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375" w:rsidRPr="00635375" w:rsidRDefault="00C01FE0">
      <w:pPr>
        <w:jc w:val="right"/>
        <w:rPr>
          <w:sz w:val="20"/>
          <w:szCs w:val="20"/>
        </w:rPr>
      </w:pPr>
      <w:r w:rsidRPr="00C01FE0">
        <w:rPr>
          <w:rFonts w:ascii="Arial" w:eastAsia="Arial" w:hAnsi="Arial" w:cs="Arial"/>
          <w:sz w:val="20"/>
          <w:szCs w:val="20"/>
        </w:rPr>
        <w:t>Последовательная проблема вычисления MPS</w:t>
      </w:r>
    </w:p>
    <w:p w:rsidR="00635375" w:rsidRPr="00635375" w:rsidRDefault="00635375">
      <w:pPr>
        <w:spacing w:line="20" w:lineRule="exact"/>
        <w:rPr>
          <w:sz w:val="24"/>
          <w:szCs w:val="24"/>
        </w:rPr>
      </w:pPr>
      <w:r>
        <w:rPr>
          <w:noProof/>
        </w:rPr>
        <w:pict>
          <v:line id="Shape 1" o:spid="_x0000_s1198"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635375" w:rsidRPr="00635375" w:rsidRDefault="00635375">
      <w:pPr>
        <w:spacing w:line="200" w:lineRule="exact"/>
        <w:rPr>
          <w:sz w:val="24"/>
          <w:szCs w:val="24"/>
        </w:rPr>
      </w:pPr>
    </w:p>
    <w:p w:rsidR="00635375" w:rsidRPr="00635375" w:rsidRDefault="00635375">
      <w:pPr>
        <w:spacing w:line="229" w:lineRule="exact"/>
        <w:rPr>
          <w:sz w:val="24"/>
          <w:szCs w:val="24"/>
        </w:rPr>
      </w:pPr>
    </w:p>
    <w:p w:rsidR="00635375" w:rsidRDefault="00C01FE0" w:rsidP="00C01FE0">
      <w:pPr>
        <w:spacing w:line="240" w:lineRule="auto"/>
        <w:rPr>
          <w:rFonts w:ascii="Arial" w:eastAsia="Arial" w:hAnsi="Arial" w:cs="Arial"/>
          <w:sz w:val="20"/>
          <w:szCs w:val="20"/>
        </w:rPr>
      </w:pPr>
      <w:r w:rsidRPr="00C01FE0">
        <w:rPr>
          <w:rFonts w:ascii="Arial" w:eastAsia="Arial" w:hAnsi="Arial" w:cs="Arial"/>
          <w:sz w:val="20"/>
          <w:szCs w:val="20"/>
        </w:rPr>
        <w:t>но предмет нижнего уровня сделан в килограммах. Тогда спрос на этом более низком уровне является десятичным значением, которое является действительным, поскольку сайт хочет знать истинное число. Тем не менее, когда расчет завершен, коэффициенты повторного заказа все еще соблюдаются, чтобы избежать небольших партий.</w:t>
      </w:r>
    </w:p>
    <w:p w:rsidR="00C01FE0" w:rsidRPr="00C01FE0" w:rsidRDefault="00C01FE0" w:rsidP="00C01FE0">
      <w:pPr>
        <w:spacing w:after="0" w:line="240" w:lineRule="auto"/>
        <w:rPr>
          <w:sz w:val="24"/>
          <w:szCs w:val="24"/>
        </w:rPr>
      </w:pPr>
    </w:p>
    <w:p w:rsidR="00635375" w:rsidRPr="00635375" w:rsidRDefault="00635375" w:rsidP="00C01FE0">
      <w:pPr>
        <w:spacing w:after="0" w:line="240" w:lineRule="auto"/>
        <w:rPr>
          <w:rFonts w:ascii="Arial" w:eastAsia="Arial" w:hAnsi="Arial" w:cs="Arial"/>
          <w:sz w:val="40"/>
          <w:szCs w:val="40"/>
        </w:rPr>
      </w:pPr>
      <w:r>
        <w:rPr>
          <w:rFonts w:ascii="Arial" w:eastAsia="Arial" w:hAnsi="Arial" w:cs="Arial"/>
          <w:sz w:val="40"/>
          <w:szCs w:val="40"/>
        </w:rPr>
        <w:t>Н</w:t>
      </w:r>
      <w:r w:rsidR="00C01FE0" w:rsidRPr="00635375">
        <w:rPr>
          <w:rFonts w:ascii="Arial" w:eastAsia="Arial" w:hAnsi="Arial" w:cs="Arial"/>
          <w:sz w:val="40"/>
          <w:szCs w:val="40"/>
        </w:rPr>
        <w:t>аборы параметров</w:t>
      </w:r>
    </w:p>
    <w:p w:rsidR="00C01FE0" w:rsidRPr="00635375" w:rsidRDefault="00C01FE0">
      <w:pPr>
        <w:spacing w:line="120" w:lineRule="exact"/>
        <w:rPr>
          <w:sz w:val="24"/>
          <w:szCs w:val="24"/>
        </w:rPr>
      </w:pPr>
    </w:p>
    <w:p w:rsidR="00635375" w:rsidRPr="00C01FE0" w:rsidRDefault="00C01FE0">
      <w:pPr>
        <w:rPr>
          <w:sz w:val="20"/>
          <w:szCs w:val="20"/>
        </w:rPr>
      </w:pPr>
      <w:r w:rsidRPr="00C01FE0">
        <w:rPr>
          <w:rFonts w:ascii="Arial" w:eastAsia="Arial" w:hAnsi="Arial" w:cs="Arial"/>
          <w:sz w:val="20"/>
          <w:szCs w:val="20"/>
        </w:rPr>
        <w:t>Все опции, упомянутые выше, указаны на уровне набора параметров элемента.</w:t>
      </w:r>
    </w:p>
    <w:p w:rsidR="00635375" w:rsidRPr="00C01FE0" w:rsidRDefault="00635375">
      <w:pPr>
        <w:spacing w:line="165" w:lineRule="exact"/>
        <w:rPr>
          <w:sz w:val="24"/>
          <w:szCs w:val="24"/>
        </w:rPr>
      </w:pPr>
    </w:p>
    <w:p w:rsidR="00635375" w:rsidRPr="00635375" w:rsidRDefault="00C01FE0" w:rsidP="00C01FE0">
      <w:pPr>
        <w:spacing w:after="0" w:line="240" w:lineRule="auto"/>
        <w:rPr>
          <w:rFonts w:ascii="Arial" w:eastAsia="Arial" w:hAnsi="Arial" w:cs="Arial"/>
          <w:sz w:val="40"/>
          <w:szCs w:val="40"/>
        </w:rPr>
      </w:pPr>
      <w:r w:rsidRPr="00635375">
        <w:rPr>
          <w:rFonts w:ascii="Arial" w:eastAsia="Arial" w:hAnsi="Arial" w:cs="Arial"/>
          <w:sz w:val="40"/>
          <w:szCs w:val="40"/>
        </w:rPr>
        <w:t>Сделать на заказ</w:t>
      </w:r>
    </w:p>
    <w:p w:rsidR="00C01FE0" w:rsidRPr="00635375" w:rsidRDefault="00C01FE0" w:rsidP="00C01FE0">
      <w:pPr>
        <w:spacing w:after="0" w:line="240" w:lineRule="auto"/>
        <w:rPr>
          <w:sz w:val="24"/>
          <w:szCs w:val="24"/>
        </w:rPr>
      </w:pPr>
    </w:p>
    <w:p w:rsidR="00C01FE0" w:rsidRPr="00C01FE0" w:rsidRDefault="00C01FE0" w:rsidP="00C01FE0">
      <w:pPr>
        <w:spacing w:line="240" w:lineRule="auto"/>
        <w:rPr>
          <w:rFonts w:ascii="Arial" w:eastAsia="Arial" w:hAnsi="Arial" w:cs="Arial"/>
          <w:sz w:val="20"/>
          <w:szCs w:val="20"/>
        </w:rPr>
      </w:pPr>
      <w:r w:rsidRPr="00C01FE0">
        <w:rPr>
          <w:rFonts w:ascii="Arial" w:eastAsia="Arial" w:hAnsi="Arial" w:cs="Arial"/>
          <w:sz w:val="20"/>
          <w:szCs w:val="20"/>
        </w:rPr>
        <w:t>Изготовление на заказ предметов планируется задом наперед. Preactor постарается сохранить минимально возможный запас акций, придерживаясь порядка повторного заказа. Значение MPS будет рассчитываться в обратном направлении от конца горизонта планирования и будет искать значение спроса. Когда он находит значение, он проверяет множественное изменение порядка и выясняет, когда ему нужно начать производить объем, чтобы покрыть спрос. Может случиться так, что кратность переупорядочения будет больше значения спроса, поэтому Preactor начнет двигаться назад и проверит, какие другие потребности могут быть покрыты этим объемом. Если Preactor может сделать тот же объем, но раньше, и покрыть дополнительный спрос, то это произойдет, но будет учитывать дни жизни для этого элемента.</w:t>
      </w:r>
    </w:p>
    <w:p w:rsidR="00C01FE0" w:rsidRPr="00C01FE0" w:rsidRDefault="00C01FE0" w:rsidP="00C01FE0">
      <w:pPr>
        <w:spacing w:line="240" w:lineRule="auto"/>
        <w:rPr>
          <w:rFonts w:ascii="Arial" w:eastAsia="Arial" w:hAnsi="Arial" w:cs="Arial"/>
          <w:sz w:val="20"/>
          <w:szCs w:val="20"/>
        </w:rPr>
      </w:pPr>
    </w:p>
    <w:p w:rsidR="00635375" w:rsidRPr="00C01FE0" w:rsidRDefault="00C01FE0" w:rsidP="00C01FE0">
      <w:pPr>
        <w:spacing w:line="240" w:lineRule="auto"/>
        <w:rPr>
          <w:sz w:val="24"/>
          <w:szCs w:val="24"/>
        </w:rPr>
      </w:pPr>
      <w:r w:rsidRPr="00C01FE0">
        <w:rPr>
          <w:rFonts w:ascii="Arial" w:eastAsia="Arial" w:hAnsi="Arial" w:cs="Arial"/>
          <w:sz w:val="20"/>
          <w:szCs w:val="20"/>
        </w:rPr>
        <w:t>Во время процесса логика планирования также будет учитывать время выполнения заказа, указанная на уровне позиции. Это означает, что при добавлении срока службы, а также время выполнения заказа важно помнить, что оба начнется с датой спрос.</w:t>
      </w:r>
    </w:p>
    <w:p w:rsidR="00635375" w:rsidRPr="00635375" w:rsidRDefault="00C01FE0">
      <w:pPr>
        <w:rPr>
          <w:sz w:val="20"/>
          <w:szCs w:val="20"/>
        </w:rPr>
      </w:pPr>
      <w:r w:rsidRPr="00635375">
        <w:rPr>
          <w:rFonts w:ascii="Arial" w:eastAsia="Arial" w:hAnsi="Arial" w:cs="Arial"/>
          <w:sz w:val="50"/>
          <w:szCs w:val="50"/>
        </w:rPr>
        <w:t xml:space="preserve">Последовательная </w:t>
      </w:r>
      <w:r w:rsidRPr="00C01FE0">
        <w:rPr>
          <w:rFonts w:ascii="Arial" w:eastAsia="Arial" w:hAnsi="Arial" w:cs="Arial"/>
          <w:sz w:val="50"/>
          <w:szCs w:val="50"/>
          <w:lang w:val="en-US"/>
        </w:rPr>
        <w:t>MPS</w:t>
      </w:r>
      <w:r w:rsidRPr="00635375">
        <w:rPr>
          <w:rFonts w:ascii="Arial" w:eastAsia="Arial" w:hAnsi="Arial" w:cs="Arial"/>
          <w:sz w:val="50"/>
          <w:szCs w:val="50"/>
        </w:rPr>
        <w:t xml:space="preserve"> Расчет выпуска</w:t>
      </w:r>
    </w:p>
    <w:p w:rsidR="00635375" w:rsidRPr="00635375" w:rsidRDefault="00635375">
      <w:pPr>
        <w:spacing w:line="327" w:lineRule="exact"/>
        <w:rPr>
          <w:sz w:val="24"/>
          <w:szCs w:val="24"/>
        </w:rPr>
      </w:pPr>
    </w:p>
    <w:p w:rsidR="00635375" w:rsidRPr="00635375" w:rsidRDefault="00C01FE0">
      <w:pPr>
        <w:spacing w:line="279" w:lineRule="auto"/>
        <w:ind w:right="160"/>
        <w:rPr>
          <w:sz w:val="20"/>
          <w:szCs w:val="20"/>
        </w:rPr>
      </w:pPr>
      <w:r w:rsidRPr="00635375">
        <w:rPr>
          <w:rFonts w:ascii="Arial" w:eastAsia="Arial" w:hAnsi="Arial" w:cs="Arial"/>
          <w:sz w:val="20"/>
          <w:szCs w:val="20"/>
        </w:rPr>
        <w:t xml:space="preserve">Когда вычисление МПС повторяется несколько раз подряд, множество значений </w:t>
      </w:r>
      <w:r w:rsidRPr="00C01FE0">
        <w:rPr>
          <w:rFonts w:ascii="Arial" w:eastAsia="Arial" w:hAnsi="Arial" w:cs="Arial"/>
          <w:sz w:val="20"/>
          <w:szCs w:val="20"/>
          <w:lang w:val="en-US"/>
        </w:rPr>
        <w:t>MPS</w:t>
      </w:r>
      <w:r w:rsidRPr="00635375">
        <w:rPr>
          <w:rFonts w:ascii="Arial" w:eastAsia="Arial" w:hAnsi="Arial" w:cs="Arial"/>
          <w:sz w:val="20"/>
          <w:szCs w:val="20"/>
        </w:rPr>
        <w:t xml:space="preserve">, которые созданы из одной расчетной итерации иногда может отличаться от набора, полученного от предыдущих операций. Несмотря на это редко происходит, расхождения по-прежнему может происходить, по логическим причинам, между первым и вторым итераций вычисления значений </w:t>
      </w:r>
      <w:r w:rsidRPr="00C01FE0">
        <w:rPr>
          <w:rFonts w:ascii="Arial" w:eastAsia="Arial" w:hAnsi="Arial" w:cs="Arial"/>
          <w:sz w:val="20"/>
          <w:szCs w:val="20"/>
          <w:lang w:val="en-US"/>
        </w:rPr>
        <w:t>MPS</w:t>
      </w:r>
      <w:r w:rsidRPr="00635375">
        <w:rPr>
          <w:rFonts w:ascii="Arial" w:eastAsia="Arial" w:hAnsi="Arial" w:cs="Arial"/>
          <w:sz w:val="20"/>
          <w:szCs w:val="20"/>
        </w:rPr>
        <w:t>.</w:t>
      </w:r>
    </w:p>
    <w:p w:rsidR="00635375" w:rsidRPr="00635375" w:rsidRDefault="00635375">
      <w:pPr>
        <w:spacing w:line="139" w:lineRule="exact"/>
        <w:rPr>
          <w:sz w:val="24"/>
          <w:szCs w:val="24"/>
        </w:rPr>
      </w:pPr>
    </w:p>
    <w:p w:rsidR="00635375" w:rsidRPr="00635375" w:rsidRDefault="00C01FE0">
      <w:pPr>
        <w:rPr>
          <w:sz w:val="20"/>
          <w:szCs w:val="20"/>
        </w:rPr>
      </w:pPr>
      <w:r w:rsidRPr="00635375">
        <w:rPr>
          <w:rFonts w:ascii="Arial" w:eastAsia="Arial" w:hAnsi="Arial" w:cs="Arial"/>
          <w:sz w:val="20"/>
          <w:szCs w:val="20"/>
        </w:rPr>
        <w:t>Это происходит только тогда, когда значение «</w:t>
      </w:r>
      <w:r w:rsidRPr="00C01FE0">
        <w:rPr>
          <w:rFonts w:ascii="Arial" w:eastAsia="Arial" w:hAnsi="Arial" w:cs="Arial"/>
          <w:sz w:val="20"/>
          <w:szCs w:val="20"/>
          <w:lang w:val="en-US"/>
        </w:rPr>
        <w:t>Dynamic</w:t>
      </w:r>
      <w:r w:rsidRPr="00635375">
        <w:rPr>
          <w:rFonts w:ascii="Arial" w:eastAsia="Arial" w:hAnsi="Arial" w:cs="Arial"/>
          <w:sz w:val="20"/>
          <w:szCs w:val="20"/>
        </w:rPr>
        <w:t xml:space="preserve"> </w:t>
      </w:r>
      <w:r w:rsidRPr="00C01FE0">
        <w:rPr>
          <w:rFonts w:ascii="Arial" w:eastAsia="Arial" w:hAnsi="Arial" w:cs="Arial"/>
          <w:sz w:val="20"/>
          <w:szCs w:val="20"/>
          <w:lang w:val="en-US"/>
        </w:rPr>
        <w:t>Bom</w:t>
      </w:r>
      <w:r w:rsidRPr="00635375">
        <w:rPr>
          <w:rFonts w:ascii="Arial" w:eastAsia="Arial" w:hAnsi="Arial" w:cs="Arial"/>
          <w:sz w:val="20"/>
          <w:szCs w:val="20"/>
        </w:rPr>
        <w:t>» истинно, и только с любым из следующих режимов планировщика:</w:t>
      </w:r>
    </w:p>
    <w:p w:rsidR="00635375" w:rsidRPr="00635375" w:rsidRDefault="00635375">
      <w:pPr>
        <w:spacing w:line="190" w:lineRule="exact"/>
        <w:rPr>
          <w:sz w:val="24"/>
          <w:szCs w:val="24"/>
        </w:rPr>
      </w:pPr>
    </w:p>
    <w:p w:rsidR="00635375" w:rsidRDefault="00C01FE0"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t>
      </w:r>
      <w:r w:rsidR="00635375">
        <w:rPr>
          <w:rFonts w:ascii="Arial" w:eastAsia="Arial" w:hAnsi="Arial" w:cs="Arial"/>
          <w:sz w:val="20"/>
          <w:szCs w:val="20"/>
        </w:rPr>
        <w:t>'Move',</w:t>
      </w:r>
    </w:p>
    <w:p w:rsidR="00635375" w:rsidRDefault="00635375" w:rsidP="00635375">
      <w:pPr>
        <w:spacing w:line="25" w:lineRule="exact"/>
        <w:rPr>
          <w:rFonts w:ascii="Wingdings" w:eastAsia="Wingdings" w:hAnsi="Wingdings" w:cs="Wingdings"/>
          <w:sz w:val="10"/>
          <w:szCs w:val="10"/>
        </w:rPr>
      </w:pPr>
    </w:p>
    <w:p w:rsidR="00635375" w:rsidRDefault="00635375"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'Move Then Constrain',</w:t>
      </w:r>
    </w:p>
    <w:p w:rsidR="00635375" w:rsidRDefault="00635375" w:rsidP="00635375">
      <w:pPr>
        <w:spacing w:line="25" w:lineRule="exact"/>
        <w:rPr>
          <w:rFonts w:ascii="Wingdings" w:eastAsia="Wingdings" w:hAnsi="Wingdings" w:cs="Wingdings"/>
          <w:sz w:val="10"/>
          <w:szCs w:val="10"/>
        </w:rPr>
      </w:pPr>
    </w:p>
    <w:p w:rsidR="00635375" w:rsidRDefault="00635375"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'Constrain Then Move'.</w:t>
      </w:r>
    </w:p>
    <w:p w:rsidR="00635375" w:rsidRDefault="00635375" w:rsidP="00635375">
      <w:pPr>
        <w:numPr>
          <w:ilvl w:val="0"/>
          <w:numId w:val="1"/>
        </w:numPr>
        <w:tabs>
          <w:tab w:val="left" w:pos="600"/>
        </w:tabs>
        <w:spacing w:after="0" w:line="240" w:lineRule="auto"/>
        <w:ind w:left="600" w:hanging="225"/>
        <w:rPr>
          <w:sz w:val="24"/>
          <w:szCs w:val="24"/>
        </w:rPr>
      </w:pPr>
    </w:p>
    <w:p w:rsidR="00635375" w:rsidRPr="00635375" w:rsidRDefault="00C01FE0">
      <w:pPr>
        <w:spacing w:line="280" w:lineRule="auto"/>
        <w:ind w:right="20"/>
        <w:rPr>
          <w:sz w:val="20"/>
          <w:szCs w:val="20"/>
        </w:rPr>
      </w:pPr>
      <w:r w:rsidRPr="00635375">
        <w:rPr>
          <w:rFonts w:ascii="Arial" w:eastAsia="Arial" w:hAnsi="Arial" w:cs="Arial"/>
          <w:sz w:val="20"/>
          <w:szCs w:val="20"/>
        </w:rPr>
        <w:t xml:space="preserve">Основная причина несоответствия между первой и второй итерацией расчета потому, что вторая итерация должна учитывать существующий </w:t>
      </w:r>
      <w:r w:rsidRPr="00C01FE0">
        <w:rPr>
          <w:rFonts w:ascii="Arial" w:eastAsia="Arial" w:hAnsi="Arial" w:cs="Arial"/>
          <w:sz w:val="20"/>
          <w:szCs w:val="20"/>
          <w:lang w:val="en-US"/>
        </w:rPr>
        <w:t>MPS</w:t>
      </w:r>
      <w:r w:rsidRPr="00635375">
        <w:rPr>
          <w:rFonts w:ascii="Arial" w:eastAsia="Arial" w:hAnsi="Arial" w:cs="Arial"/>
          <w:sz w:val="20"/>
          <w:szCs w:val="20"/>
        </w:rPr>
        <w:t xml:space="preserve">, от первого расчета, и как это было распределено между планированием ресурсами. Первая итерация вычисляет </w:t>
      </w:r>
      <w:r w:rsidRPr="00C01FE0">
        <w:rPr>
          <w:rFonts w:ascii="Arial" w:eastAsia="Arial" w:hAnsi="Arial" w:cs="Arial"/>
          <w:sz w:val="20"/>
          <w:szCs w:val="20"/>
          <w:lang w:val="en-US"/>
        </w:rPr>
        <w:t>MPS</w:t>
      </w:r>
      <w:r w:rsidRPr="00635375">
        <w:rPr>
          <w:rFonts w:ascii="Arial" w:eastAsia="Arial" w:hAnsi="Arial" w:cs="Arial"/>
          <w:sz w:val="20"/>
          <w:szCs w:val="20"/>
        </w:rPr>
        <w:t xml:space="preserve">, который будет генерировать максимально допустимый уровень закрытия запасов. Вторая итерация необходимо принимать во внимание, что есть существующие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w:t>
      </w:r>
      <w:r w:rsidR="00635375" w:rsidRPr="00635375">
        <w:rPr>
          <w:rFonts w:ascii="Arial" w:eastAsia="Arial" w:hAnsi="Arial" w:cs="Arial"/>
          <w:sz w:val="20"/>
          <w:szCs w:val="20"/>
        </w:rPr>
        <w:t>и,</w:t>
      </w:r>
      <w:r w:rsidRPr="00635375">
        <w:rPr>
          <w:rFonts w:ascii="Arial" w:eastAsia="Arial" w:hAnsi="Arial" w:cs="Arial"/>
          <w:sz w:val="20"/>
          <w:szCs w:val="20"/>
        </w:rPr>
        <w:t xml:space="preserve"> если достаточно, чтобы сформировать минимально допустимый уровень закрытия запасов, никаких изменений в этот пункт не будет. Однако, если уровень падает ниже минимального уровня закрытия запасов, расчет увеличит производство, необходимое для создания минимального допустимого уровня закрытия акций.</w:t>
      </w:r>
    </w:p>
    <w:p w:rsidR="00635375" w:rsidRPr="00635375" w:rsidRDefault="00635375">
      <w:pPr>
        <w:spacing w:line="145" w:lineRule="exact"/>
        <w:rPr>
          <w:sz w:val="24"/>
          <w:szCs w:val="24"/>
        </w:rPr>
      </w:pPr>
    </w:p>
    <w:p w:rsidR="00635375" w:rsidRPr="00635375" w:rsidRDefault="00C01FE0">
      <w:pPr>
        <w:spacing w:line="280" w:lineRule="auto"/>
        <w:ind w:right="800"/>
        <w:rPr>
          <w:sz w:val="20"/>
          <w:szCs w:val="20"/>
        </w:rPr>
      </w:pPr>
      <w:r w:rsidRPr="00635375">
        <w:rPr>
          <w:rFonts w:ascii="Arial" w:eastAsia="Arial" w:hAnsi="Arial" w:cs="Arial"/>
          <w:sz w:val="20"/>
          <w:szCs w:val="20"/>
        </w:rPr>
        <w:t xml:space="preserve">Если используется режим «бесконечной мощности»,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остается неизменным между первым и вторым итераций расчета </w:t>
      </w:r>
      <w:r w:rsidRPr="00C01FE0">
        <w:rPr>
          <w:rFonts w:ascii="Arial" w:eastAsia="Arial" w:hAnsi="Arial" w:cs="Arial"/>
          <w:sz w:val="20"/>
          <w:szCs w:val="20"/>
          <w:lang w:val="en-US"/>
        </w:rPr>
        <w:t>MPS</w:t>
      </w:r>
      <w:r w:rsidRPr="00635375">
        <w:rPr>
          <w:rFonts w:ascii="Arial" w:eastAsia="Arial" w:hAnsi="Arial" w:cs="Arial"/>
          <w:sz w:val="20"/>
          <w:szCs w:val="20"/>
        </w:rPr>
        <w:t xml:space="preserve">, так как она по-прежнему будет значение, необходимое для расчета </w:t>
      </w:r>
      <w:r w:rsidRPr="00635375">
        <w:rPr>
          <w:rFonts w:ascii="Arial" w:eastAsia="Arial" w:hAnsi="Arial" w:cs="Arial"/>
          <w:sz w:val="20"/>
          <w:szCs w:val="20"/>
        </w:rPr>
        <w:lastRenderedPageBreak/>
        <w:t>максимального закрытия акции. Тем не менее, при использовании «</w:t>
      </w:r>
      <w:r w:rsidRPr="00C01FE0">
        <w:rPr>
          <w:rFonts w:ascii="Arial" w:eastAsia="Arial" w:hAnsi="Arial" w:cs="Arial"/>
          <w:sz w:val="20"/>
          <w:szCs w:val="20"/>
          <w:lang w:val="en-US"/>
        </w:rPr>
        <w:t>Move</w:t>
      </w:r>
      <w:r w:rsidRPr="00635375">
        <w:rPr>
          <w:rFonts w:ascii="Arial" w:eastAsia="Arial" w:hAnsi="Arial" w:cs="Arial"/>
          <w:sz w:val="20"/>
          <w:szCs w:val="20"/>
        </w:rPr>
        <w:t>» / «</w:t>
      </w:r>
      <w:r w:rsidRPr="00C01FE0">
        <w:rPr>
          <w:rFonts w:ascii="Arial" w:eastAsia="Arial" w:hAnsi="Arial" w:cs="Arial"/>
          <w:sz w:val="20"/>
          <w:szCs w:val="20"/>
          <w:lang w:val="en-US"/>
        </w:rPr>
        <w:t>Move</w:t>
      </w:r>
      <w:r w:rsidRPr="00635375">
        <w:rPr>
          <w:rFonts w:ascii="Arial" w:eastAsia="Arial" w:hAnsi="Arial" w:cs="Arial"/>
          <w:sz w:val="20"/>
          <w:szCs w:val="20"/>
        </w:rPr>
        <w:t xml:space="preserve"> Затем Ограничить» / «Ограничить Затем </w:t>
      </w:r>
      <w:r w:rsidRPr="00C01FE0">
        <w:rPr>
          <w:rFonts w:ascii="Arial" w:eastAsia="Arial" w:hAnsi="Arial" w:cs="Arial"/>
          <w:sz w:val="20"/>
          <w:szCs w:val="20"/>
          <w:lang w:val="en-US"/>
        </w:rPr>
        <w:t>Move</w:t>
      </w:r>
      <w:r w:rsidRPr="00635375">
        <w:rPr>
          <w:rFonts w:ascii="Arial" w:eastAsia="Arial" w:hAnsi="Arial" w:cs="Arial"/>
          <w:sz w:val="20"/>
          <w:szCs w:val="20"/>
        </w:rPr>
        <w:t>» режим планировщика, некоторые производства могут быть смещены от первичного ресурса планирования на вторичный ресурс, который может быть использован, чтобы сделать этот элемент.</w:t>
      </w:r>
    </w:p>
    <w:p w:rsidR="00635375" w:rsidRPr="00635375" w:rsidRDefault="00635375">
      <w:pPr>
        <w:spacing w:line="138" w:lineRule="exact"/>
        <w:rPr>
          <w:sz w:val="24"/>
          <w:szCs w:val="24"/>
        </w:rPr>
      </w:pPr>
    </w:p>
    <w:p w:rsidR="00635375" w:rsidRPr="00635375" w:rsidRDefault="00C01FE0" w:rsidP="00635375">
      <w:pPr>
        <w:rPr>
          <w:sz w:val="20"/>
          <w:szCs w:val="20"/>
        </w:rPr>
      </w:pPr>
      <w:r w:rsidRPr="00635375">
        <w:rPr>
          <w:rFonts w:ascii="Arial" w:eastAsia="Arial" w:hAnsi="Arial" w:cs="Arial"/>
          <w:sz w:val="20"/>
          <w:szCs w:val="20"/>
        </w:rPr>
        <w:t>С одним из режимов планирования «</w:t>
      </w:r>
      <w:r w:rsidRPr="00C01FE0">
        <w:rPr>
          <w:rFonts w:ascii="Arial" w:eastAsia="Arial" w:hAnsi="Arial" w:cs="Arial"/>
          <w:sz w:val="20"/>
          <w:szCs w:val="20"/>
          <w:lang w:val="en-US"/>
        </w:rPr>
        <w:t>Move</w:t>
      </w:r>
      <w:r w:rsidRPr="00635375">
        <w:rPr>
          <w:rFonts w:ascii="Arial" w:eastAsia="Arial" w:hAnsi="Arial" w:cs="Arial"/>
          <w:sz w:val="20"/>
          <w:szCs w:val="20"/>
        </w:rPr>
        <w:t>», это может быть возможным переложить достаточно производств на вторичный ресурс (или</w:t>
      </w:r>
      <w:r w:rsidR="00635375">
        <w:rPr>
          <w:rFonts w:ascii="Arial" w:eastAsia="Arial" w:hAnsi="Arial" w:cs="Arial"/>
          <w:sz w:val="20"/>
          <w:szCs w:val="20"/>
        </w:rPr>
        <w:t xml:space="preserve"> </w:t>
      </w:r>
      <w:r w:rsidRPr="00635375">
        <w:rPr>
          <w:rFonts w:ascii="Arial" w:eastAsia="Arial" w:hAnsi="Arial" w:cs="Arial"/>
          <w:sz w:val="20"/>
          <w:szCs w:val="20"/>
        </w:rPr>
        <w:t>ресурсы), чтобы произвести больше, чем минимально допустимое закрытие акций. Если это так, то во второй итерации</w:t>
      </w:r>
      <w:r w:rsidR="00635375" w:rsidRPr="00635375">
        <w:rPr>
          <w:rFonts w:ascii="Arial" w:eastAsia="Arial" w:hAnsi="Arial" w:cs="Arial"/>
          <w:sz w:val="20"/>
          <w:szCs w:val="20"/>
        </w:rPr>
        <w:t xml:space="preserve"> </w:t>
      </w:r>
      <w:r w:rsidR="00635375">
        <w:rPr>
          <w:rFonts w:ascii="Arial" w:eastAsia="Arial" w:hAnsi="Arial" w:cs="Arial"/>
          <w:sz w:val="20"/>
          <w:szCs w:val="20"/>
          <w:lang w:val="en-US"/>
        </w:rPr>
        <w:t>MPS</w:t>
      </w:r>
      <w:r w:rsidRPr="00635375">
        <w:rPr>
          <w:rFonts w:ascii="Arial" w:eastAsia="Arial" w:hAnsi="Arial" w:cs="Arial"/>
          <w:sz w:val="20"/>
          <w:szCs w:val="20"/>
        </w:rPr>
        <w:t xml:space="preserve"> для основного ресурса предварительно устанавливаются на ноль, но </w:t>
      </w:r>
      <w:r w:rsidR="00635375">
        <w:rPr>
          <w:rFonts w:ascii="Arial" w:eastAsia="Arial" w:hAnsi="Arial" w:cs="Arial"/>
          <w:sz w:val="20"/>
          <w:szCs w:val="20"/>
          <w:lang w:val="en-US"/>
        </w:rPr>
        <w:t>MPS</w:t>
      </w:r>
      <w:r w:rsidRPr="00635375">
        <w:rPr>
          <w:rFonts w:ascii="Arial" w:eastAsia="Arial" w:hAnsi="Arial" w:cs="Arial"/>
          <w:sz w:val="20"/>
          <w:szCs w:val="20"/>
        </w:rPr>
        <w:t xml:space="preserve"> для вторичного ресурса (ресурсов) остается неизменной. Во время второго расчета, общая </w:t>
      </w:r>
      <w:r w:rsidRPr="00C01FE0">
        <w:rPr>
          <w:rFonts w:ascii="Arial" w:eastAsia="Arial" w:hAnsi="Arial" w:cs="Arial"/>
          <w:sz w:val="20"/>
          <w:szCs w:val="20"/>
          <w:lang w:val="en-US"/>
        </w:rPr>
        <w:t>MPS</w:t>
      </w:r>
      <w:r w:rsidRPr="00635375">
        <w:rPr>
          <w:rFonts w:ascii="Arial" w:eastAsia="Arial" w:hAnsi="Arial" w:cs="Arial"/>
          <w:sz w:val="20"/>
          <w:szCs w:val="20"/>
        </w:rPr>
        <w:t xml:space="preserve"> проверяется, чтобы увидеть, соответствует ли это минимально допустимый запас закрытия или нет. Если это требование соблюдено, не прибавка к </w:t>
      </w:r>
      <w:r w:rsidR="00635375">
        <w:rPr>
          <w:rFonts w:ascii="Arial" w:eastAsia="Arial" w:hAnsi="Arial" w:cs="Arial"/>
          <w:sz w:val="20"/>
          <w:szCs w:val="20"/>
          <w:lang w:val="en-US"/>
        </w:rPr>
        <w:t>MPS</w:t>
      </w:r>
      <w:r w:rsidRPr="00635375">
        <w:rPr>
          <w:rFonts w:ascii="Arial" w:eastAsia="Arial" w:hAnsi="Arial" w:cs="Arial"/>
          <w:sz w:val="20"/>
          <w:szCs w:val="20"/>
        </w:rPr>
        <w:t xml:space="preserve"> не производится, а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оставлены как есть.</w:t>
      </w:r>
    </w:p>
    <w:p w:rsidR="00635375" w:rsidRPr="00635375" w:rsidRDefault="00635375">
      <w:pPr>
        <w:spacing w:line="155" w:lineRule="exact"/>
        <w:rPr>
          <w:sz w:val="24"/>
          <w:szCs w:val="24"/>
        </w:rPr>
      </w:pPr>
    </w:p>
    <w:p w:rsidR="00635375" w:rsidRPr="00635375" w:rsidRDefault="00C01FE0">
      <w:pPr>
        <w:rPr>
          <w:sz w:val="20"/>
          <w:szCs w:val="20"/>
        </w:rPr>
      </w:pPr>
      <w:r w:rsidRPr="00635375">
        <w:rPr>
          <w:rFonts w:ascii="Arial" w:eastAsia="Arial" w:hAnsi="Arial" w:cs="Arial"/>
          <w:sz w:val="50"/>
          <w:szCs w:val="50"/>
        </w:rPr>
        <w:t xml:space="preserve">Режимы планирования </w:t>
      </w:r>
      <w:r w:rsidRPr="00C01FE0">
        <w:rPr>
          <w:rFonts w:ascii="Arial" w:eastAsia="Arial" w:hAnsi="Arial" w:cs="Arial"/>
          <w:sz w:val="50"/>
          <w:szCs w:val="50"/>
          <w:lang w:val="en-US"/>
        </w:rPr>
        <w:t>AP</w:t>
      </w:r>
    </w:p>
    <w:p w:rsidR="00635375" w:rsidRPr="00635375" w:rsidRDefault="00635375">
      <w:pPr>
        <w:spacing w:line="323" w:lineRule="exact"/>
        <w:rPr>
          <w:sz w:val="24"/>
          <w:szCs w:val="24"/>
        </w:rPr>
      </w:pPr>
    </w:p>
    <w:p w:rsidR="00635375" w:rsidRDefault="00C01FE0" w:rsidP="00635375">
      <w:pPr>
        <w:rPr>
          <w:sz w:val="20"/>
          <w:szCs w:val="20"/>
        </w:rPr>
      </w:pPr>
      <w:r w:rsidRPr="00635375">
        <w:rPr>
          <w:rFonts w:ascii="Arial" w:eastAsia="Arial" w:hAnsi="Arial" w:cs="Arial"/>
          <w:sz w:val="20"/>
          <w:szCs w:val="20"/>
        </w:rPr>
        <w:t>режимы планирования изменить способ, в котором потребляется мощность и, следовательно, сделать периоды для запланированных пунктов.</w:t>
      </w:r>
    </w:p>
    <w:p w:rsidR="00635375" w:rsidRPr="00635375" w:rsidRDefault="00635375" w:rsidP="00635375">
      <w:pPr>
        <w:rPr>
          <w:sz w:val="20"/>
          <w:szCs w:val="20"/>
        </w:rPr>
      </w:pPr>
      <w:r>
        <w:rPr>
          <w:noProof/>
        </w:rPr>
        <w:pict>
          <v:line id="Shape 2" o:spid="_x0000_s1197"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aruAEAAIA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" o:allowincell="f" filled="t" strokeweight=".35189mm">
            <v:stroke joinstyle="miter"/>
            <o:lock v:ext="edit" shapetype="f"/>
          </v:line>
        </w:pict>
      </w:r>
    </w:p>
    <w:p w:rsidR="00635375" w:rsidRPr="00635375" w:rsidRDefault="00635375">
      <w:pPr>
        <w:spacing w:line="200" w:lineRule="exact"/>
        <w:rPr>
          <w:sz w:val="24"/>
          <w:szCs w:val="24"/>
        </w:rPr>
      </w:pPr>
    </w:p>
    <w:p w:rsidR="00635375" w:rsidRPr="00635375" w:rsidRDefault="00C01FE0">
      <w:pPr>
        <w:jc w:val="center"/>
        <w:rPr>
          <w:sz w:val="20"/>
          <w:szCs w:val="20"/>
        </w:rPr>
      </w:pPr>
      <w:r w:rsidRPr="00635375">
        <w:rPr>
          <w:rFonts w:ascii="Arial" w:eastAsia="Arial" w:hAnsi="Arial" w:cs="Arial"/>
          <w:sz w:val="20"/>
          <w:szCs w:val="20"/>
        </w:rPr>
        <w:t>- 137 -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 xml:space="preserve">Режимы планирования </w:t>
      </w:r>
      <w:r w:rsidRPr="00C01FE0">
        <w:rPr>
          <w:rFonts w:ascii="Arial" w:eastAsia="Arial" w:hAnsi="Arial" w:cs="Arial"/>
          <w:sz w:val="20"/>
          <w:szCs w:val="20"/>
          <w:lang w:val="en-US"/>
        </w:rPr>
        <w:t>AP</w:t>
      </w:r>
    </w:p>
    <w:p w:rsidR="00635375" w:rsidRPr="00635375" w:rsidRDefault="00635375">
      <w:pPr>
        <w:spacing w:line="20" w:lineRule="exact"/>
        <w:rPr>
          <w:sz w:val="20"/>
          <w:szCs w:val="20"/>
        </w:rPr>
      </w:pPr>
      <w:r>
        <w:rPr>
          <w:noProof/>
        </w:rPr>
        <w:pict>
          <v:line id="Shape 3" o:spid="_x0000_s119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1gTHruwEAAIA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Есть пять различных режимов планирования:</w:t>
      </w:r>
    </w:p>
    <w:p w:rsidR="00635375" w:rsidRPr="00635375" w:rsidRDefault="00635375">
      <w:pPr>
        <w:spacing w:line="190" w:lineRule="exact"/>
        <w:rPr>
          <w:sz w:val="20"/>
          <w:szCs w:val="20"/>
        </w:rPr>
      </w:pPr>
    </w:p>
    <w:p w:rsidR="00635375" w:rsidRPr="00635375" w:rsidRDefault="00C01FE0" w:rsidP="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Бесконечная Емкость</w:t>
      </w:r>
      <w:r w:rsidR="00635375">
        <w:rPr>
          <w:rFonts w:ascii="Arial" w:eastAsia="Arial" w:hAnsi="Arial" w:cs="Arial"/>
          <w:sz w:val="20"/>
          <w:szCs w:val="20"/>
        </w:rPr>
        <w:t xml:space="preserve"> (Infinite Capacity</w:t>
      </w:r>
      <w:r w:rsidR="00635375" w:rsidRPr="00635375">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Pr="00635375" w:rsidRDefault="00635375" w:rsidP="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Ограничения (Constrain</w:t>
      </w:r>
      <w:r w:rsidRPr="00635375">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Движения (Move)</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Движение затем</w:t>
      </w:r>
      <w:r w:rsidR="00C01FE0">
        <w:rPr>
          <w:rFonts w:ascii="Arial" w:eastAsia="Arial" w:hAnsi="Arial" w:cs="Arial"/>
          <w:sz w:val="20"/>
          <w:szCs w:val="20"/>
        </w:rPr>
        <w:t xml:space="preserve"> </w:t>
      </w:r>
      <w:r>
        <w:rPr>
          <w:rFonts w:ascii="Arial" w:eastAsia="Arial" w:hAnsi="Arial" w:cs="Arial"/>
          <w:sz w:val="20"/>
          <w:szCs w:val="20"/>
        </w:rPr>
        <w:t>ограничения (Move Then Constrain)</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Ограничения затем</w:t>
      </w:r>
      <w:r w:rsidR="00C01FE0">
        <w:rPr>
          <w:rFonts w:ascii="Arial" w:eastAsia="Arial" w:hAnsi="Arial" w:cs="Arial"/>
          <w:sz w:val="20"/>
          <w:szCs w:val="20"/>
        </w:rPr>
        <w:t xml:space="preserve"> </w:t>
      </w:r>
      <w:r>
        <w:rPr>
          <w:rFonts w:ascii="Arial" w:eastAsia="Arial" w:hAnsi="Arial" w:cs="Arial"/>
          <w:sz w:val="20"/>
          <w:szCs w:val="20"/>
        </w:rPr>
        <w:t>движения (Constrain Then Move)</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Поведение каждого режима планирования объясняется ниже.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Бесконечная Емкость</w:t>
      </w:r>
    </w:p>
    <w:p w:rsidR="00635375" w:rsidRPr="00635375" w:rsidRDefault="00635375">
      <w:pPr>
        <w:spacing w:line="125" w:lineRule="exact"/>
        <w:rPr>
          <w:sz w:val="20"/>
          <w:szCs w:val="20"/>
        </w:rPr>
      </w:pPr>
    </w:p>
    <w:p w:rsidR="00635375" w:rsidRPr="00635375" w:rsidRDefault="00C01FE0">
      <w:pPr>
        <w:spacing w:line="279" w:lineRule="auto"/>
        <w:ind w:right="100"/>
        <w:rPr>
          <w:sz w:val="20"/>
          <w:szCs w:val="20"/>
        </w:rPr>
      </w:pPr>
      <w:r w:rsidRPr="00635375">
        <w:rPr>
          <w:rFonts w:ascii="Arial" w:eastAsia="Arial" w:hAnsi="Arial" w:cs="Arial"/>
          <w:sz w:val="20"/>
          <w:szCs w:val="20"/>
        </w:rPr>
        <w:t>Режим планирования «бесконечная мощность» будет перегружать основную линию для элемента и НЕ использовать любую доступную емкость для любой другой линии элемента, связанная с. Если спрос на пункт превышает доступную емкость на основной линии, эта линия будет перегружена.</w:t>
      </w:r>
    </w:p>
    <w:p w:rsidR="00635375" w:rsidRPr="00635375" w:rsidRDefault="00635375">
      <w:pPr>
        <w:spacing w:line="143"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 xml:space="preserve">Режим бесконечной мощности, как правило, используется при рассмотрении требований к емкости прогноза для первичного выбора только каждый пункт. Расчет в режиме производства по акции будет принимать каждый элемент на его целевой уровень запасов и в режиме делает на заказ расчет будет выглядеть, чтобы сделать заказ, как в конце (как можно ближе к дате спроса - заблаговременность), как это </w:t>
      </w:r>
      <w:r w:rsidR="00635375" w:rsidRPr="00635375">
        <w:rPr>
          <w:rFonts w:ascii="Arial" w:eastAsia="Arial" w:hAnsi="Arial" w:cs="Arial"/>
          <w:sz w:val="20"/>
          <w:szCs w:val="20"/>
        </w:rPr>
        <w:t>может</w:t>
      </w:r>
      <w:r w:rsidR="00635375">
        <w:rPr>
          <w:rFonts w:ascii="Arial" w:eastAsia="Arial" w:hAnsi="Arial" w:cs="Arial"/>
          <w:sz w:val="20"/>
          <w:szCs w:val="20"/>
        </w:rPr>
        <w:t>.</w:t>
      </w:r>
    </w:p>
    <w:p w:rsidR="00635375" w:rsidRPr="00635375" w:rsidRDefault="00635375">
      <w:pPr>
        <w:spacing w:line="143"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 xml:space="preserve">Этот режим является основой всех видов планирования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как и все остальные режимы выполняют последующий процесс над данными, полученных в результате этого процесса.</w:t>
      </w:r>
    </w:p>
    <w:p w:rsidR="00635375" w:rsidRPr="00635375" w:rsidRDefault="00635375">
      <w:pPr>
        <w:spacing w:line="130" w:lineRule="exact"/>
        <w:rPr>
          <w:sz w:val="20"/>
          <w:szCs w:val="20"/>
        </w:rPr>
      </w:pPr>
    </w:p>
    <w:p w:rsidR="00635375" w:rsidRPr="00635375" w:rsidRDefault="00635375">
      <w:pPr>
        <w:rPr>
          <w:sz w:val="20"/>
          <w:szCs w:val="20"/>
        </w:rPr>
      </w:pPr>
      <w:r>
        <w:rPr>
          <w:rFonts w:ascii="Arial" w:eastAsia="Arial" w:hAnsi="Arial" w:cs="Arial"/>
          <w:sz w:val="40"/>
          <w:szCs w:val="40"/>
        </w:rPr>
        <w:t>П</w:t>
      </w:r>
      <w:r w:rsidR="00C01FE0" w:rsidRPr="00635375">
        <w:rPr>
          <w:rFonts w:ascii="Arial" w:eastAsia="Arial" w:hAnsi="Arial" w:cs="Arial"/>
          <w:sz w:val="40"/>
          <w:szCs w:val="40"/>
        </w:rPr>
        <w:t>ринуждать</w:t>
      </w:r>
    </w:p>
    <w:p w:rsidR="00635375" w:rsidRPr="00635375" w:rsidRDefault="00635375">
      <w:pPr>
        <w:spacing w:line="125"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«Ограничить» режим планирования пытается сжать требование емкости вниз на основную линии для элемента и не будет использовать любую доступную пропускную способность на любых других линиях планирования, связанные с этим пунктом.</w:t>
      </w:r>
    </w:p>
    <w:p w:rsidR="00635375" w:rsidRPr="00635375" w:rsidRDefault="00635375">
      <w:pPr>
        <w:spacing w:line="144" w:lineRule="exact"/>
        <w:rPr>
          <w:sz w:val="20"/>
          <w:szCs w:val="20"/>
        </w:rPr>
      </w:pPr>
    </w:p>
    <w:p w:rsidR="00635375" w:rsidRPr="00635375" w:rsidRDefault="00C01FE0">
      <w:pPr>
        <w:spacing w:line="280" w:lineRule="auto"/>
        <w:ind w:right="280"/>
        <w:rPr>
          <w:sz w:val="20"/>
          <w:szCs w:val="20"/>
        </w:rPr>
      </w:pPr>
      <w:r w:rsidRPr="00635375">
        <w:rPr>
          <w:rFonts w:ascii="Arial" w:eastAsia="Arial" w:hAnsi="Arial" w:cs="Arial"/>
          <w:sz w:val="20"/>
          <w:szCs w:val="20"/>
        </w:rPr>
        <w:t xml:space="preserve">Элементы ранжируются по их </w:t>
      </w:r>
      <w:r w:rsidRPr="00C01FE0">
        <w:rPr>
          <w:rFonts w:ascii="Arial" w:eastAsia="Arial" w:hAnsi="Arial" w:cs="Arial"/>
          <w:sz w:val="20"/>
          <w:szCs w:val="20"/>
          <w:lang w:val="en-US"/>
        </w:rPr>
        <w:t>DOC</w:t>
      </w:r>
      <w:r w:rsidRPr="00635375">
        <w:rPr>
          <w:rFonts w:ascii="Arial" w:eastAsia="Arial" w:hAnsi="Arial" w:cs="Arial"/>
          <w:sz w:val="20"/>
          <w:szCs w:val="20"/>
        </w:rPr>
        <w:t xml:space="preserve"> (дни покрова), рассчитываемые на конец текущего периода. Сделать величины для элементов с длинным значение </w:t>
      </w:r>
      <w:r w:rsidRPr="00C01FE0">
        <w:rPr>
          <w:rFonts w:ascii="Arial" w:eastAsia="Arial" w:hAnsi="Arial" w:cs="Arial"/>
          <w:sz w:val="20"/>
          <w:szCs w:val="20"/>
          <w:lang w:val="en-US"/>
        </w:rPr>
        <w:t>DOC</w:t>
      </w:r>
      <w:r w:rsidRPr="00635375">
        <w:rPr>
          <w:rFonts w:ascii="Arial" w:eastAsia="Arial" w:hAnsi="Arial" w:cs="Arial"/>
          <w:sz w:val="20"/>
          <w:szCs w:val="20"/>
        </w:rPr>
        <w:t xml:space="preserve"> будет уменьшено путем многократного количеством один повторного заказа. </w:t>
      </w:r>
      <w:r w:rsidRPr="00C01FE0">
        <w:rPr>
          <w:rFonts w:ascii="Arial" w:eastAsia="Arial" w:hAnsi="Arial" w:cs="Arial"/>
          <w:sz w:val="20"/>
          <w:szCs w:val="20"/>
          <w:lang w:val="en-US"/>
        </w:rPr>
        <w:t>DOC</w:t>
      </w:r>
      <w:r w:rsidRPr="00635375">
        <w:rPr>
          <w:rFonts w:ascii="Arial" w:eastAsia="Arial" w:hAnsi="Arial" w:cs="Arial"/>
          <w:sz w:val="20"/>
          <w:szCs w:val="20"/>
        </w:rPr>
        <w:t xml:space="preserve"> для пункта будет уменьшаться каждый раз, когда она снижается. Это будет повторяться по всем пунктам, пока ограничение мощности не будет удовлетворено. Элементы, которые будут вынуждены в негативную позицию акций на основе одного кратных повторный заказа не будут снижены дальше. В связи с этим, возможно, что мощность может быть превышена, даже если план ограничен.</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Есть целый ряд других причин, планирование ресурсы могут быть перегружены.</w:t>
      </w:r>
    </w:p>
    <w:p w:rsidR="00635375" w:rsidRPr="00635375" w:rsidRDefault="00635375">
      <w:pPr>
        <w:spacing w:line="190" w:lineRule="exact"/>
        <w:rPr>
          <w:sz w:val="20"/>
          <w:szCs w:val="2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Элемент не может быть каким-либо поздний (МТС только)</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Создание его ранее (режим МТ</w:t>
      </w:r>
      <w:r w:rsidR="00635375">
        <w:rPr>
          <w:rFonts w:ascii="Arial" w:eastAsia="Arial" w:hAnsi="Arial" w:cs="Arial"/>
          <w:sz w:val="20"/>
          <w:szCs w:val="20"/>
          <w:lang w:val="en-US"/>
        </w:rPr>
        <w:t>O</w:t>
      </w:r>
      <w:r w:rsidRPr="00635375">
        <w:rPr>
          <w:rFonts w:ascii="Arial" w:eastAsia="Arial" w:hAnsi="Arial" w:cs="Arial"/>
          <w:sz w:val="20"/>
          <w:szCs w:val="20"/>
        </w:rPr>
        <w:t xml:space="preserve"> только) может вызвать пункт, чтобы выйти из жизни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Профиль Пункта слишком тугой для спроса требований</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 xml:space="preserve">Режим МТО исчерпал ранее ведра </w:t>
      </w:r>
      <w:r w:rsidR="00555220">
        <w:rPr>
          <w:rFonts w:ascii="Arial" w:eastAsia="Arial" w:hAnsi="Arial" w:cs="Arial"/>
          <w:sz w:val="20"/>
          <w:szCs w:val="20"/>
        </w:rPr>
        <w:t>для планирования в…</w:t>
      </w:r>
    </w:p>
    <w:p w:rsidR="00635375" w:rsidRPr="00635375" w:rsidRDefault="00635375">
      <w:pPr>
        <w:spacing w:line="180" w:lineRule="exact"/>
        <w:rPr>
          <w:sz w:val="20"/>
          <w:szCs w:val="20"/>
        </w:rPr>
      </w:pPr>
    </w:p>
    <w:p w:rsidR="00635375" w:rsidRPr="00635375" w:rsidRDefault="00555220">
      <w:pPr>
        <w:rPr>
          <w:sz w:val="20"/>
          <w:szCs w:val="20"/>
        </w:rPr>
      </w:pPr>
      <w:r>
        <w:rPr>
          <w:rFonts w:ascii="Arial" w:eastAsia="Arial" w:hAnsi="Arial" w:cs="Arial"/>
          <w:sz w:val="40"/>
          <w:szCs w:val="40"/>
        </w:rPr>
        <w:t>Движения (</w:t>
      </w:r>
      <w:r>
        <w:rPr>
          <w:rFonts w:ascii="Arial" w:eastAsia="Arial" w:hAnsi="Arial" w:cs="Arial"/>
          <w:sz w:val="40"/>
          <w:szCs w:val="40"/>
          <w:lang w:val="en-US"/>
        </w:rPr>
        <w:t>MOVE</w:t>
      </w:r>
      <w:r>
        <w:rPr>
          <w:rFonts w:ascii="Arial" w:eastAsia="Arial" w:hAnsi="Arial" w:cs="Arial"/>
          <w:sz w:val="40"/>
          <w:szCs w:val="40"/>
        </w:rPr>
        <w:t>)</w:t>
      </w:r>
    </w:p>
    <w:p w:rsidR="00635375" w:rsidRPr="00635375" w:rsidRDefault="00635375">
      <w:pPr>
        <w:spacing w:line="125"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Режим планирования «движение» будет выглядеть, чтобы распространить производство более доступных ресурсов, основанных на ограничениях пропускной способности. Если общее требование для элемента не будет вписываться в одно ведро, что требование будет перемещен на другой ресурс планирования. Аналогично в режиме ограничения, элементы оцениваются на основе </w:t>
      </w:r>
      <w:r w:rsidRPr="00C01FE0">
        <w:rPr>
          <w:rFonts w:ascii="Arial" w:eastAsia="Arial" w:hAnsi="Arial" w:cs="Arial"/>
          <w:sz w:val="20"/>
          <w:szCs w:val="20"/>
          <w:lang w:val="en-US"/>
        </w:rPr>
        <w:t>DOC</w:t>
      </w:r>
      <w:r w:rsidRPr="00635375">
        <w:rPr>
          <w:rFonts w:ascii="Arial" w:eastAsia="Arial" w:hAnsi="Arial" w:cs="Arial"/>
          <w:sz w:val="20"/>
          <w:szCs w:val="20"/>
        </w:rPr>
        <w:t xml:space="preserve">, рассчитанную на конец текущего периода.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смотреть на предметах, которые имеют дополнительные ресурсы и двигают перегрузку его вторичный ресурс. Элементы могут разделить на несколько ресурсов для удовлетворения процесса. Любое расщепление рассматривает несколько значений повторного заказа.</w:t>
      </w:r>
    </w:p>
    <w:p w:rsidR="00635375" w:rsidRPr="00635375" w:rsidRDefault="00635375">
      <w:pPr>
        <w:spacing w:line="143"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Емкость ресурса планирования используется только для определения перегрузки. Если нет других планирования ресурсов, что элемент может перемещаться в связи с тем, что они перегружены, то никакой корректировки не будет к этому планированию ресурсов.</w:t>
      </w:r>
    </w:p>
    <w:p w:rsidR="00635375" w:rsidRPr="00635375" w:rsidRDefault="00635375">
      <w:pPr>
        <w:spacing w:line="144"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Таким образом, никаких линий не будут ограничены, но любая перегрузка, которые могут быть перемещены в том же ведре будет перемещена на альтернативные линии для «лучших» годного в заказе серии-кратных.</w:t>
      </w:r>
    </w:p>
    <w:p w:rsidR="00635375" w:rsidRPr="00635375" w:rsidRDefault="00635375">
      <w:pPr>
        <w:spacing w:line="20" w:lineRule="exact"/>
        <w:rPr>
          <w:sz w:val="20"/>
          <w:szCs w:val="20"/>
        </w:rPr>
      </w:pPr>
      <w:r>
        <w:rPr>
          <w:noProof/>
        </w:rPr>
        <w:pict>
          <v:line id="Shape 4" o:spid="_x0000_s1195"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60.85pt" to="558.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555220" w:rsidRDefault="00555220">
      <w:pPr>
        <w:ind w:right="-19"/>
        <w:jc w:val="center"/>
        <w:rPr>
          <w:rFonts w:ascii="Arial" w:eastAsia="Arial" w:hAnsi="Arial" w:cs="Arial"/>
          <w:sz w:val="20"/>
          <w:szCs w:val="20"/>
        </w:rPr>
      </w:pPr>
    </w:p>
    <w:p w:rsidR="00555220" w:rsidRDefault="00555220">
      <w:pPr>
        <w:ind w:right="-19"/>
        <w:jc w:val="center"/>
        <w:rPr>
          <w:rFonts w:ascii="Arial" w:eastAsia="Arial" w:hAnsi="Arial" w:cs="Arial"/>
          <w:sz w:val="20"/>
          <w:szCs w:val="20"/>
        </w:rPr>
      </w:pPr>
    </w:p>
    <w:p w:rsidR="00555220" w:rsidRDefault="00555220">
      <w:pPr>
        <w:ind w:right="-19"/>
        <w:jc w:val="center"/>
        <w:rPr>
          <w:rFonts w:ascii="Arial" w:eastAsia="Arial" w:hAnsi="Arial" w:cs="Arial"/>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- 138 -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Гибкость Даты</w:t>
      </w:r>
    </w:p>
    <w:p w:rsidR="00635375" w:rsidRPr="00635375" w:rsidRDefault="00635375">
      <w:pPr>
        <w:spacing w:line="20" w:lineRule="exact"/>
        <w:rPr>
          <w:sz w:val="20"/>
          <w:szCs w:val="20"/>
        </w:rPr>
      </w:pPr>
      <w:r>
        <w:rPr>
          <w:noProof/>
        </w:rPr>
        <w:pict>
          <v:line id="Shape 5" o:spid="_x0000_s1194"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wuQEAAIA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aHEgsEnKlXJ&#10;TbZm8LFFxIPdhiyOjfbZPzn2M2KuukrmIPoJNspgMhzVkbFYfbxYLcZEGB7e1nfNfIE1GeY+3TYf&#10;c7kK2vNdH2L6Ipwh+aOjWtlsBLRweIppgp4h+Tg6rfhGaV2CsN896EAOgI++KevEfgXTlgw4soum&#10;WRbqq2R8zVGX9S8OoxKOr1amo8sLCNpeAP9sOfYJbQKlp2+Up+3JuMmr7NrO8eM2nA3FZy4+nEYy&#10;z9HruNx++XHWvwE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zJhQs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555220" w:rsidP="00555220">
      <w:pPr>
        <w:spacing w:line="240" w:lineRule="auto"/>
        <w:rPr>
          <w:sz w:val="20"/>
          <w:szCs w:val="20"/>
        </w:rPr>
      </w:pPr>
      <w:r w:rsidRPr="00555220">
        <w:rPr>
          <w:rFonts w:ascii="Arial" w:eastAsia="Arial" w:hAnsi="Arial" w:cs="Arial"/>
          <w:sz w:val="40"/>
          <w:szCs w:val="40"/>
        </w:rPr>
        <w:t>Переместить затем ограничить</w:t>
      </w:r>
    </w:p>
    <w:p w:rsidR="00635375" w:rsidRPr="00635375" w:rsidRDefault="00C01FE0">
      <w:pPr>
        <w:spacing w:line="280" w:lineRule="auto"/>
        <w:ind w:right="200"/>
        <w:rPr>
          <w:sz w:val="20"/>
          <w:szCs w:val="20"/>
        </w:rPr>
      </w:pPr>
      <w:r w:rsidRPr="00635375">
        <w:rPr>
          <w:rFonts w:ascii="Arial" w:eastAsia="Arial" w:hAnsi="Arial" w:cs="Arial"/>
          <w:sz w:val="20"/>
          <w:szCs w:val="20"/>
        </w:rPr>
        <w:t xml:space="preserve">При планировании использования режима «двигаться, то ограничить»,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переместить производство вокруг имеющихся ресурсов (в том же ведре) элемента, прежде чем он выглядит сдерживать. Производство может происходить на нескольких ресурсах, чтобы сохранить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по мере необходимости. Если слишком много производства требуется по всем пунктам и ресурсам, то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уменьшить значение </w:t>
      </w:r>
      <w:r w:rsidRPr="00C01FE0">
        <w:rPr>
          <w:rFonts w:ascii="Arial" w:eastAsia="Arial" w:hAnsi="Arial" w:cs="Arial"/>
          <w:sz w:val="20"/>
          <w:szCs w:val="20"/>
          <w:lang w:val="en-US"/>
        </w:rPr>
        <w:t>MPS</w:t>
      </w:r>
      <w:r w:rsidRPr="00635375">
        <w:rPr>
          <w:rFonts w:ascii="Arial" w:eastAsia="Arial" w:hAnsi="Arial" w:cs="Arial"/>
          <w:sz w:val="20"/>
          <w:szCs w:val="20"/>
        </w:rPr>
        <w:t>, используя логику ограничения, описанную ранее.</w:t>
      </w:r>
    </w:p>
    <w:p w:rsidR="00635375" w:rsidRPr="00635375" w:rsidRDefault="00635375">
      <w:pPr>
        <w:spacing w:line="142"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Элемент не будет перемещен на другой ресурс планирования, если его движение будет вызывать перегрузку. Это означает, что, когда план будет завершен, вы можете иметь дополнительные ресурсы планирования выбора, которые имеют небольшое количество мощности оставшейся.</w:t>
      </w:r>
    </w:p>
    <w:p w:rsidR="00635375" w:rsidRPr="00635375" w:rsidRDefault="00635375">
      <w:pPr>
        <w:spacing w:line="144" w:lineRule="exact"/>
        <w:rPr>
          <w:sz w:val="20"/>
          <w:szCs w:val="20"/>
        </w:rPr>
      </w:pPr>
    </w:p>
    <w:p w:rsidR="00635375" w:rsidRPr="00635375" w:rsidRDefault="00C01FE0">
      <w:pPr>
        <w:spacing w:line="277" w:lineRule="auto"/>
        <w:ind w:right="440"/>
        <w:rPr>
          <w:sz w:val="20"/>
          <w:szCs w:val="20"/>
        </w:rPr>
      </w:pPr>
      <w:r w:rsidRPr="00635375">
        <w:rPr>
          <w:rFonts w:ascii="Arial" w:eastAsia="Arial" w:hAnsi="Arial" w:cs="Arial"/>
          <w:sz w:val="20"/>
          <w:szCs w:val="20"/>
        </w:rPr>
        <w:t xml:space="preserve">Этот режим обычно используется, когда цель состоит в том, чтобы распространить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в пределах всех имеющихся ресурсов планирования, но при попытке сделать это в том же ведре. Например, когда все варианты планирования находятся в пределах текущего завода.</w:t>
      </w:r>
    </w:p>
    <w:p w:rsidR="00635375" w:rsidRPr="00635375" w:rsidRDefault="00635375">
      <w:pPr>
        <w:spacing w:line="144"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Любая перегрузка будет перемещаться над первой, а затем линия будет ограничена, так что мощность, потребляемая приспосабливает доступную емкость.</w:t>
      </w:r>
    </w:p>
    <w:p w:rsidR="00635375" w:rsidRPr="00635375" w:rsidRDefault="00635375">
      <w:pPr>
        <w:spacing w:line="130" w:lineRule="exact"/>
        <w:rPr>
          <w:sz w:val="20"/>
          <w:szCs w:val="20"/>
        </w:rPr>
      </w:pPr>
    </w:p>
    <w:p w:rsidR="00635375" w:rsidRPr="00635375" w:rsidRDefault="00555220">
      <w:pPr>
        <w:rPr>
          <w:sz w:val="20"/>
          <w:szCs w:val="20"/>
        </w:rPr>
      </w:pPr>
      <w:r w:rsidRPr="00635375">
        <w:rPr>
          <w:rFonts w:ascii="Arial" w:eastAsia="Arial" w:hAnsi="Arial" w:cs="Arial"/>
          <w:sz w:val="40"/>
          <w:szCs w:val="40"/>
        </w:rPr>
        <w:t>Ограничивать затем</w:t>
      </w:r>
      <w:r w:rsidR="00C01FE0" w:rsidRPr="00635375">
        <w:rPr>
          <w:rFonts w:ascii="Arial" w:eastAsia="Arial" w:hAnsi="Arial" w:cs="Arial"/>
          <w:sz w:val="40"/>
          <w:szCs w:val="40"/>
        </w:rPr>
        <w:t xml:space="preserve"> переместит</w:t>
      </w:r>
      <w:r>
        <w:rPr>
          <w:rFonts w:ascii="Arial" w:eastAsia="Arial" w:hAnsi="Arial" w:cs="Arial"/>
          <w:sz w:val="40"/>
          <w:szCs w:val="40"/>
        </w:rPr>
        <w:t>ь</w:t>
      </w:r>
    </w:p>
    <w:p w:rsidR="00635375" w:rsidRPr="00635375" w:rsidRDefault="00635375">
      <w:pPr>
        <w:spacing w:line="125"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При планировании использования «</w:t>
      </w:r>
      <w:r w:rsidRPr="00C01FE0">
        <w:rPr>
          <w:rFonts w:ascii="Arial" w:eastAsia="Arial" w:hAnsi="Arial" w:cs="Arial"/>
          <w:sz w:val="20"/>
          <w:szCs w:val="20"/>
          <w:lang w:val="en-US"/>
        </w:rPr>
        <w:t>Constrain</w:t>
      </w:r>
      <w:r w:rsidRPr="00635375">
        <w:rPr>
          <w:rFonts w:ascii="Arial" w:eastAsia="Arial" w:hAnsi="Arial" w:cs="Arial"/>
          <w:sz w:val="20"/>
          <w:szCs w:val="20"/>
        </w:rPr>
        <w:t xml:space="preserve"> затем перейти» режим,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произвести в первую очередь по вопросам первичного ресурса. Только если не хватает мощности, чтобы сделать необходимый объем после сдерживая он будет выглядеть, чтобы использовать возможность перемещения. Если вторичный ресурс полон он будет двигаться к следующему ресурсу.</w:t>
      </w:r>
    </w:p>
    <w:p w:rsidR="00635375" w:rsidRPr="00635375" w:rsidRDefault="00635375">
      <w:pPr>
        <w:spacing w:line="143" w:lineRule="exact"/>
        <w:rPr>
          <w:sz w:val="20"/>
          <w:szCs w:val="20"/>
        </w:rPr>
      </w:pPr>
    </w:p>
    <w:p w:rsidR="00635375" w:rsidRPr="00635375" w:rsidRDefault="00C01FE0">
      <w:pPr>
        <w:spacing w:line="304" w:lineRule="auto"/>
        <w:ind w:right="540"/>
        <w:rPr>
          <w:sz w:val="20"/>
          <w:szCs w:val="20"/>
        </w:rPr>
      </w:pPr>
      <w:r w:rsidRPr="00635375">
        <w:rPr>
          <w:rFonts w:ascii="Arial" w:eastAsia="Arial" w:hAnsi="Arial" w:cs="Arial"/>
          <w:sz w:val="19"/>
          <w:szCs w:val="19"/>
        </w:rPr>
        <w:t>Это опять-таки сочетание «стеснять» и режимы планирования «двигаться» и обычно используется, когда дополнительные ресурсы планирования находятся в другом месте, и поэтому предпочтительный способ сделать это в дополнительном ведре.</w:t>
      </w:r>
    </w:p>
    <w:p w:rsidR="00635375" w:rsidRPr="00635375" w:rsidRDefault="00635375">
      <w:pPr>
        <w:spacing w:line="117" w:lineRule="exact"/>
        <w:rPr>
          <w:sz w:val="20"/>
          <w:szCs w:val="20"/>
        </w:rPr>
      </w:pPr>
    </w:p>
    <w:p w:rsidR="00635375" w:rsidRPr="00635375" w:rsidRDefault="00C01FE0">
      <w:pPr>
        <w:rPr>
          <w:sz w:val="20"/>
          <w:szCs w:val="20"/>
        </w:rPr>
      </w:pPr>
      <w:r w:rsidRPr="00635375">
        <w:rPr>
          <w:rFonts w:ascii="Arial" w:eastAsia="Arial" w:hAnsi="Arial" w:cs="Arial"/>
          <w:sz w:val="20"/>
          <w:szCs w:val="20"/>
        </w:rPr>
        <w:t>Ресурс будет ограничен первым и любые перегрузки будут перенесены на альтернативные линии.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Гибкость Даты</w:t>
      </w:r>
    </w:p>
    <w:p w:rsidR="00635375" w:rsidRPr="00635375" w:rsidRDefault="00635375">
      <w:pPr>
        <w:spacing w:line="327" w:lineRule="exact"/>
        <w:rPr>
          <w:sz w:val="20"/>
          <w:szCs w:val="20"/>
        </w:rPr>
      </w:pPr>
    </w:p>
    <w:p w:rsidR="00635375" w:rsidRPr="00635375" w:rsidRDefault="00C01FE0">
      <w:pPr>
        <w:spacing w:line="279" w:lineRule="auto"/>
        <w:ind w:right="100"/>
        <w:jc w:val="both"/>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предоставить информацию планирования таким образом, чтобы дать долгосрочный вид, сохраняя при этом более тонкую </w:t>
      </w:r>
      <w:r w:rsidRPr="00C01FE0">
        <w:rPr>
          <w:rFonts w:ascii="Arial" w:eastAsia="Arial" w:hAnsi="Arial" w:cs="Arial"/>
          <w:sz w:val="20"/>
          <w:szCs w:val="20"/>
          <w:lang w:val="en-US"/>
        </w:rPr>
        <w:t>«зернистость» для более непосредственных дат (</w:t>
      </w:r>
      <w:r w:rsidRPr="00C01FE0">
        <w:rPr>
          <w:rFonts w:ascii="Arial" w:eastAsia="Arial" w:hAnsi="Arial" w:cs="Arial"/>
          <w:color w:val="0000FF"/>
          <w:sz w:val="20"/>
          <w:szCs w:val="20"/>
          <w:u w:val="single"/>
          <w:lang w:val="en-US"/>
        </w:rPr>
        <w:t>Установить горизонт планирования</w:t>
      </w:r>
      <w:r w:rsidRPr="00C01FE0">
        <w:rPr>
          <w:rFonts w:ascii="Arial" w:eastAsia="Arial" w:hAnsi="Arial" w:cs="Arial"/>
          <w:sz w:val="20"/>
          <w:szCs w:val="20"/>
          <w:lang w:val="en-US"/>
        </w:rPr>
        <w:t xml:space="preserve">). </w:t>
      </w:r>
      <w:r w:rsidRPr="00635375">
        <w:rPr>
          <w:rFonts w:ascii="Arial" w:eastAsia="Arial" w:hAnsi="Arial" w:cs="Arial"/>
          <w:sz w:val="20"/>
          <w:szCs w:val="20"/>
        </w:rPr>
        <w:t>Когда план создан, все более скаковой вид может быть определен для любой будущей даты.</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Это можно проиллюстрировать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27305</wp:posOffset>
            </wp:positionV>
            <wp:extent cx="3962400" cy="209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blip>
                    <a:srcRect/>
                    <a:stretch>
                      <a:fillRect/>
                    </a:stretch>
                  </pic:blipFill>
                  <pic:spPr bwMode="auto">
                    <a:xfrm>
                      <a:off x="0" y="0"/>
                      <a:ext cx="3962400" cy="209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392" w:lineRule="exact"/>
        <w:rPr>
          <w:sz w:val="20"/>
          <w:szCs w:val="20"/>
        </w:rPr>
      </w:pPr>
    </w:p>
    <w:p w:rsidR="00555220" w:rsidRPr="00483FBA" w:rsidRDefault="00555220" w:rsidP="00555220">
      <w:pPr>
        <w:spacing w:line="240" w:lineRule="auto"/>
        <w:rPr>
          <w:sz w:val="20"/>
          <w:szCs w:val="20"/>
        </w:rPr>
      </w:pPr>
      <w:r w:rsidRPr="00483FBA">
        <w:rPr>
          <w:rFonts w:ascii="Arial" w:eastAsia="Arial" w:hAnsi="Arial" w:cs="Arial"/>
          <w:sz w:val="50"/>
          <w:szCs w:val="50"/>
        </w:rPr>
        <w:lastRenderedPageBreak/>
        <w:t>Уровень доступности альтернативной емкости и потребление</w:t>
      </w:r>
    </w:p>
    <w:p w:rsidR="00635375" w:rsidRPr="00635375" w:rsidRDefault="00635375">
      <w:pPr>
        <w:spacing w:line="253" w:lineRule="exact"/>
        <w:rPr>
          <w:sz w:val="20"/>
          <w:szCs w:val="20"/>
        </w:rPr>
      </w:pPr>
    </w:p>
    <w:p w:rsidR="00635375" w:rsidRDefault="00555220" w:rsidP="00555220">
      <w:pPr>
        <w:spacing w:line="240" w:lineRule="auto"/>
        <w:rPr>
          <w:rFonts w:ascii="Arial" w:eastAsia="Arial" w:hAnsi="Arial" w:cs="Arial"/>
          <w:sz w:val="40"/>
          <w:szCs w:val="40"/>
        </w:rPr>
      </w:pPr>
      <w:r w:rsidRPr="00555220">
        <w:rPr>
          <w:rFonts w:ascii="Arial" w:eastAsia="Arial" w:hAnsi="Arial" w:cs="Arial"/>
          <w:sz w:val="40"/>
          <w:szCs w:val="40"/>
        </w:rPr>
        <w:t>Процентное разделение</w:t>
      </w:r>
    </w:p>
    <w:p w:rsidR="00555220" w:rsidRPr="00635375" w:rsidRDefault="00555220" w:rsidP="00555220">
      <w:pPr>
        <w:spacing w:line="240" w:lineRule="auto"/>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Здесь мощность доступна указана на уровне «Вместимость группы», а затем каждая группа планирования, то есть определить, сколько (в процентах) от имеющейся мощности это иметь в своем распоряжении это сам в качестве отправной точки.</w:t>
      </w:r>
    </w:p>
    <w:p w:rsidR="00635375" w:rsidRPr="00635375" w:rsidRDefault="00635375">
      <w:pPr>
        <w:spacing w:line="140" w:lineRule="exact"/>
        <w:rPr>
          <w:sz w:val="20"/>
          <w:szCs w:val="20"/>
        </w:rPr>
      </w:pPr>
    </w:p>
    <w:p w:rsidR="00635375" w:rsidRPr="00C01FE0" w:rsidRDefault="00C01FE0">
      <w:pPr>
        <w:rPr>
          <w:sz w:val="20"/>
          <w:szCs w:val="20"/>
          <w:lang w:val="en-US"/>
        </w:rPr>
      </w:pPr>
      <w:r w:rsidRPr="00635375">
        <w:rPr>
          <w:rFonts w:ascii="Arial" w:eastAsia="Arial" w:hAnsi="Arial" w:cs="Arial"/>
          <w:sz w:val="20"/>
          <w:szCs w:val="20"/>
        </w:rPr>
        <w:t xml:space="preserve">Приведенный ниже пример имеет емкость группу с 4-х групп планирования, связанных с ним, общей емкостью </w:t>
      </w:r>
      <w:r w:rsidRPr="00C01FE0">
        <w:rPr>
          <w:rFonts w:ascii="Arial" w:eastAsia="Arial" w:hAnsi="Arial" w:cs="Arial"/>
          <w:sz w:val="20"/>
          <w:szCs w:val="20"/>
          <w:lang w:val="en-US"/>
        </w:rPr>
        <w:t>500.</w:t>
      </w:r>
    </w:p>
    <w:p w:rsidR="00635375" w:rsidRPr="00C01FE0" w:rsidRDefault="00635375">
      <w:pPr>
        <w:spacing w:line="175" w:lineRule="exact"/>
        <w:rPr>
          <w:sz w:val="20"/>
          <w:szCs w:val="20"/>
          <w:lang w:val="en-US"/>
        </w:rPr>
      </w:pPr>
    </w:p>
    <w:p w:rsidR="00635375" w:rsidRPr="00635375" w:rsidRDefault="00C01FE0">
      <w:pPr>
        <w:rPr>
          <w:sz w:val="20"/>
          <w:szCs w:val="20"/>
        </w:rPr>
      </w:pPr>
      <w:r w:rsidRPr="00635375">
        <w:rPr>
          <w:rFonts w:ascii="Arial" w:eastAsia="Arial" w:hAnsi="Arial" w:cs="Arial"/>
          <w:sz w:val="20"/>
          <w:szCs w:val="20"/>
        </w:rPr>
        <w:t>Емкость Группа: Емкость доступна указана на этом уровне: Емкость доступной = 500</w:t>
      </w:r>
    </w:p>
    <w:p w:rsidR="00635375" w:rsidRPr="00635375" w:rsidRDefault="00635375">
      <w:pPr>
        <w:spacing w:line="194" w:lineRule="exact"/>
        <w:rPr>
          <w:sz w:val="20"/>
          <w:szCs w:val="20"/>
        </w:rPr>
      </w:pPr>
    </w:p>
    <w:p w:rsidR="00635375" w:rsidRPr="00635375" w:rsidRDefault="00C01FE0">
      <w:pPr>
        <w:numPr>
          <w:ilvl w:val="0"/>
          <w:numId w:val="4"/>
        </w:numPr>
        <w:tabs>
          <w:tab w:val="left" w:pos="600"/>
        </w:tabs>
        <w:spacing w:after="0" w:line="273" w:lineRule="auto"/>
        <w:ind w:left="600" w:right="240" w:hanging="225"/>
        <w:rPr>
          <w:rFonts w:ascii="Wingdings" w:eastAsia="Wingdings" w:hAnsi="Wingdings" w:cs="Wingdings"/>
          <w:sz w:val="10"/>
          <w:szCs w:val="10"/>
        </w:rPr>
      </w:pPr>
      <w:r w:rsidRPr="00635375">
        <w:rPr>
          <w:rFonts w:ascii="Arial" w:eastAsia="Arial" w:hAnsi="Arial" w:cs="Arial"/>
          <w:sz w:val="20"/>
          <w:szCs w:val="20"/>
        </w:rPr>
        <w:t>Группа планирования 1: Емкость доступна 20% поэтому поэтому имеющийся потенциал для этой группы планирования составляет 20% от 500 = 100</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4"/>
        </w:numPr>
        <w:tabs>
          <w:tab w:val="left" w:pos="600"/>
        </w:tabs>
        <w:spacing w:after="0" w:line="277" w:lineRule="auto"/>
        <w:ind w:left="600" w:right="240" w:hanging="225"/>
        <w:rPr>
          <w:rFonts w:ascii="Wingdings" w:eastAsia="Wingdings" w:hAnsi="Wingdings" w:cs="Wingdings"/>
          <w:sz w:val="10"/>
          <w:szCs w:val="10"/>
        </w:rPr>
      </w:pPr>
      <w:r w:rsidRPr="00635375">
        <w:rPr>
          <w:rFonts w:ascii="Arial" w:eastAsia="Arial" w:hAnsi="Arial" w:cs="Arial"/>
          <w:sz w:val="20"/>
          <w:szCs w:val="20"/>
        </w:rPr>
        <w:t>Группа планирования 2: Емкость доступна 30% поэтому поэтому имеющийся потенциал для этой группы планирования составляет 30% от 500 = 150</w:t>
      </w:r>
    </w:p>
    <w:p w:rsidR="00635375" w:rsidRPr="00555220" w:rsidRDefault="00635375" w:rsidP="00555220">
      <w:pPr>
        <w:spacing w:line="20" w:lineRule="exact"/>
        <w:rPr>
          <w:sz w:val="20"/>
          <w:szCs w:val="20"/>
        </w:rPr>
        <w:sectPr w:rsidR="00635375" w:rsidRPr="00555220">
          <w:pgSz w:w="11900" w:h="16838"/>
          <w:pgMar w:top="837" w:right="386" w:bottom="56" w:left="360" w:header="0" w:footer="0" w:gutter="0"/>
          <w:cols w:space="720" w:equalWidth="0">
            <w:col w:w="11160"/>
          </w:cols>
        </w:sectPr>
      </w:pPr>
      <w:r>
        <w:rPr>
          <w:noProof/>
        </w:rPr>
        <w:pict>
          <v:line id="Shape 7" o:spid="_x0000_s1193"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0,23.35pt" to="558.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" o:allowincell="f" filled="t" strokeweight=".35189mm">
            <v:stroke joinstyle="miter"/>
            <o:lock v:ext="edit" shapetype="f"/>
          </v:line>
        </w:pict>
      </w:r>
    </w:p>
    <w:p w:rsidR="00635375" w:rsidRPr="00635375" w:rsidRDefault="00635375">
      <w:pPr>
        <w:spacing w:line="325"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- 139 -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635375">
      <w:pPr>
        <w:spacing w:line="20" w:lineRule="exact"/>
        <w:rPr>
          <w:sz w:val="20"/>
          <w:szCs w:val="20"/>
        </w:rPr>
      </w:pPr>
      <w:r>
        <w:rPr>
          <w:noProof/>
        </w:rPr>
        <w:lastRenderedPageBreak/>
        <w:pict>
          <v:line id="Shape 8" o:spid="_x0000_s1192"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27" w:lineRule="exact"/>
        <w:rPr>
          <w:sz w:val="20"/>
          <w:szCs w:val="20"/>
        </w:rPr>
      </w:pPr>
    </w:p>
    <w:p w:rsidR="00635375" w:rsidRPr="00635375" w:rsidRDefault="00C01FE0">
      <w:pPr>
        <w:numPr>
          <w:ilvl w:val="0"/>
          <w:numId w:val="5"/>
        </w:numPr>
        <w:tabs>
          <w:tab w:val="left" w:pos="600"/>
        </w:tabs>
        <w:spacing w:after="0" w:line="273" w:lineRule="auto"/>
        <w:ind w:left="600" w:right="260" w:hanging="225"/>
        <w:rPr>
          <w:rFonts w:ascii="Wingdings" w:eastAsia="Wingdings" w:hAnsi="Wingdings" w:cs="Wingdings"/>
          <w:sz w:val="10"/>
          <w:szCs w:val="10"/>
        </w:rPr>
      </w:pPr>
      <w:r w:rsidRPr="00635375">
        <w:rPr>
          <w:rFonts w:ascii="Arial" w:eastAsia="Arial" w:hAnsi="Arial" w:cs="Arial"/>
          <w:sz w:val="20"/>
          <w:szCs w:val="20"/>
        </w:rPr>
        <w:t>Группа планирования 3: Емкость доступна 10% поэтому поэтому имеющийся потенциал для этой группы планирования составляет 10% от 500 = 50</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5"/>
        </w:numPr>
        <w:tabs>
          <w:tab w:val="left" w:pos="600"/>
        </w:tabs>
        <w:spacing w:after="0" w:line="277" w:lineRule="auto"/>
        <w:ind w:left="600" w:right="260" w:hanging="225"/>
        <w:rPr>
          <w:rFonts w:ascii="Wingdings" w:eastAsia="Wingdings" w:hAnsi="Wingdings" w:cs="Wingdings"/>
          <w:sz w:val="10"/>
          <w:szCs w:val="10"/>
        </w:rPr>
      </w:pPr>
      <w:r w:rsidRPr="00635375">
        <w:rPr>
          <w:rFonts w:ascii="Arial" w:eastAsia="Arial" w:hAnsi="Arial" w:cs="Arial"/>
          <w:sz w:val="20"/>
          <w:szCs w:val="20"/>
        </w:rPr>
        <w:t>Группа планирования 4: Емкость доступна 40%, так поэтому имеется потенциал для этой группы планирования составляет 40% от 500 = 200</w:t>
      </w:r>
    </w:p>
    <w:p w:rsidR="00635375" w:rsidRPr="00635375" w:rsidRDefault="00635375">
      <w:pPr>
        <w:spacing w:line="20" w:lineRule="exact"/>
        <w:rPr>
          <w:sz w:val="20"/>
          <w:szCs w:val="20"/>
        </w:rPr>
      </w:pPr>
      <w:r>
        <w:rPr>
          <w:noProof/>
        </w:rPr>
        <w:pict>
          <v:rect id="Shape 9" o:spid="_x0000_s1191" style="position:absolute;margin-left:0;margin-top:7.85pt;width:558.75pt;height:40.9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" o:allowincell="f" fillcolor="#f5f5f5" stroked="f"/>
        </w:pict>
      </w:r>
      <w:r>
        <w:rPr>
          <w:noProof/>
        </w:rPr>
        <w:pict>
          <v:line id="Shape 10" o:spid="_x0000_s1190"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HA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" o:allowincell="f" filled="t" strokeweight=".2mm">
            <v:stroke joinstyle="miter"/>
            <o:lock v:ext="edit" shapetype="f"/>
          </v:line>
        </w:pict>
      </w:r>
    </w:p>
    <w:p w:rsidR="00635375" w:rsidRPr="00635375" w:rsidRDefault="00635375">
      <w:pPr>
        <w:spacing w:line="148" w:lineRule="exact"/>
        <w:rPr>
          <w:sz w:val="20"/>
          <w:szCs w:val="20"/>
        </w:rPr>
      </w:pPr>
    </w:p>
    <w:p w:rsidR="00635375" w:rsidRPr="00635375" w:rsidRDefault="00C01FE0">
      <w:pPr>
        <w:spacing w:line="280" w:lineRule="auto"/>
        <w:ind w:right="360"/>
        <w:rPr>
          <w:sz w:val="20"/>
          <w:szCs w:val="20"/>
        </w:rPr>
      </w:pPr>
      <w:r w:rsidRPr="00635375">
        <w:rPr>
          <w:rFonts w:ascii="Arial" w:eastAsia="Arial" w:hAnsi="Arial" w:cs="Arial"/>
          <w:i/>
          <w:iCs/>
          <w:sz w:val="20"/>
          <w:szCs w:val="20"/>
        </w:rPr>
        <w:t>Примечание</w:t>
      </w:r>
      <w:r w:rsidR="00555220" w:rsidRPr="00635375">
        <w:rPr>
          <w:rFonts w:ascii="Arial" w:eastAsia="Arial" w:hAnsi="Arial" w:cs="Arial"/>
          <w:i/>
          <w:iCs/>
          <w:sz w:val="20"/>
          <w:szCs w:val="20"/>
        </w:rPr>
        <w:t>: важно</w:t>
      </w:r>
      <w:r w:rsidRPr="00635375">
        <w:rPr>
          <w:rFonts w:ascii="Arial" w:eastAsia="Arial" w:hAnsi="Arial" w:cs="Arial"/>
          <w:i/>
          <w:iCs/>
          <w:sz w:val="20"/>
          <w:szCs w:val="20"/>
        </w:rPr>
        <w:t xml:space="preserve"> помнить, что ни один тест не делается, чтобы убедиться, что процентные величины, которые вводятся бы добавить до 100%. Это целиком и полностью ложится на пользователя, входящего в данные. Это обычно используется, когда пользователь будет рад определить / изменить имеющийся потенциал в одной точке.</w:t>
      </w:r>
    </w:p>
    <w:p w:rsidR="00635375" w:rsidRPr="00635375" w:rsidRDefault="00635375">
      <w:pPr>
        <w:spacing w:line="20" w:lineRule="exact"/>
        <w:rPr>
          <w:sz w:val="20"/>
          <w:szCs w:val="20"/>
        </w:rPr>
      </w:pPr>
      <w:r>
        <w:rPr>
          <w:noProof/>
        </w:rPr>
        <w:pict>
          <v:line id="Shape 11" o:spid="_x0000_s1189"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9A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3POHFjqUXmW&#10;UUzmDAEbwjy4bczyxOiew5MXP5By1VUyBxgm2NhFm+Gkj43F7OPFbDUmJujwpr5bzhcfOROU+3Cz&#10;fJ+fq6A53w0R02flLcsfLTfaZSuggcMTpgl6huRj9EbLjTamBHG/ezCRHYDavinrxH4FM44NVAjN&#10;UWG+yuFLirqs1yisTjS/RtuW315A0PQK5CcnqUxoEmgzfZM6406+TVZl03ZeHrfx7Cf1udhwmsk8&#10;SC/jcvv3n7P+BQ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RPUPQLgBAACB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sz w:val="40"/>
          <w:szCs w:val="40"/>
        </w:rPr>
        <w:t>Всего групп планирования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Здесь мощность доступна указана на уровне «Группа проектировщика».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ниже примере имеет емкость группу с 4-мя группами планирования, связанных с ним.</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Группа: Нет Емкость не указана на этом уровне:</w:t>
      </w:r>
    </w:p>
    <w:p w:rsidR="00635375" w:rsidRPr="00635375" w:rsidRDefault="00635375">
      <w:pPr>
        <w:spacing w:line="190" w:lineRule="exact"/>
        <w:rPr>
          <w:sz w:val="20"/>
          <w:szCs w:val="2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1 емкость Группа планирования: 100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2 емкости Группа планирования: 150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3 емкости Группа планирования: 50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4 емкости Группа планирования в наличии: 200</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Суммарная мощность доступна для всей группы емкость Группы:</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100 + 150 + 50 + 200 = 500</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Как Емкость Потребляемый</w:t>
      </w:r>
    </w:p>
    <w:p w:rsidR="00635375" w:rsidRPr="00635375" w:rsidRDefault="00635375">
      <w:pPr>
        <w:spacing w:line="125" w:lineRule="exact"/>
        <w:rPr>
          <w:sz w:val="20"/>
          <w:szCs w:val="20"/>
        </w:rPr>
      </w:pPr>
    </w:p>
    <w:p w:rsidR="00635375" w:rsidRPr="00635375" w:rsidRDefault="00C01FE0">
      <w:pPr>
        <w:spacing w:line="277" w:lineRule="auto"/>
        <w:ind w:right="620"/>
        <w:rPr>
          <w:sz w:val="20"/>
          <w:szCs w:val="20"/>
        </w:rPr>
      </w:pPr>
      <w:r w:rsidRPr="00635375">
        <w:rPr>
          <w:rFonts w:ascii="Arial" w:eastAsia="Arial" w:hAnsi="Arial" w:cs="Arial"/>
          <w:sz w:val="20"/>
          <w:szCs w:val="20"/>
        </w:rPr>
        <w:t>Там, где уровень емкости Мера определяется как «Процен</w:t>
      </w:r>
      <w:r w:rsidR="00555220">
        <w:rPr>
          <w:rFonts w:ascii="Arial" w:eastAsia="Arial" w:hAnsi="Arial" w:cs="Arial"/>
          <w:sz w:val="20"/>
          <w:szCs w:val="20"/>
        </w:rPr>
        <w:t>тное разделение</w:t>
      </w:r>
      <w:r w:rsidRPr="00635375">
        <w:rPr>
          <w:rFonts w:ascii="Arial" w:eastAsia="Arial" w:hAnsi="Arial" w:cs="Arial"/>
          <w:sz w:val="20"/>
          <w:szCs w:val="20"/>
        </w:rPr>
        <w:t>» или «Всего групп планирования» емкость используется следующим образом.</w:t>
      </w:r>
    </w:p>
    <w:p w:rsidR="00635375" w:rsidRPr="00635375" w:rsidRDefault="00635375">
      <w:pPr>
        <w:spacing w:line="144" w:lineRule="exact"/>
        <w:rPr>
          <w:sz w:val="20"/>
          <w:szCs w:val="20"/>
        </w:rPr>
      </w:pPr>
    </w:p>
    <w:p w:rsidR="00635375" w:rsidRPr="00635375" w:rsidRDefault="00C01FE0">
      <w:pPr>
        <w:spacing w:line="279" w:lineRule="auto"/>
        <w:ind w:right="200"/>
        <w:jc w:val="both"/>
        <w:rPr>
          <w:sz w:val="20"/>
          <w:szCs w:val="20"/>
        </w:rPr>
      </w:pPr>
      <w:r w:rsidRPr="00635375">
        <w:rPr>
          <w:rFonts w:ascii="Arial" w:eastAsia="Arial" w:hAnsi="Arial" w:cs="Arial"/>
          <w:sz w:val="20"/>
          <w:szCs w:val="20"/>
        </w:rPr>
        <w:t>Каждая группа планирования имеет «</w:t>
      </w:r>
      <w:r w:rsidR="00C7745B" w:rsidRPr="00C7745B">
        <w:rPr>
          <w:rFonts w:ascii="Arial" w:eastAsia="Arial" w:hAnsi="Arial" w:cs="Arial"/>
          <w:sz w:val="20"/>
          <w:szCs w:val="20"/>
        </w:rPr>
        <w:t>Последовательность размещения</w:t>
      </w:r>
      <w:r w:rsidRPr="00635375">
        <w:rPr>
          <w:rFonts w:ascii="Arial" w:eastAsia="Arial" w:hAnsi="Arial" w:cs="Arial"/>
          <w:sz w:val="20"/>
          <w:szCs w:val="20"/>
        </w:rPr>
        <w:t>», что пользователь имеет возможность указать числовое значение с. Это затем используется для ранжирования групп планирования в порядок, в котором будет применяться следующая логика. Планирование групп должны иметь разные номера или логика уровней планирования будет применяться (см «Как мощность потребляется - Продолжение»).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1 Распределение = 10, Емкость доступны 100</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2 Распределение = 20, емкость 150 доступен</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Группа планирования последовательности 3 распределения = 30, емкость доступны 50</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4 распределения = 40, Емкость доступно 400</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этих режимах при планировании группы обрабатываются следующим образом. Первая группа планирования загружается до тех пор, пока не останется больше требований для этого ведра. Если мощность доступна не превышена, то оставшаяся емкость становится доступной для всех планирующих групп, которые следуют. Но важно понимать, что следующая группа планирования в последовательности имеет первый выбор в отношении любой имеющейся емкости, которые остались неиспользованными из предыдущей группы.</w:t>
      </w:r>
    </w:p>
    <w:p w:rsidR="00635375" w:rsidRPr="00635375" w:rsidRDefault="00635375">
      <w:pPr>
        <w:spacing w:line="142" w:lineRule="exact"/>
        <w:rPr>
          <w:sz w:val="20"/>
          <w:szCs w:val="20"/>
        </w:rPr>
      </w:pPr>
    </w:p>
    <w:p w:rsidR="00635375" w:rsidRPr="00635375" w:rsidRDefault="00C01FE0">
      <w:pPr>
        <w:spacing w:line="277" w:lineRule="auto"/>
        <w:ind w:right="820"/>
        <w:rPr>
          <w:sz w:val="20"/>
          <w:szCs w:val="20"/>
        </w:rPr>
      </w:pPr>
      <w:r w:rsidRPr="00635375">
        <w:rPr>
          <w:rFonts w:ascii="Arial" w:eastAsia="Arial" w:hAnsi="Arial" w:cs="Arial"/>
          <w:sz w:val="20"/>
          <w:szCs w:val="20"/>
        </w:rPr>
        <w:t>Если больше мощности, чем указано для группы планирования требуется, то после процесса осуществляется по пунктам в группе планирования.</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960"/>
        <w:gridCol w:w="900"/>
        <w:gridCol w:w="1080"/>
        <w:gridCol w:w="1140"/>
        <w:gridCol w:w="1220"/>
        <w:gridCol w:w="1120"/>
        <w:gridCol w:w="20"/>
      </w:tblGrid>
      <w:tr w:rsidR="00635375">
        <w:trPr>
          <w:trHeight w:val="273"/>
        </w:trPr>
        <w:tc>
          <w:tcPr>
            <w:tcW w:w="88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планирование</w:t>
            </w:r>
          </w:p>
        </w:tc>
        <w:tc>
          <w:tcPr>
            <w:tcW w:w="96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распределение</w:t>
            </w:r>
          </w:p>
        </w:tc>
        <w:tc>
          <w:tcPr>
            <w:tcW w:w="900" w:type="dxa"/>
            <w:shd w:val="clear" w:color="auto" w:fill="749AB6"/>
            <w:vAlign w:val="bottom"/>
          </w:tcPr>
          <w:p w:rsidR="00635375" w:rsidRDefault="00635375">
            <w:pPr>
              <w:rPr>
                <w:sz w:val="23"/>
                <w:szCs w:val="23"/>
              </w:rPr>
            </w:pPr>
          </w:p>
        </w:tc>
        <w:tc>
          <w:tcPr>
            <w:tcW w:w="10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Первый проход</w:t>
            </w:r>
          </w:p>
        </w:tc>
        <w:tc>
          <w:tcPr>
            <w:tcW w:w="11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бесплатно</w:t>
            </w:r>
          </w:p>
        </w:tc>
        <w:tc>
          <w:tcPr>
            <w:tcW w:w="1220" w:type="dxa"/>
            <w:shd w:val="clear" w:color="auto" w:fill="749AB6"/>
            <w:vAlign w:val="bottom"/>
          </w:tcPr>
          <w:p w:rsidR="00635375" w:rsidRDefault="00C01FE0">
            <w:pPr>
              <w:ind w:left="40"/>
              <w:rPr>
                <w:sz w:val="20"/>
                <w:szCs w:val="20"/>
              </w:rPr>
            </w:pPr>
            <w:r>
              <w:rPr>
                <w:rFonts w:ascii="Arial" w:eastAsia="Arial" w:hAnsi="Arial" w:cs="Arial"/>
                <w:color w:val="FFFFFF"/>
                <w:w w:val="98"/>
                <w:sz w:val="20"/>
                <w:szCs w:val="20"/>
              </w:rPr>
              <w:t>Второй проход</w:t>
            </w:r>
          </w:p>
        </w:tc>
        <w:tc>
          <w:tcPr>
            <w:tcW w:w="11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бесплатно</w:t>
            </w:r>
          </w:p>
        </w:tc>
        <w:tc>
          <w:tcPr>
            <w:tcW w:w="0" w:type="dxa"/>
            <w:vAlign w:val="bottom"/>
          </w:tcPr>
          <w:p w:rsidR="00635375" w:rsidRDefault="00635375">
            <w:pPr>
              <w:rPr>
                <w:sz w:val="1"/>
                <w:szCs w:val="1"/>
              </w:rPr>
            </w:pPr>
          </w:p>
        </w:tc>
      </w:tr>
      <w:tr w:rsidR="00635375">
        <w:trPr>
          <w:trHeight w:val="135"/>
        </w:trPr>
        <w:tc>
          <w:tcPr>
            <w:tcW w:w="880" w:type="dxa"/>
            <w:vMerge/>
            <w:shd w:val="clear" w:color="auto" w:fill="749AB6"/>
            <w:vAlign w:val="bottom"/>
          </w:tcPr>
          <w:p w:rsidR="00635375" w:rsidRDefault="00635375">
            <w:pPr>
              <w:rPr>
                <w:sz w:val="11"/>
                <w:szCs w:val="11"/>
              </w:rPr>
            </w:pPr>
          </w:p>
        </w:tc>
        <w:tc>
          <w:tcPr>
            <w:tcW w:w="960" w:type="dxa"/>
            <w:vMerge/>
            <w:shd w:val="clear" w:color="auto" w:fill="749AB6"/>
            <w:vAlign w:val="bottom"/>
          </w:tcPr>
          <w:p w:rsidR="00635375" w:rsidRDefault="00635375">
            <w:pPr>
              <w:rPr>
                <w:sz w:val="11"/>
                <w:szCs w:val="11"/>
              </w:rPr>
            </w:pPr>
          </w:p>
        </w:tc>
        <w:tc>
          <w:tcPr>
            <w:tcW w:w="90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Вместимость</w:t>
            </w:r>
          </w:p>
        </w:tc>
        <w:tc>
          <w:tcPr>
            <w:tcW w:w="1080" w:type="dxa"/>
            <w:vMerge w:val="restart"/>
            <w:shd w:val="clear" w:color="auto" w:fill="749AB6"/>
            <w:vAlign w:val="bottom"/>
          </w:tcPr>
          <w:p w:rsidR="00635375" w:rsidRDefault="00C01FE0">
            <w:pPr>
              <w:ind w:left="80"/>
              <w:rPr>
                <w:sz w:val="20"/>
                <w:szCs w:val="20"/>
              </w:rPr>
            </w:pPr>
            <w:r>
              <w:rPr>
                <w:rFonts w:ascii="Arial" w:eastAsia="Arial" w:hAnsi="Arial" w:cs="Arial"/>
                <w:color w:val="FFFFFF"/>
                <w:sz w:val="20"/>
                <w:szCs w:val="20"/>
              </w:rPr>
              <w:t>- выделены</w:t>
            </w:r>
          </w:p>
        </w:tc>
        <w:tc>
          <w:tcPr>
            <w:tcW w:w="114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последующий</w:t>
            </w:r>
          </w:p>
        </w:tc>
        <w:tc>
          <w:tcPr>
            <w:tcW w:w="12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 выделено</w:t>
            </w:r>
          </w:p>
        </w:tc>
        <w:tc>
          <w:tcPr>
            <w:tcW w:w="11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последующий</w:t>
            </w:r>
          </w:p>
        </w:tc>
        <w:tc>
          <w:tcPr>
            <w:tcW w:w="0" w:type="dxa"/>
            <w:vAlign w:val="bottom"/>
          </w:tcPr>
          <w:p w:rsidR="00635375" w:rsidRDefault="00635375">
            <w:pPr>
              <w:rPr>
                <w:sz w:val="1"/>
                <w:szCs w:val="1"/>
              </w:rPr>
            </w:pPr>
          </w:p>
        </w:tc>
      </w:tr>
      <w:tr w:rsidR="00635375">
        <w:trPr>
          <w:trHeight w:val="207"/>
        </w:trPr>
        <w:tc>
          <w:tcPr>
            <w:tcW w:w="88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sz w:val="20"/>
                <w:szCs w:val="20"/>
              </w:rPr>
              <w:t>группы</w:t>
            </w:r>
          </w:p>
        </w:tc>
        <w:tc>
          <w:tcPr>
            <w:tcW w:w="96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w w:val="99"/>
                <w:sz w:val="20"/>
                <w:szCs w:val="20"/>
              </w:rPr>
              <w:t>Последовательность</w:t>
            </w:r>
          </w:p>
        </w:tc>
        <w:tc>
          <w:tcPr>
            <w:tcW w:w="900" w:type="dxa"/>
            <w:vMerge/>
            <w:shd w:val="clear" w:color="auto" w:fill="749AB6"/>
            <w:vAlign w:val="bottom"/>
          </w:tcPr>
          <w:p w:rsidR="00635375" w:rsidRDefault="00635375">
            <w:pPr>
              <w:rPr>
                <w:sz w:val="18"/>
                <w:szCs w:val="18"/>
              </w:rPr>
            </w:pPr>
          </w:p>
        </w:tc>
        <w:tc>
          <w:tcPr>
            <w:tcW w:w="1080" w:type="dxa"/>
            <w:vMerge/>
            <w:shd w:val="clear" w:color="auto" w:fill="749AB6"/>
            <w:vAlign w:val="bottom"/>
          </w:tcPr>
          <w:p w:rsidR="00635375" w:rsidRDefault="00635375">
            <w:pPr>
              <w:rPr>
                <w:sz w:val="18"/>
                <w:szCs w:val="18"/>
              </w:rPr>
            </w:pPr>
          </w:p>
        </w:tc>
        <w:tc>
          <w:tcPr>
            <w:tcW w:w="1140" w:type="dxa"/>
            <w:vMerge/>
            <w:shd w:val="clear" w:color="auto" w:fill="749AB6"/>
            <w:vAlign w:val="bottom"/>
          </w:tcPr>
          <w:p w:rsidR="00635375" w:rsidRDefault="00635375">
            <w:pPr>
              <w:rPr>
                <w:sz w:val="18"/>
                <w:szCs w:val="18"/>
              </w:rPr>
            </w:pPr>
          </w:p>
        </w:tc>
        <w:tc>
          <w:tcPr>
            <w:tcW w:w="1220" w:type="dxa"/>
            <w:vMerge/>
            <w:shd w:val="clear" w:color="auto" w:fill="749AB6"/>
            <w:vAlign w:val="bottom"/>
          </w:tcPr>
          <w:p w:rsidR="00635375" w:rsidRDefault="00635375">
            <w:pPr>
              <w:rPr>
                <w:sz w:val="18"/>
                <w:szCs w:val="18"/>
              </w:rPr>
            </w:pPr>
          </w:p>
        </w:tc>
        <w:tc>
          <w:tcPr>
            <w:tcW w:w="1120" w:type="dxa"/>
            <w:vMerge/>
            <w:shd w:val="clear" w:color="auto" w:fill="749AB6"/>
            <w:vAlign w:val="bottom"/>
          </w:tcPr>
          <w:p w:rsidR="00635375" w:rsidRDefault="00635375">
            <w:pPr>
              <w:rPr>
                <w:sz w:val="18"/>
                <w:szCs w:val="18"/>
              </w:rPr>
            </w:pPr>
          </w:p>
        </w:tc>
        <w:tc>
          <w:tcPr>
            <w:tcW w:w="0" w:type="dxa"/>
            <w:vAlign w:val="bottom"/>
          </w:tcPr>
          <w:p w:rsidR="00635375" w:rsidRDefault="00635375">
            <w:pPr>
              <w:rPr>
                <w:sz w:val="1"/>
                <w:szCs w:val="1"/>
              </w:rPr>
            </w:pPr>
          </w:p>
        </w:tc>
      </w:tr>
      <w:tr w:rsidR="00635375">
        <w:trPr>
          <w:trHeight w:val="275"/>
        </w:trPr>
        <w:tc>
          <w:tcPr>
            <w:tcW w:w="880" w:type="dxa"/>
            <w:tcBorders>
              <w:bottom w:val="single" w:sz="8" w:space="0" w:color="749AB6"/>
            </w:tcBorders>
            <w:shd w:val="clear" w:color="auto" w:fill="749AB6"/>
            <w:vAlign w:val="bottom"/>
          </w:tcPr>
          <w:p w:rsidR="00635375" w:rsidRDefault="00635375">
            <w:pPr>
              <w:rPr>
                <w:sz w:val="23"/>
                <w:szCs w:val="23"/>
              </w:rPr>
            </w:pPr>
          </w:p>
        </w:tc>
        <w:tc>
          <w:tcPr>
            <w:tcW w:w="960" w:type="dxa"/>
            <w:tcBorders>
              <w:bottom w:val="single" w:sz="8" w:space="0" w:color="749AB6"/>
            </w:tcBorders>
            <w:shd w:val="clear" w:color="auto" w:fill="749AB6"/>
            <w:vAlign w:val="bottom"/>
          </w:tcPr>
          <w:p w:rsidR="00635375" w:rsidRDefault="00635375">
            <w:pPr>
              <w:rPr>
                <w:sz w:val="23"/>
                <w:szCs w:val="23"/>
              </w:rPr>
            </w:pPr>
          </w:p>
        </w:tc>
        <w:tc>
          <w:tcPr>
            <w:tcW w:w="900" w:type="dxa"/>
            <w:tcBorders>
              <w:bottom w:val="single" w:sz="8" w:space="0" w:color="749AB6"/>
            </w:tcBorders>
            <w:shd w:val="clear" w:color="auto" w:fill="749AB6"/>
            <w:vAlign w:val="bottom"/>
          </w:tcPr>
          <w:p w:rsidR="00635375" w:rsidRDefault="00635375">
            <w:pPr>
              <w:rPr>
                <w:sz w:val="23"/>
                <w:szCs w:val="23"/>
              </w:rPr>
            </w:pPr>
          </w:p>
        </w:tc>
        <w:tc>
          <w:tcPr>
            <w:tcW w:w="108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для PG 1</w:t>
            </w:r>
          </w:p>
        </w:tc>
        <w:tc>
          <w:tcPr>
            <w:tcW w:w="1140" w:type="dxa"/>
            <w:tcBorders>
              <w:bottom w:val="single" w:sz="8" w:space="0" w:color="749AB6"/>
            </w:tcBorders>
            <w:shd w:val="clear" w:color="auto" w:fill="749AB6"/>
            <w:vAlign w:val="bottom"/>
          </w:tcPr>
          <w:p w:rsidR="00635375" w:rsidRDefault="00C01FE0">
            <w:pPr>
              <w:spacing w:line="226" w:lineRule="exact"/>
              <w:ind w:left="100"/>
              <w:rPr>
                <w:sz w:val="20"/>
                <w:szCs w:val="20"/>
              </w:rPr>
            </w:pPr>
            <w:r>
              <w:rPr>
                <w:rFonts w:ascii="Arial" w:eastAsia="Arial" w:hAnsi="Arial" w:cs="Arial"/>
                <w:color w:val="FFFFFF"/>
                <w:sz w:val="20"/>
                <w:szCs w:val="20"/>
              </w:rPr>
              <w:t>проходит</w:t>
            </w:r>
          </w:p>
        </w:tc>
        <w:tc>
          <w:tcPr>
            <w:tcW w:w="12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PG2</w:t>
            </w:r>
          </w:p>
        </w:tc>
        <w:tc>
          <w:tcPr>
            <w:tcW w:w="11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проходит</w:t>
            </w:r>
          </w:p>
        </w:tc>
        <w:tc>
          <w:tcPr>
            <w:tcW w:w="0" w:type="dxa"/>
            <w:vAlign w:val="bottom"/>
          </w:tcPr>
          <w:p w:rsidR="00635375" w:rsidRDefault="00635375">
            <w:pPr>
              <w:rPr>
                <w:sz w:val="1"/>
                <w:szCs w:val="1"/>
              </w:rPr>
            </w:pPr>
          </w:p>
        </w:tc>
      </w:tr>
      <w:tr w:rsidR="00635375">
        <w:trPr>
          <w:trHeight w:val="268"/>
        </w:trPr>
        <w:tc>
          <w:tcPr>
            <w:tcW w:w="88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1</w:t>
            </w:r>
          </w:p>
        </w:tc>
        <w:tc>
          <w:tcPr>
            <w:tcW w:w="96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10</w:t>
            </w:r>
          </w:p>
        </w:tc>
        <w:tc>
          <w:tcPr>
            <w:tcW w:w="900" w:type="dxa"/>
            <w:tcBorders>
              <w:top w:val="single" w:sz="8" w:space="0" w:color="auto"/>
            </w:tcBorders>
            <w:shd w:val="clear" w:color="auto" w:fill="DCDCDC"/>
            <w:vAlign w:val="bottom"/>
          </w:tcPr>
          <w:p w:rsidR="00635375" w:rsidRDefault="00C01FE0">
            <w:pPr>
              <w:ind w:left="60"/>
              <w:rPr>
                <w:sz w:val="20"/>
                <w:szCs w:val="20"/>
              </w:rPr>
            </w:pPr>
            <w:r>
              <w:rPr>
                <w:rFonts w:ascii="Arial" w:eastAsia="Arial" w:hAnsi="Arial" w:cs="Arial"/>
                <w:sz w:val="20"/>
                <w:szCs w:val="20"/>
              </w:rPr>
              <w:t>100</w:t>
            </w:r>
          </w:p>
        </w:tc>
        <w:tc>
          <w:tcPr>
            <w:tcW w:w="108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75</w:t>
            </w:r>
          </w:p>
        </w:tc>
        <w:tc>
          <w:tcPr>
            <w:tcW w:w="1140" w:type="dxa"/>
            <w:tcBorders>
              <w:top w:val="single" w:sz="8" w:space="0" w:color="auto"/>
            </w:tcBorders>
            <w:shd w:val="clear" w:color="auto" w:fill="DCDCDC"/>
            <w:vAlign w:val="bottom"/>
          </w:tcPr>
          <w:p w:rsidR="00635375" w:rsidRDefault="00C01FE0">
            <w:pPr>
              <w:ind w:left="60"/>
              <w:rPr>
                <w:sz w:val="20"/>
                <w:szCs w:val="20"/>
              </w:rPr>
            </w:pPr>
            <w:r>
              <w:rPr>
                <w:rFonts w:ascii="Arial" w:eastAsia="Arial" w:hAnsi="Arial" w:cs="Arial"/>
                <w:sz w:val="20"/>
                <w:szCs w:val="20"/>
              </w:rPr>
              <w:t>25</w:t>
            </w:r>
          </w:p>
        </w:tc>
        <w:tc>
          <w:tcPr>
            <w:tcW w:w="122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25</w:t>
            </w:r>
          </w:p>
        </w:tc>
        <w:tc>
          <w:tcPr>
            <w:tcW w:w="112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0" w:type="dxa"/>
            <w:vAlign w:val="bottom"/>
          </w:tcPr>
          <w:p w:rsidR="00635375" w:rsidRDefault="00635375">
            <w:pPr>
              <w:rPr>
                <w:sz w:val="1"/>
                <w:szCs w:val="1"/>
              </w:rPr>
            </w:pPr>
          </w:p>
        </w:tc>
      </w:tr>
      <w:tr w:rsidR="00635375">
        <w:trPr>
          <w:trHeight w:val="73"/>
        </w:trPr>
        <w:tc>
          <w:tcPr>
            <w:tcW w:w="880" w:type="dxa"/>
            <w:shd w:val="clear" w:color="auto" w:fill="DCDCDC"/>
            <w:vAlign w:val="bottom"/>
          </w:tcPr>
          <w:p w:rsidR="00635375" w:rsidRDefault="00635375">
            <w:pPr>
              <w:rPr>
                <w:sz w:val="6"/>
                <w:szCs w:val="6"/>
              </w:rPr>
            </w:pPr>
          </w:p>
        </w:tc>
        <w:tc>
          <w:tcPr>
            <w:tcW w:w="960" w:type="dxa"/>
            <w:shd w:val="clear" w:color="auto" w:fill="DCDCDC"/>
            <w:vAlign w:val="bottom"/>
          </w:tcPr>
          <w:p w:rsidR="00635375" w:rsidRDefault="00635375">
            <w:pPr>
              <w:rPr>
                <w:sz w:val="6"/>
                <w:szCs w:val="6"/>
              </w:rPr>
            </w:pPr>
          </w:p>
        </w:tc>
        <w:tc>
          <w:tcPr>
            <w:tcW w:w="900" w:type="dxa"/>
            <w:shd w:val="clear" w:color="auto" w:fill="DCDCDC"/>
            <w:vAlign w:val="bottom"/>
          </w:tcPr>
          <w:p w:rsidR="00635375" w:rsidRDefault="00635375">
            <w:pPr>
              <w:rPr>
                <w:sz w:val="6"/>
                <w:szCs w:val="6"/>
              </w:rPr>
            </w:pPr>
          </w:p>
        </w:tc>
        <w:tc>
          <w:tcPr>
            <w:tcW w:w="1080" w:type="dxa"/>
            <w:shd w:val="clear" w:color="auto" w:fill="DCDCDC"/>
            <w:vAlign w:val="bottom"/>
          </w:tcPr>
          <w:p w:rsidR="00635375" w:rsidRDefault="00635375">
            <w:pPr>
              <w:rPr>
                <w:sz w:val="6"/>
                <w:szCs w:val="6"/>
              </w:rPr>
            </w:pPr>
          </w:p>
        </w:tc>
        <w:tc>
          <w:tcPr>
            <w:tcW w:w="1140" w:type="dxa"/>
            <w:shd w:val="clear" w:color="auto" w:fill="DCDCDC"/>
            <w:vAlign w:val="bottom"/>
          </w:tcPr>
          <w:p w:rsidR="00635375" w:rsidRDefault="00635375">
            <w:pPr>
              <w:rPr>
                <w:sz w:val="6"/>
                <w:szCs w:val="6"/>
              </w:rPr>
            </w:pPr>
          </w:p>
        </w:tc>
        <w:tc>
          <w:tcPr>
            <w:tcW w:w="1220" w:type="dxa"/>
            <w:shd w:val="clear" w:color="auto" w:fill="DCDCDC"/>
            <w:vAlign w:val="bottom"/>
          </w:tcPr>
          <w:p w:rsidR="00635375" w:rsidRDefault="00635375">
            <w:pPr>
              <w:rPr>
                <w:sz w:val="6"/>
                <w:szCs w:val="6"/>
              </w:rPr>
            </w:pPr>
          </w:p>
        </w:tc>
        <w:tc>
          <w:tcPr>
            <w:tcW w:w="112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w:t>
            </w:r>
          </w:p>
        </w:tc>
        <w:tc>
          <w:tcPr>
            <w:tcW w:w="96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20</w:t>
            </w:r>
          </w:p>
        </w:tc>
        <w:tc>
          <w:tcPr>
            <w:tcW w:w="90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150</w:t>
            </w:r>
          </w:p>
        </w:tc>
        <w:tc>
          <w:tcPr>
            <w:tcW w:w="10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4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150</w:t>
            </w:r>
          </w:p>
        </w:tc>
        <w:tc>
          <w:tcPr>
            <w:tcW w:w="122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145</w:t>
            </w:r>
          </w:p>
        </w:tc>
        <w:tc>
          <w:tcPr>
            <w:tcW w:w="112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5</w:t>
            </w:r>
          </w:p>
        </w:tc>
        <w:tc>
          <w:tcPr>
            <w:tcW w:w="0" w:type="dxa"/>
            <w:vAlign w:val="bottom"/>
          </w:tcPr>
          <w:p w:rsidR="00635375" w:rsidRDefault="00635375">
            <w:pPr>
              <w:rPr>
                <w:sz w:val="1"/>
                <w:szCs w:val="1"/>
              </w:rPr>
            </w:pPr>
          </w:p>
        </w:tc>
      </w:tr>
      <w:tr w:rsidR="00635375">
        <w:trPr>
          <w:trHeight w:val="273"/>
        </w:trPr>
        <w:tc>
          <w:tcPr>
            <w:tcW w:w="880" w:type="dxa"/>
            <w:shd w:val="clear" w:color="auto" w:fill="DCDCDC"/>
            <w:vAlign w:val="bottom"/>
          </w:tcPr>
          <w:p w:rsidR="00635375" w:rsidRDefault="00C01FE0">
            <w:pPr>
              <w:ind w:left="40"/>
              <w:rPr>
                <w:sz w:val="20"/>
                <w:szCs w:val="20"/>
              </w:rPr>
            </w:pPr>
            <w:r>
              <w:rPr>
                <w:rFonts w:ascii="Arial" w:eastAsia="Arial" w:hAnsi="Arial" w:cs="Arial"/>
                <w:sz w:val="20"/>
                <w:szCs w:val="20"/>
              </w:rPr>
              <w:t>3</w:t>
            </w:r>
          </w:p>
        </w:tc>
        <w:tc>
          <w:tcPr>
            <w:tcW w:w="960" w:type="dxa"/>
            <w:shd w:val="clear" w:color="auto" w:fill="DCDCDC"/>
            <w:vAlign w:val="bottom"/>
          </w:tcPr>
          <w:p w:rsidR="00635375" w:rsidRDefault="00C01FE0">
            <w:pPr>
              <w:ind w:left="40"/>
              <w:rPr>
                <w:sz w:val="20"/>
                <w:szCs w:val="20"/>
              </w:rPr>
            </w:pPr>
            <w:r>
              <w:rPr>
                <w:rFonts w:ascii="Arial" w:eastAsia="Arial" w:hAnsi="Arial" w:cs="Arial"/>
                <w:sz w:val="20"/>
                <w:szCs w:val="20"/>
              </w:rPr>
              <w:t>30</w:t>
            </w:r>
          </w:p>
        </w:tc>
        <w:tc>
          <w:tcPr>
            <w:tcW w:w="900" w:type="dxa"/>
            <w:shd w:val="clear" w:color="auto" w:fill="DCDCDC"/>
            <w:vAlign w:val="bottom"/>
          </w:tcPr>
          <w:p w:rsidR="00635375" w:rsidRDefault="00C01FE0">
            <w:pPr>
              <w:ind w:left="60"/>
              <w:rPr>
                <w:sz w:val="20"/>
                <w:szCs w:val="20"/>
              </w:rPr>
            </w:pPr>
            <w:r>
              <w:rPr>
                <w:rFonts w:ascii="Arial" w:eastAsia="Arial" w:hAnsi="Arial" w:cs="Arial"/>
                <w:sz w:val="20"/>
                <w:szCs w:val="20"/>
              </w:rPr>
              <w:t>50</w:t>
            </w:r>
          </w:p>
        </w:tc>
        <w:tc>
          <w:tcPr>
            <w:tcW w:w="1080" w:type="dxa"/>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1140" w:type="dxa"/>
            <w:shd w:val="clear" w:color="auto" w:fill="DCDCDC"/>
            <w:vAlign w:val="bottom"/>
          </w:tcPr>
          <w:p w:rsidR="00635375" w:rsidRDefault="00C01FE0">
            <w:pPr>
              <w:ind w:left="60"/>
              <w:rPr>
                <w:sz w:val="20"/>
                <w:szCs w:val="20"/>
              </w:rPr>
            </w:pPr>
            <w:r>
              <w:rPr>
                <w:rFonts w:ascii="Arial" w:eastAsia="Arial" w:hAnsi="Arial" w:cs="Arial"/>
                <w:sz w:val="20"/>
                <w:szCs w:val="20"/>
              </w:rPr>
              <w:t>50</w:t>
            </w:r>
          </w:p>
        </w:tc>
        <w:tc>
          <w:tcPr>
            <w:tcW w:w="1220" w:type="dxa"/>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1120" w:type="dxa"/>
            <w:shd w:val="clear" w:color="auto" w:fill="DCDCDC"/>
            <w:vAlign w:val="bottom"/>
          </w:tcPr>
          <w:p w:rsidR="00635375" w:rsidRDefault="00C01FE0">
            <w:pPr>
              <w:ind w:left="40"/>
              <w:rPr>
                <w:sz w:val="20"/>
                <w:szCs w:val="20"/>
              </w:rPr>
            </w:pPr>
            <w:r>
              <w:rPr>
                <w:rFonts w:ascii="Arial" w:eastAsia="Arial" w:hAnsi="Arial" w:cs="Arial"/>
                <w:sz w:val="20"/>
                <w:szCs w:val="20"/>
              </w:rPr>
              <w:t>50</w:t>
            </w:r>
          </w:p>
        </w:tc>
        <w:tc>
          <w:tcPr>
            <w:tcW w:w="0" w:type="dxa"/>
            <w:vAlign w:val="bottom"/>
          </w:tcPr>
          <w:p w:rsidR="00635375" w:rsidRDefault="00635375">
            <w:pPr>
              <w:rPr>
                <w:sz w:val="1"/>
                <w:szCs w:val="1"/>
              </w:rPr>
            </w:pPr>
          </w:p>
        </w:tc>
      </w:tr>
      <w:tr w:rsidR="00635375">
        <w:trPr>
          <w:trHeight w:val="73"/>
        </w:trPr>
        <w:tc>
          <w:tcPr>
            <w:tcW w:w="880" w:type="dxa"/>
            <w:shd w:val="clear" w:color="auto" w:fill="DCDCDC"/>
            <w:vAlign w:val="bottom"/>
          </w:tcPr>
          <w:p w:rsidR="00635375" w:rsidRDefault="00635375">
            <w:pPr>
              <w:rPr>
                <w:sz w:val="6"/>
                <w:szCs w:val="6"/>
              </w:rPr>
            </w:pPr>
          </w:p>
        </w:tc>
        <w:tc>
          <w:tcPr>
            <w:tcW w:w="960" w:type="dxa"/>
            <w:shd w:val="clear" w:color="auto" w:fill="DCDCDC"/>
            <w:vAlign w:val="bottom"/>
          </w:tcPr>
          <w:p w:rsidR="00635375" w:rsidRDefault="00635375">
            <w:pPr>
              <w:rPr>
                <w:sz w:val="6"/>
                <w:szCs w:val="6"/>
              </w:rPr>
            </w:pPr>
          </w:p>
        </w:tc>
        <w:tc>
          <w:tcPr>
            <w:tcW w:w="900" w:type="dxa"/>
            <w:shd w:val="clear" w:color="auto" w:fill="DCDCDC"/>
            <w:vAlign w:val="bottom"/>
          </w:tcPr>
          <w:p w:rsidR="00635375" w:rsidRDefault="00635375">
            <w:pPr>
              <w:rPr>
                <w:sz w:val="6"/>
                <w:szCs w:val="6"/>
              </w:rPr>
            </w:pPr>
          </w:p>
        </w:tc>
        <w:tc>
          <w:tcPr>
            <w:tcW w:w="1080" w:type="dxa"/>
            <w:shd w:val="clear" w:color="auto" w:fill="DCDCDC"/>
            <w:vAlign w:val="bottom"/>
          </w:tcPr>
          <w:p w:rsidR="00635375" w:rsidRDefault="00635375">
            <w:pPr>
              <w:rPr>
                <w:sz w:val="6"/>
                <w:szCs w:val="6"/>
              </w:rPr>
            </w:pPr>
          </w:p>
        </w:tc>
        <w:tc>
          <w:tcPr>
            <w:tcW w:w="1140" w:type="dxa"/>
            <w:shd w:val="clear" w:color="auto" w:fill="DCDCDC"/>
            <w:vAlign w:val="bottom"/>
          </w:tcPr>
          <w:p w:rsidR="00635375" w:rsidRDefault="00635375">
            <w:pPr>
              <w:rPr>
                <w:sz w:val="6"/>
                <w:szCs w:val="6"/>
              </w:rPr>
            </w:pPr>
          </w:p>
        </w:tc>
        <w:tc>
          <w:tcPr>
            <w:tcW w:w="1220" w:type="dxa"/>
            <w:shd w:val="clear" w:color="auto" w:fill="DCDCDC"/>
            <w:vAlign w:val="bottom"/>
          </w:tcPr>
          <w:p w:rsidR="00635375" w:rsidRDefault="00635375">
            <w:pPr>
              <w:rPr>
                <w:sz w:val="6"/>
                <w:szCs w:val="6"/>
              </w:rPr>
            </w:pPr>
          </w:p>
        </w:tc>
        <w:tc>
          <w:tcPr>
            <w:tcW w:w="112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635375">
      <w:pPr>
        <w:spacing w:line="20" w:lineRule="exact"/>
        <w:rPr>
          <w:sz w:val="20"/>
          <w:szCs w:val="20"/>
        </w:rPr>
      </w:pPr>
      <w:r>
        <w:rPr>
          <w:noProof/>
        </w:rPr>
        <w:pict>
          <v:line id="Shape 12" o:spid="_x0000_s1188"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7.85pt" to="558.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KSuA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" o:allowincell="f" filled="t" strokeweight=".35189mm">
            <v:stroke joinstyle="miter"/>
            <o:lock v:ext="edit" shapetype="f"/>
          </v:line>
        </w:pic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C01FE0">
      <w:pPr>
        <w:jc w:val="center"/>
        <w:rPr>
          <w:sz w:val="20"/>
          <w:szCs w:val="20"/>
        </w:rPr>
      </w:pPr>
      <w:r>
        <w:rPr>
          <w:rFonts w:ascii="Arial" w:eastAsia="Arial" w:hAnsi="Arial" w:cs="Arial"/>
          <w:sz w:val="20"/>
          <w:szCs w:val="20"/>
        </w:rPr>
        <w:t>- 140 -</w:t>
      </w:r>
    </w:p>
    <w:p w:rsidR="00635375" w:rsidRDefault="00635375">
      <w:pPr>
        <w:sectPr w:rsidR="00635375">
          <w:type w:val="continuous"/>
          <w:pgSz w:w="11900" w:h="16838"/>
          <w:pgMar w:top="841"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880"/>
        <w:gridCol w:w="960"/>
        <w:gridCol w:w="900"/>
        <w:gridCol w:w="1080"/>
        <w:gridCol w:w="1140"/>
        <w:gridCol w:w="1220"/>
        <w:gridCol w:w="1120"/>
        <w:gridCol w:w="3880"/>
        <w:gridCol w:w="20"/>
      </w:tblGrid>
      <w:tr w:rsidR="00635375" w:rsidRPr="00C01FE0">
        <w:trPr>
          <w:trHeight w:val="230"/>
        </w:trPr>
        <w:tc>
          <w:tcPr>
            <w:tcW w:w="880" w:type="dxa"/>
            <w:vAlign w:val="bottom"/>
          </w:tcPr>
          <w:p w:rsidR="00635375" w:rsidRDefault="00635375">
            <w:pPr>
              <w:rPr>
                <w:sz w:val="19"/>
                <w:szCs w:val="19"/>
              </w:rPr>
            </w:pPr>
          </w:p>
        </w:tc>
        <w:tc>
          <w:tcPr>
            <w:tcW w:w="960" w:type="dxa"/>
            <w:vAlign w:val="bottom"/>
          </w:tcPr>
          <w:p w:rsidR="00635375" w:rsidRDefault="00635375">
            <w:pPr>
              <w:rPr>
                <w:sz w:val="19"/>
                <w:szCs w:val="19"/>
              </w:rPr>
            </w:pPr>
          </w:p>
        </w:tc>
        <w:tc>
          <w:tcPr>
            <w:tcW w:w="900" w:type="dxa"/>
            <w:vAlign w:val="bottom"/>
          </w:tcPr>
          <w:p w:rsidR="00635375" w:rsidRDefault="00635375">
            <w:pPr>
              <w:rPr>
                <w:sz w:val="19"/>
                <w:szCs w:val="19"/>
              </w:rPr>
            </w:pPr>
          </w:p>
        </w:tc>
        <w:tc>
          <w:tcPr>
            <w:tcW w:w="1080" w:type="dxa"/>
            <w:vAlign w:val="bottom"/>
          </w:tcPr>
          <w:p w:rsidR="00635375" w:rsidRDefault="00635375">
            <w:pPr>
              <w:rPr>
                <w:sz w:val="19"/>
                <w:szCs w:val="19"/>
              </w:rPr>
            </w:pPr>
          </w:p>
        </w:tc>
        <w:tc>
          <w:tcPr>
            <w:tcW w:w="1140" w:type="dxa"/>
            <w:vAlign w:val="bottom"/>
          </w:tcPr>
          <w:p w:rsidR="00635375" w:rsidRDefault="00635375">
            <w:pPr>
              <w:rPr>
                <w:sz w:val="19"/>
                <w:szCs w:val="19"/>
              </w:rPr>
            </w:pPr>
          </w:p>
        </w:tc>
        <w:tc>
          <w:tcPr>
            <w:tcW w:w="1220" w:type="dxa"/>
            <w:vAlign w:val="bottom"/>
          </w:tcPr>
          <w:p w:rsidR="00635375" w:rsidRDefault="00635375">
            <w:pPr>
              <w:rPr>
                <w:sz w:val="19"/>
                <w:szCs w:val="19"/>
              </w:rPr>
            </w:pPr>
          </w:p>
        </w:tc>
        <w:tc>
          <w:tcPr>
            <w:tcW w:w="5000" w:type="dxa"/>
            <w:gridSpan w:val="2"/>
            <w:vAlign w:val="bottom"/>
          </w:tcPr>
          <w:p w:rsidR="00635375" w:rsidRPr="00635375" w:rsidRDefault="00C01FE0">
            <w:pPr>
              <w:ind w:left="260"/>
              <w:rPr>
                <w:sz w:val="20"/>
                <w:szCs w:val="20"/>
              </w:rPr>
            </w:pPr>
            <w:r w:rsidRPr="00C01FE0">
              <w:rPr>
                <w:rFonts w:ascii="Arial" w:eastAsia="Arial" w:hAnsi="Arial" w:cs="Arial"/>
                <w:w w:val="98"/>
                <w:sz w:val="20"/>
                <w:szCs w:val="20"/>
                <w:lang w:val="en-US"/>
              </w:rPr>
              <w:t>Alternate</w:t>
            </w:r>
            <w:r w:rsidRPr="00635375">
              <w:rPr>
                <w:rFonts w:ascii="Arial" w:eastAsia="Arial" w:hAnsi="Arial" w:cs="Arial"/>
                <w:w w:val="98"/>
                <w:sz w:val="20"/>
                <w:szCs w:val="20"/>
              </w:rPr>
              <w:t xml:space="preserve"> Уровень емкости Доступность и потребление</w:t>
            </w:r>
          </w:p>
        </w:tc>
        <w:tc>
          <w:tcPr>
            <w:tcW w:w="0" w:type="dxa"/>
            <w:vAlign w:val="bottom"/>
          </w:tcPr>
          <w:p w:rsidR="00635375" w:rsidRPr="00635375" w:rsidRDefault="00635375">
            <w:pPr>
              <w:rPr>
                <w:sz w:val="1"/>
                <w:szCs w:val="1"/>
              </w:rPr>
            </w:pPr>
          </w:p>
        </w:tc>
      </w:tr>
      <w:tr w:rsidR="00635375" w:rsidRPr="00C01FE0">
        <w:trPr>
          <w:trHeight w:val="22"/>
        </w:trPr>
        <w:tc>
          <w:tcPr>
            <w:tcW w:w="880" w:type="dxa"/>
            <w:tcBorders>
              <w:bottom w:val="single" w:sz="8" w:space="0" w:color="auto"/>
            </w:tcBorders>
            <w:vAlign w:val="bottom"/>
          </w:tcPr>
          <w:p w:rsidR="00635375" w:rsidRPr="00635375" w:rsidRDefault="00635375">
            <w:pPr>
              <w:spacing w:line="20" w:lineRule="exact"/>
              <w:rPr>
                <w:sz w:val="1"/>
                <w:szCs w:val="1"/>
              </w:rPr>
            </w:pPr>
          </w:p>
        </w:tc>
        <w:tc>
          <w:tcPr>
            <w:tcW w:w="960" w:type="dxa"/>
            <w:tcBorders>
              <w:bottom w:val="single" w:sz="8" w:space="0" w:color="auto"/>
            </w:tcBorders>
            <w:vAlign w:val="bottom"/>
          </w:tcPr>
          <w:p w:rsidR="00635375" w:rsidRPr="00635375" w:rsidRDefault="00635375">
            <w:pPr>
              <w:spacing w:line="20" w:lineRule="exact"/>
              <w:rPr>
                <w:sz w:val="1"/>
                <w:szCs w:val="1"/>
              </w:rPr>
            </w:pPr>
          </w:p>
        </w:tc>
        <w:tc>
          <w:tcPr>
            <w:tcW w:w="900" w:type="dxa"/>
            <w:tcBorders>
              <w:bottom w:val="single" w:sz="8" w:space="0" w:color="auto"/>
            </w:tcBorders>
            <w:vAlign w:val="bottom"/>
          </w:tcPr>
          <w:p w:rsidR="00635375" w:rsidRPr="00635375" w:rsidRDefault="00635375">
            <w:pPr>
              <w:spacing w:line="20" w:lineRule="exact"/>
              <w:rPr>
                <w:sz w:val="1"/>
                <w:szCs w:val="1"/>
              </w:rPr>
            </w:pPr>
          </w:p>
        </w:tc>
        <w:tc>
          <w:tcPr>
            <w:tcW w:w="1080" w:type="dxa"/>
            <w:tcBorders>
              <w:bottom w:val="single" w:sz="8" w:space="0" w:color="auto"/>
            </w:tcBorders>
            <w:vAlign w:val="bottom"/>
          </w:tcPr>
          <w:p w:rsidR="00635375" w:rsidRPr="00635375" w:rsidRDefault="00635375">
            <w:pPr>
              <w:spacing w:line="20" w:lineRule="exact"/>
              <w:rPr>
                <w:sz w:val="1"/>
                <w:szCs w:val="1"/>
              </w:rPr>
            </w:pPr>
          </w:p>
        </w:tc>
        <w:tc>
          <w:tcPr>
            <w:tcW w:w="1140" w:type="dxa"/>
            <w:tcBorders>
              <w:bottom w:val="single" w:sz="8" w:space="0" w:color="auto"/>
            </w:tcBorders>
            <w:vAlign w:val="bottom"/>
          </w:tcPr>
          <w:p w:rsidR="00635375" w:rsidRPr="00635375" w:rsidRDefault="00635375">
            <w:pPr>
              <w:spacing w:line="20" w:lineRule="exact"/>
              <w:rPr>
                <w:sz w:val="1"/>
                <w:szCs w:val="1"/>
              </w:rPr>
            </w:pPr>
          </w:p>
        </w:tc>
        <w:tc>
          <w:tcPr>
            <w:tcW w:w="1220" w:type="dxa"/>
            <w:tcBorders>
              <w:bottom w:val="single" w:sz="8" w:space="0" w:color="auto"/>
            </w:tcBorders>
            <w:vAlign w:val="bottom"/>
          </w:tcPr>
          <w:p w:rsidR="00635375" w:rsidRPr="00635375" w:rsidRDefault="00635375">
            <w:pPr>
              <w:spacing w:line="20" w:lineRule="exact"/>
              <w:rPr>
                <w:sz w:val="1"/>
                <w:szCs w:val="1"/>
              </w:rPr>
            </w:pPr>
          </w:p>
        </w:tc>
        <w:tc>
          <w:tcPr>
            <w:tcW w:w="1120" w:type="dxa"/>
            <w:tcBorders>
              <w:bottom w:val="single" w:sz="8" w:space="0" w:color="auto"/>
            </w:tcBorders>
            <w:vAlign w:val="bottom"/>
          </w:tcPr>
          <w:p w:rsidR="00635375" w:rsidRPr="00635375" w:rsidRDefault="00635375">
            <w:pPr>
              <w:spacing w:line="20" w:lineRule="exact"/>
              <w:rPr>
                <w:sz w:val="1"/>
                <w:szCs w:val="1"/>
              </w:rPr>
            </w:pPr>
          </w:p>
        </w:tc>
        <w:tc>
          <w:tcPr>
            <w:tcW w:w="3880" w:type="dxa"/>
            <w:tcBorders>
              <w:bottom w:val="single" w:sz="8" w:space="0" w:color="auto"/>
            </w:tcBorders>
            <w:vAlign w:val="bottom"/>
          </w:tcPr>
          <w:p w:rsidR="00635375" w:rsidRPr="00635375" w:rsidRDefault="00635375">
            <w:pPr>
              <w:spacing w:line="20" w:lineRule="exact"/>
              <w:rPr>
                <w:sz w:val="1"/>
                <w:szCs w:val="1"/>
              </w:rPr>
            </w:pPr>
          </w:p>
        </w:tc>
        <w:tc>
          <w:tcPr>
            <w:tcW w:w="0" w:type="dxa"/>
            <w:vAlign w:val="bottom"/>
          </w:tcPr>
          <w:p w:rsidR="00635375" w:rsidRPr="00635375" w:rsidRDefault="00635375">
            <w:pPr>
              <w:rPr>
                <w:sz w:val="1"/>
                <w:szCs w:val="1"/>
              </w:rPr>
            </w:pPr>
          </w:p>
        </w:tc>
      </w:tr>
      <w:tr w:rsidR="00635375" w:rsidRPr="00C01FE0">
        <w:trPr>
          <w:trHeight w:val="330"/>
        </w:trPr>
        <w:tc>
          <w:tcPr>
            <w:tcW w:w="880" w:type="dxa"/>
            <w:vAlign w:val="bottom"/>
          </w:tcPr>
          <w:p w:rsidR="00635375" w:rsidRPr="00635375" w:rsidRDefault="00635375">
            <w:pPr>
              <w:rPr>
                <w:sz w:val="24"/>
                <w:szCs w:val="24"/>
              </w:rPr>
            </w:pPr>
          </w:p>
        </w:tc>
        <w:tc>
          <w:tcPr>
            <w:tcW w:w="960" w:type="dxa"/>
            <w:vAlign w:val="bottom"/>
          </w:tcPr>
          <w:p w:rsidR="00635375" w:rsidRPr="00635375" w:rsidRDefault="00635375">
            <w:pPr>
              <w:rPr>
                <w:sz w:val="24"/>
                <w:szCs w:val="24"/>
              </w:rPr>
            </w:pPr>
          </w:p>
        </w:tc>
        <w:tc>
          <w:tcPr>
            <w:tcW w:w="900" w:type="dxa"/>
            <w:vAlign w:val="bottom"/>
          </w:tcPr>
          <w:p w:rsidR="00635375" w:rsidRPr="00635375" w:rsidRDefault="00635375">
            <w:pPr>
              <w:rPr>
                <w:sz w:val="24"/>
                <w:szCs w:val="24"/>
              </w:rPr>
            </w:pPr>
          </w:p>
        </w:tc>
        <w:tc>
          <w:tcPr>
            <w:tcW w:w="1080" w:type="dxa"/>
            <w:vAlign w:val="bottom"/>
          </w:tcPr>
          <w:p w:rsidR="00635375" w:rsidRPr="00635375" w:rsidRDefault="00635375">
            <w:pPr>
              <w:rPr>
                <w:sz w:val="24"/>
                <w:szCs w:val="24"/>
              </w:rPr>
            </w:pPr>
          </w:p>
        </w:tc>
        <w:tc>
          <w:tcPr>
            <w:tcW w:w="1140" w:type="dxa"/>
            <w:vAlign w:val="bottom"/>
          </w:tcPr>
          <w:p w:rsidR="00635375" w:rsidRPr="00635375" w:rsidRDefault="00635375">
            <w:pPr>
              <w:rPr>
                <w:sz w:val="24"/>
                <w:szCs w:val="24"/>
              </w:rPr>
            </w:pPr>
          </w:p>
        </w:tc>
        <w:tc>
          <w:tcPr>
            <w:tcW w:w="1220" w:type="dxa"/>
            <w:vAlign w:val="bottom"/>
          </w:tcPr>
          <w:p w:rsidR="00635375" w:rsidRPr="00635375" w:rsidRDefault="00635375">
            <w:pPr>
              <w:rPr>
                <w:sz w:val="24"/>
                <w:szCs w:val="24"/>
              </w:rPr>
            </w:pPr>
          </w:p>
        </w:tc>
        <w:tc>
          <w:tcPr>
            <w:tcW w:w="1120" w:type="dxa"/>
            <w:vAlign w:val="bottom"/>
          </w:tcPr>
          <w:p w:rsidR="00635375" w:rsidRPr="00635375" w:rsidRDefault="00635375">
            <w:pPr>
              <w:rPr>
                <w:sz w:val="24"/>
                <w:szCs w:val="24"/>
              </w:rPr>
            </w:pPr>
          </w:p>
        </w:tc>
        <w:tc>
          <w:tcPr>
            <w:tcW w:w="3880" w:type="dxa"/>
            <w:vAlign w:val="bottom"/>
          </w:tcPr>
          <w:p w:rsidR="00635375" w:rsidRPr="00635375" w:rsidRDefault="00635375">
            <w:pPr>
              <w:rPr>
                <w:sz w:val="24"/>
                <w:szCs w:val="24"/>
              </w:rPr>
            </w:pPr>
          </w:p>
        </w:tc>
        <w:tc>
          <w:tcPr>
            <w:tcW w:w="0" w:type="dxa"/>
            <w:vAlign w:val="bottom"/>
          </w:tcPr>
          <w:p w:rsidR="00635375" w:rsidRPr="00635375" w:rsidRDefault="00635375">
            <w:pPr>
              <w:rPr>
                <w:sz w:val="1"/>
                <w:szCs w:val="1"/>
              </w:rPr>
            </w:pPr>
          </w:p>
        </w:tc>
      </w:tr>
      <w:tr w:rsidR="00635375">
        <w:trPr>
          <w:trHeight w:val="273"/>
        </w:trPr>
        <w:tc>
          <w:tcPr>
            <w:tcW w:w="88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планирование</w:t>
            </w:r>
          </w:p>
        </w:tc>
        <w:tc>
          <w:tcPr>
            <w:tcW w:w="96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распределение</w:t>
            </w:r>
          </w:p>
        </w:tc>
        <w:tc>
          <w:tcPr>
            <w:tcW w:w="900" w:type="dxa"/>
            <w:shd w:val="clear" w:color="auto" w:fill="749AB6"/>
            <w:vAlign w:val="bottom"/>
          </w:tcPr>
          <w:p w:rsidR="00635375" w:rsidRDefault="00635375">
            <w:pPr>
              <w:rPr>
                <w:sz w:val="23"/>
                <w:szCs w:val="23"/>
              </w:rPr>
            </w:pPr>
          </w:p>
        </w:tc>
        <w:tc>
          <w:tcPr>
            <w:tcW w:w="10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Первый проход</w:t>
            </w:r>
          </w:p>
        </w:tc>
        <w:tc>
          <w:tcPr>
            <w:tcW w:w="11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бесплатно</w:t>
            </w:r>
          </w:p>
        </w:tc>
        <w:tc>
          <w:tcPr>
            <w:tcW w:w="1220" w:type="dxa"/>
            <w:shd w:val="clear" w:color="auto" w:fill="749AB6"/>
            <w:vAlign w:val="bottom"/>
          </w:tcPr>
          <w:p w:rsidR="00635375" w:rsidRDefault="00C01FE0">
            <w:pPr>
              <w:ind w:left="40"/>
              <w:rPr>
                <w:sz w:val="20"/>
                <w:szCs w:val="20"/>
              </w:rPr>
            </w:pPr>
            <w:r>
              <w:rPr>
                <w:rFonts w:ascii="Arial" w:eastAsia="Arial" w:hAnsi="Arial" w:cs="Arial"/>
                <w:color w:val="FFFFFF"/>
                <w:w w:val="98"/>
                <w:sz w:val="20"/>
                <w:szCs w:val="20"/>
              </w:rPr>
              <w:t>Второй проход</w:t>
            </w:r>
          </w:p>
        </w:tc>
        <w:tc>
          <w:tcPr>
            <w:tcW w:w="11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бесплатно</w:t>
            </w:r>
          </w:p>
        </w:tc>
        <w:tc>
          <w:tcPr>
            <w:tcW w:w="3880" w:type="dxa"/>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135"/>
        </w:trPr>
        <w:tc>
          <w:tcPr>
            <w:tcW w:w="880" w:type="dxa"/>
            <w:vMerge/>
            <w:shd w:val="clear" w:color="auto" w:fill="749AB6"/>
            <w:vAlign w:val="bottom"/>
          </w:tcPr>
          <w:p w:rsidR="00635375" w:rsidRDefault="00635375">
            <w:pPr>
              <w:rPr>
                <w:sz w:val="11"/>
                <w:szCs w:val="11"/>
              </w:rPr>
            </w:pPr>
          </w:p>
        </w:tc>
        <w:tc>
          <w:tcPr>
            <w:tcW w:w="960" w:type="dxa"/>
            <w:vMerge/>
            <w:shd w:val="clear" w:color="auto" w:fill="749AB6"/>
            <w:vAlign w:val="bottom"/>
          </w:tcPr>
          <w:p w:rsidR="00635375" w:rsidRDefault="00635375">
            <w:pPr>
              <w:rPr>
                <w:sz w:val="11"/>
                <w:szCs w:val="11"/>
              </w:rPr>
            </w:pPr>
          </w:p>
        </w:tc>
        <w:tc>
          <w:tcPr>
            <w:tcW w:w="90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Вместимость</w:t>
            </w:r>
          </w:p>
        </w:tc>
        <w:tc>
          <w:tcPr>
            <w:tcW w:w="1080" w:type="dxa"/>
            <w:vMerge w:val="restart"/>
            <w:shd w:val="clear" w:color="auto" w:fill="749AB6"/>
            <w:vAlign w:val="bottom"/>
          </w:tcPr>
          <w:p w:rsidR="00635375" w:rsidRDefault="00C01FE0">
            <w:pPr>
              <w:ind w:left="80"/>
              <w:rPr>
                <w:sz w:val="20"/>
                <w:szCs w:val="20"/>
              </w:rPr>
            </w:pPr>
            <w:r>
              <w:rPr>
                <w:rFonts w:ascii="Arial" w:eastAsia="Arial" w:hAnsi="Arial" w:cs="Arial"/>
                <w:color w:val="FFFFFF"/>
                <w:sz w:val="20"/>
                <w:szCs w:val="20"/>
              </w:rPr>
              <w:t>- выделены</w:t>
            </w:r>
          </w:p>
        </w:tc>
        <w:tc>
          <w:tcPr>
            <w:tcW w:w="114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последующий</w:t>
            </w:r>
          </w:p>
        </w:tc>
        <w:tc>
          <w:tcPr>
            <w:tcW w:w="12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 выделено</w:t>
            </w:r>
          </w:p>
        </w:tc>
        <w:tc>
          <w:tcPr>
            <w:tcW w:w="11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последующий</w:t>
            </w:r>
          </w:p>
        </w:tc>
        <w:tc>
          <w:tcPr>
            <w:tcW w:w="3880" w:type="dxa"/>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207"/>
        </w:trPr>
        <w:tc>
          <w:tcPr>
            <w:tcW w:w="88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sz w:val="20"/>
                <w:szCs w:val="20"/>
              </w:rPr>
              <w:t>группы</w:t>
            </w:r>
          </w:p>
        </w:tc>
        <w:tc>
          <w:tcPr>
            <w:tcW w:w="96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w w:val="99"/>
                <w:sz w:val="20"/>
                <w:szCs w:val="20"/>
              </w:rPr>
              <w:t>Последовательность</w:t>
            </w:r>
          </w:p>
        </w:tc>
        <w:tc>
          <w:tcPr>
            <w:tcW w:w="900" w:type="dxa"/>
            <w:vMerge/>
            <w:shd w:val="clear" w:color="auto" w:fill="749AB6"/>
            <w:vAlign w:val="bottom"/>
          </w:tcPr>
          <w:p w:rsidR="00635375" w:rsidRDefault="00635375">
            <w:pPr>
              <w:rPr>
                <w:sz w:val="18"/>
                <w:szCs w:val="18"/>
              </w:rPr>
            </w:pPr>
          </w:p>
        </w:tc>
        <w:tc>
          <w:tcPr>
            <w:tcW w:w="1080" w:type="dxa"/>
            <w:vMerge/>
            <w:shd w:val="clear" w:color="auto" w:fill="749AB6"/>
            <w:vAlign w:val="bottom"/>
          </w:tcPr>
          <w:p w:rsidR="00635375" w:rsidRDefault="00635375">
            <w:pPr>
              <w:rPr>
                <w:sz w:val="18"/>
                <w:szCs w:val="18"/>
              </w:rPr>
            </w:pPr>
          </w:p>
        </w:tc>
        <w:tc>
          <w:tcPr>
            <w:tcW w:w="1140" w:type="dxa"/>
            <w:vMerge/>
            <w:shd w:val="clear" w:color="auto" w:fill="749AB6"/>
            <w:vAlign w:val="bottom"/>
          </w:tcPr>
          <w:p w:rsidR="00635375" w:rsidRDefault="00635375">
            <w:pPr>
              <w:rPr>
                <w:sz w:val="18"/>
                <w:szCs w:val="18"/>
              </w:rPr>
            </w:pPr>
          </w:p>
        </w:tc>
        <w:tc>
          <w:tcPr>
            <w:tcW w:w="1220" w:type="dxa"/>
            <w:vMerge/>
            <w:shd w:val="clear" w:color="auto" w:fill="749AB6"/>
            <w:vAlign w:val="bottom"/>
          </w:tcPr>
          <w:p w:rsidR="00635375" w:rsidRDefault="00635375">
            <w:pPr>
              <w:rPr>
                <w:sz w:val="18"/>
                <w:szCs w:val="18"/>
              </w:rPr>
            </w:pPr>
          </w:p>
        </w:tc>
        <w:tc>
          <w:tcPr>
            <w:tcW w:w="1120" w:type="dxa"/>
            <w:vMerge/>
            <w:shd w:val="clear" w:color="auto" w:fill="749AB6"/>
            <w:vAlign w:val="bottom"/>
          </w:tcPr>
          <w:p w:rsidR="00635375" w:rsidRDefault="00635375">
            <w:pPr>
              <w:rPr>
                <w:sz w:val="18"/>
                <w:szCs w:val="18"/>
              </w:rPr>
            </w:pPr>
          </w:p>
        </w:tc>
        <w:tc>
          <w:tcPr>
            <w:tcW w:w="3880" w:type="dxa"/>
            <w:vAlign w:val="bottom"/>
          </w:tcPr>
          <w:p w:rsidR="00635375" w:rsidRDefault="00635375">
            <w:pPr>
              <w:rPr>
                <w:sz w:val="18"/>
                <w:szCs w:val="18"/>
              </w:rPr>
            </w:pPr>
          </w:p>
        </w:tc>
        <w:tc>
          <w:tcPr>
            <w:tcW w:w="0" w:type="dxa"/>
            <w:vAlign w:val="bottom"/>
          </w:tcPr>
          <w:p w:rsidR="00635375" w:rsidRDefault="00635375">
            <w:pPr>
              <w:rPr>
                <w:sz w:val="1"/>
                <w:szCs w:val="1"/>
              </w:rPr>
            </w:pPr>
          </w:p>
        </w:tc>
      </w:tr>
      <w:tr w:rsidR="00635375">
        <w:trPr>
          <w:trHeight w:val="275"/>
        </w:trPr>
        <w:tc>
          <w:tcPr>
            <w:tcW w:w="880" w:type="dxa"/>
            <w:tcBorders>
              <w:bottom w:val="single" w:sz="8" w:space="0" w:color="749AB6"/>
            </w:tcBorders>
            <w:shd w:val="clear" w:color="auto" w:fill="749AB6"/>
            <w:vAlign w:val="bottom"/>
          </w:tcPr>
          <w:p w:rsidR="00635375" w:rsidRDefault="00635375">
            <w:pPr>
              <w:rPr>
                <w:sz w:val="23"/>
                <w:szCs w:val="23"/>
              </w:rPr>
            </w:pPr>
          </w:p>
        </w:tc>
        <w:tc>
          <w:tcPr>
            <w:tcW w:w="960" w:type="dxa"/>
            <w:tcBorders>
              <w:bottom w:val="single" w:sz="8" w:space="0" w:color="749AB6"/>
            </w:tcBorders>
            <w:shd w:val="clear" w:color="auto" w:fill="749AB6"/>
            <w:vAlign w:val="bottom"/>
          </w:tcPr>
          <w:p w:rsidR="00635375" w:rsidRDefault="00635375">
            <w:pPr>
              <w:rPr>
                <w:sz w:val="23"/>
                <w:szCs w:val="23"/>
              </w:rPr>
            </w:pPr>
          </w:p>
        </w:tc>
        <w:tc>
          <w:tcPr>
            <w:tcW w:w="900" w:type="dxa"/>
            <w:tcBorders>
              <w:bottom w:val="single" w:sz="8" w:space="0" w:color="749AB6"/>
            </w:tcBorders>
            <w:shd w:val="clear" w:color="auto" w:fill="749AB6"/>
            <w:vAlign w:val="bottom"/>
          </w:tcPr>
          <w:p w:rsidR="00635375" w:rsidRDefault="00635375">
            <w:pPr>
              <w:rPr>
                <w:sz w:val="23"/>
                <w:szCs w:val="23"/>
              </w:rPr>
            </w:pPr>
          </w:p>
        </w:tc>
        <w:tc>
          <w:tcPr>
            <w:tcW w:w="108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для PG 1</w:t>
            </w:r>
          </w:p>
        </w:tc>
        <w:tc>
          <w:tcPr>
            <w:tcW w:w="1140" w:type="dxa"/>
            <w:tcBorders>
              <w:bottom w:val="single" w:sz="8" w:space="0" w:color="749AB6"/>
            </w:tcBorders>
            <w:shd w:val="clear" w:color="auto" w:fill="749AB6"/>
            <w:vAlign w:val="bottom"/>
          </w:tcPr>
          <w:p w:rsidR="00635375" w:rsidRDefault="00C01FE0">
            <w:pPr>
              <w:spacing w:line="226" w:lineRule="exact"/>
              <w:ind w:left="100"/>
              <w:rPr>
                <w:sz w:val="20"/>
                <w:szCs w:val="20"/>
              </w:rPr>
            </w:pPr>
            <w:r>
              <w:rPr>
                <w:rFonts w:ascii="Arial" w:eastAsia="Arial" w:hAnsi="Arial" w:cs="Arial"/>
                <w:color w:val="FFFFFF"/>
                <w:sz w:val="20"/>
                <w:szCs w:val="20"/>
              </w:rPr>
              <w:t>проходит</w:t>
            </w:r>
          </w:p>
        </w:tc>
        <w:tc>
          <w:tcPr>
            <w:tcW w:w="12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PG2</w:t>
            </w:r>
          </w:p>
        </w:tc>
        <w:tc>
          <w:tcPr>
            <w:tcW w:w="11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проходит</w:t>
            </w:r>
          </w:p>
        </w:tc>
        <w:tc>
          <w:tcPr>
            <w:tcW w:w="3880" w:type="dxa"/>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290"/>
        </w:trPr>
        <w:tc>
          <w:tcPr>
            <w:tcW w:w="88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4</w:t>
            </w:r>
          </w:p>
        </w:tc>
        <w:tc>
          <w:tcPr>
            <w:tcW w:w="96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40</w:t>
            </w:r>
          </w:p>
        </w:tc>
        <w:tc>
          <w:tcPr>
            <w:tcW w:w="900" w:type="dxa"/>
            <w:tcBorders>
              <w:top w:val="single" w:sz="8" w:space="0" w:color="auto"/>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200</w:t>
            </w:r>
          </w:p>
        </w:tc>
        <w:tc>
          <w:tcPr>
            <w:tcW w:w="108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40" w:type="dxa"/>
            <w:tcBorders>
              <w:top w:val="single" w:sz="8" w:space="0" w:color="auto"/>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200</w:t>
            </w:r>
          </w:p>
        </w:tc>
        <w:tc>
          <w:tcPr>
            <w:tcW w:w="122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2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200</w:t>
            </w:r>
          </w:p>
        </w:tc>
        <w:tc>
          <w:tcPr>
            <w:tcW w:w="3880" w:type="dxa"/>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75"/>
        </w:trPr>
        <w:tc>
          <w:tcPr>
            <w:tcW w:w="880" w:type="dxa"/>
            <w:tcBorders>
              <w:bottom w:val="single" w:sz="8" w:space="0" w:color="auto"/>
            </w:tcBorders>
            <w:vAlign w:val="bottom"/>
          </w:tcPr>
          <w:p w:rsidR="00635375" w:rsidRDefault="00635375">
            <w:pPr>
              <w:rPr>
                <w:sz w:val="6"/>
                <w:szCs w:val="6"/>
              </w:rPr>
            </w:pPr>
          </w:p>
        </w:tc>
        <w:tc>
          <w:tcPr>
            <w:tcW w:w="960" w:type="dxa"/>
            <w:tcBorders>
              <w:bottom w:val="single" w:sz="8" w:space="0" w:color="auto"/>
            </w:tcBorders>
            <w:vAlign w:val="bottom"/>
          </w:tcPr>
          <w:p w:rsidR="00635375" w:rsidRDefault="00635375">
            <w:pPr>
              <w:rPr>
                <w:sz w:val="6"/>
                <w:szCs w:val="6"/>
              </w:rPr>
            </w:pPr>
          </w:p>
        </w:tc>
        <w:tc>
          <w:tcPr>
            <w:tcW w:w="900" w:type="dxa"/>
            <w:tcBorders>
              <w:bottom w:val="single" w:sz="8" w:space="0" w:color="auto"/>
            </w:tcBorders>
            <w:vAlign w:val="bottom"/>
          </w:tcPr>
          <w:p w:rsidR="00635375" w:rsidRDefault="00635375">
            <w:pPr>
              <w:rPr>
                <w:sz w:val="6"/>
                <w:szCs w:val="6"/>
              </w:rPr>
            </w:pPr>
          </w:p>
        </w:tc>
        <w:tc>
          <w:tcPr>
            <w:tcW w:w="1080" w:type="dxa"/>
            <w:tcBorders>
              <w:bottom w:val="single" w:sz="8" w:space="0" w:color="auto"/>
            </w:tcBorders>
            <w:vAlign w:val="bottom"/>
          </w:tcPr>
          <w:p w:rsidR="00635375" w:rsidRDefault="00635375">
            <w:pPr>
              <w:rPr>
                <w:sz w:val="6"/>
                <w:szCs w:val="6"/>
              </w:rPr>
            </w:pPr>
          </w:p>
        </w:tc>
        <w:tc>
          <w:tcPr>
            <w:tcW w:w="1140" w:type="dxa"/>
            <w:tcBorders>
              <w:bottom w:val="single" w:sz="8" w:space="0" w:color="auto"/>
            </w:tcBorders>
            <w:vAlign w:val="bottom"/>
          </w:tcPr>
          <w:p w:rsidR="00635375" w:rsidRDefault="00635375">
            <w:pPr>
              <w:rPr>
                <w:sz w:val="6"/>
                <w:szCs w:val="6"/>
              </w:rPr>
            </w:pPr>
          </w:p>
        </w:tc>
        <w:tc>
          <w:tcPr>
            <w:tcW w:w="1220" w:type="dxa"/>
            <w:tcBorders>
              <w:bottom w:val="single" w:sz="8" w:space="0" w:color="auto"/>
            </w:tcBorders>
            <w:vAlign w:val="bottom"/>
          </w:tcPr>
          <w:p w:rsidR="00635375" w:rsidRDefault="00635375">
            <w:pPr>
              <w:rPr>
                <w:sz w:val="6"/>
                <w:szCs w:val="6"/>
              </w:rPr>
            </w:pPr>
          </w:p>
        </w:tc>
        <w:tc>
          <w:tcPr>
            <w:tcW w:w="1120" w:type="dxa"/>
            <w:tcBorders>
              <w:bottom w:val="single" w:sz="8" w:space="0" w:color="auto"/>
            </w:tcBorders>
            <w:vAlign w:val="bottom"/>
          </w:tcPr>
          <w:p w:rsidR="00635375" w:rsidRDefault="00635375">
            <w:pPr>
              <w:rPr>
                <w:sz w:val="6"/>
                <w:szCs w:val="6"/>
              </w:rPr>
            </w:pPr>
          </w:p>
        </w:tc>
        <w:tc>
          <w:tcPr>
            <w:tcW w:w="3880" w:type="dxa"/>
            <w:tcBorders>
              <w:bottom w:val="single" w:sz="8" w:space="0" w:color="auto"/>
            </w:tcBorders>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635375">
      <w:pPr>
        <w:spacing w:line="20" w:lineRule="exact"/>
        <w:rPr>
          <w:sz w:val="20"/>
          <w:szCs w:val="20"/>
        </w:rPr>
      </w:pPr>
      <w:r>
        <w:rPr>
          <w:noProof/>
        </w:rPr>
        <w:pict>
          <v:rect id="Shape 13" o:spid="_x0000_s1187" style="position:absolute;margin-left:0;margin-top:-.55pt;width:558.75pt;height:54.3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" o:allowincell="f" fillcolor="#f5f5f5" stroked="f"/>
        </w:pict>
      </w:r>
    </w:p>
    <w:p w:rsidR="00635375" w:rsidRPr="00635375" w:rsidRDefault="00C01FE0">
      <w:pPr>
        <w:spacing w:line="280" w:lineRule="auto"/>
        <w:ind w:right="60"/>
        <w:rPr>
          <w:sz w:val="20"/>
          <w:szCs w:val="20"/>
        </w:rPr>
      </w:pPr>
      <w:r w:rsidRPr="00635375">
        <w:rPr>
          <w:rFonts w:ascii="Arial" w:eastAsia="Arial" w:hAnsi="Arial" w:cs="Arial"/>
          <w:i/>
          <w:iCs/>
          <w:sz w:val="20"/>
          <w:szCs w:val="20"/>
        </w:rPr>
        <w:t xml:space="preserve">Примечание: Важно отметить, что группа планирования с наименьшим порядковым номером обрабатывается первым. Благодаря пути резервных мощностей перераспределены, она должна быть группа планирования, как правило, имеет наиболее резервные мощности должен быть установлен для обработки первого, т.е., которые имеют самый низкий порядковый номер распределения. Поле последовательности распределения является классификация приводится - </w:t>
      </w:r>
      <w:r w:rsidR="00C7745B" w:rsidRPr="00C7745B">
        <w:rPr>
          <w:rFonts w:ascii="Arial" w:eastAsia="Arial" w:hAnsi="Arial" w:cs="Arial"/>
          <w:i/>
          <w:iCs/>
          <w:sz w:val="20"/>
          <w:szCs w:val="20"/>
        </w:rPr>
        <w:t>УРОВЕНЬ ГРУППЫ ПЛАНИРОВАНИЯ GMPS</w:t>
      </w:r>
    </w:p>
    <w:p w:rsidR="00635375" w:rsidRPr="00635375" w:rsidRDefault="00635375">
      <w:pPr>
        <w:spacing w:line="20" w:lineRule="exact"/>
        <w:rPr>
          <w:sz w:val="20"/>
          <w:szCs w:val="20"/>
        </w:rPr>
      </w:pPr>
      <w:r>
        <w:rPr>
          <w:noProof/>
        </w:rPr>
        <w:pict>
          <v:line id="Shape 14" o:spid="_x0000_s118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0,-.1pt" to="55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uvuA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" o:allowincell="f" filled="t" strokeweight=".2mm">
            <v:stroke joinstyle="miter"/>
            <o:lock v:ext="edit" shapetype="f"/>
          </v:line>
        </w:pict>
      </w:r>
    </w:p>
    <w:p w:rsidR="00635375" w:rsidRPr="00635375" w:rsidRDefault="00635375">
      <w:pPr>
        <w:spacing w:line="135"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Значение последовательности распределения также может быть использовано для создания уровней в пределах мощности группы. При использовании таким образом каждый уровень обрабатывается без разделения его емкость с другим членом уровня и любой запасной только доступны на следующий уровень.</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1 Распределение = 10 - Уровень 1</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2 Распределение = 10 - Уровень 1</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3 Распределение = 20 - Уровень 2</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последовательность 4 Распределения = 30 - Уровень 3</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этом режиме планирования группы обрабатываются следующим образом. В планирующие группы сортируются в порядке возрастания на основе номера последовательности распределения. Первая группа планирования загружается до тех пор, пока не останется больше требований для этого ведра. Проверка затем сделал, чтобы увидеть, если следующая группа планирования на том же уровне. Если это то любая доступная емкость из предыдущей группы планирования сохраняется и не доступны для этого планирования.</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следующая группа планирования не на том же уровне, то любая свободная емкость становится доступной для этого нового уровня.</w:t>
      </w:r>
    </w:p>
    <w:p w:rsidR="00635375" w:rsidRPr="00635375" w:rsidRDefault="00635375">
      <w:pPr>
        <w:spacing w:line="179" w:lineRule="exact"/>
        <w:rPr>
          <w:sz w:val="20"/>
          <w:szCs w:val="20"/>
        </w:rPr>
      </w:pPr>
    </w:p>
    <w:p w:rsidR="00635375" w:rsidRPr="00635375" w:rsidRDefault="00C01FE0">
      <w:pPr>
        <w:spacing w:line="279" w:lineRule="auto"/>
        <w:ind w:right="40"/>
        <w:rPr>
          <w:sz w:val="20"/>
          <w:szCs w:val="20"/>
        </w:rPr>
      </w:pPr>
      <w:r w:rsidRPr="00635375">
        <w:rPr>
          <w:rFonts w:ascii="Arial" w:eastAsia="Arial" w:hAnsi="Arial" w:cs="Arial"/>
          <w:sz w:val="20"/>
          <w:szCs w:val="20"/>
        </w:rPr>
        <w:t>Есть также флаги, указанные в отношении каждой группы планирования, чтобы указать, если резервные мощности можно использовать другую группу планирования или если резервные мощности могут быть использованы этой группой планирования. Это позволит группам планирующих быть установлены в более сложной структуре.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1 - Level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2 - Уровень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3 - Уровень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00" w:hanging="180"/>
        <w:rPr>
          <w:rFonts w:ascii="Arial" w:eastAsia="Arial" w:hAnsi="Arial" w:cs="Arial"/>
          <w:sz w:val="19"/>
          <w:szCs w:val="19"/>
        </w:rPr>
      </w:pPr>
      <w:r w:rsidRPr="00635375">
        <w:rPr>
          <w:rFonts w:ascii="Arial" w:eastAsia="Arial" w:hAnsi="Arial" w:cs="Arial"/>
          <w:sz w:val="19"/>
          <w:szCs w:val="19"/>
        </w:rPr>
        <w:t xml:space="preserve">может разделить свободное производство = ложь, </w:t>
      </w:r>
    </w:p>
    <w:p w:rsidR="00635375" w:rsidRPr="00635375" w:rsidRDefault="00C01FE0">
      <w:pPr>
        <w:spacing w:line="288" w:lineRule="auto"/>
        <w:ind w:left="780" w:right="7500" w:hanging="180"/>
        <w:rPr>
          <w:rFonts w:ascii="Wingdings" w:eastAsia="Wingdings" w:hAnsi="Wingdings" w:cs="Wingdings"/>
          <w:sz w:val="10"/>
          <w:szCs w:val="10"/>
        </w:rPr>
      </w:pPr>
      <w:r w:rsidRPr="00635375">
        <w:rPr>
          <w:rFonts w:ascii="Arial" w:eastAsia="Arial" w:hAnsi="Arial" w:cs="Arial"/>
          <w:sz w:val="19"/>
          <w:szCs w:val="19"/>
        </w:rPr>
        <w:t>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4 - Уровень 2,</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 xml:space="preserve">может разделить свободное производство = правда, </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5 - Уровень 3,</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lastRenderedPageBreak/>
        <w:t xml:space="preserve"> можно использовать свободное производство = ложь</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6 - Уровень 4,</w:t>
      </w:r>
    </w:p>
    <w:p w:rsidR="00635375" w:rsidRDefault="00635375">
      <w:pPr>
        <w:spacing w:line="44" w:lineRule="exact"/>
        <w:rPr>
          <w:rFonts w:ascii="Wingdings" w:eastAsia="Wingdings" w:hAnsi="Wingdings" w:cs="Wingdings"/>
          <w:sz w:val="10"/>
          <w:szCs w:val="10"/>
        </w:rPr>
      </w:pPr>
    </w:p>
    <w:p w:rsidR="00C7745B" w:rsidRDefault="00C01FE0">
      <w:pPr>
        <w:spacing w:line="304"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304"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Pr="00635375" w:rsidRDefault="00635375">
      <w:pPr>
        <w:spacing w:line="136" w:lineRule="exact"/>
        <w:rPr>
          <w:sz w:val="20"/>
          <w:szCs w:val="20"/>
        </w:rPr>
      </w:pPr>
    </w:p>
    <w:p w:rsidR="00635375" w:rsidRPr="00635375" w:rsidRDefault="00C01FE0" w:rsidP="00C7745B">
      <w:pPr>
        <w:spacing w:line="277" w:lineRule="auto"/>
        <w:ind w:right="160"/>
        <w:rPr>
          <w:sz w:val="20"/>
          <w:szCs w:val="20"/>
        </w:rPr>
      </w:pPr>
      <w:r w:rsidRPr="00635375">
        <w:rPr>
          <w:rFonts w:ascii="Arial" w:eastAsia="Arial" w:hAnsi="Arial" w:cs="Arial"/>
          <w:sz w:val="20"/>
          <w:szCs w:val="20"/>
        </w:rPr>
        <w:t>При установке данных таким образом, группа 3 планирования на уровень-все будут обрабатываться независимо. Планирование групп 1 и 2 позволит затем любой резервные мощности, которые будут использоваться, но группа планирования 3 не позволит какой-либо резервные мощности, которые будут использоватьс</w:t>
      </w:r>
      <w:r w:rsidR="00635375">
        <w:rPr>
          <w:noProof/>
        </w:rPr>
        <w:pict>
          <v:line id="Shape 15" o:spid="_x0000_s1185"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37.95pt" to="558.7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" o:allowincell="f" filled="t" strokeweight=".35189mm">
            <v:stroke joinstyle="miter"/>
            <o:lock v:ext="edit" shapetype="f"/>
          </v:line>
        </w:pict>
      </w:r>
      <w:r w:rsidR="00C7745B">
        <w:rPr>
          <w:rFonts w:ascii="Arial" w:eastAsia="Arial" w:hAnsi="Arial" w:cs="Arial"/>
          <w:sz w:val="20"/>
          <w:szCs w:val="20"/>
        </w:rPr>
        <w:t>я</w:t>
      </w:r>
    </w:p>
    <w:p w:rsidR="00C7745B" w:rsidRDefault="00C7745B">
      <w:pPr>
        <w:jc w:val="center"/>
        <w:rPr>
          <w:rFonts w:ascii="Arial" w:eastAsia="Arial" w:hAnsi="Arial" w:cs="Arial"/>
          <w:sz w:val="20"/>
          <w:szCs w:val="20"/>
        </w:rPr>
      </w:pPr>
    </w:p>
    <w:p w:rsidR="00635375" w:rsidRPr="00635375" w:rsidRDefault="00C01FE0">
      <w:pPr>
        <w:jc w:val="center"/>
        <w:rPr>
          <w:sz w:val="20"/>
          <w:szCs w:val="20"/>
        </w:rPr>
      </w:pPr>
      <w:r w:rsidRPr="00635375">
        <w:rPr>
          <w:rFonts w:ascii="Arial" w:eastAsia="Arial" w:hAnsi="Arial" w:cs="Arial"/>
          <w:sz w:val="20"/>
          <w:szCs w:val="20"/>
        </w:rPr>
        <w:t>- 141 -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Планировщик данных</w:t>
      </w:r>
    </w:p>
    <w:p w:rsidR="00635375" w:rsidRPr="00635375" w:rsidRDefault="00635375">
      <w:pPr>
        <w:spacing w:line="20" w:lineRule="exact"/>
        <w:rPr>
          <w:sz w:val="20"/>
          <w:szCs w:val="20"/>
        </w:rPr>
      </w:pPr>
      <w:r>
        <w:rPr>
          <w:noProof/>
        </w:rPr>
        <w:pict>
          <v:line id="Shape 16" o:spid="_x0000_s1184"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vNEb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Группа планирования 4 находится на уровне 2. Разрешается использовать любые неиспользованные мощности с более низких уровней. Она также позволяет неиспользованная емкость либо из его дочерних себя или для использования.</w:t>
      </w:r>
    </w:p>
    <w:p w:rsidR="00635375" w:rsidRPr="00635375" w:rsidRDefault="00635375">
      <w:pPr>
        <w:spacing w:line="144" w:lineRule="exact"/>
        <w:rPr>
          <w:sz w:val="20"/>
          <w:szCs w:val="20"/>
        </w:rPr>
      </w:pPr>
    </w:p>
    <w:p w:rsidR="00635375" w:rsidRPr="00635375" w:rsidRDefault="00C01FE0">
      <w:pPr>
        <w:spacing w:line="277" w:lineRule="auto"/>
        <w:ind w:right="380"/>
        <w:rPr>
          <w:sz w:val="20"/>
          <w:szCs w:val="20"/>
        </w:rPr>
      </w:pPr>
      <w:r w:rsidRPr="00635375">
        <w:rPr>
          <w:rFonts w:ascii="Arial" w:eastAsia="Arial" w:hAnsi="Arial" w:cs="Arial"/>
          <w:sz w:val="20"/>
          <w:szCs w:val="20"/>
        </w:rPr>
        <w:t>Группа планирования 5 находится на уровне 3. Не допускается использовать любые резервные мощности, что оставшиеся от любых более низких уровней. Но любые резервные мощности, что остальные могут быть использованы любыми другими группами.</w:t>
      </w:r>
    </w:p>
    <w:p w:rsidR="00635375" w:rsidRPr="00635375" w:rsidRDefault="00635375">
      <w:pPr>
        <w:spacing w:line="144" w:lineRule="exact"/>
        <w:rPr>
          <w:sz w:val="20"/>
          <w:szCs w:val="20"/>
        </w:rPr>
      </w:pPr>
    </w:p>
    <w:p w:rsidR="00635375" w:rsidRPr="00635375" w:rsidRDefault="00C01FE0">
      <w:pPr>
        <w:spacing w:line="277" w:lineRule="auto"/>
        <w:ind w:right="580"/>
        <w:rPr>
          <w:sz w:val="20"/>
          <w:szCs w:val="20"/>
        </w:rPr>
      </w:pPr>
      <w:r w:rsidRPr="00635375">
        <w:rPr>
          <w:rFonts w:ascii="Arial" w:eastAsia="Arial" w:hAnsi="Arial" w:cs="Arial"/>
          <w:sz w:val="20"/>
          <w:szCs w:val="20"/>
        </w:rPr>
        <w:t>Группа планирования 6 находится на уровне 4. Разрешается использовать любые резервные мощности, которые были использованы. Это будет включать в себя емкость от планирования группы 4 (уровень 2) и группа планирования 5 (уровень 3).</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Индивидуально Условный</w:t>
      </w:r>
    </w:p>
    <w:p w:rsidR="00635375" w:rsidRPr="00635375" w:rsidRDefault="00635375">
      <w:pPr>
        <w:spacing w:line="125"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Здесь мощность доступна может быть указана как на уровне «потенциал группы» и уровне «Группы проектировщика». Настройка таким образом, система будет сдерживать первый по каждой отдельной группе планирования, а затем в общей сложности всех планирующих групп по емкости, указанной на групповом уровне мощности.</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ниже примере имеет емкость группу с 4-мя группами планирования, связанных с ним.</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Группа Емкость доступна указана на этом уровне: Емкость доступна = 400</w:t>
      </w:r>
    </w:p>
    <w:p w:rsidR="00635375" w:rsidRPr="00635375" w:rsidRDefault="00635375">
      <w:pPr>
        <w:spacing w:line="190" w:lineRule="exact"/>
        <w:rPr>
          <w:sz w:val="20"/>
          <w:szCs w:val="2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1: -пропускная: 150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2: -пропускная доступны: 200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3: -пропускная доступны: 250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4: -пропускная доступны: 300</w:t>
      </w:r>
    </w:p>
    <w:p w:rsidR="00635375" w:rsidRDefault="00635375">
      <w:pPr>
        <w:spacing w:line="20" w:lineRule="exact"/>
        <w:rPr>
          <w:sz w:val="20"/>
          <w:szCs w:val="20"/>
        </w:rPr>
      </w:pPr>
      <w:r>
        <w:rPr>
          <w:noProof/>
        </w:rPr>
        <w:pict>
          <v:rect id="Shape 17" o:spid="_x0000_s1183" style="position:absolute;margin-left:0;margin-top:9.6pt;width:558.75pt;height:27.4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" o:allowincell="f" fillcolor="#f5f5f5" stroked="f"/>
        </w:pict>
      </w:r>
      <w:r>
        <w:rPr>
          <w:noProof/>
        </w:rPr>
        <w:pict>
          <v:line id="Shape 18" o:spid="_x0000_s1182"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0,9.9pt" to="55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Qf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" o:allowincell="f" filled="t" strokeweight=".2mm">
            <v:stroke joinstyle="miter"/>
            <o:lock v:ext="edit" shapetype="f"/>
          </v:line>
        </w:pict>
      </w:r>
    </w:p>
    <w:p w:rsidR="00635375" w:rsidRDefault="00635375">
      <w:pPr>
        <w:spacing w:line="183" w:lineRule="exact"/>
        <w:rPr>
          <w:sz w:val="20"/>
          <w:szCs w:val="20"/>
        </w:rPr>
      </w:pPr>
    </w:p>
    <w:p w:rsidR="00635375" w:rsidRPr="00635375" w:rsidRDefault="00C01FE0">
      <w:pPr>
        <w:spacing w:line="279" w:lineRule="auto"/>
        <w:ind w:right="300"/>
        <w:rPr>
          <w:sz w:val="20"/>
          <w:szCs w:val="20"/>
        </w:rPr>
      </w:pPr>
      <w:r w:rsidRPr="00635375">
        <w:rPr>
          <w:rFonts w:ascii="Arial" w:eastAsia="Arial" w:hAnsi="Arial" w:cs="Arial"/>
          <w:i/>
          <w:iCs/>
          <w:sz w:val="20"/>
          <w:szCs w:val="20"/>
        </w:rPr>
        <w:t>Примечание: При использовании этого метода, емкость для групп планирования может быть более индивидуально, или в общей сложности, чем в группе мощности.</w:t>
      </w:r>
    </w:p>
    <w:p w:rsidR="00635375" w:rsidRPr="00635375" w:rsidRDefault="00635375">
      <w:pPr>
        <w:spacing w:line="20" w:lineRule="exact"/>
        <w:rPr>
          <w:sz w:val="20"/>
          <w:szCs w:val="20"/>
        </w:rPr>
      </w:pPr>
      <w:r>
        <w:rPr>
          <w:noProof/>
        </w:rPr>
        <w:pict>
          <v:line id="Shape 19" o:spid="_x0000_s1181"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8i3an7gBAACB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Как </w:t>
      </w:r>
      <w:r w:rsidRPr="00C01FE0">
        <w:rPr>
          <w:rFonts w:ascii="Arial" w:eastAsia="Arial" w:hAnsi="Arial" w:cs="Arial"/>
          <w:sz w:val="40"/>
          <w:szCs w:val="40"/>
          <w:lang w:val="en-US"/>
        </w:rPr>
        <w:t>Individual</w:t>
      </w:r>
      <w:r w:rsidRPr="00635375">
        <w:rPr>
          <w:rFonts w:ascii="Arial" w:eastAsia="Arial" w:hAnsi="Arial" w:cs="Arial"/>
          <w:sz w:val="40"/>
          <w:szCs w:val="40"/>
        </w:rPr>
        <w:t xml:space="preserve"> Емкость Потребляемый</w:t>
      </w:r>
    </w:p>
    <w:p w:rsidR="00635375" w:rsidRPr="00635375" w:rsidRDefault="00635375">
      <w:pPr>
        <w:spacing w:line="125"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Там, где уровень емкости Меры определяются как «Индивидуально Зависимые» емкость используется следующим образом. Каждая группа планирования сначала обрабатывается, как если бы он был полностью независимым. После того, как все группы планирования были обработаны (см «Как планирования группа обрабатывается»), они затем переработаны в качестве одной группы.</w:t>
      </w:r>
    </w:p>
    <w:p w:rsidR="00635375" w:rsidRPr="00635375" w:rsidRDefault="00635375">
      <w:pPr>
        <w:spacing w:line="20" w:lineRule="exact"/>
        <w:rPr>
          <w:sz w:val="20"/>
          <w:szCs w:val="20"/>
        </w:rPr>
      </w:pPr>
      <w:r>
        <w:rPr>
          <w:noProof/>
        </w:rPr>
        <w:pict>
          <v:rect id="Shape 20" o:spid="_x0000_s1180" style="position:absolute;margin-left:0;margin-top:7.05pt;width:558.75pt;height:13.8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" o:allowincell="f" fillcolor="#f5f5f5" stroked="f"/>
        </w:pict>
      </w:r>
      <w:r>
        <w:rPr>
          <w:noProof/>
        </w:rPr>
        <w:pict>
          <v:line id="Shape 21" o:spid="_x0000_s1179"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KhcUQG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i/>
          <w:iCs/>
          <w:sz w:val="20"/>
          <w:szCs w:val="20"/>
        </w:rPr>
        <w:t>Примечание: Значение последовательности распределения не используется во время этого процесса.</w:t>
      </w:r>
    </w:p>
    <w:p w:rsidR="00635375" w:rsidRPr="00635375" w:rsidRDefault="00635375">
      <w:pPr>
        <w:spacing w:line="20" w:lineRule="exact"/>
        <w:rPr>
          <w:sz w:val="20"/>
          <w:szCs w:val="20"/>
        </w:rPr>
      </w:pPr>
      <w:r>
        <w:rPr>
          <w:noProof/>
        </w:rPr>
        <w:pict>
          <v:line id="Shape 22" o:spid="_x0000_s1178"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" o:allowincell="f" filled="t" strokeweight=".2mm">
            <v:stroke joinstyle="miter"/>
            <o:lock v:ext="edit" shapetype="f"/>
          </v:line>
        </w:pict>
      </w:r>
    </w:p>
    <w:p w:rsidR="00635375" w:rsidRPr="00635375" w:rsidRDefault="00635375">
      <w:pPr>
        <w:spacing w:line="166"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Сначала группы планирования обрабатываются в своих собственных пределах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Затем емкость группы обрабатывается таким же образом.</w:t>
      </w:r>
    </w:p>
    <w:p w:rsidR="00635375" w:rsidRPr="00635375" w:rsidRDefault="00635375">
      <w:pPr>
        <w:spacing w:line="20" w:lineRule="exact"/>
        <w:rPr>
          <w:sz w:val="20"/>
          <w:szCs w:val="20"/>
        </w:rPr>
      </w:pPr>
      <w:r>
        <w:rPr>
          <w:noProof/>
        </w:rPr>
        <w:pict>
          <v:rect id="Shape 23" o:spid="_x0000_s1177" style="position:absolute;margin-left:0;margin-top:8.85pt;width:81.75pt;height:3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" o:allowincell="f" fillcolor="#749ab6" stroked="f"/>
        </w:pict>
      </w:r>
      <w:r>
        <w:rPr>
          <w:noProof/>
        </w:rPr>
        <w:pict>
          <v:rect id="Shape 24" o:spid="_x0000_s1176" style="position:absolute;margin-left:81.75pt;margin-top:8.85pt;width:44.25pt;height:31.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" o:allowincell="f" fillcolor="#749ab6" stroked="f"/>
        </w:pict>
      </w:r>
      <w:r>
        <w:rPr>
          <w:noProof/>
        </w:rPr>
        <w:pict>
          <v:rect id="Shape 25" o:spid="_x0000_s1175" style="position:absolute;margin-left:126pt;margin-top:8.85pt;width:34.5pt;height:31.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" o:allowincell="f" fillcolor="#749ab6" stroked="f"/>
        </w:pict>
      </w:r>
      <w:r>
        <w:rPr>
          <w:noProof/>
        </w:rPr>
        <w:pict>
          <v:rect id="Shape 26" o:spid="_x0000_s1174" style="position:absolute;margin-left:160.5pt;margin-top:8.85pt;width:33.75pt;height:31.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" o:allowincell="f" fillcolor="#749ab6" stroked="f"/>
        </w:pict>
      </w:r>
    </w:p>
    <w:p w:rsidR="00635375" w:rsidRPr="00635375" w:rsidRDefault="00C7745B">
      <w:pPr>
        <w:spacing w:line="200" w:lineRule="exact"/>
        <w:rPr>
          <w:sz w:val="20"/>
          <w:szCs w:val="20"/>
        </w:rPr>
      </w:pPr>
      <w:r>
        <w:rPr>
          <w:noProof/>
        </w:rPr>
        <w:pict>
          <v:rect id="Shape 28" o:spid="_x0000_s1172" style="position:absolute;margin-left:351.75pt;margin-top:157.6pt;width:34.5pt;height:17.25pt;z-index:-2516536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" o:allowincell="f" fillcolor="#dcdcdc" stroked="f"/>
        </w:pict>
      </w:r>
      <w:r>
        <w:rPr>
          <w:noProof/>
        </w:rPr>
        <w:pict>
          <v:rect id="Shape 29" o:spid="_x0000_s1171" style="position:absolute;margin-left:298.5pt;margin-top:143.35pt;width:33.75pt;height:17.25pt;z-index:-2516526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" o:allowincell="f" fillcolor="#dcdcdc" stroked="f"/>
        </w:pict>
      </w:r>
      <w:r>
        <w:rPr>
          <w:noProof/>
        </w:rPr>
        <w:pict>
          <v:rect id="Shape 32" o:spid="_x0000_s1168" style="position:absolute;margin-left:372.75pt;margin-top:150.1pt;width:33.75pt;height:15.75pt;z-index:-2516495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" o:allowincell="f" fillcolor="#f5f5f5" stroked="f"/>
        </w:pict>
      </w:r>
      <w:r>
        <w:rPr>
          <w:noProof/>
        </w:rPr>
        <w:pict>
          <v:rect id="Shape 30" o:spid="_x0000_s1170" style="position:absolute;margin-left:362.25pt;margin-top:119.35pt;width:44.25pt;height:15.75pt;z-index:-251651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" o:allowincell="f" fillcolor="#f5f5f5" stroked="f"/>
        </w:pict>
      </w:r>
      <w:r>
        <w:rPr>
          <w:noProof/>
        </w:rPr>
        <w:pict>
          <v:rect id="Shape 31" o:spid="_x0000_s1169" style="position:absolute;margin-left:262.5pt;margin-top:83.35pt;width:34.5pt;height:15.75pt;z-index:-2516505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" o:allowincell="f" fillcolor="#f5f5f5" stroked="f"/>
        </w:pict>
      </w:r>
    </w:p>
    <w:tbl>
      <w:tblPr>
        <w:tblW w:w="0" w:type="auto"/>
        <w:tblInd w:w="40" w:type="dxa"/>
        <w:tblLayout w:type="fixed"/>
        <w:tblCellMar>
          <w:left w:w="0" w:type="dxa"/>
          <w:right w:w="0" w:type="dxa"/>
        </w:tblCellMar>
        <w:tblLook w:val="04A0" w:firstRow="1" w:lastRow="0" w:firstColumn="1" w:lastColumn="0" w:noHBand="0" w:noVBand="1"/>
      </w:tblPr>
      <w:tblGrid>
        <w:gridCol w:w="1520"/>
        <w:gridCol w:w="940"/>
        <w:gridCol w:w="680"/>
        <w:gridCol w:w="660"/>
        <w:gridCol w:w="20"/>
      </w:tblGrid>
      <w:tr w:rsidR="00635375">
        <w:trPr>
          <w:trHeight w:val="230"/>
        </w:trPr>
        <w:tc>
          <w:tcPr>
            <w:tcW w:w="1520" w:type="dxa"/>
            <w:vMerge w:val="restart"/>
            <w:vAlign w:val="bottom"/>
          </w:tcPr>
          <w:p w:rsidR="00635375" w:rsidRDefault="00C01FE0">
            <w:pPr>
              <w:rPr>
                <w:sz w:val="20"/>
                <w:szCs w:val="20"/>
              </w:rPr>
            </w:pPr>
            <w:r>
              <w:rPr>
                <w:rFonts w:ascii="Arial" w:eastAsia="Arial" w:hAnsi="Arial" w:cs="Arial"/>
                <w:color w:val="FFFFFF"/>
                <w:sz w:val="20"/>
                <w:szCs w:val="20"/>
              </w:rPr>
              <w:t>группа</w:t>
            </w:r>
          </w:p>
        </w:tc>
        <w:tc>
          <w:tcPr>
            <w:tcW w:w="940" w:type="dxa"/>
            <w:vMerge w:val="restart"/>
            <w:vAlign w:val="bottom"/>
          </w:tcPr>
          <w:p w:rsidR="00635375" w:rsidRDefault="00C01FE0">
            <w:pPr>
              <w:ind w:left="120"/>
              <w:rPr>
                <w:sz w:val="20"/>
                <w:szCs w:val="20"/>
              </w:rPr>
            </w:pPr>
            <w:r>
              <w:rPr>
                <w:rFonts w:ascii="Arial" w:eastAsia="Arial" w:hAnsi="Arial" w:cs="Arial"/>
                <w:color w:val="FFFFFF"/>
                <w:sz w:val="20"/>
                <w:szCs w:val="20"/>
              </w:rPr>
              <w:t>Вместимость</w:t>
            </w:r>
          </w:p>
        </w:tc>
        <w:tc>
          <w:tcPr>
            <w:tcW w:w="680" w:type="dxa"/>
            <w:vMerge w:val="restart"/>
            <w:vAlign w:val="bottom"/>
          </w:tcPr>
          <w:p w:rsidR="00635375" w:rsidRDefault="00C01FE0">
            <w:pPr>
              <w:ind w:left="60"/>
              <w:rPr>
                <w:sz w:val="20"/>
                <w:szCs w:val="20"/>
              </w:rPr>
            </w:pPr>
            <w:r>
              <w:rPr>
                <w:rFonts w:ascii="Arial" w:eastAsia="Arial" w:hAnsi="Arial" w:cs="Arial"/>
                <w:color w:val="FFFFFF"/>
                <w:sz w:val="20"/>
                <w:szCs w:val="20"/>
              </w:rPr>
              <w:t>использование</w:t>
            </w:r>
          </w:p>
        </w:tc>
        <w:tc>
          <w:tcPr>
            <w:tcW w:w="660" w:type="dxa"/>
            <w:vAlign w:val="bottom"/>
          </w:tcPr>
          <w:p w:rsidR="00635375" w:rsidRDefault="00C01FE0">
            <w:pPr>
              <w:ind w:left="80"/>
              <w:rPr>
                <w:sz w:val="20"/>
                <w:szCs w:val="20"/>
              </w:rPr>
            </w:pPr>
            <w:r>
              <w:rPr>
                <w:rFonts w:ascii="Arial" w:eastAsia="Arial" w:hAnsi="Arial" w:cs="Arial"/>
                <w:color w:val="FFFFFF"/>
                <w:w w:val="94"/>
                <w:sz w:val="20"/>
                <w:szCs w:val="20"/>
              </w:rPr>
              <w:t>Запасной/</w:t>
            </w:r>
          </w:p>
        </w:tc>
        <w:tc>
          <w:tcPr>
            <w:tcW w:w="0" w:type="dxa"/>
            <w:vAlign w:val="bottom"/>
          </w:tcPr>
          <w:p w:rsidR="00635375" w:rsidRDefault="00635375">
            <w:pPr>
              <w:rPr>
                <w:sz w:val="1"/>
                <w:szCs w:val="1"/>
              </w:rPr>
            </w:pPr>
          </w:p>
        </w:tc>
      </w:tr>
      <w:tr w:rsidR="00635375">
        <w:trPr>
          <w:trHeight w:val="270"/>
        </w:trPr>
        <w:tc>
          <w:tcPr>
            <w:tcW w:w="1520" w:type="dxa"/>
            <w:vMerge/>
            <w:vAlign w:val="bottom"/>
          </w:tcPr>
          <w:p w:rsidR="00635375" w:rsidRDefault="00635375">
            <w:pPr>
              <w:rPr>
                <w:sz w:val="23"/>
                <w:szCs w:val="23"/>
              </w:rPr>
            </w:pPr>
          </w:p>
        </w:tc>
        <w:tc>
          <w:tcPr>
            <w:tcW w:w="940" w:type="dxa"/>
            <w:vMerge/>
            <w:vAlign w:val="bottom"/>
          </w:tcPr>
          <w:p w:rsidR="00635375" w:rsidRDefault="00635375">
            <w:pPr>
              <w:rPr>
                <w:sz w:val="23"/>
                <w:szCs w:val="23"/>
              </w:rPr>
            </w:pPr>
          </w:p>
        </w:tc>
        <w:tc>
          <w:tcPr>
            <w:tcW w:w="680" w:type="dxa"/>
            <w:vMerge/>
            <w:vAlign w:val="bottom"/>
          </w:tcPr>
          <w:p w:rsidR="00635375" w:rsidRDefault="00635375">
            <w:pPr>
              <w:rPr>
                <w:sz w:val="23"/>
                <w:szCs w:val="23"/>
              </w:rPr>
            </w:pPr>
          </w:p>
        </w:tc>
        <w:tc>
          <w:tcPr>
            <w:tcW w:w="660" w:type="dxa"/>
            <w:vAlign w:val="bottom"/>
          </w:tcPr>
          <w:p w:rsidR="00635375" w:rsidRDefault="00C01FE0">
            <w:pPr>
              <w:ind w:left="80"/>
              <w:rPr>
                <w:sz w:val="20"/>
                <w:szCs w:val="20"/>
              </w:rPr>
            </w:pPr>
            <w:r>
              <w:rPr>
                <w:rFonts w:ascii="Arial" w:eastAsia="Arial" w:hAnsi="Arial" w:cs="Arial"/>
                <w:color w:val="FFFFFF"/>
                <w:w w:val="86"/>
                <w:sz w:val="20"/>
                <w:szCs w:val="20"/>
              </w:rPr>
              <w:t>превышение</w:t>
            </w:r>
          </w:p>
        </w:tc>
        <w:tc>
          <w:tcPr>
            <w:tcW w:w="0" w:type="dxa"/>
            <w:vAlign w:val="bottom"/>
          </w:tcPr>
          <w:p w:rsidR="00635375" w:rsidRDefault="00635375">
            <w:pPr>
              <w:rPr>
                <w:sz w:val="1"/>
                <w:szCs w:val="1"/>
              </w:rPr>
            </w:pPr>
          </w:p>
        </w:tc>
      </w:tr>
      <w:tr w:rsidR="00635375">
        <w:trPr>
          <w:trHeight w:val="360"/>
        </w:trPr>
        <w:tc>
          <w:tcPr>
            <w:tcW w:w="2460" w:type="dxa"/>
            <w:gridSpan w:val="2"/>
            <w:vAlign w:val="bottom"/>
          </w:tcPr>
          <w:p w:rsidR="00635375" w:rsidRDefault="00C01FE0">
            <w:pPr>
              <w:rPr>
                <w:sz w:val="20"/>
                <w:szCs w:val="20"/>
              </w:rPr>
            </w:pPr>
            <w:r w:rsidRPr="00C01FE0">
              <w:rPr>
                <w:rFonts w:ascii="Arial" w:eastAsia="Arial" w:hAnsi="Arial" w:cs="Arial"/>
                <w:sz w:val="20"/>
                <w:szCs w:val="20"/>
                <w:highlight w:val="lightGray"/>
              </w:rPr>
              <w:t xml:space="preserve">Группа планирования 1 </w:t>
            </w:r>
            <w:r>
              <w:rPr>
                <w:rFonts w:ascii="Arial" w:eastAsia="Arial" w:hAnsi="Arial" w:cs="Arial"/>
                <w:sz w:val="20"/>
                <w:szCs w:val="20"/>
              </w:rPr>
              <w:t>150</w:t>
            </w:r>
          </w:p>
        </w:tc>
        <w:tc>
          <w:tcPr>
            <w:tcW w:w="680" w:type="dxa"/>
            <w:vAlign w:val="bottom"/>
          </w:tcPr>
          <w:p w:rsidR="00635375" w:rsidRDefault="00C01FE0">
            <w:pPr>
              <w:ind w:left="60"/>
              <w:rPr>
                <w:sz w:val="20"/>
                <w:szCs w:val="20"/>
              </w:rPr>
            </w:pPr>
            <w:r>
              <w:rPr>
                <w:rFonts w:ascii="Arial" w:eastAsia="Arial" w:hAnsi="Arial" w:cs="Arial"/>
                <w:sz w:val="20"/>
                <w:szCs w:val="20"/>
              </w:rPr>
              <w:t>120</w:t>
            </w:r>
          </w:p>
        </w:tc>
        <w:tc>
          <w:tcPr>
            <w:tcW w:w="660" w:type="dxa"/>
            <w:vAlign w:val="bottom"/>
          </w:tcPr>
          <w:p w:rsidR="00635375" w:rsidRDefault="00C01FE0">
            <w:pPr>
              <w:ind w:left="80"/>
              <w:rPr>
                <w:sz w:val="20"/>
                <w:szCs w:val="20"/>
              </w:rPr>
            </w:pPr>
            <w:r>
              <w:rPr>
                <w:rFonts w:ascii="Arial" w:eastAsia="Arial" w:hAnsi="Arial" w:cs="Arial"/>
                <w:sz w:val="20"/>
                <w:szCs w:val="20"/>
              </w:rPr>
              <w:t>30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Pr>
                <w:rFonts w:ascii="Arial" w:eastAsia="Arial" w:hAnsi="Arial" w:cs="Arial"/>
                <w:sz w:val="20"/>
                <w:szCs w:val="20"/>
                <w:highlight w:val="white"/>
              </w:rPr>
              <w:t xml:space="preserve">Группа планирования 2 </w:t>
            </w:r>
            <w:r>
              <w:rPr>
                <w:rFonts w:ascii="Arial" w:eastAsia="Arial" w:hAnsi="Arial" w:cs="Arial"/>
                <w:sz w:val="20"/>
                <w:szCs w:val="20"/>
              </w:rPr>
              <w:t>200</w:t>
            </w:r>
          </w:p>
        </w:tc>
        <w:tc>
          <w:tcPr>
            <w:tcW w:w="680" w:type="dxa"/>
            <w:vAlign w:val="bottom"/>
          </w:tcPr>
          <w:p w:rsidR="00635375" w:rsidRDefault="00C01FE0">
            <w:pPr>
              <w:ind w:left="60"/>
              <w:rPr>
                <w:sz w:val="20"/>
                <w:szCs w:val="20"/>
              </w:rPr>
            </w:pPr>
            <w:r>
              <w:rPr>
                <w:rFonts w:ascii="Arial" w:eastAsia="Arial" w:hAnsi="Arial" w:cs="Arial"/>
                <w:sz w:val="20"/>
                <w:szCs w:val="20"/>
              </w:rPr>
              <w:t>150</w:t>
            </w:r>
          </w:p>
        </w:tc>
        <w:tc>
          <w:tcPr>
            <w:tcW w:w="660" w:type="dxa"/>
            <w:vAlign w:val="bottom"/>
          </w:tcPr>
          <w:p w:rsidR="00635375" w:rsidRDefault="00C01FE0">
            <w:pPr>
              <w:ind w:left="80"/>
              <w:rPr>
                <w:sz w:val="20"/>
                <w:szCs w:val="20"/>
              </w:rPr>
            </w:pPr>
            <w:r>
              <w:rPr>
                <w:rFonts w:ascii="Arial" w:eastAsia="Arial" w:hAnsi="Arial" w:cs="Arial"/>
                <w:sz w:val="20"/>
                <w:szCs w:val="20"/>
              </w:rPr>
              <w:t>50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sidRPr="00C01FE0">
              <w:rPr>
                <w:rFonts w:ascii="Arial" w:eastAsia="Arial" w:hAnsi="Arial" w:cs="Arial"/>
                <w:sz w:val="20"/>
                <w:szCs w:val="20"/>
                <w:highlight w:val="lightGray"/>
              </w:rPr>
              <w:t xml:space="preserve">Группа планирования 3 </w:t>
            </w:r>
            <w:r>
              <w:rPr>
                <w:rFonts w:ascii="Arial" w:eastAsia="Arial" w:hAnsi="Arial" w:cs="Arial"/>
                <w:sz w:val="20"/>
                <w:szCs w:val="20"/>
              </w:rPr>
              <w:t>250</w:t>
            </w:r>
          </w:p>
        </w:tc>
        <w:tc>
          <w:tcPr>
            <w:tcW w:w="680" w:type="dxa"/>
            <w:vAlign w:val="bottom"/>
          </w:tcPr>
          <w:p w:rsidR="00635375" w:rsidRDefault="00C01FE0">
            <w:pPr>
              <w:ind w:left="60"/>
              <w:rPr>
                <w:sz w:val="20"/>
                <w:szCs w:val="20"/>
              </w:rPr>
            </w:pPr>
            <w:r>
              <w:rPr>
                <w:rFonts w:ascii="Arial" w:eastAsia="Arial" w:hAnsi="Arial" w:cs="Arial"/>
                <w:sz w:val="20"/>
                <w:szCs w:val="20"/>
              </w:rPr>
              <w:t>150</w:t>
            </w:r>
          </w:p>
        </w:tc>
        <w:tc>
          <w:tcPr>
            <w:tcW w:w="660" w:type="dxa"/>
            <w:vAlign w:val="bottom"/>
          </w:tcPr>
          <w:p w:rsidR="00635375" w:rsidRDefault="00C01FE0">
            <w:pPr>
              <w:ind w:left="80"/>
              <w:rPr>
                <w:sz w:val="20"/>
                <w:szCs w:val="20"/>
              </w:rPr>
            </w:pPr>
            <w:r>
              <w:rPr>
                <w:rFonts w:ascii="Arial" w:eastAsia="Arial" w:hAnsi="Arial" w:cs="Arial"/>
                <w:sz w:val="20"/>
                <w:szCs w:val="20"/>
              </w:rPr>
              <w:t>100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Pr>
                <w:rFonts w:ascii="Arial" w:eastAsia="Arial" w:hAnsi="Arial" w:cs="Arial"/>
                <w:sz w:val="20"/>
                <w:szCs w:val="20"/>
                <w:highlight w:val="white"/>
              </w:rPr>
              <w:t xml:space="preserve">Группа планирования 4 </w:t>
            </w:r>
            <w:r>
              <w:rPr>
                <w:rFonts w:ascii="Arial" w:eastAsia="Arial" w:hAnsi="Arial" w:cs="Arial"/>
                <w:sz w:val="20"/>
                <w:szCs w:val="20"/>
              </w:rPr>
              <w:t>300</w:t>
            </w:r>
          </w:p>
        </w:tc>
        <w:tc>
          <w:tcPr>
            <w:tcW w:w="680" w:type="dxa"/>
            <w:vAlign w:val="bottom"/>
          </w:tcPr>
          <w:p w:rsidR="00635375" w:rsidRDefault="00C01FE0">
            <w:pPr>
              <w:ind w:left="60"/>
              <w:rPr>
                <w:sz w:val="20"/>
                <w:szCs w:val="20"/>
              </w:rPr>
            </w:pPr>
            <w:r>
              <w:rPr>
                <w:rFonts w:ascii="Arial" w:eastAsia="Arial" w:hAnsi="Arial" w:cs="Arial"/>
                <w:sz w:val="20"/>
                <w:szCs w:val="20"/>
              </w:rPr>
              <w:t>210</w:t>
            </w:r>
          </w:p>
        </w:tc>
        <w:tc>
          <w:tcPr>
            <w:tcW w:w="660" w:type="dxa"/>
            <w:vAlign w:val="bottom"/>
          </w:tcPr>
          <w:p w:rsidR="00635375" w:rsidRDefault="00C01FE0">
            <w:pPr>
              <w:ind w:left="80"/>
              <w:rPr>
                <w:sz w:val="20"/>
                <w:szCs w:val="20"/>
              </w:rPr>
            </w:pPr>
            <w:r>
              <w:rPr>
                <w:rFonts w:ascii="Arial" w:eastAsia="Arial" w:hAnsi="Arial" w:cs="Arial"/>
                <w:sz w:val="20"/>
                <w:szCs w:val="20"/>
              </w:rPr>
              <w:t>90</w:t>
            </w:r>
          </w:p>
        </w:tc>
        <w:tc>
          <w:tcPr>
            <w:tcW w:w="0" w:type="dxa"/>
            <w:vAlign w:val="bottom"/>
          </w:tcPr>
          <w:p w:rsidR="00635375" w:rsidRDefault="00635375">
            <w:pPr>
              <w:rPr>
                <w:sz w:val="1"/>
                <w:szCs w:val="1"/>
              </w:rPr>
            </w:pPr>
          </w:p>
        </w:tc>
      </w:tr>
      <w:tr w:rsidR="00635375">
        <w:trPr>
          <w:trHeight w:val="331"/>
        </w:trPr>
        <w:tc>
          <w:tcPr>
            <w:tcW w:w="1520" w:type="dxa"/>
            <w:vAlign w:val="bottom"/>
          </w:tcPr>
          <w:p w:rsidR="00635375" w:rsidRDefault="00C01FE0">
            <w:pPr>
              <w:rPr>
                <w:sz w:val="20"/>
                <w:szCs w:val="20"/>
              </w:rPr>
            </w:pPr>
            <w:r>
              <w:rPr>
                <w:rFonts w:ascii="Arial" w:eastAsia="Arial" w:hAnsi="Arial" w:cs="Arial"/>
                <w:b/>
                <w:bCs/>
                <w:sz w:val="20"/>
                <w:szCs w:val="20"/>
              </w:rPr>
              <w:t>Емкость Группа</w:t>
            </w:r>
          </w:p>
        </w:tc>
        <w:tc>
          <w:tcPr>
            <w:tcW w:w="940" w:type="dxa"/>
            <w:vAlign w:val="bottom"/>
          </w:tcPr>
          <w:p w:rsidR="00635375" w:rsidRDefault="00C01FE0">
            <w:pPr>
              <w:ind w:left="120"/>
              <w:rPr>
                <w:sz w:val="20"/>
                <w:szCs w:val="20"/>
              </w:rPr>
            </w:pPr>
            <w:r>
              <w:rPr>
                <w:rFonts w:ascii="Arial" w:eastAsia="Arial" w:hAnsi="Arial" w:cs="Arial"/>
                <w:sz w:val="20"/>
                <w:szCs w:val="20"/>
              </w:rPr>
              <w:t>400</w:t>
            </w:r>
          </w:p>
        </w:tc>
        <w:tc>
          <w:tcPr>
            <w:tcW w:w="680" w:type="dxa"/>
            <w:vAlign w:val="bottom"/>
          </w:tcPr>
          <w:p w:rsidR="00635375" w:rsidRDefault="00C01FE0">
            <w:pPr>
              <w:ind w:left="60"/>
              <w:rPr>
                <w:sz w:val="20"/>
                <w:szCs w:val="20"/>
              </w:rPr>
            </w:pPr>
            <w:r>
              <w:rPr>
                <w:rFonts w:ascii="Arial" w:eastAsia="Arial" w:hAnsi="Arial" w:cs="Arial"/>
                <w:sz w:val="20"/>
                <w:szCs w:val="20"/>
              </w:rPr>
              <w:t>630</w:t>
            </w:r>
          </w:p>
        </w:tc>
        <w:tc>
          <w:tcPr>
            <w:tcW w:w="660" w:type="dxa"/>
            <w:vAlign w:val="bottom"/>
          </w:tcPr>
          <w:p w:rsidR="00635375" w:rsidRDefault="00C01FE0">
            <w:pPr>
              <w:ind w:left="80"/>
              <w:rPr>
                <w:sz w:val="20"/>
                <w:szCs w:val="20"/>
              </w:rPr>
            </w:pPr>
            <w:r>
              <w:rPr>
                <w:rFonts w:ascii="Arial" w:eastAsia="Arial" w:hAnsi="Arial" w:cs="Arial"/>
                <w:sz w:val="20"/>
                <w:szCs w:val="20"/>
              </w:rPr>
              <w:t>-230</w:t>
            </w:r>
          </w:p>
        </w:tc>
        <w:tc>
          <w:tcPr>
            <w:tcW w:w="0" w:type="dxa"/>
            <w:vAlign w:val="bottom"/>
          </w:tcPr>
          <w:p w:rsidR="00635375" w:rsidRDefault="00635375">
            <w:pPr>
              <w:rPr>
                <w:sz w:val="1"/>
                <w:szCs w:val="1"/>
              </w:rPr>
            </w:pPr>
          </w:p>
        </w:tc>
      </w:tr>
    </w:tbl>
    <w:p w:rsidR="00635375" w:rsidRDefault="00635375">
      <w:pPr>
        <w:spacing w:line="20" w:lineRule="exact"/>
        <w:rPr>
          <w:sz w:val="20"/>
          <w:szCs w:val="20"/>
        </w:rPr>
      </w:pPr>
      <w:r>
        <w:rPr>
          <w:noProof/>
        </w:rPr>
        <w:pict>
          <v:rect id="Shape 27" o:spid="_x0000_s1173" style="position:absolute;margin-left:81.75pt;margin-top:-79.65pt;width:44.25pt;height:17.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" o:allowincell="f" fillcolor="#dcdcdc" stroked="f"/>
        </w:pict>
      </w:r>
      <w:r>
        <w:rPr>
          <w:noProof/>
        </w:rPr>
        <w:pict>
          <v:rect id="Shape 33" o:spid="_x0000_s1167" style="position:absolute;margin-left:81.75pt;margin-top:-46.65pt;width:44.25pt;height:17.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" o:allowincell="f" fillcolor="#dcdcdc" stroked="f"/>
        </w:pict>
      </w:r>
      <w:r>
        <w:rPr>
          <w:noProof/>
        </w:rPr>
        <w:pict>
          <v:rect id="Shape 34" o:spid="_x0000_s1166" style="position:absolute;margin-left:126pt;margin-top:-46.65pt;width:34.5pt;height:17.2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" o:allowincell="f" fillcolor="#dcdcdc" stroked="f"/>
        </w:pict>
      </w:r>
      <w:r>
        <w:rPr>
          <w:noProof/>
        </w:rPr>
        <w:pict>
          <v:rect id="Shape 35" o:spid="_x0000_s1165" style="position:absolute;margin-left:160.5pt;margin-top:-46.65pt;width:33.75pt;height:17.2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" o:allowincell="f" fillcolor="#dcdcdc" stroked="f"/>
        </w:pict>
      </w:r>
      <w:r>
        <w:rPr>
          <w:noProof/>
        </w:rPr>
        <w:pict>
          <v:rect id="Shape 36" o:spid="_x0000_s1164" style="position:absolute;margin-left:81.75pt;margin-top:-29.4pt;width:44.25pt;height:15.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" o:allowincell="f" fillcolor="#f5f5f5" stroked="f"/>
        </w:pict>
      </w:r>
      <w:r>
        <w:rPr>
          <w:noProof/>
        </w:rPr>
        <w:pict>
          <v:rect id="Shape 37" o:spid="_x0000_s1163" style="position:absolute;margin-left:126pt;margin-top:-29.4pt;width:34.5pt;height:15.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" o:allowincell="f" fillcolor="#f5f5f5" stroked="f"/>
        </w:pict>
      </w:r>
      <w:r>
        <w:rPr>
          <w:noProof/>
        </w:rPr>
        <w:pict>
          <v:rect id="Shape 38" o:spid="_x0000_s1162" style="position:absolute;margin-left:160.5pt;margin-top:-29.4pt;width:33.75pt;height:15.7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" o:allowincell="f" fillcolor="#f5f5f5" stroked="f"/>
        </w:pict>
      </w:r>
      <w:r>
        <w:rPr>
          <w:noProof/>
        </w:rPr>
        <w:pict>
          <v:rect id="Shape 39" o:spid="_x0000_s1161" style="position:absolute;margin-left:0;margin-top:-13.65pt;width:81.75pt;height:17.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" o:allowincell="f" fillcolor="#dcdcdc" stroked="f"/>
        </w:pict>
      </w:r>
      <w:r>
        <w:rPr>
          <w:noProof/>
        </w:rPr>
        <w:pict>
          <v:rect id="Shape 40" o:spid="_x0000_s1160" style="position:absolute;margin-left:81.75pt;margin-top:-13.65pt;width:44.25pt;height:17.2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" o:allowincell="f" fillcolor="#dcdcdc" stroked="f"/>
        </w:pict>
      </w:r>
      <w:r>
        <w:rPr>
          <w:noProof/>
        </w:rPr>
        <w:pict>
          <v:rect id="Shape 41" o:spid="_x0000_s1159" style="position:absolute;margin-left:126pt;margin-top:-13.65pt;width:34.5pt;height:17.2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" o:allowincell="f" fillcolor="#dcdcdc" stroked="f"/>
        </w:pict>
      </w:r>
      <w:r>
        <w:rPr>
          <w:noProof/>
        </w:rPr>
        <w:pict>
          <v:rect id="Shape 42" o:spid="_x0000_s1158" style="position:absolute;margin-left:160.5pt;margin-top:-13.65pt;width:33.75pt;height:17.2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" o:allowincell="f" fillcolor="#dcdcdc" stroked="f"/>
        </w:pict>
      </w:r>
    </w:p>
    <w:p w:rsidR="00635375" w:rsidRDefault="00635375">
      <w:pPr>
        <w:spacing w:line="217" w:lineRule="exact"/>
        <w:rPr>
          <w:sz w:val="20"/>
          <w:szCs w:val="20"/>
        </w:rPr>
      </w:pPr>
    </w:p>
    <w:p w:rsidR="00635375" w:rsidRDefault="00C01FE0">
      <w:pPr>
        <w:rPr>
          <w:sz w:val="20"/>
          <w:szCs w:val="20"/>
        </w:rPr>
      </w:pPr>
      <w:r>
        <w:rPr>
          <w:rFonts w:ascii="Arial" w:eastAsia="Arial" w:hAnsi="Arial" w:cs="Arial"/>
          <w:sz w:val="50"/>
          <w:szCs w:val="50"/>
        </w:rPr>
        <w:t>Планировщик данных</w:t>
      </w:r>
    </w:p>
    <w:p w:rsidR="00635375" w:rsidRDefault="00635375">
      <w:pPr>
        <w:spacing w:line="313" w:lineRule="exact"/>
        <w:rPr>
          <w:sz w:val="20"/>
          <w:szCs w:val="20"/>
        </w:rPr>
      </w:pPr>
    </w:p>
    <w:p w:rsidR="00635375" w:rsidRDefault="00C01FE0">
      <w:pPr>
        <w:rPr>
          <w:sz w:val="20"/>
          <w:szCs w:val="20"/>
        </w:rPr>
      </w:pPr>
      <w:r>
        <w:rPr>
          <w:rFonts w:ascii="Arial" w:eastAsia="Arial" w:hAnsi="Arial" w:cs="Arial"/>
          <w:sz w:val="40"/>
          <w:szCs w:val="40"/>
        </w:rPr>
        <w:t>Предметы</w:t>
      </w:r>
    </w:p>
    <w:p w:rsid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Таблица </w:t>
      </w:r>
      <w:r w:rsidRPr="00C01FE0">
        <w:rPr>
          <w:rFonts w:ascii="Arial" w:eastAsia="Arial" w:hAnsi="Arial" w:cs="Arial"/>
          <w:sz w:val="20"/>
          <w:szCs w:val="20"/>
          <w:lang w:val="en-US"/>
        </w:rPr>
        <w:t>Items</w:t>
      </w:r>
      <w:r w:rsidRPr="00635375">
        <w:rPr>
          <w:rFonts w:ascii="Arial" w:eastAsia="Arial" w:hAnsi="Arial" w:cs="Arial"/>
          <w:sz w:val="20"/>
          <w:szCs w:val="20"/>
        </w:rPr>
        <w:t xml:space="preserve"> содержит информацию, такие как </w:t>
      </w:r>
      <w:r w:rsidRPr="00C01FE0">
        <w:rPr>
          <w:rFonts w:ascii="Arial" w:eastAsia="Arial" w:hAnsi="Arial" w:cs="Arial"/>
          <w:sz w:val="20"/>
          <w:szCs w:val="20"/>
          <w:lang w:val="en-US"/>
        </w:rPr>
        <w:t>Min</w:t>
      </w:r>
      <w:r w:rsidRPr="00635375">
        <w:rPr>
          <w:rFonts w:ascii="Arial" w:eastAsia="Arial" w:hAnsi="Arial" w:cs="Arial"/>
          <w:sz w:val="20"/>
          <w:szCs w:val="20"/>
        </w:rPr>
        <w:t xml:space="preserve"> / </w:t>
      </w:r>
      <w:r w:rsidRPr="00C01FE0">
        <w:rPr>
          <w:rFonts w:ascii="Arial" w:eastAsia="Arial" w:hAnsi="Arial" w:cs="Arial"/>
          <w:sz w:val="20"/>
          <w:szCs w:val="20"/>
          <w:lang w:val="en-US"/>
        </w:rPr>
        <w:t>Max</w:t>
      </w:r>
      <w:r w:rsidRPr="00635375">
        <w:rPr>
          <w:rFonts w:ascii="Arial" w:eastAsia="Arial" w:hAnsi="Arial" w:cs="Arial"/>
          <w:sz w:val="20"/>
          <w:szCs w:val="20"/>
        </w:rPr>
        <w:t xml:space="preserve"> </w:t>
      </w:r>
      <w:r w:rsidRPr="00C01FE0">
        <w:rPr>
          <w:rFonts w:ascii="Arial" w:eastAsia="Arial" w:hAnsi="Arial" w:cs="Arial"/>
          <w:sz w:val="20"/>
          <w:szCs w:val="20"/>
          <w:lang w:val="en-US"/>
        </w:rPr>
        <w:t>REORDER</w:t>
      </w:r>
      <w:r w:rsidRPr="00635375">
        <w:rPr>
          <w:rFonts w:ascii="Arial" w:eastAsia="Arial" w:hAnsi="Arial" w:cs="Arial"/>
          <w:sz w:val="20"/>
          <w:szCs w:val="20"/>
        </w:rPr>
        <w:t xml:space="preserve"> количествах, дни жизни, Цена за час и продукт уровня (например,</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Готовый продукт, сырье и т.д.) для каждого элемента. Только те элементы, которые помечены как «Включить в планировании» используются в плане.</w:t>
      </w:r>
    </w:p>
    <w:p w:rsidR="00635375" w:rsidRPr="00635375" w:rsidRDefault="00635375">
      <w:pPr>
        <w:spacing w:line="20" w:lineRule="exact"/>
        <w:rPr>
          <w:sz w:val="20"/>
          <w:szCs w:val="20"/>
        </w:rPr>
      </w:pPr>
      <w:r>
        <w:rPr>
          <w:noProof/>
        </w:rPr>
        <w:pict>
          <v:line id="Shape 44" o:spid="_x0000_s115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VgxugEAAII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5"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- 142 -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Планировщик данных</w:t>
      </w:r>
    </w:p>
    <w:p w:rsidR="00635375" w:rsidRPr="00635375" w:rsidRDefault="00635375">
      <w:pPr>
        <w:spacing w:line="20" w:lineRule="exact"/>
        <w:rPr>
          <w:sz w:val="20"/>
          <w:szCs w:val="20"/>
        </w:rPr>
      </w:pPr>
      <w:r>
        <w:rPr>
          <w:noProof/>
        </w:rPr>
        <w:pict>
          <v:line id="Shape 45" o:spid="_x0000_s1155"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lNbQ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Дисплей позиции в рабочей области, как это:</w:t>
      </w:r>
    </w:p>
    <w:p w:rsidR="00635375" w:rsidRPr="00635375" w:rsidRDefault="00C01FE0">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0</wp:posOffset>
            </wp:positionH>
            <wp:positionV relativeFrom="paragraph">
              <wp:posOffset>27305</wp:posOffset>
            </wp:positionV>
            <wp:extent cx="4772025" cy="36385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blip>
                    <a:srcRect/>
                    <a:stretch>
                      <a:fillRect/>
                    </a:stretch>
                  </pic:blipFill>
                  <pic:spPr bwMode="auto">
                    <a:xfrm>
                      <a:off x="0" y="0"/>
                      <a:ext cx="4772025" cy="3638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выбран пункт для редактирования, следующий диалог открыт для инициализации записи:</w:t>
      </w:r>
    </w:p>
    <w:p w:rsidR="00635375" w:rsidRPr="00635375" w:rsidRDefault="00C01FE0">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27305</wp:posOffset>
            </wp:positionV>
            <wp:extent cx="4152900" cy="15525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blip>
                    <a:srcRect/>
                    <a:stretch>
                      <a:fillRect/>
                    </a:stretch>
                  </pic:blipFill>
                  <pic:spPr bwMode="auto">
                    <a:xfrm>
                      <a:off x="0" y="0"/>
                      <a:ext cx="4152900" cy="1552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C01FE0" w:rsidRDefault="00C01FE0">
      <w:pPr>
        <w:rPr>
          <w:sz w:val="20"/>
          <w:szCs w:val="20"/>
          <w:lang w:val="en-US"/>
        </w:rPr>
      </w:pPr>
      <w:r w:rsidRPr="00C01FE0">
        <w:rPr>
          <w:rFonts w:ascii="Arial" w:eastAsia="Arial" w:hAnsi="Arial" w:cs="Arial"/>
          <w:sz w:val="20"/>
          <w:szCs w:val="20"/>
          <w:lang w:val="en-US"/>
        </w:rPr>
        <w:t>Поля Особо следует отметить:</w:t>
      </w:r>
    </w:p>
    <w:p w:rsidR="00635375" w:rsidRPr="00C01FE0" w:rsidRDefault="00635375">
      <w:pPr>
        <w:spacing w:line="190" w:lineRule="exact"/>
        <w:rPr>
          <w:sz w:val="20"/>
          <w:szCs w:val="20"/>
          <w:lang w:val="en-US"/>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Уровень предмета - это набор с пользовательских действий Набор уровней, определенных Банка Москвы от структуры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Пункт Отображение данных - график цвета и мощности Порядок сортировки (порядок бруски укладываются на графиках мощности).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Включить в планирования - если флажок установлен, пункт будет включен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и все расчеты.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Сделать на складе - если флажок установлен, </w:t>
      </w:r>
      <w:r w:rsidRPr="00C01FE0">
        <w:rPr>
          <w:rFonts w:ascii="Arial" w:eastAsia="Arial" w:hAnsi="Arial" w:cs="Arial"/>
          <w:sz w:val="20"/>
          <w:szCs w:val="20"/>
          <w:lang w:val="en-US"/>
        </w:rPr>
        <w:t>Target</w:t>
      </w:r>
      <w:r w:rsidRPr="00635375">
        <w:rPr>
          <w:rFonts w:ascii="Arial" w:eastAsia="Arial" w:hAnsi="Arial" w:cs="Arial"/>
          <w:sz w:val="20"/>
          <w:szCs w:val="20"/>
        </w:rPr>
        <w:t xml:space="preserve"> дней Обложка определяет процесс ограничения пропускной способности </w:t>
      </w:r>
      <w:r w:rsidRPr="00C01FE0">
        <w:rPr>
          <w:rFonts w:ascii="Arial" w:eastAsia="Arial" w:hAnsi="Arial" w:cs="Arial"/>
          <w:sz w:val="20"/>
          <w:szCs w:val="20"/>
          <w:lang w:val="en-US"/>
        </w:rPr>
        <w:t>MTS</w:t>
      </w:r>
      <w:r w:rsidRPr="00635375">
        <w:rPr>
          <w:rFonts w:ascii="Arial" w:eastAsia="Arial" w:hAnsi="Arial" w:cs="Arial"/>
          <w:sz w:val="20"/>
          <w:szCs w:val="20"/>
        </w:rPr>
        <w:t xml:space="preserve"> или МТО.</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Планирование детали, которая открывает другое диалоговое окно:</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7745B">
      <w:pPr>
        <w:spacing w:line="200" w:lineRule="exact"/>
        <w:rPr>
          <w:sz w:val="20"/>
          <w:szCs w:val="20"/>
        </w:rPr>
      </w:pPr>
      <w:r>
        <w:rPr>
          <w:noProof/>
          <w:sz w:val="20"/>
          <w:szCs w:val="20"/>
        </w:rPr>
        <w:lastRenderedPageBreak/>
        <w:drawing>
          <wp:anchor distT="0" distB="0" distL="114300" distR="114300" simplePos="0" relativeHeight="251650048" behindDoc="1" locked="0" layoutInCell="0" allowOverlap="1">
            <wp:simplePos x="0" y="0"/>
            <wp:positionH relativeFrom="column">
              <wp:posOffset>219075</wp:posOffset>
            </wp:positionH>
            <wp:positionV relativeFrom="paragraph">
              <wp:posOffset>-450215</wp:posOffset>
            </wp:positionV>
            <wp:extent cx="1552575" cy="15525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blip>
                    <a:srcRect/>
                    <a:stretch>
                      <a:fillRect/>
                    </a:stretch>
                  </pic:blipFill>
                  <pic:spPr bwMode="auto">
                    <a:xfrm>
                      <a:off x="0" y="0"/>
                      <a:ext cx="1552575" cy="1552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ind w:left="600"/>
        <w:rPr>
          <w:sz w:val="20"/>
          <w:szCs w:val="20"/>
        </w:rPr>
      </w:pPr>
      <w:r>
        <w:rPr>
          <w:rFonts w:ascii="Arial" w:eastAsia="Arial" w:hAnsi="Arial" w:cs="Arial"/>
          <w:sz w:val="20"/>
          <w:szCs w:val="20"/>
        </w:rPr>
        <w:t>И заметьте здесь:</w:t>
      </w:r>
    </w:p>
    <w:p w:rsidR="00635375" w:rsidRDefault="00635375">
      <w:pPr>
        <w:spacing w:line="20" w:lineRule="exact"/>
        <w:rPr>
          <w:sz w:val="20"/>
          <w:szCs w:val="20"/>
        </w:rPr>
      </w:pPr>
      <w:r>
        <w:rPr>
          <w:noProof/>
        </w:rPr>
        <w:pict>
          <v:line id="Shape 49" o:spid="_x0000_s1154"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" o:allowincell="f" filled="t" strokeweight=".35189mm">
            <v:stroke joinstyle="miter"/>
            <o:lock v:ext="edit" shapetype="f"/>
          </v:line>
        </w:pict>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365" w:lineRule="exact"/>
        <w:rPr>
          <w:sz w:val="20"/>
          <w:szCs w:val="20"/>
        </w:rPr>
      </w:pPr>
    </w:p>
    <w:p w:rsidR="00635375" w:rsidRDefault="00C01FE0">
      <w:pPr>
        <w:jc w:val="center"/>
        <w:rPr>
          <w:sz w:val="20"/>
          <w:szCs w:val="20"/>
        </w:rPr>
      </w:pPr>
      <w:r>
        <w:rPr>
          <w:rFonts w:ascii="Arial" w:eastAsia="Arial" w:hAnsi="Arial" w:cs="Arial"/>
          <w:sz w:val="20"/>
          <w:szCs w:val="20"/>
        </w:rPr>
        <w:t>- 143 -</w:t>
      </w: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ind w:left="9460"/>
        <w:rPr>
          <w:sz w:val="20"/>
          <w:szCs w:val="20"/>
        </w:rPr>
      </w:pPr>
      <w:r>
        <w:rPr>
          <w:rFonts w:ascii="Arial" w:eastAsia="Arial" w:hAnsi="Arial" w:cs="Arial"/>
          <w:sz w:val="19"/>
          <w:szCs w:val="19"/>
        </w:rPr>
        <w:lastRenderedPageBreak/>
        <w:t>Планирование ресурсов</w:t>
      </w:r>
    </w:p>
    <w:p w:rsidR="00635375" w:rsidRDefault="00635375" w:rsidP="00C7745B">
      <w:pPr>
        <w:spacing w:line="20" w:lineRule="exact"/>
        <w:rPr>
          <w:sz w:val="20"/>
          <w:szCs w:val="20"/>
        </w:rPr>
      </w:pPr>
      <w:r>
        <w:rPr>
          <w:noProof/>
        </w:rPr>
        <w:pict>
          <v:line id="Shape 50" o:spid="_x0000_s1153"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KTlChy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C01FE0">
      <w:pPr>
        <w:numPr>
          <w:ilvl w:val="0"/>
          <w:numId w:val="12"/>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Пункт Время установки - время установки между различными продуктами.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2"/>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Набор параметров - прижимается к таблице параметров, связанный с пунктом.</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Планирование ресурсов</w:t>
      </w:r>
    </w:p>
    <w:p w:rsidR="00635375" w:rsidRPr="00635375" w:rsidRDefault="00635375">
      <w:pPr>
        <w:spacing w:line="327" w:lineRule="exact"/>
        <w:rPr>
          <w:sz w:val="20"/>
          <w:szCs w:val="20"/>
        </w:rPr>
      </w:pPr>
    </w:p>
    <w:p w:rsidR="00635375" w:rsidRPr="00635375" w:rsidRDefault="00C01FE0">
      <w:pPr>
        <w:spacing w:line="277" w:lineRule="auto"/>
        <w:ind w:right="100"/>
        <w:rPr>
          <w:sz w:val="20"/>
          <w:szCs w:val="20"/>
        </w:rPr>
      </w:pPr>
      <w:r w:rsidRPr="00635375">
        <w:rPr>
          <w:rFonts w:ascii="Arial" w:eastAsia="Arial" w:hAnsi="Arial" w:cs="Arial"/>
          <w:sz w:val="20"/>
          <w:szCs w:val="20"/>
        </w:rPr>
        <w:t>Ресурсы планирования присваивается элементы так, что их емкость может быть рассчитана в небольших районах. Планирование ресурсов должны быть установлены в таблице планирования ресурсов.</w:t>
      </w:r>
    </w:p>
    <w:p w:rsidR="00635375" w:rsidRPr="00635375" w:rsidRDefault="00635375">
      <w:pPr>
        <w:spacing w:line="144" w:lineRule="exact"/>
        <w:rPr>
          <w:sz w:val="20"/>
          <w:szCs w:val="20"/>
        </w:rPr>
      </w:pPr>
    </w:p>
    <w:p w:rsidR="00635375" w:rsidRPr="00635375" w:rsidRDefault="00C01FE0">
      <w:pPr>
        <w:spacing w:line="277" w:lineRule="auto"/>
        <w:ind w:right="760"/>
        <w:rPr>
          <w:sz w:val="20"/>
          <w:szCs w:val="20"/>
        </w:rPr>
      </w:pPr>
      <w:r w:rsidRPr="00635375">
        <w:rPr>
          <w:rFonts w:ascii="Arial" w:eastAsia="Arial" w:hAnsi="Arial" w:cs="Arial"/>
          <w:sz w:val="20"/>
          <w:szCs w:val="20"/>
        </w:rPr>
        <w:t xml:space="preserve">Каждое Планирование ресурсы назначаются группа планирования ресурсов и будут иметь свой собственный уровень мощности. Для того, чтобы ограничить планирование ресурсов, установите флажок «Включить </w:t>
      </w:r>
      <w:r w:rsidRPr="00C01FE0">
        <w:rPr>
          <w:rFonts w:ascii="Arial" w:eastAsia="Arial" w:hAnsi="Arial" w:cs="Arial"/>
          <w:sz w:val="20"/>
          <w:szCs w:val="20"/>
          <w:lang w:val="en-US"/>
        </w:rPr>
        <w:t>Constraint</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Снимок экрана ниже дисплея </w:t>
      </w:r>
      <w:r w:rsidRPr="00C01FE0">
        <w:rPr>
          <w:rFonts w:ascii="Arial" w:eastAsia="Arial" w:hAnsi="Arial" w:cs="Arial"/>
          <w:sz w:val="20"/>
          <w:szCs w:val="20"/>
          <w:lang w:val="en-US"/>
        </w:rPr>
        <w:t>Provisioning</w:t>
      </w:r>
      <w:r w:rsidRPr="00635375">
        <w:rPr>
          <w:rFonts w:ascii="Arial" w:eastAsia="Arial" w:hAnsi="Arial" w:cs="Arial"/>
          <w:sz w:val="20"/>
          <w:szCs w:val="20"/>
        </w:rPr>
        <w:t xml:space="preserve"> планирования ресурсов в рабочей области, с записью открытой для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0</wp:posOffset>
            </wp:positionH>
            <wp:positionV relativeFrom="paragraph">
              <wp:posOffset>27305</wp:posOffset>
            </wp:positionV>
            <wp:extent cx="2667000" cy="21050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blip>
                    <a:srcRect/>
                    <a:stretch>
                      <a:fillRect/>
                    </a:stretch>
                  </pic:blipFill>
                  <pic:spPr bwMode="auto">
                    <a:xfrm>
                      <a:off x="0" y="0"/>
                      <a:ext cx="2667000" cy="21050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34"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Цвет Планирование ресурсов может быть изменен, если это необходимо. Это цвет фона, который будет использоваться в диаграммах емкости использования.</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Планирование групп ресурсов</w:t>
      </w:r>
    </w:p>
    <w:p w:rsidR="00635375" w:rsidRPr="00635375" w:rsidRDefault="00635375">
      <w:pPr>
        <w:spacing w:line="327" w:lineRule="exact"/>
        <w:rPr>
          <w:sz w:val="20"/>
          <w:szCs w:val="20"/>
        </w:rPr>
      </w:pPr>
    </w:p>
    <w:p w:rsidR="00635375" w:rsidRPr="00635375" w:rsidRDefault="00C01FE0">
      <w:pPr>
        <w:rPr>
          <w:sz w:val="20"/>
          <w:szCs w:val="20"/>
        </w:rPr>
      </w:pPr>
      <w:r w:rsidRPr="00635375">
        <w:rPr>
          <w:rFonts w:ascii="Arial" w:eastAsia="Arial" w:hAnsi="Arial" w:cs="Arial"/>
          <w:sz w:val="19"/>
          <w:szCs w:val="19"/>
        </w:rPr>
        <w:t xml:space="preserve">Как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о планировании мощности, некоторые потребности мышления следует уделять тому, как измеряется емкость и как она сгруппирована.</w:t>
      </w:r>
    </w:p>
    <w:p w:rsidR="00635375" w:rsidRPr="00635375" w:rsidRDefault="00635375">
      <w:pPr>
        <w:spacing w:line="47" w:lineRule="exact"/>
        <w:rPr>
          <w:sz w:val="20"/>
          <w:szCs w:val="20"/>
        </w:rPr>
      </w:pPr>
    </w:p>
    <w:p w:rsidR="00635375" w:rsidRPr="00635375" w:rsidRDefault="00C01FE0">
      <w:pPr>
        <w:rPr>
          <w:sz w:val="20"/>
          <w:szCs w:val="20"/>
        </w:rPr>
      </w:pPr>
      <w:r w:rsidRPr="00635375">
        <w:rPr>
          <w:rFonts w:ascii="Arial" w:eastAsia="Arial" w:hAnsi="Arial" w:cs="Arial"/>
          <w:sz w:val="20"/>
          <w:szCs w:val="20"/>
        </w:rPr>
        <w:t>«Группа планирования ресурсов и планирование ресурсы» на стр 133 для руководства.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Снимок экрана ниже это положение дисплея по планированию группы ресурсов в рабочей области окна, с записью открытой для редактирования.</w:t>
      </w:r>
    </w:p>
    <w:p w:rsidR="00635375" w:rsidRPr="00635375" w:rsidRDefault="00635375">
      <w:pPr>
        <w:spacing w:line="20" w:lineRule="exact"/>
        <w:rPr>
          <w:sz w:val="20"/>
          <w:szCs w:val="20"/>
        </w:rPr>
      </w:pPr>
      <w:r>
        <w:rPr>
          <w:noProof/>
        </w:rPr>
        <w:pict>
          <v:line id="Shape 52" o:spid="_x0000_s1152"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231.35pt" to="558.75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7745B">
      <w:pPr>
        <w:spacing w:line="20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-76835</wp:posOffset>
            </wp:positionV>
            <wp:extent cx="2752725" cy="24288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blip>
                    <a:srcRect/>
                    <a:stretch>
                      <a:fillRect/>
                    </a:stretch>
                  </pic:blipFill>
                  <pic:spPr bwMode="auto">
                    <a:xfrm>
                      <a:off x="0" y="0"/>
                      <a:ext cx="2752725" cy="24288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80" w:lineRule="auto"/>
        <w:ind w:right="180"/>
        <w:rPr>
          <w:sz w:val="20"/>
          <w:szCs w:val="20"/>
        </w:rPr>
      </w:pPr>
      <w:r w:rsidRPr="00635375">
        <w:rPr>
          <w:rFonts w:ascii="Arial" w:eastAsia="Arial" w:hAnsi="Arial" w:cs="Arial"/>
          <w:sz w:val="20"/>
          <w:szCs w:val="20"/>
        </w:rPr>
        <w:t xml:space="preserve">Каждая группа планирования ресурсов может быть ограниченной или неограниченной. Для того, чтобы ограничить группу планирования ресурсов, установите флажок «Включить </w:t>
      </w:r>
      <w:r w:rsidRPr="00C01FE0">
        <w:rPr>
          <w:rFonts w:ascii="Arial" w:eastAsia="Arial" w:hAnsi="Arial" w:cs="Arial"/>
          <w:sz w:val="20"/>
          <w:szCs w:val="20"/>
          <w:lang w:val="en-US"/>
        </w:rPr>
        <w:t>Constraint</w:t>
      </w:r>
      <w:r w:rsidRPr="00635375">
        <w:rPr>
          <w:rFonts w:ascii="Arial" w:eastAsia="Arial" w:hAnsi="Arial" w:cs="Arial"/>
          <w:sz w:val="20"/>
          <w:szCs w:val="20"/>
        </w:rPr>
        <w:t>». Это также будет установлен начальный процесс группы сделать заказ поэтому любое требование сделать на заказ детали будут обрабатываться в пределах располагаемой мощности первой перед обработкой спроса на приобретайте в наличии. % Мощности, доступной первоначальный заказ группы также могут быть установлены.</w:t>
      </w:r>
    </w:p>
    <w:p w:rsidR="00635375" w:rsidRPr="00635375" w:rsidRDefault="00635375">
      <w:pPr>
        <w:spacing w:line="155" w:lineRule="exact"/>
        <w:rPr>
          <w:sz w:val="20"/>
          <w:szCs w:val="20"/>
        </w:rPr>
      </w:pPr>
    </w:p>
    <w:p w:rsidR="00635375" w:rsidRPr="00635375" w:rsidRDefault="00C7745B">
      <w:pPr>
        <w:rPr>
          <w:sz w:val="20"/>
          <w:szCs w:val="20"/>
        </w:rPr>
      </w:pPr>
      <w:r>
        <w:rPr>
          <w:rFonts w:ascii="Arial" w:eastAsia="Arial" w:hAnsi="Arial" w:cs="Arial"/>
          <w:sz w:val="50"/>
          <w:szCs w:val="50"/>
        </w:rPr>
        <w:t>И</w:t>
      </w:r>
      <w:r w:rsidR="00C01FE0" w:rsidRPr="00635375">
        <w:rPr>
          <w:rFonts w:ascii="Arial" w:eastAsia="Arial" w:hAnsi="Arial" w:cs="Arial"/>
          <w:sz w:val="50"/>
          <w:szCs w:val="50"/>
        </w:rPr>
        <w:t>нформация о сделке</w:t>
      </w:r>
    </w:p>
    <w:p w:rsidR="00635375" w:rsidRPr="00635375" w:rsidRDefault="00635375">
      <w:pPr>
        <w:spacing w:line="323"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рассматривает следующие как данные сделки:</w:t>
      </w:r>
    </w:p>
    <w:p w:rsidR="00635375" w:rsidRPr="00635375" w:rsidRDefault="00635375">
      <w:pPr>
        <w:spacing w:line="190" w:lineRule="exact"/>
        <w:rPr>
          <w:sz w:val="20"/>
          <w:szCs w:val="2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Запасы</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Продажи</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Прогнозы</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Емкость Уровни</w:t>
      </w:r>
    </w:p>
    <w:p w:rsidR="00635375" w:rsidRDefault="00635375">
      <w:pPr>
        <w:spacing w:line="25" w:lineRule="exact"/>
        <w:rPr>
          <w:rFonts w:ascii="Wingdings" w:eastAsia="Wingdings" w:hAnsi="Wingdings" w:cs="Wingdings"/>
          <w:sz w:val="10"/>
          <w:szCs w:val="10"/>
        </w:rPr>
      </w:pPr>
    </w:p>
    <w:p w:rsidR="00635375" w:rsidRDefault="00C01FE0" w:rsidP="00C7745B">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Переменные Дни обложка</w:t>
      </w:r>
    </w:p>
    <w:p w:rsidR="00C7745B" w:rsidRDefault="00C7745B" w:rsidP="00C7745B">
      <w:pPr>
        <w:pStyle w:val="a4"/>
        <w:rPr>
          <w:rFonts w:ascii="Wingdings" w:eastAsia="Wingdings" w:hAnsi="Wingdings" w:cs="Wingdings"/>
          <w:sz w:val="10"/>
          <w:szCs w:val="10"/>
        </w:rPr>
      </w:pPr>
    </w:p>
    <w:p w:rsidR="00C7745B" w:rsidRPr="00C7745B" w:rsidRDefault="00C7745B" w:rsidP="00C7745B">
      <w:pPr>
        <w:tabs>
          <w:tab w:val="left" w:pos="600"/>
        </w:tabs>
        <w:spacing w:after="0" w:line="240" w:lineRule="auto"/>
        <w:ind w:left="600"/>
        <w:rPr>
          <w:rFonts w:ascii="Wingdings" w:eastAsia="Wingdings" w:hAnsi="Wingdings" w:cs="Wingdings"/>
          <w:sz w:val="10"/>
          <w:szCs w:val="10"/>
        </w:rPr>
      </w:pPr>
    </w:p>
    <w:p w:rsidR="00635375" w:rsidRPr="00635375" w:rsidRDefault="00C01FE0">
      <w:pPr>
        <w:rPr>
          <w:sz w:val="20"/>
          <w:szCs w:val="20"/>
        </w:rPr>
      </w:pPr>
      <w:r w:rsidRPr="00635375">
        <w:rPr>
          <w:rFonts w:ascii="Arial" w:eastAsia="Arial" w:hAnsi="Arial" w:cs="Arial"/>
          <w:sz w:val="20"/>
          <w:szCs w:val="20"/>
        </w:rPr>
        <w:t xml:space="preserve">Ниже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показывает данные транзакции, с импортной биржевой информацией открытой:</w:t>
      </w:r>
    </w:p>
    <w:p w:rsidR="00635375" w:rsidRPr="00635375" w:rsidRDefault="00C7745B">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81915</wp:posOffset>
            </wp:positionV>
            <wp:extent cx="2276475" cy="190048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blip>
                    <a:srcRect/>
                    <a:stretch>
                      <a:fillRect/>
                    </a:stretch>
                  </pic:blipFill>
                  <pic:spPr bwMode="auto">
                    <a:xfrm>
                      <a:off x="0" y="0"/>
                      <a:ext cx="2276475" cy="1900481"/>
                    </a:xfrm>
                    <a:prstGeom prst="rect">
                      <a:avLst/>
                    </a:prstGeom>
                    <a:noFill/>
                  </pic:spPr>
                </pic:pic>
              </a:graphicData>
            </a:graphic>
            <wp14:sizeRelH relativeFrom="margin">
              <wp14:pctWidth>0</wp14:pctWidth>
            </wp14:sizeRelH>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C7745B">
      <w:pPr>
        <w:rPr>
          <w:sz w:val="20"/>
          <w:szCs w:val="20"/>
        </w:rPr>
      </w:pPr>
      <w:r w:rsidRPr="00635375">
        <w:rPr>
          <w:rFonts w:ascii="Arial" w:eastAsia="Arial" w:hAnsi="Arial" w:cs="Arial"/>
          <w:sz w:val="20"/>
          <w:szCs w:val="20"/>
        </w:rPr>
        <w:lastRenderedPageBreak/>
        <w:t>Емкость Уровни устанавливаются для отдельных будней, так что уровни могут меняться в течение недели, если требуются.</w:t>
      </w:r>
    </w:p>
    <w:p w:rsidR="00635375" w:rsidRPr="00635375" w:rsidRDefault="00C01FE0">
      <w:pPr>
        <w:spacing w:line="279" w:lineRule="auto"/>
        <w:ind w:right="140"/>
        <w:rPr>
          <w:sz w:val="20"/>
          <w:szCs w:val="20"/>
        </w:rPr>
      </w:pPr>
      <w:r w:rsidRPr="00635375">
        <w:rPr>
          <w:rFonts w:ascii="Arial" w:eastAsia="Arial" w:hAnsi="Arial" w:cs="Arial"/>
          <w:sz w:val="20"/>
          <w:szCs w:val="20"/>
        </w:rPr>
        <w:t xml:space="preserve">Переменная Дни обложка таблицы может быть использована для переопределения глобальных параметров, определенных в таблице Элементов для информации, относящейся к минимальным запасам, </w:t>
      </w:r>
      <w:r w:rsidRPr="00C01FE0">
        <w:rPr>
          <w:rFonts w:ascii="Arial" w:eastAsia="Arial" w:hAnsi="Arial" w:cs="Arial"/>
          <w:sz w:val="20"/>
          <w:szCs w:val="20"/>
          <w:lang w:val="en-US"/>
        </w:rPr>
        <w:t>Target</w:t>
      </w:r>
      <w:r w:rsidRPr="00635375">
        <w:rPr>
          <w:rFonts w:ascii="Arial" w:eastAsia="Arial" w:hAnsi="Arial" w:cs="Arial"/>
          <w:sz w:val="20"/>
          <w:szCs w:val="20"/>
        </w:rPr>
        <w:t xml:space="preserve"> </w:t>
      </w:r>
      <w:r w:rsidRPr="00C01FE0">
        <w:rPr>
          <w:rFonts w:ascii="Arial" w:eastAsia="Arial" w:hAnsi="Arial" w:cs="Arial"/>
          <w:sz w:val="20"/>
          <w:szCs w:val="20"/>
          <w:lang w:val="en-US"/>
        </w:rPr>
        <w:t>Days</w:t>
      </w:r>
      <w:r w:rsidRPr="00635375">
        <w:rPr>
          <w:rFonts w:ascii="Arial" w:eastAsia="Arial" w:hAnsi="Arial" w:cs="Arial"/>
          <w:sz w:val="20"/>
          <w:szCs w:val="20"/>
        </w:rPr>
        <w:t xml:space="preserve"> Обложке и т.д. Это полезно в тех случаях, когда это может быть необходимо иметь разные значения на определенной дату, например, для продвижения по службе и т.д.</w:t>
      </w:r>
    </w:p>
    <w:p w:rsidR="00635375" w:rsidRPr="00635375" w:rsidRDefault="00635375">
      <w:pPr>
        <w:spacing w:line="156" w:lineRule="exact"/>
        <w:rPr>
          <w:sz w:val="20"/>
          <w:szCs w:val="20"/>
        </w:rPr>
      </w:pPr>
    </w:p>
    <w:p w:rsidR="00635375" w:rsidRPr="00635375" w:rsidRDefault="00C01FE0">
      <w:pPr>
        <w:rPr>
          <w:sz w:val="20"/>
          <w:szCs w:val="20"/>
        </w:rPr>
      </w:pPr>
      <w:r w:rsidRPr="00635375">
        <w:rPr>
          <w:rFonts w:ascii="Arial" w:eastAsia="Arial" w:hAnsi="Arial" w:cs="Arial"/>
          <w:sz w:val="50"/>
          <w:szCs w:val="50"/>
        </w:rPr>
        <w:t>Ведомость материалов (</w:t>
      </w:r>
      <w:r w:rsidRPr="00C01FE0">
        <w:rPr>
          <w:rFonts w:ascii="Arial" w:eastAsia="Arial" w:hAnsi="Arial" w:cs="Arial"/>
          <w:sz w:val="50"/>
          <w:szCs w:val="50"/>
          <w:lang w:val="en-US"/>
        </w:rPr>
        <w:t>BOM</w:t>
      </w:r>
      <w:r w:rsidRPr="00635375">
        <w:rPr>
          <w:rFonts w:ascii="Arial" w:eastAsia="Arial" w:hAnsi="Arial" w:cs="Arial"/>
          <w:sz w:val="50"/>
          <w:szCs w:val="50"/>
        </w:rPr>
        <w:t>)</w:t>
      </w:r>
    </w:p>
    <w:p w:rsidR="00635375" w:rsidRPr="00635375" w:rsidRDefault="00635375">
      <w:pPr>
        <w:spacing w:line="327"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Ведомость материалов (</w:t>
      </w:r>
      <w:r w:rsidRPr="00C01FE0">
        <w:rPr>
          <w:rFonts w:ascii="Arial" w:eastAsia="Arial" w:hAnsi="Arial" w:cs="Arial"/>
          <w:sz w:val="20"/>
          <w:szCs w:val="20"/>
          <w:lang w:val="en-US"/>
        </w:rPr>
        <w:t>BOM</w:t>
      </w:r>
      <w:r w:rsidRPr="00635375">
        <w:rPr>
          <w:rFonts w:ascii="Arial" w:eastAsia="Arial" w:hAnsi="Arial" w:cs="Arial"/>
          <w:sz w:val="20"/>
          <w:szCs w:val="20"/>
        </w:rPr>
        <w:t xml:space="preserve">) говорит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различные уровни продукта и количество продукта, необходимые для каждого готового продукта. Использование Родителя кодекс и дочерних отношения требования материала для каждого заказа можно рассчитать и планируемые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для удовлетворения спроса даты.</w:t>
      </w:r>
    </w:p>
    <w:p w:rsidR="00635375" w:rsidRDefault="00635375" w:rsidP="001747A5">
      <w:pPr>
        <w:spacing w:line="20" w:lineRule="exact"/>
        <w:rPr>
          <w:sz w:val="20"/>
          <w:szCs w:val="20"/>
        </w:rPr>
      </w:pPr>
      <w:r>
        <w:rPr>
          <w:noProof/>
        </w:rPr>
        <w:pict>
          <v:line id="Shape 56" o:spid="_x0000_s1150" style="position:absolute;z-index:-251633152;visibility:visible;mso-wrap-style:square;mso-wrap-distance-left:9pt;mso-wrap-distance-top:0;mso-wrap-distance-right:9pt;mso-wrap-distance-bottom:0;mso-position-horizontal-relative:text;mso-position-vertical-relative:text" from="0,7.35pt" to="558.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" o:allowincell="f" filled="t" strokeweight=".35189mm">
            <v:stroke joinstyle="miter"/>
            <o:lock v:ext="edit" shapetype="f"/>
          </v:line>
        </w:pict>
      </w:r>
    </w:p>
    <w:p w:rsidR="001747A5" w:rsidRPr="001747A5" w:rsidRDefault="001747A5" w:rsidP="001747A5">
      <w:pPr>
        <w:spacing w:line="20" w:lineRule="exact"/>
        <w:jc w:val="center"/>
        <w:rPr>
          <w:sz w:val="20"/>
          <w:szCs w:val="20"/>
        </w:rPr>
        <w:sectPr w:rsidR="001747A5" w:rsidRPr="001747A5">
          <w:pgSz w:w="11900" w:h="16838"/>
          <w:pgMar w:top="837" w:right="366" w:bottom="56" w:left="360" w:header="0" w:footer="0" w:gutter="0"/>
          <w:cols w:space="720" w:equalWidth="0">
            <w:col w:w="11180"/>
          </w:cols>
        </w:sectPr>
      </w:pPr>
    </w:p>
    <w:p w:rsidR="00635375" w:rsidRPr="00635375" w:rsidRDefault="00C01FE0" w:rsidP="001747A5">
      <w:pPr>
        <w:jc w:val="center"/>
        <w:rPr>
          <w:sz w:val="20"/>
          <w:szCs w:val="20"/>
        </w:rPr>
      </w:pPr>
      <w:r w:rsidRPr="00635375">
        <w:rPr>
          <w:rFonts w:ascii="Arial" w:eastAsia="Arial" w:hAnsi="Arial" w:cs="Arial"/>
          <w:sz w:val="20"/>
          <w:szCs w:val="20"/>
        </w:rPr>
        <w:t>- 145 -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rsidP="001747A5">
      <w:pPr>
        <w:ind w:left="7080" w:firstLine="708"/>
        <w:rPr>
          <w:sz w:val="20"/>
          <w:szCs w:val="20"/>
        </w:rPr>
      </w:pPr>
      <w:r w:rsidRPr="00635375">
        <w:rPr>
          <w:rFonts w:ascii="Arial" w:eastAsia="Arial" w:hAnsi="Arial" w:cs="Arial"/>
          <w:sz w:val="19"/>
          <w:szCs w:val="19"/>
        </w:rPr>
        <w:lastRenderedPageBreak/>
        <w:t>Продукты и технологические карты</w:t>
      </w:r>
    </w:p>
    <w:p w:rsidR="00635375" w:rsidRPr="00635375" w:rsidRDefault="00635375">
      <w:pPr>
        <w:spacing w:line="20" w:lineRule="exact"/>
        <w:rPr>
          <w:sz w:val="20"/>
          <w:szCs w:val="20"/>
        </w:rPr>
      </w:pPr>
      <w:r>
        <w:rPr>
          <w:noProof/>
        </w:rPr>
        <w:pict>
          <v:line id="Shape 57" o:spid="_x0000_s1149"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gugqG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Снимок экрана ниже дисплея в ОМ </w:t>
      </w:r>
      <w:r w:rsidR="001747A5" w:rsidRPr="00635375">
        <w:rPr>
          <w:rFonts w:ascii="Arial" w:eastAsia="Arial" w:hAnsi="Arial" w:cs="Arial"/>
          <w:sz w:val="20"/>
          <w:szCs w:val="20"/>
        </w:rPr>
        <w:t>рабочей области с записью,</w:t>
      </w:r>
      <w:r w:rsidRPr="00635375">
        <w:rPr>
          <w:rFonts w:ascii="Arial" w:eastAsia="Arial" w:hAnsi="Arial" w:cs="Arial"/>
          <w:sz w:val="20"/>
          <w:szCs w:val="20"/>
        </w:rPr>
        <w:t xml:space="preserve"> открытой для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28704" behindDoc="1" locked="0" layoutInCell="0" allowOverlap="1">
            <wp:simplePos x="0" y="0"/>
            <wp:positionH relativeFrom="column">
              <wp:posOffset>0</wp:posOffset>
            </wp:positionH>
            <wp:positionV relativeFrom="paragraph">
              <wp:posOffset>27305</wp:posOffset>
            </wp:positionV>
            <wp:extent cx="2324100" cy="29051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blip>
                    <a:srcRect/>
                    <a:stretch>
                      <a:fillRect/>
                    </a:stretch>
                  </pic:blipFill>
                  <pic:spPr bwMode="auto">
                    <a:xfrm>
                      <a:off x="0" y="0"/>
                      <a:ext cx="2324100" cy="29051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79" w:lineRule="auto"/>
        <w:jc w:val="both"/>
        <w:rPr>
          <w:sz w:val="20"/>
          <w:szCs w:val="20"/>
        </w:rPr>
      </w:pPr>
      <w:r w:rsidRPr="00635375">
        <w:rPr>
          <w:rFonts w:ascii="Arial" w:eastAsia="Arial" w:hAnsi="Arial" w:cs="Arial"/>
          <w:sz w:val="20"/>
          <w:szCs w:val="20"/>
        </w:rPr>
        <w:t>Каждая запись показывает родительский код, код ребенка (следующий уровень вниз), Кол-за (сколько Ребенок на каждый родитель) и даты начала и (когда деталь действительна для использования). Там будет тогда аналогичная запись для Кодекса ребенка, но Кодекс ребенка становится родительским код, как в снимке экрана ниже.</w:t>
      </w:r>
    </w:p>
    <w:p w:rsidR="00635375" w:rsidRPr="00635375" w:rsidRDefault="00C01FE0">
      <w:pPr>
        <w:spacing w:line="20" w:lineRule="exact"/>
        <w:rPr>
          <w:sz w:val="20"/>
          <w:szCs w:val="20"/>
        </w:rPr>
      </w:pPr>
      <w:r>
        <w:rPr>
          <w:noProof/>
          <w:sz w:val="20"/>
          <w:szCs w:val="20"/>
        </w:rPr>
        <w:drawing>
          <wp:anchor distT="0" distB="0" distL="114300" distR="114300" simplePos="0" relativeHeight="251529728" behindDoc="1" locked="0" layoutInCell="0" allowOverlap="1">
            <wp:simplePos x="0" y="0"/>
            <wp:positionH relativeFrom="column">
              <wp:posOffset>0</wp:posOffset>
            </wp:positionH>
            <wp:positionV relativeFrom="paragraph">
              <wp:posOffset>3810</wp:posOffset>
            </wp:positionV>
            <wp:extent cx="1114425" cy="12668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blip>
                    <a:srcRect/>
                    <a:stretch>
                      <a:fillRect/>
                    </a:stretch>
                  </pic:blipFill>
                  <pic:spPr bwMode="auto">
                    <a:xfrm>
                      <a:off x="0" y="0"/>
                      <a:ext cx="1114425" cy="1266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50"/>
          <w:szCs w:val="50"/>
        </w:rPr>
        <w:t>Продукты и технологические карты</w:t>
      </w:r>
    </w:p>
    <w:p w:rsidR="00635375" w:rsidRPr="00635375" w:rsidRDefault="00635375">
      <w:pPr>
        <w:spacing w:line="327" w:lineRule="exact"/>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 xml:space="preserve">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данных включает в себя информацию о маршруте процесса, в том числе каждого операционного шага, чтобы сделать продукт, времени для каждой операции, время установки, отображения информации и т.д.</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Эта информация считывается при вводе заказа на изделие в графике.</w:t>
      </w:r>
    </w:p>
    <w:p w:rsidR="00635375" w:rsidRPr="00635375" w:rsidRDefault="00635375">
      <w:pPr>
        <w:spacing w:line="179"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Если ваша система должна быть интегрирована с системой / </w:t>
      </w:r>
      <w:r w:rsidRPr="00C01FE0">
        <w:rPr>
          <w:rFonts w:ascii="Arial" w:eastAsia="Arial" w:hAnsi="Arial" w:cs="Arial"/>
          <w:sz w:val="20"/>
          <w:szCs w:val="20"/>
          <w:lang w:val="en-US"/>
        </w:rPr>
        <w:t>ERP</w:t>
      </w:r>
      <w:r w:rsidRPr="00635375">
        <w:rPr>
          <w:rFonts w:ascii="Arial" w:eastAsia="Arial" w:hAnsi="Arial" w:cs="Arial"/>
          <w:sz w:val="20"/>
          <w:szCs w:val="20"/>
        </w:rPr>
        <w:t xml:space="preserve"> </w:t>
      </w:r>
      <w:r w:rsidRPr="00C01FE0">
        <w:rPr>
          <w:rFonts w:ascii="Arial" w:eastAsia="Arial" w:hAnsi="Arial" w:cs="Arial"/>
          <w:sz w:val="20"/>
          <w:szCs w:val="20"/>
          <w:lang w:val="en-US"/>
        </w:rPr>
        <w:t>MRP</w:t>
      </w:r>
      <w:r w:rsidRPr="00635375">
        <w:rPr>
          <w:rFonts w:ascii="Arial" w:eastAsia="Arial" w:hAnsi="Arial" w:cs="Arial"/>
          <w:sz w:val="20"/>
          <w:szCs w:val="20"/>
        </w:rPr>
        <w:t>, то вполне вероятно, что вы не будете иметь эту локальную таблицу данных, так как эта информация импортируется (так называемый полный порядок загрузки файлов метод).</w:t>
      </w:r>
    </w:p>
    <w:p w:rsidR="00635375" w:rsidRPr="00635375" w:rsidRDefault="00635375">
      <w:pPr>
        <w:spacing w:line="20" w:lineRule="exact"/>
        <w:rPr>
          <w:sz w:val="20"/>
          <w:szCs w:val="20"/>
        </w:rPr>
      </w:pPr>
      <w:r>
        <w:rPr>
          <w:noProof/>
        </w:rPr>
        <w:pict>
          <v:line id="Shape 60" o:spid="_x0000_s1148"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179.35pt" to="558.75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e1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1747A5" w:rsidRDefault="00635375" w:rsidP="001747A5">
      <w:pPr>
        <w:rPr>
          <w:sz w:val="20"/>
          <w:szCs w:val="20"/>
        </w:rPr>
        <w:sectPr w:rsidR="00635375" w:rsidRPr="001747A5">
          <w:type w:val="continuous"/>
          <w:pgSz w:w="11900" w:h="16838"/>
          <w:pgMar w:top="841" w:right="366" w:bottom="56" w:left="360" w:header="0" w:footer="0" w:gutter="0"/>
          <w:cols w:space="720" w:equalWidth="0">
            <w:col w:w="11180"/>
          </w:cols>
        </w:sectPr>
      </w:pPr>
    </w:p>
    <w:p w:rsidR="00635375" w:rsidRPr="00635375" w:rsidRDefault="00C01FE0" w:rsidP="001747A5">
      <w:pPr>
        <w:ind w:left="8496" w:firstLine="708"/>
        <w:rPr>
          <w:sz w:val="20"/>
          <w:szCs w:val="20"/>
        </w:rPr>
      </w:pPr>
      <w:r w:rsidRPr="00635375">
        <w:rPr>
          <w:rFonts w:ascii="Arial" w:eastAsia="Arial" w:hAnsi="Arial" w:cs="Arial"/>
          <w:sz w:val="19"/>
          <w:szCs w:val="19"/>
        </w:rPr>
        <w:lastRenderedPageBreak/>
        <w:t>Параметр Наборы</w:t>
      </w:r>
    </w:p>
    <w:p w:rsidR="00635375" w:rsidRPr="00635375" w:rsidRDefault="00635375">
      <w:pPr>
        <w:spacing w:line="20" w:lineRule="exact"/>
        <w:rPr>
          <w:sz w:val="20"/>
          <w:szCs w:val="20"/>
        </w:rPr>
      </w:pPr>
      <w:r>
        <w:rPr>
          <w:noProof/>
        </w:rPr>
        <w:pict>
          <v:line id="Shape 61" o:spid="_x0000_s1147"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qNwoq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24" w:lineRule="exact"/>
        <w:rPr>
          <w:sz w:val="20"/>
          <w:szCs w:val="20"/>
        </w:rPr>
      </w:pPr>
    </w:p>
    <w:p w:rsidR="00635375" w:rsidRPr="001747A5" w:rsidRDefault="00C01FE0">
      <w:pPr>
        <w:rPr>
          <w:sz w:val="20"/>
          <w:szCs w:val="20"/>
        </w:rPr>
      </w:pPr>
      <w:r w:rsidRPr="00635375">
        <w:rPr>
          <w:rFonts w:ascii="Arial" w:eastAsia="Arial" w:hAnsi="Arial" w:cs="Arial"/>
          <w:sz w:val="50"/>
          <w:szCs w:val="50"/>
        </w:rPr>
        <w:t>Параметр Наборы</w:t>
      </w:r>
    </w:p>
    <w:p w:rsidR="00635375" w:rsidRPr="001747A5" w:rsidRDefault="00635375">
      <w:pPr>
        <w:spacing w:line="323" w:lineRule="exact"/>
        <w:rPr>
          <w:sz w:val="20"/>
          <w:szCs w:val="20"/>
        </w:rPr>
      </w:pPr>
    </w:p>
    <w:p w:rsidR="00635375" w:rsidRPr="001747A5" w:rsidRDefault="00C01FE0">
      <w:pPr>
        <w:rPr>
          <w:sz w:val="20"/>
          <w:szCs w:val="20"/>
        </w:rPr>
      </w:pPr>
      <w:r w:rsidRPr="001747A5">
        <w:rPr>
          <w:rFonts w:ascii="Arial" w:eastAsia="Arial" w:hAnsi="Arial" w:cs="Arial"/>
          <w:sz w:val="20"/>
          <w:szCs w:val="20"/>
        </w:rPr>
        <w:t>Снимок экрана ниже из параметров Задает отображение в рабочей области окна, с записью открытой для редактирования.</w:t>
      </w:r>
    </w:p>
    <w:p w:rsidR="00635375" w:rsidRPr="001747A5" w:rsidRDefault="00C01FE0">
      <w:pPr>
        <w:spacing w:line="20" w:lineRule="exact"/>
        <w:rPr>
          <w:sz w:val="20"/>
          <w:szCs w:val="20"/>
        </w:rPr>
      </w:pPr>
      <w:r w:rsidRPr="001747A5">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27305</wp:posOffset>
            </wp:positionV>
            <wp:extent cx="2657475" cy="35528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blip>
                    <a:srcRect/>
                    <a:stretch>
                      <a:fillRect/>
                    </a:stretch>
                  </pic:blipFill>
                  <pic:spPr bwMode="auto">
                    <a:xfrm>
                      <a:off x="0" y="0"/>
                      <a:ext cx="2657475" cy="3552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Default="001747A5">
      <w:pPr>
        <w:rPr>
          <w:rFonts w:ascii="Arial" w:eastAsia="Arial" w:hAnsi="Arial" w:cs="Arial"/>
          <w:sz w:val="20"/>
          <w:szCs w:val="20"/>
          <w:lang w:val="en-US"/>
        </w:rPr>
      </w:pPr>
    </w:p>
    <w:p w:rsidR="00635375" w:rsidRPr="00C01FE0" w:rsidRDefault="00C01FE0">
      <w:pPr>
        <w:rPr>
          <w:sz w:val="20"/>
          <w:szCs w:val="20"/>
          <w:lang w:val="en-US"/>
        </w:rPr>
      </w:pPr>
      <w:r w:rsidRPr="00C01FE0">
        <w:rPr>
          <w:rFonts w:ascii="Arial" w:eastAsia="Arial" w:hAnsi="Arial" w:cs="Arial"/>
          <w:sz w:val="20"/>
          <w:szCs w:val="20"/>
          <w:lang w:val="en-US"/>
        </w:rPr>
        <w:t>Следующие опции доступны:</w:t>
      </w:r>
    </w:p>
    <w:p w:rsidR="00635375" w:rsidRPr="00C01FE0" w:rsidRDefault="00635375">
      <w:pPr>
        <w:spacing w:line="178" w:lineRule="exact"/>
        <w:rPr>
          <w:sz w:val="20"/>
          <w:szCs w:val="20"/>
          <w:lang w:val="en-US"/>
        </w:rPr>
      </w:pPr>
    </w:p>
    <w:tbl>
      <w:tblPr>
        <w:tblW w:w="0" w:type="auto"/>
        <w:tblLayout w:type="fixed"/>
        <w:tblCellMar>
          <w:left w:w="0" w:type="dxa"/>
          <w:right w:w="0" w:type="dxa"/>
        </w:tblCellMar>
        <w:tblLook w:val="04A0" w:firstRow="1" w:lastRow="0" w:firstColumn="1" w:lastColumn="0" w:noHBand="0" w:noVBand="1"/>
      </w:tblPr>
      <w:tblGrid>
        <w:gridCol w:w="2880"/>
        <w:gridCol w:w="8300"/>
        <w:gridCol w:w="20"/>
      </w:tblGrid>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ВКЛЮЧИТЬ СРОК ГОДНОСТИ</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элемент, чтобы использовать срок годности, чтобы вычислить из жизни запаса и из производства жизни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Таблица параметров</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Определяет, если таблица параметров существует в текущей конфигурации</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ИСПОЛЬЗОВАНИЕ ПЕРЕМЕННЫХ ДНЕЙ ПОКРОВ</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элемент использовать переменные дни крышки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880" w:type="dxa"/>
            <w:vMerge w:val="restart"/>
            <w:shd w:val="clear" w:color="auto" w:fill="F5F5F5"/>
            <w:vAlign w:val="bottom"/>
          </w:tcPr>
          <w:p w:rsidR="00635375" w:rsidRDefault="00C01FE0">
            <w:pPr>
              <w:ind w:left="40"/>
              <w:rPr>
                <w:sz w:val="20"/>
                <w:szCs w:val="20"/>
              </w:rPr>
            </w:pPr>
            <w:r>
              <w:rPr>
                <w:rFonts w:ascii="Arial" w:eastAsia="Arial" w:hAnsi="Arial" w:cs="Arial"/>
                <w:w w:val="99"/>
                <w:sz w:val="20"/>
                <w:szCs w:val="20"/>
              </w:rPr>
              <w:t>РАССЧИТАЙТЕ ДНЕЙ РАСПРОСТРАНЯЕТСЯ</w:t>
            </w:r>
          </w:p>
        </w:tc>
        <w:tc>
          <w:tcPr>
            <w:tcW w:w="83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деталь вычислить общее количество дней, охватываемые на основе открытия или закрытия акций</w:t>
            </w:r>
          </w:p>
        </w:tc>
        <w:tc>
          <w:tcPr>
            <w:tcW w:w="0" w:type="dxa"/>
            <w:vAlign w:val="bottom"/>
          </w:tcPr>
          <w:p w:rsidR="00635375" w:rsidRPr="00635375" w:rsidRDefault="00635375">
            <w:pPr>
              <w:rPr>
                <w:sz w:val="1"/>
                <w:szCs w:val="1"/>
              </w:rPr>
            </w:pPr>
          </w:p>
        </w:tc>
      </w:tr>
      <w:tr w:rsidR="00635375">
        <w:trPr>
          <w:trHeight w:val="135"/>
        </w:trPr>
        <w:tc>
          <w:tcPr>
            <w:tcW w:w="2880" w:type="dxa"/>
            <w:vMerge/>
            <w:shd w:val="clear" w:color="auto" w:fill="F5F5F5"/>
            <w:vAlign w:val="bottom"/>
          </w:tcPr>
          <w:p w:rsidR="00635375" w:rsidRPr="00635375" w:rsidRDefault="00635375">
            <w:pPr>
              <w:rPr>
                <w:sz w:val="11"/>
                <w:szCs w:val="11"/>
              </w:rPr>
            </w:pPr>
          </w:p>
        </w:tc>
        <w:tc>
          <w:tcPr>
            <w:tcW w:w="83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позиция</w:t>
            </w:r>
          </w:p>
        </w:tc>
        <w:tc>
          <w:tcPr>
            <w:tcW w:w="0" w:type="dxa"/>
            <w:vAlign w:val="bottom"/>
          </w:tcPr>
          <w:p w:rsidR="00635375" w:rsidRDefault="00635375">
            <w:pPr>
              <w:rPr>
                <w:sz w:val="1"/>
                <w:szCs w:val="1"/>
              </w:rPr>
            </w:pPr>
          </w:p>
        </w:tc>
      </w:tr>
      <w:tr w:rsidR="00635375">
        <w:trPr>
          <w:trHeight w:val="173"/>
        </w:trPr>
        <w:tc>
          <w:tcPr>
            <w:tcW w:w="2880" w:type="dxa"/>
            <w:tcBorders>
              <w:bottom w:val="single" w:sz="8" w:space="0" w:color="F5F5F5"/>
            </w:tcBorders>
            <w:shd w:val="clear" w:color="auto" w:fill="F5F5F5"/>
            <w:vAlign w:val="bottom"/>
          </w:tcPr>
          <w:p w:rsidR="00635375" w:rsidRDefault="00635375">
            <w:pPr>
              <w:rPr>
                <w:sz w:val="15"/>
                <w:szCs w:val="15"/>
              </w:rPr>
            </w:pPr>
          </w:p>
        </w:tc>
        <w:tc>
          <w:tcPr>
            <w:tcW w:w="83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МЕСТА DECIMAL</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сколько знаков после запятой по умолчанию отображаются на всех вычисляемых полей</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Дневные ВАРИАНТ</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Обложка профиль специфичен для изменения дня</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0"/>
                <w:sz w:val="20"/>
                <w:szCs w:val="20"/>
              </w:rPr>
              <w:t>DECIMAL МЕСТ ДНЕЙ КРЫШКУ</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Дробная на дни полей покрова</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lastRenderedPageBreak/>
              <w:t>СОЗДАТЬ MRP РЕЗУЛЬТАТЫ LOG</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Возможность создать журнал результатов </w:t>
            </w:r>
            <w:r w:rsidRPr="00C01FE0">
              <w:rPr>
                <w:rFonts w:ascii="Arial" w:eastAsia="Arial" w:hAnsi="Arial" w:cs="Arial"/>
                <w:sz w:val="20"/>
                <w:szCs w:val="20"/>
                <w:lang w:val="en-US"/>
              </w:rPr>
              <w:t>MRP</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LOG НЕ ПЛАНИРУЕТСЯ ЭЛЕМЕНТОВ</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Возможность создания журнала с не запланированных пунктов</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w w:val="97"/>
                <w:sz w:val="20"/>
                <w:szCs w:val="20"/>
              </w:rPr>
              <w:t>ИСПОЛЬЗОВАНИЕ PRODUCTION MAKE ДЕНЬ</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Используйте </w:t>
            </w:r>
            <w:r w:rsidRPr="00C01FE0">
              <w:rPr>
                <w:rFonts w:ascii="Arial" w:eastAsia="Arial" w:hAnsi="Arial" w:cs="Arial"/>
                <w:sz w:val="20"/>
                <w:szCs w:val="20"/>
                <w:lang w:val="en-US"/>
              </w:rPr>
              <w:t>SKU</w:t>
            </w:r>
            <w:r w:rsidRPr="00635375">
              <w:rPr>
                <w:rFonts w:ascii="Arial" w:eastAsia="Arial" w:hAnsi="Arial" w:cs="Arial"/>
                <w:sz w:val="20"/>
                <w:szCs w:val="20"/>
              </w:rPr>
              <w:t xml:space="preserve"> календари для производства делает период планирования дня</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ИСПОЛЬЗОВАНИЕ ПРОДАЖ СДЕЛАТЬ ДЕНЬ</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Используйте </w:t>
            </w:r>
            <w:r w:rsidRPr="00C01FE0">
              <w:rPr>
                <w:rFonts w:ascii="Arial" w:eastAsia="Arial" w:hAnsi="Arial" w:cs="Arial"/>
                <w:sz w:val="20"/>
                <w:szCs w:val="20"/>
                <w:lang w:val="en-US"/>
              </w:rPr>
              <w:t>SKU</w:t>
            </w:r>
            <w:r w:rsidRPr="00635375">
              <w:rPr>
                <w:rFonts w:ascii="Arial" w:eastAsia="Arial" w:hAnsi="Arial" w:cs="Arial"/>
                <w:sz w:val="20"/>
                <w:szCs w:val="20"/>
              </w:rPr>
              <w:t xml:space="preserve"> календари для однодневных продаж периодов в период планирования</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MPS ROUND</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Государства, если </w:t>
            </w:r>
            <w:r w:rsidRPr="00C01FE0">
              <w:rPr>
                <w:rFonts w:ascii="Arial" w:eastAsia="Arial" w:hAnsi="Arial" w:cs="Arial"/>
                <w:sz w:val="20"/>
                <w:szCs w:val="20"/>
                <w:lang w:val="en-US"/>
              </w:rPr>
              <w:t>MPS</w:t>
            </w:r>
            <w:r w:rsidRPr="00635375">
              <w:rPr>
                <w:rFonts w:ascii="Arial" w:eastAsia="Arial" w:hAnsi="Arial" w:cs="Arial"/>
                <w:sz w:val="20"/>
                <w:szCs w:val="20"/>
              </w:rPr>
              <w:t xml:space="preserve"> Результат округляется до ближайшего повторного заказа кратному</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7"/>
                <w:sz w:val="20"/>
                <w:szCs w:val="20"/>
              </w:rPr>
              <w:t>ИСПОЛЬЗОВАНИЕ ADVANCED MAKESTOCK</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Использование замороженной функции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ПЕРЕМЕННЫЕ ДНЕЙ ЖИЗНИ</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Использование переменных дней жизни для из расчета жизни склада</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ВКЛЮЧИТЬ ПРОИЗВОДСТВА</w:t>
            </w:r>
          </w:p>
        </w:tc>
        <w:tc>
          <w:tcPr>
            <w:tcW w:w="830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Штаты, если дефицит производства должны быть отмечены при повторном импорте данных по расписанию</w:t>
            </w:r>
          </w:p>
        </w:tc>
        <w:tc>
          <w:tcPr>
            <w:tcW w:w="0" w:type="dxa"/>
            <w:vAlign w:val="bottom"/>
          </w:tcPr>
          <w:p w:rsidR="00635375" w:rsidRPr="00635375" w:rsidRDefault="00635375">
            <w:pPr>
              <w:rPr>
                <w:sz w:val="1"/>
                <w:szCs w:val="1"/>
              </w:rPr>
            </w:pPr>
          </w:p>
        </w:tc>
      </w:tr>
      <w:tr w:rsidR="00635375">
        <w:trPr>
          <w:trHeight w:val="135"/>
        </w:trPr>
        <w:tc>
          <w:tcPr>
            <w:tcW w:w="28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нехватки</w:t>
            </w:r>
          </w:p>
        </w:tc>
        <w:tc>
          <w:tcPr>
            <w:tcW w:w="83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135"/>
        </w:trPr>
        <w:tc>
          <w:tcPr>
            <w:tcW w:w="2880" w:type="dxa"/>
            <w:vMerge/>
            <w:shd w:val="clear" w:color="auto" w:fill="DCDCDC"/>
            <w:vAlign w:val="bottom"/>
          </w:tcPr>
          <w:p w:rsidR="00635375" w:rsidRDefault="00635375">
            <w:pPr>
              <w:rPr>
                <w:sz w:val="11"/>
                <w:szCs w:val="11"/>
              </w:rPr>
            </w:pPr>
          </w:p>
        </w:tc>
        <w:tc>
          <w:tcPr>
            <w:tcW w:w="8300" w:type="dxa"/>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2880" w:type="dxa"/>
            <w:shd w:val="clear" w:color="auto" w:fill="DCDCDC"/>
            <w:vAlign w:val="bottom"/>
          </w:tcPr>
          <w:p w:rsidR="00635375" w:rsidRDefault="00635375">
            <w:pPr>
              <w:rPr>
                <w:sz w:val="6"/>
                <w:szCs w:val="6"/>
              </w:rPr>
            </w:pPr>
          </w:p>
        </w:tc>
        <w:tc>
          <w:tcPr>
            <w:tcW w:w="83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Total Doc REF</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Государства, когда общее количество дней расчета крышки следует начинать с открытия / закрытия акции</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3"/>
                <w:sz w:val="20"/>
                <w:szCs w:val="20"/>
              </w:rPr>
              <w:t>СБРОС ОТКРЫТИЕ для замороженного</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Сброс открытия при добавлении замороженного запаса партии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bl>
    <w:p w:rsidR="00635375" w:rsidRPr="00635375" w:rsidRDefault="00635375">
      <w:pPr>
        <w:spacing w:line="20" w:lineRule="exact"/>
        <w:rPr>
          <w:sz w:val="20"/>
          <w:szCs w:val="20"/>
        </w:rPr>
      </w:pPr>
      <w:r>
        <w:rPr>
          <w:noProof/>
        </w:rPr>
        <w:pict>
          <v:line id="Shape 63" o:spid="_x0000_s114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28.25pt" to="558.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23" w:lineRule="exact"/>
        <w:rPr>
          <w:sz w:val="20"/>
          <w:szCs w:val="20"/>
        </w:rPr>
      </w:pPr>
    </w:p>
    <w:p w:rsidR="00635375" w:rsidRDefault="00C01FE0">
      <w:pPr>
        <w:jc w:val="center"/>
        <w:rPr>
          <w:sz w:val="20"/>
          <w:szCs w:val="20"/>
        </w:rPr>
      </w:pPr>
      <w:r>
        <w:rPr>
          <w:rFonts w:ascii="Arial" w:eastAsia="Arial" w:hAnsi="Arial" w:cs="Arial"/>
          <w:sz w:val="20"/>
          <w:szCs w:val="20"/>
        </w:rPr>
        <w:t>- 147 -</w:t>
      </w: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right="20"/>
        <w:jc w:val="right"/>
        <w:rPr>
          <w:sz w:val="20"/>
          <w:szCs w:val="20"/>
        </w:rPr>
      </w:pPr>
      <w:r>
        <w:rPr>
          <w:rFonts w:ascii="Arial" w:eastAsia="Arial" w:hAnsi="Arial" w:cs="Arial"/>
          <w:sz w:val="20"/>
          <w:szCs w:val="20"/>
        </w:rPr>
        <w:lastRenderedPageBreak/>
        <w:t>Параметры планирования</w:t>
      </w:r>
    </w:p>
    <w:p w:rsidR="00635375" w:rsidRDefault="00635375">
      <w:pPr>
        <w:spacing w:line="20" w:lineRule="exact"/>
        <w:rPr>
          <w:sz w:val="20"/>
          <w:szCs w:val="20"/>
        </w:rPr>
      </w:pPr>
      <w:r>
        <w:rPr>
          <w:noProof/>
        </w:rPr>
        <w:pict>
          <v:line id="Shape 64" o:spid="_x0000_s1145"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FJ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tLmhxILBNyrX&#10;EozRnMFHhpgHuw1ZHh/ts39y/GfEXHWVzEH0E2zsgslw1EfGYvbxYrYcE+G4eVvfNfPFJ0o45m5u&#10;m4/5ugrY+awPMX2RzpC8aKlWNlsBDA5PMU3QMyRvR6eV2CitSxD2uwcdyAHw2TdlnNivYNqSAZt2&#10;0TTLQn2VjK856jL+xWFUwgbWyrR0eQEB6yWIz1ZgncASKD2tUZ62J+Mmr7JrOyeO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53IUm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880"/>
        <w:gridCol w:w="8300"/>
      </w:tblGrid>
      <w:tr w:rsidR="00635375" w:rsidRPr="00C01FE0">
        <w:trPr>
          <w:trHeight w:val="258"/>
        </w:trPr>
        <w:tc>
          <w:tcPr>
            <w:tcW w:w="2880" w:type="dxa"/>
            <w:shd w:val="clear" w:color="auto" w:fill="F5F5F5"/>
            <w:vAlign w:val="bottom"/>
          </w:tcPr>
          <w:p w:rsidR="00635375" w:rsidRDefault="00C01FE0">
            <w:pPr>
              <w:ind w:left="40"/>
              <w:rPr>
                <w:sz w:val="20"/>
                <w:szCs w:val="20"/>
              </w:rPr>
            </w:pPr>
            <w:r>
              <w:rPr>
                <w:rFonts w:ascii="Arial" w:eastAsia="Arial" w:hAnsi="Arial" w:cs="Arial"/>
                <w:sz w:val="20"/>
                <w:szCs w:val="20"/>
              </w:rPr>
              <w:t>Использование статичного STOCK УРОВНЕЙ</w:t>
            </w:r>
          </w:p>
        </w:tc>
        <w:tc>
          <w:tcPr>
            <w:tcW w:w="83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Используйте статические уровни запасов вместо дней крышки</w:t>
            </w:r>
          </w:p>
        </w:tc>
      </w:tr>
      <w:tr w:rsidR="00635375" w:rsidRPr="00C01FE0">
        <w:trPr>
          <w:trHeight w:val="58"/>
        </w:trPr>
        <w:tc>
          <w:tcPr>
            <w:tcW w:w="2880" w:type="dxa"/>
            <w:shd w:val="clear" w:color="auto" w:fill="F5F5F5"/>
            <w:vAlign w:val="bottom"/>
          </w:tcPr>
          <w:p w:rsidR="00635375" w:rsidRPr="00635375" w:rsidRDefault="00635375">
            <w:pPr>
              <w:rPr>
                <w:sz w:val="5"/>
                <w:szCs w:val="5"/>
              </w:rPr>
            </w:pPr>
          </w:p>
        </w:tc>
        <w:tc>
          <w:tcPr>
            <w:tcW w:w="8300" w:type="dxa"/>
            <w:shd w:val="clear" w:color="auto" w:fill="F5F5F5"/>
            <w:vAlign w:val="bottom"/>
          </w:tcPr>
          <w:p w:rsidR="00635375" w:rsidRPr="00635375" w:rsidRDefault="00635375">
            <w:pPr>
              <w:rPr>
                <w:sz w:val="5"/>
                <w:szCs w:val="5"/>
              </w:rPr>
            </w:pPr>
          </w:p>
        </w:tc>
      </w:tr>
    </w:tbl>
    <w:p w:rsidR="00635375" w:rsidRPr="00635375" w:rsidRDefault="00635375">
      <w:pPr>
        <w:spacing w:line="7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Выбор </w:t>
      </w:r>
      <w:r w:rsidRPr="00C01FE0">
        <w:rPr>
          <w:rFonts w:ascii="Arial" w:eastAsia="Arial" w:hAnsi="Arial" w:cs="Arial"/>
          <w:sz w:val="20"/>
          <w:szCs w:val="20"/>
          <w:lang w:val="en-US"/>
        </w:rPr>
        <w:t>Edit</w:t>
      </w:r>
      <w:r w:rsidRPr="00635375">
        <w:rPr>
          <w:rFonts w:ascii="Arial" w:eastAsia="Arial" w:hAnsi="Arial" w:cs="Arial"/>
          <w:sz w:val="20"/>
          <w:szCs w:val="20"/>
        </w:rPr>
        <w:t xml:space="preserve"> против Параметры изображения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производит окно выбора цвета участка:</w:t>
      </w:r>
    </w:p>
    <w:p w:rsidR="00635375" w:rsidRPr="00635375" w:rsidRDefault="00C01FE0">
      <w:pPr>
        <w:spacing w:line="20" w:lineRule="exact"/>
        <w:rPr>
          <w:sz w:val="20"/>
          <w:szCs w:val="20"/>
        </w:rPr>
      </w:pPr>
      <w:r>
        <w:rPr>
          <w:noProof/>
          <w:sz w:val="20"/>
          <w:szCs w:val="20"/>
        </w:rPr>
        <w:drawing>
          <wp:anchor distT="0" distB="0" distL="114300" distR="114300" simplePos="0" relativeHeight="251530752" behindDoc="1" locked="0" layoutInCell="0" allowOverlap="1">
            <wp:simplePos x="0" y="0"/>
            <wp:positionH relativeFrom="column">
              <wp:posOffset>0</wp:posOffset>
            </wp:positionH>
            <wp:positionV relativeFrom="paragraph">
              <wp:posOffset>27305</wp:posOffset>
            </wp:positionV>
            <wp:extent cx="2867025" cy="16954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blip>
                    <a:srcRect/>
                    <a:stretch>
                      <a:fillRect/>
                    </a:stretch>
                  </pic:blipFill>
                  <pic:spPr bwMode="auto">
                    <a:xfrm>
                      <a:off x="0" y="0"/>
                      <a:ext cx="2867025" cy="1695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52" w:lineRule="exact"/>
        <w:rPr>
          <w:sz w:val="20"/>
          <w:szCs w:val="20"/>
        </w:rPr>
      </w:pPr>
    </w:p>
    <w:p w:rsidR="00635375" w:rsidRPr="00635375" w:rsidRDefault="00C01FE0">
      <w:pPr>
        <w:rPr>
          <w:sz w:val="20"/>
          <w:szCs w:val="20"/>
        </w:rPr>
      </w:pPr>
      <w:r w:rsidRPr="00635375">
        <w:rPr>
          <w:rFonts w:ascii="Arial" w:eastAsia="Arial" w:hAnsi="Arial" w:cs="Arial"/>
          <w:sz w:val="50"/>
          <w:szCs w:val="50"/>
        </w:rPr>
        <w:t>Параметры планирования</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Емкость Цвета</w:t>
      </w:r>
    </w:p>
    <w:p w:rsidR="00635375" w:rsidRPr="00635375" w:rsidRDefault="00C01FE0">
      <w:pPr>
        <w:spacing w:line="20" w:lineRule="exact"/>
        <w:rPr>
          <w:sz w:val="20"/>
          <w:szCs w:val="20"/>
        </w:rPr>
      </w:pPr>
      <w:r>
        <w:rPr>
          <w:noProof/>
          <w:sz w:val="20"/>
          <w:szCs w:val="20"/>
        </w:rPr>
        <w:drawing>
          <wp:anchor distT="0" distB="0" distL="114300" distR="114300" simplePos="0" relativeHeight="251531776" behindDoc="1" locked="0" layoutInCell="0" allowOverlap="1">
            <wp:simplePos x="0" y="0"/>
            <wp:positionH relativeFrom="column">
              <wp:posOffset>0</wp:posOffset>
            </wp:positionH>
            <wp:positionV relativeFrom="paragraph">
              <wp:posOffset>249555</wp:posOffset>
            </wp:positionV>
            <wp:extent cx="3105150" cy="24955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blip>
                    <a:srcRect/>
                    <a:stretch>
                      <a:fillRect/>
                    </a:stretch>
                  </pic:blipFill>
                  <pic:spPr bwMode="auto">
                    <a:xfrm>
                      <a:off x="0" y="0"/>
                      <a:ext cx="3105150" cy="2495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Планировщик Пороги</w:t>
      </w:r>
    </w:p>
    <w:p w:rsidR="00635375" w:rsidRPr="00635375" w:rsidRDefault="00635375">
      <w:pPr>
        <w:spacing w:line="327" w:lineRule="exact"/>
        <w:rPr>
          <w:sz w:val="20"/>
          <w:szCs w:val="20"/>
        </w:rPr>
      </w:pPr>
    </w:p>
    <w:p w:rsidR="00635375" w:rsidRPr="00635375" w:rsidRDefault="00C01FE0">
      <w:pPr>
        <w:spacing w:line="277" w:lineRule="auto"/>
        <w:ind w:right="80"/>
        <w:rPr>
          <w:sz w:val="20"/>
          <w:szCs w:val="20"/>
        </w:rPr>
      </w:pPr>
      <w:r w:rsidRPr="00635375">
        <w:rPr>
          <w:rFonts w:ascii="Arial" w:eastAsia="Arial" w:hAnsi="Arial" w:cs="Arial"/>
          <w:sz w:val="20"/>
          <w:szCs w:val="20"/>
        </w:rPr>
        <w:t>Цвета используются в планировщике для обозначения различных уровней крышки, например, «Закрытие запаса» со значением больше, чем «</w:t>
      </w:r>
      <w:r w:rsidRPr="00C01FE0">
        <w:rPr>
          <w:rFonts w:ascii="Arial" w:eastAsia="Arial" w:hAnsi="Arial" w:cs="Arial"/>
          <w:sz w:val="20"/>
          <w:szCs w:val="20"/>
          <w:lang w:val="en-US"/>
        </w:rPr>
        <w:t>Min</w:t>
      </w:r>
      <w:r w:rsidRPr="00635375">
        <w:rPr>
          <w:rFonts w:ascii="Arial" w:eastAsia="Arial" w:hAnsi="Arial" w:cs="Arial"/>
          <w:sz w:val="20"/>
          <w:szCs w:val="20"/>
        </w:rPr>
        <w:t>» запаса и меньше «</w:t>
      </w:r>
      <w:r w:rsidRPr="00C01FE0">
        <w:rPr>
          <w:rFonts w:ascii="Arial" w:eastAsia="Arial" w:hAnsi="Arial" w:cs="Arial"/>
          <w:sz w:val="20"/>
          <w:szCs w:val="20"/>
          <w:lang w:val="en-US"/>
        </w:rPr>
        <w:t>Target</w:t>
      </w:r>
      <w:r w:rsidRPr="00635375">
        <w:rPr>
          <w:rFonts w:ascii="Arial" w:eastAsia="Arial" w:hAnsi="Arial" w:cs="Arial"/>
          <w:sz w:val="20"/>
          <w:szCs w:val="20"/>
        </w:rPr>
        <w:t xml:space="preserve"> </w:t>
      </w:r>
      <w:r w:rsidRPr="00C01FE0">
        <w:rPr>
          <w:rFonts w:ascii="Arial" w:eastAsia="Arial" w:hAnsi="Arial" w:cs="Arial"/>
          <w:sz w:val="20"/>
          <w:szCs w:val="20"/>
          <w:lang w:val="en-US"/>
        </w:rPr>
        <w:t>Stock</w:t>
      </w:r>
      <w:r w:rsidRPr="00635375">
        <w:rPr>
          <w:rFonts w:ascii="Arial" w:eastAsia="Arial" w:hAnsi="Arial" w:cs="Arial"/>
          <w:sz w:val="20"/>
          <w:szCs w:val="20"/>
        </w:rPr>
        <w:t>» будет окрашен в желтый цвет.</w:t>
      </w:r>
    </w:p>
    <w:p w:rsidR="00635375" w:rsidRPr="00635375" w:rsidRDefault="00635375">
      <w:pPr>
        <w:spacing w:line="20" w:lineRule="exact"/>
        <w:rPr>
          <w:sz w:val="20"/>
          <w:szCs w:val="20"/>
        </w:rPr>
      </w:pPr>
      <w:r>
        <w:rPr>
          <w:noProof/>
        </w:rPr>
        <w:pict>
          <v:line id="Shape 67" o:spid="_x0000_s1144"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34.35pt" to="558.7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8I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Установить горизонт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32800" behindDoc="1" locked="0" layoutInCell="0" allowOverlap="1">
            <wp:simplePos x="0" y="0"/>
            <wp:positionH relativeFrom="column">
              <wp:posOffset>0</wp:posOffset>
            </wp:positionH>
            <wp:positionV relativeFrom="paragraph">
              <wp:posOffset>13970</wp:posOffset>
            </wp:positionV>
            <wp:extent cx="7096125" cy="324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blip>
                    <a:srcRect/>
                    <a:stretch>
                      <a:fillRect/>
                    </a:stretch>
                  </pic:blipFill>
                  <pic:spPr bwMode="auto">
                    <a:xfrm>
                      <a:off x="0" y="0"/>
                      <a:ext cx="7096125" cy="32416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Пользовательские правила могут быть записаны в поле «Выражение». Эта логика основана на спросе и параметров таблицы.</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Установить горизонт планирования</w:t>
      </w:r>
    </w:p>
    <w:p w:rsidR="00635375" w:rsidRPr="00635375" w:rsidRDefault="00635375">
      <w:pPr>
        <w:spacing w:line="327" w:lineRule="exact"/>
        <w:rPr>
          <w:sz w:val="20"/>
          <w:szCs w:val="20"/>
        </w:rPr>
      </w:pPr>
    </w:p>
    <w:p w:rsidR="00635375" w:rsidRPr="00635375" w:rsidRDefault="00C01FE0">
      <w:pPr>
        <w:spacing w:line="277" w:lineRule="auto"/>
        <w:ind w:right="34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предоставить информацию планирования таким образом, чтобы дать долгосрочную перспективу, сохраняя тонкую детализацию для более немедленной даты. Это делается путем инициализации горизонта планирования.</w:t>
      </w:r>
    </w:p>
    <w:p w:rsidR="00635375" w:rsidRPr="00635375" w:rsidRDefault="00635375">
      <w:pPr>
        <w:spacing w:line="144" w:lineRule="exact"/>
        <w:rPr>
          <w:sz w:val="20"/>
          <w:szCs w:val="20"/>
        </w:rPr>
      </w:pPr>
    </w:p>
    <w:p w:rsidR="00635375" w:rsidRPr="00635375" w:rsidRDefault="00C01FE0">
      <w:pPr>
        <w:spacing w:line="277" w:lineRule="auto"/>
        <w:ind w:right="580"/>
        <w:rPr>
          <w:sz w:val="20"/>
          <w:szCs w:val="20"/>
        </w:rPr>
      </w:pPr>
      <w:r w:rsidRPr="00635375">
        <w:rPr>
          <w:rFonts w:ascii="Arial" w:eastAsia="Arial" w:hAnsi="Arial" w:cs="Arial"/>
          <w:sz w:val="20"/>
          <w:szCs w:val="20"/>
        </w:rPr>
        <w:t>Когда план создан, все более скаковой вид может быть определен для любой будущей даты. Более тонкий вид, чем для непосредственно предшествующих столбцов не может быть запрошена.</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изменение зрения требуется, весь план должен быть пересчитан.</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Это, конечно, можно сохранить различные сценарии как различные </w:t>
      </w:r>
      <w:r w:rsidRPr="00C01FE0">
        <w:rPr>
          <w:rFonts w:ascii="Arial" w:eastAsia="Arial" w:hAnsi="Arial" w:cs="Arial"/>
          <w:sz w:val="20"/>
          <w:szCs w:val="20"/>
          <w:lang w:val="en-US"/>
        </w:rPr>
        <w:t>Datasets</w:t>
      </w:r>
      <w:r w:rsidRPr="00635375">
        <w:rPr>
          <w:rFonts w:ascii="Arial" w:eastAsia="Arial" w:hAnsi="Arial" w:cs="Arial"/>
          <w:sz w:val="20"/>
          <w:szCs w:val="20"/>
        </w:rPr>
        <w:t xml:space="preserve"> так, чтобы обеспечить возможность быстрого отзыва различных взглядов.</w:t>
      </w:r>
    </w:p>
    <w:p w:rsidR="00635375" w:rsidRPr="00635375" w:rsidRDefault="00635375">
      <w:pPr>
        <w:spacing w:line="20" w:lineRule="exact"/>
        <w:rPr>
          <w:sz w:val="20"/>
          <w:szCs w:val="20"/>
        </w:rPr>
      </w:pPr>
      <w:r>
        <w:rPr>
          <w:noProof/>
        </w:rPr>
        <w:pict>
          <v:line id="Shape 69" o:spid="_x0000_s1143"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300.35pt" to="558.75pt,3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C01FE0">
      <w:pPr>
        <w:jc w:val="right"/>
        <w:rPr>
          <w:sz w:val="20"/>
          <w:szCs w:val="20"/>
        </w:rPr>
      </w:pPr>
      <w:r w:rsidRPr="00635375">
        <w:rPr>
          <w:rFonts w:ascii="Arial" w:eastAsia="Arial" w:hAnsi="Arial" w:cs="Arial"/>
          <w:sz w:val="20"/>
          <w:szCs w:val="20"/>
        </w:rPr>
        <w:t xml:space="preserve">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p>
    <w:p w:rsidR="001747A5" w:rsidRPr="001747A5" w:rsidRDefault="00635375" w:rsidP="001747A5">
      <w:pPr>
        <w:spacing w:line="20" w:lineRule="exact"/>
        <w:rPr>
          <w:sz w:val="20"/>
          <w:szCs w:val="20"/>
        </w:rPr>
      </w:pPr>
      <w:r>
        <w:rPr>
          <w:noProof/>
        </w:rPr>
        <w:pict>
          <v:line id="Shape 70" o:spid="_x0000_s1142"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 xml:space="preserve">Ряд множество планирования </w:t>
      </w:r>
      <w:r w:rsidRPr="00C01FE0">
        <w:rPr>
          <w:rFonts w:ascii="Arial" w:eastAsia="Arial" w:hAnsi="Arial" w:cs="Arial"/>
          <w:sz w:val="20"/>
          <w:szCs w:val="20"/>
          <w:lang w:val="en-US"/>
        </w:rPr>
        <w:t>Horizons</w:t>
      </w:r>
      <w:r w:rsidRPr="00635375">
        <w:rPr>
          <w:rFonts w:ascii="Arial" w:eastAsia="Arial" w:hAnsi="Arial" w:cs="Arial"/>
          <w:sz w:val="20"/>
          <w:szCs w:val="20"/>
        </w:rPr>
        <w:t xml:space="preserve"> может быть создан для использования в планировщике:</w:t>
      </w:r>
    </w:p>
    <w:p w:rsidR="00635375" w:rsidRPr="00635375" w:rsidRDefault="00C01FE0">
      <w:pPr>
        <w:spacing w:line="20" w:lineRule="exact"/>
        <w:rPr>
          <w:sz w:val="20"/>
          <w:szCs w:val="20"/>
        </w:rPr>
      </w:pPr>
      <w:r>
        <w:rPr>
          <w:noProof/>
          <w:sz w:val="20"/>
          <w:szCs w:val="20"/>
        </w:rPr>
        <w:drawing>
          <wp:anchor distT="0" distB="0" distL="114300" distR="114300" simplePos="0" relativeHeight="251533824" behindDoc="1" locked="0" layoutInCell="0" allowOverlap="1">
            <wp:simplePos x="0" y="0"/>
            <wp:positionH relativeFrom="column">
              <wp:posOffset>0</wp:posOffset>
            </wp:positionH>
            <wp:positionV relativeFrom="paragraph">
              <wp:posOffset>27305</wp:posOffset>
            </wp:positionV>
            <wp:extent cx="3981450" cy="40100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blip>
                    <a:srcRect/>
                    <a:stretch>
                      <a:fillRect/>
                    </a:stretch>
                  </pic:blipFill>
                  <pic:spPr bwMode="auto">
                    <a:xfrm>
                      <a:off x="0" y="0"/>
                      <a:ext cx="3981450" cy="40100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Default="001747A5">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Следующие поля следует особо отметить:</w:t>
      </w:r>
    </w:p>
    <w:p w:rsidR="00635375" w:rsidRPr="00635375" w:rsidRDefault="00635375">
      <w:pPr>
        <w:spacing w:line="190" w:lineRule="exact"/>
        <w:rPr>
          <w:sz w:val="20"/>
          <w:szCs w:val="2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Принадлежит Настройки - определяет родительские настройки, или определяет это как Родитель.</w:t>
      </w:r>
    </w:p>
    <w:p w:rsidR="00635375" w:rsidRPr="00635375" w:rsidRDefault="00635375">
      <w:pPr>
        <w:spacing w:line="29" w:lineRule="exact"/>
        <w:rPr>
          <w:rFonts w:ascii="Wingdings" w:eastAsia="Wingdings" w:hAnsi="Wingdings" w:cs="Wingdings"/>
          <w:sz w:val="10"/>
          <w:szCs w:val="10"/>
        </w:rPr>
      </w:pPr>
    </w:p>
    <w:p w:rsidR="00635375" w:rsidRDefault="00C01FE0">
      <w:pPr>
        <w:numPr>
          <w:ilvl w:val="0"/>
          <w:numId w:val="14"/>
        </w:numPr>
        <w:tabs>
          <w:tab w:val="left" w:pos="600"/>
        </w:tabs>
        <w:spacing w:after="0" w:line="280" w:lineRule="auto"/>
        <w:ind w:left="600" w:right="9000" w:hanging="225"/>
        <w:rPr>
          <w:rFonts w:ascii="Wingdings" w:eastAsia="Wingdings" w:hAnsi="Wingdings" w:cs="Wingdings"/>
          <w:sz w:val="10"/>
          <w:szCs w:val="10"/>
        </w:rPr>
      </w:pPr>
      <w:r w:rsidRPr="00635375">
        <w:rPr>
          <w:rFonts w:ascii="Arial" w:eastAsia="Arial" w:hAnsi="Arial" w:cs="Arial"/>
          <w:sz w:val="20"/>
          <w:szCs w:val="20"/>
        </w:rPr>
        <w:t>Из Дата Количество дней Первый день недели Номер недели</w:t>
      </w:r>
    </w:p>
    <w:p w:rsidR="00635375" w:rsidRDefault="00635375">
      <w:pPr>
        <w:spacing w:line="2"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C01FE0">
        <w:rPr>
          <w:rFonts w:ascii="Arial" w:eastAsia="Arial" w:hAnsi="Arial" w:cs="Arial"/>
          <w:sz w:val="20"/>
          <w:szCs w:val="20"/>
          <w:lang w:val="en-US"/>
        </w:rPr>
        <w:t>No</w:t>
      </w:r>
      <w:r w:rsidRPr="00635375">
        <w:rPr>
          <w:rFonts w:ascii="Arial" w:eastAsia="Arial" w:hAnsi="Arial" w:cs="Arial"/>
          <w:sz w:val="20"/>
          <w:szCs w:val="20"/>
        </w:rPr>
        <w:t>. Месяцы - Эти поля определяют, как далеко заранее планировать.</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Удалить исключенные элементы - удаляют элементы, которые бесконтрольно от планирования, если внести изменения цикла выбранный</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Добавлять в текущий цикл - добавляет дополнительные записи к существующему плану с внесением поправок вариант плана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Запуск процесса - определяет функцию для запуска контролируется из выпадающего</w:t>
      </w:r>
    </w:p>
    <w:p w:rsidR="00635375" w:rsidRPr="00635375" w:rsidRDefault="00635375">
      <w:pPr>
        <w:spacing w:line="29"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73" w:lineRule="auto"/>
        <w:ind w:left="600" w:right="4860" w:hanging="225"/>
        <w:rPr>
          <w:rFonts w:ascii="Wingdings" w:eastAsia="Wingdings" w:hAnsi="Wingdings" w:cs="Wingdings"/>
          <w:sz w:val="10"/>
          <w:szCs w:val="10"/>
        </w:rPr>
      </w:pP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All</w:t>
      </w:r>
      <w:r w:rsidRPr="00635375">
        <w:rPr>
          <w:rFonts w:ascii="Arial" w:eastAsia="Arial" w:hAnsi="Arial" w:cs="Arial"/>
          <w:sz w:val="20"/>
          <w:szCs w:val="20"/>
        </w:rPr>
        <w:t xml:space="preserve"> - ремонт всех строк в планировщике или выбрать конкретную строку фильтрации Если не установлено, то фильтр Ремонт По выбору становится.</w:t>
      </w: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Планирование Истории Строки - количество строк от нулевого дня, чтобы исключить из расчета акций</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Изнутри </w:t>
      </w:r>
      <w:r w:rsidRPr="00C01FE0">
        <w:rPr>
          <w:rFonts w:ascii="Arial" w:eastAsia="Arial" w:hAnsi="Arial" w:cs="Arial"/>
          <w:sz w:val="20"/>
          <w:szCs w:val="20"/>
          <w:lang w:val="en-US"/>
        </w:rPr>
        <w:t>Planner</w:t>
      </w:r>
      <w:r w:rsidRPr="00635375">
        <w:rPr>
          <w:rFonts w:ascii="Arial" w:eastAsia="Arial" w:hAnsi="Arial" w:cs="Arial"/>
          <w:sz w:val="20"/>
          <w:szCs w:val="20"/>
        </w:rPr>
        <w:t xml:space="preserve">, конкретный </w:t>
      </w:r>
      <w:r w:rsidRPr="00635375">
        <w:rPr>
          <w:rFonts w:ascii="Arial" w:eastAsia="Arial" w:hAnsi="Arial" w:cs="Arial"/>
          <w:color w:val="0000FF"/>
          <w:sz w:val="20"/>
          <w:szCs w:val="20"/>
          <w:u w:val="single"/>
        </w:rPr>
        <w:t>Горизонт планирования</w:t>
      </w:r>
      <w:r w:rsidRPr="00635375">
        <w:rPr>
          <w:rFonts w:ascii="Arial" w:eastAsia="Arial" w:hAnsi="Arial" w:cs="Arial"/>
          <w:sz w:val="20"/>
          <w:szCs w:val="20"/>
        </w:rPr>
        <w:t xml:space="preserve"> использовать можно выбрать, и могут быть скорректированы в соответствии с требованиями.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 xml:space="preserve">План ремонта </w:t>
      </w:r>
      <w:r w:rsidRPr="00C01FE0">
        <w:rPr>
          <w:rFonts w:ascii="Arial" w:eastAsia="Arial" w:hAnsi="Arial" w:cs="Arial"/>
          <w:sz w:val="50"/>
          <w:szCs w:val="50"/>
          <w:lang w:val="en-US"/>
        </w:rPr>
        <w:t>Run</w:t>
      </w:r>
      <w:r w:rsidRPr="00635375">
        <w:rPr>
          <w:rFonts w:ascii="Arial" w:eastAsia="Arial" w:hAnsi="Arial" w:cs="Arial"/>
          <w:sz w:val="50"/>
          <w:szCs w:val="50"/>
        </w:rPr>
        <w:t xml:space="preserve"> </w:t>
      </w:r>
      <w:r w:rsidRPr="00C01FE0">
        <w:rPr>
          <w:rFonts w:ascii="Arial" w:eastAsia="Arial" w:hAnsi="Arial" w:cs="Arial"/>
          <w:sz w:val="50"/>
          <w:szCs w:val="50"/>
          <w:lang w:val="en-US"/>
        </w:rPr>
        <w:t>Sets</w:t>
      </w:r>
    </w:p>
    <w:p w:rsidR="00635375" w:rsidRPr="00635375" w:rsidRDefault="00635375">
      <w:pPr>
        <w:spacing w:line="327" w:lineRule="exact"/>
        <w:rPr>
          <w:sz w:val="20"/>
          <w:szCs w:val="20"/>
        </w:rPr>
      </w:pPr>
    </w:p>
    <w:p w:rsidR="00635375" w:rsidRPr="00635375" w:rsidRDefault="00C01FE0" w:rsidP="001747A5">
      <w:pPr>
        <w:spacing w:line="277" w:lineRule="auto"/>
        <w:ind w:right="120"/>
        <w:rPr>
          <w:sz w:val="20"/>
          <w:szCs w:val="20"/>
        </w:rPr>
      </w:pPr>
      <w:r w:rsidRPr="00635375">
        <w:rPr>
          <w:rFonts w:ascii="Arial" w:eastAsia="Arial" w:hAnsi="Arial" w:cs="Arial"/>
          <w:sz w:val="20"/>
          <w:szCs w:val="20"/>
        </w:rPr>
        <w:t xml:space="preserve">План ремонта позволяет оператору определить ремонт сценарии, которые могут быть вручную выполняются внутри </w:t>
      </w:r>
      <w:r w:rsidRPr="00C01FE0">
        <w:rPr>
          <w:rFonts w:ascii="Arial" w:eastAsia="Arial" w:hAnsi="Arial" w:cs="Arial"/>
          <w:sz w:val="20"/>
          <w:szCs w:val="20"/>
          <w:lang w:val="en-US"/>
        </w:rPr>
        <w:t>Planner</w:t>
      </w:r>
      <w:r w:rsidRPr="00635375">
        <w:rPr>
          <w:rFonts w:ascii="Arial" w:eastAsia="Arial" w:hAnsi="Arial" w:cs="Arial"/>
          <w:sz w:val="20"/>
          <w:szCs w:val="20"/>
        </w:rPr>
        <w:t xml:space="preserve"> от опции панели инструментов Ремонта. Ремонтный может быть возбуждено, например, если акции упадет ниже определенного заданного уровня.</w:t>
      </w:r>
    </w:p>
    <w:p w:rsidR="00635375" w:rsidRPr="00635375" w:rsidRDefault="001747A5" w:rsidP="001747A5">
      <w:pPr>
        <w:spacing w:line="200" w:lineRule="exact"/>
        <w:rPr>
          <w:sz w:val="20"/>
          <w:szCs w:val="20"/>
        </w:rPr>
      </w:pPr>
      <w:r>
        <w:rPr>
          <w:noProof/>
        </w:rPr>
        <w:pict>
          <v:line id="Shape 72" o:spid="_x0000_s1141" style="position:absolute;z-index:-251623936;visibility:visible;mso-wrap-style:square;mso-wrap-distance-left:9pt;mso-wrap-distance-top:0;mso-wrap-distance-right:9pt;mso-wrap-distance-bottom:0;mso-position-horizontal-relative:text;mso-position-vertical-relative:text" from="0,5.55pt" to="55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" o:allowincell="f" filled="t" strokeweight=".35189mm">
            <v:stroke joinstyle="miter"/>
            <o:lock v:ext="edit" shapetype="f"/>
          </v:line>
        </w:pict>
      </w:r>
    </w:p>
    <w:p w:rsidR="00635375" w:rsidRPr="00635375" w:rsidRDefault="00C01FE0">
      <w:pPr>
        <w:ind w:right="-19"/>
        <w:jc w:val="center"/>
        <w:rPr>
          <w:sz w:val="20"/>
          <w:szCs w:val="20"/>
        </w:rPr>
      </w:pPr>
      <w:r w:rsidRPr="00635375">
        <w:rPr>
          <w:rFonts w:ascii="Arial" w:eastAsia="Arial" w:hAnsi="Arial" w:cs="Arial"/>
          <w:sz w:val="20"/>
          <w:szCs w:val="20"/>
        </w:rPr>
        <w:t>- 150 -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Preactor</w:t>
      </w:r>
      <w:r w:rsidRPr="00635375">
        <w:rPr>
          <w:rFonts w:ascii="Arial" w:eastAsia="Arial" w:hAnsi="Arial" w:cs="Arial"/>
          <w:sz w:val="20"/>
          <w:szCs w:val="20"/>
        </w:rPr>
        <w:t xml:space="preserve"> Планировщик</w:t>
      </w:r>
    </w:p>
    <w:p w:rsidR="00635375" w:rsidRPr="00635375" w:rsidRDefault="00635375" w:rsidP="001747A5">
      <w:pPr>
        <w:spacing w:line="20" w:lineRule="exact"/>
        <w:rPr>
          <w:sz w:val="20"/>
          <w:szCs w:val="20"/>
        </w:rPr>
      </w:pPr>
      <w:r>
        <w:rPr>
          <w:noProof/>
        </w:rPr>
        <w:pict>
          <v:line id="Shape 73" o:spid="_x0000_s1140"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На скриншоте ниже плана ремонта и его окна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34848" behindDoc="1" locked="0" layoutInCell="0" allowOverlap="1">
            <wp:simplePos x="0" y="0"/>
            <wp:positionH relativeFrom="column">
              <wp:posOffset>0</wp:posOffset>
            </wp:positionH>
            <wp:positionV relativeFrom="paragraph">
              <wp:posOffset>27305</wp:posOffset>
            </wp:positionV>
            <wp:extent cx="3981450" cy="32289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blip>
                    <a:srcRect/>
                    <a:stretch>
                      <a:fillRect/>
                    </a:stretch>
                  </pic:blipFill>
                  <pic:spPr bwMode="auto">
                    <a:xfrm>
                      <a:off x="0" y="0"/>
                      <a:ext cx="3981450" cy="32289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rsidP="001747A5">
      <w:pPr>
        <w:rPr>
          <w:sz w:val="20"/>
          <w:szCs w:val="20"/>
        </w:rPr>
      </w:pPr>
      <w:r w:rsidRPr="00635375">
        <w:rPr>
          <w:rFonts w:ascii="Arial" w:eastAsia="Arial" w:hAnsi="Arial" w:cs="Arial"/>
          <w:sz w:val="20"/>
          <w:szCs w:val="20"/>
        </w:rPr>
        <w:t>Следующие поля следует особо отметить:</w:t>
      </w:r>
    </w:p>
    <w:p w:rsidR="001747A5" w:rsidRPr="00635375" w:rsidRDefault="001747A5" w:rsidP="001747A5">
      <w:pPr>
        <w:rPr>
          <w:sz w:val="20"/>
          <w:szCs w:val="2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Принадлежит Правило </w:t>
      </w:r>
      <w:r w:rsidRPr="00C01FE0">
        <w:rPr>
          <w:rFonts w:ascii="Arial" w:eastAsia="Arial" w:hAnsi="Arial" w:cs="Arial"/>
          <w:sz w:val="20"/>
          <w:szCs w:val="20"/>
          <w:lang w:val="en-US"/>
        </w:rPr>
        <w:t>Set</w:t>
      </w:r>
      <w:r w:rsidRPr="00635375">
        <w:rPr>
          <w:rFonts w:ascii="Arial" w:eastAsia="Arial" w:hAnsi="Arial" w:cs="Arial"/>
          <w:sz w:val="20"/>
          <w:szCs w:val="20"/>
        </w:rPr>
        <w:t xml:space="preserve"> - имя Родитель набор правил, или указывает на то, что это родительский набор правил.</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Из номера дня - нулевой день это первый день плана.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Пересчитывать </w:t>
      </w:r>
      <w:r w:rsidRPr="00C01FE0">
        <w:rPr>
          <w:rFonts w:ascii="Arial" w:eastAsia="Arial" w:hAnsi="Arial" w:cs="Arial"/>
          <w:sz w:val="20"/>
          <w:szCs w:val="20"/>
          <w:lang w:val="en-US"/>
        </w:rPr>
        <w:t>MPS</w:t>
      </w:r>
      <w:r w:rsidRPr="00635375">
        <w:rPr>
          <w:rFonts w:ascii="Arial" w:eastAsia="Arial" w:hAnsi="Arial" w:cs="Arial"/>
          <w:sz w:val="20"/>
          <w:szCs w:val="20"/>
        </w:rPr>
        <w:t xml:space="preserve"> - позволяет пользователю вносить изменения без перерасчета.</w:t>
      </w:r>
    </w:p>
    <w:p w:rsidR="00635375" w:rsidRPr="00635375" w:rsidRDefault="00635375">
      <w:pPr>
        <w:spacing w:line="29"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77" w:lineRule="auto"/>
        <w:ind w:left="600" w:right="2040" w:hanging="225"/>
        <w:rPr>
          <w:rFonts w:ascii="Wingdings" w:eastAsia="Wingdings" w:hAnsi="Wingdings" w:cs="Wingdings"/>
          <w:sz w:val="10"/>
          <w:szCs w:val="10"/>
        </w:rPr>
      </w:pPr>
      <w:r w:rsidRPr="00635375">
        <w:rPr>
          <w:rFonts w:ascii="Arial" w:eastAsia="Arial" w:hAnsi="Arial" w:cs="Arial"/>
          <w:sz w:val="20"/>
          <w:szCs w:val="20"/>
        </w:rPr>
        <w:t xml:space="preserve">Пересчитывать БЙ </w:t>
      </w:r>
      <w:r w:rsidRPr="00C01FE0">
        <w:rPr>
          <w:rFonts w:ascii="Arial" w:eastAsia="Arial" w:hAnsi="Arial" w:cs="Arial"/>
          <w:sz w:val="20"/>
          <w:szCs w:val="20"/>
          <w:lang w:val="en-US"/>
        </w:rPr>
        <w:t>Explosion</w:t>
      </w:r>
      <w:r w:rsidRPr="00635375">
        <w:rPr>
          <w:rFonts w:ascii="Arial" w:eastAsia="Arial" w:hAnsi="Arial" w:cs="Arial"/>
          <w:sz w:val="20"/>
          <w:szCs w:val="20"/>
        </w:rPr>
        <w:t xml:space="preserve"> - позволяет изменения в количестве, изготовленное на основе закрытия уровня запасов. Если он не установлен, то уменьшить объем и увеличить параметры громкости становятся доступными.</w:t>
      </w:r>
    </w:p>
    <w:p w:rsidR="00635375" w:rsidRPr="00635375" w:rsidRDefault="00635375">
      <w:pPr>
        <w:spacing w:line="157" w:lineRule="exact"/>
        <w:rPr>
          <w:sz w:val="20"/>
          <w:szCs w:val="20"/>
        </w:rPr>
      </w:pPr>
    </w:p>
    <w:p w:rsidR="00635375" w:rsidRPr="00635375" w:rsidRDefault="00C01FE0">
      <w:pPr>
        <w:rPr>
          <w:sz w:val="20"/>
          <w:szCs w:val="20"/>
        </w:rPr>
      </w:pPr>
      <w:r w:rsidRPr="00C01FE0">
        <w:rPr>
          <w:rFonts w:ascii="Arial" w:eastAsia="Arial" w:hAnsi="Arial" w:cs="Arial"/>
          <w:sz w:val="50"/>
          <w:szCs w:val="50"/>
          <w:lang w:val="en-US"/>
        </w:rPr>
        <w:t>Preactor</w:t>
      </w:r>
      <w:r w:rsidRPr="00635375">
        <w:rPr>
          <w:rFonts w:ascii="Arial" w:eastAsia="Arial" w:hAnsi="Arial" w:cs="Arial"/>
          <w:sz w:val="50"/>
          <w:szCs w:val="50"/>
        </w:rPr>
        <w:t xml:space="preserve"> Планировщик</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В этой главе предполагается, что все данные уже были импортированы в промежуточные таблицы.</w:t>
      </w:r>
    </w:p>
    <w:p w:rsidR="00635375" w:rsidRPr="00635375" w:rsidRDefault="00635375">
      <w:pPr>
        <w:spacing w:line="179"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 xml:space="preserve">Планировщик является основной сетки, что все данные, такие как продажи, акции и прогнозы будут импортированы в. Когда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подсчитал, что продукт необходимо для удовлетворения спроса,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также будет показано.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могут быть изменены вручную, если это необходимо, в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43"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Из меню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w:t>
      </w:r>
      <w:r w:rsidRPr="00C01FE0">
        <w:rPr>
          <w:rFonts w:ascii="Arial" w:eastAsia="Arial" w:hAnsi="Arial" w:cs="Arial"/>
          <w:sz w:val="20"/>
          <w:szCs w:val="20"/>
          <w:lang w:val="en-US"/>
        </w:rPr>
        <w:t>Workspace</w:t>
      </w:r>
      <w:r w:rsidRPr="00635375">
        <w:rPr>
          <w:rFonts w:ascii="Arial" w:eastAsia="Arial" w:hAnsi="Arial" w:cs="Arial"/>
          <w:sz w:val="20"/>
          <w:szCs w:val="20"/>
        </w:rPr>
        <w:t>, выберите Создать план. Когда план первый открыл это будет пустым. Либо открыть существующий набор данных (план) или создать новый.</w:t>
      </w:r>
    </w:p>
    <w:p w:rsidR="00635375" w:rsidRPr="00635375" w:rsidRDefault="00635375">
      <w:pPr>
        <w:spacing w:line="20" w:lineRule="exact"/>
        <w:rPr>
          <w:sz w:val="20"/>
          <w:szCs w:val="20"/>
        </w:rPr>
      </w:pPr>
      <w:r>
        <w:rPr>
          <w:noProof/>
        </w:rPr>
        <w:pict>
          <v:line id="Shape 75" o:spid="_x0000_s1139"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0.1pt" to="558.7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ind w:right="20"/>
        <w:jc w:val="right"/>
        <w:rPr>
          <w:sz w:val="20"/>
          <w:szCs w:val="20"/>
        </w:rPr>
      </w:pPr>
      <w:r w:rsidRPr="00635375">
        <w:rPr>
          <w:rFonts w:ascii="Arial" w:eastAsia="Arial" w:hAnsi="Arial" w:cs="Arial"/>
          <w:sz w:val="20"/>
          <w:szCs w:val="20"/>
        </w:rPr>
        <w:lastRenderedPageBreak/>
        <w:t>Планировщик Главная Окна</w:t>
      </w:r>
    </w:p>
    <w:p w:rsidR="00635375" w:rsidRPr="00635375" w:rsidRDefault="00635375">
      <w:pPr>
        <w:spacing w:line="20" w:lineRule="exact"/>
        <w:rPr>
          <w:sz w:val="20"/>
          <w:szCs w:val="20"/>
        </w:rPr>
      </w:pPr>
      <w:r>
        <w:rPr>
          <w:noProof/>
        </w:rPr>
        <w:pict>
          <v:line id="Shape 76" o:spid="_x0000_s1138"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8Uzua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Планировщик Главная Окна</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Опция меню Вид дает следующий экран:</w:t>
      </w:r>
    </w:p>
    <w:p w:rsidR="00635375" w:rsidRPr="00635375" w:rsidRDefault="00C01FE0">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0</wp:posOffset>
            </wp:positionH>
            <wp:positionV relativeFrom="paragraph">
              <wp:posOffset>27305</wp:posOffset>
            </wp:positionV>
            <wp:extent cx="1943100" cy="7620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blip>
                    <a:srcRect/>
                    <a:stretch>
                      <a:fillRect/>
                    </a:stretch>
                  </pic:blipFill>
                  <pic:spPr bwMode="auto">
                    <a:xfrm>
                      <a:off x="0" y="0"/>
                      <a:ext cx="1943100" cy="7620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5" w:lineRule="exact"/>
        <w:rPr>
          <w:sz w:val="20"/>
          <w:szCs w:val="20"/>
        </w:rPr>
      </w:pPr>
    </w:p>
    <w:p w:rsidR="00635375" w:rsidRDefault="00C01FE0">
      <w:pPr>
        <w:rPr>
          <w:sz w:val="20"/>
          <w:szCs w:val="20"/>
        </w:rPr>
      </w:pPr>
      <w:r>
        <w:rPr>
          <w:rFonts w:ascii="Arial" w:eastAsia="Arial" w:hAnsi="Arial" w:cs="Arial"/>
          <w:sz w:val="20"/>
          <w:szCs w:val="20"/>
        </w:rPr>
        <w:t>С помощью этой опции меню:</w:t>
      </w:r>
    </w:p>
    <w:p w:rsidR="00635375" w:rsidRDefault="00635375">
      <w:pPr>
        <w:spacing w:line="190" w:lineRule="exact"/>
        <w:rPr>
          <w:sz w:val="20"/>
          <w:szCs w:val="2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Спрос данных обеспечивает доступ к результатам планирования, и некоторые связанные данные конфигурации.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Диаграмма данные предоставляют полезную информацию в таблице из, диаграмм будучи в состоянии манипулировать.</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Календарь Данные можно просматривать и редактировать.</w:t>
      </w:r>
    </w:p>
    <w:p w:rsidR="00635375" w:rsidRPr="00635375" w:rsidRDefault="00635375">
      <w:pPr>
        <w:spacing w:line="44" w:lineRule="exact"/>
        <w:rPr>
          <w:rFonts w:ascii="Wingdings" w:eastAsia="Wingdings" w:hAnsi="Wingdings" w:cs="Wingdings"/>
          <w:sz w:val="10"/>
          <w:szCs w:val="10"/>
        </w:rPr>
      </w:pPr>
    </w:p>
    <w:p w:rsidR="001747A5" w:rsidRDefault="00C01FE0">
      <w:pPr>
        <w:spacing w:line="288" w:lineRule="auto"/>
        <w:ind w:left="980" w:right="8200" w:hanging="375"/>
        <w:jc w:val="right"/>
        <w:rPr>
          <w:rFonts w:ascii="Arial" w:eastAsia="Arial" w:hAnsi="Arial" w:cs="Arial"/>
          <w:sz w:val="19"/>
          <w:szCs w:val="19"/>
        </w:rPr>
      </w:pPr>
      <w:r w:rsidRPr="00635375">
        <w:rPr>
          <w:rFonts w:ascii="Arial" w:eastAsia="Arial" w:hAnsi="Arial" w:cs="Arial"/>
          <w:sz w:val="19"/>
          <w:szCs w:val="19"/>
        </w:rPr>
        <w:t>Календари могут быть настройки для:</w:t>
      </w:r>
    </w:p>
    <w:p w:rsidR="00635375" w:rsidRPr="00635375" w:rsidRDefault="00C01FE0">
      <w:pPr>
        <w:spacing w:line="288" w:lineRule="auto"/>
        <w:ind w:left="980" w:right="8200" w:hanging="375"/>
        <w:jc w:val="right"/>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sidRPr="00635375">
        <w:rPr>
          <w:rFonts w:ascii="Arial" w:eastAsia="Arial" w:hAnsi="Arial" w:cs="Arial"/>
          <w:sz w:val="18"/>
          <w:szCs w:val="18"/>
        </w:rPr>
        <w:t>Планирование ресурсов</w:t>
      </w:r>
    </w:p>
    <w:p w:rsidR="00635375" w:rsidRDefault="00C01FE0">
      <w:pPr>
        <w:numPr>
          <w:ilvl w:val="0"/>
          <w:numId w:val="1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Планирование групп ресурсов</w:t>
      </w:r>
    </w:p>
    <w:p w:rsidR="00635375" w:rsidRDefault="00635375">
      <w:pPr>
        <w:spacing w:line="175" w:lineRule="exact"/>
        <w:rPr>
          <w:rFonts w:ascii="Wingdings" w:eastAsia="Wingdings" w:hAnsi="Wingdings" w:cs="Wingdings"/>
          <w:sz w:val="10"/>
          <w:szCs w:val="10"/>
        </w:rPr>
      </w:pPr>
    </w:p>
    <w:p w:rsidR="00635375" w:rsidRDefault="00C01FE0">
      <w:pPr>
        <w:numPr>
          <w:ilvl w:val="0"/>
          <w:numId w:val="1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Предметы</w:t>
      </w:r>
    </w:p>
    <w:p w:rsidR="00635375" w:rsidRDefault="00635375">
      <w:pPr>
        <w:spacing w:line="179" w:lineRule="exact"/>
        <w:rPr>
          <w:sz w:val="20"/>
          <w:szCs w:val="20"/>
        </w:rPr>
      </w:pPr>
    </w:p>
    <w:p w:rsidR="00635375" w:rsidRPr="00635375" w:rsidRDefault="001747A5">
      <w:pPr>
        <w:spacing w:line="277" w:lineRule="auto"/>
        <w:ind w:left="600" w:right="180"/>
        <w:rPr>
          <w:sz w:val="20"/>
          <w:szCs w:val="20"/>
        </w:rPr>
      </w:pPr>
      <w:r>
        <w:rPr>
          <w:rFonts w:ascii="Arial" w:eastAsia="Arial" w:hAnsi="Arial" w:cs="Arial"/>
          <w:sz w:val="20"/>
          <w:szCs w:val="20"/>
        </w:rPr>
        <w:t>Ш</w:t>
      </w:r>
      <w:r w:rsidR="00C01FE0" w:rsidRPr="00635375">
        <w:rPr>
          <w:rFonts w:ascii="Arial" w:eastAsia="Arial" w:hAnsi="Arial" w:cs="Arial"/>
          <w:sz w:val="20"/>
          <w:szCs w:val="20"/>
        </w:rPr>
        <w:t>аблоны Календаря могут быть построены и могут быть назначены для планирования групп ресурсов и / или планирование ресурсов для определения уровней мощности.</w:t>
      </w:r>
    </w:p>
    <w:p w:rsidR="00635375" w:rsidRPr="00635375" w:rsidRDefault="00635375">
      <w:pPr>
        <w:spacing w:line="140" w:lineRule="exact"/>
        <w:rPr>
          <w:sz w:val="20"/>
          <w:szCs w:val="20"/>
        </w:rPr>
      </w:pPr>
    </w:p>
    <w:p w:rsidR="00635375" w:rsidRDefault="00C01FE0" w:rsidP="001747A5">
      <w:pPr>
        <w:numPr>
          <w:ilvl w:val="0"/>
          <w:numId w:val="1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Отчеты могут быть сформированы.</w:t>
      </w:r>
    </w:p>
    <w:p w:rsidR="001747A5" w:rsidRPr="001747A5" w:rsidRDefault="001747A5" w:rsidP="001747A5">
      <w:pPr>
        <w:numPr>
          <w:ilvl w:val="0"/>
          <w:numId w:val="18"/>
        </w:numPr>
        <w:tabs>
          <w:tab w:val="left" w:pos="600"/>
        </w:tabs>
        <w:spacing w:after="0" w:line="240" w:lineRule="auto"/>
        <w:ind w:left="600" w:hanging="225"/>
        <w:rPr>
          <w:rFonts w:ascii="Wingdings" w:eastAsia="Wingdings" w:hAnsi="Wingdings" w:cs="Wingdings"/>
          <w:sz w:val="10"/>
          <w:szCs w:val="10"/>
        </w:rPr>
      </w:pPr>
    </w:p>
    <w:p w:rsidR="001747A5" w:rsidRPr="00635375" w:rsidRDefault="00C01FE0" w:rsidP="001747A5">
      <w:pPr>
        <w:ind w:left="600"/>
        <w:rPr>
          <w:rFonts w:ascii="Wingdings" w:eastAsia="Wingdings" w:hAnsi="Wingdings" w:cs="Wingdings"/>
          <w:sz w:val="10"/>
          <w:szCs w:val="10"/>
        </w:rPr>
      </w:pPr>
      <w:r w:rsidRPr="00635375">
        <w:rPr>
          <w:rFonts w:ascii="Arial" w:eastAsia="Arial" w:hAnsi="Arial" w:cs="Arial"/>
          <w:sz w:val="20"/>
          <w:szCs w:val="20"/>
        </w:rPr>
        <w:t>Список сообщений отображается в правой части окна планировщика.</w:t>
      </w: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Параметры отчета, путь, например, файл, можно установить в настройках - Сообщайте Опции внутри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Панели инструментов</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Для общего управления панелью инструментов и использования, смотрите раздел в </w:t>
      </w:r>
      <w:r w:rsidRPr="00C01FE0">
        <w:rPr>
          <w:rFonts w:ascii="Arial" w:eastAsia="Arial" w:hAnsi="Arial" w:cs="Arial"/>
          <w:color w:val="0000FF"/>
          <w:sz w:val="20"/>
          <w:szCs w:val="20"/>
          <w:u w:val="single"/>
          <w:lang w:val="en-US"/>
        </w:rPr>
        <w:t>Preactor</w:t>
      </w:r>
      <w:r w:rsidRPr="00635375">
        <w:rPr>
          <w:rFonts w:ascii="Arial" w:eastAsia="Arial" w:hAnsi="Arial" w:cs="Arial"/>
          <w:color w:val="0000FF"/>
          <w:sz w:val="20"/>
          <w:szCs w:val="20"/>
          <w:u w:val="single"/>
        </w:rPr>
        <w:t xml:space="preserve"> тур.</w:t>
      </w:r>
    </w:p>
    <w:p w:rsidR="00635375" w:rsidRPr="00635375" w:rsidRDefault="00635375">
      <w:pPr>
        <w:spacing w:line="175" w:lineRule="exact"/>
        <w:rPr>
          <w:sz w:val="20"/>
          <w:szCs w:val="20"/>
        </w:rPr>
      </w:pPr>
    </w:p>
    <w:p w:rsidR="001747A5" w:rsidRDefault="00C01FE0" w:rsidP="001747A5">
      <w:pPr>
        <w:rPr>
          <w:sz w:val="20"/>
          <w:szCs w:val="20"/>
        </w:rPr>
      </w:pPr>
      <w:r w:rsidRPr="00635375">
        <w:rPr>
          <w:rFonts w:ascii="Arial" w:eastAsia="Arial" w:hAnsi="Arial" w:cs="Arial"/>
          <w:sz w:val="20"/>
          <w:szCs w:val="20"/>
        </w:rPr>
        <w:t>Следующие линейки инструментов можно включить / отключить:</w:t>
      </w:r>
    </w:p>
    <w:p w:rsidR="001747A5" w:rsidRPr="00635375" w:rsidRDefault="001747A5" w:rsidP="001747A5">
      <w:pPr>
        <w:rPr>
          <w:sz w:val="20"/>
          <w:szCs w:val="2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Стандартная панель инструментов</w:t>
      </w:r>
    </w:p>
    <w:p w:rsidR="00635375" w:rsidRDefault="00635375">
      <w:pPr>
        <w:spacing w:line="25" w:lineRule="exact"/>
        <w:rPr>
          <w:rFonts w:ascii="Wingdings" w:eastAsia="Wingdings" w:hAnsi="Wingdings" w:cs="Wingdings"/>
          <w:sz w:val="10"/>
          <w:szCs w:val="1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Глобальная панель инструментов фильтра</w:t>
      </w:r>
    </w:p>
    <w:p w:rsidR="00635375" w:rsidRDefault="00635375">
      <w:pPr>
        <w:spacing w:line="25" w:lineRule="exact"/>
        <w:rPr>
          <w:rFonts w:ascii="Wingdings" w:eastAsia="Wingdings" w:hAnsi="Wingdings" w:cs="Wingdings"/>
          <w:sz w:val="10"/>
          <w:szCs w:val="1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Устранить план панели инструментов</w:t>
      </w:r>
    </w:p>
    <w:p w:rsidR="00635375" w:rsidRDefault="00635375">
      <w:pPr>
        <w:spacing w:line="180" w:lineRule="exact"/>
        <w:rPr>
          <w:sz w:val="20"/>
          <w:szCs w:val="20"/>
        </w:rPr>
      </w:pPr>
    </w:p>
    <w:p w:rsidR="00635375" w:rsidRDefault="00C01FE0">
      <w:pPr>
        <w:rPr>
          <w:sz w:val="20"/>
          <w:szCs w:val="20"/>
        </w:rPr>
      </w:pPr>
      <w:r>
        <w:rPr>
          <w:rFonts w:ascii="Arial" w:eastAsia="Arial" w:hAnsi="Arial" w:cs="Arial"/>
          <w:sz w:val="40"/>
          <w:szCs w:val="40"/>
        </w:rPr>
        <w:t>Стандартная панель инструментов</w:t>
      </w:r>
    </w:p>
    <w:p w:rsidR="00635375" w:rsidRDefault="00635375">
      <w:pPr>
        <w:spacing w:line="120" w:lineRule="exact"/>
        <w:rPr>
          <w:sz w:val="20"/>
          <w:szCs w:val="20"/>
        </w:rPr>
      </w:pPr>
    </w:p>
    <w:p w:rsidR="00635375" w:rsidRPr="00635375" w:rsidRDefault="00C01FE0" w:rsidP="001747A5">
      <w:pPr>
        <w:rPr>
          <w:sz w:val="20"/>
          <w:szCs w:val="20"/>
        </w:rPr>
      </w:pPr>
      <w:r w:rsidRPr="00635375">
        <w:rPr>
          <w:rFonts w:ascii="Arial" w:eastAsia="Arial" w:hAnsi="Arial" w:cs="Arial"/>
          <w:sz w:val="20"/>
          <w:szCs w:val="20"/>
        </w:rPr>
        <w:t>Стандартная панель инструментов будет иметь различные варианты в зависимости от того, какое окно активно.</w:t>
      </w:r>
    </w:p>
    <w:p w:rsidR="00635375" w:rsidRPr="00635375" w:rsidRDefault="00C01FE0">
      <w:pPr>
        <w:rPr>
          <w:sz w:val="20"/>
          <w:szCs w:val="20"/>
        </w:rPr>
      </w:pPr>
      <w:r w:rsidRPr="00635375">
        <w:rPr>
          <w:rFonts w:ascii="Arial" w:eastAsia="Arial" w:hAnsi="Arial" w:cs="Arial"/>
          <w:sz w:val="20"/>
          <w:szCs w:val="20"/>
        </w:rPr>
        <w:t>Ниже приведены общий набор предлагаемый на все окна (до любой модификации пользователя панели инструментов настройки):</w:t>
      </w:r>
    </w:p>
    <w:p w:rsidR="00635375" w:rsidRPr="00635375" w:rsidRDefault="00635375">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новый</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Создание нового Dataset</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Открыто...</w:t>
            </w:r>
          </w:p>
        </w:tc>
        <w:tc>
          <w:tcPr>
            <w:tcW w:w="740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Открывает существующий набор данных.</w:t>
            </w:r>
          </w:p>
        </w:tc>
        <w:tc>
          <w:tcPr>
            <w:tcW w:w="0" w:type="dxa"/>
            <w:vAlign w:val="bottom"/>
          </w:tcPr>
          <w:p w:rsidR="00635375" w:rsidRDefault="00635375">
            <w:pPr>
              <w:rPr>
                <w:sz w:val="1"/>
                <w:szCs w:val="1"/>
              </w:rPr>
            </w:pPr>
          </w:p>
        </w:tc>
      </w:tr>
      <w:tr w:rsidR="00635375">
        <w:trPr>
          <w:trHeight w:val="273"/>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Сохранить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Сохраняет Dataset</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Изменить план</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Повторно запускает планировщик, чтобы принять во внимание изменения, планировать данные (например, планирование гори-</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ЗОН)</w:t>
            </w:r>
          </w:p>
        </w:tc>
        <w:tc>
          <w:tcPr>
            <w:tcW w:w="0" w:type="dxa"/>
            <w:vAlign w:val="bottom"/>
          </w:tcPr>
          <w:p w:rsidR="00635375" w:rsidRDefault="00635375">
            <w:pPr>
              <w:rPr>
                <w:sz w:val="1"/>
                <w:szCs w:val="1"/>
              </w:rPr>
            </w:pPr>
          </w:p>
        </w:tc>
      </w:tr>
      <w:tr w:rsidR="00635375">
        <w:trPr>
          <w:trHeight w:val="135"/>
        </w:trPr>
        <w:tc>
          <w:tcPr>
            <w:tcW w:w="1500" w:type="dxa"/>
            <w:shd w:val="clear" w:color="auto" w:fill="F5F5F5"/>
            <w:vAlign w:val="bottom"/>
          </w:tcPr>
          <w:p w:rsidR="00635375" w:rsidRDefault="00635375">
            <w:pPr>
              <w:rPr>
                <w:sz w:val="11"/>
                <w:szCs w:val="11"/>
              </w:rPr>
            </w:pPr>
          </w:p>
        </w:tc>
        <w:tc>
          <w:tcPr>
            <w:tcW w:w="2280" w:type="dxa"/>
            <w:shd w:val="clear" w:color="auto" w:fill="F5F5F5"/>
            <w:vAlign w:val="bottom"/>
          </w:tcPr>
          <w:p w:rsidR="00635375" w:rsidRDefault="00635375">
            <w:pPr>
              <w:rPr>
                <w:sz w:val="11"/>
                <w:szCs w:val="11"/>
              </w:rPr>
            </w:pPr>
          </w:p>
        </w:tc>
        <w:tc>
          <w:tcPr>
            <w:tcW w:w="7400" w:type="dxa"/>
            <w:vMerge/>
            <w:shd w:val="clear" w:color="auto" w:fill="F5F5F5"/>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58"/>
        </w:trPr>
        <w:tc>
          <w:tcPr>
            <w:tcW w:w="1500" w:type="dxa"/>
            <w:shd w:val="clear" w:color="auto" w:fill="F5F5F5"/>
            <w:vAlign w:val="bottom"/>
          </w:tcPr>
          <w:p w:rsidR="00635375" w:rsidRDefault="00635375">
            <w:pPr>
              <w:rPr>
                <w:sz w:val="5"/>
                <w:szCs w:val="5"/>
              </w:rPr>
            </w:pPr>
          </w:p>
        </w:tc>
        <w:tc>
          <w:tcPr>
            <w:tcW w:w="2280" w:type="dxa"/>
            <w:shd w:val="clear" w:color="auto" w:fill="F5F5F5"/>
            <w:vAlign w:val="bottom"/>
          </w:tcPr>
          <w:p w:rsidR="00635375" w:rsidRDefault="00635375">
            <w:pPr>
              <w:rPr>
                <w:sz w:val="5"/>
                <w:szCs w:val="5"/>
              </w:rPr>
            </w:pPr>
          </w:p>
        </w:tc>
        <w:tc>
          <w:tcPr>
            <w:tcW w:w="7400" w:type="dxa"/>
            <w:shd w:val="clear" w:color="auto" w:fill="F5F5F5"/>
            <w:vAlign w:val="bottom"/>
          </w:tcPr>
          <w:p w:rsidR="00635375" w:rsidRDefault="00635375">
            <w:pPr>
              <w:rPr>
                <w:sz w:val="5"/>
                <w:szCs w:val="5"/>
              </w:rPr>
            </w:pPr>
          </w:p>
        </w:tc>
        <w:tc>
          <w:tcPr>
            <w:tcW w:w="0" w:type="dxa"/>
            <w:vAlign w:val="bottom"/>
          </w:tcPr>
          <w:p w:rsidR="00635375" w:rsidRDefault="00635375">
            <w:pPr>
              <w:rPr>
                <w:sz w:val="1"/>
                <w:szCs w:val="1"/>
              </w:rPr>
            </w:pPr>
          </w:p>
        </w:tc>
      </w:tr>
    </w:tbl>
    <w:p w:rsidR="00635375" w:rsidRDefault="00635375">
      <w:pPr>
        <w:spacing w:line="20" w:lineRule="exact"/>
        <w:rPr>
          <w:sz w:val="20"/>
          <w:szCs w:val="20"/>
        </w:rPr>
      </w:pPr>
      <w:r>
        <w:rPr>
          <w:noProof/>
        </w:rPr>
        <w:pict>
          <v:line id="Shape 78" o:spid="_x0000_s1137"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37.25pt" to="558.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" o:allowincell="f" filled="t" strokeweight=".35189mm">
            <v:stroke joinstyle="miter"/>
            <o:lock v:ext="edit" shapetype="f"/>
          </v:line>
        </w:pict>
      </w:r>
      <w:r w:rsidR="00C01FE0">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-980440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-770890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8944"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-266065</wp:posOffset>
            </wp:positionV>
            <wp:extent cx="114300" cy="1143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blip>
                    <a:srcRect/>
                    <a:stretch>
                      <a:fillRect/>
                    </a:stretch>
                  </pic:blipFill>
                  <pic:spPr bwMode="auto">
                    <a:xfrm>
                      <a:off x="0" y="0"/>
                      <a:ext cx="114300" cy="114300"/>
                    </a:xfrm>
                    <a:prstGeom prst="rect">
                      <a:avLst/>
                    </a:prstGeom>
                    <a:noFill/>
                  </pic:spPr>
                </pic:pic>
              </a:graphicData>
            </a:graphic>
          </wp:anchor>
        </w:drawing>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3" w:lineRule="exact"/>
        <w:rPr>
          <w:sz w:val="20"/>
          <w:szCs w:val="20"/>
        </w:rPr>
      </w:pPr>
    </w:p>
    <w:p w:rsidR="00635375" w:rsidRDefault="00C01FE0">
      <w:pPr>
        <w:jc w:val="center"/>
        <w:rPr>
          <w:sz w:val="20"/>
          <w:szCs w:val="20"/>
        </w:rPr>
      </w:pPr>
      <w:r>
        <w:rPr>
          <w:rFonts w:ascii="Arial" w:eastAsia="Arial" w:hAnsi="Arial" w:cs="Arial"/>
          <w:sz w:val="20"/>
          <w:szCs w:val="20"/>
        </w:rPr>
        <w:t>- 152 -</w:t>
      </w: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ind w:right="20"/>
        <w:jc w:val="right"/>
        <w:rPr>
          <w:sz w:val="20"/>
          <w:szCs w:val="20"/>
        </w:rPr>
      </w:pPr>
      <w:r>
        <w:rPr>
          <w:rFonts w:ascii="Arial" w:eastAsia="Arial" w:hAnsi="Arial" w:cs="Arial"/>
          <w:sz w:val="20"/>
          <w:szCs w:val="20"/>
        </w:rPr>
        <w:lastRenderedPageBreak/>
        <w:t>Панели инструментов</w:t>
      </w:r>
    </w:p>
    <w:p w:rsidR="00635375" w:rsidRDefault="00635375">
      <w:pPr>
        <w:spacing w:line="20" w:lineRule="exact"/>
        <w:rPr>
          <w:sz w:val="20"/>
          <w:szCs w:val="20"/>
        </w:rPr>
      </w:pPr>
      <w:r>
        <w:rPr>
          <w:noProof/>
        </w:rPr>
        <w:pict>
          <v:line id="Shape 83" o:spid="_x0000_s113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K17RG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Распечатать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Распечатать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расстегивать</w:t>
            </w:r>
          </w:p>
        </w:tc>
        <w:tc>
          <w:tcPr>
            <w:tcW w:w="740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Отменить последнее изменение</w:t>
            </w:r>
          </w:p>
        </w:tc>
        <w:tc>
          <w:tcPr>
            <w:tcW w:w="0" w:type="dxa"/>
            <w:vAlign w:val="bottom"/>
          </w:tcPr>
          <w:p w:rsidR="00635375" w:rsidRDefault="00635375">
            <w:pPr>
              <w:rPr>
                <w:sz w:val="1"/>
                <w:szCs w:val="1"/>
              </w:rPr>
            </w:pPr>
          </w:p>
        </w:tc>
      </w:tr>
      <w:tr w:rsidR="00635375">
        <w:trPr>
          <w:trHeight w:val="273"/>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переделывать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Повторить последнее Отменить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Автоматическое обновление MPS</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Включает автоматическое обновление значения для последующих записей следующего руководства</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менять</w:t>
            </w:r>
          </w:p>
        </w:tc>
        <w:tc>
          <w:tcPr>
            <w:tcW w:w="0" w:type="dxa"/>
            <w:vAlign w:val="bottom"/>
          </w:tcPr>
          <w:p w:rsidR="00635375" w:rsidRDefault="00635375">
            <w:pPr>
              <w:rPr>
                <w:sz w:val="1"/>
                <w:szCs w:val="1"/>
              </w:rPr>
            </w:pPr>
          </w:p>
        </w:tc>
      </w:tr>
      <w:tr w:rsidR="00635375">
        <w:trPr>
          <w:trHeight w:val="173"/>
        </w:trPr>
        <w:tc>
          <w:tcPr>
            <w:tcW w:w="1500" w:type="dxa"/>
            <w:tcBorders>
              <w:bottom w:val="single" w:sz="8" w:space="0" w:color="F5F5F5"/>
            </w:tcBorders>
            <w:shd w:val="clear" w:color="auto" w:fill="F5F5F5"/>
            <w:vAlign w:val="bottom"/>
          </w:tcPr>
          <w:p w:rsidR="00635375" w:rsidRDefault="00635375">
            <w:pPr>
              <w:rPr>
                <w:sz w:val="15"/>
                <w:szCs w:val="15"/>
              </w:rPr>
            </w:pPr>
          </w:p>
        </w:tc>
        <w:tc>
          <w:tcPr>
            <w:tcW w:w="2280" w:type="dxa"/>
            <w:tcBorders>
              <w:bottom w:val="single" w:sz="8" w:space="0" w:color="F5F5F5"/>
            </w:tcBorders>
            <w:shd w:val="clear" w:color="auto" w:fill="F5F5F5"/>
            <w:vAlign w:val="bottom"/>
          </w:tcPr>
          <w:p w:rsidR="00635375" w:rsidRDefault="00635375">
            <w:pPr>
              <w:rPr>
                <w:sz w:val="15"/>
                <w:szCs w:val="15"/>
              </w:rPr>
            </w:pPr>
          </w:p>
        </w:tc>
        <w:tc>
          <w:tcPr>
            <w:tcW w:w="74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80"/>
        </w:trPr>
        <w:tc>
          <w:tcPr>
            <w:tcW w:w="1500" w:type="dxa"/>
            <w:shd w:val="clear" w:color="auto" w:fill="DCDCDC"/>
            <w:vAlign w:val="bottom"/>
          </w:tcPr>
          <w:p w:rsidR="00635375" w:rsidRDefault="00635375">
            <w:pPr>
              <w:rPr>
                <w:sz w:val="24"/>
                <w:szCs w:val="24"/>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Расчет запаса</w:t>
            </w:r>
          </w:p>
        </w:tc>
        <w:tc>
          <w:tcPr>
            <w:tcW w:w="7400" w:type="dxa"/>
            <w:shd w:val="clear" w:color="auto" w:fill="DCDCDC"/>
            <w:vAlign w:val="bottom"/>
          </w:tcPr>
          <w:p w:rsidR="00635375" w:rsidRPr="00C01FE0" w:rsidRDefault="00C01FE0">
            <w:pPr>
              <w:ind w:left="40"/>
              <w:rPr>
                <w:sz w:val="20"/>
                <w:szCs w:val="20"/>
                <w:lang w:val="en-US"/>
              </w:rPr>
            </w:pPr>
            <w:r w:rsidRPr="00C01FE0">
              <w:rPr>
                <w:rFonts w:ascii="Arial" w:eastAsia="Arial" w:hAnsi="Arial" w:cs="Arial"/>
                <w:sz w:val="20"/>
                <w:szCs w:val="20"/>
                <w:lang w:val="en-US"/>
              </w:rPr>
              <w:t>Заполняет открытия запасов колонки</w:t>
            </w:r>
          </w:p>
        </w:tc>
        <w:tc>
          <w:tcPr>
            <w:tcW w:w="0" w:type="dxa"/>
            <w:vAlign w:val="bottom"/>
          </w:tcPr>
          <w:p w:rsidR="00635375" w:rsidRPr="00C01FE0" w:rsidRDefault="00635375">
            <w:pPr>
              <w:rPr>
                <w:sz w:val="1"/>
                <w:szCs w:val="1"/>
                <w:lang w:val="en-US"/>
              </w:rPr>
            </w:pPr>
          </w:p>
        </w:tc>
      </w:tr>
      <w:tr w:rsidR="00635375" w:rsidRPr="00C01FE0">
        <w:trPr>
          <w:trHeight w:val="80"/>
        </w:trPr>
        <w:tc>
          <w:tcPr>
            <w:tcW w:w="1500" w:type="dxa"/>
            <w:shd w:val="clear" w:color="auto" w:fill="DCDCDC"/>
            <w:vAlign w:val="bottom"/>
          </w:tcPr>
          <w:p w:rsidR="00635375" w:rsidRPr="00C01FE0" w:rsidRDefault="00635375">
            <w:pPr>
              <w:rPr>
                <w:sz w:val="6"/>
                <w:szCs w:val="6"/>
                <w:lang w:val="en-US"/>
              </w:rPr>
            </w:pPr>
          </w:p>
        </w:tc>
        <w:tc>
          <w:tcPr>
            <w:tcW w:w="2280" w:type="dxa"/>
            <w:shd w:val="clear" w:color="auto" w:fill="DCDCDC"/>
            <w:vAlign w:val="bottom"/>
          </w:tcPr>
          <w:p w:rsidR="00635375" w:rsidRPr="00C01FE0" w:rsidRDefault="00635375">
            <w:pPr>
              <w:rPr>
                <w:sz w:val="6"/>
                <w:szCs w:val="6"/>
                <w:lang w:val="en-US"/>
              </w:rPr>
            </w:pPr>
          </w:p>
        </w:tc>
        <w:tc>
          <w:tcPr>
            <w:tcW w:w="7400" w:type="dxa"/>
            <w:shd w:val="clear" w:color="auto" w:fill="DCDCDC"/>
            <w:vAlign w:val="bottom"/>
          </w:tcPr>
          <w:p w:rsidR="00635375" w:rsidRPr="00C01FE0" w:rsidRDefault="00635375">
            <w:pPr>
              <w:rPr>
                <w:sz w:val="6"/>
                <w:szCs w:val="6"/>
                <w:lang w:val="en-US"/>
              </w:rPr>
            </w:pPr>
          </w:p>
        </w:tc>
        <w:tc>
          <w:tcPr>
            <w:tcW w:w="0" w:type="dxa"/>
            <w:vAlign w:val="bottom"/>
          </w:tcPr>
          <w:p w:rsidR="00635375" w:rsidRPr="00C01FE0" w:rsidRDefault="00635375">
            <w:pPr>
              <w:rPr>
                <w:sz w:val="1"/>
                <w:szCs w:val="1"/>
                <w:lang w:val="en-US"/>
              </w:rPr>
            </w:pPr>
          </w:p>
        </w:tc>
      </w:tr>
      <w:tr w:rsidR="00635375" w:rsidRPr="00C01FE0">
        <w:trPr>
          <w:trHeight w:val="265"/>
        </w:trPr>
        <w:tc>
          <w:tcPr>
            <w:tcW w:w="1500" w:type="dxa"/>
            <w:shd w:val="clear" w:color="auto" w:fill="F5F5F5"/>
            <w:vAlign w:val="bottom"/>
          </w:tcPr>
          <w:p w:rsidR="00635375" w:rsidRPr="00C01FE0" w:rsidRDefault="00635375">
            <w:pPr>
              <w:rPr>
                <w:sz w:val="23"/>
                <w:szCs w:val="23"/>
                <w:lang w:val="en-US"/>
              </w:rPr>
            </w:pPr>
          </w:p>
        </w:tc>
        <w:tc>
          <w:tcPr>
            <w:tcW w:w="2280" w:type="dxa"/>
            <w:shd w:val="clear" w:color="auto" w:fill="F5F5F5"/>
            <w:vAlign w:val="bottom"/>
          </w:tcPr>
          <w:p w:rsidR="00635375" w:rsidRDefault="00C01FE0">
            <w:pPr>
              <w:ind w:left="60"/>
              <w:rPr>
                <w:sz w:val="20"/>
                <w:szCs w:val="20"/>
              </w:rPr>
            </w:pPr>
            <w:r>
              <w:rPr>
                <w:rFonts w:ascii="Arial" w:eastAsia="Arial" w:hAnsi="Arial" w:cs="Arial"/>
                <w:sz w:val="20"/>
                <w:szCs w:val="20"/>
              </w:rPr>
              <w:t>Рассчитать MPS</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Заполняет результаты колонки </w:t>
            </w:r>
            <w:r w:rsidRPr="00C01FE0">
              <w:rPr>
                <w:rFonts w:ascii="Arial" w:eastAsia="Arial" w:hAnsi="Arial" w:cs="Arial"/>
                <w:sz w:val="20"/>
                <w:szCs w:val="20"/>
                <w:lang w:val="en-US"/>
              </w:rPr>
              <w:t>MPS</w:t>
            </w:r>
            <w:r w:rsidRPr="00635375">
              <w:rPr>
                <w:rFonts w:ascii="Arial" w:eastAsia="Arial" w:hAnsi="Arial" w:cs="Arial"/>
                <w:sz w:val="20"/>
                <w:szCs w:val="20"/>
              </w:rPr>
              <w:t xml:space="preserve"> с предложенным значением плана.</w:t>
            </w:r>
          </w:p>
        </w:tc>
        <w:tc>
          <w:tcPr>
            <w:tcW w:w="0" w:type="dxa"/>
            <w:vAlign w:val="bottom"/>
          </w:tcPr>
          <w:p w:rsidR="00635375" w:rsidRPr="00635375" w:rsidRDefault="00635375">
            <w:pPr>
              <w:rPr>
                <w:sz w:val="1"/>
                <w:szCs w:val="1"/>
              </w:rPr>
            </w:pPr>
          </w:p>
        </w:tc>
      </w:tr>
      <w:tr w:rsidR="00635375" w:rsidRPr="00C01FE0">
        <w:trPr>
          <w:trHeight w:val="65"/>
        </w:trPr>
        <w:tc>
          <w:tcPr>
            <w:tcW w:w="1500" w:type="dxa"/>
            <w:shd w:val="clear" w:color="auto" w:fill="F5F5F5"/>
            <w:vAlign w:val="bottom"/>
          </w:tcPr>
          <w:p w:rsidR="00635375" w:rsidRPr="00635375" w:rsidRDefault="00635375">
            <w:pPr>
              <w:rPr>
                <w:sz w:val="5"/>
                <w:szCs w:val="5"/>
              </w:rPr>
            </w:pPr>
          </w:p>
        </w:tc>
        <w:tc>
          <w:tcPr>
            <w:tcW w:w="2280" w:type="dxa"/>
            <w:shd w:val="clear" w:color="auto" w:fill="F5F5F5"/>
            <w:vAlign w:val="bottom"/>
          </w:tcPr>
          <w:p w:rsidR="00635375" w:rsidRPr="00635375" w:rsidRDefault="00635375">
            <w:pPr>
              <w:rPr>
                <w:sz w:val="5"/>
                <w:szCs w:val="5"/>
              </w:rPr>
            </w:pPr>
          </w:p>
        </w:tc>
        <w:tc>
          <w:tcPr>
            <w:tcW w:w="7400" w:type="dxa"/>
            <w:shd w:val="clear" w:color="auto" w:fill="F5F5F5"/>
            <w:vAlign w:val="bottom"/>
          </w:tcPr>
          <w:p w:rsidR="00635375" w:rsidRPr="00635375" w:rsidRDefault="00635375">
            <w:pPr>
              <w:rPr>
                <w:sz w:val="5"/>
                <w:szCs w:val="5"/>
              </w:rPr>
            </w:pP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Включение потенциала Кон-</w:t>
            </w:r>
          </w:p>
        </w:tc>
        <w:tc>
          <w:tcPr>
            <w:tcW w:w="74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Включает или выключает </w:t>
            </w:r>
            <w:r w:rsidRPr="00C01FE0">
              <w:rPr>
                <w:rFonts w:ascii="Arial" w:eastAsia="Arial" w:hAnsi="Arial" w:cs="Arial"/>
                <w:sz w:val="20"/>
                <w:szCs w:val="20"/>
                <w:lang w:val="en-US"/>
              </w:rPr>
              <w:t>Capacity</w:t>
            </w:r>
            <w:r w:rsidRPr="00635375">
              <w:rPr>
                <w:rFonts w:ascii="Arial" w:eastAsia="Arial" w:hAnsi="Arial" w:cs="Arial"/>
                <w:sz w:val="20"/>
                <w:szCs w:val="20"/>
              </w:rPr>
              <w:t xml:space="preserve"> ограничение, если планирования группы ресурсов было</w:t>
            </w:r>
          </w:p>
        </w:tc>
        <w:tc>
          <w:tcPr>
            <w:tcW w:w="0" w:type="dxa"/>
            <w:vAlign w:val="bottom"/>
          </w:tcPr>
          <w:p w:rsidR="00635375" w:rsidRPr="00635375" w:rsidRDefault="00635375">
            <w:pPr>
              <w:rPr>
                <w:sz w:val="1"/>
                <w:szCs w:val="1"/>
              </w:rPr>
            </w:pPr>
          </w:p>
        </w:tc>
      </w:tr>
      <w:tr w:rsidR="00635375">
        <w:trPr>
          <w:trHeight w:val="270"/>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straints</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настроить.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BoM Детонатор</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Взрывается записи для каждого </w:t>
            </w:r>
            <w:r w:rsidRPr="00C01FE0">
              <w:rPr>
                <w:rFonts w:ascii="Arial" w:eastAsia="Arial" w:hAnsi="Arial" w:cs="Arial"/>
                <w:sz w:val="20"/>
                <w:szCs w:val="20"/>
                <w:lang w:val="en-US"/>
              </w:rPr>
              <w:t>SKU</w:t>
            </w:r>
            <w:r w:rsidRPr="00635375">
              <w:rPr>
                <w:rFonts w:ascii="Arial" w:eastAsia="Arial" w:hAnsi="Arial" w:cs="Arial"/>
                <w:sz w:val="20"/>
                <w:szCs w:val="20"/>
              </w:rPr>
              <w:t>, чтобы показать нижние элементы уровня до тех пор, как они</w:t>
            </w:r>
          </w:p>
        </w:tc>
        <w:tc>
          <w:tcPr>
            <w:tcW w:w="0" w:type="dxa"/>
            <w:vAlign w:val="bottom"/>
          </w:tcPr>
          <w:p w:rsidR="00635375" w:rsidRPr="00635375" w:rsidRDefault="00635375">
            <w:pPr>
              <w:rPr>
                <w:sz w:val="1"/>
                <w:szCs w:val="1"/>
              </w:rPr>
            </w:pPr>
          </w:p>
        </w:tc>
      </w:tr>
      <w:tr w:rsidR="00635375" w:rsidRPr="00C01FE0">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помечаются как 'включает в планировании.</w:t>
            </w:r>
          </w:p>
        </w:tc>
        <w:tc>
          <w:tcPr>
            <w:tcW w:w="0" w:type="dxa"/>
            <w:vAlign w:val="bottom"/>
          </w:tcPr>
          <w:p w:rsidR="00635375" w:rsidRPr="00635375" w:rsidRDefault="00635375">
            <w:pPr>
              <w:rPr>
                <w:sz w:val="1"/>
                <w:szCs w:val="1"/>
              </w:rPr>
            </w:pPr>
          </w:p>
        </w:tc>
      </w:tr>
      <w:tr w:rsidR="00635375" w:rsidRPr="00C01FE0">
        <w:trPr>
          <w:trHeight w:val="173"/>
        </w:trPr>
        <w:tc>
          <w:tcPr>
            <w:tcW w:w="1500" w:type="dxa"/>
            <w:tcBorders>
              <w:bottom w:val="single" w:sz="8" w:space="0" w:color="F5F5F5"/>
            </w:tcBorders>
            <w:shd w:val="clear" w:color="auto" w:fill="F5F5F5"/>
            <w:vAlign w:val="bottom"/>
          </w:tcPr>
          <w:p w:rsidR="00635375" w:rsidRPr="00635375" w:rsidRDefault="00635375">
            <w:pPr>
              <w:rPr>
                <w:sz w:val="15"/>
                <w:szCs w:val="15"/>
              </w:rPr>
            </w:pPr>
          </w:p>
        </w:tc>
        <w:tc>
          <w:tcPr>
            <w:tcW w:w="2280" w:type="dxa"/>
            <w:tcBorders>
              <w:bottom w:val="single" w:sz="8" w:space="0" w:color="F5F5F5"/>
            </w:tcBorders>
            <w:shd w:val="clear" w:color="auto" w:fill="F5F5F5"/>
            <w:vAlign w:val="bottom"/>
          </w:tcPr>
          <w:p w:rsidR="00635375" w:rsidRPr="00635375" w:rsidRDefault="00635375">
            <w:pPr>
              <w:rPr>
                <w:sz w:val="15"/>
                <w:szCs w:val="15"/>
              </w:rPr>
            </w:pPr>
          </w:p>
        </w:tc>
        <w:tc>
          <w:tcPr>
            <w:tcW w:w="7400" w:type="dxa"/>
            <w:vMerge/>
            <w:tcBorders>
              <w:bottom w:val="single" w:sz="8" w:space="0" w:color="F5F5F5"/>
            </w:tcBorders>
            <w:shd w:val="clear" w:color="auto" w:fill="F5F5F5"/>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r w:rsidR="00635375">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BoM Imploder</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Статический / Динамический BoM</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Ремонт</w:t>
            </w:r>
          </w:p>
        </w:tc>
        <w:tc>
          <w:tcPr>
            <w:tcW w:w="74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Предоставляет доступ к сценариям плана ремонта.</w:t>
            </w:r>
          </w:p>
        </w:tc>
        <w:tc>
          <w:tcPr>
            <w:tcW w:w="0" w:type="dxa"/>
            <w:vAlign w:val="bottom"/>
          </w:tcPr>
          <w:p w:rsidR="00635375" w:rsidRPr="00635375" w:rsidRDefault="00635375">
            <w:pPr>
              <w:rPr>
                <w:sz w:val="1"/>
                <w:szCs w:val="1"/>
              </w:rPr>
            </w:pPr>
          </w:p>
        </w:tc>
      </w:tr>
      <w:tr w:rsidR="00635375" w:rsidRPr="00C01FE0">
        <w:trPr>
          <w:trHeight w:val="378"/>
        </w:trPr>
        <w:tc>
          <w:tcPr>
            <w:tcW w:w="1500" w:type="dxa"/>
            <w:shd w:val="clear" w:color="auto" w:fill="DCDCDC"/>
            <w:vAlign w:val="bottom"/>
          </w:tcPr>
          <w:p w:rsidR="00635375" w:rsidRPr="00635375" w:rsidRDefault="00635375">
            <w:pPr>
              <w:rPr>
                <w:sz w:val="24"/>
                <w:szCs w:val="24"/>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Скрыть дочерние записи</w:t>
            </w:r>
          </w:p>
        </w:tc>
        <w:tc>
          <w:tcPr>
            <w:tcW w:w="74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Скрыть все дочерние записи, присутствующие в этом плане.</w:t>
            </w:r>
          </w:p>
        </w:tc>
        <w:tc>
          <w:tcPr>
            <w:tcW w:w="0" w:type="dxa"/>
            <w:vAlign w:val="bottom"/>
          </w:tcPr>
          <w:p w:rsidR="00635375" w:rsidRPr="00635375" w:rsidRDefault="00635375">
            <w:pPr>
              <w:rPr>
                <w:sz w:val="1"/>
                <w:szCs w:val="1"/>
              </w:rPr>
            </w:pPr>
          </w:p>
        </w:tc>
      </w:tr>
      <w:tr w:rsidR="00635375" w:rsidRPr="00C01FE0">
        <w:trPr>
          <w:trHeight w:val="178"/>
        </w:trPr>
        <w:tc>
          <w:tcPr>
            <w:tcW w:w="1500" w:type="dxa"/>
            <w:shd w:val="clear" w:color="auto" w:fill="DCDCDC"/>
            <w:vAlign w:val="bottom"/>
          </w:tcPr>
          <w:p w:rsidR="00635375" w:rsidRPr="00635375" w:rsidRDefault="00635375">
            <w:pPr>
              <w:rPr>
                <w:sz w:val="15"/>
                <w:szCs w:val="15"/>
              </w:rPr>
            </w:pPr>
          </w:p>
        </w:tc>
        <w:tc>
          <w:tcPr>
            <w:tcW w:w="2280" w:type="dxa"/>
            <w:shd w:val="clear" w:color="auto" w:fill="DCDCDC"/>
            <w:vAlign w:val="bottom"/>
          </w:tcPr>
          <w:p w:rsidR="00635375" w:rsidRPr="00635375" w:rsidRDefault="00635375">
            <w:pPr>
              <w:rPr>
                <w:sz w:val="15"/>
                <w:szCs w:val="15"/>
              </w:rPr>
            </w:pPr>
          </w:p>
        </w:tc>
        <w:tc>
          <w:tcPr>
            <w:tcW w:w="7400" w:type="dxa"/>
            <w:shd w:val="clear" w:color="auto" w:fill="DCDCDC"/>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-2952115</wp:posOffset>
            </wp:positionV>
            <wp:extent cx="114300" cy="1143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-2742565</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-2533015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-2247265</wp:posOffset>
            </wp:positionV>
            <wp:extent cx="123825" cy="1238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-1942465</wp:posOffset>
            </wp:positionV>
            <wp:extent cx="123825" cy="12382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-1723390</wp:posOffset>
            </wp:positionV>
            <wp:extent cx="123825" cy="1238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-1418590</wp:posOffset>
            </wp:positionV>
            <wp:extent cx="114300" cy="1143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-1047115</wp:posOffset>
            </wp:positionV>
            <wp:extent cx="123825" cy="12382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-742315</wp:posOffset>
            </wp:positionV>
            <wp:extent cx="323850" cy="1047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blip>
                    <a:srcRect/>
                    <a:stretch>
                      <a:fillRect/>
                    </a:stretch>
                  </pic:blipFill>
                  <pic:spPr bwMode="auto">
                    <a:xfrm>
                      <a:off x="0" y="0"/>
                      <a:ext cx="323850"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-532765</wp:posOffset>
            </wp:positionV>
            <wp:extent cx="342900" cy="1047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blip>
                    <a:srcRect/>
                    <a:stretch>
                      <a:fillRect/>
                    </a:stretch>
                  </pic:blipFill>
                  <pic:spPr bwMode="auto">
                    <a:xfrm>
                      <a:off x="0" y="0"/>
                      <a:ext cx="342900"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28575</wp:posOffset>
            </wp:positionH>
            <wp:positionV relativeFrom="paragraph">
              <wp:posOffset>-323215</wp:posOffset>
            </wp:positionV>
            <wp:extent cx="247650" cy="2476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blip>
                    <a:srcRect/>
                    <a:stretch>
                      <a:fillRect/>
                    </a:stretch>
                  </pic:blipFill>
                  <pic:spPr bwMode="auto">
                    <a:xfrm>
                      <a:off x="0" y="0"/>
                      <a:ext cx="247650" cy="247650"/>
                    </a:xfrm>
                    <a:prstGeom prst="rect">
                      <a:avLst/>
                    </a:prstGeom>
                    <a:noFill/>
                  </pic:spPr>
                </pic:pic>
              </a:graphicData>
            </a:graphic>
          </wp:anchor>
        </w:drawing>
      </w:r>
    </w:p>
    <w:p w:rsidR="00635375" w:rsidRPr="00635375" w:rsidRDefault="00635375">
      <w:pPr>
        <w:spacing w:line="55" w:lineRule="exact"/>
        <w:rPr>
          <w:sz w:val="20"/>
          <w:szCs w:val="20"/>
        </w:rPr>
      </w:pPr>
    </w:p>
    <w:p w:rsidR="00635375" w:rsidRPr="00635375" w:rsidRDefault="00C01FE0">
      <w:pPr>
        <w:spacing w:line="278" w:lineRule="auto"/>
        <w:ind w:right="160"/>
        <w:jc w:val="both"/>
        <w:rPr>
          <w:sz w:val="20"/>
          <w:szCs w:val="20"/>
        </w:rPr>
      </w:pPr>
      <w:r w:rsidRPr="00635375">
        <w:rPr>
          <w:rFonts w:ascii="Arial" w:eastAsia="Arial" w:hAnsi="Arial" w:cs="Arial"/>
          <w:sz w:val="20"/>
          <w:szCs w:val="20"/>
        </w:rPr>
        <w:t xml:space="preserve">В дополнении к общему набору, когда окно (график) Фото профиля </w:t>
      </w:r>
      <w:r w:rsidRPr="00C01FE0">
        <w:rPr>
          <w:rFonts w:ascii="Arial" w:eastAsia="Arial" w:hAnsi="Arial" w:cs="Arial"/>
          <w:sz w:val="20"/>
          <w:szCs w:val="20"/>
          <w:lang w:val="en-US"/>
        </w:rPr>
        <w:t>Viewer</w:t>
      </w:r>
      <w:r w:rsidRPr="00635375">
        <w:rPr>
          <w:rFonts w:ascii="Arial" w:eastAsia="Arial" w:hAnsi="Arial" w:cs="Arial"/>
          <w:sz w:val="20"/>
          <w:szCs w:val="20"/>
        </w:rPr>
        <w:t xml:space="preserve"> (до любой модификации пользователя панели инструментов настройки) открыто, следующее доступно:</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Код</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который элемент для просмотра в графике.</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Серии</w:t>
            </w:r>
          </w:p>
        </w:tc>
        <w:tc>
          <w:tcPr>
            <w:tcW w:w="74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какие наборы данных, включаемых в граф.</w:t>
            </w: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Приблизить</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Позволяет пользователю увеличить на графике</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Уменьшить</w:t>
            </w:r>
          </w:p>
        </w:tc>
        <w:tc>
          <w:tcPr>
            <w:tcW w:w="74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Позволяет пользователю уменьшить масштаб графика</w:t>
            </w: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Сбросить Увеличить</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Сбрасывает вид источника по умолчанию, после того, как </w:t>
            </w:r>
            <w:r w:rsidRPr="00C01FE0">
              <w:rPr>
                <w:rFonts w:ascii="Arial" w:eastAsia="Arial" w:hAnsi="Arial" w:cs="Arial"/>
                <w:sz w:val="20"/>
                <w:szCs w:val="20"/>
                <w:lang w:val="en-US"/>
              </w:rPr>
              <w:t>Zoom</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или </w:t>
            </w:r>
            <w:r w:rsidRPr="00C01FE0">
              <w:rPr>
                <w:rFonts w:ascii="Arial" w:eastAsia="Arial" w:hAnsi="Arial" w:cs="Arial"/>
                <w:sz w:val="20"/>
                <w:szCs w:val="20"/>
                <w:lang w:val="en-US"/>
              </w:rPr>
              <w:t>Zoom</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xml:space="preserve"> используется.</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1500" w:type="dxa"/>
            <w:shd w:val="clear" w:color="auto" w:fill="F5F5F5"/>
            <w:vAlign w:val="bottom"/>
          </w:tcPr>
          <w:p w:rsidR="00635375" w:rsidRPr="00635375" w:rsidRDefault="00635375"/>
        </w:tc>
        <w:tc>
          <w:tcPr>
            <w:tcW w:w="2280" w:type="dxa"/>
            <w:shd w:val="clear" w:color="auto" w:fill="F5F5F5"/>
            <w:vAlign w:val="bottom"/>
          </w:tcPr>
          <w:p w:rsidR="00635375" w:rsidRDefault="00C01FE0">
            <w:pPr>
              <w:ind w:left="40"/>
              <w:rPr>
                <w:sz w:val="20"/>
                <w:szCs w:val="20"/>
              </w:rPr>
            </w:pPr>
            <w:r>
              <w:rPr>
                <w:rFonts w:ascii="Arial" w:eastAsia="Arial" w:hAnsi="Arial" w:cs="Arial"/>
                <w:sz w:val="20"/>
                <w:szCs w:val="20"/>
              </w:rPr>
              <w:t>Отключить Demand Интер-</w:t>
            </w:r>
          </w:p>
        </w:tc>
        <w:tc>
          <w:tcPr>
            <w:tcW w:w="74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Включение / отключение возможности динамически изменять запас или заказы перетаскивания</w:t>
            </w:r>
          </w:p>
        </w:tc>
        <w:tc>
          <w:tcPr>
            <w:tcW w:w="0" w:type="dxa"/>
            <w:vAlign w:val="bottom"/>
          </w:tcPr>
          <w:p w:rsidR="00635375" w:rsidRPr="00635375" w:rsidRDefault="00635375">
            <w:pPr>
              <w:rPr>
                <w:sz w:val="1"/>
                <w:szCs w:val="1"/>
              </w:rPr>
            </w:pPr>
          </w:p>
        </w:tc>
      </w:tr>
      <w:tr w:rsidR="00635375">
        <w:trPr>
          <w:trHeight w:val="308"/>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действие</w:t>
            </w:r>
          </w:p>
        </w:tc>
        <w:tc>
          <w:tcPr>
            <w:tcW w:w="740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Столбцы графика</w:t>
            </w:r>
          </w:p>
        </w:tc>
        <w:tc>
          <w:tcPr>
            <w:tcW w:w="0" w:type="dxa"/>
            <w:vAlign w:val="bottom"/>
          </w:tcPr>
          <w:p w:rsidR="00635375" w:rsidRDefault="00635375">
            <w:pPr>
              <w:rPr>
                <w:sz w:val="1"/>
                <w:szCs w:val="1"/>
              </w:rPr>
            </w:pPr>
          </w:p>
        </w:tc>
      </w:tr>
      <w:tr w:rsidR="00635375" w:rsidRPr="00C01FE0">
        <w:trPr>
          <w:trHeight w:val="273"/>
        </w:trPr>
        <w:tc>
          <w:tcPr>
            <w:tcW w:w="1500" w:type="dxa"/>
            <w:shd w:val="clear" w:color="auto" w:fill="DCDCDC"/>
            <w:vAlign w:val="bottom"/>
          </w:tcPr>
          <w:p w:rsidR="00635375" w:rsidRDefault="00635375">
            <w:pPr>
              <w:rPr>
                <w:sz w:val="23"/>
                <w:szCs w:val="23"/>
              </w:rPr>
            </w:pPr>
          </w:p>
        </w:tc>
        <w:tc>
          <w:tcPr>
            <w:tcW w:w="22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Отключение всех взаимодействий</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Позволяет / предотвращает пользователю использовать мышь, чтобы перетащить / падение результатов ОББ таким образом изменяя</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DCDCDC"/>
            <w:vAlign w:val="bottom"/>
          </w:tcPr>
          <w:p w:rsidR="00635375" w:rsidRPr="00635375" w:rsidRDefault="00635375">
            <w:pPr>
              <w:rPr>
                <w:sz w:val="11"/>
                <w:szCs w:val="11"/>
              </w:rPr>
            </w:pPr>
          </w:p>
        </w:tc>
        <w:tc>
          <w:tcPr>
            <w:tcW w:w="2280" w:type="dxa"/>
            <w:vMerge/>
            <w:shd w:val="clear" w:color="auto" w:fill="DCDCDC"/>
            <w:vAlign w:val="bottom"/>
          </w:tcPr>
          <w:p w:rsidR="00635375" w:rsidRPr="00635375" w:rsidRDefault="00635375">
            <w:pPr>
              <w:rPr>
                <w:sz w:val="11"/>
                <w:szCs w:val="11"/>
              </w:rPr>
            </w:pPr>
          </w:p>
        </w:tc>
        <w:tc>
          <w:tcPr>
            <w:tcW w:w="7400" w:type="dxa"/>
            <w:vMerge w:val="restart"/>
            <w:shd w:val="clear" w:color="auto" w:fill="DCDCDC"/>
            <w:vAlign w:val="bottom"/>
          </w:tcPr>
          <w:p w:rsidR="00635375" w:rsidRDefault="00C01FE0">
            <w:pPr>
              <w:ind w:left="60"/>
              <w:rPr>
                <w:sz w:val="20"/>
                <w:szCs w:val="20"/>
              </w:rPr>
            </w:pPr>
            <w:r>
              <w:rPr>
                <w:rFonts w:ascii="Arial" w:eastAsia="Arial" w:hAnsi="Arial" w:cs="Arial"/>
                <w:sz w:val="20"/>
                <w:szCs w:val="20"/>
              </w:rPr>
              <w:t>общие расчеты.</w:t>
            </w:r>
          </w:p>
        </w:tc>
        <w:tc>
          <w:tcPr>
            <w:tcW w:w="0" w:type="dxa"/>
            <w:vAlign w:val="bottom"/>
          </w:tcPr>
          <w:p w:rsidR="00635375" w:rsidRDefault="00635375">
            <w:pPr>
              <w:rPr>
                <w:sz w:val="1"/>
                <w:szCs w:val="1"/>
              </w:rPr>
            </w:pPr>
          </w:p>
        </w:tc>
      </w:tr>
      <w:tr w:rsidR="00635375">
        <w:trPr>
          <w:trHeight w:val="135"/>
        </w:trPr>
        <w:tc>
          <w:tcPr>
            <w:tcW w:w="1500" w:type="dxa"/>
            <w:shd w:val="clear" w:color="auto" w:fill="DCDCDC"/>
            <w:vAlign w:val="bottom"/>
          </w:tcPr>
          <w:p w:rsidR="00635375" w:rsidRDefault="00635375">
            <w:pPr>
              <w:rPr>
                <w:sz w:val="11"/>
                <w:szCs w:val="11"/>
              </w:rPr>
            </w:pPr>
          </w:p>
        </w:tc>
        <w:tc>
          <w:tcPr>
            <w:tcW w:w="2280" w:type="dxa"/>
            <w:shd w:val="clear" w:color="auto" w:fill="DCDCDC"/>
            <w:vAlign w:val="bottom"/>
          </w:tcPr>
          <w:p w:rsidR="00635375" w:rsidRDefault="00635375">
            <w:pPr>
              <w:rPr>
                <w:sz w:val="11"/>
                <w:szCs w:val="11"/>
              </w:rPr>
            </w:pPr>
          </w:p>
        </w:tc>
        <w:tc>
          <w:tcPr>
            <w:tcW w:w="74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C01FE0">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-1780540</wp:posOffset>
            </wp:positionV>
            <wp:extent cx="49530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-1570990</wp:posOffset>
            </wp:positionV>
            <wp:extent cx="219075"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blip>
                    <a:srcRect/>
                    <a:stretch>
                      <a:fillRect/>
                    </a:stretch>
                  </pic:blipFill>
                  <pic:spPr bwMode="auto">
                    <a:xfrm>
                      <a:off x="0" y="0"/>
                      <a:ext cx="219075" cy="95250"/>
                    </a:xfrm>
                    <a:prstGeom prst="rect">
                      <a:avLst/>
                    </a:prstGeom>
                    <a:noFill/>
                  </pic:spPr>
                </pic:pic>
              </a:graphicData>
            </a:graphic>
          </wp:anchor>
        </w:drawing>
      </w:r>
      <w:r>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-1370965</wp:posOffset>
            </wp:positionV>
            <wp:extent cx="114300" cy="1143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-1161415</wp:posOffset>
            </wp:positionV>
            <wp:extent cx="114300" cy="114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-951865</wp:posOffset>
            </wp:positionV>
            <wp:extent cx="114300" cy="114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-656590</wp:posOffset>
            </wp:positionV>
            <wp:extent cx="114300" cy="1143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-275590</wp:posOffset>
            </wp:positionV>
            <wp:extent cx="114300" cy="1143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blip>
                    <a:srcRect/>
                    <a:stretch>
                      <a:fillRect/>
                    </a:stretch>
                  </pic:blipFill>
                  <pic:spPr bwMode="auto">
                    <a:xfrm>
                      <a:off x="0" y="0"/>
                      <a:ext cx="114300" cy="11430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rsidRPr="00C01FE0">
        <w:trPr>
          <w:trHeight w:val="246"/>
        </w:trPr>
        <w:tc>
          <w:tcPr>
            <w:tcW w:w="1500" w:type="dxa"/>
            <w:shd w:val="clear" w:color="auto" w:fill="F5F5F5"/>
            <w:vAlign w:val="bottom"/>
          </w:tcPr>
          <w:p w:rsidR="00635375" w:rsidRDefault="00635375">
            <w:pPr>
              <w:rPr>
                <w:sz w:val="21"/>
                <w:szCs w:val="21"/>
              </w:rPr>
            </w:pPr>
          </w:p>
        </w:tc>
        <w:tc>
          <w:tcPr>
            <w:tcW w:w="228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Выберите функции</w:t>
            </w:r>
          </w:p>
        </w:tc>
        <w:tc>
          <w:tcPr>
            <w:tcW w:w="74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который требуется включить в графике, например,</w:t>
            </w:r>
          </w:p>
        </w:tc>
        <w:tc>
          <w:tcPr>
            <w:tcW w:w="0" w:type="dxa"/>
            <w:vAlign w:val="bottom"/>
          </w:tcPr>
          <w:p w:rsidR="00635375" w:rsidRPr="00635375" w:rsidRDefault="00635375">
            <w:pPr>
              <w:rPr>
                <w:sz w:val="1"/>
                <w:szCs w:val="1"/>
              </w:rPr>
            </w:pPr>
          </w:p>
        </w:tc>
      </w:tr>
      <w:tr w:rsidR="00635375" w:rsidRPr="00C01FE0">
        <w:trPr>
          <w:trHeight w:val="127"/>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Pr="00635375" w:rsidRDefault="00C01FE0">
            <w:pPr>
              <w:ind w:left="100"/>
              <w:rPr>
                <w:sz w:val="20"/>
                <w:szCs w:val="20"/>
              </w:rPr>
            </w:pPr>
            <w:r w:rsidRPr="00635375">
              <w:rPr>
                <w:rFonts w:ascii="Arial" w:eastAsia="Arial" w:hAnsi="Arial" w:cs="Arial"/>
                <w:sz w:val="20"/>
                <w:szCs w:val="20"/>
              </w:rPr>
              <w:t>Порт этикетка, Бдительные цвета, увеличение пользователей и отключить взаимодействие.</w:t>
            </w:r>
          </w:p>
        </w:tc>
        <w:tc>
          <w:tcPr>
            <w:tcW w:w="0" w:type="dxa"/>
            <w:vAlign w:val="bottom"/>
          </w:tcPr>
          <w:p w:rsidR="00635375" w:rsidRPr="00635375" w:rsidRDefault="00635375">
            <w:pPr>
              <w:rPr>
                <w:sz w:val="1"/>
                <w:szCs w:val="1"/>
              </w:rPr>
            </w:pPr>
          </w:p>
        </w:tc>
      </w:tr>
      <w:tr w:rsidR="00635375" w:rsidRPr="00C01FE0">
        <w:trPr>
          <w:trHeight w:val="135"/>
        </w:trPr>
        <w:tc>
          <w:tcPr>
            <w:tcW w:w="1500" w:type="dxa"/>
            <w:shd w:val="clear" w:color="auto" w:fill="F5F5F5"/>
            <w:vAlign w:val="bottom"/>
          </w:tcPr>
          <w:p w:rsidR="00635375" w:rsidRPr="00635375" w:rsidRDefault="00635375">
            <w:pPr>
              <w:rPr>
                <w:sz w:val="11"/>
                <w:szCs w:val="11"/>
              </w:rPr>
            </w:pPr>
          </w:p>
        </w:tc>
        <w:tc>
          <w:tcPr>
            <w:tcW w:w="2280" w:type="dxa"/>
            <w:shd w:val="clear" w:color="auto" w:fill="F5F5F5"/>
            <w:vAlign w:val="bottom"/>
          </w:tcPr>
          <w:p w:rsidR="00635375" w:rsidRPr="00635375" w:rsidRDefault="00635375">
            <w:pPr>
              <w:rPr>
                <w:sz w:val="11"/>
                <w:szCs w:val="11"/>
              </w:rPr>
            </w:pPr>
          </w:p>
        </w:tc>
        <w:tc>
          <w:tcPr>
            <w:tcW w:w="7400" w:type="dxa"/>
            <w:vMerge/>
            <w:shd w:val="clear" w:color="auto" w:fill="F5F5F5"/>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58"/>
        </w:trPr>
        <w:tc>
          <w:tcPr>
            <w:tcW w:w="1500" w:type="dxa"/>
            <w:shd w:val="clear" w:color="auto" w:fill="F5F5F5"/>
            <w:vAlign w:val="bottom"/>
          </w:tcPr>
          <w:p w:rsidR="00635375" w:rsidRPr="00635375" w:rsidRDefault="00635375">
            <w:pPr>
              <w:rPr>
                <w:sz w:val="5"/>
                <w:szCs w:val="5"/>
              </w:rPr>
            </w:pPr>
          </w:p>
        </w:tc>
        <w:tc>
          <w:tcPr>
            <w:tcW w:w="2280" w:type="dxa"/>
            <w:shd w:val="clear" w:color="auto" w:fill="F5F5F5"/>
            <w:vAlign w:val="bottom"/>
          </w:tcPr>
          <w:p w:rsidR="00635375" w:rsidRPr="00635375" w:rsidRDefault="00635375">
            <w:pPr>
              <w:rPr>
                <w:sz w:val="5"/>
                <w:szCs w:val="5"/>
              </w:rPr>
            </w:pPr>
          </w:p>
        </w:tc>
        <w:tc>
          <w:tcPr>
            <w:tcW w:w="7400" w:type="dxa"/>
            <w:shd w:val="clear" w:color="auto" w:fill="F5F5F5"/>
            <w:vAlign w:val="bottom"/>
          </w:tcPr>
          <w:p w:rsidR="00635375" w:rsidRPr="00635375" w:rsidRDefault="00635375">
            <w:pPr>
              <w:rPr>
                <w:sz w:val="5"/>
                <w:szCs w:val="5"/>
              </w:rPr>
            </w:pPr>
          </w:p>
        </w:tc>
        <w:tc>
          <w:tcPr>
            <w:tcW w:w="0" w:type="dxa"/>
            <w:vAlign w:val="bottom"/>
          </w:tcPr>
          <w:p w:rsidR="00635375" w:rsidRPr="00635375" w:rsidRDefault="00635375">
            <w:pPr>
              <w:rPr>
                <w:sz w:val="1"/>
                <w:szCs w:val="1"/>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-256540</wp:posOffset>
            </wp:positionV>
            <wp:extent cx="266700" cy="857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blip>
                    <a:srcRect/>
                    <a:stretch>
                      <a:fillRect/>
                    </a:stretch>
                  </pic:blipFill>
                  <pic:spPr bwMode="auto">
                    <a:xfrm>
                      <a:off x="0" y="0"/>
                      <a:ext cx="266700" cy="85725"/>
                    </a:xfrm>
                    <a:prstGeom prst="rect">
                      <a:avLst/>
                    </a:prstGeom>
                    <a:noFill/>
                  </pic:spPr>
                </pic:pic>
              </a:graphicData>
            </a:graphic>
          </wp:anchor>
        </w:drawing>
      </w:r>
    </w:p>
    <w:p w:rsidR="00635375" w:rsidRPr="00635375" w:rsidRDefault="00635375">
      <w:pPr>
        <w:spacing w:line="53" w:lineRule="exact"/>
        <w:rPr>
          <w:sz w:val="20"/>
          <w:szCs w:val="20"/>
        </w:rPr>
      </w:pPr>
    </w:p>
    <w:p w:rsidR="00635375" w:rsidRPr="00635375" w:rsidRDefault="00C01FE0">
      <w:pPr>
        <w:rPr>
          <w:sz w:val="20"/>
          <w:szCs w:val="20"/>
        </w:rPr>
      </w:pPr>
      <w:r w:rsidRPr="00635375">
        <w:rPr>
          <w:rFonts w:ascii="Arial" w:eastAsia="Arial" w:hAnsi="Arial" w:cs="Arial"/>
          <w:sz w:val="20"/>
          <w:szCs w:val="20"/>
        </w:rPr>
        <w:t>Ниже предлагается, в дополнение к обычному набору, когда окно Календарь Шаблоны (график) открыт:</w:t>
      </w:r>
    </w:p>
    <w:p w:rsidR="00635375" w:rsidRPr="00635375" w:rsidRDefault="00635375">
      <w:pPr>
        <w:spacing w:line="1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160"/>
        <w:gridCol w:w="75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16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5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160" w:type="dxa"/>
            <w:tcBorders>
              <w:bottom w:val="single" w:sz="8" w:space="0" w:color="auto"/>
            </w:tcBorders>
            <w:shd w:val="clear" w:color="auto" w:fill="749AB6"/>
            <w:vAlign w:val="bottom"/>
          </w:tcPr>
          <w:p w:rsidR="00635375" w:rsidRDefault="00635375">
            <w:pPr>
              <w:rPr>
                <w:sz w:val="6"/>
                <w:szCs w:val="6"/>
              </w:rPr>
            </w:pPr>
          </w:p>
        </w:tc>
        <w:tc>
          <w:tcPr>
            <w:tcW w:w="7520" w:type="dxa"/>
            <w:tcBorders>
              <w:bottom w:val="single" w:sz="8" w:space="0" w:color="auto"/>
            </w:tcBorders>
            <w:shd w:val="clear" w:color="auto" w:fill="749AB6"/>
            <w:vAlign w:val="bottom"/>
          </w:tcPr>
          <w:p w:rsidR="00635375" w:rsidRDefault="00635375">
            <w:pPr>
              <w:rPr>
                <w:sz w:val="6"/>
                <w:szCs w:val="6"/>
              </w:rPr>
            </w:pPr>
          </w:p>
        </w:tc>
      </w:tr>
      <w:tr w:rsidR="00635375">
        <w:trPr>
          <w:trHeight w:val="268"/>
        </w:trPr>
        <w:tc>
          <w:tcPr>
            <w:tcW w:w="1500" w:type="dxa"/>
            <w:shd w:val="clear" w:color="auto" w:fill="DCDCDC"/>
            <w:vAlign w:val="bottom"/>
          </w:tcPr>
          <w:p w:rsidR="00635375" w:rsidRDefault="00635375">
            <w:pPr>
              <w:rPr>
                <w:sz w:val="23"/>
                <w:szCs w:val="23"/>
              </w:rPr>
            </w:pPr>
          </w:p>
        </w:tc>
        <w:tc>
          <w:tcPr>
            <w:tcW w:w="2160" w:type="dxa"/>
            <w:shd w:val="clear" w:color="auto" w:fill="DCDCDC"/>
            <w:vAlign w:val="bottom"/>
          </w:tcPr>
          <w:p w:rsidR="00635375" w:rsidRDefault="00C01FE0">
            <w:pPr>
              <w:ind w:left="60"/>
              <w:rPr>
                <w:sz w:val="20"/>
                <w:szCs w:val="20"/>
              </w:rPr>
            </w:pPr>
            <w:r>
              <w:rPr>
                <w:rFonts w:ascii="Arial" w:eastAsia="Arial" w:hAnsi="Arial" w:cs="Arial"/>
                <w:sz w:val="20"/>
                <w:szCs w:val="20"/>
              </w:rPr>
              <w:t>расстегивать</w:t>
            </w:r>
          </w:p>
        </w:tc>
        <w:tc>
          <w:tcPr>
            <w:tcW w:w="7520" w:type="dxa"/>
            <w:shd w:val="clear" w:color="auto" w:fill="DCDCDC"/>
            <w:vAlign w:val="bottom"/>
          </w:tcPr>
          <w:p w:rsidR="00635375" w:rsidRDefault="00C01FE0">
            <w:pPr>
              <w:ind w:left="40"/>
              <w:rPr>
                <w:sz w:val="20"/>
                <w:szCs w:val="20"/>
              </w:rPr>
            </w:pPr>
            <w:r>
              <w:rPr>
                <w:rFonts w:ascii="Arial" w:eastAsia="Arial" w:hAnsi="Arial" w:cs="Arial"/>
                <w:sz w:val="20"/>
                <w:szCs w:val="20"/>
              </w:rPr>
              <w:t>Отмена изменений шаблон календаря</w:t>
            </w:r>
          </w:p>
        </w:tc>
      </w:tr>
      <w:tr w:rsidR="00635375">
        <w:trPr>
          <w:trHeight w:val="73"/>
        </w:trPr>
        <w:tc>
          <w:tcPr>
            <w:tcW w:w="1500" w:type="dxa"/>
            <w:shd w:val="clear" w:color="auto" w:fill="DCDCDC"/>
            <w:vAlign w:val="bottom"/>
          </w:tcPr>
          <w:p w:rsidR="00635375" w:rsidRDefault="00635375">
            <w:pPr>
              <w:rPr>
                <w:sz w:val="6"/>
                <w:szCs w:val="6"/>
              </w:rPr>
            </w:pPr>
          </w:p>
        </w:tc>
        <w:tc>
          <w:tcPr>
            <w:tcW w:w="2160" w:type="dxa"/>
            <w:shd w:val="clear" w:color="auto" w:fill="DCDCDC"/>
            <w:vAlign w:val="bottom"/>
          </w:tcPr>
          <w:p w:rsidR="00635375" w:rsidRDefault="00635375">
            <w:pPr>
              <w:rPr>
                <w:sz w:val="6"/>
                <w:szCs w:val="6"/>
              </w:rPr>
            </w:pPr>
          </w:p>
        </w:tc>
        <w:tc>
          <w:tcPr>
            <w:tcW w:w="7520" w:type="dxa"/>
            <w:shd w:val="clear" w:color="auto" w:fill="DCDCDC"/>
            <w:vAlign w:val="bottom"/>
          </w:tcPr>
          <w:p w:rsidR="00635375" w:rsidRDefault="00635375">
            <w:pPr>
              <w:rPr>
                <w:sz w:val="6"/>
                <w:szCs w:val="6"/>
              </w:rPr>
            </w:pPr>
          </w:p>
        </w:tc>
      </w:tr>
      <w:tr w:rsidR="00635375" w:rsidRPr="00C01FE0">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16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переделывать</w:t>
            </w:r>
          </w:p>
        </w:tc>
        <w:tc>
          <w:tcPr>
            <w:tcW w:w="752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Повторить шаблон календаря отменить действия.</w:t>
            </w:r>
          </w:p>
        </w:tc>
      </w:tr>
      <w:tr w:rsidR="00635375" w:rsidRPr="00C01FE0">
        <w:trPr>
          <w:trHeight w:val="280"/>
        </w:trPr>
        <w:tc>
          <w:tcPr>
            <w:tcW w:w="1500" w:type="dxa"/>
            <w:shd w:val="clear" w:color="auto" w:fill="DCDCDC"/>
            <w:vAlign w:val="bottom"/>
          </w:tcPr>
          <w:p w:rsidR="00635375" w:rsidRPr="00635375" w:rsidRDefault="00635375">
            <w:pPr>
              <w:rPr>
                <w:sz w:val="24"/>
                <w:szCs w:val="24"/>
              </w:rPr>
            </w:pPr>
          </w:p>
        </w:tc>
        <w:tc>
          <w:tcPr>
            <w:tcW w:w="2160" w:type="dxa"/>
            <w:shd w:val="clear" w:color="auto" w:fill="DCDCDC"/>
            <w:vAlign w:val="bottom"/>
          </w:tcPr>
          <w:p w:rsidR="00635375" w:rsidRDefault="00C01FE0">
            <w:pPr>
              <w:ind w:left="60"/>
              <w:rPr>
                <w:sz w:val="20"/>
                <w:szCs w:val="20"/>
              </w:rPr>
            </w:pPr>
            <w:r>
              <w:rPr>
                <w:rFonts w:ascii="Arial" w:eastAsia="Arial" w:hAnsi="Arial" w:cs="Arial"/>
                <w:sz w:val="20"/>
                <w:szCs w:val="20"/>
              </w:rPr>
              <w:t>Добавить Период</w:t>
            </w:r>
          </w:p>
        </w:tc>
        <w:tc>
          <w:tcPr>
            <w:tcW w:w="752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Открывает диалог для добавления периода в шаблон календаря</w:t>
            </w:r>
          </w:p>
        </w:tc>
      </w:tr>
      <w:tr w:rsidR="00635375" w:rsidRPr="00C01FE0">
        <w:trPr>
          <w:trHeight w:val="80"/>
        </w:trPr>
        <w:tc>
          <w:tcPr>
            <w:tcW w:w="1500" w:type="dxa"/>
            <w:shd w:val="clear" w:color="auto" w:fill="DCDCDC"/>
            <w:vAlign w:val="bottom"/>
          </w:tcPr>
          <w:p w:rsidR="00635375" w:rsidRPr="00635375" w:rsidRDefault="00635375">
            <w:pPr>
              <w:rPr>
                <w:sz w:val="6"/>
                <w:szCs w:val="6"/>
              </w:rPr>
            </w:pPr>
          </w:p>
        </w:tc>
        <w:tc>
          <w:tcPr>
            <w:tcW w:w="2160" w:type="dxa"/>
            <w:shd w:val="clear" w:color="auto" w:fill="DCDCDC"/>
            <w:vAlign w:val="bottom"/>
          </w:tcPr>
          <w:p w:rsidR="00635375" w:rsidRPr="00635375" w:rsidRDefault="00635375">
            <w:pPr>
              <w:rPr>
                <w:sz w:val="6"/>
                <w:szCs w:val="6"/>
              </w:rPr>
            </w:pPr>
          </w:p>
        </w:tc>
        <w:tc>
          <w:tcPr>
            <w:tcW w:w="7520" w:type="dxa"/>
            <w:shd w:val="clear" w:color="auto" w:fill="DCDCDC"/>
            <w:vAlign w:val="bottom"/>
          </w:tcPr>
          <w:p w:rsidR="00635375" w:rsidRPr="00635375" w:rsidRDefault="00635375">
            <w:pPr>
              <w:rPr>
                <w:sz w:val="6"/>
                <w:szCs w:val="6"/>
              </w:rPr>
            </w:pPr>
          </w:p>
        </w:tc>
      </w:tr>
      <w:tr w:rsidR="00635375" w:rsidRPr="00C01FE0">
        <w:trPr>
          <w:trHeight w:val="258"/>
        </w:trPr>
        <w:tc>
          <w:tcPr>
            <w:tcW w:w="1500" w:type="dxa"/>
            <w:shd w:val="clear" w:color="auto" w:fill="F5F5F5"/>
            <w:vAlign w:val="bottom"/>
          </w:tcPr>
          <w:p w:rsidR="00635375" w:rsidRPr="00635375" w:rsidRDefault="00635375"/>
        </w:tc>
        <w:tc>
          <w:tcPr>
            <w:tcW w:w="2160" w:type="dxa"/>
            <w:shd w:val="clear" w:color="auto" w:fill="F5F5F5"/>
            <w:vAlign w:val="bottom"/>
          </w:tcPr>
          <w:p w:rsidR="00635375" w:rsidRDefault="00C01FE0">
            <w:pPr>
              <w:ind w:left="60"/>
              <w:rPr>
                <w:sz w:val="20"/>
                <w:szCs w:val="20"/>
              </w:rPr>
            </w:pPr>
            <w:r>
              <w:rPr>
                <w:rFonts w:ascii="Arial" w:eastAsia="Arial" w:hAnsi="Arial" w:cs="Arial"/>
                <w:sz w:val="20"/>
                <w:szCs w:val="20"/>
              </w:rPr>
              <w:t>Привязать Период Для</w:t>
            </w:r>
          </w:p>
        </w:tc>
        <w:tc>
          <w:tcPr>
            <w:tcW w:w="752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Позволяет пользователю определить значение оснастки.</w:t>
            </w:r>
          </w:p>
        </w:tc>
      </w:tr>
      <w:tr w:rsidR="00635375" w:rsidRPr="00C01FE0">
        <w:trPr>
          <w:trHeight w:val="58"/>
        </w:trPr>
        <w:tc>
          <w:tcPr>
            <w:tcW w:w="1500" w:type="dxa"/>
            <w:shd w:val="clear" w:color="auto" w:fill="F5F5F5"/>
            <w:vAlign w:val="bottom"/>
          </w:tcPr>
          <w:p w:rsidR="00635375" w:rsidRPr="00635375" w:rsidRDefault="00635375">
            <w:pPr>
              <w:rPr>
                <w:sz w:val="5"/>
                <w:szCs w:val="5"/>
              </w:rPr>
            </w:pPr>
          </w:p>
        </w:tc>
        <w:tc>
          <w:tcPr>
            <w:tcW w:w="2160" w:type="dxa"/>
            <w:shd w:val="clear" w:color="auto" w:fill="F5F5F5"/>
            <w:vAlign w:val="bottom"/>
          </w:tcPr>
          <w:p w:rsidR="00635375" w:rsidRPr="00635375" w:rsidRDefault="00635375">
            <w:pPr>
              <w:rPr>
                <w:sz w:val="5"/>
                <w:szCs w:val="5"/>
              </w:rPr>
            </w:pPr>
          </w:p>
        </w:tc>
        <w:tc>
          <w:tcPr>
            <w:tcW w:w="7520" w:type="dxa"/>
            <w:shd w:val="clear" w:color="auto" w:fill="F5F5F5"/>
            <w:vAlign w:val="bottom"/>
          </w:tcPr>
          <w:p w:rsidR="00635375" w:rsidRPr="00635375" w:rsidRDefault="00635375">
            <w:pPr>
              <w:rPr>
                <w:sz w:val="5"/>
                <w:szCs w:val="5"/>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-399415</wp:posOffset>
            </wp:positionV>
            <wp:extent cx="447675" cy="12382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blip>
                    <a:srcRect/>
                    <a:stretch>
                      <a:fillRect/>
                    </a:stretch>
                  </pic:blipFill>
                  <pic:spPr bwMode="auto">
                    <a:xfrm>
                      <a:off x="0" y="0"/>
                      <a:ext cx="447675" cy="123825"/>
                    </a:xfrm>
                    <a:prstGeom prst="rect">
                      <a:avLst/>
                    </a:prstGeom>
                    <a:noFill/>
                  </pic:spPr>
                </pic:pic>
              </a:graphicData>
            </a:graphic>
          </wp:anchor>
        </w:drawing>
      </w: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-170815</wp:posOffset>
            </wp:positionV>
            <wp:extent cx="533400" cy="952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blip>
                    <a:srcRect/>
                    <a:stretch>
                      <a:fillRect/>
                    </a:stretch>
                  </pic:blipFill>
                  <pic:spPr bwMode="auto">
                    <a:xfrm>
                      <a:off x="0" y="0"/>
                      <a:ext cx="533400" cy="95250"/>
                    </a:xfrm>
                    <a:prstGeom prst="rect">
                      <a:avLst/>
                    </a:prstGeom>
                    <a:noFill/>
                  </pic:spPr>
                </pic:pic>
              </a:graphicData>
            </a:graphic>
          </wp:anchor>
        </w:drawing>
      </w:r>
    </w:p>
    <w:p w:rsidR="00635375" w:rsidRPr="00635375" w:rsidRDefault="00635375">
      <w:pPr>
        <w:spacing w:line="27" w:lineRule="exact"/>
        <w:rPr>
          <w:sz w:val="20"/>
          <w:szCs w:val="20"/>
        </w:rPr>
      </w:pPr>
    </w:p>
    <w:p w:rsidR="00635375" w:rsidRPr="00635375" w:rsidRDefault="00C01FE0">
      <w:pPr>
        <w:rPr>
          <w:sz w:val="20"/>
          <w:szCs w:val="20"/>
        </w:rPr>
      </w:pPr>
      <w:r w:rsidRPr="00635375">
        <w:rPr>
          <w:rFonts w:ascii="Arial" w:eastAsia="Arial" w:hAnsi="Arial" w:cs="Arial"/>
          <w:sz w:val="40"/>
          <w:szCs w:val="40"/>
        </w:rPr>
        <w:t>Глобальные фильтры</w:t>
      </w:r>
    </w:p>
    <w:p w:rsidR="00635375" w:rsidRPr="00635375" w:rsidRDefault="00635375">
      <w:pPr>
        <w:spacing w:line="123" w:lineRule="exact"/>
        <w:rPr>
          <w:sz w:val="20"/>
          <w:szCs w:val="20"/>
        </w:rPr>
      </w:pPr>
    </w:p>
    <w:p w:rsidR="00635375" w:rsidRPr="00635375" w:rsidRDefault="00C01FE0">
      <w:pPr>
        <w:spacing w:line="278" w:lineRule="auto"/>
        <w:ind w:right="580"/>
        <w:rPr>
          <w:sz w:val="20"/>
          <w:szCs w:val="20"/>
        </w:rPr>
      </w:pPr>
      <w:r w:rsidRPr="00635375">
        <w:rPr>
          <w:rFonts w:ascii="Arial" w:eastAsia="Arial" w:hAnsi="Arial" w:cs="Arial"/>
          <w:sz w:val="20"/>
          <w:szCs w:val="20"/>
        </w:rPr>
        <w:t xml:space="preserve">Когда </w:t>
      </w:r>
      <w:r w:rsidRPr="00C01FE0">
        <w:rPr>
          <w:rFonts w:ascii="Arial" w:eastAsia="Arial" w:hAnsi="Arial" w:cs="Arial"/>
          <w:sz w:val="20"/>
          <w:szCs w:val="20"/>
          <w:lang w:val="en-US"/>
        </w:rPr>
        <w:t>Global</w:t>
      </w:r>
      <w:r w:rsidRPr="00635375">
        <w:rPr>
          <w:rFonts w:ascii="Arial" w:eastAsia="Arial" w:hAnsi="Arial" w:cs="Arial"/>
          <w:sz w:val="20"/>
          <w:szCs w:val="20"/>
        </w:rPr>
        <w:t xml:space="preserve"> </w:t>
      </w:r>
      <w:r w:rsidRPr="00C01FE0">
        <w:rPr>
          <w:rFonts w:ascii="Arial" w:eastAsia="Arial" w:hAnsi="Arial" w:cs="Arial"/>
          <w:sz w:val="20"/>
          <w:szCs w:val="20"/>
          <w:lang w:val="en-US"/>
        </w:rPr>
        <w:t>Filters</w:t>
      </w:r>
      <w:r w:rsidRPr="00635375">
        <w:rPr>
          <w:rFonts w:ascii="Arial" w:eastAsia="Arial" w:hAnsi="Arial" w:cs="Arial"/>
          <w:sz w:val="20"/>
          <w:szCs w:val="20"/>
        </w:rPr>
        <w:t xml:space="preserve"> панели инструментов (до любой модификации пользователя панели инструментов настройки) включено, следующий доступно:</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2640"/>
        <w:gridCol w:w="7060"/>
      </w:tblGrid>
      <w:tr w:rsidR="00635375">
        <w:trPr>
          <w:trHeight w:val="273"/>
        </w:trPr>
        <w:tc>
          <w:tcPr>
            <w:tcW w:w="14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6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06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480" w:type="dxa"/>
            <w:tcBorders>
              <w:bottom w:val="single" w:sz="8" w:space="0" w:color="auto"/>
            </w:tcBorders>
            <w:shd w:val="clear" w:color="auto" w:fill="749AB6"/>
            <w:vAlign w:val="bottom"/>
          </w:tcPr>
          <w:p w:rsidR="00635375" w:rsidRDefault="00635375">
            <w:pPr>
              <w:rPr>
                <w:sz w:val="6"/>
                <w:szCs w:val="6"/>
              </w:rPr>
            </w:pPr>
          </w:p>
        </w:tc>
        <w:tc>
          <w:tcPr>
            <w:tcW w:w="2640" w:type="dxa"/>
            <w:tcBorders>
              <w:bottom w:val="single" w:sz="8" w:space="0" w:color="auto"/>
            </w:tcBorders>
            <w:shd w:val="clear" w:color="auto" w:fill="749AB6"/>
            <w:vAlign w:val="bottom"/>
          </w:tcPr>
          <w:p w:rsidR="00635375" w:rsidRDefault="00635375">
            <w:pPr>
              <w:rPr>
                <w:sz w:val="6"/>
                <w:szCs w:val="6"/>
              </w:rPr>
            </w:pPr>
          </w:p>
        </w:tc>
        <w:tc>
          <w:tcPr>
            <w:tcW w:w="7060" w:type="dxa"/>
            <w:tcBorders>
              <w:bottom w:val="single" w:sz="8" w:space="0" w:color="auto"/>
            </w:tcBorders>
            <w:shd w:val="clear" w:color="auto" w:fill="749AB6"/>
            <w:vAlign w:val="bottom"/>
          </w:tcPr>
          <w:p w:rsidR="00635375" w:rsidRDefault="00635375">
            <w:pPr>
              <w:rPr>
                <w:sz w:val="6"/>
                <w:szCs w:val="6"/>
              </w:rPr>
            </w:pPr>
          </w:p>
        </w:tc>
      </w:tr>
      <w:tr w:rsidR="00635375">
        <w:trPr>
          <w:trHeight w:val="275"/>
        </w:trPr>
        <w:tc>
          <w:tcPr>
            <w:tcW w:w="1480" w:type="dxa"/>
            <w:shd w:val="clear" w:color="auto" w:fill="DCDCDC"/>
            <w:vAlign w:val="bottom"/>
          </w:tcPr>
          <w:p w:rsidR="00635375" w:rsidRDefault="00635375">
            <w:pPr>
              <w:rPr>
                <w:sz w:val="23"/>
                <w:szCs w:val="23"/>
              </w:rPr>
            </w:pPr>
          </w:p>
        </w:tc>
        <w:tc>
          <w:tcPr>
            <w:tcW w:w="2640" w:type="dxa"/>
            <w:shd w:val="clear" w:color="auto" w:fill="DCDCDC"/>
            <w:vAlign w:val="bottom"/>
          </w:tcPr>
          <w:p w:rsidR="00635375" w:rsidRDefault="00C01FE0">
            <w:pPr>
              <w:ind w:left="40"/>
              <w:rPr>
                <w:sz w:val="20"/>
                <w:szCs w:val="20"/>
              </w:rPr>
            </w:pPr>
            <w:r>
              <w:rPr>
                <w:rFonts w:ascii="Arial" w:eastAsia="Arial" w:hAnsi="Arial" w:cs="Arial"/>
                <w:sz w:val="20"/>
                <w:szCs w:val="20"/>
              </w:rPr>
              <w:t>Синхронизация Просмотров</w:t>
            </w:r>
          </w:p>
        </w:tc>
        <w:tc>
          <w:tcPr>
            <w:tcW w:w="7060" w:type="dxa"/>
            <w:shd w:val="clear" w:color="auto" w:fill="DCDCDC"/>
            <w:vAlign w:val="bottom"/>
          </w:tcPr>
          <w:p w:rsidR="00635375" w:rsidRDefault="00C01FE0">
            <w:pPr>
              <w:ind w:left="40"/>
              <w:rPr>
                <w:sz w:val="20"/>
                <w:szCs w:val="20"/>
              </w:rPr>
            </w:pPr>
            <w:r w:rsidRPr="00C01FE0">
              <w:rPr>
                <w:rFonts w:ascii="Arial" w:eastAsia="Arial" w:hAnsi="Arial" w:cs="Arial"/>
                <w:sz w:val="20"/>
                <w:szCs w:val="20"/>
                <w:lang w:val="en-US"/>
              </w:rPr>
              <w:t>Syncs</w:t>
            </w:r>
            <w:r w:rsidRPr="00635375">
              <w:rPr>
                <w:rFonts w:ascii="Arial" w:eastAsia="Arial" w:hAnsi="Arial" w:cs="Arial"/>
                <w:sz w:val="20"/>
                <w:szCs w:val="20"/>
              </w:rPr>
              <w:t xml:space="preserve"> любые фильтры, применяемые в окне редактора с любым другим открытого окна. </w:t>
            </w:r>
            <w:r w:rsidRPr="00C01FE0">
              <w:rPr>
                <w:rFonts w:ascii="Arial" w:eastAsia="Arial" w:hAnsi="Arial" w:cs="Arial"/>
                <w:sz w:val="20"/>
                <w:szCs w:val="20"/>
                <w:lang w:val="en-US"/>
              </w:rPr>
              <w:t>Это</w:t>
            </w:r>
          </w:p>
        </w:tc>
      </w:tr>
      <w:tr w:rsidR="00635375">
        <w:trPr>
          <w:trHeight w:val="80"/>
        </w:trPr>
        <w:tc>
          <w:tcPr>
            <w:tcW w:w="1480" w:type="dxa"/>
            <w:shd w:val="clear" w:color="auto" w:fill="DCDCDC"/>
            <w:vAlign w:val="bottom"/>
          </w:tcPr>
          <w:p w:rsidR="00635375" w:rsidRDefault="00635375">
            <w:pPr>
              <w:rPr>
                <w:sz w:val="6"/>
                <w:szCs w:val="6"/>
              </w:rPr>
            </w:pPr>
          </w:p>
        </w:tc>
        <w:tc>
          <w:tcPr>
            <w:tcW w:w="2640" w:type="dxa"/>
            <w:shd w:val="clear" w:color="auto" w:fill="DCDCDC"/>
            <w:vAlign w:val="bottom"/>
          </w:tcPr>
          <w:p w:rsidR="00635375" w:rsidRDefault="00635375">
            <w:pPr>
              <w:rPr>
                <w:sz w:val="6"/>
                <w:szCs w:val="6"/>
              </w:rPr>
            </w:pPr>
          </w:p>
        </w:tc>
        <w:tc>
          <w:tcPr>
            <w:tcW w:w="7060" w:type="dxa"/>
            <w:shd w:val="clear" w:color="auto" w:fill="DCDCDC"/>
            <w:vAlign w:val="bottom"/>
          </w:tcPr>
          <w:p w:rsidR="00635375" w:rsidRDefault="00635375">
            <w:pPr>
              <w:rPr>
                <w:sz w:val="6"/>
                <w:szCs w:val="6"/>
              </w:rPr>
            </w:pPr>
          </w:p>
        </w:tc>
      </w:tr>
    </w:tbl>
    <w:p w:rsidR="00635375" w:rsidRDefault="00635375">
      <w:pPr>
        <w:spacing w:line="20" w:lineRule="exact"/>
        <w:rPr>
          <w:sz w:val="20"/>
          <w:szCs w:val="20"/>
        </w:rPr>
      </w:pPr>
      <w:r>
        <w:rPr>
          <w:noProof/>
        </w:rPr>
        <w:pict>
          <v:line id="Shape 107" o:spid="_x0000_s1135"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3.75pt" to="558.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PE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" o:allowincell="f" filled="t" strokeweight=".35189mm">
            <v:stroke joinstyle="miter"/>
            <o:lock v:ext="edit" shapetype="f"/>
          </v:line>
        </w:pict>
      </w:r>
      <w:r w:rsidR="00C01FE0">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-189865</wp:posOffset>
            </wp:positionV>
            <wp:extent cx="323850" cy="952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blip>
                    <a:srcRect/>
                    <a:stretch>
                      <a:fillRect/>
                    </a:stretch>
                  </pic:blipFill>
                  <pic:spPr bwMode="auto">
                    <a:xfrm>
                      <a:off x="0" y="0"/>
                      <a:ext cx="323850" cy="95250"/>
                    </a:xfrm>
                    <a:prstGeom prst="rect">
                      <a:avLst/>
                    </a:prstGeom>
                    <a:noFill/>
                  </pic:spPr>
                </pic:pic>
              </a:graphicData>
            </a:graphic>
          </wp:anchor>
        </w:drawing>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333" w:lineRule="exact"/>
        <w:rPr>
          <w:sz w:val="20"/>
          <w:szCs w:val="20"/>
        </w:rPr>
      </w:pPr>
    </w:p>
    <w:p w:rsidR="00635375" w:rsidRDefault="00C01FE0">
      <w:pPr>
        <w:jc w:val="center"/>
        <w:rPr>
          <w:sz w:val="20"/>
          <w:szCs w:val="20"/>
        </w:rPr>
      </w:pPr>
      <w:r>
        <w:rPr>
          <w:rFonts w:ascii="Arial" w:eastAsia="Arial" w:hAnsi="Arial" w:cs="Arial"/>
          <w:sz w:val="20"/>
          <w:szCs w:val="20"/>
        </w:rPr>
        <w:t>- 153 -</w:t>
      </w: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jc w:val="right"/>
        <w:rPr>
          <w:sz w:val="20"/>
          <w:szCs w:val="20"/>
        </w:rPr>
      </w:pPr>
      <w:r>
        <w:rPr>
          <w:rFonts w:ascii="Arial" w:eastAsia="Arial" w:hAnsi="Arial" w:cs="Arial"/>
          <w:sz w:val="20"/>
          <w:szCs w:val="20"/>
        </w:rPr>
        <w:lastRenderedPageBreak/>
        <w:t>конфигурация</w:t>
      </w:r>
    </w:p>
    <w:p w:rsidR="00635375" w:rsidRDefault="00635375">
      <w:pPr>
        <w:spacing w:line="20" w:lineRule="exact"/>
        <w:rPr>
          <w:sz w:val="20"/>
          <w:szCs w:val="20"/>
        </w:rPr>
      </w:pPr>
      <w:r>
        <w:rPr>
          <w:noProof/>
        </w:rPr>
        <w:pict>
          <v:line id="Shape 109" o:spid="_x0000_s1134"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2640"/>
        <w:gridCol w:w="7060"/>
      </w:tblGrid>
      <w:tr w:rsidR="00635375">
        <w:trPr>
          <w:trHeight w:val="273"/>
        </w:trPr>
        <w:tc>
          <w:tcPr>
            <w:tcW w:w="14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6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06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480" w:type="dxa"/>
            <w:tcBorders>
              <w:bottom w:val="single" w:sz="8" w:space="0" w:color="auto"/>
            </w:tcBorders>
            <w:shd w:val="clear" w:color="auto" w:fill="749AB6"/>
            <w:vAlign w:val="bottom"/>
          </w:tcPr>
          <w:p w:rsidR="00635375" w:rsidRDefault="00635375">
            <w:pPr>
              <w:rPr>
                <w:sz w:val="6"/>
                <w:szCs w:val="6"/>
              </w:rPr>
            </w:pPr>
          </w:p>
        </w:tc>
        <w:tc>
          <w:tcPr>
            <w:tcW w:w="2640" w:type="dxa"/>
            <w:tcBorders>
              <w:bottom w:val="single" w:sz="8" w:space="0" w:color="auto"/>
            </w:tcBorders>
            <w:shd w:val="clear" w:color="auto" w:fill="749AB6"/>
            <w:vAlign w:val="bottom"/>
          </w:tcPr>
          <w:p w:rsidR="00635375" w:rsidRDefault="00635375">
            <w:pPr>
              <w:rPr>
                <w:sz w:val="6"/>
                <w:szCs w:val="6"/>
              </w:rPr>
            </w:pPr>
          </w:p>
        </w:tc>
        <w:tc>
          <w:tcPr>
            <w:tcW w:w="7060" w:type="dxa"/>
            <w:tcBorders>
              <w:bottom w:val="single" w:sz="8" w:space="0" w:color="auto"/>
            </w:tcBorders>
            <w:shd w:val="clear" w:color="auto" w:fill="749AB6"/>
            <w:vAlign w:val="bottom"/>
          </w:tcPr>
          <w:p w:rsidR="00635375" w:rsidRDefault="00635375">
            <w:pPr>
              <w:rPr>
                <w:sz w:val="6"/>
                <w:szCs w:val="6"/>
              </w:rPr>
            </w:pPr>
          </w:p>
        </w:tc>
      </w:tr>
      <w:tr w:rsidR="00635375" w:rsidRPr="00C01FE0">
        <w:trPr>
          <w:trHeight w:val="268"/>
        </w:trPr>
        <w:tc>
          <w:tcPr>
            <w:tcW w:w="1480" w:type="dxa"/>
            <w:shd w:val="clear" w:color="auto" w:fill="DCDCDC"/>
            <w:vAlign w:val="bottom"/>
          </w:tcPr>
          <w:p w:rsidR="00635375" w:rsidRDefault="00635375">
            <w:pPr>
              <w:rPr>
                <w:sz w:val="23"/>
                <w:szCs w:val="23"/>
              </w:rPr>
            </w:pPr>
          </w:p>
        </w:tc>
        <w:tc>
          <w:tcPr>
            <w:tcW w:w="2640" w:type="dxa"/>
            <w:shd w:val="clear" w:color="auto" w:fill="DCDCDC"/>
            <w:vAlign w:val="bottom"/>
          </w:tcPr>
          <w:p w:rsidR="00635375" w:rsidRDefault="00635375">
            <w:pPr>
              <w:rPr>
                <w:sz w:val="23"/>
                <w:szCs w:val="23"/>
              </w:rPr>
            </w:pPr>
          </w:p>
        </w:tc>
        <w:tc>
          <w:tcPr>
            <w:tcW w:w="706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не оказывает никакого влияния на сток профилей просмотра и оповещения </w:t>
            </w:r>
            <w:r w:rsidRPr="00C01FE0">
              <w:rPr>
                <w:rFonts w:ascii="Arial" w:eastAsia="Arial" w:hAnsi="Arial" w:cs="Arial"/>
                <w:sz w:val="20"/>
                <w:szCs w:val="20"/>
                <w:lang w:val="en-US"/>
              </w:rPr>
              <w:t>Capacity</w:t>
            </w:r>
            <w:r w:rsidRPr="00635375">
              <w:rPr>
                <w:rFonts w:ascii="Arial" w:eastAsia="Arial" w:hAnsi="Arial" w:cs="Arial"/>
                <w:sz w:val="20"/>
                <w:szCs w:val="20"/>
              </w:rPr>
              <w:t>.</w:t>
            </w:r>
          </w:p>
        </w:tc>
      </w:tr>
      <w:tr w:rsidR="00635375" w:rsidRPr="00C01FE0">
        <w:trPr>
          <w:trHeight w:val="73"/>
        </w:trPr>
        <w:tc>
          <w:tcPr>
            <w:tcW w:w="1480" w:type="dxa"/>
            <w:shd w:val="clear" w:color="auto" w:fill="DCDCDC"/>
            <w:vAlign w:val="bottom"/>
          </w:tcPr>
          <w:p w:rsidR="00635375" w:rsidRPr="00635375" w:rsidRDefault="00635375">
            <w:pPr>
              <w:rPr>
                <w:sz w:val="6"/>
                <w:szCs w:val="6"/>
              </w:rPr>
            </w:pPr>
          </w:p>
        </w:tc>
        <w:tc>
          <w:tcPr>
            <w:tcW w:w="2640" w:type="dxa"/>
            <w:shd w:val="clear" w:color="auto" w:fill="DCDCDC"/>
            <w:vAlign w:val="bottom"/>
          </w:tcPr>
          <w:p w:rsidR="00635375" w:rsidRPr="00635375" w:rsidRDefault="00635375">
            <w:pPr>
              <w:rPr>
                <w:sz w:val="6"/>
                <w:szCs w:val="6"/>
              </w:rPr>
            </w:pPr>
          </w:p>
        </w:tc>
        <w:tc>
          <w:tcPr>
            <w:tcW w:w="7060" w:type="dxa"/>
            <w:shd w:val="clear" w:color="auto" w:fill="DCDCDC"/>
            <w:vAlign w:val="bottom"/>
          </w:tcPr>
          <w:p w:rsidR="00635375" w:rsidRPr="00635375" w:rsidRDefault="00635375">
            <w:pPr>
              <w:rPr>
                <w:sz w:val="6"/>
                <w:szCs w:val="6"/>
              </w:rPr>
            </w:pPr>
          </w:p>
        </w:tc>
      </w:tr>
      <w:tr w:rsidR="00635375" w:rsidRPr="00C01FE0">
        <w:trPr>
          <w:trHeight w:val="265"/>
        </w:trPr>
        <w:tc>
          <w:tcPr>
            <w:tcW w:w="1480" w:type="dxa"/>
            <w:shd w:val="clear" w:color="auto" w:fill="F5F5F5"/>
            <w:vAlign w:val="bottom"/>
          </w:tcPr>
          <w:p w:rsidR="00635375" w:rsidRPr="00635375" w:rsidRDefault="00635375">
            <w:pPr>
              <w:rPr>
                <w:sz w:val="23"/>
                <w:szCs w:val="23"/>
              </w:rPr>
            </w:pPr>
          </w:p>
        </w:tc>
        <w:tc>
          <w:tcPr>
            <w:tcW w:w="2640" w:type="dxa"/>
            <w:shd w:val="clear" w:color="auto" w:fill="F5F5F5"/>
            <w:vAlign w:val="bottom"/>
          </w:tcPr>
          <w:p w:rsidR="00635375" w:rsidRDefault="00C01FE0">
            <w:pPr>
              <w:ind w:left="40"/>
              <w:rPr>
                <w:sz w:val="20"/>
                <w:szCs w:val="20"/>
              </w:rPr>
            </w:pPr>
            <w:r>
              <w:rPr>
                <w:rFonts w:ascii="Arial" w:eastAsia="Arial" w:hAnsi="Arial" w:cs="Arial"/>
                <w:sz w:val="20"/>
                <w:szCs w:val="20"/>
              </w:rPr>
              <w:t>Объемные Ряды блокировки</w:t>
            </w:r>
          </w:p>
        </w:tc>
        <w:tc>
          <w:tcPr>
            <w:tcW w:w="706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Блокировка нескольких строк до до перерасчета</w:t>
            </w:r>
          </w:p>
        </w:tc>
      </w:tr>
      <w:tr w:rsidR="00635375" w:rsidRPr="00C01FE0">
        <w:trPr>
          <w:trHeight w:val="65"/>
        </w:trPr>
        <w:tc>
          <w:tcPr>
            <w:tcW w:w="1480" w:type="dxa"/>
            <w:shd w:val="clear" w:color="auto" w:fill="F5F5F5"/>
            <w:vAlign w:val="bottom"/>
          </w:tcPr>
          <w:p w:rsidR="00635375" w:rsidRPr="00635375" w:rsidRDefault="00635375">
            <w:pPr>
              <w:rPr>
                <w:sz w:val="5"/>
                <w:szCs w:val="5"/>
              </w:rPr>
            </w:pPr>
          </w:p>
        </w:tc>
        <w:tc>
          <w:tcPr>
            <w:tcW w:w="2640" w:type="dxa"/>
            <w:shd w:val="clear" w:color="auto" w:fill="F5F5F5"/>
            <w:vAlign w:val="bottom"/>
          </w:tcPr>
          <w:p w:rsidR="00635375" w:rsidRPr="00635375" w:rsidRDefault="00635375">
            <w:pPr>
              <w:rPr>
                <w:sz w:val="5"/>
                <w:szCs w:val="5"/>
              </w:rPr>
            </w:pPr>
          </w:p>
        </w:tc>
        <w:tc>
          <w:tcPr>
            <w:tcW w:w="7060" w:type="dxa"/>
            <w:shd w:val="clear" w:color="auto" w:fill="F5F5F5"/>
            <w:vAlign w:val="bottom"/>
          </w:tcPr>
          <w:p w:rsidR="00635375" w:rsidRPr="00635375" w:rsidRDefault="00635375">
            <w:pPr>
              <w:rPr>
                <w:sz w:val="5"/>
                <w:szCs w:val="5"/>
              </w:rPr>
            </w:pPr>
          </w:p>
        </w:tc>
      </w:tr>
      <w:tr w:rsidR="00635375">
        <w:trPr>
          <w:trHeight w:val="280"/>
        </w:trPr>
        <w:tc>
          <w:tcPr>
            <w:tcW w:w="1480" w:type="dxa"/>
            <w:shd w:val="clear" w:color="auto" w:fill="DCDCDC"/>
            <w:vAlign w:val="bottom"/>
          </w:tcPr>
          <w:p w:rsidR="00635375" w:rsidRPr="00635375" w:rsidRDefault="00635375">
            <w:pPr>
              <w:rPr>
                <w:sz w:val="24"/>
                <w:szCs w:val="24"/>
              </w:rPr>
            </w:pPr>
          </w:p>
        </w:tc>
        <w:tc>
          <w:tcPr>
            <w:tcW w:w="2640" w:type="dxa"/>
            <w:shd w:val="clear" w:color="auto" w:fill="DCDCDC"/>
            <w:vAlign w:val="bottom"/>
          </w:tcPr>
          <w:p w:rsidR="00635375" w:rsidRDefault="00C01FE0">
            <w:pPr>
              <w:ind w:left="40"/>
              <w:rPr>
                <w:sz w:val="20"/>
                <w:szCs w:val="20"/>
              </w:rPr>
            </w:pPr>
            <w:r>
              <w:rPr>
                <w:rFonts w:ascii="Arial" w:eastAsia="Arial" w:hAnsi="Arial" w:cs="Arial"/>
                <w:sz w:val="20"/>
                <w:szCs w:val="20"/>
              </w:rPr>
              <w:t>Объемные Ряды разблокировки</w:t>
            </w:r>
          </w:p>
        </w:tc>
        <w:tc>
          <w:tcPr>
            <w:tcW w:w="7060" w:type="dxa"/>
            <w:shd w:val="clear" w:color="auto" w:fill="DCDCDC"/>
            <w:vAlign w:val="bottom"/>
          </w:tcPr>
          <w:p w:rsidR="00635375" w:rsidRDefault="00C01FE0">
            <w:pPr>
              <w:ind w:left="40"/>
              <w:rPr>
                <w:sz w:val="20"/>
                <w:szCs w:val="20"/>
              </w:rPr>
            </w:pPr>
            <w:r>
              <w:rPr>
                <w:rFonts w:ascii="Arial" w:eastAsia="Arial" w:hAnsi="Arial" w:cs="Arial"/>
                <w:sz w:val="20"/>
                <w:szCs w:val="20"/>
              </w:rPr>
              <w:t>Разблокировка несколько строк</w:t>
            </w:r>
          </w:p>
        </w:tc>
      </w:tr>
      <w:tr w:rsidR="00635375">
        <w:trPr>
          <w:trHeight w:val="80"/>
        </w:trPr>
        <w:tc>
          <w:tcPr>
            <w:tcW w:w="1480" w:type="dxa"/>
            <w:shd w:val="clear" w:color="auto" w:fill="DCDCDC"/>
            <w:vAlign w:val="bottom"/>
          </w:tcPr>
          <w:p w:rsidR="00635375" w:rsidRDefault="00635375">
            <w:pPr>
              <w:rPr>
                <w:sz w:val="6"/>
                <w:szCs w:val="6"/>
              </w:rPr>
            </w:pPr>
          </w:p>
        </w:tc>
        <w:tc>
          <w:tcPr>
            <w:tcW w:w="2640" w:type="dxa"/>
            <w:shd w:val="clear" w:color="auto" w:fill="DCDCDC"/>
            <w:vAlign w:val="bottom"/>
          </w:tcPr>
          <w:p w:rsidR="00635375" w:rsidRDefault="00635375">
            <w:pPr>
              <w:rPr>
                <w:sz w:val="6"/>
                <w:szCs w:val="6"/>
              </w:rPr>
            </w:pPr>
          </w:p>
        </w:tc>
        <w:tc>
          <w:tcPr>
            <w:tcW w:w="7060" w:type="dxa"/>
            <w:shd w:val="clear" w:color="auto" w:fill="DCDCDC"/>
            <w:vAlign w:val="bottom"/>
          </w:tcPr>
          <w:p w:rsidR="00635375" w:rsidRDefault="00635375">
            <w:pPr>
              <w:rPr>
                <w:sz w:val="6"/>
                <w:szCs w:val="6"/>
              </w:rPr>
            </w:pPr>
          </w:p>
        </w:tc>
      </w:tr>
    </w:tbl>
    <w:p w:rsidR="00635375" w:rsidRDefault="00C01FE0">
      <w:pPr>
        <w:spacing w:line="20" w:lineRule="exact"/>
        <w:rPr>
          <w:sz w:val="20"/>
          <w:szCs w:val="20"/>
        </w:rPr>
      </w:pP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-418465</wp:posOffset>
            </wp:positionV>
            <wp:extent cx="123825" cy="12382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28575</wp:posOffset>
            </wp:positionH>
            <wp:positionV relativeFrom="paragraph">
              <wp:posOffset>-199390</wp:posOffset>
            </wp:positionV>
            <wp:extent cx="123825" cy="12382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blip>
                    <a:srcRect/>
                    <a:stretch>
                      <a:fillRect/>
                    </a:stretch>
                  </pic:blipFill>
                  <pic:spPr bwMode="auto">
                    <a:xfrm>
                      <a:off x="0" y="0"/>
                      <a:ext cx="123825" cy="123825"/>
                    </a:xfrm>
                    <a:prstGeom prst="rect">
                      <a:avLst/>
                    </a:prstGeom>
                    <a:noFill/>
                  </pic:spPr>
                </pic:pic>
              </a:graphicData>
            </a:graphic>
          </wp:anchor>
        </w:drawing>
      </w:r>
    </w:p>
    <w:p w:rsidR="00635375" w:rsidRDefault="00635375">
      <w:pPr>
        <w:spacing w:line="27" w:lineRule="exact"/>
        <w:rPr>
          <w:sz w:val="20"/>
          <w:szCs w:val="20"/>
        </w:rPr>
      </w:pPr>
    </w:p>
    <w:p w:rsidR="00635375" w:rsidRDefault="00C01FE0">
      <w:pPr>
        <w:rPr>
          <w:sz w:val="20"/>
          <w:szCs w:val="20"/>
        </w:rPr>
      </w:pPr>
      <w:r>
        <w:rPr>
          <w:rFonts w:ascii="Arial" w:eastAsia="Arial" w:hAnsi="Arial" w:cs="Arial"/>
          <w:sz w:val="40"/>
          <w:szCs w:val="40"/>
        </w:rPr>
        <w:t>План ремонта</w:t>
      </w:r>
    </w:p>
    <w:p w:rsidR="00635375" w:rsidRDefault="00635375">
      <w:pPr>
        <w:spacing w:line="121" w:lineRule="exact"/>
        <w:rPr>
          <w:sz w:val="20"/>
          <w:szCs w:val="20"/>
        </w:rPr>
      </w:pPr>
    </w:p>
    <w:p w:rsidR="00635375" w:rsidRPr="00635375" w:rsidRDefault="00C01FE0">
      <w:pPr>
        <w:rPr>
          <w:sz w:val="20"/>
          <w:szCs w:val="20"/>
        </w:rPr>
      </w:pPr>
      <w:r w:rsidRPr="00635375">
        <w:rPr>
          <w:rFonts w:ascii="Arial" w:eastAsia="Arial" w:hAnsi="Arial" w:cs="Arial"/>
          <w:sz w:val="20"/>
          <w:szCs w:val="20"/>
        </w:rPr>
        <w:t>Ниже предлагаются при включении панели инструментов плана ремонта (до любой модификации пользователя панели инструментов настройки):</w:t>
      </w:r>
    </w:p>
    <w:p w:rsidR="00635375" w:rsidRPr="00635375" w:rsidRDefault="00635375">
      <w:pPr>
        <w:spacing w:line="1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00"/>
        <w:gridCol w:w="2700"/>
        <w:gridCol w:w="7380"/>
      </w:tblGrid>
      <w:tr w:rsidR="00635375">
        <w:trPr>
          <w:trHeight w:val="273"/>
        </w:trPr>
        <w:tc>
          <w:tcPr>
            <w:tcW w:w="11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7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3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100" w:type="dxa"/>
            <w:tcBorders>
              <w:bottom w:val="single" w:sz="8" w:space="0" w:color="auto"/>
            </w:tcBorders>
            <w:shd w:val="clear" w:color="auto" w:fill="749AB6"/>
            <w:vAlign w:val="bottom"/>
          </w:tcPr>
          <w:p w:rsidR="00635375" w:rsidRDefault="00635375">
            <w:pPr>
              <w:rPr>
                <w:sz w:val="6"/>
                <w:szCs w:val="6"/>
              </w:rPr>
            </w:pPr>
          </w:p>
        </w:tc>
        <w:tc>
          <w:tcPr>
            <w:tcW w:w="2700" w:type="dxa"/>
            <w:tcBorders>
              <w:bottom w:val="single" w:sz="8" w:space="0" w:color="auto"/>
            </w:tcBorders>
            <w:shd w:val="clear" w:color="auto" w:fill="749AB6"/>
            <w:vAlign w:val="bottom"/>
          </w:tcPr>
          <w:p w:rsidR="00635375" w:rsidRDefault="00635375">
            <w:pPr>
              <w:rPr>
                <w:sz w:val="6"/>
                <w:szCs w:val="6"/>
              </w:rPr>
            </w:pPr>
          </w:p>
        </w:tc>
        <w:tc>
          <w:tcPr>
            <w:tcW w:w="7380" w:type="dxa"/>
            <w:tcBorders>
              <w:bottom w:val="single" w:sz="8" w:space="0" w:color="auto"/>
            </w:tcBorders>
            <w:shd w:val="clear" w:color="auto" w:fill="749AB6"/>
            <w:vAlign w:val="bottom"/>
          </w:tcPr>
          <w:p w:rsidR="00635375" w:rsidRDefault="00635375">
            <w:pPr>
              <w:rPr>
                <w:sz w:val="6"/>
                <w:szCs w:val="6"/>
              </w:rPr>
            </w:pPr>
          </w:p>
        </w:tc>
      </w:tr>
      <w:tr w:rsidR="00635375" w:rsidRPr="00C01FE0">
        <w:trPr>
          <w:trHeight w:val="268"/>
        </w:trPr>
        <w:tc>
          <w:tcPr>
            <w:tcW w:w="1100" w:type="dxa"/>
            <w:shd w:val="clear" w:color="auto" w:fill="DCDCDC"/>
            <w:vAlign w:val="bottom"/>
          </w:tcPr>
          <w:p w:rsidR="00635375" w:rsidRDefault="00635375">
            <w:pPr>
              <w:rPr>
                <w:sz w:val="23"/>
                <w:szCs w:val="23"/>
              </w:rPr>
            </w:pPr>
          </w:p>
        </w:tc>
        <w:tc>
          <w:tcPr>
            <w:tcW w:w="2700" w:type="dxa"/>
            <w:shd w:val="clear" w:color="auto" w:fill="DCDCDC"/>
            <w:vAlign w:val="bottom"/>
          </w:tcPr>
          <w:p w:rsidR="00635375" w:rsidRDefault="00C01FE0">
            <w:pPr>
              <w:ind w:left="60"/>
              <w:rPr>
                <w:sz w:val="20"/>
                <w:szCs w:val="20"/>
              </w:rPr>
            </w:pPr>
            <w:r>
              <w:rPr>
                <w:rFonts w:ascii="Arial" w:eastAsia="Arial" w:hAnsi="Arial" w:cs="Arial"/>
                <w:sz w:val="20"/>
                <w:szCs w:val="20"/>
              </w:rPr>
              <w:t>Устранить падение вниз</w:t>
            </w:r>
          </w:p>
        </w:tc>
        <w:tc>
          <w:tcPr>
            <w:tcW w:w="738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Выберите из выпадающего списка, который ремонтный скрипт для запуска ремонта с.</w:t>
            </w:r>
          </w:p>
        </w:tc>
      </w:tr>
      <w:tr w:rsidR="00635375" w:rsidRPr="00C01FE0">
        <w:trPr>
          <w:trHeight w:val="73"/>
        </w:trPr>
        <w:tc>
          <w:tcPr>
            <w:tcW w:w="1100" w:type="dxa"/>
            <w:shd w:val="clear" w:color="auto" w:fill="DCDCDC"/>
            <w:vAlign w:val="bottom"/>
          </w:tcPr>
          <w:p w:rsidR="00635375" w:rsidRPr="00635375" w:rsidRDefault="00635375">
            <w:pPr>
              <w:rPr>
                <w:sz w:val="6"/>
                <w:szCs w:val="6"/>
              </w:rPr>
            </w:pPr>
          </w:p>
        </w:tc>
        <w:tc>
          <w:tcPr>
            <w:tcW w:w="2700" w:type="dxa"/>
            <w:shd w:val="clear" w:color="auto" w:fill="DCDCDC"/>
            <w:vAlign w:val="bottom"/>
          </w:tcPr>
          <w:p w:rsidR="00635375" w:rsidRPr="00635375" w:rsidRDefault="00635375">
            <w:pPr>
              <w:rPr>
                <w:sz w:val="6"/>
                <w:szCs w:val="6"/>
              </w:rPr>
            </w:pPr>
          </w:p>
        </w:tc>
        <w:tc>
          <w:tcPr>
            <w:tcW w:w="7380" w:type="dxa"/>
            <w:shd w:val="clear" w:color="auto" w:fill="DCDCDC"/>
            <w:vAlign w:val="bottom"/>
          </w:tcPr>
          <w:p w:rsidR="00635375" w:rsidRPr="00635375" w:rsidRDefault="00635375">
            <w:pPr>
              <w:rPr>
                <w:sz w:val="6"/>
                <w:szCs w:val="6"/>
              </w:rPr>
            </w:pPr>
          </w:p>
        </w:tc>
      </w:tr>
      <w:tr w:rsidR="00635375">
        <w:trPr>
          <w:trHeight w:val="265"/>
        </w:trPr>
        <w:tc>
          <w:tcPr>
            <w:tcW w:w="1100" w:type="dxa"/>
            <w:shd w:val="clear" w:color="auto" w:fill="F5F5F5"/>
            <w:vAlign w:val="bottom"/>
          </w:tcPr>
          <w:p w:rsidR="00635375" w:rsidRPr="00635375" w:rsidRDefault="00635375">
            <w:pPr>
              <w:rPr>
                <w:sz w:val="23"/>
                <w:szCs w:val="23"/>
              </w:rPr>
            </w:pPr>
          </w:p>
        </w:tc>
        <w:tc>
          <w:tcPr>
            <w:tcW w:w="2700" w:type="dxa"/>
            <w:shd w:val="clear" w:color="auto" w:fill="F5F5F5"/>
            <w:vAlign w:val="bottom"/>
          </w:tcPr>
          <w:p w:rsidR="00635375" w:rsidRDefault="00C01FE0">
            <w:pPr>
              <w:ind w:left="60"/>
              <w:rPr>
                <w:sz w:val="20"/>
                <w:szCs w:val="20"/>
              </w:rPr>
            </w:pPr>
            <w:r>
              <w:rPr>
                <w:rFonts w:ascii="Arial" w:eastAsia="Arial" w:hAnsi="Arial" w:cs="Arial"/>
                <w:sz w:val="20"/>
                <w:szCs w:val="20"/>
              </w:rPr>
              <w:t>Выполнить ремонт Script</w:t>
            </w:r>
          </w:p>
        </w:tc>
        <w:tc>
          <w:tcPr>
            <w:tcW w:w="7380" w:type="dxa"/>
            <w:shd w:val="clear" w:color="auto" w:fill="F5F5F5"/>
            <w:vAlign w:val="bottom"/>
          </w:tcPr>
          <w:p w:rsidR="00635375" w:rsidRDefault="00C01FE0">
            <w:pPr>
              <w:ind w:left="40"/>
              <w:rPr>
                <w:sz w:val="20"/>
                <w:szCs w:val="20"/>
              </w:rPr>
            </w:pPr>
            <w:r>
              <w:rPr>
                <w:rFonts w:ascii="Arial" w:eastAsia="Arial" w:hAnsi="Arial" w:cs="Arial"/>
                <w:sz w:val="20"/>
                <w:szCs w:val="20"/>
              </w:rPr>
              <w:t>Запускает Repair Script.</w:t>
            </w:r>
          </w:p>
        </w:tc>
      </w:tr>
      <w:tr w:rsidR="00635375">
        <w:trPr>
          <w:trHeight w:val="65"/>
        </w:trPr>
        <w:tc>
          <w:tcPr>
            <w:tcW w:w="1100" w:type="dxa"/>
            <w:shd w:val="clear" w:color="auto" w:fill="F5F5F5"/>
            <w:vAlign w:val="bottom"/>
          </w:tcPr>
          <w:p w:rsidR="00635375" w:rsidRDefault="00635375">
            <w:pPr>
              <w:rPr>
                <w:sz w:val="5"/>
                <w:szCs w:val="5"/>
              </w:rPr>
            </w:pPr>
          </w:p>
        </w:tc>
        <w:tc>
          <w:tcPr>
            <w:tcW w:w="2700" w:type="dxa"/>
            <w:shd w:val="clear" w:color="auto" w:fill="F5F5F5"/>
            <w:vAlign w:val="bottom"/>
          </w:tcPr>
          <w:p w:rsidR="00635375" w:rsidRDefault="00635375">
            <w:pPr>
              <w:rPr>
                <w:sz w:val="5"/>
                <w:szCs w:val="5"/>
              </w:rPr>
            </w:pPr>
          </w:p>
        </w:tc>
        <w:tc>
          <w:tcPr>
            <w:tcW w:w="7380" w:type="dxa"/>
            <w:shd w:val="clear" w:color="auto" w:fill="F5F5F5"/>
            <w:vAlign w:val="bottom"/>
          </w:tcPr>
          <w:p w:rsidR="00635375" w:rsidRDefault="00635375">
            <w:pPr>
              <w:rPr>
                <w:sz w:val="5"/>
                <w:szCs w:val="5"/>
              </w:rPr>
            </w:pPr>
          </w:p>
        </w:tc>
      </w:tr>
      <w:tr w:rsidR="00635375" w:rsidRPr="00C01FE0">
        <w:trPr>
          <w:trHeight w:val="273"/>
        </w:trPr>
        <w:tc>
          <w:tcPr>
            <w:tcW w:w="1100" w:type="dxa"/>
            <w:shd w:val="clear" w:color="auto" w:fill="DCDCDC"/>
            <w:vAlign w:val="bottom"/>
          </w:tcPr>
          <w:p w:rsidR="00635375" w:rsidRDefault="00635375">
            <w:pPr>
              <w:rPr>
                <w:sz w:val="23"/>
                <w:szCs w:val="23"/>
              </w:rPr>
            </w:pPr>
          </w:p>
        </w:tc>
        <w:tc>
          <w:tcPr>
            <w:tcW w:w="2700" w:type="dxa"/>
            <w:shd w:val="clear" w:color="auto" w:fill="DCDCDC"/>
            <w:vAlign w:val="bottom"/>
          </w:tcPr>
          <w:p w:rsidR="00635375" w:rsidRDefault="00C01FE0">
            <w:pPr>
              <w:ind w:left="60"/>
              <w:rPr>
                <w:sz w:val="20"/>
                <w:szCs w:val="20"/>
              </w:rPr>
            </w:pPr>
            <w:r>
              <w:rPr>
                <w:rFonts w:ascii="Arial" w:eastAsia="Arial" w:hAnsi="Arial" w:cs="Arial"/>
                <w:sz w:val="20"/>
                <w:szCs w:val="20"/>
              </w:rPr>
              <w:t>Устранить набор правил</w:t>
            </w:r>
          </w:p>
        </w:tc>
        <w:tc>
          <w:tcPr>
            <w:tcW w:w="738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Выберите из выпадающего списка набора правил доступны для выполнения ремонта с.</w:t>
            </w:r>
          </w:p>
        </w:tc>
      </w:tr>
      <w:tr w:rsidR="00635375" w:rsidRPr="00C01FE0">
        <w:trPr>
          <w:trHeight w:val="73"/>
        </w:trPr>
        <w:tc>
          <w:tcPr>
            <w:tcW w:w="1100" w:type="dxa"/>
            <w:shd w:val="clear" w:color="auto" w:fill="DCDCDC"/>
            <w:vAlign w:val="bottom"/>
          </w:tcPr>
          <w:p w:rsidR="00635375" w:rsidRPr="00635375" w:rsidRDefault="00635375">
            <w:pPr>
              <w:rPr>
                <w:sz w:val="6"/>
                <w:szCs w:val="6"/>
              </w:rPr>
            </w:pPr>
          </w:p>
        </w:tc>
        <w:tc>
          <w:tcPr>
            <w:tcW w:w="2700" w:type="dxa"/>
            <w:shd w:val="clear" w:color="auto" w:fill="DCDCDC"/>
            <w:vAlign w:val="bottom"/>
          </w:tcPr>
          <w:p w:rsidR="00635375" w:rsidRPr="00635375" w:rsidRDefault="00635375">
            <w:pPr>
              <w:rPr>
                <w:sz w:val="6"/>
                <w:szCs w:val="6"/>
              </w:rPr>
            </w:pPr>
          </w:p>
        </w:tc>
        <w:tc>
          <w:tcPr>
            <w:tcW w:w="7380" w:type="dxa"/>
            <w:shd w:val="clear" w:color="auto" w:fill="DCDCDC"/>
            <w:vAlign w:val="bottom"/>
          </w:tcPr>
          <w:p w:rsidR="00635375" w:rsidRPr="00635375" w:rsidRDefault="00635375">
            <w:pPr>
              <w:rPr>
                <w:sz w:val="6"/>
                <w:szCs w:val="6"/>
              </w:rPr>
            </w:pPr>
          </w:p>
        </w:tc>
      </w:tr>
      <w:tr w:rsidR="00635375" w:rsidRPr="00C01FE0">
        <w:trPr>
          <w:trHeight w:val="265"/>
        </w:trPr>
        <w:tc>
          <w:tcPr>
            <w:tcW w:w="1100" w:type="dxa"/>
            <w:shd w:val="clear" w:color="auto" w:fill="F5F5F5"/>
            <w:vAlign w:val="bottom"/>
          </w:tcPr>
          <w:p w:rsidR="00635375" w:rsidRPr="00635375" w:rsidRDefault="00635375">
            <w:pPr>
              <w:rPr>
                <w:sz w:val="23"/>
                <w:szCs w:val="23"/>
              </w:rPr>
            </w:pPr>
          </w:p>
        </w:tc>
        <w:tc>
          <w:tcPr>
            <w:tcW w:w="2700" w:type="dxa"/>
            <w:shd w:val="clear" w:color="auto" w:fill="F5F5F5"/>
            <w:vAlign w:val="bottom"/>
          </w:tcPr>
          <w:p w:rsidR="00635375" w:rsidRDefault="00C01FE0">
            <w:pPr>
              <w:ind w:left="60"/>
              <w:rPr>
                <w:sz w:val="20"/>
                <w:szCs w:val="20"/>
              </w:rPr>
            </w:pPr>
            <w:r>
              <w:rPr>
                <w:rFonts w:ascii="Arial" w:eastAsia="Arial" w:hAnsi="Arial" w:cs="Arial"/>
                <w:sz w:val="20"/>
                <w:szCs w:val="20"/>
              </w:rPr>
              <w:t>Ремонт План с Правилом</w:t>
            </w:r>
          </w:p>
        </w:tc>
        <w:tc>
          <w:tcPr>
            <w:tcW w:w="738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Запускает план ремонта в соответствии с выбранным правилом.</w:t>
            </w:r>
          </w:p>
        </w:tc>
      </w:tr>
      <w:tr w:rsidR="00635375" w:rsidRPr="00C01FE0">
        <w:trPr>
          <w:trHeight w:val="65"/>
        </w:trPr>
        <w:tc>
          <w:tcPr>
            <w:tcW w:w="1100" w:type="dxa"/>
            <w:shd w:val="clear" w:color="auto" w:fill="F5F5F5"/>
            <w:vAlign w:val="bottom"/>
          </w:tcPr>
          <w:p w:rsidR="00635375" w:rsidRPr="00635375" w:rsidRDefault="00635375">
            <w:pPr>
              <w:rPr>
                <w:sz w:val="5"/>
                <w:szCs w:val="5"/>
              </w:rPr>
            </w:pPr>
          </w:p>
        </w:tc>
        <w:tc>
          <w:tcPr>
            <w:tcW w:w="2700" w:type="dxa"/>
            <w:shd w:val="clear" w:color="auto" w:fill="F5F5F5"/>
            <w:vAlign w:val="bottom"/>
          </w:tcPr>
          <w:p w:rsidR="00635375" w:rsidRPr="00635375" w:rsidRDefault="00635375">
            <w:pPr>
              <w:rPr>
                <w:sz w:val="5"/>
                <w:szCs w:val="5"/>
              </w:rPr>
            </w:pPr>
          </w:p>
        </w:tc>
        <w:tc>
          <w:tcPr>
            <w:tcW w:w="7380" w:type="dxa"/>
            <w:shd w:val="clear" w:color="auto" w:fill="F5F5F5"/>
            <w:vAlign w:val="bottom"/>
          </w:tcPr>
          <w:p w:rsidR="00635375" w:rsidRPr="00635375" w:rsidRDefault="00635375">
            <w:pPr>
              <w:rPr>
                <w:sz w:val="5"/>
                <w:szCs w:val="5"/>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-818515</wp:posOffset>
            </wp:positionV>
            <wp:extent cx="495300" cy="952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28575</wp:posOffset>
            </wp:positionH>
            <wp:positionV relativeFrom="paragraph">
              <wp:posOffset>-618490</wp:posOffset>
            </wp:positionV>
            <wp:extent cx="123825" cy="1238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-389890</wp:posOffset>
            </wp:positionV>
            <wp:extent cx="495300" cy="952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-189865</wp:posOffset>
            </wp:positionV>
            <wp:extent cx="123825" cy="1238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extLst/>
                    </a:blip>
                    <a:srcRect/>
                    <a:stretch>
                      <a:fillRect/>
                    </a:stretch>
                  </pic:blipFill>
                  <pic:spPr bwMode="auto">
                    <a:xfrm>
                      <a:off x="0" y="0"/>
                      <a:ext cx="123825" cy="123825"/>
                    </a:xfrm>
                    <a:prstGeom prst="rect">
                      <a:avLst/>
                    </a:prstGeom>
                    <a:noFill/>
                  </pic:spPr>
                </pic:pic>
              </a:graphicData>
            </a:graphic>
          </wp:anchor>
        </w:drawing>
      </w:r>
    </w:p>
    <w:p w:rsidR="00635375" w:rsidRPr="00635375" w:rsidRDefault="00635375">
      <w:pPr>
        <w:spacing w:line="145" w:lineRule="exact"/>
        <w:rPr>
          <w:sz w:val="20"/>
          <w:szCs w:val="20"/>
        </w:rPr>
      </w:pPr>
    </w:p>
    <w:p w:rsidR="00635375" w:rsidRPr="00635375" w:rsidRDefault="00C01FE0">
      <w:pPr>
        <w:rPr>
          <w:sz w:val="20"/>
          <w:szCs w:val="20"/>
        </w:rPr>
      </w:pPr>
      <w:r w:rsidRPr="00635375">
        <w:rPr>
          <w:rFonts w:ascii="Arial" w:eastAsia="Arial" w:hAnsi="Arial" w:cs="Arial"/>
          <w:sz w:val="50"/>
          <w:szCs w:val="50"/>
        </w:rPr>
        <w:t>конфигурация</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Планировщик Конкретная конфигурация</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Настройки приложения</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Окно настроек приложения позволяет выполнить различные настройки можно изменить или включены, в том числе:</w:t>
      </w:r>
    </w:p>
    <w:p w:rsidR="00635375" w:rsidRPr="00635375" w:rsidRDefault="00635375">
      <w:pPr>
        <w:spacing w:line="190" w:lineRule="exact"/>
        <w:rPr>
          <w:sz w:val="20"/>
          <w:szCs w:val="20"/>
        </w:rPr>
      </w:pPr>
    </w:p>
    <w:p w:rsidR="00635375" w:rsidRDefault="00C01FE0">
      <w:pPr>
        <w:numPr>
          <w:ilvl w:val="0"/>
          <w:numId w:val="2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шрифты</w:t>
      </w:r>
    </w:p>
    <w:p w:rsidR="00635375" w:rsidRDefault="00635375">
      <w:pPr>
        <w:spacing w:line="25" w:lineRule="exact"/>
        <w:rPr>
          <w:rFonts w:ascii="Wingdings" w:eastAsia="Wingdings" w:hAnsi="Wingdings" w:cs="Wingdings"/>
          <w:sz w:val="10"/>
          <w:szCs w:val="10"/>
        </w:rPr>
      </w:pPr>
    </w:p>
    <w:p w:rsidR="00635375" w:rsidRDefault="00C01FE0">
      <w:pPr>
        <w:numPr>
          <w:ilvl w:val="0"/>
          <w:numId w:val="2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Отображение сообщений</w:t>
      </w:r>
    </w:p>
    <w:p w:rsidR="00635375" w:rsidRDefault="00635375">
      <w:pPr>
        <w:spacing w:line="25" w:lineRule="exact"/>
        <w:rPr>
          <w:rFonts w:ascii="Wingdings" w:eastAsia="Wingdings" w:hAnsi="Wingdings" w:cs="Wingdings"/>
          <w:sz w:val="10"/>
          <w:szCs w:val="10"/>
        </w:rPr>
      </w:pPr>
    </w:p>
    <w:p w:rsidR="001747A5" w:rsidRPr="001747A5" w:rsidRDefault="00C01FE0" w:rsidP="001747A5">
      <w:pPr>
        <w:numPr>
          <w:ilvl w:val="0"/>
          <w:numId w:val="20"/>
        </w:numPr>
        <w:tabs>
          <w:tab w:val="left" w:pos="600"/>
        </w:tabs>
        <w:spacing w:after="0" w:line="230" w:lineRule="exact"/>
        <w:ind w:left="600" w:hanging="225"/>
        <w:rPr>
          <w:rFonts w:ascii="Wingdings" w:eastAsia="Wingdings" w:hAnsi="Wingdings" w:cs="Wingdings"/>
          <w:sz w:val="10"/>
          <w:szCs w:val="10"/>
        </w:rPr>
      </w:pPr>
      <w:r w:rsidRPr="001747A5">
        <w:rPr>
          <w:rFonts w:ascii="Arial" w:eastAsia="Arial" w:hAnsi="Arial" w:cs="Arial"/>
          <w:sz w:val="20"/>
          <w:szCs w:val="20"/>
        </w:rPr>
        <w:t>Цвета</w:t>
      </w:r>
    </w:p>
    <w:p w:rsidR="001747A5" w:rsidRDefault="001747A5" w:rsidP="001747A5">
      <w:pPr>
        <w:pStyle w:val="a4"/>
        <w:rPr>
          <w:rFonts w:ascii="Arial" w:eastAsia="Arial" w:hAnsi="Arial" w:cs="Arial"/>
          <w:sz w:val="20"/>
          <w:szCs w:val="20"/>
        </w:rPr>
      </w:pPr>
    </w:p>
    <w:p w:rsidR="00635375" w:rsidRPr="001747A5" w:rsidRDefault="00C01FE0" w:rsidP="001747A5">
      <w:pPr>
        <w:numPr>
          <w:ilvl w:val="0"/>
          <w:numId w:val="20"/>
        </w:numPr>
        <w:tabs>
          <w:tab w:val="left" w:pos="600"/>
        </w:tabs>
        <w:spacing w:after="0" w:line="230" w:lineRule="exact"/>
        <w:ind w:left="600" w:hanging="225"/>
        <w:rPr>
          <w:rFonts w:ascii="Wingdings" w:eastAsia="Wingdings" w:hAnsi="Wingdings" w:cs="Wingdings"/>
          <w:sz w:val="10"/>
          <w:szCs w:val="10"/>
        </w:rPr>
      </w:pPr>
      <w:r w:rsidRPr="001747A5">
        <w:rPr>
          <w:rFonts w:ascii="Arial" w:eastAsia="Arial" w:hAnsi="Arial" w:cs="Arial"/>
          <w:sz w:val="20"/>
          <w:szCs w:val="20"/>
        </w:rPr>
        <w:t xml:space="preserve">планировщик </w:t>
      </w:r>
      <w:r w:rsidRPr="001747A5">
        <w:rPr>
          <w:rFonts w:ascii="MS Gothic" w:eastAsia="MS Gothic" w:hAnsi="MS Gothic" w:cs="MS Gothic"/>
          <w:sz w:val="20"/>
          <w:szCs w:val="20"/>
        </w:rPr>
        <w:t>►</w:t>
      </w:r>
      <w:r w:rsidRPr="001747A5">
        <w:rPr>
          <w:rFonts w:ascii="Arial" w:eastAsia="Arial" w:hAnsi="Arial" w:cs="Arial"/>
          <w:sz w:val="20"/>
          <w:szCs w:val="20"/>
        </w:rPr>
        <w:t xml:space="preserve"> настройки </w:t>
      </w:r>
      <w:r w:rsidRPr="001747A5">
        <w:rPr>
          <w:rFonts w:ascii="MS Gothic" w:eastAsia="MS Gothic" w:hAnsi="MS Gothic" w:cs="MS Gothic"/>
          <w:sz w:val="20"/>
          <w:szCs w:val="20"/>
        </w:rPr>
        <w:t>►</w:t>
      </w:r>
      <w:r w:rsidRPr="001747A5">
        <w:rPr>
          <w:rFonts w:ascii="Arial" w:eastAsia="Arial" w:hAnsi="Arial" w:cs="Arial"/>
          <w:sz w:val="20"/>
          <w:szCs w:val="20"/>
        </w:rPr>
        <w:t xml:space="preserve"> Настройки приложения</w:t>
      </w:r>
    </w:p>
    <w:p w:rsidR="00635375" w:rsidRDefault="00C01FE0">
      <w:pPr>
        <w:spacing w:line="20" w:lineRule="exact"/>
        <w:rPr>
          <w:sz w:val="20"/>
          <w:szCs w:val="20"/>
        </w:rPr>
      </w:pPr>
      <w:r>
        <w:rPr>
          <w:noProof/>
          <w:sz w:val="20"/>
          <w:szCs w:val="20"/>
        </w:rPr>
        <w:drawing>
          <wp:anchor distT="0" distB="0" distL="114300" distR="114300" simplePos="0" relativeHeight="251571712" behindDoc="1" locked="0" layoutInCell="0" allowOverlap="1">
            <wp:simplePos x="0" y="0"/>
            <wp:positionH relativeFrom="column">
              <wp:posOffset>0</wp:posOffset>
            </wp:positionH>
            <wp:positionV relativeFrom="paragraph">
              <wp:posOffset>122555</wp:posOffset>
            </wp:positionV>
            <wp:extent cx="1390650" cy="252412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extLst/>
                    </a:blip>
                    <a:srcRect/>
                    <a:stretch>
                      <a:fillRect/>
                    </a:stretch>
                  </pic:blipFill>
                  <pic:spPr bwMode="auto">
                    <a:xfrm>
                      <a:off x="0" y="0"/>
                      <a:ext cx="1390650" cy="2524125"/>
                    </a:xfrm>
                    <a:prstGeom prst="rect">
                      <a:avLst/>
                    </a:prstGeom>
                    <a:noFill/>
                  </pic:spPr>
                </pic:pic>
              </a:graphicData>
            </a:graphic>
          </wp:anchor>
        </w:drawing>
      </w: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360" w:lineRule="exact"/>
        <w:rPr>
          <w:sz w:val="20"/>
          <w:szCs w:val="20"/>
        </w:rPr>
      </w:pPr>
    </w:p>
    <w:p w:rsidR="00635375" w:rsidRDefault="00C01FE0">
      <w:pPr>
        <w:rPr>
          <w:sz w:val="20"/>
          <w:szCs w:val="20"/>
        </w:rPr>
      </w:pPr>
      <w:r>
        <w:rPr>
          <w:rFonts w:ascii="Arial" w:eastAsia="Arial" w:hAnsi="Arial" w:cs="Arial"/>
          <w:sz w:val="40"/>
          <w:szCs w:val="40"/>
        </w:rPr>
        <w:t>Горизонт планирования</w:t>
      </w:r>
    </w:p>
    <w:p w:rsidR="00635375" w:rsidRDefault="00635375">
      <w:pPr>
        <w:spacing w:line="125" w:lineRule="exact"/>
        <w:rPr>
          <w:sz w:val="20"/>
          <w:szCs w:val="20"/>
        </w:rPr>
      </w:pPr>
    </w:p>
    <w:p w:rsidR="00635375" w:rsidRPr="00635375" w:rsidRDefault="00C01FE0">
      <w:pPr>
        <w:ind w:right="6200"/>
        <w:jc w:val="center"/>
        <w:rPr>
          <w:sz w:val="20"/>
          <w:szCs w:val="20"/>
        </w:rPr>
      </w:pPr>
      <w:r w:rsidRPr="00635375">
        <w:rPr>
          <w:rFonts w:ascii="Arial" w:eastAsia="Arial" w:hAnsi="Arial" w:cs="Arial"/>
          <w:sz w:val="19"/>
          <w:szCs w:val="19"/>
        </w:rPr>
        <w:t>Горизонты планирующих использовать для диаграмм выбраны из:</w:t>
      </w:r>
    </w:p>
    <w:p w:rsidR="00635375" w:rsidRPr="00635375" w:rsidRDefault="00635375">
      <w:pPr>
        <w:spacing w:line="197"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Набор планирования </w:t>
      </w:r>
      <w:r w:rsidRPr="00C01FE0">
        <w:rPr>
          <w:rFonts w:ascii="Arial" w:eastAsia="Arial" w:hAnsi="Arial" w:cs="Arial"/>
          <w:sz w:val="20"/>
          <w:szCs w:val="20"/>
          <w:lang w:val="en-US"/>
        </w:rPr>
        <w:t>Horizons</w:t>
      </w:r>
    </w:p>
    <w:p w:rsidR="00635375" w:rsidRPr="001747A5" w:rsidRDefault="00635375" w:rsidP="001747A5">
      <w:pPr>
        <w:spacing w:line="20" w:lineRule="exact"/>
        <w:rPr>
          <w:sz w:val="20"/>
          <w:szCs w:val="20"/>
        </w:rPr>
        <w:sectPr w:rsidR="00635375" w:rsidRPr="001747A5">
          <w:pgSz w:w="11900" w:h="16838"/>
          <w:pgMar w:top="837" w:right="366" w:bottom="56" w:left="360" w:header="0" w:footer="0" w:gutter="0"/>
          <w:cols w:space="720" w:equalWidth="0">
            <w:col w:w="11180"/>
          </w:cols>
        </w:sectPr>
      </w:pPr>
      <w:r>
        <w:rPr>
          <w:noProof/>
        </w:rPr>
        <w:pict>
          <v:line id="Shape 117" o:spid="_x0000_s1133" style="position:absolute;z-index:-251615744;visibility:visible;mso-wrap-style:square;mso-wrap-distance-left:9pt;mso-wrap-distance-top:0;mso-wrap-distance-right:9pt;mso-wrap-distance-bottom:0;mso-position-horizontal-relative:text;mso-position-vertical-relative:text" from="0,7pt" to="558.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" o:allowincell="f" filled="t" strokeweight=".35189mm">
            <v:stroke joinstyle="miter"/>
            <o:lock v:ext="edit" shapetype="f"/>
          </v:line>
        </w:pict>
      </w:r>
    </w:p>
    <w:p w:rsidR="00635375" w:rsidRPr="00635375" w:rsidRDefault="00635375">
      <w:pPr>
        <w:spacing w:line="350"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- 154 -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t>Данные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72736" behindDoc="1" locked="0" layoutInCell="0" allowOverlap="1">
            <wp:simplePos x="0" y="0"/>
            <wp:positionH relativeFrom="column">
              <wp:posOffset>0</wp:posOffset>
            </wp:positionH>
            <wp:positionV relativeFrom="paragraph">
              <wp:posOffset>13970</wp:posOffset>
            </wp:positionV>
            <wp:extent cx="7096125" cy="42227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blip>
                    <a:srcRect/>
                    <a:stretch>
                      <a:fillRect/>
                    </a:stretch>
                  </pic:blipFill>
                  <pic:spPr bwMode="auto">
                    <a:xfrm>
                      <a:off x="0" y="0"/>
                      <a:ext cx="7096125" cy="42227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Отсюда, предопределенный набор значений может быть выбран в Списке сценариев и корректируются отдельные значения.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Предварительно определенные наборы значений являются </w:t>
      </w:r>
      <w:r w:rsidRPr="00635375">
        <w:rPr>
          <w:rFonts w:ascii="Arial" w:eastAsia="Arial" w:hAnsi="Arial" w:cs="Arial"/>
          <w:color w:val="0000FF"/>
          <w:sz w:val="20"/>
          <w:szCs w:val="20"/>
          <w:u w:val="single"/>
        </w:rPr>
        <w:t>предусмотренном</w:t>
      </w:r>
      <w:r w:rsidRPr="00635375">
        <w:rPr>
          <w:rFonts w:ascii="Arial" w:eastAsia="Arial" w:hAnsi="Arial" w:cs="Arial"/>
          <w:sz w:val="20"/>
          <w:szCs w:val="20"/>
        </w:rPr>
        <w:t xml:space="preserve"> от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Данные планирования</w:t>
      </w:r>
    </w:p>
    <w:p w:rsidR="00635375" w:rsidRPr="00635375" w:rsidRDefault="00635375">
      <w:pPr>
        <w:spacing w:line="313" w:lineRule="exact"/>
        <w:rPr>
          <w:sz w:val="20"/>
          <w:szCs w:val="20"/>
        </w:rPr>
      </w:pPr>
    </w:p>
    <w:p w:rsidR="001747A5" w:rsidRDefault="00C01FE0" w:rsidP="001747A5">
      <w:pPr>
        <w:rPr>
          <w:rFonts w:ascii="Arial" w:eastAsia="Arial" w:hAnsi="Arial" w:cs="Arial"/>
          <w:sz w:val="40"/>
          <w:szCs w:val="40"/>
        </w:rPr>
      </w:pPr>
      <w:r w:rsidRPr="00635375">
        <w:rPr>
          <w:rFonts w:ascii="Arial" w:eastAsia="Arial" w:hAnsi="Arial" w:cs="Arial"/>
          <w:sz w:val="40"/>
          <w:szCs w:val="40"/>
        </w:rPr>
        <w:t>Вступление</w:t>
      </w: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635375" w:rsidP="001747A5">
      <w:pPr>
        <w:rPr>
          <w:rFonts w:ascii="Arial" w:eastAsia="Arial" w:hAnsi="Arial" w:cs="Arial"/>
          <w:sz w:val="40"/>
          <w:szCs w:val="40"/>
        </w:rPr>
      </w:pPr>
      <w:r>
        <w:rPr>
          <w:noProof/>
        </w:rPr>
        <w:pict>
          <v:line id="Shape 119" o:spid="_x0000_s1132"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78.85pt" to="558.75pt,2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jw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" o:allowincell="f" filled="t" strokeweight=".35189mm">
            <v:stroke joinstyle="miter"/>
            <o:lock v:ext="edit" shapetype="f"/>
          </v:line>
        </w:pict>
      </w:r>
    </w:p>
    <w:p w:rsidR="00635375" w:rsidRPr="00635375" w:rsidRDefault="00C01FE0" w:rsidP="001747A5">
      <w:pPr>
        <w:rPr>
          <w:sz w:val="20"/>
          <w:szCs w:val="20"/>
        </w:rPr>
      </w:pPr>
      <w:r w:rsidRPr="00635375">
        <w:rPr>
          <w:rFonts w:ascii="Arial" w:eastAsia="Arial" w:hAnsi="Arial" w:cs="Arial"/>
          <w:sz w:val="20"/>
          <w:szCs w:val="20"/>
        </w:rPr>
        <w:t>Управление План</w:t>
      </w:r>
    </w:p>
    <w:p w:rsidR="00635375" w:rsidRPr="00635375" w:rsidRDefault="00C01FE0">
      <w:pPr>
        <w:spacing w:line="2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0</wp:posOffset>
            </wp:positionH>
            <wp:positionV relativeFrom="paragraph">
              <wp:posOffset>13970</wp:posOffset>
            </wp:positionV>
            <wp:extent cx="7096125" cy="46799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a:extLst/>
                    </a:blip>
                    <a:srcRect/>
                    <a:stretch>
                      <a:fillRect/>
                    </a:stretch>
                  </pic:blipFill>
                  <pic:spPr bwMode="auto">
                    <a:xfrm>
                      <a:off x="0" y="0"/>
                      <a:ext cx="7096125" cy="46799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304" w:lineRule="auto"/>
        <w:ind w:right="500"/>
        <w:rPr>
          <w:sz w:val="20"/>
          <w:szCs w:val="20"/>
        </w:rPr>
      </w:pPr>
      <w:r w:rsidRPr="00635375">
        <w:rPr>
          <w:rFonts w:ascii="Arial" w:eastAsia="Arial" w:hAnsi="Arial" w:cs="Arial"/>
          <w:sz w:val="19"/>
          <w:szCs w:val="19"/>
        </w:rPr>
        <w:t xml:space="preserve">Большинство данных </w:t>
      </w:r>
      <w:r w:rsidRPr="00C01FE0">
        <w:rPr>
          <w:rFonts w:ascii="Arial" w:eastAsia="Arial" w:hAnsi="Arial" w:cs="Arial"/>
          <w:sz w:val="19"/>
          <w:szCs w:val="19"/>
          <w:lang w:val="en-US"/>
        </w:rPr>
        <w:t>Provisioning</w:t>
      </w:r>
      <w:r w:rsidRPr="00635375">
        <w:rPr>
          <w:rFonts w:ascii="Arial" w:eastAsia="Arial" w:hAnsi="Arial" w:cs="Arial"/>
          <w:sz w:val="19"/>
          <w:szCs w:val="19"/>
        </w:rPr>
        <w:t xml:space="preserve"> и транзакции могут быть просмотрены и отредактированы в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w:t>
      </w:r>
      <w:r w:rsidRPr="00C01FE0">
        <w:rPr>
          <w:rFonts w:ascii="Arial" w:eastAsia="Arial" w:hAnsi="Arial" w:cs="Arial"/>
          <w:sz w:val="19"/>
          <w:szCs w:val="19"/>
          <w:lang w:val="en-US"/>
        </w:rPr>
        <w:t>Desktop</w:t>
      </w:r>
      <w:r w:rsidRPr="00635375">
        <w:rPr>
          <w:rFonts w:ascii="Arial" w:eastAsia="Arial" w:hAnsi="Arial" w:cs="Arial"/>
          <w:sz w:val="19"/>
          <w:szCs w:val="19"/>
        </w:rPr>
        <w:t xml:space="preserve"> </w:t>
      </w:r>
      <w:r w:rsidRPr="00C01FE0">
        <w:rPr>
          <w:rFonts w:ascii="Arial" w:eastAsia="Arial" w:hAnsi="Arial" w:cs="Arial"/>
          <w:sz w:val="19"/>
          <w:szCs w:val="19"/>
          <w:lang w:val="en-US"/>
        </w:rPr>
        <w:t>Data</w:t>
      </w:r>
      <w:r w:rsidRPr="00635375">
        <w:rPr>
          <w:rFonts w:ascii="Arial" w:eastAsia="Arial" w:hAnsi="Arial" w:cs="Arial"/>
          <w:sz w:val="19"/>
          <w:szCs w:val="19"/>
        </w:rPr>
        <w:t xml:space="preserve"> </w:t>
      </w:r>
      <w:r w:rsidRPr="00C01FE0">
        <w:rPr>
          <w:rFonts w:ascii="Arial" w:eastAsia="Arial" w:hAnsi="Arial" w:cs="Arial"/>
          <w:sz w:val="19"/>
          <w:szCs w:val="19"/>
          <w:lang w:val="en-US"/>
        </w:rPr>
        <w:t>Pane</w:t>
      </w:r>
      <w:r w:rsidRPr="00635375">
        <w:rPr>
          <w:rFonts w:ascii="Arial" w:eastAsia="Arial" w:hAnsi="Arial" w:cs="Arial"/>
          <w:sz w:val="19"/>
          <w:szCs w:val="19"/>
        </w:rPr>
        <w:t xml:space="preserve"> </w:t>
      </w:r>
      <w:r w:rsidRPr="00C01FE0">
        <w:rPr>
          <w:rFonts w:ascii="Arial" w:eastAsia="Arial" w:hAnsi="Arial" w:cs="Arial"/>
          <w:sz w:val="19"/>
          <w:szCs w:val="19"/>
          <w:lang w:val="en-US"/>
        </w:rPr>
        <w:t>Maintenance</w:t>
      </w:r>
      <w:r w:rsidRPr="00635375">
        <w:rPr>
          <w:rFonts w:ascii="Arial" w:eastAsia="Arial" w:hAnsi="Arial" w:cs="Arial"/>
          <w:sz w:val="19"/>
          <w:szCs w:val="19"/>
        </w:rPr>
        <w:t xml:space="preserve"> или импортирован. Данные в формате только для чтения, если </w:t>
      </w:r>
      <w:r w:rsidRPr="00C01FE0">
        <w:rPr>
          <w:rFonts w:ascii="Arial" w:eastAsia="Arial" w:hAnsi="Arial" w:cs="Arial"/>
          <w:sz w:val="19"/>
          <w:szCs w:val="19"/>
          <w:lang w:val="en-US"/>
        </w:rPr>
        <w:t>Planner</w:t>
      </w:r>
      <w:r w:rsidRPr="00635375">
        <w:rPr>
          <w:rFonts w:ascii="Arial" w:eastAsia="Arial" w:hAnsi="Arial" w:cs="Arial"/>
          <w:sz w:val="19"/>
          <w:szCs w:val="19"/>
        </w:rPr>
        <w:t xml:space="preserve"> открыт, и может быть изменен только тогда, когда планировщик закрыт.</w:t>
      </w:r>
    </w:p>
    <w:p w:rsidR="00635375" w:rsidRPr="00635375" w:rsidRDefault="00635375">
      <w:pPr>
        <w:spacing w:line="134" w:lineRule="exact"/>
        <w:rPr>
          <w:sz w:val="20"/>
          <w:szCs w:val="20"/>
        </w:rPr>
      </w:pPr>
    </w:p>
    <w:p w:rsidR="00635375" w:rsidRPr="00635375" w:rsidRDefault="00C01FE0">
      <w:pPr>
        <w:rPr>
          <w:sz w:val="20"/>
          <w:szCs w:val="20"/>
        </w:rPr>
      </w:pPr>
      <w:r w:rsidRPr="00635375">
        <w:rPr>
          <w:rFonts w:ascii="Arial" w:eastAsia="Arial" w:hAnsi="Arial" w:cs="Arial"/>
          <w:sz w:val="50"/>
          <w:szCs w:val="50"/>
        </w:rPr>
        <w:t>Управление План</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Изменить план</w:t>
      </w:r>
    </w:p>
    <w:p w:rsidR="00635375" w:rsidRPr="00635375" w:rsidRDefault="00635375">
      <w:pPr>
        <w:spacing w:line="125" w:lineRule="exact"/>
        <w:rPr>
          <w:sz w:val="20"/>
          <w:szCs w:val="20"/>
        </w:rPr>
      </w:pPr>
    </w:p>
    <w:p w:rsidR="00635375" w:rsidRPr="00635375" w:rsidRDefault="00C01FE0">
      <w:pPr>
        <w:spacing w:line="277" w:lineRule="auto"/>
        <w:ind w:right="40"/>
        <w:rPr>
          <w:sz w:val="20"/>
          <w:szCs w:val="20"/>
        </w:rPr>
      </w:pPr>
      <w:r w:rsidRPr="00635375">
        <w:rPr>
          <w:rFonts w:ascii="Arial" w:eastAsia="Arial" w:hAnsi="Arial" w:cs="Arial"/>
          <w:sz w:val="20"/>
          <w:szCs w:val="20"/>
        </w:rPr>
        <w:t xml:space="preserve">Изменить план выполняет обновление или обновление плана после того, как были внесены изменения резервов или данных конфигурации в </w:t>
      </w:r>
      <w:r w:rsidRPr="00C01FE0">
        <w:rPr>
          <w:rFonts w:ascii="Arial" w:eastAsia="Arial" w:hAnsi="Arial" w:cs="Arial"/>
          <w:sz w:val="20"/>
          <w:szCs w:val="20"/>
          <w:lang w:val="en-US"/>
        </w:rPr>
        <w:t>Planner</w:t>
      </w:r>
      <w:r w:rsidRPr="00635375">
        <w:rPr>
          <w:rFonts w:ascii="Arial" w:eastAsia="Arial" w:hAnsi="Arial" w:cs="Arial"/>
          <w:sz w:val="20"/>
          <w:szCs w:val="20"/>
        </w:rPr>
        <w:t>. Это тот же самый эффект, как и закрытия и повторного открытия планировщик.</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Аменд план инициируется либо </w:t>
      </w:r>
      <w:r w:rsidR="001747A5" w:rsidRPr="00635375">
        <w:rPr>
          <w:rFonts w:ascii="Arial" w:eastAsia="Arial" w:hAnsi="Arial" w:cs="Arial"/>
          <w:sz w:val="20"/>
          <w:szCs w:val="20"/>
        </w:rPr>
        <w:t xml:space="preserve">из </w:t>
      </w:r>
      <w:r w:rsidR="001747A5" w:rsidRPr="00635375">
        <w:rPr>
          <w:rFonts w:ascii="Arial" w:eastAsia="Arial" w:hAnsi="Arial" w:cs="Arial"/>
          <w:color w:val="0000FF"/>
          <w:sz w:val="20"/>
          <w:szCs w:val="20"/>
          <w:u w:val="single"/>
        </w:rPr>
        <w:t>значка</w:t>
      </w:r>
      <w:r w:rsidRPr="00635375">
        <w:rPr>
          <w:rFonts w:ascii="Arial" w:eastAsia="Arial" w:hAnsi="Arial" w:cs="Arial"/>
          <w:color w:val="0000FF"/>
          <w:sz w:val="20"/>
          <w:szCs w:val="20"/>
          <w:u w:val="single"/>
        </w:rPr>
        <w:t xml:space="preserve"> на панели </w:t>
      </w:r>
      <w:r w:rsidR="001747A5" w:rsidRPr="00635375">
        <w:rPr>
          <w:rFonts w:ascii="Arial" w:eastAsia="Arial" w:hAnsi="Arial" w:cs="Arial"/>
          <w:color w:val="0000FF"/>
          <w:sz w:val="20"/>
          <w:szCs w:val="20"/>
          <w:u w:val="single"/>
        </w:rPr>
        <w:t>инструментов</w:t>
      </w:r>
      <w:r w:rsidR="001747A5" w:rsidRPr="00635375">
        <w:rPr>
          <w:rFonts w:ascii="Arial" w:eastAsia="Arial" w:hAnsi="Arial" w:cs="Arial"/>
          <w:sz w:val="20"/>
          <w:szCs w:val="20"/>
        </w:rPr>
        <w:t xml:space="preserve"> Или</w:t>
      </w:r>
      <w:r w:rsidRPr="00635375">
        <w:rPr>
          <w:rFonts w:ascii="Arial" w:eastAsia="Arial" w:hAnsi="Arial" w:cs="Arial"/>
          <w:sz w:val="20"/>
          <w:szCs w:val="20"/>
        </w:rPr>
        <w:t xml:space="preserve"> из пункта меню:</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Изменить план</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Блокировка Ряды</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Можно заблокировать записи (строки) перед выполнением каких-либо перерасчетов. Это делается с глобальной панели фильтра.</w:t>
      </w:r>
    </w:p>
    <w:p w:rsidR="00635375" w:rsidRPr="00635375" w:rsidRDefault="00C01FE0">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0</wp:posOffset>
            </wp:positionH>
            <wp:positionV relativeFrom="paragraph">
              <wp:posOffset>27305</wp:posOffset>
            </wp:positionV>
            <wp:extent cx="1914525" cy="1524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a:extLst/>
                    </a:blip>
                    <a:srcRect/>
                    <a:stretch>
                      <a:fillRect/>
                    </a:stretch>
                  </pic:blipFill>
                  <pic:spPr bwMode="auto">
                    <a:xfrm>
                      <a:off x="0" y="0"/>
                      <a:ext cx="1914525" cy="152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89" w:lineRule="exact"/>
        <w:rPr>
          <w:sz w:val="20"/>
          <w:szCs w:val="20"/>
        </w:rPr>
      </w:pP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Используйте Фильтр по выбрать группировку (пункт, дату, группу планирования ресурсов или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Planning</w:t>
      </w:r>
      <w:r w:rsidRPr="00635375">
        <w:rPr>
          <w:rFonts w:ascii="Arial" w:eastAsia="Arial" w:hAnsi="Arial" w:cs="Arial"/>
          <w:sz w:val="20"/>
          <w:szCs w:val="20"/>
        </w:rPr>
        <w:t>). Выпадающего списка на панели инструментов позволяет определенной группе должны быть выбраны.</w:t>
      </w:r>
    </w:p>
    <w:p w:rsidR="00635375" w:rsidRPr="00635375" w:rsidRDefault="00635375">
      <w:pPr>
        <w:spacing w:line="14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Выберите замок </w:t>
      </w:r>
      <w:r>
        <w:rPr>
          <w:noProof/>
          <w:sz w:val="1"/>
          <w:szCs w:val="1"/>
        </w:rPr>
        <w:drawing>
          <wp:inline distT="0" distB="0" distL="0" distR="0">
            <wp:extent cx="123825" cy="123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 xml:space="preserve"> для блокировки этих записей.</w:t>
      </w:r>
    </w:p>
    <w:p w:rsidR="00635375" w:rsidRPr="00635375" w:rsidRDefault="00635375">
      <w:pPr>
        <w:spacing w:line="180" w:lineRule="exact"/>
        <w:rPr>
          <w:sz w:val="20"/>
          <w:szCs w:val="20"/>
        </w:rPr>
      </w:pPr>
    </w:p>
    <w:p w:rsidR="00635375" w:rsidRPr="00635375" w:rsidRDefault="00C01FE0">
      <w:pPr>
        <w:rPr>
          <w:sz w:val="20"/>
          <w:szCs w:val="20"/>
        </w:rPr>
      </w:pPr>
      <w:r w:rsidRPr="00635375">
        <w:rPr>
          <w:rFonts w:ascii="Arial" w:eastAsia="Arial" w:hAnsi="Arial" w:cs="Arial"/>
          <w:sz w:val="20"/>
          <w:szCs w:val="20"/>
        </w:rPr>
        <w:t>Ряд выборов или групп, могут быть заблокированы.</w:t>
      </w:r>
    </w:p>
    <w:p w:rsidR="00635375" w:rsidRPr="00635375" w:rsidRDefault="00635375">
      <w:pPr>
        <w:spacing w:line="20"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ind w:left="10220"/>
        <w:rPr>
          <w:sz w:val="20"/>
          <w:szCs w:val="20"/>
        </w:rPr>
      </w:pPr>
      <w:r w:rsidRPr="00635375">
        <w:rPr>
          <w:rFonts w:ascii="Arial" w:eastAsia="Arial" w:hAnsi="Arial" w:cs="Arial"/>
          <w:sz w:val="18"/>
          <w:szCs w:val="18"/>
        </w:rPr>
        <w:lastRenderedPageBreak/>
        <w:t>План ремонта</w:t>
      </w:r>
    </w:p>
    <w:p w:rsidR="00635375" w:rsidRPr="00635375" w:rsidRDefault="00635375">
      <w:pPr>
        <w:spacing w:line="20" w:lineRule="exact"/>
        <w:rPr>
          <w:sz w:val="20"/>
          <w:szCs w:val="20"/>
        </w:rPr>
      </w:pPr>
      <w:r>
        <w:rPr>
          <w:noProof/>
        </w:rPr>
        <w:pict>
          <v:line id="Shape 124" o:spid="_x0000_s1130"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2.55pt" to="55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vug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48" w:lineRule="exact"/>
        <w:rPr>
          <w:sz w:val="20"/>
          <w:szCs w:val="20"/>
        </w:rPr>
      </w:pPr>
    </w:p>
    <w:p w:rsidR="00635375" w:rsidRPr="00635375" w:rsidRDefault="00C01FE0">
      <w:pPr>
        <w:spacing w:line="277" w:lineRule="auto"/>
        <w:ind w:right="320"/>
        <w:rPr>
          <w:sz w:val="20"/>
          <w:szCs w:val="20"/>
        </w:rPr>
      </w:pPr>
      <w:r w:rsidRPr="00635375">
        <w:rPr>
          <w:rFonts w:ascii="Arial" w:eastAsia="Arial" w:hAnsi="Arial" w:cs="Arial"/>
          <w:sz w:val="20"/>
          <w:szCs w:val="20"/>
        </w:rPr>
        <w:t>После блокировки, дальнейшее управление блокировкой строк может быть сделано индивидуально запирающих строк или правой кнопкой мыши на записи и с помощью дополнительного запирания и вариантов фильтрации там.</w:t>
      </w:r>
    </w:p>
    <w:p w:rsidR="00635375" w:rsidRPr="00635375" w:rsidRDefault="00635375">
      <w:pPr>
        <w:spacing w:line="14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Же процедура может быть использована, чтобы разблокировать группировки, используя значок разблокировки </w:t>
      </w:r>
      <w:r>
        <w:rPr>
          <w:noProof/>
          <w:sz w:val="1"/>
          <w:szCs w:val="1"/>
        </w:rPr>
        <w:drawing>
          <wp:inline distT="0" distB="0" distL="0" distR="0">
            <wp:extent cx="133350" cy="1238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
                      <a:extLst/>
                    </a:blip>
                    <a:srcRect/>
                    <a:stretch>
                      <a:fillRect/>
                    </a:stretch>
                  </pic:blipFill>
                  <pic:spPr bwMode="auto">
                    <a:xfrm>
                      <a:off x="0" y="0"/>
                      <a:ext cx="133350" cy="123825"/>
                    </a:xfrm>
                    <a:prstGeom prst="rect">
                      <a:avLst/>
                    </a:prstGeom>
                    <a:noFill/>
                    <a:ln>
                      <a:noFill/>
                    </a:ln>
                  </pic:spPr>
                </pic:pic>
              </a:graphicData>
            </a:graphic>
          </wp:inline>
        </w:drawing>
      </w:r>
      <w:r w:rsidRPr="00635375">
        <w:rPr>
          <w:rFonts w:ascii="Arial" w:eastAsia="Arial" w:hAnsi="Arial" w:cs="Arial"/>
          <w:sz w:val="20"/>
          <w:szCs w:val="20"/>
        </w:rPr>
        <w:t>, Используя весь фильтр, чтобы разблокировать все.</w:t>
      </w:r>
    </w:p>
    <w:p w:rsidR="00635375" w:rsidRPr="00635375" w:rsidRDefault="00635375">
      <w:pPr>
        <w:spacing w:line="19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 ремонта</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Описание</w:t>
      </w:r>
    </w:p>
    <w:p w:rsidR="00635375" w:rsidRPr="00635375" w:rsidRDefault="00635375">
      <w:pPr>
        <w:spacing w:line="125" w:lineRule="exact"/>
        <w:rPr>
          <w:sz w:val="20"/>
          <w:szCs w:val="20"/>
        </w:rPr>
      </w:pPr>
    </w:p>
    <w:p w:rsidR="00635375" w:rsidRPr="00635375" w:rsidRDefault="00C01FE0">
      <w:pPr>
        <w:spacing w:line="279" w:lineRule="auto"/>
        <w:ind w:right="240"/>
        <w:rPr>
          <w:sz w:val="20"/>
          <w:szCs w:val="20"/>
        </w:rPr>
      </w:pPr>
      <w:r w:rsidRPr="00635375">
        <w:rPr>
          <w:rFonts w:ascii="Arial" w:eastAsia="Arial" w:hAnsi="Arial" w:cs="Arial"/>
          <w:sz w:val="20"/>
          <w:szCs w:val="20"/>
        </w:rPr>
        <w:t>сценарии плана ремонта могут быть использованы для корректировки производственных показателей. Правила могут быть установлены для корректировки производственных показателей по указанным ведрам планирования с заданными критериями фильтрации. Результаты ремонта должны всегда округлить до ближайшего повторного заказа кратному для элемента отремонтированного.</w:t>
      </w:r>
    </w:p>
    <w:p w:rsidR="00635375" w:rsidRPr="00635375" w:rsidRDefault="00635375">
      <w:pPr>
        <w:spacing w:line="139"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План ремонта Варианты (обслуживание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r w:rsidRPr="00635375">
        <w:rPr>
          <w:rFonts w:ascii="Arial" w:eastAsia="Arial" w:hAnsi="Arial" w:cs="Arial"/>
          <w:sz w:val="20"/>
          <w:szCs w:val="20"/>
        </w:rPr>
        <w:t>).</w:t>
      </w:r>
    </w:p>
    <w:p w:rsidR="00635375" w:rsidRPr="00635375" w:rsidRDefault="00635375">
      <w:pPr>
        <w:spacing w:line="165" w:lineRule="exact"/>
        <w:rPr>
          <w:sz w:val="20"/>
          <w:szCs w:val="20"/>
        </w:rPr>
      </w:pPr>
    </w:p>
    <w:p w:rsidR="00635375" w:rsidRDefault="00C01FE0">
      <w:pPr>
        <w:rPr>
          <w:sz w:val="20"/>
          <w:szCs w:val="20"/>
        </w:rPr>
      </w:pPr>
      <w:r>
        <w:rPr>
          <w:rFonts w:ascii="Arial" w:eastAsia="Arial" w:hAnsi="Arial" w:cs="Arial"/>
          <w:sz w:val="40"/>
          <w:szCs w:val="40"/>
        </w:rPr>
        <w:t>Описания полей</w:t>
      </w:r>
    </w:p>
    <w:p w:rsidR="00635375" w:rsidRDefault="00635375">
      <w:pPr>
        <w:spacing w:line="1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80"/>
        <w:gridCol w:w="8800"/>
        <w:gridCol w:w="20"/>
      </w:tblGrid>
      <w:tr w:rsidR="00635375">
        <w:trPr>
          <w:trHeight w:val="273"/>
        </w:trPr>
        <w:tc>
          <w:tcPr>
            <w:tcW w:w="23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Имя поля</w:t>
            </w:r>
          </w:p>
        </w:tc>
        <w:tc>
          <w:tcPr>
            <w:tcW w:w="88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2380" w:type="dxa"/>
            <w:tcBorders>
              <w:bottom w:val="single" w:sz="8" w:space="0" w:color="auto"/>
            </w:tcBorders>
            <w:shd w:val="clear" w:color="auto" w:fill="749AB6"/>
            <w:vAlign w:val="bottom"/>
          </w:tcPr>
          <w:p w:rsidR="00635375" w:rsidRDefault="00635375">
            <w:pPr>
              <w:rPr>
                <w:sz w:val="6"/>
                <w:szCs w:val="6"/>
              </w:rPr>
            </w:pPr>
          </w:p>
        </w:tc>
        <w:tc>
          <w:tcPr>
            <w:tcW w:w="88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68"/>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Принадлежит Правило набора</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является родителем или ребенком записи.</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Правило Set</w:t>
            </w:r>
          </w:p>
        </w:tc>
        <w:tc>
          <w:tcPr>
            <w:tcW w:w="8800" w:type="dxa"/>
            <w:tcBorders>
              <w:bottom w:val="single" w:sz="8" w:space="0" w:color="F5F5F5"/>
            </w:tcBorders>
            <w:shd w:val="clear" w:color="auto" w:fill="F5F5F5"/>
            <w:vAlign w:val="bottom"/>
          </w:tcPr>
          <w:p w:rsidR="00635375" w:rsidRPr="00C01FE0" w:rsidRDefault="00C01FE0">
            <w:pPr>
              <w:ind w:left="60"/>
              <w:rPr>
                <w:sz w:val="20"/>
                <w:szCs w:val="20"/>
                <w:lang w:val="en-US"/>
              </w:rPr>
            </w:pPr>
            <w:r w:rsidRPr="00C01FE0">
              <w:rPr>
                <w:rFonts w:ascii="Arial" w:eastAsia="Arial" w:hAnsi="Arial" w:cs="Arial"/>
                <w:sz w:val="20"/>
                <w:szCs w:val="20"/>
                <w:lang w:val="en-US"/>
              </w:rPr>
              <w:t>Имя набора правил.</w:t>
            </w:r>
          </w:p>
        </w:tc>
        <w:tc>
          <w:tcPr>
            <w:tcW w:w="0" w:type="dxa"/>
            <w:vAlign w:val="bottom"/>
          </w:tcPr>
          <w:p w:rsidR="00635375" w:rsidRPr="00C01FE0" w:rsidRDefault="00635375">
            <w:pPr>
              <w:rPr>
                <w:sz w:val="1"/>
                <w:szCs w:val="1"/>
                <w:lang w:val="en-US"/>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правило</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Название отдельного правила для этой записи.</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Включено</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включена как часть сценария правил ремонта.</w:t>
            </w:r>
          </w:p>
        </w:tc>
        <w:tc>
          <w:tcPr>
            <w:tcW w:w="0" w:type="dxa"/>
            <w:vAlign w:val="bottom"/>
          </w:tcPr>
          <w:p w:rsidR="00635375" w:rsidRP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С номера дня</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Из ведра, что правило должно начать делать ремонт с.</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К числу дня</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Для того, чтобы ведро, что правило должно отремонтировать к.</w:t>
            </w:r>
          </w:p>
        </w:tc>
        <w:tc>
          <w:tcPr>
            <w:tcW w:w="0" w:type="dxa"/>
            <w:vAlign w:val="bottom"/>
          </w:tcPr>
          <w:p w:rsidR="00635375" w:rsidRP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Пересчитывать МОБ</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производство показатель должен быть пересчитан для ведра (ов) указанного.</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380" w:type="dxa"/>
            <w:shd w:val="clear" w:color="auto" w:fill="F5F5F5"/>
            <w:vAlign w:val="bottom"/>
          </w:tcPr>
          <w:p w:rsidR="00635375" w:rsidRDefault="00C01FE0">
            <w:pPr>
              <w:ind w:left="40"/>
              <w:rPr>
                <w:sz w:val="20"/>
                <w:szCs w:val="20"/>
              </w:rPr>
            </w:pPr>
            <w:r>
              <w:rPr>
                <w:rFonts w:ascii="Arial" w:eastAsia="Arial" w:hAnsi="Arial" w:cs="Arial"/>
                <w:sz w:val="20"/>
                <w:szCs w:val="20"/>
              </w:rPr>
              <w:t>Пересчитывать БМ взрывчатые</w:t>
            </w:r>
          </w:p>
        </w:tc>
        <w:tc>
          <w:tcPr>
            <w:tcW w:w="8800" w:type="dxa"/>
            <w:vMerge w:val="restart"/>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нужно ли пересчитывать счет материала.</w:t>
            </w:r>
          </w:p>
        </w:tc>
        <w:tc>
          <w:tcPr>
            <w:tcW w:w="0" w:type="dxa"/>
            <w:vAlign w:val="bottom"/>
          </w:tcPr>
          <w:p w:rsidR="00635375" w:rsidRPr="00635375" w:rsidRDefault="00635375">
            <w:pPr>
              <w:rPr>
                <w:sz w:val="1"/>
                <w:szCs w:val="1"/>
              </w:rPr>
            </w:pPr>
          </w:p>
        </w:tc>
      </w:tr>
      <w:tr w:rsidR="00635375">
        <w:trPr>
          <w:trHeight w:val="135"/>
        </w:trPr>
        <w:tc>
          <w:tcPr>
            <w:tcW w:w="238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Sion</w:t>
            </w:r>
          </w:p>
        </w:tc>
        <w:tc>
          <w:tcPr>
            <w:tcW w:w="8800" w:type="dxa"/>
            <w:vMerge/>
            <w:shd w:val="clear" w:color="auto" w:fill="F5F5F5"/>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173"/>
        </w:trPr>
        <w:tc>
          <w:tcPr>
            <w:tcW w:w="2380" w:type="dxa"/>
            <w:vMerge/>
            <w:tcBorders>
              <w:bottom w:val="single" w:sz="8" w:space="0" w:color="F5F5F5"/>
            </w:tcBorders>
            <w:shd w:val="clear" w:color="auto" w:fill="F5F5F5"/>
            <w:vAlign w:val="bottom"/>
          </w:tcPr>
          <w:p w:rsidR="00635375" w:rsidRDefault="00635375">
            <w:pPr>
              <w:rPr>
                <w:sz w:val="15"/>
                <w:szCs w:val="15"/>
              </w:rPr>
            </w:pPr>
          </w:p>
        </w:tc>
        <w:tc>
          <w:tcPr>
            <w:tcW w:w="8800" w:type="dxa"/>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Разблокировка Row Диапазон</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а записи, попадающие между </w:t>
            </w:r>
            <w:r w:rsidRPr="00C01FE0">
              <w:rPr>
                <w:rFonts w:ascii="Arial" w:eastAsia="Arial" w:hAnsi="Arial" w:cs="Arial"/>
                <w:sz w:val="20"/>
                <w:szCs w:val="20"/>
                <w:lang w:val="en-US"/>
              </w:rPr>
              <w:t>To</w:t>
            </w:r>
            <w:r w:rsidRPr="00635375">
              <w:rPr>
                <w:rFonts w:ascii="Arial" w:eastAsia="Arial" w:hAnsi="Arial" w:cs="Arial"/>
                <w:sz w:val="20"/>
                <w:szCs w:val="20"/>
              </w:rPr>
              <w:t xml:space="preserve"> и ковшового диапазона должны быть разблокированы.</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Уменьшить громкость</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должна сократить объемы производства, если уменьшить, если истинное выражение удовлетворяется.</w:t>
            </w:r>
          </w:p>
        </w:tc>
        <w:tc>
          <w:tcPr>
            <w:tcW w:w="0" w:type="dxa"/>
            <w:vAlign w:val="bottom"/>
          </w:tcPr>
          <w:p w:rsidR="00635375" w:rsidRPr="00635375" w:rsidRDefault="00635375">
            <w:pPr>
              <w:rPr>
                <w:sz w:val="1"/>
                <w:szCs w:val="1"/>
              </w:rPr>
            </w:pPr>
          </w:p>
        </w:tc>
      </w:tr>
      <w:tr w:rsidR="00635375" w:rsidRPr="00C01FE0">
        <w:trPr>
          <w:trHeight w:val="273"/>
        </w:trPr>
        <w:tc>
          <w:tcPr>
            <w:tcW w:w="2380" w:type="dxa"/>
            <w:vMerge w:val="restart"/>
            <w:shd w:val="clear" w:color="auto" w:fill="DCDCDC"/>
            <w:vAlign w:val="bottom"/>
          </w:tcPr>
          <w:p w:rsidR="00635375" w:rsidRDefault="00C01FE0">
            <w:pPr>
              <w:ind w:left="40"/>
              <w:rPr>
                <w:sz w:val="20"/>
                <w:szCs w:val="20"/>
              </w:rPr>
            </w:pPr>
            <w:r>
              <w:rPr>
                <w:rFonts w:ascii="Arial" w:eastAsia="Arial" w:hAnsi="Arial" w:cs="Arial"/>
                <w:w w:val="97"/>
                <w:sz w:val="20"/>
                <w:szCs w:val="20"/>
              </w:rPr>
              <w:t>Уменьшить Если истинное выражение</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оценить выражение, которое должно возвращать истинным или ложным в целях сокращения про-</w:t>
            </w:r>
          </w:p>
        </w:tc>
        <w:tc>
          <w:tcPr>
            <w:tcW w:w="0" w:type="dxa"/>
            <w:vAlign w:val="bottom"/>
          </w:tcPr>
          <w:p w:rsidR="00635375" w:rsidRPr="00635375" w:rsidRDefault="00635375">
            <w:pPr>
              <w:rPr>
                <w:sz w:val="1"/>
                <w:szCs w:val="1"/>
              </w:rPr>
            </w:pPr>
          </w:p>
        </w:tc>
      </w:tr>
      <w:tr w:rsidR="00635375">
        <w:trPr>
          <w:trHeight w:val="270"/>
        </w:trPr>
        <w:tc>
          <w:tcPr>
            <w:tcW w:w="2380" w:type="dxa"/>
            <w:vMerge/>
            <w:shd w:val="clear" w:color="auto" w:fill="DCDCDC"/>
            <w:vAlign w:val="bottom"/>
          </w:tcPr>
          <w:p w:rsidR="00635375" w:rsidRPr="00635375" w:rsidRDefault="00635375">
            <w:pPr>
              <w:rPr>
                <w:sz w:val="23"/>
                <w:szCs w:val="23"/>
              </w:rPr>
            </w:pPr>
          </w:p>
        </w:tc>
        <w:tc>
          <w:tcPr>
            <w:tcW w:w="8800" w:type="dxa"/>
            <w:shd w:val="clear" w:color="auto" w:fill="DCDCDC"/>
            <w:vAlign w:val="bottom"/>
          </w:tcPr>
          <w:p w:rsidR="00635375" w:rsidRDefault="00C01FE0">
            <w:pPr>
              <w:ind w:left="60"/>
              <w:rPr>
                <w:sz w:val="20"/>
                <w:szCs w:val="20"/>
              </w:rPr>
            </w:pPr>
            <w:r>
              <w:rPr>
                <w:rFonts w:ascii="Arial" w:eastAsia="Arial" w:hAnsi="Arial" w:cs="Arial"/>
                <w:sz w:val="20"/>
                <w:szCs w:val="20"/>
              </w:rPr>
              <w:t>водственные.</w:t>
            </w:r>
          </w:p>
        </w:tc>
        <w:tc>
          <w:tcPr>
            <w:tcW w:w="0" w:type="dxa"/>
            <w:vAlign w:val="bottom"/>
          </w:tcPr>
          <w:p w:rsidR="00635375" w:rsidRDefault="00635375">
            <w:pPr>
              <w:rPr>
                <w:sz w:val="1"/>
                <w:szCs w:val="1"/>
              </w:rPr>
            </w:pPr>
          </w:p>
        </w:tc>
      </w:tr>
      <w:tr w:rsidR="00635375">
        <w:trPr>
          <w:trHeight w:val="73"/>
        </w:trPr>
        <w:tc>
          <w:tcPr>
            <w:tcW w:w="2380" w:type="dxa"/>
            <w:shd w:val="clear" w:color="auto" w:fill="DCDCDC"/>
            <w:vAlign w:val="bottom"/>
          </w:tcPr>
          <w:p w:rsidR="00635375" w:rsidRDefault="00635375">
            <w:pPr>
              <w:rPr>
                <w:sz w:val="6"/>
                <w:szCs w:val="6"/>
              </w:rPr>
            </w:pPr>
          </w:p>
        </w:tc>
        <w:tc>
          <w:tcPr>
            <w:tcW w:w="88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238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Выражение сокращения</w:t>
            </w:r>
          </w:p>
        </w:tc>
        <w:tc>
          <w:tcPr>
            <w:tcW w:w="88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Использует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вычисления выражения для вычисления, сколько производство должно быть уменьшено</w:t>
            </w:r>
          </w:p>
        </w:tc>
        <w:tc>
          <w:tcPr>
            <w:tcW w:w="0" w:type="dxa"/>
            <w:vAlign w:val="bottom"/>
          </w:tcPr>
          <w:p w:rsidR="00635375" w:rsidRPr="00635375" w:rsidRDefault="00635375">
            <w:pPr>
              <w:rPr>
                <w:sz w:val="1"/>
                <w:szCs w:val="1"/>
              </w:rPr>
            </w:pPr>
          </w:p>
        </w:tc>
      </w:tr>
      <w:tr w:rsidR="00635375">
        <w:trPr>
          <w:trHeight w:val="135"/>
        </w:trPr>
        <w:tc>
          <w:tcPr>
            <w:tcW w:w="2380" w:type="dxa"/>
            <w:vMerge/>
            <w:shd w:val="clear" w:color="auto" w:fill="F5F5F5"/>
            <w:vAlign w:val="bottom"/>
          </w:tcPr>
          <w:p w:rsidR="00635375" w:rsidRPr="00635375" w:rsidRDefault="00635375">
            <w:pPr>
              <w:rPr>
                <w:sz w:val="11"/>
                <w:szCs w:val="11"/>
              </w:rPr>
            </w:pPr>
          </w:p>
        </w:tc>
        <w:tc>
          <w:tcPr>
            <w:tcW w:w="880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от.</w:t>
            </w:r>
          </w:p>
        </w:tc>
        <w:tc>
          <w:tcPr>
            <w:tcW w:w="0" w:type="dxa"/>
            <w:vAlign w:val="bottom"/>
          </w:tcPr>
          <w:p w:rsidR="00635375" w:rsidRDefault="00635375">
            <w:pPr>
              <w:rPr>
                <w:sz w:val="1"/>
                <w:szCs w:val="1"/>
              </w:rPr>
            </w:pPr>
          </w:p>
        </w:tc>
      </w:tr>
      <w:tr w:rsidR="00635375">
        <w:trPr>
          <w:trHeight w:val="173"/>
        </w:trPr>
        <w:tc>
          <w:tcPr>
            <w:tcW w:w="2380" w:type="dxa"/>
            <w:tcBorders>
              <w:bottom w:val="single" w:sz="8" w:space="0" w:color="F5F5F5"/>
            </w:tcBorders>
            <w:shd w:val="clear" w:color="auto" w:fill="F5F5F5"/>
            <w:vAlign w:val="bottom"/>
          </w:tcPr>
          <w:p w:rsidR="00635375" w:rsidRDefault="00635375">
            <w:pPr>
              <w:rPr>
                <w:sz w:val="15"/>
                <w:szCs w:val="15"/>
              </w:rPr>
            </w:pPr>
          </w:p>
        </w:tc>
        <w:tc>
          <w:tcPr>
            <w:tcW w:w="88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Увеличение громкости</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должна увеличить производственные показатели, если увеличение, если истинное выражение удовлетворяется.</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380" w:type="dxa"/>
            <w:shd w:val="clear" w:color="auto" w:fill="F5F5F5"/>
            <w:vAlign w:val="bottom"/>
          </w:tcPr>
          <w:p w:rsidR="00635375" w:rsidRDefault="00C01FE0">
            <w:pPr>
              <w:ind w:left="40"/>
              <w:rPr>
                <w:sz w:val="20"/>
                <w:szCs w:val="20"/>
              </w:rPr>
            </w:pPr>
            <w:r>
              <w:rPr>
                <w:rFonts w:ascii="Arial" w:eastAsia="Arial" w:hAnsi="Arial" w:cs="Arial"/>
                <w:sz w:val="20"/>
                <w:szCs w:val="20"/>
              </w:rPr>
              <w:t>Увеличение Если это правда выразительности</w:t>
            </w:r>
          </w:p>
        </w:tc>
        <w:tc>
          <w:tcPr>
            <w:tcW w:w="88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оценить выражение, которое должно возвращать истинным или ложным в целях повышения про-</w:t>
            </w:r>
          </w:p>
        </w:tc>
        <w:tc>
          <w:tcPr>
            <w:tcW w:w="0" w:type="dxa"/>
            <w:vAlign w:val="bottom"/>
          </w:tcPr>
          <w:p w:rsidR="00635375" w:rsidRPr="00635375" w:rsidRDefault="00635375">
            <w:pPr>
              <w:rPr>
                <w:sz w:val="1"/>
                <w:szCs w:val="1"/>
              </w:rPr>
            </w:pPr>
          </w:p>
        </w:tc>
      </w:tr>
      <w:tr w:rsidR="00635375">
        <w:trPr>
          <w:trHeight w:val="308"/>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Sion</w:t>
            </w:r>
          </w:p>
        </w:tc>
        <w:tc>
          <w:tcPr>
            <w:tcW w:w="880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водственные.</w:t>
            </w:r>
          </w:p>
        </w:tc>
        <w:tc>
          <w:tcPr>
            <w:tcW w:w="0" w:type="dxa"/>
            <w:vAlign w:val="bottom"/>
          </w:tcPr>
          <w:p w:rsidR="00635375" w:rsidRDefault="00635375">
            <w:pPr>
              <w:rPr>
                <w:sz w:val="1"/>
                <w:szCs w:val="1"/>
              </w:rPr>
            </w:pPr>
          </w:p>
        </w:tc>
      </w:tr>
      <w:tr w:rsidR="00635375" w:rsidRPr="00C01FE0">
        <w:trPr>
          <w:trHeight w:val="273"/>
        </w:trPr>
        <w:tc>
          <w:tcPr>
            <w:tcW w:w="23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Увеличение Expression</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Использует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вычисления выражения для вычисления, сколько производство должно быть увеличено</w:t>
            </w:r>
          </w:p>
        </w:tc>
        <w:tc>
          <w:tcPr>
            <w:tcW w:w="0" w:type="dxa"/>
            <w:vAlign w:val="bottom"/>
          </w:tcPr>
          <w:p w:rsidR="00635375" w:rsidRPr="00635375" w:rsidRDefault="00635375">
            <w:pPr>
              <w:rPr>
                <w:sz w:val="1"/>
                <w:szCs w:val="1"/>
              </w:rPr>
            </w:pPr>
          </w:p>
        </w:tc>
      </w:tr>
      <w:tr w:rsidR="00635375">
        <w:trPr>
          <w:trHeight w:val="135"/>
        </w:trPr>
        <w:tc>
          <w:tcPr>
            <w:tcW w:w="2380" w:type="dxa"/>
            <w:vMerge/>
            <w:shd w:val="clear" w:color="auto" w:fill="DCDCDC"/>
            <w:vAlign w:val="bottom"/>
          </w:tcPr>
          <w:p w:rsidR="00635375" w:rsidRPr="00635375" w:rsidRDefault="00635375">
            <w:pPr>
              <w:rPr>
                <w:sz w:val="11"/>
                <w:szCs w:val="11"/>
              </w:rPr>
            </w:pPr>
          </w:p>
        </w:tc>
        <w:tc>
          <w:tcPr>
            <w:tcW w:w="8800" w:type="dxa"/>
            <w:vMerge w:val="restart"/>
            <w:shd w:val="clear" w:color="auto" w:fill="DCDCDC"/>
            <w:vAlign w:val="bottom"/>
          </w:tcPr>
          <w:p w:rsidR="00635375" w:rsidRDefault="00C01FE0">
            <w:pPr>
              <w:ind w:left="60"/>
              <w:rPr>
                <w:sz w:val="20"/>
                <w:szCs w:val="20"/>
              </w:rPr>
            </w:pPr>
            <w:r>
              <w:rPr>
                <w:rFonts w:ascii="Arial" w:eastAsia="Arial" w:hAnsi="Arial" w:cs="Arial"/>
                <w:sz w:val="20"/>
                <w:szCs w:val="20"/>
              </w:rPr>
              <w:t>от.</w:t>
            </w:r>
          </w:p>
        </w:tc>
        <w:tc>
          <w:tcPr>
            <w:tcW w:w="0" w:type="dxa"/>
            <w:vAlign w:val="bottom"/>
          </w:tcPr>
          <w:p w:rsidR="00635375" w:rsidRDefault="00635375">
            <w:pPr>
              <w:rPr>
                <w:sz w:val="1"/>
                <w:szCs w:val="1"/>
              </w:rPr>
            </w:pPr>
          </w:p>
        </w:tc>
      </w:tr>
      <w:tr w:rsidR="00635375">
        <w:trPr>
          <w:trHeight w:val="135"/>
        </w:trPr>
        <w:tc>
          <w:tcPr>
            <w:tcW w:w="2380" w:type="dxa"/>
            <w:shd w:val="clear" w:color="auto" w:fill="DCDCDC"/>
            <w:vAlign w:val="bottom"/>
          </w:tcPr>
          <w:p w:rsidR="00635375" w:rsidRDefault="00635375">
            <w:pPr>
              <w:rPr>
                <w:sz w:val="11"/>
                <w:szCs w:val="11"/>
              </w:rPr>
            </w:pPr>
          </w:p>
        </w:tc>
        <w:tc>
          <w:tcPr>
            <w:tcW w:w="88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2380" w:type="dxa"/>
            <w:shd w:val="clear" w:color="auto" w:fill="DCDCDC"/>
            <w:vAlign w:val="bottom"/>
          </w:tcPr>
          <w:p w:rsidR="00635375" w:rsidRDefault="00635375">
            <w:pPr>
              <w:rPr>
                <w:sz w:val="6"/>
                <w:szCs w:val="6"/>
              </w:rPr>
            </w:pPr>
          </w:p>
        </w:tc>
        <w:tc>
          <w:tcPr>
            <w:tcW w:w="88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635375">
      <w:pPr>
        <w:spacing w:line="7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Все примеры будут использовать марку, чтобы запасти пример конфигурации, поставляемую с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Определение ремонта называется «Ремонт Тест» будет использоваться в этом примере.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Уменьшение выражения</w:t>
      </w:r>
    </w:p>
    <w:p w:rsidR="00635375" w:rsidRPr="00635375" w:rsidRDefault="00635375">
      <w:pPr>
        <w:spacing w:line="125" w:lineRule="exact"/>
        <w:rPr>
          <w:sz w:val="20"/>
          <w:szCs w:val="20"/>
        </w:rPr>
      </w:pPr>
    </w:p>
    <w:p w:rsidR="00635375" w:rsidRPr="00635375" w:rsidRDefault="00C01FE0">
      <w:pPr>
        <w:spacing w:line="277" w:lineRule="auto"/>
        <w:ind w:right="80"/>
        <w:rPr>
          <w:sz w:val="20"/>
          <w:szCs w:val="20"/>
        </w:rPr>
      </w:pPr>
      <w:r w:rsidRPr="00635375">
        <w:rPr>
          <w:rFonts w:ascii="Arial" w:eastAsia="Arial" w:hAnsi="Arial" w:cs="Arial"/>
          <w:sz w:val="20"/>
          <w:szCs w:val="20"/>
        </w:rPr>
        <w:t xml:space="preserve">Выражение сокращения может быть использовано для уменьшения производства фигуры, основываясь на Уменьшить Если </w:t>
      </w:r>
      <w:r w:rsidRPr="00C01FE0">
        <w:rPr>
          <w:rFonts w:ascii="Arial" w:eastAsia="Arial" w:hAnsi="Arial" w:cs="Arial"/>
          <w:sz w:val="20"/>
          <w:szCs w:val="20"/>
          <w:lang w:val="en-US"/>
        </w:rPr>
        <w:t>TRUE</w:t>
      </w:r>
      <w:r w:rsidRPr="00635375">
        <w:rPr>
          <w:rFonts w:ascii="Arial" w:eastAsia="Arial" w:hAnsi="Arial" w:cs="Arial"/>
          <w:sz w:val="20"/>
          <w:szCs w:val="20"/>
        </w:rPr>
        <w:t xml:space="preserve"> поля </w:t>
      </w:r>
      <w:r w:rsidRPr="00C01FE0">
        <w:rPr>
          <w:rFonts w:ascii="Arial" w:eastAsia="Arial" w:hAnsi="Arial" w:cs="Arial"/>
          <w:sz w:val="20"/>
          <w:szCs w:val="20"/>
          <w:lang w:val="en-US"/>
        </w:rPr>
        <w:t>Expression</w:t>
      </w:r>
      <w:r w:rsidRPr="00635375">
        <w:rPr>
          <w:rFonts w:ascii="Arial" w:eastAsia="Arial" w:hAnsi="Arial" w:cs="Arial"/>
          <w:sz w:val="20"/>
          <w:szCs w:val="20"/>
        </w:rPr>
        <w:t>. Следующий пример показывает, как можно было бы применить логику.</w:t>
      </w:r>
    </w:p>
    <w:p w:rsidR="00635375" w:rsidRPr="00635375" w:rsidRDefault="00635375">
      <w:pPr>
        <w:spacing w:line="140"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Перейдите к формату ремонт плана (</w:t>
      </w:r>
      <w:r w:rsidRPr="00C01FE0">
        <w:rPr>
          <w:rFonts w:ascii="Arial" w:eastAsia="Arial" w:hAnsi="Arial" w:cs="Arial"/>
          <w:sz w:val="20"/>
          <w:szCs w:val="20"/>
          <w:lang w:val="en-US"/>
        </w:rPr>
        <w:t>Maintenance</w:t>
      </w:r>
      <w:r w:rsidRPr="00635375">
        <w:rPr>
          <w:rFonts w:ascii="Arial" w:eastAsia="Arial" w:hAnsi="Arial" w:cs="Arial"/>
          <w:sz w:val="20"/>
          <w:szCs w:val="20"/>
        </w:rPr>
        <w:t xml:space="preserve">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r w:rsidRPr="00635375">
        <w:rPr>
          <w:rFonts w:ascii="Arial" w:eastAsia="Arial" w:hAnsi="Arial" w:cs="Arial"/>
          <w:sz w:val="20"/>
          <w:szCs w:val="20"/>
        </w:rPr>
        <w:t>):</w:t>
      </w:r>
    </w:p>
    <w:p w:rsidR="00635375" w:rsidRPr="00635375" w:rsidRDefault="00635375">
      <w:pPr>
        <w:spacing w:line="20" w:lineRule="exact"/>
        <w:rPr>
          <w:sz w:val="20"/>
          <w:szCs w:val="20"/>
        </w:rPr>
      </w:pPr>
      <w:r>
        <w:rPr>
          <w:noProof/>
        </w:rPr>
        <w:pict>
          <v:line id="Shape 126" o:spid="_x0000_s1129"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34.85pt" to="558.7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1c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355"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- 157 -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635375">
      <w:pPr>
        <w:spacing w:line="20" w:lineRule="exact"/>
        <w:rPr>
          <w:sz w:val="20"/>
          <w:szCs w:val="20"/>
        </w:rPr>
      </w:pPr>
      <w:r>
        <w:rPr>
          <w:noProof/>
        </w:rPr>
        <w:pict>
          <v:line id="Shape 127" o:spid="_x0000_s1128"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uzrkW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C01FE0">
        <w:rPr>
          <w:noProof/>
          <w:sz w:val="20"/>
          <w:szCs w:val="20"/>
        </w:rPr>
        <w:drawing>
          <wp:anchor distT="0" distB="0" distL="114300" distR="114300" simplePos="0" relativeHeight="251575808" behindDoc="1" locked="0" layoutInCell="0" allowOverlap="1">
            <wp:simplePos x="0" y="0"/>
            <wp:positionH relativeFrom="column">
              <wp:posOffset>0</wp:posOffset>
            </wp:positionH>
            <wp:positionV relativeFrom="paragraph">
              <wp:posOffset>284480</wp:posOffset>
            </wp:positionV>
            <wp:extent cx="5314950" cy="84772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a:extLst/>
                    </a:blip>
                    <a:srcRect/>
                    <a:stretch>
                      <a:fillRect/>
                    </a:stretch>
                  </pic:blipFill>
                  <pic:spPr bwMode="auto">
                    <a:xfrm>
                      <a:off x="0" y="0"/>
                      <a:ext cx="531495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Default="001747A5">
      <w:pPr>
        <w:rPr>
          <w:rFonts w:ascii="Arial" w:eastAsia="Arial" w:hAnsi="Arial" w:cs="Arial"/>
          <w:sz w:val="20"/>
          <w:szCs w:val="20"/>
        </w:rPr>
      </w:pPr>
    </w:p>
    <w:p w:rsidR="00635375" w:rsidRPr="00635375" w:rsidRDefault="00C01FE0" w:rsidP="001747A5">
      <w:pPr>
        <w:rPr>
          <w:sz w:val="20"/>
          <w:szCs w:val="20"/>
        </w:rPr>
      </w:pPr>
      <w:r w:rsidRPr="00635375">
        <w:rPr>
          <w:rFonts w:ascii="Arial" w:eastAsia="Arial" w:hAnsi="Arial" w:cs="Arial"/>
          <w:sz w:val="20"/>
          <w:szCs w:val="20"/>
        </w:rPr>
        <w:t>Двойной щелчок первой записи «Ремонт закрытия запаса на цель запаса», чтобы отобразить логику сокращения.</w:t>
      </w:r>
    </w:p>
    <w:p w:rsidR="00635375" w:rsidRPr="00635375" w:rsidRDefault="00C01FE0">
      <w:pPr>
        <w:spacing w:line="277" w:lineRule="auto"/>
        <w:ind w:right="280"/>
        <w:rPr>
          <w:sz w:val="20"/>
          <w:szCs w:val="20"/>
        </w:rPr>
      </w:pPr>
      <w:r w:rsidRPr="00635375">
        <w:rPr>
          <w:rFonts w:ascii="Arial" w:eastAsia="Arial" w:hAnsi="Arial" w:cs="Arial"/>
          <w:sz w:val="20"/>
          <w:szCs w:val="20"/>
        </w:rPr>
        <w:t>Диалог будет отображать правила сокращения ремонта и в этом примере, если закрыть запас больше, чем целевая акция, то производство цифра будет снижена для первого ковша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0</wp:posOffset>
            </wp:positionH>
            <wp:positionV relativeFrom="paragraph">
              <wp:posOffset>90170</wp:posOffset>
            </wp:positionV>
            <wp:extent cx="2381250" cy="25050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blip>
                    <a:srcRect/>
                    <a:stretch>
                      <a:fillRect/>
                    </a:stretch>
                  </pic:blipFill>
                  <pic:spPr bwMode="auto">
                    <a:xfrm>
                      <a:off x="0" y="0"/>
                      <a:ext cx="2381250" cy="25050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40"/>
          <w:szCs w:val="40"/>
        </w:rPr>
        <w:t>Тестирование результата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Открыть живой план набора данных и вручную изменить производство для </w:t>
      </w:r>
      <w:r w:rsidRPr="00C01FE0">
        <w:rPr>
          <w:rFonts w:ascii="Arial" w:eastAsia="Arial" w:hAnsi="Arial" w:cs="Arial"/>
          <w:sz w:val="20"/>
          <w:szCs w:val="20"/>
          <w:lang w:val="en-US"/>
        </w:rPr>
        <w:t>SKU</w:t>
      </w:r>
      <w:r w:rsidRPr="00635375">
        <w:rPr>
          <w:rFonts w:ascii="Arial" w:eastAsia="Arial" w:hAnsi="Arial" w:cs="Arial"/>
          <w:sz w:val="20"/>
          <w:szCs w:val="20"/>
        </w:rPr>
        <w:t>1001 11/06/2012 быть 5000.</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приведет к увеличению закрытия акций, чтобы быть более целевой запас 143.</w:t>
      </w:r>
    </w:p>
    <w:p w:rsidR="00635375" w:rsidRPr="00635375" w:rsidRDefault="00C01FE0">
      <w:pPr>
        <w:spacing w:line="20" w:lineRule="exact"/>
        <w:rPr>
          <w:sz w:val="20"/>
          <w:szCs w:val="20"/>
        </w:rPr>
      </w:pPr>
      <w:r>
        <w:rPr>
          <w:noProof/>
          <w:sz w:val="20"/>
          <w:szCs w:val="20"/>
        </w:rPr>
        <w:drawing>
          <wp:anchor distT="0" distB="0" distL="114300" distR="114300" simplePos="0" relativeHeight="251577856" behindDoc="1" locked="0" layoutInCell="0" allowOverlap="1">
            <wp:simplePos x="0" y="0"/>
            <wp:positionH relativeFrom="column">
              <wp:posOffset>0</wp:posOffset>
            </wp:positionH>
            <wp:positionV relativeFrom="paragraph">
              <wp:posOffset>113030</wp:posOffset>
            </wp:positionV>
            <wp:extent cx="6477000" cy="84772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15" w:lineRule="exact"/>
        <w:rPr>
          <w:sz w:val="20"/>
          <w:szCs w:val="20"/>
        </w:rPr>
      </w:pPr>
    </w:p>
    <w:p w:rsidR="00635375" w:rsidRPr="00635375" w:rsidRDefault="00C01FE0">
      <w:pPr>
        <w:rPr>
          <w:sz w:val="20"/>
          <w:szCs w:val="20"/>
        </w:rPr>
      </w:pPr>
      <w:r w:rsidRPr="00635375">
        <w:rPr>
          <w:rFonts w:ascii="Arial" w:eastAsia="Arial" w:hAnsi="Arial" w:cs="Arial"/>
          <w:sz w:val="20"/>
          <w:szCs w:val="20"/>
        </w:rPr>
        <w:t>Используйте опцию ремонта план, чтобы уменьшить громкость, чтобы быть равным или при целевом складе.</w:t>
      </w:r>
    </w:p>
    <w:p w:rsidR="00635375" w:rsidRPr="00635375" w:rsidRDefault="00635375">
      <w:pPr>
        <w:spacing w:line="175"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Ремонт </w:t>
      </w:r>
      <w:r w:rsidRPr="00635375">
        <w:rPr>
          <w:rFonts w:ascii="MS Gothic" w:eastAsia="MS Gothic" w:hAnsi="MS Gothic" w:cs="MS Gothic"/>
          <w:sz w:val="20"/>
          <w:szCs w:val="20"/>
        </w:rPr>
        <w:t>►</w:t>
      </w:r>
      <w:r w:rsidRPr="00635375">
        <w:rPr>
          <w:rFonts w:ascii="Arial" w:eastAsia="Arial" w:hAnsi="Arial" w:cs="Arial"/>
          <w:sz w:val="20"/>
          <w:szCs w:val="20"/>
        </w:rPr>
        <w:t xml:space="preserve"> Ремонт сценариев </w:t>
      </w:r>
      <w:r w:rsidRPr="00C01FE0">
        <w:rPr>
          <w:rFonts w:ascii="Arial" w:eastAsia="Arial" w:hAnsi="Arial" w:cs="Arial"/>
          <w:sz w:val="20"/>
          <w:szCs w:val="20"/>
          <w:lang w:val="en-US"/>
        </w:rPr>
        <w:t>ListC</w:t>
      </w:r>
      <w:r w:rsidRPr="00635375">
        <w:rPr>
          <w:rFonts w:ascii="Arial" w:eastAsia="Arial" w:hAnsi="Arial" w:cs="Arial"/>
          <w:sz w:val="20"/>
          <w:szCs w:val="20"/>
        </w:rPr>
        <w:t xml:space="preserve">: \ </w:t>
      </w:r>
      <w:r w:rsidRPr="00C01FE0">
        <w:rPr>
          <w:rFonts w:ascii="Arial" w:eastAsia="Arial" w:hAnsi="Arial" w:cs="Arial"/>
          <w:sz w:val="20"/>
          <w:szCs w:val="20"/>
          <w:lang w:val="en-US"/>
        </w:rPr>
        <w:t>Users</w:t>
      </w:r>
      <w:r w:rsidRPr="00635375">
        <w:rPr>
          <w:rFonts w:ascii="Arial" w:eastAsia="Arial" w:hAnsi="Arial" w:cs="Arial"/>
          <w:sz w:val="20"/>
          <w:szCs w:val="20"/>
        </w:rPr>
        <w:t xml:space="preserve"> \ </w:t>
      </w:r>
      <w:r w:rsidRPr="00C01FE0">
        <w:rPr>
          <w:rFonts w:ascii="Arial" w:eastAsia="Arial" w:hAnsi="Arial" w:cs="Arial"/>
          <w:sz w:val="20"/>
          <w:szCs w:val="20"/>
          <w:lang w:val="en-US"/>
        </w:rPr>
        <w:t>wf</w:t>
      </w:r>
      <w:r w:rsidRPr="00635375">
        <w:rPr>
          <w:rFonts w:ascii="Arial" w:eastAsia="Arial" w:hAnsi="Arial" w:cs="Arial"/>
          <w:sz w:val="20"/>
          <w:szCs w:val="20"/>
        </w:rPr>
        <w:t>0</w:t>
      </w:r>
      <w:r w:rsidRPr="00C01FE0">
        <w:rPr>
          <w:rFonts w:ascii="Arial" w:eastAsia="Arial" w:hAnsi="Arial" w:cs="Arial"/>
          <w:sz w:val="20"/>
          <w:szCs w:val="20"/>
          <w:lang w:val="en-US"/>
        </w:rPr>
        <w:t>fun</w:t>
      </w:r>
      <w:r w:rsidRPr="00635375">
        <w:rPr>
          <w:rFonts w:ascii="Arial" w:eastAsia="Arial" w:hAnsi="Arial" w:cs="Arial"/>
          <w:sz w:val="20"/>
          <w:szCs w:val="20"/>
        </w:rPr>
        <w:t xml:space="preserve"> \ </w:t>
      </w:r>
      <w:r w:rsidRPr="00C01FE0">
        <w:rPr>
          <w:rFonts w:ascii="Arial" w:eastAsia="Arial" w:hAnsi="Arial" w:cs="Arial"/>
          <w:sz w:val="20"/>
          <w:szCs w:val="20"/>
          <w:lang w:val="en-US"/>
        </w:rPr>
        <w:t>Desktop</w:t>
      </w:r>
      <w:r w:rsidRPr="00635375">
        <w:rPr>
          <w:rFonts w:ascii="Arial" w:eastAsia="Arial" w:hAnsi="Arial" w:cs="Arial"/>
          <w:sz w:val="20"/>
          <w:szCs w:val="20"/>
        </w:rPr>
        <w:t xml:space="preserve"> \ </w:t>
      </w:r>
      <w:r w:rsidRPr="00C01FE0">
        <w:rPr>
          <w:rFonts w:ascii="Arial" w:eastAsia="Arial" w:hAnsi="Arial" w:cs="Arial"/>
          <w:sz w:val="20"/>
          <w:szCs w:val="20"/>
          <w:lang w:val="en-US"/>
        </w:rPr>
        <w:t>Captured</w:t>
      </w:r>
      <w:r w:rsidRPr="00635375">
        <w:rPr>
          <w:rFonts w:ascii="Arial" w:eastAsia="Arial" w:hAnsi="Arial" w:cs="Arial"/>
          <w:sz w:val="20"/>
          <w:szCs w:val="20"/>
        </w:rPr>
        <w:t>_</w:t>
      </w:r>
      <w:r w:rsidRPr="00C01FE0">
        <w:rPr>
          <w:rFonts w:ascii="Arial" w:eastAsia="Arial" w:hAnsi="Arial" w:cs="Arial"/>
          <w:sz w:val="20"/>
          <w:szCs w:val="20"/>
          <w:lang w:val="en-US"/>
        </w:rPr>
        <w:t>Images</w:t>
      </w:r>
      <w:r w:rsidRPr="00635375">
        <w:rPr>
          <w:rFonts w:ascii="Arial" w:eastAsia="Arial" w:hAnsi="Arial" w:cs="Arial"/>
          <w:sz w:val="20"/>
          <w:szCs w:val="20"/>
        </w:rPr>
        <w:t xml:space="preserve"> \ План ремонта 4.</w:t>
      </w:r>
      <w:r w:rsidRPr="00C01FE0">
        <w:rPr>
          <w:rFonts w:ascii="Arial" w:eastAsia="Arial" w:hAnsi="Arial" w:cs="Arial"/>
          <w:sz w:val="20"/>
          <w:szCs w:val="20"/>
          <w:lang w:val="en-US"/>
        </w:rPr>
        <w:t>png</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Выберите правило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xml:space="preserve"> из выпадающего списка:</w:t>
      </w:r>
    </w:p>
    <w:p w:rsidR="00635375" w:rsidRPr="00635375" w:rsidRDefault="00C01FE0">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0</wp:posOffset>
            </wp:positionH>
            <wp:positionV relativeFrom="paragraph">
              <wp:posOffset>27305</wp:posOffset>
            </wp:positionV>
            <wp:extent cx="1409700" cy="1333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0">
                      <a:extLst/>
                    </a:blip>
                    <a:srcRect/>
                    <a:stretch>
                      <a:fillRect/>
                    </a:stretch>
                  </pic:blipFill>
                  <pic:spPr bwMode="auto">
                    <a:xfrm>
                      <a:off x="0" y="0"/>
                      <a:ext cx="1409700" cy="1333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55" w:lineRule="exact"/>
        <w:rPr>
          <w:sz w:val="20"/>
          <w:szCs w:val="20"/>
        </w:rPr>
      </w:pPr>
    </w:p>
    <w:p w:rsidR="00635375" w:rsidRPr="00635375" w:rsidRDefault="00C01FE0">
      <w:pPr>
        <w:rPr>
          <w:sz w:val="20"/>
          <w:szCs w:val="20"/>
        </w:rPr>
      </w:pPr>
      <w:r w:rsidRPr="00635375">
        <w:rPr>
          <w:rFonts w:ascii="Arial" w:eastAsia="Arial" w:hAnsi="Arial" w:cs="Arial"/>
          <w:sz w:val="20"/>
          <w:szCs w:val="20"/>
        </w:rPr>
        <w:t>Нажмите кнопку «Восстановить план с Правилом».</w:t>
      </w:r>
    </w:p>
    <w:p w:rsidR="00635375" w:rsidRDefault="00635375">
      <w:pPr>
        <w:spacing w:line="175" w:lineRule="exact"/>
        <w:rPr>
          <w:sz w:val="20"/>
          <w:szCs w:val="20"/>
        </w:rPr>
      </w:pPr>
    </w:p>
    <w:p w:rsidR="001747A5" w:rsidRDefault="001747A5">
      <w:pPr>
        <w:spacing w:line="175" w:lineRule="exact"/>
        <w:rPr>
          <w:sz w:val="20"/>
          <w:szCs w:val="20"/>
        </w:rPr>
      </w:pPr>
    </w:p>
    <w:p w:rsidR="001747A5" w:rsidRDefault="001747A5">
      <w:pPr>
        <w:spacing w:line="175" w:lineRule="exact"/>
        <w:rPr>
          <w:sz w:val="20"/>
          <w:szCs w:val="20"/>
        </w:rPr>
      </w:pPr>
    </w:p>
    <w:p w:rsidR="001747A5" w:rsidRPr="00635375" w:rsidRDefault="001747A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 xml:space="preserve">Следующий результат будет выделить, как процесс восстановления отремонтировал первый ковш для </w:t>
      </w:r>
      <w:r w:rsidRPr="00C01FE0">
        <w:rPr>
          <w:rFonts w:ascii="Arial" w:eastAsia="Arial" w:hAnsi="Arial" w:cs="Arial"/>
          <w:sz w:val="20"/>
          <w:szCs w:val="20"/>
          <w:lang w:val="en-US"/>
        </w:rPr>
        <w:t>SKU</w:t>
      </w:r>
      <w:r w:rsidRPr="00635375">
        <w:rPr>
          <w:rFonts w:ascii="Arial" w:eastAsia="Arial" w:hAnsi="Arial" w:cs="Arial"/>
          <w:sz w:val="20"/>
          <w:szCs w:val="20"/>
        </w:rPr>
        <w:t>1001.</w:t>
      </w:r>
    </w:p>
    <w:p w:rsidR="00635375" w:rsidRPr="00635375" w:rsidRDefault="00635375">
      <w:pPr>
        <w:spacing w:line="20" w:lineRule="exact"/>
        <w:rPr>
          <w:sz w:val="20"/>
          <w:szCs w:val="20"/>
        </w:rPr>
      </w:pPr>
      <w:r>
        <w:rPr>
          <w:noProof/>
        </w:rPr>
        <w:pict>
          <v:line id="Shape 132" o:spid="_x0000_s1127"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15.85pt" to="558.7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" o:allowincell="f" filled="t" strokeweight=".35189mm">
            <v:stroke joinstyle="miter"/>
            <o:lock v:ext="edit" shapetype="f"/>
          </v:line>
        </w:pict>
      </w:r>
      <w:r w:rsidR="00C01FE0">
        <w:rPr>
          <w:noProof/>
          <w:sz w:val="20"/>
          <w:szCs w:val="20"/>
        </w:rPr>
        <w:drawing>
          <wp:anchor distT="0" distB="0" distL="114300" distR="114300" simplePos="0" relativeHeight="251579904" behindDoc="1" locked="0" layoutInCell="0" allowOverlap="1">
            <wp:simplePos x="0" y="0"/>
            <wp:positionH relativeFrom="column">
              <wp:posOffset>0</wp:posOffset>
            </wp:positionH>
            <wp:positionV relativeFrom="paragraph">
              <wp:posOffset>27305</wp:posOffset>
            </wp:positionV>
            <wp:extent cx="6477000" cy="8382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1">
                      <a:extLst/>
                    </a:blip>
                    <a:srcRect/>
                    <a:stretch>
                      <a:fillRect/>
                    </a:stretch>
                  </pic:blipFill>
                  <pic:spPr bwMode="auto">
                    <a:xfrm>
                      <a:off x="0" y="0"/>
                      <a:ext cx="6477000" cy="838200"/>
                    </a:xfrm>
                    <a:prstGeom prst="rect">
                      <a:avLst/>
                    </a:prstGeom>
                    <a:noFill/>
                  </pic:spPr>
                </pic:pic>
              </a:graphicData>
            </a:graphic>
          </wp:anchor>
        </w:drawing>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75"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- 158 -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635375">
      <w:pPr>
        <w:spacing w:line="20" w:lineRule="exact"/>
        <w:rPr>
          <w:sz w:val="20"/>
          <w:szCs w:val="20"/>
        </w:rPr>
      </w:pPr>
      <w:r>
        <w:rPr>
          <w:noProof/>
        </w:rPr>
        <w:pict>
          <v:line id="Shape 134" o:spid="_x0000_s11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5BmTC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340"/>
        <w:rPr>
          <w:sz w:val="20"/>
          <w:szCs w:val="20"/>
        </w:rPr>
      </w:pPr>
      <w:r w:rsidRPr="00635375">
        <w:rPr>
          <w:rFonts w:ascii="Arial" w:eastAsia="Arial" w:hAnsi="Arial" w:cs="Arial"/>
          <w:sz w:val="20"/>
          <w:szCs w:val="20"/>
        </w:rPr>
        <w:t>Производственная цифра была скорректирована до 110 и закрытия акций пересчитываются. В этом примере закрытия запас 146 превысил целевой запас 143 это вниз, чтобы изменить порядок мультипликатор для этого элемента делается в пакетах по 5 случаев.</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Увеличение выражений</w:t>
      </w:r>
    </w:p>
    <w:p w:rsidR="00635375" w:rsidRPr="00635375" w:rsidRDefault="00635375">
      <w:pPr>
        <w:spacing w:line="125" w:lineRule="exact"/>
        <w:rPr>
          <w:sz w:val="20"/>
          <w:szCs w:val="20"/>
        </w:rPr>
      </w:pPr>
    </w:p>
    <w:p w:rsidR="00635375" w:rsidRPr="00635375" w:rsidRDefault="00C01FE0" w:rsidP="001B5981">
      <w:pPr>
        <w:spacing w:line="277" w:lineRule="auto"/>
        <w:ind w:right="700"/>
        <w:rPr>
          <w:sz w:val="20"/>
          <w:szCs w:val="20"/>
        </w:rPr>
      </w:pPr>
      <w:r w:rsidRPr="00635375">
        <w:rPr>
          <w:rFonts w:ascii="Arial" w:eastAsia="Arial" w:hAnsi="Arial" w:cs="Arial"/>
          <w:sz w:val="20"/>
          <w:szCs w:val="20"/>
        </w:rPr>
        <w:t xml:space="preserve">Выражение увеличения может быть использовано для увеличения производства показателя, основанный на </w:t>
      </w:r>
      <w:r w:rsidR="001747A5" w:rsidRPr="00635375">
        <w:rPr>
          <w:rFonts w:ascii="Arial" w:eastAsia="Arial" w:hAnsi="Arial" w:cs="Arial"/>
          <w:sz w:val="20"/>
          <w:szCs w:val="20"/>
        </w:rPr>
        <w:t>увеличении. Если</w:t>
      </w:r>
      <w:r w:rsidRPr="00635375">
        <w:rPr>
          <w:rFonts w:ascii="Arial" w:eastAsia="Arial" w:hAnsi="Arial" w:cs="Arial"/>
          <w:sz w:val="20"/>
          <w:szCs w:val="20"/>
        </w:rPr>
        <w:t xml:space="preserve"> </w:t>
      </w:r>
      <w:r w:rsidRPr="00C01FE0">
        <w:rPr>
          <w:rFonts w:ascii="Arial" w:eastAsia="Arial" w:hAnsi="Arial" w:cs="Arial"/>
          <w:sz w:val="20"/>
          <w:szCs w:val="20"/>
          <w:lang w:val="en-US"/>
        </w:rPr>
        <w:t>TRUE</w:t>
      </w:r>
      <w:r w:rsidRPr="00635375">
        <w:rPr>
          <w:rFonts w:ascii="Arial" w:eastAsia="Arial" w:hAnsi="Arial" w:cs="Arial"/>
          <w:sz w:val="20"/>
          <w:szCs w:val="20"/>
        </w:rPr>
        <w:t xml:space="preserve"> поля </w:t>
      </w:r>
      <w:r w:rsidRPr="00C01FE0">
        <w:rPr>
          <w:rFonts w:ascii="Arial" w:eastAsia="Arial" w:hAnsi="Arial" w:cs="Arial"/>
          <w:sz w:val="20"/>
          <w:szCs w:val="20"/>
          <w:lang w:val="en-US"/>
        </w:rPr>
        <w:t>Expression</w:t>
      </w:r>
      <w:r w:rsidRPr="00635375">
        <w:rPr>
          <w:rFonts w:ascii="Arial" w:eastAsia="Arial" w:hAnsi="Arial" w:cs="Arial"/>
          <w:sz w:val="20"/>
          <w:szCs w:val="20"/>
        </w:rPr>
        <w:t>. Следующий пример показывает, как можно было бы применить логику.</w:t>
      </w:r>
    </w:p>
    <w:p w:rsidR="00635375" w:rsidRPr="00635375" w:rsidRDefault="00C01FE0">
      <w:pPr>
        <w:rPr>
          <w:sz w:val="20"/>
          <w:szCs w:val="20"/>
        </w:rPr>
      </w:pPr>
      <w:r w:rsidRPr="00635375">
        <w:rPr>
          <w:rFonts w:ascii="Arial" w:eastAsia="Arial" w:hAnsi="Arial" w:cs="Arial"/>
          <w:sz w:val="20"/>
          <w:szCs w:val="20"/>
        </w:rPr>
        <w:t xml:space="preserve">Использование правила ремонта </w:t>
      </w:r>
      <w:r w:rsidRPr="00C01FE0">
        <w:rPr>
          <w:rFonts w:ascii="Arial" w:eastAsia="Arial" w:hAnsi="Arial" w:cs="Arial"/>
          <w:sz w:val="20"/>
          <w:szCs w:val="20"/>
          <w:lang w:val="en-US"/>
        </w:rPr>
        <w:t>Test</w:t>
      </w:r>
      <w:r w:rsidRPr="00635375">
        <w:rPr>
          <w:rFonts w:ascii="Arial" w:eastAsia="Arial" w:hAnsi="Arial" w:cs="Arial"/>
          <w:sz w:val="20"/>
          <w:szCs w:val="20"/>
        </w:rPr>
        <w:t xml:space="preserve">, дважды нажмите кнопку «Увеличение закрытия запаса для </w:t>
      </w:r>
      <w:r w:rsidRPr="00C01FE0">
        <w:rPr>
          <w:rFonts w:ascii="Arial" w:eastAsia="Arial" w:hAnsi="Arial" w:cs="Arial"/>
          <w:sz w:val="20"/>
          <w:szCs w:val="20"/>
          <w:lang w:val="en-US"/>
        </w:rPr>
        <w:t>Target</w:t>
      </w:r>
      <w:r w:rsidRPr="00635375">
        <w:rPr>
          <w:rFonts w:ascii="Arial" w:eastAsia="Arial" w:hAnsi="Arial" w:cs="Arial"/>
          <w:sz w:val="20"/>
          <w:szCs w:val="20"/>
        </w:rPr>
        <w:t xml:space="preserve"> запасу» записи:</w:t>
      </w:r>
    </w:p>
    <w:p w:rsidR="00635375" w:rsidRPr="00635375" w:rsidRDefault="00C01FE0">
      <w:pPr>
        <w:spacing w:line="20" w:lineRule="exact"/>
        <w:rPr>
          <w:sz w:val="20"/>
          <w:szCs w:val="20"/>
        </w:rPr>
      </w:pPr>
      <w:r>
        <w:rPr>
          <w:noProof/>
          <w:sz w:val="20"/>
          <w:szCs w:val="20"/>
        </w:rPr>
        <w:drawing>
          <wp:anchor distT="0" distB="0" distL="114300" distR="114300" simplePos="0" relativeHeight="251580928" behindDoc="1" locked="0" layoutInCell="0" allowOverlap="1">
            <wp:simplePos x="0" y="0"/>
            <wp:positionH relativeFrom="column">
              <wp:posOffset>0</wp:posOffset>
            </wp:positionH>
            <wp:positionV relativeFrom="paragraph">
              <wp:posOffset>27305</wp:posOffset>
            </wp:positionV>
            <wp:extent cx="1409700" cy="14763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2">
                      <a:extLst/>
                    </a:blip>
                    <a:srcRect/>
                    <a:stretch>
                      <a:fillRect/>
                    </a:stretch>
                  </pic:blipFill>
                  <pic:spPr bwMode="auto">
                    <a:xfrm>
                      <a:off x="0" y="0"/>
                      <a:ext cx="1409700" cy="14763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B5981" w:rsidRDefault="001B5981">
      <w:pPr>
        <w:spacing w:line="277" w:lineRule="auto"/>
        <w:ind w:right="660"/>
        <w:rPr>
          <w:rFonts w:ascii="Arial" w:eastAsia="Arial" w:hAnsi="Arial" w:cs="Arial"/>
          <w:sz w:val="20"/>
          <w:szCs w:val="20"/>
        </w:rPr>
      </w:pPr>
    </w:p>
    <w:p w:rsidR="00635375" w:rsidRPr="00635375" w:rsidRDefault="00C01FE0" w:rsidP="001B5981">
      <w:pPr>
        <w:spacing w:line="277" w:lineRule="auto"/>
        <w:ind w:right="660"/>
        <w:rPr>
          <w:sz w:val="20"/>
          <w:szCs w:val="20"/>
        </w:rPr>
      </w:pPr>
      <w:r w:rsidRPr="00635375">
        <w:rPr>
          <w:rFonts w:ascii="Arial" w:eastAsia="Arial" w:hAnsi="Arial" w:cs="Arial"/>
          <w:sz w:val="20"/>
          <w:szCs w:val="20"/>
        </w:rPr>
        <w:t xml:space="preserve">Ковши 2 до 3 должны быть пересчитаны, если значение закрытия акций меньше, чем целевой запас для ведра на основе увеличения, если оно истинно поле </w:t>
      </w:r>
      <w:r w:rsidRPr="00C01FE0">
        <w:rPr>
          <w:rFonts w:ascii="Arial" w:eastAsia="Arial" w:hAnsi="Arial" w:cs="Arial"/>
          <w:sz w:val="20"/>
          <w:szCs w:val="20"/>
          <w:lang w:val="en-US"/>
        </w:rPr>
        <w:t>Expression</w:t>
      </w:r>
      <w:r w:rsidRPr="00635375">
        <w:rPr>
          <w:rFonts w:ascii="Arial" w:eastAsia="Arial" w:hAnsi="Arial" w:cs="Arial"/>
          <w:sz w:val="20"/>
          <w:szCs w:val="20"/>
        </w:rPr>
        <w:t>.</w:t>
      </w:r>
    </w:p>
    <w:p w:rsidR="00635375" w:rsidRPr="00635375" w:rsidRDefault="00C01FE0">
      <w:pPr>
        <w:spacing w:line="277" w:lineRule="auto"/>
        <w:ind w:right="960"/>
        <w:rPr>
          <w:sz w:val="20"/>
          <w:szCs w:val="20"/>
        </w:rPr>
      </w:pPr>
      <w:r w:rsidRPr="00635375">
        <w:rPr>
          <w:rFonts w:ascii="Arial" w:eastAsia="Arial" w:hAnsi="Arial" w:cs="Arial"/>
          <w:sz w:val="20"/>
          <w:szCs w:val="20"/>
        </w:rPr>
        <w:t xml:space="preserve">Чтобы проверить эту логику открыть </w:t>
      </w:r>
      <w:r w:rsidRPr="00C01FE0">
        <w:rPr>
          <w:rFonts w:ascii="Arial" w:eastAsia="Arial" w:hAnsi="Arial" w:cs="Arial"/>
          <w:sz w:val="20"/>
          <w:szCs w:val="20"/>
          <w:lang w:val="en-US"/>
        </w:rPr>
        <w:t>LivePlan</w:t>
      </w:r>
      <w:r w:rsidRPr="00635375">
        <w:rPr>
          <w:rFonts w:ascii="Arial" w:eastAsia="Arial" w:hAnsi="Arial" w:cs="Arial"/>
          <w:sz w:val="20"/>
          <w:szCs w:val="20"/>
        </w:rPr>
        <w:t xml:space="preserve"> набор данных и изменить производственную фигуру на 11/06/2012 к нулю. Это приведет к 12/06/2012 закрытия акции падать отрицательным, как никакого производства не сделано, чтобы покрыть эти заказы.</w:t>
      </w:r>
    </w:p>
    <w:p w:rsidR="00635375" w:rsidRPr="00635375" w:rsidRDefault="00C01FE0">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0</wp:posOffset>
            </wp:positionH>
            <wp:positionV relativeFrom="paragraph">
              <wp:posOffset>4445</wp:posOffset>
            </wp:positionV>
            <wp:extent cx="6477000" cy="8477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3">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45" w:lineRule="exact"/>
        <w:rPr>
          <w:sz w:val="20"/>
          <w:szCs w:val="20"/>
        </w:rPr>
      </w:pP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Используйте опцию ремонта план, чтобы увеличить громкость, чтобы быть на целевом складе (Ремонт </w:t>
      </w:r>
      <w:r w:rsidRPr="00635375">
        <w:rPr>
          <w:rFonts w:ascii="MS Gothic" w:eastAsia="MS Gothic" w:hAnsi="MS Gothic" w:cs="MS Gothic"/>
          <w:sz w:val="20"/>
          <w:szCs w:val="20"/>
        </w:rPr>
        <w:t>►</w:t>
      </w:r>
      <w:r w:rsidRPr="00635375">
        <w:rPr>
          <w:rFonts w:ascii="Arial" w:eastAsia="Arial" w:hAnsi="Arial" w:cs="Arial"/>
          <w:sz w:val="20"/>
          <w:szCs w:val="20"/>
        </w:rPr>
        <w:t xml:space="preserve"> Устранить список сценариев).</w:t>
      </w:r>
    </w:p>
    <w:p w:rsidR="00635375" w:rsidRPr="00635375" w:rsidRDefault="00C01FE0">
      <w:pPr>
        <w:rPr>
          <w:sz w:val="20"/>
          <w:szCs w:val="20"/>
        </w:rPr>
      </w:pPr>
      <w:r w:rsidRPr="00635375">
        <w:rPr>
          <w:rFonts w:ascii="Arial" w:eastAsia="Arial" w:hAnsi="Arial" w:cs="Arial"/>
          <w:sz w:val="20"/>
          <w:szCs w:val="20"/>
        </w:rPr>
        <w:t xml:space="preserve">Выберите правило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xml:space="preserve"> из выпадающего списка:</w:t>
      </w:r>
    </w:p>
    <w:p w:rsidR="00635375" w:rsidRPr="00635375" w:rsidRDefault="00C01FE0">
      <w:pPr>
        <w:spacing w:line="20" w:lineRule="exact"/>
        <w:rPr>
          <w:sz w:val="20"/>
          <w:szCs w:val="20"/>
        </w:rPr>
      </w:pPr>
      <w:r>
        <w:rPr>
          <w:noProof/>
          <w:sz w:val="20"/>
          <w:szCs w:val="20"/>
        </w:rPr>
        <w:drawing>
          <wp:anchor distT="0" distB="0" distL="114300" distR="114300" simplePos="0" relativeHeight="251582976" behindDoc="1" locked="0" layoutInCell="0" allowOverlap="1">
            <wp:simplePos x="0" y="0"/>
            <wp:positionH relativeFrom="column">
              <wp:posOffset>0</wp:posOffset>
            </wp:positionH>
            <wp:positionV relativeFrom="paragraph">
              <wp:posOffset>27305</wp:posOffset>
            </wp:positionV>
            <wp:extent cx="1409700" cy="1333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a:extLst/>
                    </a:blip>
                    <a:srcRect/>
                    <a:stretch>
                      <a:fillRect/>
                    </a:stretch>
                  </pic:blipFill>
                  <pic:spPr bwMode="auto">
                    <a:xfrm>
                      <a:off x="0" y="0"/>
                      <a:ext cx="1409700" cy="133350"/>
                    </a:xfrm>
                    <a:prstGeom prst="rect">
                      <a:avLst/>
                    </a:prstGeom>
                    <a:noFill/>
                  </pic:spPr>
                </pic:pic>
              </a:graphicData>
            </a:graphic>
          </wp:anchor>
        </w:drawing>
      </w:r>
    </w:p>
    <w:p w:rsidR="00635375" w:rsidRPr="00635375" w:rsidRDefault="00635375">
      <w:pPr>
        <w:spacing w:line="259"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Производство фигура на 12/06/2012 теперь будет увеличено, чтобы удовлетворить целевой запас. Закрытие акции теперь 102 раз превышаем целевой запас по 3 случаям из-за повторный заказ кратного 5 для этого элемента.</w:t>
      </w:r>
    </w:p>
    <w:p w:rsidR="00635375" w:rsidRPr="00635375" w:rsidRDefault="00C01FE0">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0</wp:posOffset>
            </wp:positionH>
            <wp:positionV relativeFrom="paragraph">
              <wp:posOffset>4445</wp:posOffset>
            </wp:positionV>
            <wp:extent cx="6477000" cy="84772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4">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49" w:lineRule="exact"/>
        <w:rPr>
          <w:sz w:val="20"/>
          <w:szCs w:val="20"/>
        </w:rPr>
      </w:pPr>
    </w:p>
    <w:p w:rsidR="00635375" w:rsidRPr="00635375" w:rsidRDefault="00C01FE0">
      <w:pPr>
        <w:spacing w:line="279" w:lineRule="auto"/>
        <w:ind w:right="800"/>
        <w:jc w:val="both"/>
        <w:rPr>
          <w:sz w:val="20"/>
          <w:szCs w:val="20"/>
        </w:rPr>
      </w:pPr>
      <w:r w:rsidRPr="00635375">
        <w:rPr>
          <w:rFonts w:ascii="Arial" w:eastAsia="Arial" w:hAnsi="Arial" w:cs="Arial"/>
          <w:sz w:val="20"/>
          <w:szCs w:val="20"/>
        </w:rPr>
        <w:lastRenderedPageBreak/>
        <w:t>Эти примеры показывают, как использовать уменьшение и увеличение экспрессии логики независимо от отдельных ведер планирования. Можно иметь сочетание сокращения и увеличение экспрессии на то же ведро корректировать производственные показатели.</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Повторно вычислить </w:t>
      </w:r>
      <w:r w:rsidRPr="00C01FE0">
        <w:rPr>
          <w:rFonts w:ascii="Arial" w:eastAsia="Arial" w:hAnsi="Arial" w:cs="Arial"/>
          <w:sz w:val="40"/>
          <w:szCs w:val="40"/>
          <w:lang w:val="en-US"/>
        </w:rPr>
        <w:t>MPS</w:t>
      </w:r>
      <w:r w:rsidRPr="00635375">
        <w:rPr>
          <w:rFonts w:ascii="Arial" w:eastAsia="Arial" w:hAnsi="Arial" w:cs="Arial"/>
          <w:sz w:val="40"/>
          <w:szCs w:val="40"/>
        </w:rPr>
        <w:t xml:space="preserve"> и пересчитывать Параметры взрываемости </w:t>
      </w:r>
      <w:r w:rsidRPr="00C01FE0">
        <w:rPr>
          <w:rFonts w:ascii="Arial" w:eastAsia="Arial" w:hAnsi="Arial" w:cs="Arial"/>
          <w:sz w:val="40"/>
          <w:szCs w:val="40"/>
          <w:lang w:val="en-US"/>
        </w:rPr>
        <w:t>Bom</w:t>
      </w:r>
    </w:p>
    <w:p w:rsidR="00635375" w:rsidRPr="00635375" w:rsidRDefault="00635375">
      <w:pPr>
        <w:spacing w:line="125" w:lineRule="exact"/>
        <w:rPr>
          <w:sz w:val="20"/>
          <w:szCs w:val="20"/>
        </w:rPr>
      </w:pPr>
    </w:p>
    <w:p w:rsidR="00635375" w:rsidRPr="00635375" w:rsidRDefault="00C01FE0">
      <w:pPr>
        <w:spacing w:line="259" w:lineRule="exact"/>
        <w:ind w:right="180"/>
        <w:rPr>
          <w:sz w:val="20"/>
          <w:szCs w:val="20"/>
        </w:rPr>
      </w:pPr>
      <w:r w:rsidRPr="00635375">
        <w:rPr>
          <w:rFonts w:ascii="Arial" w:eastAsia="Arial" w:hAnsi="Arial" w:cs="Arial"/>
          <w:sz w:val="20"/>
          <w:szCs w:val="20"/>
        </w:rPr>
        <w:t xml:space="preserve">Правило ремонта может также указать </w:t>
      </w:r>
      <w:r w:rsidRPr="00C01FE0">
        <w:rPr>
          <w:rFonts w:ascii="Arial" w:eastAsia="Arial" w:hAnsi="Arial" w:cs="Arial"/>
          <w:sz w:val="20"/>
          <w:szCs w:val="20"/>
          <w:lang w:val="en-US"/>
        </w:rPr>
        <w:t>MPS</w:t>
      </w:r>
      <w:r w:rsidRPr="00635375">
        <w:rPr>
          <w:rFonts w:ascii="Arial" w:eastAsia="Arial" w:hAnsi="Arial" w:cs="Arial"/>
          <w:sz w:val="20"/>
          <w:szCs w:val="20"/>
        </w:rPr>
        <w:t xml:space="preserve"> и ведомость материалов расчетов. Например, пользователь может указать, что расчет </w:t>
      </w:r>
      <w:r w:rsidRPr="00C01FE0">
        <w:rPr>
          <w:rFonts w:ascii="Arial" w:eastAsia="Arial" w:hAnsi="Arial" w:cs="Arial"/>
          <w:sz w:val="20"/>
          <w:szCs w:val="20"/>
          <w:lang w:val="en-US"/>
        </w:rPr>
        <w:t>MPS</w:t>
      </w:r>
      <w:r w:rsidRPr="00635375">
        <w:rPr>
          <w:rFonts w:ascii="Arial" w:eastAsia="Arial" w:hAnsi="Arial" w:cs="Arial"/>
          <w:sz w:val="20"/>
          <w:szCs w:val="20"/>
        </w:rPr>
        <w:t xml:space="preserve"> будет нужно только запустить от планирования ведре 5 года и ведра 1 до 5 не должны быть пересчитаны. Если производственные показатели не должны быть пересчитаны эти записи должны быть заблокированы с помощью либо правой кнопкой мыши параметр записи блокировки или инструмент глобальной блокировки фильтра (</w:t>
      </w:r>
      <w:r w:rsidRPr="00C01FE0">
        <w:rPr>
          <w:rFonts w:ascii="Arial" w:eastAsia="Arial" w:hAnsi="Arial" w:cs="Arial"/>
          <w:sz w:val="20"/>
          <w:szCs w:val="20"/>
          <w:lang w:val="en-US"/>
        </w:rPr>
        <w:t>Edit</w:t>
      </w:r>
      <w:r w:rsidRPr="00635375">
        <w:rPr>
          <w:rFonts w:ascii="MS Gothic" w:eastAsia="MS Gothic" w:hAnsi="MS Gothic" w:cs="MS Gothic"/>
          <w:sz w:val="20"/>
          <w:szCs w:val="20"/>
        </w:rPr>
        <w:t>►</w:t>
      </w:r>
      <w:r w:rsidRPr="00635375">
        <w:rPr>
          <w:rFonts w:ascii="Arial" w:eastAsia="Arial" w:hAnsi="Arial" w:cs="Arial"/>
          <w:sz w:val="20"/>
          <w:szCs w:val="20"/>
        </w:rPr>
        <w:t xml:space="preserve"> Глобальный фильтр </w:t>
      </w:r>
      <w:r w:rsidRPr="00635375">
        <w:rPr>
          <w:rFonts w:ascii="MS Gothic" w:eastAsia="MS Gothic" w:hAnsi="MS Gothic" w:cs="MS Gothic"/>
          <w:sz w:val="20"/>
          <w:szCs w:val="20"/>
        </w:rPr>
        <w:t>►</w:t>
      </w:r>
      <w:r w:rsidRPr="00635375">
        <w:rPr>
          <w:rFonts w:ascii="Arial" w:eastAsia="Arial" w:hAnsi="Arial" w:cs="Arial"/>
          <w:sz w:val="20"/>
          <w:szCs w:val="20"/>
        </w:rPr>
        <w:t xml:space="preserve"> Блокировка записей в </w:t>
      </w:r>
      <w:r w:rsidRPr="00C01FE0">
        <w:rPr>
          <w:rFonts w:ascii="Arial" w:eastAsia="Arial" w:hAnsi="Arial" w:cs="Arial"/>
          <w:sz w:val="20"/>
          <w:szCs w:val="20"/>
          <w:lang w:val="en-US"/>
        </w:rPr>
        <w:t>View</w:t>
      </w:r>
      <w:r w:rsidRPr="00635375">
        <w:rPr>
          <w:rFonts w:ascii="Arial" w:eastAsia="Arial" w:hAnsi="Arial" w:cs="Arial"/>
          <w:sz w:val="20"/>
          <w:szCs w:val="20"/>
        </w:rPr>
        <w:t>).</w:t>
      </w:r>
    </w:p>
    <w:p w:rsidR="00635375" w:rsidRPr="001B5981" w:rsidRDefault="00635375" w:rsidP="001B5981">
      <w:pPr>
        <w:spacing w:line="20" w:lineRule="exact"/>
        <w:rPr>
          <w:sz w:val="20"/>
          <w:szCs w:val="20"/>
        </w:rPr>
        <w:sectPr w:rsidR="00635375" w:rsidRPr="001B5981">
          <w:pgSz w:w="11900" w:h="16838"/>
          <w:pgMar w:top="837" w:right="366" w:bottom="56" w:left="360" w:header="0" w:footer="0" w:gutter="0"/>
          <w:cols w:space="720" w:equalWidth="0">
            <w:col w:w="11180"/>
          </w:cols>
        </w:sectPr>
      </w:pPr>
      <w:r>
        <w:rPr>
          <w:noProof/>
        </w:rPr>
        <w:pict>
          <v:line id="Shape 139" o:spid="_x0000_s1125" style="position:absolute;z-index:-251608576;visibility:visible;mso-wrap-style:square;mso-wrap-distance-left:9pt;mso-wrap-distance-top:0;mso-wrap-distance-right:9pt;mso-wrap-distance-bottom:0;mso-position-horizontal-relative:text;mso-position-vertical-relative:text" from="0,8.35pt" to="558.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VxuwEAAIQDAAAOAAAAZHJzL2Uyb0RvYy54bWysU8tu2zAQvBfoPxC815KdV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" o:allowincell="f" filled="t" strokeweight=".35189mm">
            <v:stroke joinstyle="miter"/>
            <o:lock v:ext="edit" shapetype="f"/>
          </v:line>
        </w:pict>
      </w:r>
    </w:p>
    <w:p w:rsidR="00635375" w:rsidRPr="00635375" w:rsidRDefault="00635375">
      <w:pPr>
        <w:spacing w:line="396"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- 159 -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t>План ремонта</w:t>
      </w:r>
    </w:p>
    <w:p w:rsidR="00635375" w:rsidRPr="00635375" w:rsidRDefault="00635375">
      <w:pPr>
        <w:spacing w:line="20" w:lineRule="exact"/>
        <w:rPr>
          <w:sz w:val="20"/>
          <w:szCs w:val="20"/>
        </w:rPr>
      </w:pPr>
      <w:r>
        <w:rPr>
          <w:noProof/>
        </w:rPr>
        <w:pict>
          <v:line id="Shape 140" o:spid="_x0000_s1124"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JQ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bFgcEjl&#10;XpITaM/gI0PUg92GLJCP9tk/Of4zYq26KuYg+gk2dsFkOCokY7H7eLFbjolwTN7Wd8188YkSjrWb&#10;2+Zjvq4Cdj7rQ0xfpDMkf7RUK5vNAAaHp5gm6BmS09FpJTZK6xKE/e5BB3IAHPymrBP7FUxbMqD0&#10;RdMsC/VVMb7mqMv6F4dRCZ+wVqalywsIWC9BfLYC+wSWQOnpG+VpezJu8iq7tnPiuA1nQ3HUxYfT&#10;s8xv6XVcTr/8POvf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HILJQ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Создание горизонта планирования ремонта </w:t>
      </w:r>
      <w:r w:rsidRPr="00C01FE0">
        <w:rPr>
          <w:rFonts w:ascii="Arial" w:eastAsia="Arial" w:hAnsi="Arial" w:cs="Arial"/>
          <w:sz w:val="40"/>
          <w:szCs w:val="40"/>
          <w:lang w:val="en-US"/>
        </w:rPr>
        <w:t>Script</w:t>
      </w:r>
    </w:p>
    <w:p w:rsidR="00635375" w:rsidRPr="00635375" w:rsidRDefault="00635375">
      <w:pPr>
        <w:spacing w:line="125" w:lineRule="exact"/>
        <w:rPr>
          <w:sz w:val="20"/>
          <w:szCs w:val="20"/>
        </w:rPr>
      </w:pPr>
    </w:p>
    <w:p w:rsidR="00635375" w:rsidRDefault="00C01FE0">
      <w:pPr>
        <w:spacing w:line="277" w:lineRule="auto"/>
        <w:ind w:right="660"/>
        <w:rPr>
          <w:sz w:val="20"/>
          <w:szCs w:val="20"/>
        </w:rPr>
      </w:pPr>
      <w:r w:rsidRPr="00635375">
        <w:rPr>
          <w:rFonts w:ascii="Arial" w:eastAsia="Arial" w:hAnsi="Arial" w:cs="Arial"/>
          <w:sz w:val="20"/>
          <w:szCs w:val="20"/>
        </w:rPr>
        <w:t xml:space="preserve">Можно запускать более одного процесса с использованием горизонта планирования. Следующие инструкции объясняют весь сценарий процесса, определенный с форматом планирование цикла. </w:t>
      </w:r>
      <w:r w:rsidRPr="00C01FE0">
        <w:rPr>
          <w:rFonts w:ascii="Arial" w:eastAsia="Arial" w:hAnsi="Arial" w:cs="Arial"/>
          <w:sz w:val="20"/>
          <w:szCs w:val="20"/>
          <w:lang w:val="en-US"/>
        </w:rPr>
        <w:t>Скрипт выполняет следующие процессы:</w:t>
      </w:r>
    </w:p>
    <w:p w:rsidR="00635375" w:rsidRDefault="00635375">
      <w:pPr>
        <w:spacing w:line="155" w:lineRule="exact"/>
        <w:rPr>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Создать новый план.</w:t>
      </w:r>
    </w:p>
    <w:p w:rsidR="00635375" w:rsidRDefault="00635375">
      <w:pPr>
        <w:spacing w:line="175" w:lineRule="exact"/>
        <w:rPr>
          <w:rFonts w:ascii="Arial" w:eastAsia="Arial" w:hAnsi="Arial" w:cs="Arial"/>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Расчет запасов.</w:t>
      </w:r>
    </w:p>
    <w:p w:rsidR="00635375" w:rsidRDefault="00635375">
      <w:pPr>
        <w:spacing w:line="175" w:lineRule="exact"/>
        <w:rPr>
          <w:rFonts w:ascii="Arial" w:eastAsia="Arial" w:hAnsi="Arial" w:cs="Arial"/>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Рассчитать производство.</w:t>
      </w:r>
    </w:p>
    <w:p w:rsidR="00635375" w:rsidRDefault="00635375">
      <w:pPr>
        <w:spacing w:line="175" w:lineRule="exact"/>
        <w:rPr>
          <w:rFonts w:ascii="Arial" w:eastAsia="Arial" w:hAnsi="Arial" w:cs="Arial"/>
          <w:sz w:val="20"/>
          <w:szCs w:val="20"/>
        </w:rPr>
      </w:pPr>
    </w:p>
    <w:p w:rsidR="00635375" w:rsidRPr="00635375" w:rsidRDefault="00C01FE0">
      <w:pPr>
        <w:numPr>
          <w:ilvl w:val="0"/>
          <w:numId w:val="21"/>
        </w:numPr>
        <w:tabs>
          <w:tab w:val="left" w:pos="820"/>
        </w:tabs>
        <w:spacing w:after="0" w:line="240" w:lineRule="auto"/>
        <w:ind w:left="820" w:hanging="220"/>
        <w:rPr>
          <w:rFonts w:ascii="Arial" w:eastAsia="Arial" w:hAnsi="Arial" w:cs="Arial"/>
          <w:sz w:val="20"/>
          <w:szCs w:val="20"/>
        </w:rPr>
      </w:pPr>
      <w:r w:rsidRPr="00635375">
        <w:rPr>
          <w:rFonts w:ascii="Arial" w:eastAsia="Arial" w:hAnsi="Arial" w:cs="Arial"/>
          <w:sz w:val="20"/>
          <w:szCs w:val="20"/>
        </w:rPr>
        <w:t>Устранить план с помощью сценария Ремонт теста.</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21"/>
        </w:numPr>
        <w:tabs>
          <w:tab w:val="left" w:pos="825"/>
        </w:tabs>
        <w:spacing w:after="0" w:line="323" w:lineRule="exact"/>
        <w:ind w:right="6380" w:firstLine="600"/>
        <w:rPr>
          <w:rFonts w:ascii="Arial" w:eastAsia="Arial" w:hAnsi="Arial" w:cs="Arial"/>
          <w:sz w:val="19"/>
          <w:szCs w:val="19"/>
        </w:rPr>
      </w:pPr>
      <w:r w:rsidRPr="00635375">
        <w:rPr>
          <w:rFonts w:ascii="Arial" w:eastAsia="Arial" w:hAnsi="Arial" w:cs="Arial"/>
          <w:sz w:val="19"/>
          <w:szCs w:val="19"/>
        </w:rPr>
        <w:t>Взорвать Билл материальных требований. Переход к техническому обслуживанию данных</w:t>
      </w:r>
      <w:r w:rsidRPr="00635375">
        <w:rPr>
          <w:rFonts w:ascii="MS Gothic" w:eastAsia="MS Gothic" w:hAnsi="MS Gothic" w:cs="MS Gothic"/>
          <w:sz w:val="19"/>
          <w:szCs w:val="19"/>
        </w:rPr>
        <w:t>►</w:t>
      </w:r>
      <w:r w:rsidRPr="00635375">
        <w:rPr>
          <w:rFonts w:ascii="Arial" w:eastAsia="Arial" w:hAnsi="Arial" w:cs="Arial"/>
          <w:sz w:val="19"/>
          <w:szCs w:val="19"/>
        </w:rPr>
        <w:t xml:space="preserve"> Установить горизонт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85024" behindDoc="1" locked="0" layoutInCell="0" allowOverlap="1">
            <wp:simplePos x="0" y="0"/>
            <wp:positionH relativeFrom="column">
              <wp:posOffset>0</wp:posOffset>
            </wp:positionH>
            <wp:positionV relativeFrom="paragraph">
              <wp:posOffset>27940</wp:posOffset>
            </wp:positionV>
            <wp:extent cx="6477000" cy="12001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5">
                      <a:extLst/>
                    </a:blip>
                    <a:srcRect/>
                    <a:stretch>
                      <a:fillRect/>
                    </a:stretch>
                  </pic:blipFill>
                  <pic:spPr bwMode="auto">
                    <a:xfrm>
                      <a:off x="0" y="0"/>
                      <a:ext cx="6477000" cy="1200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36" w:lineRule="exact"/>
        <w:rPr>
          <w:sz w:val="20"/>
          <w:szCs w:val="20"/>
        </w:rPr>
      </w:pPr>
    </w:p>
    <w:p w:rsidR="00635375" w:rsidRPr="00635375" w:rsidRDefault="00C01FE0" w:rsidP="001B5981">
      <w:pPr>
        <w:rPr>
          <w:sz w:val="20"/>
          <w:szCs w:val="20"/>
        </w:rPr>
      </w:pPr>
      <w:r w:rsidRPr="00635375">
        <w:rPr>
          <w:rFonts w:ascii="Arial" w:eastAsia="Arial" w:hAnsi="Arial" w:cs="Arial"/>
          <w:sz w:val="20"/>
          <w:szCs w:val="20"/>
        </w:rPr>
        <w:t>По мнению информации в поле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Process</w:t>
      </w:r>
      <w:r w:rsidRPr="00635375">
        <w:rPr>
          <w:rFonts w:ascii="Arial" w:eastAsia="Arial" w:hAnsi="Arial" w:cs="Arial"/>
          <w:sz w:val="20"/>
          <w:szCs w:val="20"/>
        </w:rPr>
        <w:t>» определяет, какой процесс для запуска в качестве части сценария.</w:t>
      </w:r>
    </w:p>
    <w:p w:rsidR="00635375" w:rsidRPr="00635375" w:rsidRDefault="00C01FE0">
      <w:pPr>
        <w:rPr>
          <w:sz w:val="20"/>
          <w:szCs w:val="20"/>
        </w:rPr>
      </w:pPr>
      <w:r w:rsidRPr="00635375">
        <w:rPr>
          <w:rFonts w:ascii="Arial" w:eastAsia="Arial" w:hAnsi="Arial" w:cs="Arial"/>
          <w:sz w:val="20"/>
          <w:szCs w:val="20"/>
        </w:rPr>
        <w:t>Если план ремонта выбран для прогона процесса затем ремонта план сценария нужно будет выбрать:</w:t>
      </w:r>
    </w:p>
    <w:p w:rsidR="00635375" w:rsidRPr="00635375" w:rsidRDefault="00C01FE0">
      <w:pPr>
        <w:spacing w:line="20" w:lineRule="exact"/>
        <w:rPr>
          <w:sz w:val="20"/>
          <w:szCs w:val="20"/>
        </w:rPr>
      </w:pPr>
      <w:r>
        <w:rPr>
          <w:noProof/>
          <w:sz w:val="20"/>
          <w:szCs w:val="20"/>
        </w:rPr>
        <w:drawing>
          <wp:anchor distT="0" distB="0" distL="114300" distR="114300" simplePos="0" relativeHeight="251586048" behindDoc="1" locked="0" layoutInCell="0" allowOverlap="1">
            <wp:simplePos x="0" y="0"/>
            <wp:positionH relativeFrom="column">
              <wp:posOffset>0</wp:posOffset>
            </wp:positionH>
            <wp:positionV relativeFrom="paragraph">
              <wp:posOffset>27305</wp:posOffset>
            </wp:positionV>
            <wp:extent cx="2286000" cy="320040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6">
                      <a:extLst/>
                    </a:blip>
                    <a:srcRect/>
                    <a:stretch>
                      <a:fillRect/>
                    </a:stretch>
                  </pic:blipFill>
                  <pic:spPr bwMode="auto">
                    <a:xfrm>
                      <a:off x="0" y="0"/>
                      <a:ext cx="2286000" cy="3200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635375">
      <w:pPr>
        <w:spacing w:line="285" w:lineRule="exact"/>
        <w:rPr>
          <w:sz w:val="20"/>
          <w:szCs w:val="20"/>
        </w:rPr>
      </w:pPr>
    </w:p>
    <w:p w:rsidR="001B5981" w:rsidRPr="00635375" w:rsidRDefault="001B5981">
      <w:pPr>
        <w:spacing w:line="28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 этом примере правило </w:t>
      </w:r>
      <w:r w:rsidRPr="00C01FE0">
        <w:rPr>
          <w:rFonts w:ascii="Arial" w:eastAsia="Arial" w:hAnsi="Arial" w:cs="Arial"/>
          <w:sz w:val="20"/>
          <w:szCs w:val="20"/>
          <w:lang w:val="en-US"/>
        </w:rPr>
        <w:t>Test</w:t>
      </w:r>
      <w:r w:rsidRPr="00635375">
        <w:rPr>
          <w:rFonts w:ascii="Arial" w:eastAsia="Arial" w:hAnsi="Arial" w:cs="Arial"/>
          <w:sz w:val="20"/>
          <w:szCs w:val="20"/>
        </w:rPr>
        <w:t xml:space="preserve"> Ремонт будет работать после того, как производственные показатели были рассчитаны.</w:t>
      </w:r>
    </w:p>
    <w:p w:rsidR="00635375" w:rsidRPr="00635375" w:rsidRDefault="00635375">
      <w:pPr>
        <w:spacing w:line="179" w:lineRule="exact"/>
        <w:rPr>
          <w:sz w:val="20"/>
          <w:szCs w:val="20"/>
        </w:rPr>
      </w:pPr>
    </w:p>
    <w:p w:rsidR="00635375" w:rsidRPr="00635375" w:rsidRDefault="00C01FE0">
      <w:pPr>
        <w:spacing w:line="304" w:lineRule="auto"/>
        <w:ind w:right="640"/>
        <w:rPr>
          <w:sz w:val="20"/>
          <w:szCs w:val="20"/>
        </w:rPr>
      </w:pPr>
      <w:r w:rsidRPr="00635375">
        <w:rPr>
          <w:rFonts w:ascii="Arial" w:eastAsia="Arial" w:hAnsi="Arial" w:cs="Arial"/>
          <w:sz w:val="19"/>
          <w:szCs w:val="19"/>
        </w:rPr>
        <w:t xml:space="preserve">С помощью этих сценариев можно запускать несколько сценариев ремонта плана подряд. Например, пользователь может иметь горизонт планирования </w:t>
      </w:r>
      <w:r w:rsidRPr="00C01FE0">
        <w:rPr>
          <w:rFonts w:ascii="Arial" w:eastAsia="Arial" w:hAnsi="Arial" w:cs="Arial"/>
          <w:sz w:val="19"/>
          <w:szCs w:val="19"/>
          <w:lang w:val="en-US"/>
        </w:rPr>
        <w:t>AM</w:t>
      </w:r>
      <w:r w:rsidRPr="00635375">
        <w:rPr>
          <w:rFonts w:ascii="Arial" w:eastAsia="Arial" w:hAnsi="Arial" w:cs="Arial"/>
          <w:sz w:val="19"/>
          <w:szCs w:val="19"/>
        </w:rPr>
        <w:t xml:space="preserve"> правил, которые должны быть завершены в первой половине дня и сценарий планирования </w:t>
      </w:r>
      <w:r w:rsidRPr="00C01FE0">
        <w:rPr>
          <w:rFonts w:ascii="Arial" w:eastAsia="Arial" w:hAnsi="Arial" w:cs="Arial"/>
          <w:sz w:val="19"/>
          <w:szCs w:val="19"/>
          <w:lang w:val="en-US"/>
        </w:rPr>
        <w:t>PM</w:t>
      </w:r>
      <w:r w:rsidRPr="00635375">
        <w:rPr>
          <w:rFonts w:ascii="Arial" w:eastAsia="Arial" w:hAnsi="Arial" w:cs="Arial"/>
          <w:sz w:val="19"/>
          <w:szCs w:val="19"/>
        </w:rPr>
        <w:t xml:space="preserve"> для действий, которые должны быть</w:t>
      </w:r>
    </w:p>
    <w:p w:rsidR="00635375" w:rsidRPr="00635375" w:rsidRDefault="00635375" w:rsidP="001B5981">
      <w:pPr>
        <w:spacing w:line="20" w:lineRule="exact"/>
        <w:rPr>
          <w:sz w:val="20"/>
          <w:szCs w:val="20"/>
        </w:rPr>
      </w:pPr>
      <w:r>
        <w:rPr>
          <w:noProof/>
        </w:rPr>
        <w:pict>
          <v:line id="Shape 143" o:spid="_x0000_s1123" style="position:absolute;z-index:-251606528;visibility:visible;mso-wrap-style:square;mso-wrap-distance-left:9pt;mso-wrap-distance-top:0;mso-wrap-distance-right:9pt;mso-wrap-distance-bottom:0;mso-position-horizontal-relative:text;mso-position-vertical-relative:text" from="0,3.75pt" to="558.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- 160 -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635375" w:rsidP="001B5981">
      <w:pPr>
        <w:spacing w:line="20" w:lineRule="exact"/>
        <w:rPr>
          <w:sz w:val="20"/>
          <w:szCs w:val="20"/>
        </w:rPr>
      </w:pPr>
      <w:r>
        <w:rPr>
          <w:noProof/>
        </w:rPr>
        <w:pict>
          <v:line id="Shape 144" o:spid="_x0000_s1122"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vSfw2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завершено в вечернее время.</w:t>
      </w:r>
    </w:p>
    <w:p w:rsidR="00635375" w:rsidRPr="00635375" w:rsidRDefault="00C01FE0">
      <w:pPr>
        <w:spacing w:line="20" w:lineRule="exact"/>
        <w:rPr>
          <w:sz w:val="20"/>
          <w:szCs w:val="20"/>
        </w:rPr>
      </w:pPr>
      <w:r>
        <w:rPr>
          <w:noProof/>
          <w:sz w:val="20"/>
          <w:szCs w:val="20"/>
        </w:rPr>
        <w:drawing>
          <wp:anchor distT="0" distB="0" distL="114300" distR="114300" simplePos="0" relativeHeight="251587072" behindDoc="1" locked="0" layoutInCell="0" allowOverlap="1">
            <wp:simplePos x="0" y="0"/>
            <wp:positionH relativeFrom="column">
              <wp:posOffset>0</wp:posOffset>
            </wp:positionH>
            <wp:positionV relativeFrom="paragraph">
              <wp:posOffset>27305</wp:posOffset>
            </wp:positionV>
            <wp:extent cx="2286000" cy="3200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blip>
                    <a:srcRect/>
                    <a:stretch>
                      <a:fillRect/>
                    </a:stretch>
                  </pic:blipFill>
                  <pic:spPr bwMode="auto">
                    <a:xfrm>
                      <a:off x="0" y="0"/>
                      <a:ext cx="2286000" cy="3200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77" w:lineRule="auto"/>
        <w:ind w:right="540"/>
        <w:rPr>
          <w:sz w:val="20"/>
          <w:szCs w:val="20"/>
        </w:rPr>
      </w:pPr>
      <w:r w:rsidRPr="00635375">
        <w:rPr>
          <w:rFonts w:ascii="Arial" w:eastAsia="Arial" w:hAnsi="Arial" w:cs="Arial"/>
          <w:sz w:val="20"/>
          <w:szCs w:val="20"/>
        </w:rPr>
        <w:t xml:space="preserve">Кроме того, можно использовать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вычисление выражения для фильтрации формата планировщика, так что будут отремонтированы только отфильтрованные записи.</w:t>
      </w: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Затем можно установить, какой скрипт должен работать в планировщик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Установить горизонт планирования).</w:t>
      </w:r>
    </w:p>
    <w:p w:rsidR="00635375" w:rsidRPr="00635375" w:rsidRDefault="00C01FE0">
      <w:pPr>
        <w:rPr>
          <w:sz w:val="20"/>
          <w:szCs w:val="20"/>
        </w:rPr>
      </w:pPr>
      <w:r w:rsidRPr="00635375">
        <w:rPr>
          <w:rFonts w:ascii="Arial" w:eastAsia="Arial" w:hAnsi="Arial" w:cs="Arial"/>
          <w:sz w:val="20"/>
          <w:szCs w:val="20"/>
        </w:rPr>
        <w:t>Использование опции сценария:</w:t>
      </w:r>
    </w:p>
    <w:p w:rsidR="00635375" w:rsidRPr="00635375" w:rsidRDefault="00C01FE0">
      <w:pPr>
        <w:spacing w:line="20" w:lineRule="exact"/>
        <w:rPr>
          <w:sz w:val="20"/>
          <w:szCs w:val="20"/>
        </w:rPr>
      </w:pPr>
      <w:r>
        <w:rPr>
          <w:noProof/>
          <w:sz w:val="20"/>
          <w:szCs w:val="20"/>
        </w:rPr>
        <w:drawing>
          <wp:anchor distT="0" distB="0" distL="114300" distR="114300" simplePos="0" relativeHeight="251588096" behindDoc="1" locked="0" layoutInCell="0" allowOverlap="1">
            <wp:simplePos x="0" y="0"/>
            <wp:positionH relativeFrom="column">
              <wp:posOffset>0</wp:posOffset>
            </wp:positionH>
            <wp:positionV relativeFrom="paragraph">
              <wp:posOffset>27305</wp:posOffset>
            </wp:positionV>
            <wp:extent cx="1914525" cy="316230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8">
                      <a:extLst/>
                    </a:blip>
                    <a:srcRect/>
                    <a:stretch>
                      <a:fillRect/>
                    </a:stretch>
                  </pic:blipFill>
                  <pic:spPr bwMode="auto">
                    <a:xfrm>
                      <a:off x="0" y="0"/>
                      <a:ext cx="1914525" cy="31623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При нажатии на кнопку Новый план будет выполнять все связанные с ним процессы для «всего процесса» сценария.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«Весь процесс» горизонт планирования скрипта можно запустить с помощью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Repair</w:t>
      </w:r>
      <w:r w:rsidRPr="00635375">
        <w:rPr>
          <w:rFonts w:ascii="Arial" w:eastAsia="Arial" w:hAnsi="Arial" w:cs="Arial"/>
          <w:sz w:val="20"/>
          <w:szCs w:val="20"/>
        </w:rPr>
        <w:t xml:space="preserve"> кнопки </w:t>
      </w:r>
      <w:r w:rsidRPr="00C01FE0">
        <w:rPr>
          <w:rFonts w:ascii="Arial" w:eastAsia="Arial" w:hAnsi="Arial" w:cs="Arial"/>
          <w:sz w:val="20"/>
          <w:szCs w:val="20"/>
          <w:lang w:val="en-US"/>
        </w:rPr>
        <w:t>Script</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27305</wp:posOffset>
            </wp:positionV>
            <wp:extent cx="1409700" cy="1428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9">
                      <a:extLst/>
                    </a:blip>
                    <a:srcRect/>
                    <a:stretch>
                      <a:fillRect/>
                    </a:stretch>
                  </pic:blipFill>
                  <pic:spPr bwMode="auto">
                    <a:xfrm>
                      <a:off x="0" y="0"/>
                      <a:ext cx="1409700" cy="142875"/>
                    </a:xfrm>
                    <a:prstGeom prst="rect">
                      <a:avLst/>
                    </a:prstGeom>
                    <a:noFill/>
                  </pic:spPr>
                </pic:pic>
              </a:graphicData>
            </a:graphic>
          </wp:anchor>
        </w:drawing>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1B5981">
      <w:pPr>
        <w:spacing w:line="200" w:lineRule="exact"/>
        <w:rPr>
          <w:sz w:val="20"/>
          <w:szCs w:val="20"/>
        </w:rPr>
      </w:pPr>
      <w:r>
        <w:rPr>
          <w:noProof/>
        </w:rPr>
        <w:pict>
          <v:line id="Shape 147" o:spid="_x0000_s1121" style="position:absolute;z-index:-251604480;visibility:visible;mso-wrap-style:square;mso-wrap-distance-left:9pt;mso-wrap-distance-top:0;mso-wrap-distance-right:9pt;mso-wrap-distance-bottom:0;mso-position-horizontal-relative:text;mso-position-vertical-relative:text" from="0,3.2pt" to="558.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0gcuwEAAIQDAAAOAAAAZHJzL2Uyb0RvYy54bWysU02P0zAQvSPxHyzfadKy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" o:allowincell="f" filled="t" strokeweight=".35189mm">
            <v:stroke joinstyle="miter"/>
            <o:lock v:ext="edit" shapetype="f"/>
          </v:line>
        </w:pict>
      </w:r>
    </w:p>
    <w:p w:rsidR="00635375" w:rsidRPr="00635375" w:rsidRDefault="00C01FE0">
      <w:pPr>
        <w:jc w:val="center"/>
        <w:rPr>
          <w:sz w:val="20"/>
          <w:szCs w:val="20"/>
        </w:rPr>
      </w:pPr>
      <w:r w:rsidRPr="00635375">
        <w:rPr>
          <w:rFonts w:ascii="Arial" w:eastAsia="Arial" w:hAnsi="Arial" w:cs="Arial"/>
          <w:sz w:val="20"/>
          <w:szCs w:val="20"/>
        </w:rPr>
        <w:t>- 161 -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C01FE0">
        <w:rPr>
          <w:rFonts w:ascii="Arial" w:eastAsia="Arial" w:hAnsi="Arial" w:cs="Arial"/>
          <w:sz w:val="20"/>
          <w:szCs w:val="20"/>
          <w:lang w:val="en-US"/>
        </w:rPr>
        <w:t>Datasets</w:t>
      </w:r>
    </w:p>
    <w:p w:rsidR="00635375" w:rsidRPr="00635375" w:rsidRDefault="00635375">
      <w:pPr>
        <w:spacing w:line="20" w:lineRule="exact"/>
        <w:rPr>
          <w:sz w:val="20"/>
          <w:szCs w:val="20"/>
        </w:rPr>
      </w:pPr>
      <w:r>
        <w:rPr>
          <w:noProof/>
        </w:rPr>
        <w:lastRenderedPageBreak/>
        <w:pict>
          <v:line id="Shape 149" o:spid="_x0000_s1120"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9ab2F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Резюме</w:t>
      </w:r>
    </w:p>
    <w:p w:rsidR="00635375" w:rsidRPr="00635375" w:rsidRDefault="00635375">
      <w:pPr>
        <w:spacing w:line="125" w:lineRule="exact"/>
        <w:rPr>
          <w:sz w:val="20"/>
          <w:szCs w:val="20"/>
        </w:rPr>
      </w:pPr>
    </w:p>
    <w:p w:rsidR="00635375" w:rsidRPr="00635375" w:rsidRDefault="00C01FE0">
      <w:pPr>
        <w:spacing w:line="277" w:lineRule="auto"/>
        <w:ind w:right="520"/>
        <w:rPr>
          <w:sz w:val="20"/>
          <w:szCs w:val="20"/>
        </w:rPr>
      </w:pPr>
      <w:r w:rsidRPr="00635375">
        <w:rPr>
          <w:rFonts w:ascii="Arial" w:eastAsia="Arial" w:hAnsi="Arial" w:cs="Arial"/>
          <w:sz w:val="20"/>
          <w:szCs w:val="20"/>
        </w:rPr>
        <w:t xml:space="preserve">Если один ремонт скрипт должен работать на всю плату планирования, то следует использовать «Ремонт план из </w:t>
      </w:r>
      <w:r w:rsidRPr="00C01FE0">
        <w:rPr>
          <w:rFonts w:ascii="Arial" w:eastAsia="Arial" w:hAnsi="Arial" w:cs="Arial"/>
          <w:sz w:val="20"/>
          <w:szCs w:val="20"/>
          <w:lang w:val="en-US"/>
        </w:rPr>
        <w:t>Rule</w:t>
      </w:r>
      <w:r w:rsidRPr="00635375">
        <w:rPr>
          <w:rFonts w:ascii="Arial" w:eastAsia="Arial" w:hAnsi="Arial" w:cs="Arial"/>
          <w:sz w:val="20"/>
          <w:szCs w:val="20"/>
        </w:rPr>
        <w:t>» кнопки - выделено как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выше.</w:t>
      </w:r>
    </w:p>
    <w:p w:rsidR="00635375" w:rsidRPr="00635375" w:rsidRDefault="00635375">
      <w:pPr>
        <w:spacing w:line="144" w:lineRule="exact"/>
        <w:rPr>
          <w:sz w:val="20"/>
          <w:szCs w:val="20"/>
        </w:rPr>
      </w:pPr>
    </w:p>
    <w:p w:rsidR="00635375" w:rsidRPr="00635375" w:rsidRDefault="00C01FE0">
      <w:pPr>
        <w:spacing w:line="277" w:lineRule="auto"/>
        <w:ind w:right="460"/>
        <w:rPr>
          <w:sz w:val="20"/>
          <w:szCs w:val="20"/>
        </w:rPr>
      </w:pPr>
      <w:r w:rsidRPr="00635375">
        <w:rPr>
          <w:rFonts w:ascii="Arial" w:eastAsia="Arial" w:hAnsi="Arial" w:cs="Arial"/>
          <w:sz w:val="20"/>
          <w:szCs w:val="20"/>
        </w:rPr>
        <w:t xml:space="preserve">А один или несколько сценариев ремонта плана необходимо запустить последовательно с или без фильтрации, затем кнопку «Выполнить РЕМОНТА </w:t>
      </w:r>
      <w:r w:rsidRPr="00C01FE0">
        <w:rPr>
          <w:rFonts w:ascii="Arial" w:eastAsia="Arial" w:hAnsi="Arial" w:cs="Arial"/>
          <w:sz w:val="20"/>
          <w:szCs w:val="20"/>
          <w:lang w:val="en-US"/>
        </w:rPr>
        <w:t>Script</w:t>
      </w:r>
      <w:r w:rsidRPr="00635375">
        <w:rPr>
          <w:rFonts w:ascii="Arial" w:eastAsia="Arial" w:hAnsi="Arial" w:cs="Arial"/>
          <w:sz w:val="20"/>
          <w:szCs w:val="20"/>
        </w:rPr>
        <w:t>» следует использовать для запуска правила.</w:t>
      </w:r>
    </w:p>
    <w:p w:rsidR="00635375" w:rsidRPr="00635375" w:rsidRDefault="00635375">
      <w:pPr>
        <w:spacing w:line="157" w:lineRule="exact"/>
        <w:rPr>
          <w:sz w:val="20"/>
          <w:szCs w:val="20"/>
        </w:rPr>
      </w:pPr>
    </w:p>
    <w:p w:rsidR="00635375" w:rsidRPr="001B5981" w:rsidRDefault="001B5981">
      <w:pPr>
        <w:rPr>
          <w:sz w:val="36"/>
          <w:szCs w:val="20"/>
        </w:rPr>
      </w:pPr>
      <w:r w:rsidRPr="001B5981">
        <w:rPr>
          <w:sz w:val="36"/>
          <w:szCs w:val="20"/>
        </w:rPr>
        <w:t>Наборы данных</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Совокупность данных, управляемый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хранится в </w:t>
      </w:r>
      <w:r w:rsidRPr="00C01FE0">
        <w:rPr>
          <w:rFonts w:ascii="Arial" w:eastAsia="Arial" w:hAnsi="Arial" w:cs="Arial"/>
          <w:sz w:val="20"/>
          <w:szCs w:val="20"/>
          <w:lang w:val="en-US"/>
        </w:rPr>
        <w:t>Datasets</w:t>
      </w:r>
      <w:r w:rsidRPr="00635375">
        <w:rPr>
          <w:rFonts w:ascii="Arial" w:eastAsia="Arial" w:hAnsi="Arial" w:cs="Arial"/>
          <w:sz w:val="20"/>
          <w:szCs w:val="20"/>
        </w:rPr>
        <w:t>.</w:t>
      </w:r>
    </w:p>
    <w:p w:rsidR="00635375" w:rsidRPr="00635375" w:rsidRDefault="00635375">
      <w:pPr>
        <w:spacing w:line="179" w:lineRule="exact"/>
        <w:rPr>
          <w:sz w:val="20"/>
          <w:szCs w:val="20"/>
        </w:rPr>
      </w:pPr>
    </w:p>
    <w:p w:rsidR="00635375" w:rsidRPr="00635375" w:rsidRDefault="00C01FE0">
      <w:pPr>
        <w:spacing w:line="277" w:lineRule="auto"/>
        <w:ind w:right="80"/>
        <w:rPr>
          <w:sz w:val="20"/>
          <w:szCs w:val="20"/>
        </w:rPr>
      </w:pPr>
      <w:r w:rsidRPr="00C01FE0">
        <w:rPr>
          <w:rFonts w:ascii="Arial" w:eastAsia="Arial" w:hAnsi="Arial" w:cs="Arial"/>
          <w:sz w:val="20"/>
          <w:szCs w:val="20"/>
          <w:lang w:val="en-US"/>
        </w:rPr>
        <w:t>Datasets</w:t>
      </w:r>
      <w:r w:rsidRPr="00635375">
        <w:rPr>
          <w:rFonts w:ascii="Arial" w:eastAsia="Arial" w:hAnsi="Arial" w:cs="Arial"/>
          <w:sz w:val="20"/>
          <w:szCs w:val="20"/>
        </w:rPr>
        <w:t xml:space="preserve"> может быть сохранен и открыт, 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быть сконфигурирован, чтобы открыть последнее работал на </w:t>
      </w:r>
      <w:r w:rsidRPr="00C01FE0">
        <w:rPr>
          <w:rFonts w:ascii="Arial" w:eastAsia="Arial" w:hAnsi="Arial" w:cs="Arial"/>
          <w:sz w:val="20"/>
          <w:szCs w:val="20"/>
          <w:lang w:val="en-US"/>
        </w:rPr>
        <w:t>Dataset</w:t>
      </w:r>
      <w:r w:rsidRPr="00635375">
        <w:rPr>
          <w:rFonts w:ascii="Arial" w:eastAsia="Arial" w:hAnsi="Arial" w:cs="Arial"/>
          <w:sz w:val="20"/>
          <w:szCs w:val="20"/>
        </w:rPr>
        <w:t xml:space="preserve"> при входе в планировщик.</w:t>
      </w:r>
    </w:p>
    <w:p w:rsidR="00635375" w:rsidRPr="00635375" w:rsidRDefault="00635375">
      <w:pPr>
        <w:spacing w:line="130" w:lineRule="exact"/>
        <w:rPr>
          <w:sz w:val="20"/>
          <w:szCs w:val="20"/>
        </w:rPr>
      </w:pPr>
    </w:p>
    <w:p w:rsidR="00635375" w:rsidRPr="00C01FE0" w:rsidRDefault="00C01FE0" w:rsidP="001B5981">
      <w:pPr>
        <w:rPr>
          <w:sz w:val="20"/>
          <w:szCs w:val="20"/>
          <w:lang w:val="en-US"/>
        </w:rPr>
      </w:pPr>
      <w:r w:rsidRPr="00C01FE0">
        <w:rPr>
          <w:rFonts w:ascii="Arial" w:eastAsia="Arial" w:hAnsi="Arial" w:cs="Arial"/>
          <w:sz w:val="40"/>
          <w:szCs w:val="40"/>
          <w:lang w:val="en-US"/>
        </w:rPr>
        <w:t>Open Existing Dataset</w:t>
      </w:r>
    </w:p>
    <w:p w:rsidR="00635375" w:rsidRPr="00C01FE0" w:rsidRDefault="00C01FE0" w:rsidP="001B5981">
      <w:pPr>
        <w:rPr>
          <w:sz w:val="20"/>
          <w:szCs w:val="20"/>
          <w:lang w:val="en-US"/>
        </w:rPr>
      </w:pPr>
      <w:r w:rsidRPr="00C01FE0">
        <w:rPr>
          <w:rFonts w:ascii="Arial" w:eastAsia="Arial" w:hAnsi="Arial" w:cs="Arial"/>
          <w:sz w:val="20"/>
          <w:szCs w:val="20"/>
          <w:lang w:val="en-US"/>
        </w:rPr>
        <w:t>Чтобы открыть Dataset, выберите:</w:t>
      </w:r>
    </w:p>
    <w:p w:rsidR="00635375" w:rsidRPr="00635375" w:rsidRDefault="00C01FE0" w:rsidP="001B5981">
      <w:pPr>
        <w:spacing w:line="230" w:lineRule="exact"/>
        <w:ind w:left="600"/>
        <w:rPr>
          <w:sz w:val="20"/>
          <w:szCs w:val="20"/>
        </w:rPr>
      </w:pPr>
      <w:r w:rsidRPr="00635375">
        <w:rPr>
          <w:rFonts w:ascii="Arial" w:eastAsia="Arial" w:hAnsi="Arial" w:cs="Arial"/>
          <w:sz w:val="20"/>
          <w:szCs w:val="20"/>
        </w:rPr>
        <w:t xml:space="preserve">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открыто</w:t>
      </w:r>
    </w:p>
    <w:p w:rsidR="00635375" w:rsidRPr="00635375" w:rsidRDefault="00C01FE0">
      <w:pPr>
        <w:rPr>
          <w:sz w:val="20"/>
          <w:szCs w:val="20"/>
        </w:rPr>
      </w:pPr>
      <w:r w:rsidRPr="00635375">
        <w:rPr>
          <w:rFonts w:ascii="Arial" w:eastAsia="Arial" w:hAnsi="Arial" w:cs="Arial"/>
          <w:sz w:val="20"/>
          <w:szCs w:val="20"/>
        </w:rPr>
        <w:t xml:space="preserve">Выберите </w:t>
      </w:r>
      <w:r w:rsidRPr="00C01FE0">
        <w:rPr>
          <w:rFonts w:ascii="Arial" w:eastAsia="Arial" w:hAnsi="Arial" w:cs="Arial"/>
          <w:sz w:val="20"/>
          <w:szCs w:val="20"/>
          <w:lang w:val="en-US"/>
        </w:rPr>
        <w:t>Dataset</w:t>
      </w:r>
      <w:r w:rsidRPr="00635375">
        <w:rPr>
          <w:rFonts w:ascii="Arial" w:eastAsia="Arial" w:hAnsi="Arial" w:cs="Arial"/>
          <w:sz w:val="20"/>
          <w:szCs w:val="20"/>
        </w:rPr>
        <w:t xml:space="preserve"> из выпадающего списка и выберите Открыть, чтобы загрузить план.</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Создание нового </w:t>
      </w:r>
      <w:r w:rsidRPr="00C01FE0">
        <w:rPr>
          <w:rFonts w:ascii="Arial" w:eastAsia="Arial" w:hAnsi="Arial" w:cs="Arial"/>
          <w:sz w:val="40"/>
          <w:szCs w:val="40"/>
          <w:lang w:val="en-US"/>
        </w:rPr>
        <w:t>Dataset</w:t>
      </w:r>
    </w:p>
    <w:p w:rsidR="00635375" w:rsidRPr="00635375" w:rsidRDefault="00635375">
      <w:pPr>
        <w:spacing w:line="125" w:lineRule="exact"/>
        <w:rPr>
          <w:sz w:val="20"/>
          <w:szCs w:val="20"/>
        </w:rPr>
      </w:pPr>
    </w:p>
    <w:p w:rsidR="00635375" w:rsidRPr="00635375" w:rsidRDefault="00C01FE0" w:rsidP="001B5981">
      <w:pPr>
        <w:spacing w:line="277" w:lineRule="auto"/>
        <w:ind w:right="540"/>
        <w:rPr>
          <w:sz w:val="20"/>
          <w:szCs w:val="20"/>
        </w:rPr>
      </w:pPr>
      <w:r w:rsidRPr="00635375">
        <w:rPr>
          <w:rFonts w:ascii="Arial" w:eastAsia="Arial" w:hAnsi="Arial" w:cs="Arial"/>
          <w:sz w:val="20"/>
          <w:szCs w:val="20"/>
        </w:rPr>
        <w:t xml:space="preserve">Когда новый план генерируется,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придерживаться размера диапазона дат и ковшом, определенного в окне </w:t>
      </w:r>
      <w:r w:rsidRPr="00C01FE0">
        <w:rPr>
          <w:rFonts w:ascii="Arial" w:eastAsia="Arial" w:hAnsi="Arial" w:cs="Arial"/>
          <w:sz w:val="20"/>
          <w:szCs w:val="20"/>
          <w:lang w:val="en-US"/>
        </w:rPr>
        <w:t>Set</w:t>
      </w:r>
      <w:r w:rsidRPr="00635375">
        <w:rPr>
          <w:rFonts w:ascii="Arial" w:eastAsia="Arial" w:hAnsi="Arial" w:cs="Arial"/>
          <w:sz w:val="20"/>
          <w:szCs w:val="20"/>
        </w:rPr>
        <w:t xml:space="preserve"> горизонт планирования. Это можно увидеть в:</w:t>
      </w:r>
    </w:p>
    <w:p w:rsidR="001B5981" w:rsidRDefault="00C01FE0" w:rsidP="001B5981">
      <w:pPr>
        <w:spacing w:line="230" w:lineRule="exact"/>
        <w:ind w:left="600"/>
        <w:rPr>
          <w:rFonts w:ascii="Arial" w:eastAsia="Arial" w:hAnsi="Arial" w:cs="Arial"/>
          <w:sz w:val="20"/>
          <w:szCs w:val="20"/>
        </w:rPr>
      </w:pPr>
      <w:r w:rsidRPr="00635375">
        <w:rPr>
          <w:rFonts w:ascii="Arial" w:eastAsia="Arial" w:hAnsi="Arial" w:cs="Arial"/>
          <w:sz w:val="20"/>
          <w:szCs w:val="20"/>
        </w:rPr>
        <w:t xml:space="preserve">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Установить горизонт планирования</w:t>
      </w:r>
      <w:r w:rsidR="00635375">
        <w:rPr>
          <w:noProof/>
        </w:rPr>
        <w:pict>
          <v:line id="Shape 150" o:spid="_x0000_s1119" style="position:absolute;left:0;text-align:left;z-index:-251602432;visibility:visible;mso-wrap-style:square;mso-wrap-distance-left:9pt;mso-wrap-distance-top:0;mso-wrap-distance-right:9pt;mso-wrap-distance-bottom:0;mso-position-horizontal:absolute;mso-position-horizontal-relative:text;mso-position-vertical:absolute;mso-position-vertical-relative:text" from="0,322.1pt" to="558.75pt,3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z9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" o:allowincell="f" filled="t" strokeweight=".35189mm">
            <v:stroke joinstyle="miter"/>
            <o:lock v:ext="edit" shapetype="f"/>
          </v:line>
        </w:pict>
      </w: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1B5981" w:rsidRDefault="001B5981" w:rsidP="001B5981">
      <w:pPr>
        <w:spacing w:line="230" w:lineRule="exact"/>
        <w:ind w:left="9096" w:firstLine="108"/>
        <w:rPr>
          <w:rFonts w:ascii="Arial" w:eastAsia="Arial" w:hAnsi="Arial" w:cs="Arial"/>
          <w:sz w:val="19"/>
          <w:szCs w:val="19"/>
          <w:lang w:val="en-US"/>
        </w:rPr>
      </w:pPr>
    </w:p>
    <w:p w:rsidR="00635375" w:rsidRPr="00635375" w:rsidRDefault="00C01FE0" w:rsidP="001B5981">
      <w:pPr>
        <w:spacing w:line="230" w:lineRule="exact"/>
        <w:ind w:left="9096" w:firstLine="108"/>
        <w:rPr>
          <w:sz w:val="20"/>
          <w:szCs w:val="20"/>
        </w:rPr>
      </w:pPr>
      <w:r w:rsidRPr="00C01FE0">
        <w:rPr>
          <w:rFonts w:ascii="Arial" w:eastAsia="Arial" w:hAnsi="Arial" w:cs="Arial"/>
          <w:sz w:val="19"/>
          <w:szCs w:val="19"/>
          <w:lang w:val="en-US"/>
        </w:rPr>
        <w:t>Datasets</w:t>
      </w:r>
    </w:p>
    <w:p w:rsidR="00635375" w:rsidRPr="00635375" w:rsidRDefault="00C01FE0">
      <w:pPr>
        <w:spacing w:line="20" w:lineRule="exact"/>
        <w:rPr>
          <w:sz w:val="20"/>
          <w:szCs w:val="20"/>
        </w:rPr>
      </w:pPr>
      <w:r>
        <w:rPr>
          <w:noProof/>
          <w:sz w:val="20"/>
          <w:szCs w:val="20"/>
        </w:rPr>
        <w:lastRenderedPageBreak/>
        <w:drawing>
          <wp:anchor distT="0" distB="0" distL="114300" distR="114300" simplePos="0" relativeHeight="251589120" behindDoc="1" locked="0" layoutInCell="0" allowOverlap="1">
            <wp:simplePos x="0" y="0"/>
            <wp:positionH relativeFrom="column">
              <wp:posOffset>0</wp:posOffset>
            </wp:positionH>
            <wp:positionV relativeFrom="paragraph">
              <wp:posOffset>19050</wp:posOffset>
            </wp:positionV>
            <wp:extent cx="7096125" cy="42418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0">
                      <a:extLst/>
                    </a:blip>
                    <a:srcRect/>
                    <a:stretch>
                      <a:fillRect/>
                    </a:stretch>
                  </pic:blipFill>
                  <pic:spPr bwMode="auto">
                    <a:xfrm>
                      <a:off x="0" y="0"/>
                      <a:ext cx="7096125" cy="42418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77" w:lineRule="auto"/>
        <w:rPr>
          <w:sz w:val="20"/>
          <w:szCs w:val="20"/>
        </w:rPr>
      </w:pPr>
      <w:r w:rsidRPr="00635375">
        <w:rPr>
          <w:rFonts w:ascii="Arial" w:eastAsia="Arial" w:hAnsi="Arial" w:cs="Arial"/>
          <w:sz w:val="20"/>
          <w:szCs w:val="20"/>
        </w:rPr>
        <w:t xml:space="preserve">В приведенном выше примере выбора начинается с планом с сегодняшним днем.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создаст план в течение 14 дней, с ежедневными записями, начиная с сегодняшним днем.</w:t>
      </w:r>
    </w:p>
    <w:p w:rsidR="00635375" w:rsidRPr="00635375" w:rsidRDefault="00C01FE0" w:rsidP="001B5981">
      <w:pPr>
        <w:rPr>
          <w:sz w:val="20"/>
          <w:szCs w:val="20"/>
        </w:rPr>
      </w:pPr>
      <w:r w:rsidRPr="00635375">
        <w:rPr>
          <w:rFonts w:ascii="Arial" w:eastAsia="Arial" w:hAnsi="Arial" w:cs="Arial"/>
          <w:sz w:val="20"/>
          <w:szCs w:val="20"/>
        </w:rPr>
        <w:t xml:space="preserve"> </w:t>
      </w:r>
      <w:r w:rsidRPr="00635375">
        <w:rPr>
          <w:rFonts w:ascii="Arial" w:eastAsia="Arial" w:hAnsi="Arial" w:cs="Arial"/>
          <w:color w:val="0000FF"/>
          <w:sz w:val="20"/>
          <w:szCs w:val="20"/>
          <w:u w:val="single"/>
        </w:rPr>
        <w:t>предопределенный</w:t>
      </w:r>
      <w:r w:rsidRPr="00635375">
        <w:rPr>
          <w:rFonts w:ascii="Arial" w:eastAsia="Arial" w:hAnsi="Arial" w:cs="Arial"/>
          <w:sz w:val="20"/>
          <w:szCs w:val="20"/>
        </w:rPr>
        <w:t xml:space="preserve"> набор планирования </w:t>
      </w:r>
      <w:r w:rsidRPr="00C01FE0">
        <w:rPr>
          <w:rFonts w:ascii="Arial" w:eastAsia="Arial" w:hAnsi="Arial" w:cs="Arial"/>
          <w:sz w:val="20"/>
          <w:szCs w:val="20"/>
          <w:lang w:val="en-US"/>
        </w:rPr>
        <w:t>Horizons</w:t>
      </w:r>
      <w:r w:rsidRPr="00635375">
        <w:rPr>
          <w:rFonts w:ascii="Arial" w:eastAsia="Arial" w:hAnsi="Arial" w:cs="Arial"/>
          <w:sz w:val="20"/>
          <w:szCs w:val="20"/>
        </w:rPr>
        <w:t xml:space="preserve"> можно получить из сценария в раскрывающемся списке.</w:t>
      </w:r>
    </w:p>
    <w:p w:rsidR="00635375" w:rsidRPr="00635375" w:rsidRDefault="00C01FE0" w:rsidP="001B5981">
      <w:pPr>
        <w:spacing w:line="280" w:lineRule="auto"/>
        <w:ind w:right="280"/>
        <w:rPr>
          <w:sz w:val="20"/>
          <w:szCs w:val="20"/>
        </w:rPr>
      </w:pPr>
      <w:r w:rsidRPr="00635375">
        <w:rPr>
          <w:rFonts w:ascii="Arial" w:eastAsia="Arial" w:hAnsi="Arial" w:cs="Arial"/>
          <w:sz w:val="20"/>
          <w:szCs w:val="20"/>
        </w:rPr>
        <w:t>Установите на заказ Дата начала по мере необходимости. Если «Добавлять в цикл» проверяются дата будет добавлено к уже существующим датам (использование при обновлении существующего плана). Сформулируйте Количество дней, которые будут включены в этот период. Если диапазон дат включают еженедельные даты, выберите первый день недели из выпадающего списка и укажите количество недель будет создано. Выберите Зеленый флажок, чтобы продолжить.</w:t>
      </w:r>
    </w:p>
    <w:p w:rsidR="00635375" w:rsidRPr="00635375" w:rsidRDefault="00C01FE0" w:rsidP="001B5981">
      <w:pPr>
        <w:rPr>
          <w:sz w:val="20"/>
          <w:szCs w:val="20"/>
        </w:rPr>
      </w:pPr>
      <w:r w:rsidRPr="00635375">
        <w:rPr>
          <w:rFonts w:ascii="Arial" w:eastAsia="Arial" w:hAnsi="Arial" w:cs="Arial"/>
          <w:sz w:val="20"/>
          <w:szCs w:val="20"/>
        </w:rPr>
        <w:t xml:space="preserve">Для создания структуры </w:t>
      </w:r>
      <w:r w:rsidRPr="00C01FE0">
        <w:rPr>
          <w:rFonts w:ascii="Arial" w:eastAsia="Arial" w:hAnsi="Arial" w:cs="Arial"/>
          <w:sz w:val="20"/>
          <w:szCs w:val="20"/>
          <w:lang w:val="en-US"/>
        </w:rPr>
        <w:t>Dataset</w:t>
      </w:r>
      <w:r w:rsidRPr="00635375">
        <w:rPr>
          <w:rFonts w:ascii="Arial" w:eastAsia="Arial" w:hAnsi="Arial" w:cs="Arial"/>
          <w:sz w:val="20"/>
          <w:szCs w:val="20"/>
        </w:rPr>
        <w:t>, перейдите по ссылке:</w:t>
      </w:r>
    </w:p>
    <w:p w:rsidR="00635375" w:rsidRPr="00635375" w:rsidRDefault="00C01FE0" w:rsidP="001B5981">
      <w:pPr>
        <w:spacing w:line="230" w:lineRule="exact"/>
        <w:ind w:left="600"/>
        <w:rPr>
          <w:sz w:val="20"/>
          <w:szCs w:val="20"/>
        </w:rPr>
      </w:pPr>
      <w:r w:rsidRPr="00635375">
        <w:rPr>
          <w:rFonts w:ascii="Arial" w:eastAsia="Arial" w:hAnsi="Arial" w:cs="Arial"/>
          <w:sz w:val="20"/>
          <w:szCs w:val="20"/>
        </w:rPr>
        <w:t xml:space="preserve">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новый</w:t>
      </w:r>
    </w:p>
    <w:p w:rsidR="00635375" w:rsidRPr="00635375" w:rsidRDefault="00C01FE0">
      <w:pPr>
        <w:rPr>
          <w:sz w:val="20"/>
          <w:szCs w:val="20"/>
        </w:rPr>
      </w:pPr>
      <w:r w:rsidRPr="00635375">
        <w:rPr>
          <w:rFonts w:ascii="Arial" w:eastAsia="Arial" w:hAnsi="Arial" w:cs="Arial"/>
          <w:sz w:val="20"/>
          <w:szCs w:val="20"/>
        </w:rPr>
        <w:t>Запись будет создана для каждого элемента с пометкой «Включить в планировании», для каждого из дат в диапазоне выбранных.</w:t>
      </w:r>
    </w:p>
    <w:p w:rsidR="00635375" w:rsidRPr="00635375" w:rsidRDefault="00C01FE0">
      <w:pPr>
        <w:spacing w:line="20" w:lineRule="exact"/>
        <w:rPr>
          <w:sz w:val="20"/>
          <w:szCs w:val="20"/>
        </w:rPr>
      </w:pPr>
      <w:r>
        <w:rPr>
          <w:noProof/>
          <w:sz w:val="20"/>
          <w:szCs w:val="20"/>
        </w:rPr>
        <w:drawing>
          <wp:anchor distT="0" distB="0" distL="114300" distR="114300" simplePos="0" relativeHeight="251590144" behindDoc="1" locked="0" layoutInCell="0" allowOverlap="1">
            <wp:simplePos x="0" y="0"/>
            <wp:positionH relativeFrom="column">
              <wp:posOffset>0</wp:posOffset>
            </wp:positionH>
            <wp:positionV relativeFrom="paragraph">
              <wp:posOffset>27305</wp:posOffset>
            </wp:positionV>
            <wp:extent cx="6477000" cy="183832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1">
                      <a:extLst/>
                    </a:blip>
                    <a:srcRect/>
                    <a:stretch>
                      <a:fillRect/>
                    </a:stretch>
                  </pic:blipFill>
                  <pic:spPr bwMode="auto">
                    <a:xfrm>
                      <a:off x="0" y="0"/>
                      <a:ext cx="6477000" cy="18383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38" w:lineRule="exact"/>
        <w:rPr>
          <w:sz w:val="20"/>
          <w:szCs w:val="20"/>
        </w:rPr>
      </w:pPr>
      <w:r w:rsidRPr="00635375">
        <w:rPr>
          <w:rFonts w:ascii="Arial" w:eastAsia="Arial" w:hAnsi="Arial" w:cs="Arial"/>
          <w:sz w:val="20"/>
          <w:szCs w:val="20"/>
        </w:rPr>
        <w:t xml:space="preserve">Нажмите на </w:t>
      </w:r>
      <w:r w:rsidRPr="00C01FE0">
        <w:rPr>
          <w:rFonts w:ascii="Arial" w:eastAsia="Arial" w:hAnsi="Arial" w:cs="Arial"/>
          <w:sz w:val="20"/>
          <w:szCs w:val="20"/>
          <w:lang w:val="en-US"/>
        </w:rPr>
        <w:t>Calculate</w:t>
      </w:r>
      <w:r w:rsidRPr="00635375">
        <w:rPr>
          <w:rFonts w:ascii="Arial" w:eastAsia="Arial" w:hAnsi="Arial" w:cs="Arial"/>
          <w:sz w:val="20"/>
          <w:szCs w:val="20"/>
        </w:rPr>
        <w:t xml:space="preserve"> складе (</w:t>
      </w:r>
      <w:r>
        <w:rPr>
          <w:noProof/>
          <w:sz w:val="1"/>
          <w:szCs w:val="1"/>
        </w:rPr>
        <w:drawing>
          <wp:inline distT="0" distB="0" distL="0" distR="0">
            <wp:extent cx="123825" cy="1238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 xml:space="preserve"> - Данные планирования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Расчет запаса - или по умолчанию ярлык </w:t>
      </w:r>
      <w:r w:rsidRPr="00C01FE0">
        <w:rPr>
          <w:rFonts w:ascii="Arial" w:eastAsia="Arial" w:hAnsi="Arial" w:cs="Arial"/>
          <w:sz w:val="20"/>
          <w:szCs w:val="20"/>
          <w:lang w:val="en-US"/>
        </w:rPr>
        <w:t>F</w:t>
      </w:r>
      <w:r w:rsidRPr="00635375">
        <w:rPr>
          <w:rFonts w:ascii="Arial" w:eastAsia="Arial" w:hAnsi="Arial" w:cs="Arial"/>
          <w:sz w:val="20"/>
          <w:szCs w:val="20"/>
        </w:rPr>
        <w:t>2).</w:t>
      </w:r>
    </w:p>
    <w:p w:rsidR="001B5981" w:rsidRDefault="001B5981" w:rsidP="001B5981">
      <w:pPr>
        <w:rPr>
          <w:rFonts w:ascii="Arial" w:eastAsia="Arial" w:hAnsi="Arial" w:cs="Arial"/>
          <w:sz w:val="20"/>
          <w:szCs w:val="20"/>
        </w:rPr>
      </w:pPr>
      <w:r>
        <w:rPr>
          <w:noProof/>
        </w:rPr>
        <w:pict>
          <v:line id="Shape 154" o:spid="_x0000_s1118" style="position:absolute;z-index:-251601408;visibility:visible;mso-wrap-style:square;mso-wrap-distance-left:9pt;mso-wrap-distance-top:0;mso-wrap-distance-right:9pt;mso-wrap-distance-bottom:0;mso-position-horizontal-relative:text;mso-position-vertical-relative:text" from="0,28.4pt" to="558.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20"/>
          <w:szCs w:val="20"/>
        </w:rPr>
        <w:t>Это принесет все импортированные данные о запасах в Планировщик и будет показывать значения в столбце Открытие запасов.</w:t>
      </w:r>
    </w:p>
    <w:p w:rsidR="00635375" w:rsidRPr="00635375" w:rsidRDefault="00C01FE0" w:rsidP="001B5981">
      <w:pPr>
        <w:jc w:val="center"/>
        <w:rPr>
          <w:sz w:val="20"/>
          <w:szCs w:val="20"/>
        </w:rPr>
      </w:pPr>
      <w:r w:rsidRPr="00635375">
        <w:rPr>
          <w:rFonts w:ascii="Arial" w:eastAsia="Arial" w:hAnsi="Arial" w:cs="Arial"/>
          <w:sz w:val="20"/>
          <w:szCs w:val="20"/>
        </w:rPr>
        <w:t>- 163 -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Datasets</w:t>
      </w:r>
    </w:p>
    <w:p w:rsidR="00635375" w:rsidRDefault="00635375" w:rsidP="001B5981">
      <w:pPr>
        <w:spacing w:line="20" w:lineRule="exact"/>
        <w:rPr>
          <w:sz w:val="20"/>
          <w:szCs w:val="20"/>
        </w:rPr>
      </w:pPr>
      <w:r>
        <w:rPr>
          <w:noProof/>
        </w:rPr>
        <w:pict>
          <v:line id="Shape 155" o:spid="_x0000_s1117"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NnIEYK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1B5981" w:rsidRPr="00635375" w:rsidRDefault="001B5981" w:rsidP="001B5981">
      <w:pPr>
        <w:spacing w:line="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Перед вычислением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решить, следует ли ограничить план или нет.</w:t>
      </w:r>
    </w:p>
    <w:p w:rsidR="00635375" w:rsidRPr="00635375" w:rsidRDefault="00635375">
      <w:pPr>
        <w:spacing w:line="4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Если требуется Условный план нажмите </w:t>
      </w:r>
      <w:r w:rsidRPr="00C01FE0">
        <w:rPr>
          <w:rFonts w:ascii="Arial" w:eastAsia="Arial" w:hAnsi="Arial" w:cs="Arial"/>
          <w:sz w:val="20"/>
          <w:szCs w:val="20"/>
          <w:lang w:val="en-US"/>
        </w:rPr>
        <w:t>Enable</w:t>
      </w:r>
      <w:r w:rsidRPr="00635375">
        <w:rPr>
          <w:rFonts w:ascii="Arial" w:eastAsia="Arial" w:hAnsi="Arial" w:cs="Arial"/>
          <w:sz w:val="20"/>
          <w:szCs w:val="20"/>
        </w:rPr>
        <w:t xml:space="preserve"> </w:t>
      </w:r>
      <w:r w:rsidRPr="00C01FE0">
        <w:rPr>
          <w:rFonts w:ascii="Arial" w:eastAsia="Arial" w:hAnsi="Arial" w:cs="Arial"/>
          <w:sz w:val="20"/>
          <w:szCs w:val="20"/>
          <w:lang w:val="en-US"/>
        </w:rPr>
        <w:t>Constraint</w:t>
      </w:r>
      <w:r w:rsidRPr="00635375">
        <w:rPr>
          <w:rFonts w:ascii="Arial" w:eastAsia="Arial" w:hAnsi="Arial" w:cs="Arial"/>
          <w:sz w:val="20"/>
          <w:szCs w:val="20"/>
        </w:rPr>
        <w:t xml:space="preserve"> </w:t>
      </w:r>
      <w:r>
        <w:rPr>
          <w:noProof/>
          <w:sz w:val="1"/>
          <w:szCs w:val="1"/>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blip>
                    <a:srcRect/>
                    <a:stretch>
                      <a:fillRect/>
                    </a:stretch>
                  </pic:blipFill>
                  <pic:spPr bwMode="auto">
                    <a:xfrm>
                      <a:off x="0" y="0"/>
                      <a:ext cx="114300" cy="114300"/>
                    </a:xfrm>
                    <a:prstGeom prst="rect">
                      <a:avLst/>
                    </a:prstGeom>
                    <a:noFill/>
                    <a:ln>
                      <a:noFill/>
                    </a:ln>
                  </pic:spPr>
                </pic:pic>
              </a:graphicData>
            </a:graphic>
          </wp:inline>
        </w:drawing>
      </w:r>
      <w:r w:rsidRPr="00635375">
        <w:rPr>
          <w:rFonts w:ascii="Arial" w:eastAsia="Arial" w:hAnsi="Arial" w:cs="Arial"/>
          <w:sz w:val="20"/>
          <w:szCs w:val="20"/>
        </w:rPr>
        <w:t xml:space="preserve"> прежде чем нажать на </w:t>
      </w:r>
      <w:r w:rsidRPr="00C01FE0">
        <w:rPr>
          <w:rFonts w:ascii="Arial" w:eastAsia="Arial" w:hAnsi="Arial" w:cs="Arial"/>
          <w:sz w:val="20"/>
          <w:szCs w:val="20"/>
          <w:lang w:val="en-US"/>
        </w:rPr>
        <w:t>Calculate</w:t>
      </w:r>
      <w:r w:rsidRPr="00635375">
        <w:rPr>
          <w:rFonts w:ascii="Arial" w:eastAsia="Arial" w:hAnsi="Arial" w:cs="Arial"/>
          <w:sz w:val="20"/>
          <w:szCs w:val="20"/>
        </w:rPr>
        <w:t xml:space="preserve"> МОБ </w:t>
      </w:r>
      <w:r>
        <w:rPr>
          <w:noProof/>
          <w:sz w:val="1"/>
          <w:szCs w:val="1"/>
        </w:rPr>
        <w:drawing>
          <wp:inline distT="0" distB="0" distL="0" distR="0">
            <wp:extent cx="123825" cy="1238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w:t>
      </w:r>
    </w:p>
    <w:p w:rsidR="00635375" w:rsidRPr="00635375" w:rsidRDefault="00635375">
      <w:pPr>
        <w:spacing w:line="49" w:lineRule="exact"/>
        <w:rPr>
          <w:sz w:val="20"/>
          <w:szCs w:val="20"/>
        </w:rPr>
      </w:pPr>
    </w:p>
    <w:p w:rsidR="00635375" w:rsidRPr="00635375" w:rsidRDefault="00C01FE0" w:rsidP="001B5981">
      <w:pPr>
        <w:spacing w:line="279" w:lineRule="auto"/>
        <w:ind w:right="14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учитывает цикл планирования, открытие акции, пакет вперед%, цель дней покрова, прогноз и грим день для каждого пункта и предложит объем производства. Рассчитанные значения будут отображаться в столбце МОБ Результаты.</w:t>
      </w:r>
    </w:p>
    <w:p w:rsidR="00635375" w:rsidRPr="00635375" w:rsidRDefault="00C01FE0">
      <w:pPr>
        <w:spacing w:line="248" w:lineRule="exact"/>
        <w:ind w:right="520"/>
        <w:rPr>
          <w:sz w:val="20"/>
          <w:szCs w:val="20"/>
        </w:rPr>
      </w:pPr>
      <w:r w:rsidRPr="00635375">
        <w:rPr>
          <w:rFonts w:ascii="Arial" w:eastAsia="Arial" w:hAnsi="Arial" w:cs="Arial"/>
          <w:sz w:val="20"/>
          <w:szCs w:val="20"/>
        </w:rPr>
        <w:t xml:space="preserve">План будет отображать цвета в зависимости от настроек в </w:t>
      </w:r>
      <w:r w:rsidRPr="00C01FE0">
        <w:rPr>
          <w:rFonts w:ascii="Arial" w:eastAsia="Arial" w:hAnsi="Arial" w:cs="Arial"/>
          <w:sz w:val="20"/>
          <w:szCs w:val="20"/>
          <w:lang w:val="en-US"/>
        </w:rPr>
        <w:t>Set</w:t>
      </w:r>
      <w:r w:rsidRPr="00635375">
        <w:rPr>
          <w:rFonts w:ascii="Arial" w:eastAsia="Arial" w:hAnsi="Arial" w:cs="Arial"/>
          <w:sz w:val="20"/>
          <w:szCs w:val="20"/>
        </w:rPr>
        <w:t xml:space="preserve"> </w:t>
      </w:r>
      <w:r w:rsidRPr="00C01FE0">
        <w:rPr>
          <w:rFonts w:ascii="Arial" w:eastAsia="Arial" w:hAnsi="Arial" w:cs="Arial"/>
          <w:sz w:val="20"/>
          <w:szCs w:val="20"/>
          <w:lang w:val="en-US"/>
        </w:rPr>
        <w:t>Planner</w:t>
      </w:r>
      <w:r w:rsidRPr="00635375">
        <w:rPr>
          <w:rFonts w:ascii="Arial" w:eastAsia="Arial" w:hAnsi="Arial" w:cs="Arial"/>
          <w:sz w:val="20"/>
          <w:szCs w:val="20"/>
        </w:rPr>
        <w:t xml:space="preserve"> </w:t>
      </w:r>
      <w:r w:rsidRPr="00C01FE0">
        <w:rPr>
          <w:rFonts w:ascii="Arial" w:eastAsia="Arial" w:hAnsi="Arial" w:cs="Arial"/>
          <w:sz w:val="20"/>
          <w:szCs w:val="20"/>
          <w:lang w:val="en-US"/>
        </w:rPr>
        <w:t>Threshold</w:t>
      </w:r>
      <w:r w:rsidRPr="00635375">
        <w:rPr>
          <w:rFonts w:ascii="Arial" w:eastAsia="Arial" w:hAnsi="Arial" w:cs="Arial"/>
          <w:sz w:val="20"/>
          <w:szCs w:val="20"/>
        </w:rPr>
        <w:t xml:space="preserve">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Набор Планировщик </w:t>
      </w:r>
      <w:r w:rsidRPr="00C01FE0">
        <w:rPr>
          <w:rFonts w:ascii="Arial" w:eastAsia="Arial" w:hAnsi="Arial" w:cs="Arial"/>
          <w:sz w:val="20"/>
          <w:szCs w:val="20"/>
          <w:lang w:val="en-US"/>
        </w:rPr>
        <w:t>Threshold</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591168" behindDoc="1" locked="0" layoutInCell="0" allowOverlap="1">
            <wp:simplePos x="0" y="0"/>
            <wp:positionH relativeFrom="column">
              <wp:posOffset>0</wp:posOffset>
            </wp:positionH>
            <wp:positionV relativeFrom="paragraph">
              <wp:posOffset>27940</wp:posOffset>
            </wp:positionV>
            <wp:extent cx="3419475" cy="20288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2">
                      <a:extLst/>
                    </a:blip>
                    <a:srcRect/>
                    <a:stretch>
                      <a:fillRect/>
                    </a:stretch>
                  </pic:blipFill>
                  <pic:spPr bwMode="auto">
                    <a:xfrm>
                      <a:off x="0" y="0"/>
                      <a:ext cx="3419475" cy="2028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304" w:lineRule="auto"/>
        <w:ind w:right="180"/>
        <w:rPr>
          <w:sz w:val="20"/>
          <w:szCs w:val="20"/>
        </w:rPr>
      </w:pPr>
      <w:r w:rsidRPr="00635375">
        <w:rPr>
          <w:rFonts w:ascii="Arial" w:eastAsia="Arial" w:hAnsi="Arial" w:cs="Arial"/>
          <w:sz w:val="19"/>
          <w:szCs w:val="19"/>
        </w:rPr>
        <w:t>Можно вручную изменять значения в плане. Щелкните в ячейке и введите новое значение. Если иконка «</w:t>
      </w:r>
      <w:r w:rsidRPr="00C01FE0">
        <w:rPr>
          <w:rFonts w:ascii="Arial" w:eastAsia="Arial" w:hAnsi="Arial" w:cs="Arial"/>
          <w:sz w:val="19"/>
          <w:szCs w:val="19"/>
          <w:lang w:val="en-US"/>
        </w:rPr>
        <w:t>Auto</w:t>
      </w:r>
      <w:r w:rsidRPr="00635375">
        <w:rPr>
          <w:rFonts w:ascii="Arial" w:eastAsia="Arial" w:hAnsi="Arial" w:cs="Arial"/>
          <w:sz w:val="19"/>
          <w:szCs w:val="19"/>
        </w:rPr>
        <w:t xml:space="preserve"> </w:t>
      </w:r>
      <w:r w:rsidRPr="00C01FE0">
        <w:rPr>
          <w:rFonts w:ascii="Arial" w:eastAsia="Arial" w:hAnsi="Arial" w:cs="Arial"/>
          <w:sz w:val="19"/>
          <w:szCs w:val="19"/>
          <w:lang w:val="en-US"/>
        </w:rPr>
        <w:t>Update</w:t>
      </w:r>
      <w:r w:rsidRPr="00635375">
        <w:rPr>
          <w:rFonts w:ascii="Arial" w:eastAsia="Arial" w:hAnsi="Arial" w:cs="Arial"/>
          <w:sz w:val="19"/>
          <w:szCs w:val="19"/>
        </w:rPr>
        <w:t xml:space="preserve"> </w:t>
      </w:r>
      <w:r w:rsidRPr="00C01FE0">
        <w:rPr>
          <w:rFonts w:ascii="Arial" w:eastAsia="Arial" w:hAnsi="Arial" w:cs="Arial"/>
          <w:sz w:val="19"/>
          <w:szCs w:val="19"/>
          <w:lang w:val="en-US"/>
        </w:rPr>
        <w:t>MPS</w:t>
      </w:r>
      <w:r w:rsidRPr="00635375">
        <w:rPr>
          <w:rFonts w:ascii="Arial" w:eastAsia="Arial" w:hAnsi="Arial" w:cs="Arial"/>
          <w:sz w:val="19"/>
          <w:szCs w:val="19"/>
        </w:rPr>
        <w:t xml:space="preserve">» выбран до внесения каких-либо изменений вручную,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автоматически обновляет значения на экране после каждого изменения.</w:t>
      </w:r>
    </w:p>
    <w:p w:rsidR="00635375" w:rsidRPr="00635375" w:rsidRDefault="00C01FE0" w:rsidP="001B5981">
      <w:pPr>
        <w:rPr>
          <w:sz w:val="20"/>
          <w:szCs w:val="20"/>
        </w:rPr>
      </w:pPr>
      <w:r w:rsidRPr="00635375">
        <w:rPr>
          <w:rFonts w:ascii="Arial" w:eastAsia="Arial" w:hAnsi="Arial" w:cs="Arial"/>
          <w:sz w:val="20"/>
          <w:szCs w:val="20"/>
        </w:rPr>
        <w:t xml:space="preserve">Нажмите на </w:t>
      </w:r>
      <w:r w:rsidRPr="00C01FE0">
        <w:rPr>
          <w:rFonts w:ascii="Arial" w:eastAsia="Arial" w:hAnsi="Arial" w:cs="Arial"/>
          <w:sz w:val="20"/>
          <w:szCs w:val="20"/>
          <w:lang w:val="en-US"/>
        </w:rPr>
        <w:t>Exploder</w:t>
      </w:r>
      <w:r w:rsidRPr="00635375">
        <w:rPr>
          <w:rFonts w:ascii="Arial" w:eastAsia="Arial" w:hAnsi="Arial" w:cs="Arial"/>
          <w:sz w:val="20"/>
          <w:szCs w:val="20"/>
        </w:rPr>
        <w:t xml:space="preserve"> Банка Москвы </w:t>
      </w:r>
      <w:r>
        <w:rPr>
          <w:noProof/>
          <w:sz w:val="1"/>
          <w:szCs w:val="1"/>
        </w:rPr>
        <w:drawing>
          <wp:inline distT="0" distB="0" distL="0" distR="0">
            <wp:extent cx="123825" cy="1238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3">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если необходимы также отображаться в плане более низких уровней элементов.</w:t>
      </w:r>
    </w:p>
    <w:p w:rsidR="00635375" w:rsidRPr="00635375" w:rsidRDefault="00C01FE0" w:rsidP="001B5981">
      <w:pPr>
        <w:spacing w:line="277" w:lineRule="auto"/>
        <w:ind w:right="360"/>
        <w:rPr>
          <w:sz w:val="20"/>
          <w:szCs w:val="20"/>
        </w:rPr>
      </w:pPr>
      <w:r w:rsidRPr="00635375">
        <w:rPr>
          <w:rFonts w:ascii="Arial" w:eastAsia="Arial" w:hAnsi="Arial" w:cs="Arial"/>
          <w:sz w:val="20"/>
          <w:szCs w:val="20"/>
        </w:rPr>
        <w:t xml:space="preserve">Любые значения, указанные в колонке Из жизни показывают, что запасли этот элемент не будет включаться в расчетах с этой датой. Это основано на ценностях жизни Дней, проведенных в таблице </w:t>
      </w:r>
      <w:r w:rsidRPr="00C01FE0">
        <w:rPr>
          <w:rFonts w:ascii="Arial" w:eastAsia="Arial" w:hAnsi="Arial" w:cs="Arial"/>
          <w:sz w:val="20"/>
          <w:szCs w:val="20"/>
          <w:lang w:val="en-US"/>
        </w:rPr>
        <w:t>Items</w:t>
      </w:r>
      <w:r w:rsidRPr="00635375">
        <w:rPr>
          <w:rFonts w:ascii="Arial" w:eastAsia="Arial" w:hAnsi="Arial" w:cs="Arial"/>
          <w:sz w:val="20"/>
          <w:szCs w:val="20"/>
        </w:rPr>
        <w:t xml:space="preserve"> или из жизни Даты, удерживаемые в импортируемой таблице запасов.</w:t>
      </w: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Сохранить </w:t>
      </w:r>
      <w:r w:rsidRPr="00C01FE0">
        <w:rPr>
          <w:rFonts w:ascii="Arial" w:eastAsia="Arial" w:hAnsi="Arial" w:cs="Arial"/>
          <w:sz w:val="20"/>
          <w:szCs w:val="20"/>
          <w:lang w:val="en-US"/>
        </w:rPr>
        <w:t>Dataset</w:t>
      </w:r>
      <w:r w:rsidRPr="00635375">
        <w:rPr>
          <w:rFonts w:ascii="Arial" w:eastAsia="Arial" w:hAnsi="Arial" w:cs="Arial"/>
          <w:sz w:val="20"/>
          <w:szCs w:val="20"/>
        </w:rPr>
        <w:t xml:space="preserve"> ( </w:t>
      </w:r>
      <w:r>
        <w:rPr>
          <w:noProof/>
          <w:sz w:val="1"/>
          <w:szCs w:val="1"/>
        </w:rPr>
        <w:drawing>
          <wp:inline distT="0" distB="0" distL="0" distR="0">
            <wp:extent cx="104775" cy="1047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a:ln>
                      <a:noFill/>
                    </a:ln>
                  </pic:spPr>
                </pic:pic>
              </a:graphicData>
            </a:graphic>
          </wp:inline>
        </w:drawing>
      </w:r>
      <w:r w:rsidRPr="00635375">
        <w:rPr>
          <w:rFonts w:ascii="Arial" w:eastAsia="Arial" w:hAnsi="Arial" w:cs="Arial"/>
          <w:sz w:val="20"/>
          <w:szCs w:val="20"/>
        </w:rPr>
        <w:t xml:space="preserve"> - 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Новый - или ярлык по умолчанию </w:t>
      </w:r>
      <w:r w:rsidRPr="00C01FE0">
        <w:rPr>
          <w:rFonts w:ascii="Arial" w:eastAsia="Arial" w:hAnsi="Arial" w:cs="Arial"/>
          <w:sz w:val="20"/>
          <w:szCs w:val="20"/>
          <w:lang w:val="en-US"/>
        </w:rPr>
        <w:t>Ctrl</w:t>
      </w:r>
      <w:r w:rsidRPr="00635375">
        <w:rPr>
          <w:rFonts w:ascii="Arial" w:eastAsia="Arial" w:hAnsi="Arial" w:cs="Arial"/>
          <w:sz w:val="20"/>
          <w:szCs w:val="20"/>
        </w:rPr>
        <w:t xml:space="preserve"> + </w:t>
      </w:r>
      <w:r w:rsidRPr="00C01FE0">
        <w:rPr>
          <w:rFonts w:ascii="Arial" w:eastAsia="Arial" w:hAnsi="Arial" w:cs="Arial"/>
          <w:sz w:val="20"/>
          <w:szCs w:val="20"/>
          <w:lang w:val="en-US"/>
        </w:rPr>
        <w:t>S</w:t>
      </w:r>
      <w:r w:rsidRPr="00635375">
        <w:rPr>
          <w:rFonts w:ascii="Arial" w:eastAsia="Arial" w:hAnsi="Arial" w:cs="Arial"/>
          <w:sz w:val="20"/>
          <w:szCs w:val="20"/>
        </w:rPr>
        <w:t>)</w:t>
      </w:r>
    </w:p>
    <w:p w:rsidR="00635375" w:rsidRDefault="00C01FE0" w:rsidP="001B5981">
      <w:pPr>
        <w:rPr>
          <w:sz w:val="20"/>
          <w:szCs w:val="20"/>
        </w:rPr>
      </w:pPr>
      <w:r w:rsidRPr="00635375">
        <w:rPr>
          <w:rFonts w:ascii="Arial" w:eastAsia="Arial" w:hAnsi="Arial" w:cs="Arial"/>
          <w:sz w:val="40"/>
          <w:szCs w:val="40"/>
        </w:rPr>
        <w:t xml:space="preserve">Сохранение </w:t>
      </w:r>
      <w:r w:rsidRPr="00C01FE0">
        <w:rPr>
          <w:rFonts w:ascii="Arial" w:eastAsia="Arial" w:hAnsi="Arial" w:cs="Arial"/>
          <w:sz w:val="40"/>
          <w:szCs w:val="40"/>
          <w:lang w:val="en-US"/>
        </w:rPr>
        <w:t>Datasets</w:t>
      </w:r>
    </w:p>
    <w:p w:rsidR="001B5981" w:rsidRPr="00635375" w:rsidRDefault="001B5981" w:rsidP="001B5981">
      <w:pPr>
        <w:rPr>
          <w:sz w:val="20"/>
          <w:szCs w:val="20"/>
        </w:rPr>
      </w:pPr>
    </w:p>
    <w:p w:rsidR="00635375" w:rsidRPr="00635375" w:rsidRDefault="00C01FE0">
      <w:pPr>
        <w:spacing w:line="279" w:lineRule="auto"/>
        <w:ind w:right="420"/>
        <w:rPr>
          <w:sz w:val="20"/>
          <w:szCs w:val="20"/>
        </w:rPr>
      </w:pPr>
      <w:r w:rsidRPr="00635375">
        <w:rPr>
          <w:rFonts w:ascii="Arial" w:eastAsia="Arial" w:hAnsi="Arial" w:cs="Arial"/>
          <w:sz w:val="20"/>
          <w:szCs w:val="20"/>
        </w:rPr>
        <w:t xml:space="preserve">Результаты спроса могут быть сохранены в базе данных </w:t>
      </w:r>
      <w:r w:rsidRPr="00C01FE0">
        <w:rPr>
          <w:rFonts w:ascii="Arial" w:eastAsia="Arial" w:hAnsi="Arial" w:cs="Arial"/>
          <w:sz w:val="20"/>
          <w:szCs w:val="20"/>
          <w:lang w:val="en-US"/>
        </w:rPr>
        <w:t>Preactor</w:t>
      </w:r>
      <w:r w:rsidRPr="00635375">
        <w:rPr>
          <w:rFonts w:ascii="Arial" w:eastAsia="Arial" w:hAnsi="Arial" w:cs="Arial"/>
          <w:sz w:val="20"/>
          <w:szCs w:val="20"/>
        </w:rPr>
        <w:t>, нажав на иконку Сохранить в верхнем меню. Форма всплывающей появится, введите имя для набора данных и нажмите кнопку Сохранить, чтобы совершить результаты в базу данных. Можно сохранить поверх существующего набора результатов. Выберите имя набора результатов из списка, отображаемого и нажмите кнопку Сохранить.</w:t>
      </w:r>
    </w:p>
    <w:p w:rsidR="00635375" w:rsidRPr="00635375" w:rsidRDefault="00C01FE0">
      <w:pPr>
        <w:spacing w:line="2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0</wp:posOffset>
            </wp:positionH>
            <wp:positionV relativeFrom="paragraph">
              <wp:posOffset>89535</wp:posOffset>
            </wp:positionV>
            <wp:extent cx="2466975" cy="17430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3">
                      <a:extLst/>
                    </a:blip>
                    <a:srcRect/>
                    <a:stretch>
                      <a:fillRect/>
                    </a:stretch>
                  </pic:blipFill>
                  <pic:spPr bwMode="auto">
                    <a:xfrm>
                      <a:off x="0" y="0"/>
                      <a:ext cx="2466975" cy="17430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 xml:space="preserve">Открыть Последний </w:t>
      </w:r>
      <w:r w:rsidRPr="00C01FE0">
        <w:rPr>
          <w:rFonts w:ascii="Arial" w:eastAsia="Arial" w:hAnsi="Arial" w:cs="Arial"/>
          <w:sz w:val="40"/>
          <w:szCs w:val="40"/>
          <w:lang w:val="en-US"/>
        </w:rPr>
        <w:t>Dataset</w:t>
      </w:r>
      <w:r w:rsidRPr="00635375">
        <w:rPr>
          <w:rFonts w:ascii="Arial" w:eastAsia="Arial" w:hAnsi="Arial" w:cs="Arial"/>
          <w:sz w:val="40"/>
          <w:szCs w:val="40"/>
        </w:rPr>
        <w:t xml:space="preserve"> на </w:t>
      </w:r>
      <w:r w:rsidRPr="00C01FE0">
        <w:rPr>
          <w:rFonts w:ascii="Arial" w:eastAsia="Arial" w:hAnsi="Arial" w:cs="Arial"/>
          <w:sz w:val="40"/>
          <w:szCs w:val="40"/>
          <w:lang w:val="en-US"/>
        </w:rPr>
        <w:t>Start</w:t>
      </w:r>
      <w:r w:rsidRPr="00635375">
        <w:rPr>
          <w:rFonts w:ascii="Arial" w:eastAsia="Arial" w:hAnsi="Arial" w:cs="Arial"/>
          <w:sz w:val="40"/>
          <w:szCs w:val="40"/>
        </w:rPr>
        <w:t xml:space="preserve"> </w:t>
      </w:r>
      <w:r w:rsidRPr="00C01FE0">
        <w:rPr>
          <w:rFonts w:ascii="Arial" w:eastAsia="Arial" w:hAnsi="Arial" w:cs="Arial"/>
          <w:sz w:val="40"/>
          <w:szCs w:val="40"/>
          <w:lang w:val="en-US"/>
        </w:rPr>
        <w:t>Up</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планировщик всегда должен открыть последний план работал на нем можно установить это в настройках приложения.</w:t>
      </w:r>
    </w:p>
    <w:p w:rsidR="00635375" w:rsidRPr="00635375" w:rsidRDefault="00635375">
      <w:pPr>
        <w:spacing w:line="175"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Перейдите в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приложения и выберите Открыть результаты планирования при запуске приложения, установив флажок.</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Сохраните изменения и в следующий раз, когда планировщик запускается последний планом сохраненного будет открываться автоматически.</w:t>
      </w:r>
    </w:p>
    <w:p w:rsidR="00635375" w:rsidRPr="00635375" w:rsidRDefault="00635375">
      <w:pPr>
        <w:spacing w:line="20" w:lineRule="exact"/>
        <w:rPr>
          <w:sz w:val="20"/>
          <w:szCs w:val="20"/>
        </w:rPr>
      </w:pPr>
      <w:r>
        <w:rPr>
          <w:noProof/>
        </w:rPr>
        <w:pict>
          <v:line id="Shape 162" o:spid="_x0000_s111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- 164 -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запрос данных</w:t>
      </w:r>
    </w:p>
    <w:p w:rsidR="00635375" w:rsidRPr="00635375" w:rsidRDefault="00635375">
      <w:pPr>
        <w:spacing w:line="20" w:lineRule="exact"/>
        <w:rPr>
          <w:sz w:val="20"/>
          <w:szCs w:val="20"/>
        </w:rPr>
      </w:pPr>
      <w:r>
        <w:rPr>
          <w:noProof/>
        </w:rPr>
        <w:pict>
          <v:line id="Shape 163" o:spid="_x0000_s1115"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Av4v7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1B5981">
      <w:pPr>
        <w:rPr>
          <w:sz w:val="20"/>
          <w:szCs w:val="20"/>
        </w:rPr>
      </w:pPr>
      <w:r>
        <w:rPr>
          <w:rFonts w:ascii="Arial" w:eastAsia="Arial" w:hAnsi="Arial" w:cs="Arial"/>
          <w:sz w:val="50"/>
          <w:szCs w:val="50"/>
        </w:rPr>
        <w:t>З</w:t>
      </w:r>
      <w:r w:rsidR="00C01FE0" w:rsidRPr="00635375">
        <w:rPr>
          <w:rFonts w:ascii="Arial" w:eastAsia="Arial" w:hAnsi="Arial" w:cs="Arial"/>
          <w:sz w:val="50"/>
          <w:szCs w:val="50"/>
        </w:rPr>
        <w:t>апрос данных</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предлагает ряд мероприятий по оказанию помощи в мониторинге производства, начиная с:</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включает:</w:t>
      </w:r>
    </w:p>
    <w:p w:rsidR="00635375" w:rsidRPr="00635375" w:rsidRDefault="00635375">
      <w:pPr>
        <w:spacing w:line="190" w:lineRule="exact"/>
        <w:rPr>
          <w:sz w:val="20"/>
          <w:szCs w:val="20"/>
        </w:rPr>
      </w:pPr>
    </w:p>
    <w:p w:rsidR="00635375"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вид сверху</w:t>
      </w:r>
    </w:p>
    <w:p w:rsidR="00635375" w:rsidRDefault="00635375" w:rsidP="001B5981">
      <w:pPr>
        <w:tabs>
          <w:tab w:val="left" w:pos="851"/>
        </w:tabs>
        <w:spacing w:line="25" w:lineRule="exact"/>
        <w:ind w:left="600" w:hanging="225"/>
        <w:rPr>
          <w:rFonts w:ascii="Wingdings" w:eastAsia="Wingdings" w:hAnsi="Wingdings" w:cs="Wingdings"/>
          <w:sz w:val="10"/>
          <w:szCs w:val="10"/>
        </w:rPr>
      </w:pPr>
    </w:p>
    <w:p w:rsidR="00635375" w:rsidRPr="001B5981"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Просмотр оповещений</w:t>
      </w:r>
    </w:p>
    <w:p w:rsidR="001B5981" w:rsidRDefault="001B5981" w:rsidP="001B5981">
      <w:pPr>
        <w:tabs>
          <w:tab w:val="left" w:pos="851"/>
        </w:tabs>
        <w:spacing w:after="0" w:line="240" w:lineRule="auto"/>
        <w:rPr>
          <w:rFonts w:ascii="Wingdings" w:eastAsia="Wingdings" w:hAnsi="Wingdings" w:cs="Wingdings"/>
          <w:sz w:val="10"/>
          <w:szCs w:val="10"/>
        </w:rPr>
      </w:pPr>
    </w:p>
    <w:p w:rsidR="00635375" w:rsidRPr="001B5981" w:rsidRDefault="001B5981" w:rsidP="001B5981">
      <w:pPr>
        <w:pStyle w:val="a4"/>
        <w:numPr>
          <w:ilvl w:val="0"/>
          <w:numId w:val="22"/>
        </w:numPr>
        <w:tabs>
          <w:tab w:val="left" w:pos="851"/>
        </w:tabs>
        <w:spacing w:line="240" w:lineRule="auto"/>
        <w:ind w:left="600" w:hanging="225"/>
        <w:rPr>
          <w:rFonts w:ascii="Wingdings" w:eastAsia="Wingdings" w:hAnsi="Wingdings" w:cs="Wingdings"/>
          <w:sz w:val="10"/>
          <w:szCs w:val="10"/>
        </w:rPr>
      </w:pPr>
      <w:r w:rsidRPr="001B5981">
        <w:rPr>
          <w:rFonts w:ascii="Arial" w:eastAsia="Arial" w:hAnsi="Arial" w:cs="Arial"/>
          <w:sz w:val="20"/>
          <w:szCs w:val="20"/>
        </w:rPr>
        <w:t>Установить порог планировщика</w:t>
      </w:r>
    </w:p>
    <w:p w:rsidR="00635375"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Результаты MRP</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Параметры </w:t>
      </w:r>
      <w:r w:rsidRPr="00C01FE0">
        <w:rPr>
          <w:rFonts w:ascii="Arial" w:eastAsia="Arial" w:hAnsi="Arial" w:cs="Arial"/>
          <w:sz w:val="20"/>
          <w:szCs w:val="20"/>
          <w:lang w:val="en-US"/>
        </w:rPr>
        <w:t>Advance</w:t>
      </w:r>
      <w:r w:rsidRPr="00635375">
        <w:rPr>
          <w:rFonts w:ascii="Arial" w:eastAsia="Arial" w:hAnsi="Arial" w:cs="Arial"/>
          <w:sz w:val="20"/>
          <w:szCs w:val="20"/>
        </w:rPr>
        <w:t xml:space="preserve"> позволяют </w:t>
      </w:r>
      <w:r w:rsidRPr="00C01FE0">
        <w:rPr>
          <w:rFonts w:ascii="Arial" w:eastAsia="Arial" w:hAnsi="Arial" w:cs="Arial"/>
          <w:sz w:val="20"/>
          <w:szCs w:val="20"/>
          <w:lang w:val="en-US"/>
        </w:rPr>
        <w:t>Advance</w:t>
      </w:r>
      <w:r w:rsidRPr="00635375">
        <w:rPr>
          <w:rFonts w:ascii="Arial" w:eastAsia="Arial" w:hAnsi="Arial" w:cs="Arial"/>
          <w:sz w:val="20"/>
          <w:szCs w:val="20"/>
        </w:rPr>
        <w:t xml:space="preserve"> </w:t>
      </w:r>
      <w:r w:rsidRPr="00C01FE0">
        <w:rPr>
          <w:rFonts w:ascii="Arial" w:eastAsia="Arial" w:hAnsi="Arial" w:cs="Arial"/>
          <w:sz w:val="20"/>
          <w:szCs w:val="20"/>
          <w:lang w:val="en-US"/>
        </w:rPr>
        <w:t>Pivot</w:t>
      </w:r>
      <w:r w:rsidRPr="00635375">
        <w:rPr>
          <w:rFonts w:ascii="Arial" w:eastAsia="Arial" w:hAnsi="Arial" w:cs="Arial"/>
          <w:sz w:val="20"/>
          <w:szCs w:val="20"/>
        </w:rPr>
        <w:t xml:space="preserve"> сетка и День Смещения сетка должна быть выбраны.</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Оповещения</w:t>
      </w:r>
    </w:p>
    <w:p w:rsidR="00635375" w:rsidRPr="00635375" w:rsidRDefault="00635375">
      <w:pPr>
        <w:spacing w:line="327" w:lineRule="exact"/>
        <w:rPr>
          <w:sz w:val="20"/>
          <w:szCs w:val="20"/>
        </w:rPr>
      </w:pPr>
    </w:p>
    <w:p w:rsidR="00635375" w:rsidRPr="00635375" w:rsidRDefault="00C01FE0">
      <w:pPr>
        <w:spacing w:line="248" w:lineRule="exact"/>
        <w:ind w:right="58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имеет окно </w:t>
      </w:r>
      <w:r w:rsidR="001B5981">
        <w:rPr>
          <w:rFonts w:ascii="Arial" w:eastAsia="Arial" w:hAnsi="Arial" w:cs="Arial"/>
          <w:sz w:val="20"/>
          <w:szCs w:val="20"/>
        </w:rPr>
        <w:t>оповещений</w:t>
      </w:r>
      <w:r w:rsidRPr="00635375">
        <w:rPr>
          <w:rFonts w:ascii="Arial" w:eastAsia="Arial" w:hAnsi="Arial" w:cs="Arial"/>
          <w:sz w:val="20"/>
          <w:szCs w:val="20"/>
        </w:rPr>
        <w:t xml:space="preserve">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Вид оповещения), которое открывается по умолчанию на правой стороне окна планировщика и позволяет пользователю отфильтровать результаты. Окно оповещения можно закреплять в другом месте, если это необходимо.</w:t>
      </w:r>
    </w:p>
    <w:p w:rsidR="00635375" w:rsidRPr="00635375" w:rsidRDefault="00635375">
      <w:pPr>
        <w:spacing w:line="176" w:lineRule="exact"/>
        <w:rPr>
          <w:sz w:val="20"/>
          <w:szCs w:val="20"/>
        </w:rPr>
      </w:pPr>
    </w:p>
    <w:p w:rsidR="00635375" w:rsidRPr="00635375" w:rsidRDefault="00C01FE0" w:rsidP="001B5981">
      <w:pPr>
        <w:rPr>
          <w:sz w:val="20"/>
          <w:szCs w:val="20"/>
        </w:rPr>
      </w:pPr>
      <w:r w:rsidRPr="00635375">
        <w:rPr>
          <w:rFonts w:ascii="Arial" w:eastAsia="Arial" w:hAnsi="Arial" w:cs="Arial"/>
          <w:sz w:val="20"/>
          <w:szCs w:val="20"/>
        </w:rPr>
        <w:t xml:space="preserve">Данные могут быть отфильтрованы по коду товара, спроса Дата и дела </w:t>
      </w:r>
      <w:r w:rsidR="001B5981" w:rsidRPr="00635375">
        <w:rPr>
          <w:rFonts w:ascii="Arial" w:eastAsia="Arial" w:hAnsi="Arial" w:cs="Arial"/>
          <w:sz w:val="20"/>
          <w:szCs w:val="20"/>
        </w:rPr>
        <w:t>Тип, например</w:t>
      </w:r>
      <w:r w:rsidRPr="00635375">
        <w:rPr>
          <w:rFonts w:ascii="Arial" w:eastAsia="Arial" w:hAnsi="Arial" w:cs="Arial"/>
          <w:sz w:val="20"/>
          <w:szCs w:val="20"/>
        </w:rPr>
        <w:t xml:space="preserve"> Выше Макс складе, в пределах лимитов и т.д.</w:t>
      </w:r>
    </w:p>
    <w:p w:rsidR="00635375" w:rsidRPr="00635375" w:rsidRDefault="00C01FE0" w:rsidP="001B5981">
      <w:pPr>
        <w:rPr>
          <w:sz w:val="20"/>
          <w:szCs w:val="20"/>
        </w:rPr>
      </w:pPr>
      <w:r w:rsidRPr="00635375">
        <w:rPr>
          <w:rFonts w:ascii="Arial" w:eastAsia="Arial" w:hAnsi="Arial" w:cs="Arial"/>
          <w:sz w:val="50"/>
          <w:szCs w:val="50"/>
        </w:rPr>
        <w:t>Оповещения Фильтрация - Емкость и спрос</w:t>
      </w:r>
    </w:p>
    <w:p w:rsidR="00635375" w:rsidRPr="00635375" w:rsidRDefault="00C01FE0">
      <w:pPr>
        <w:rPr>
          <w:sz w:val="20"/>
          <w:szCs w:val="20"/>
        </w:rPr>
      </w:pPr>
      <w:r w:rsidRPr="00635375">
        <w:rPr>
          <w:rFonts w:ascii="Arial" w:eastAsia="Arial" w:hAnsi="Arial" w:cs="Arial"/>
          <w:sz w:val="20"/>
          <w:szCs w:val="20"/>
        </w:rPr>
        <w:t xml:space="preserve">Для того, чтобы начать фильтрацию, нажмите на текстовое поле под именем столбца. Введите значение, необходимое для соответствия. Нажмите на </w:t>
      </w:r>
      <w:r w:rsidRPr="00C01FE0">
        <w:rPr>
          <w:rFonts w:ascii="Arial" w:eastAsia="Arial" w:hAnsi="Arial" w:cs="Arial"/>
          <w:sz w:val="20"/>
          <w:szCs w:val="20"/>
          <w:lang w:val="en-US"/>
        </w:rPr>
        <w:t>Tick</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27305</wp:posOffset>
            </wp:positionV>
            <wp:extent cx="3390900" cy="234315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4">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Записи в окне Оповещения будут отфильтрованы, чтобы соответствовать критериям.</w:t>
      </w:r>
    </w:p>
    <w:p w:rsidR="00635375" w:rsidRPr="00635375" w:rsidRDefault="001B5981">
      <w:pPr>
        <w:spacing w:line="20" w:lineRule="exact"/>
        <w:rPr>
          <w:sz w:val="20"/>
          <w:szCs w:val="20"/>
        </w:rPr>
      </w:pPr>
      <w:r>
        <w:rPr>
          <w:noProof/>
        </w:rPr>
        <w:pict>
          <v:line id="Shape 165" o:spid="_x0000_s1114" style="position:absolute;z-index:-251597312;visibility:visible;mso-wrap-style:square;mso-wrap-distance-left:9pt;mso-wrap-distance-top:0;mso-wrap-distance-right:9pt;mso-wrap-distance-bottom:0;mso-position-horizontal-relative:text;mso-position-vertical-relative:text" from="1.55pt,7.45pt" to="560.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1B5981">
      <w:pPr>
        <w:jc w:val="center"/>
        <w:rPr>
          <w:sz w:val="20"/>
          <w:szCs w:val="20"/>
        </w:rPr>
      </w:pPr>
      <w:r>
        <w:rPr>
          <w:rFonts w:ascii="Arial" w:eastAsia="Arial" w:hAnsi="Arial" w:cs="Arial"/>
          <w:sz w:val="20"/>
          <w:szCs w:val="20"/>
        </w:rPr>
        <w:t>-</w:t>
      </w:r>
      <w:r w:rsidR="00C01FE0" w:rsidRPr="00635375">
        <w:rPr>
          <w:rFonts w:ascii="Arial" w:eastAsia="Arial" w:hAnsi="Arial" w:cs="Arial"/>
          <w:sz w:val="20"/>
          <w:szCs w:val="20"/>
        </w:rPr>
        <w:t xml:space="preserve"> 165 -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Всего холдинговая</w:t>
      </w:r>
    </w:p>
    <w:p w:rsidR="00635375" w:rsidRPr="00635375" w:rsidRDefault="00635375">
      <w:pPr>
        <w:spacing w:line="20" w:lineRule="exact"/>
        <w:rPr>
          <w:sz w:val="20"/>
          <w:szCs w:val="20"/>
        </w:rPr>
      </w:pPr>
      <w:r>
        <w:rPr>
          <w:noProof/>
        </w:rPr>
        <w:pict>
          <v:line id="Shape 166" o:spid="_x0000_s1113"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aE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moYzB5aGVO5l&#10;OUH2jAFbQj24bcwCxdE9hycvviPVqptiDjBMsGMfbYaTQnYsdp+udqtjYoKSd/WHZr54z5mg2ru7&#10;5m2+roL2cjZETJ+Utyx/dNxol82AFg5PmCboBZLT6I2WG21MCeJ+92AiOwANflPWmf0GZhwbSfqi&#10;aZaF+qaILznqsv7GYXWiJ2y07fjyCoJ2UCA/Okl9QptAm+mb5Bl3Nm7yKru28/K0jRdDadTFh/Oz&#10;zG/pZVxO//p51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JMVo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Оповещения могут быть отфильтрованы дальше, например, дата. Нажмите на поле фильтра ниже заголовка столбца Даты и либо введите значение или выберите значение из выпадающего меню, чтобы соответствовать на.</w:t>
      </w:r>
    </w:p>
    <w:p w:rsidR="00635375" w:rsidRPr="00635375" w:rsidRDefault="00C01FE0">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4445</wp:posOffset>
            </wp:positionV>
            <wp:extent cx="3390900" cy="234315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B5981" w:rsidRDefault="001B5981">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Чтобы отменить выбор фильтров, нажмите на кнопку фильтра удаления. Сделайте это для всех фильтров. Окно оповещения будет отображать все записи еще раз.</w:t>
      </w:r>
    </w:p>
    <w:p w:rsidR="00635375" w:rsidRPr="00635375" w:rsidRDefault="00C01FE0">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0</wp:posOffset>
            </wp:positionH>
            <wp:positionV relativeFrom="paragraph">
              <wp:posOffset>27305</wp:posOffset>
            </wp:positionV>
            <wp:extent cx="3390900" cy="234315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Пожалуйста, смотрите Фильтрация данных / колонки Фильтры для полного объяснения условий фильтрации.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Всего холдинговая</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Общий запас может быть перечислен с точкой зрения стоимости, поддонов, ящиков и т.д. Они могут быть использованы для оценки объема хранения и стоимости.</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Щелчок правой кнопкой мыши на элементе, данные диаграммы или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C01FE0">
        <w:rPr>
          <w:rFonts w:ascii="Arial" w:eastAsia="Arial" w:hAnsi="Arial" w:cs="Arial"/>
          <w:sz w:val="20"/>
          <w:szCs w:val="20"/>
          <w:lang w:val="en-US"/>
        </w:rPr>
        <w:t>Stock</w:t>
      </w:r>
      <w:r w:rsidRPr="00635375">
        <w:rPr>
          <w:rFonts w:ascii="Arial" w:eastAsia="Arial" w:hAnsi="Arial" w:cs="Arial"/>
          <w:sz w:val="20"/>
          <w:szCs w:val="20"/>
        </w:rPr>
        <w:t xml:space="preserve"> профиля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позволяет пользователю видеть биржевую диаграмму для этого элемента.</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Результаты </w:t>
      </w:r>
      <w:r w:rsidRPr="00C01FE0">
        <w:rPr>
          <w:rFonts w:ascii="Arial" w:eastAsia="Arial" w:hAnsi="Arial" w:cs="Arial"/>
          <w:sz w:val="20"/>
          <w:szCs w:val="20"/>
          <w:lang w:val="en-US"/>
        </w:rPr>
        <w:t>MRP</w:t>
      </w:r>
      <w:r w:rsidRPr="00635375">
        <w:rPr>
          <w:rFonts w:ascii="Arial" w:eastAsia="Arial" w:hAnsi="Arial" w:cs="Arial"/>
          <w:sz w:val="20"/>
          <w:szCs w:val="20"/>
        </w:rPr>
        <w:t xml:space="preserve"> могут быть скорректированы здесь.</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lastRenderedPageBreak/>
        <w:t>Использование календарей</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5" w:lineRule="exact"/>
        <w:rPr>
          <w:sz w:val="20"/>
          <w:szCs w:val="20"/>
        </w:rPr>
      </w:pPr>
    </w:p>
    <w:p w:rsidR="00635375" w:rsidRPr="00635375" w:rsidRDefault="00C01FE0">
      <w:pPr>
        <w:spacing w:line="277" w:lineRule="auto"/>
        <w:ind w:right="320"/>
        <w:rPr>
          <w:sz w:val="20"/>
          <w:szCs w:val="20"/>
        </w:rPr>
      </w:pPr>
      <w:r w:rsidRPr="00635375">
        <w:rPr>
          <w:rFonts w:ascii="Arial" w:eastAsia="Arial" w:hAnsi="Arial" w:cs="Arial"/>
          <w:sz w:val="20"/>
          <w:szCs w:val="20"/>
        </w:rPr>
        <w:t xml:space="preserve">Календари используются </w:t>
      </w:r>
      <w:r w:rsidR="001B5981">
        <w:rPr>
          <w:rFonts w:ascii="Arial" w:eastAsia="Arial" w:hAnsi="Arial" w:cs="Arial"/>
          <w:sz w:val="20"/>
          <w:szCs w:val="20"/>
        </w:rPr>
        <w:t>планировщиком</w:t>
      </w:r>
      <w:r w:rsidRPr="00635375">
        <w:rPr>
          <w:rFonts w:ascii="Arial" w:eastAsia="Arial" w:hAnsi="Arial" w:cs="Arial"/>
          <w:sz w:val="20"/>
          <w:szCs w:val="20"/>
        </w:rPr>
        <w:t xml:space="preserve"> и секвенсор по-разному. Эта информация, относящаяся конкретно к тому, как они используются в </w:t>
      </w:r>
      <w:r w:rsidR="001B5981">
        <w:rPr>
          <w:rFonts w:ascii="Arial" w:eastAsia="Arial" w:hAnsi="Arial" w:cs="Arial"/>
          <w:sz w:val="20"/>
          <w:szCs w:val="20"/>
        </w:rPr>
        <w:t>планировщике</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Pr="001B5981" w:rsidRDefault="00C01FE0" w:rsidP="001B5981">
      <w:pPr>
        <w:rPr>
          <w:sz w:val="20"/>
          <w:szCs w:val="20"/>
        </w:rPr>
        <w:sectPr w:rsidR="00635375" w:rsidRPr="001B5981">
          <w:pgSz w:w="11900" w:h="16838"/>
          <w:pgMar w:top="837" w:right="386" w:bottom="56" w:left="360" w:header="0" w:footer="0" w:gutter="0"/>
          <w:cols w:space="720" w:equalWidth="0">
            <w:col w:w="11160"/>
          </w:cols>
        </w:sectPr>
      </w:pPr>
      <w:r w:rsidRPr="00635375">
        <w:rPr>
          <w:rFonts w:ascii="Arial" w:eastAsia="Arial" w:hAnsi="Arial" w:cs="Arial"/>
          <w:sz w:val="20"/>
          <w:szCs w:val="20"/>
        </w:rPr>
        <w:t xml:space="preserve">Календари в </w:t>
      </w:r>
      <w:r w:rsidR="001B5981">
        <w:rPr>
          <w:rFonts w:ascii="Arial" w:eastAsia="Arial" w:hAnsi="Arial" w:cs="Arial"/>
          <w:sz w:val="20"/>
          <w:szCs w:val="20"/>
        </w:rPr>
        <w:t>планировщике</w:t>
      </w:r>
      <w:r w:rsidRPr="00635375">
        <w:rPr>
          <w:rFonts w:ascii="Arial" w:eastAsia="Arial" w:hAnsi="Arial" w:cs="Arial"/>
          <w:sz w:val="20"/>
          <w:szCs w:val="20"/>
        </w:rPr>
        <w:t xml:space="preserve"> опреде</w:t>
      </w:r>
      <w:r w:rsidR="00635375">
        <w:rPr>
          <w:noProof/>
        </w:rPr>
        <w:pict>
          <v:line id="Shape 169" o:spid="_x0000_s1112"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" o:allowincell="f" filled="t" strokeweight=".35189mm">
            <v:stroke joinstyle="miter"/>
            <o:lock v:ext="edit" shapetype="f"/>
          </v:line>
        </w:pict>
      </w:r>
      <w:r w:rsidR="001B5981">
        <w:rPr>
          <w:rFonts w:ascii="Arial" w:eastAsia="Arial" w:hAnsi="Arial" w:cs="Arial"/>
          <w:sz w:val="20"/>
          <w:szCs w:val="20"/>
        </w:rPr>
        <w:t>ляют:</w:t>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ind w:right="-19"/>
        <w:jc w:val="center"/>
        <w:rPr>
          <w:sz w:val="20"/>
          <w:szCs w:val="20"/>
        </w:rPr>
      </w:pPr>
      <w:r>
        <w:rPr>
          <w:rFonts w:ascii="Arial" w:eastAsia="Arial" w:hAnsi="Arial" w:cs="Arial"/>
          <w:sz w:val="20"/>
          <w:szCs w:val="20"/>
        </w:rPr>
        <w:t>- 166 -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t>Использование календарей</w:t>
      </w:r>
    </w:p>
    <w:p w:rsidR="00635375" w:rsidRDefault="00635375">
      <w:pPr>
        <w:spacing w:line="20" w:lineRule="exact"/>
        <w:rPr>
          <w:sz w:val="20"/>
          <w:szCs w:val="20"/>
        </w:rPr>
      </w:pPr>
      <w:r>
        <w:rPr>
          <w:noProof/>
        </w:rPr>
        <w:pict>
          <v:line id="Shape 170" o:spid="_x0000_s1111"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Default="00635375">
      <w:pPr>
        <w:spacing w:line="315" w:lineRule="exact"/>
        <w:rPr>
          <w:sz w:val="20"/>
          <w:szCs w:val="20"/>
        </w:rPr>
      </w:pPr>
    </w:p>
    <w:p w:rsidR="00635375" w:rsidRPr="00635375" w:rsidRDefault="00C01FE0">
      <w:pPr>
        <w:numPr>
          <w:ilvl w:val="0"/>
          <w:numId w:val="2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Уровень Ёмкость планирования групп ресурсов и планирования ресурсов.</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2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Производство и продажа Сроки </w:t>
      </w:r>
      <w:r w:rsidRPr="00C01FE0">
        <w:rPr>
          <w:rFonts w:ascii="Arial" w:eastAsia="Arial" w:hAnsi="Arial" w:cs="Arial"/>
          <w:sz w:val="20"/>
          <w:szCs w:val="20"/>
          <w:lang w:val="en-US"/>
        </w:rPr>
        <w:t>Items</w:t>
      </w:r>
      <w:r w:rsidRPr="00635375">
        <w:rPr>
          <w:rFonts w:ascii="Arial" w:eastAsia="Arial" w:hAnsi="Arial" w:cs="Arial"/>
          <w:sz w:val="20"/>
          <w:szCs w:val="20"/>
        </w:rPr>
        <w:t>.</w:t>
      </w:r>
    </w:p>
    <w:p w:rsidR="00635375" w:rsidRPr="00635375" w:rsidRDefault="00635375">
      <w:pPr>
        <w:spacing w:line="180" w:lineRule="exact"/>
        <w:rPr>
          <w:sz w:val="20"/>
          <w:szCs w:val="20"/>
        </w:rPr>
      </w:pPr>
    </w:p>
    <w:p w:rsidR="00635375" w:rsidRPr="00635375" w:rsidRDefault="00C01FE0" w:rsidP="00827427">
      <w:pPr>
        <w:rPr>
          <w:sz w:val="20"/>
          <w:szCs w:val="20"/>
        </w:rPr>
      </w:pPr>
      <w:r w:rsidRPr="00635375">
        <w:rPr>
          <w:rFonts w:ascii="Arial" w:eastAsia="Arial" w:hAnsi="Arial" w:cs="Arial"/>
          <w:sz w:val="40"/>
          <w:szCs w:val="40"/>
        </w:rPr>
        <w:t>Планирование групп ресурсов</w:t>
      </w:r>
    </w:p>
    <w:p w:rsidR="00635375" w:rsidRPr="00635375" w:rsidRDefault="00C01FE0" w:rsidP="00827427">
      <w:pPr>
        <w:rPr>
          <w:sz w:val="20"/>
          <w:szCs w:val="20"/>
        </w:rPr>
      </w:pPr>
      <w:r w:rsidRPr="00635375">
        <w:rPr>
          <w:rFonts w:ascii="Arial" w:eastAsia="Arial" w:hAnsi="Arial" w:cs="Arial"/>
          <w:sz w:val="20"/>
          <w:szCs w:val="20"/>
        </w:rPr>
        <w:t>Список планирования группы ресурсов открывается:</w:t>
      </w:r>
    </w:p>
    <w:p w:rsidR="00827427" w:rsidRDefault="00C01FE0" w:rsidP="00827427">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Группа планирования ресурсов</w:t>
      </w:r>
    </w:p>
    <w:p w:rsidR="00635375" w:rsidRPr="00635375" w:rsidRDefault="00C01FE0" w:rsidP="00827427">
      <w:pPr>
        <w:spacing w:line="230" w:lineRule="exact"/>
        <w:ind w:left="600"/>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122555</wp:posOffset>
            </wp:positionV>
            <wp:extent cx="3857625" cy="229552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7">
                      <a:extLst/>
                    </a:blip>
                    <a:srcRect/>
                    <a:stretch>
                      <a:fillRect/>
                    </a:stretch>
                  </pic:blipFill>
                  <pic:spPr bwMode="auto">
                    <a:xfrm>
                      <a:off x="0" y="0"/>
                      <a:ext cx="3857625" cy="22955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827427">
      <w:pPr>
        <w:spacing w:line="277" w:lineRule="auto"/>
        <w:ind w:right="480"/>
        <w:rPr>
          <w:sz w:val="20"/>
          <w:szCs w:val="20"/>
        </w:rPr>
      </w:pPr>
      <w:r w:rsidRPr="00635375">
        <w:rPr>
          <w:rFonts w:ascii="Arial" w:eastAsia="Arial" w:hAnsi="Arial" w:cs="Arial"/>
          <w:sz w:val="20"/>
          <w:szCs w:val="20"/>
        </w:rPr>
        <w:t>Приведенный выше пример показывает группы планирования ресурсов Великобритании Растения. Окно календаря показывает, что шаблон «</w:t>
      </w:r>
      <w:r w:rsidRPr="00C01FE0">
        <w:rPr>
          <w:rFonts w:ascii="Arial" w:eastAsia="Arial" w:hAnsi="Arial" w:cs="Arial"/>
          <w:sz w:val="20"/>
          <w:szCs w:val="20"/>
          <w:lang w:val="en-US"/>
        </w:rPr>
        <w:t>Market</w:t>
      </w:r>
      <w:r w:rsidRPr="00635375">
        <w:rPr>
          <w:rFonts w:ascii="Arial" w:eastAsia="Arial" w:hAnsi="Arial" w:cs="Arial"/>
          <w:sz w:val="20"/>
          <w:szCs w:val="20"/>
        </w:rPr>
        <w:t xml:space="preserve"> </w:t>
      </w:r>
      <w:r w:rsidRPr="00C01FE0">
        <w:rPr>
          <w:rFonts w:ascii="Arial" w:eastAsia="Arial" w:hAnsi="Arial" w:cs="Arial"/>
          <w:sz w:val="20"/>
          <w:szCs w:val="20"/>
          <w:lang w:val="en-US"/>
        </w:rPr>
        <w:t>Harborough</w:t>
      </w:r>
      <w:r w:rsidRPr="00635375">
        <w:rPr>
          <w:rFonts w:ascii="Arial" w:eastAsia="Arial" w:hAnsi="Arial" w:cs="Arial"/>
          <w:sz w:val="20"/>
          <w:szCs w:val="20"/>
        </w:rPr>
        <w:t xml:space="preserve"> 7 дней» относится к этой группе планирования ресурсов.</w:t>
      </w:r>
    </w:p>
    <w:p w:rsidR="00827427" w:rsidRPr="00635375" w:rsidRDefault="00C01FE0" w:rsidP="00827427">
      <w:pPr>
        <w:rPr>
          <w:sz w:val="20"/>
          <w:szCs w:val="20"/>
        </w:rPr>
      </w:pPr>
      <w:r w:rsidRPr="00635375">
        <w:rPr>
          <w:rFonts w:ascii="Arial" w:eastAsia="Arial" w:hAnsi="Arial" w:cs="Arial"/>
          <w:sz w:val="40"/>
          <w:szCs w:val="40"/>
        </w:rPr>
        <w:t>Планирование групп ресурсов - Шаблоны</w:t>
      </w:r>
    </w:p>
    <w:p w:rsidR="00635375" w:rsidRPr="00635375" w:rsidRDefault="00C01FE0" w:rsidP="00827427">
      <w:pPr>
        <w:rPr>
          <w:sz w:val="20"/>
          <w:szCs w:val="20"/>
        </w:rPr>
      </w:pPr>
      <w:r w:rsidRPr="00635375">
        <w:rPr>
          <w:rFonts w:ascii="Arial" w:eastAsia="Arial" w:hAnsi="Arial" w:cs="Arial"/>
          <w:sz w:val="20"/>
          <w:szCs w:val="20"/>
        </w:rPr>
        <w:t>Планирование ресурсов Группы Шаблоны могут быть просмотрены и отредактированы:</w:t>
      </w: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шаблонов группы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0</wp:posOffset>
            </wp:positionH>
            <wp:positionV relativeFrom="paragraph">
              <wp:posOffset>122555</wp:posOffset>
            </wp:positionV>
            <wp:extent cx="3533775" cy="17526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8">
                      <a:extLst/>
                    </a:blip>
                    <a:srcRect/>
                    <a:stretch>
                      <a:fillRect/>
                    </a:stretch>
                  </pic:blipFill>
                  <pic:spPr bwMode="auto">
                    <a:xfrm>
                      <a:off x="0" y="0"/>
                      <a:ext cx="3533775" cy="17526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планирование ресурсов Группы присваивается планирования группы ресурсов для определения уровней мощности.</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Группа ресурсов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Новый шаблон планирования Группы ресурсов могут быть созданы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 </w:t>
      </w:r>
      <w:r w:rsidRPr="00C01FE0">
        <w:rPr>
          <w:rFonts w:ascii="Arial" w:eastAsia="Arial" w:hAnsi="Arial" w:cs="Arial"/>
          <w:sz w:val="20"/>
          <w:szCs w:val="20"/>
          <w:lang w:val="en-US"/>
        </w:rPr>
        <w:t>New</w:t>
      </w:r>
      <w:r w:rsidRPr="00635375">
        <w:rPr>
          <w:rFonts w:ascii="Arial" w:eastAsia="Arial" w:hAnsi="Arial" w:cs="Arial"/>
          <w:sz w:val="20"/>
          <w:szCs w:val="20"/>
        </w:rPr>
        <w:t xml:space="preserve"> Группа планирования ресурсов</w:t>
      </w:r>
    </w:p>
    <w:p w:rsidR="00635375" w:rsidRPr="00635375" w:rsidRDefault="00635375">
      <w:pPr>
        <w:spacing w:line="190" w:lineRule="exact"/>
        <w:rPr>
          <w:sz w:val="20"/>
          <w:szCs w:val="20"/>
        </w:rPr>
      </w:pPr>
    </w:p>
    <w:p w:rsidR="00635375" w:rsidRDefault="00C01FE0" w:rsidP="00827427">
      <w:pPr>
        <w:rPr>
          <w:rFonts w:ascii="Arial" w:eastAsia="Arial" w:hAnsi="Arial" w:cs="Arial"/>
          <w:sz w:val="20"/>
          <w:szCs w:val="20"/>
        </w:rPr>
      </w:pPr>
      <w:r w:rsidRPr="00635375">
        <w:rPr>
          <w:rFonts w:ascii="Arial" w:eastAsia="Arial" w:hAnsi="Arial" w:cs="Arial"/>
          <w:sz w:val="20"/>
          <w:szCs w:val="20"/>
        </w:rPr>
        <w:t>Шаблоны планирование ресурсов Группы присваивается планирования группы ресурсов для определения уровней мощности.</w:t>
      </w:r>
      <w:r w:rsidR="00635375">
        <w:rPr>
          <w:noProof/>
        </w:rPr>
        <w:pict>
          <v:line id="Shape 173" o:spid="_x0000_s1110"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54.35pt" to="558.7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" o:allowincell="f" filled="t" strokeweight=".35189mm">
            <v:stroke joinstyle="miter"/>
            <o:lock v:ext="edit" shapetype="f"/>
          </v:line>
        </w:pict>
      </w:r>
    </w:p>
    <w:p w:rsidR="00827427" w:rsidRPr="00635375" w:rsidRDefault="00827427" w:rsidP="00827427">
      <w:pPr>
        <w:rPr>
          <w:sz w:val="20"/>
          <w:szCs w:val="20"/>
        </w:r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- 167 -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Использование календарей</w:t>
      </w:r>
    </w:p>
    <w:p w:rsidR="00635375" w:rsidRPr="00635375" w:rsidRDefault="00635375">
      <w:pPr>
        <w:spacing w:line="20" w:lineRule="exact"/>
        <w:rPr>
          <w:sz w:val="20"/>
          <w:szCs w:val="20"/>
        </w:rPr>
      </w:pPr>
      <w:r>
        <w:rPr>
          <w:noProof/>
        </w:rPr>
        <w:pict>
          <v:line id="Shape 174" o:spid="_x0000_s1109"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8auwEAAIQDAAAOAAAAZHJzL2Uyb0RvYy54bWysU02P0zAQvSPxHyzfadKy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nlHiQWDQyr3&#10;kpxAewYfW0Q92F3IAtlon/2TYz8i1qqbYg6in2CjDCbDUSEZi92nq91iTIRhcll/bOaLD5QwrN0t&#10;m/f5ugray1kfYvosnCH5o6Na2WwGtHB8immCXiA5HZ1WfKu0LkE47B90IEfAwW/LOrPfwLQlA0pf&#10;NM2qUN8U42uOuqy/cRiV8AlrZTq6uoKg7QXwT5Zjn9AmUHr6Rnnano2bvMqu7R0/7cLFUBx18eH8&#10;LPNbeh2X0y8/z+YX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KYw8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ресурсов</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Список планирования группы ресурсов открывается:</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Группа планирования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3390900" cy="234315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827427" w:rsidRDefault="00827427">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одном из ресурсов планирования откроется окно для календаря этого ресурса.</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ресурсов -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Планирование Шаблоны ресурсов можно просматривать и редактировать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Шаблоны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122555</wp:posOffset>
            </wp:positionV>
            <wp:extent cx="3724275" cy="18288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0">
                      <a:extLst/>
                    </a:blip>
                    <a:srcRect/>
                    <a:stretch>
                      <a:fillRect/>
                    </a:stretch>
                  </pic:blipFill>
                  <pic:spPr bwMode="auto">
                    <a:xfrm>
                      <a:off x="0" y="0"/>
                      <a:ext cx="3724275" cy="18288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внесенные в существующие шаблоны будут влиять на все ресурсы планирования, которые имеют шаблон, возложенные на них.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планирования ресурсов назначены планирования ресурсов для определения уровней мощности.</w:t>
      </w:r>
    </w:p>
    <w:p w:rsidR="00635375" w:rsidRDefault="00635375">
      <w:pPr>
        <w:spacing w:line="165" w:lineRule="exact"/>
        <w:rPr>
          <w:sz w:val="20"/>
          <w:szCs w:val="20"/>
        </w:rPr>
      </w:pPr>
    </w:p>
    <w:p w:rsidR="00827427" w:rsidRPr="00635375" w:rsidRDefault="00827427">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Планирование ресурсов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Новый шаблон планирования Группы ресурсов могут быть созданы из:</w:t>
      </w:r>
    </w:p>
    <w:p w:rsidR="00635375" w:rsidRPr="00635375" w:rsidRDefault="00635375">
      <w:pPr>
        <w:spacing w:line="190" w:lineRule="exact"/>
        <w:rPr>
          <w:sz w:val="20"/>
          <w:szCs w:val="20"/>
        </w:rPr>
      </w:pPr>
    </w:p>
    <w:p w:rsidR="00635375" w:rsidRPr="00635375" w:rsidRDefault="00C01FE0">
      <w:pPr>
        <w:spacing w:line="230" w:lineRule="exact"/>
        <w:ind w:right="2700"/>
        <w:jc w:val="center"/>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 </w:t>
      </w:r>
      <w:r w:rsidRPr="00C01FE0">
        <w:rPr>
          <w:rFonts w:ascii="Arial" w:eastAsia="Arial" w:hAnsi="Arial" w:cs="Arial"/>
          <w:sz w:val="20"/>
          <w:szCs w:val="20"/>
          <w:lang w:val="en-US"/>
        </w:rPr>
        <w:t>New</w:t>
      </w:r>
      <w:r w:rsidRPr="00635375">
        <w:rPr>
          <w:rFonts w:ascii="Arial" w:eastAsia="Arial" w:hAnsi="Arial" w:cs="Arial"/>
          <w:sz w:val="20"/>
          <w:szCs w:val="20"/>
        </w:rPr>
        <w:t xml:space="preserve">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Planning</w:t>
      </w:r>
    </w:p>
    <w:p w:rsidR="00635375" w:rsidRPr="00635375" w:rsidRDefault="00635375">
      <w:pPr>
        <w:spacing w:line="194" w:lineRule="exact"/>
        <w:rPr>
          <w:sz w:val="20"/>
          <w:szCs w:val="20"/>
        </w:rPr>
      </w:pPr>
    </w:p>
    <w:p w:rsidR="00635375" w:rsidRPr="00635375" w:rsidRDefault="00C01FE0">
      <w:pPr>
        <w:ind w:right="2640"/>
        <w:jc w:val="center"/>
        <w:rPr>
          <w:sz w:val="20"/>
          <w:szCs w:val="20"/>
        </w:rPr>
      </w:pPr>
      <w:r w:rsidRPr="00635375">
        <w:rPr>
          <w:rFonts w:ascii="Arial" w:eastAsia="Arial" w:hAnsi="Arial" w:cs="Arial"/>
          <w:sz w:val="19"/>
          <w:szCs w:val="19"/>
        </w:rPr>
        <w:t>Шаблоны планирования ресурсов назначены планирования группы ресурсов для определения уровней мощности.</w:t>
      </w:r>
    </w:p>
    <w:p w:rsidR="00635375" w:rsidRPr="00635375" w:rsidRDefault="00635375">
      <w:pPr>
        <w:spacing w:line="172" w:lineRule="exact"/>
        <w:rPr>
          <w:sz w:val="20"/>
          <w:szCs w:val="20"/>
        </w:rPr>
      </w:pPr>
    </w:p>
    <w:p w:rsidR="00635375" w:rsidRPr="00635375" w:rsidRDefault="00C01FE0">
      <w:pPr>
        <w:rPr>
          <w:sz w:val="20"/>
          <w:szCs w:val="20"/>
        </w:rPr>
      </w:pPr>
      <w:r w:rsidRPr="00635375">
        <w:rPr>
          <w:rFonts w:ascii="Arial" w:eastAsia="Arial" w:hAnsi="Arial" w:cs="Arial"/>
          <w:sz w:val="40"/>
          <w:szCs w:val="40"/>
        </w:rPr>
        <w:t>Пункт Ресурсы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Список планирования группы ресурсов открывается:</w:t>
      </w:r>
    </w:p>
    <w:p w:rsidR="00635375" w:rsidRPr="00635375" w:rsidRDefault="00635375">
      <w:pPr>
        <w:spacing w:line="20" w:lineRule="exact"/>
        <w:rPr>
          <w:sz w:val="20"/>
          <w:szCs w:val="20"/>
        </w:rPr>
      </w:pPr>
      <w:r>
        <w:rPr>
          <w:noProof/>
        </w:rPr>
        <w:pict>
          <v:line id="Shape 177" o:spid="_x0000_s1108"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28.1pt" to="558.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2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- 168 -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Использование календарей</w:t>
      </w:r>
    </w:p>
    <w:p w:rsidR="00635375" w:rsidRPr="00635375" w:rsidRDefault="00635375">
      <w:pPr>
        <w:spacing w:line="20" w:lineRule="exact"/>
        <w:rPr>
          <w:sz w:val="20"/>
          <w:szCs w:val="20"/>
        </w:rPr>
      </w:pPr>
      <w:r>
        <w:rPr>
          <w:noProof/>
        </w:rPr>
        <w:pict>
          <v:line id="Shape 178" o:spid="_x0000_s1107"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w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WOyoLBIZV7&#10;SU6gPYOPDaIe7C5kgXy0z/7J8R8Ra+ymmIPoJ9jYBZPhqJCMxe7T1W45JsIxuazu6vniIyUcax+W&#10;9ft8HYPmctaHmD5LZ0j+aKlWNpsBDRyfYpqgF0hOR6eV2CqtSxAO+wcdyBFw8Nuyzuw3MG3JgNIX&#10;db0q1DfF+JKjKus1DqMSPmGtTEtXVxA0vQTxyQrsE5oESk/fKE/bs3GTV9m1vROnXbgYiqMuPpyf&#10;ZX5LL+Ny+vfPs/kF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LLZ3b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5"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Пункт Ресурсы</w:t>
      </w:r>
    </w:p>
    <w:p w:rsidR="00635375" w:rsidRPr="00635375" w:rsidRDefault="00C01FE0">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0</wp:posOffset>
            </wp:positionH>
            <wp:positionV relativeFrom="paragraph">
              <wp:posOffset>122555</wp:posOffset>
            </wp:positionV>
            <wp:extent cx="3390900" cy="23431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1">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одном из ресурсов Пункт откроется окно для календаря этого ресурса.</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 шаблона ресурса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могут быть просмотрены и отредактированы:</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Шаблоны товара</w:t>
      </w:r>
    </w:p>
    <w:p w:rsidR="00635375" w:rsidRPr="00635375" w:rsidRDefault="00C01FE0">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0</wp:posOffset>
            </wp:positionH>
            <wp:positionV relativeFrom="paragraph">
              <wp:posOffset>122555</wp:posOffset>
            </wp:positionV>
            <wp:extent cx="3438525" cy="269557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2">
                      <a:extLst/>
                    </a:blip>
                    <a:srcRect/>
                    <a:stretch>
                      <a:fillRect/>
                    </a:stretch>
                  </pic:blipFill>
                  <pic:spPr bwMode="auto">
                    <a:xfrm>
                      <a:off x="0" y="0"/>
                      <a:ext cx="3438525" cy="2695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внесенные в существующие шаблоны будут влиять на все элементы, которые имеют шаблон, возложенные на них.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присваиваются элементам для определения их продаж и производственных периодов.</w:t>
      </w:r>
    </w:p>
    <w:p w:rsidR="00635375" w:rsidRDefault="00635375">
      <w:pPr>
        <w:spacing w:line="165" w:lineRule="exact"/>
        <w:rPr>
          <w:sz w:val="20"/>
          <w:szCs w:val="20"/>
        </w:rPr>
      </w:pPr>
    </w:p>
    <w:p w:rsidR="00827427" w:rsidRPr="00635375" w:rsidRDefault="00827427">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Пункт ресурс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Новый шаблон </w:t>
      </w:r>
      <w:r w:rsidRPr="00C01FE0">
        <w:rPr>
          <w:rFonts w:ascii="Arial" w:eastAsia="Arial" w:hAnsi="Arial" w:cs="Arial"/>
          <w:sz w:val="20"/>
          <w:szCs w:val="20"/>
          <w:lang w:val="en-US"/>
        </w:rPr>
        <w:t>Item</w:t>
      </w:r>
      <w:r w:rsidRPr="00635375">
        <w:rPr>
          <w:rFonts w:ascii="Arial" w:eastAsia="Arial" w:hAnsi="Arial" w:cs="Arial"/>
          <w:sz w:val="20"/>
          <w:szCs w:val="20"/>
        </w:rPr>
        <w:t xml:space="preserve"> Ресурс может быть создан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Новые шаблоны товара</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присваиваются элементам для определения их продаж и производственных периодов.</w:t>
      </w:r>
    </w:p>
    <w:p w:rsidR="00635375" w:rsidRPr="00827427" w:rsidRDefault="00635375" w:rsidP="00827427">
      <w:pPr>
        <w:spacing w:line="20" w:lineRule="exact"/>
        <w:rPr>
          <w:sz w:val="20"/>
          <w:szCs w:val="20"/>
        </w:rPr>
        <w:sectPr w:rsidR="00635375" w:rsidRPr="00827427">
          <w:pgSz w:w="11900" w:h="16838"/>
          <w:pgMar w:top="837" w:right="386" w:bottom="56" w:left="360" w:header="0" w:footer="0" w:gutter="0"/>
          <w:cols w:space="720" w:equalWidth="0">
            <w:col w:w="11160"/>
          </w:cols>
        </w:sectPr>
      </w:pPr>
      <w:r>
        <w:rPr>
          <w:noProof/>
        </w:rPr>
        <w:pict>
          <v:line id="Shape 181" o:spid="_x0000_s1106" style="position:absolute;z-index:-251589120;visibility:visible;mso-wrap-style:square;mso-wrap-distance-left:9pt;mso-wrap-distance-top:0;mso-wrap-distance-right:9pt;mso-wrap-distance-bottom:0;mso-position-horizontal-relative:text;mso-position-vertical-relative:text" from="0,1.35pt" to="55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36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- 169 -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Графики</w:t>
      </w:r>
    </w:p>
    <w:p w:rsidR="00635375" w:rsidRPr="00635375" w:rsidRDefault="00635375">
      <w:pPr>
        <w:spacing w:line="20" w:lineRule="exact"/>
        <w:rPr>
          <w:sz w:val="20"/>
          <w:szCs w:val="20"/>
        </w:rPr>
      </w:pPr>
      <w:r>
        <w:rPr>
          <w:noProof/>
        </w:rPr>
        <w:pict>
          <v:line id="Shape 182" o:spid="_x0000_s1105"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nQ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q4YSCwaHVO4l&#10;OYH2jD52iHqwu5AFssk++yfHvkesVTfFHEQ/wyYZTIajQjIVu09Xu8WUCMPkXf2hXTbvKWFYe3fX&#10;vs3XVdBdzvoQ0yfhDMkfPdXKZjOgg+NTTDP0Asnp6LTiW6V1CcJh/6ADOQIOflvWmf0Gpi0ZUXrT&#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Ie8Wd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Графики</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Емкость использования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Использование может быть показано:</w:t>
      </w:r>
    </w:p>
    <w:p w:rsidR="00635375" w:rsidRPr="00635375" w:rsidRDefault="00635375">
      <w:pPr>
        <w:spacing w:line="190" w:lineRule="exact"/>
        <w:rPr>
          <w:sz w:val="20"/>
          <w:szCs w:val="2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ресурсов участка</w:t>
      </w:r>
    </w:p>
    <w:p w:rsidR="00635375" w:rsidRDefault="00635375">
      <w:pPr>
        <w:spacing w:line="25" w:lineRule="exact"/>
        <w:rPr>
          <w:rFonts w:ascii="Wingdings" w:eastAsia="Wingdings" w:hAnsi="Wingdings" w:cs="Wingdings"/>
          <w:sz w:val="10"/>
          <w:szCs w:val="1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ресурсов участка</w:t>
      </w:r>
    </w:p>
    <w:p w:rsidR="00635375" w:rsidRDefault="00635375">
      <w:pPr>
        <w:spacing w:line="25" w:lineRule="exact"/>
        <w:rPr>
          <w:rFonts w:ascii="Wingdings" w:eastAsia="Wingdings" w:hAnsi="Wingdings" w:cs="Wingdings"/>
          <w:sz w:val="10"/>
          <w:szCs w:val="1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ресурсов нескольких Plot.</w:t>
      </w:r>
    </w:p>
    <w:p w:rsidR="00635375" w:rsidRDefault="00635375">
      <w:pPr>
        <w:spacing w:line="190" w:lineRule="exact"/>
        <w:rPr>
          <w:sz w:val="20"/>
          <w:szCs w:val="20"/>
        </w:rPr>
      </w:pPr>
    </w:p>
    <w:p w:rsidR="00635375" w:rsidRPr="00C01FE0" w:rsidRDefault="00C01FE0">
      <w:pPr>
        <w:rPr>
          <w:sz w:val="20"/>
          <w:szCs w:val="20"/>
          <w:lang w:val="en-US"/>
        </w:rPr>
      </w:pPr>
      <w:r w:rsidRPr="00C01FE0">
        <w:rPr>
          <w:rFonts w:ascii="Arial" w:eastAsia="Arial" w:hAnsi="Arial" w:cs="Arial"/>
          <w:sz w:val="20"/>
          <w:szCs w:val="20"/>
          <w:lang w:val="en-US"/>
        </w:rPr>
        <w:t>Чтобы открыть окно, выберите:</w:t>
      </w:r>
    </w:p>
    <w:p w:rsidR="00635375" w:rsidRPr="00C01FE0" w:rsidRDefault="00635375">
      <w:pPr>
        <w:spacing w:line="190" w:lineRule="exact"/>
        <w:rPr>
          <w:sz w:val="20"/>
          <w:szCs w:val="20"/>
          <w:lang w:val="en-US"/>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[Выбранный тип дисплея].</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Мощности график иллюстрирует объемы производства, более доступной мощности.</w:t>
      </w:r>
    </w:p>
    <w:p w:rsidR="00635375" w:rsidRPr="00635375" w:rsidRDefault="00635375">
      <w:pPr>
        <w:spacing w:line="44"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Емкость представлен цветной фоновой области и объемы производства представлены цветных блоков в вертикальном положении колонн.</w:t>
      </w:r>
    </w:p>
    <w:p w:rsidR="00635375" w:rsidRPr="00635375" w:rsidRDefault="00C01FE0">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0</wp:posOffset>
            </wp:positionH>
            <wp:positionV relativeFrom="paragraph">
              <wp:posOffset>90170</wp:posOffset>
            </wp:positionV>
            <wp:extent cx="3695700" cy="23526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extLst/>
                    </a:blip>
                    <a:srcRect/>
                    <a:stretch>
                      <a:fillRect/>
                    </a:stretch>
                  </pic:blipFill>
                  <pic:spPr bwMode="auto">
                    <a:xfrm>
                      <a:off x="0" y="0"/>
                      <a:ext cx="3695700" cy="23526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Значения производства могут быть изменены левой кнопкой мыши на цветном блоке и перетаскивание, что блок вверх или вниз. Фактическое значение будет отображаться в ходе процесса. Производство также можно перетаскивать с одной даты на другую нажав левой кнопкой мыши на цветном блоке и перетащить блок на другую дату. Любые изменения, внесенные в дату производства или значение в таблице будут автоматически обновлять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Для просмотра другой емкости Группы, выберите его из выпадающего меню.</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Цвета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Для того, чтобы открыть окно емкости цвета, выберите:</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Цвета</w:t>
      </w:r>
    </w:p>
    <w:p w:rsidR="00635375" w:rsidRPr="00635375" w:rsidRDefault="00635375">
      <w:pPr>
        <w:spacing w:line="194"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 xml:space="preserve">Это отображает таблицу емкости цвета, как описано в </w:t>
      </w:r>
      <w:r w:rsidRPr="00C01FE0">
        <w:rPr>
          <w:rFonts w:ascii="Arial" w:eastAsia="Arial" w:hAnsi="Arial" w:cs="Arial"/>
          <w:sz w:val="20"/>
          <w:szCs w:val="20"/>
          <w:lang w:val="en-US"/>
        </w:rPr>
        <w:t>Provisioning</w:t>
      </w:r>
      <w:r w:rsidRPr="00635375">
        <w:rPr>
          <w:rFonts w:ascii="Arial" w:eastAsia="Arial" w:hAnsi="Arial" w:cs="Arial"/>
          <w:sz w:val="20"/>
          <w:szCs w:val="20"/>
        </w:rPr>
        <w:t xml:space="preserve"> данных - Планировщик данных - Планирование параметров - </w:t>
      </w:r>
      <w:r w:rsidRPr="00C01FE0">
        <w:rPr>
          <w:rFonts w:ascii="Arial" w:eastAsia="Arial" w:hAnsi="Arial" w:cs="Arial"/>
          <w:sz w:val="20"/>
          <w:szCs w:val="20"/>
          <w:lang w:val="en-US"/>
        </w:rPr>
        <w:t>Capacity</w:t>
      </w:r>
      <w:r w:rsidRPr="00635375">
        <w:rPr>
          <w:rFonts w:ascii="Arial" w:eastAsia="Arial" w:hAnsi="Arial" w:cs="Arial"/>
          <w:sz w:val="20"/>
          <w:szCs w:val="20"/>
        </w:rPr>
        <w:t xml:space="preserve"> цвета. Только выбор цвета может быть отредактирован здесь. Дважды щелкните запись, чтобы открыть окно цвета редактирования.</w:t>
      </w:r>
    </w:p>
    <w:p w:rsidR="00635375" w:rsidRPr="00635375" w:rsidRDefault="00635375">
      <w:pPr>
        <w:spacing w:line="20" w:lineRule="exact"/>
        <w:rPr>
          <w:sz w:val="20"/>
          <w:szCs w:val="20"/>
        </w:rPr>
      </w:pPr>
      <w:r>
        <w:rPr>
          <w:noProof/>
        </w:rPr>
        <w:pict>
          <v:line id="Shape 184" o:spid="_x0000_s1104" style="position:absolute;z-index:-251587072;visibility:visible;mso-wrap-style:square;mso-wrap-distance-left:9pt;mso-wrap-distance-top:0;mso-wrap-distance-right:9pt;mso-wrap-distance-bottom:0;mso-position-horizontal-relative:text;mso-position-vertical-relative:text" from="0,2.35pt" to="558.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TC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- 170 -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Графики</w:t>
      </w:r>
    </w:p>
    <w:p w:rsidR="00635375" w:rsidRPr="00635375" w:rsidRDefault="00635375">
      <w:pPr>
        <w:spacing w:line="20" w:lineRule="exact"/>
        <w:rPr>
          <w:sz w:val="20"/>
          <w:szCs w:val="20"/>
        </w:rPr>
      </w:pPr>
      <w:r>
        <w:rPr>
          <w:noProof/>
        </w:rPr>
        <w:pict>
          <v:line id="Shape 185" o:spid="_x0000_s1103"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Oc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a3es+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kXujnLkBAACE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C01FE0">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284480</wp:posOffset>
            </wp:positionV>
            <wp:extent cx="2705100" cy="161925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4">
                      <a:extLst/>
                    </a:blip>
                    <a:srcRect/>
                    <a:stretch>
                      <a:fillRect/>
                    </a:stretch>
                  </pic:blipFill>
                  <pic:spPr bwMode="auto">
                    <a:xfrm>
                      <a:off x="0" y="0"/>
                      <a:ext cx="2705100" cy="16192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Оповещения емкости</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Для того, чтобы открыть окно емкости цвета, выберите:</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Оповещения емкости</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показывает окно</w:t>
      </w:r>
      <w:r w:rsidR="00827427">
        <w:rPr>
          <w:rFonts w:ascii="Arial" w:eastAsia="Arial" w:hAnsi="Arial" w:cs="Arial"/>
          <w:sz w:val="20"/>
          <w:szCs w:val="20"/>
        </w:rPr>
        <w:t xml:space="preserve"> оповещения о ёмкости</w:t>
      </w:r>
      <w:r w:rsidRPr="00635375">
        <w:rPr>
          <w:rFonts w:ascii="Arial" w:eastAsia="Arial" w:hAnsi="Arial" w:cs="Arial"/>
          <w:sz w:val="20"/>
          <w:szCs w:val="20"/>
        </w:rPr>
        <w:t xml:space="preserve"> на правой стороне планировщика.</w:t>
      </w:r>
    </w:p>
    <w:p w:rsidR="00635375" w:rsidRPr="00635375" w:rsidRDefault="00C01FE0">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0</wp:posOffset>
            </wp:positionH>
            <wp:positionV relativeFrom="paragraph">
              <wp:posOffset>27305</wp:posOffset>
            </wp:positionV>
            <wp:extent cx="4610100" cy="234315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5">
                      <a:extLst/>
                    </a:blip>
                    <a:srcRect/>
                    <a:stretch>
                      <a:fillRect/>
                    </a:stretch>
                  </pic:blipFill>
                  <pic:spPr bwMode="auto">
                    <a:xfrm>
                      <a:off x="0" y="0"/>
                      <a:ext cx="46101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Используйте фильтры столбцов для фильтрации записей в окне </w:t>
      </w:r>
      <w:r w:rsidRPr="00C01FE0">
        <w:rPr>
          <w:rFonts w:ascii="Arial" w:eastAsia="Arial" w:hAnsi="Arial" w:cs="Arial"/>
          <w:sz w:val="20"/>
          <w:szCs w:val="20"/>
          <w:lang w:val="en-US"/>
        </w:rPr>
        <w:t>Alerts</w:t>
      </w:r>
      <w:r w:rsidRPr="00635375">
        <w:rPr>
          <w:rFonts w:ascii="Arial" w:eastAsia="Arial" w:hAnsi="Arial" w:cs="Arial"/>
          <w:sz w:val="20"/>
          <w:szCs w:val="20"/>
        </w:rPr>
        <w:t xml:space="preserve"> емкости, которые соответствуют критериям.</w:t>
      </w:r>
    </w:p>
    <w:p w:rsidR="00635375" w:rsidRPr="00635375" w:rsidRDefault="00635375">
      <w:pPr>
        <w:spacing w:line="165" w:lineRule="exact"/>
        <w:rPr>
          <w:sz w:val="20"/>
          <w:szCs w:val="20"/>
        </w:rPr>
      </w:pPr>
    </w:p>
    <w:p w:rsidR="00635375" w:rsidRPr="00635375" w:rsidRDefault="00C01FE0">
      <w:pPr>
        <w:rPr>
          <w:sz w:val="20"/>
          <w:szCs w:val="20"/>
        </w:rPr>
      </w:pPr>
      <w:r w:rsidRPr="00C01FE0">
        <w:rPr>
          <w:rFonts w:ascii="Arial" w:eastAsia="Arial" w:hAnsi="Arial" w:cs="Arial"/>
          <w:sz w:val="40"/>
          <w:szCs w:val="40"/>
          <w:lang w:val="en-US"/>
        </w:rPr>
        <w:t>BoM</w:t>
      </w:r>
      <w:r w:rsidRPr="00635375">
        <w:rPr>
          <w:rFonts w:ascii="Arial" w:eastAsia="Arial" w:hAnsi="Arial" w:cs="Arial"/>
          <w:sz w:val="40"/>
          <w:szCs w:val="40"/>
        </w:rPr>
        <w:t xml:space="preserve"> Круговая диаграмма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показывает элементы в верхнем уровне ОГО.</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Графики - Анализ плана</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Вступление</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предлагает ряд выходов для анализа плана, начиная с:</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w:t>
      </w:r>
    </w:p>
    <w:p w:rsidR="00635375" w:rsidRPr="00635375" w:rsidRDefault="00635375">
      <w:pPr>
        <w:spacing w:line="190" w:lineRule="exact"/>
        <w:rPr>
          <w:sz w:val="20"/>
          <w:szCs w:val="20"/>
        </w:rPr>
      </w:pPr>
    </w:p>
    <w:p w:rsidR="00635375" w:rsidRPr="00635375" w:rsidRDefault="00C01FE0" w:rsidP="00827427">
      <w:pPr>
        <w:rPr>
          <w:sz w:val="20"/>
          <w:szCs w:val="20"/>
        </w:rPr>
      </w:pPr>
      <w:r w:rsidRPr="00635375">
        <w:rPr>
          <w:rFonts w:ascii="Arial" w:eastAsia="Arial" w:hAnsi="Arial" w:cs="Arial"/>
          <w:sz w:val="20"/>
          <w:szCs w:val="20"/>
        </w:rPr>
        <w:t>Это включает</w:t>
      </w: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lastRenderedPageBreak/>
        <w:t>Емкость использования</w:t>
      </w:r>
    </w:p>
    <w:p w:rsidR="00635375" w:rsidRDefault="00635375">
      <w:pPr>
        <w:spacing w:line="25" w:lineRule="exact"/>
        <w:rPr>
          <w:rFonts w:ascii="Wingdings" w:eastAsia="Wingdings" w:hAnsi="Wingdings" w:cs="Wingdings"/>
          <w:sz w:val="10"/>
          <w:szCs w:val="10"/>
        </w:rPr>
      </w:pP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Фото Профиль просмотра</w:t>
      </w:r>
    </w:p>
    <w:p w:rsidR="00635375" w:rsidRDefault="00635375">
      <w:pPr>
        <w:spacing w:line="25" w:lineRule="exact"/>
        <w:rPr>
          <w:rFonts w:ascii="Wingdings" w:eastAsia="Wingdings" w:hAnsi="Wingdings" w:cs="Wingdings"/>
          <w:sz w:val="10"/>
          <w:szCs w:val="10"/>
        </w:rPr>
      </w:pP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Всего холдинговая</w:t>
      </w:r>
    </w:p>
    <w:p w:rsidR="00635375" w:rsidRDefault="00635375">
      <w:pPr>
        <w:spacing w:line="25" w:lineRule="exact"/>
        <w:rPr>
          <w:rFonts w:ascii="Wingdings" w:eastAsia="Wingdings" w:hAnsi="Wingdings" w:cs="Wingdings"/>
          <w:sz w:val="10"/>
          <w:szCs w:val="10"/>
        </w:rPr>
      </w:pPr>
    </w:p>
    <w:p w:rsidR="00827427" w:rsidRPr="00827427" w:rsidRDefault="00C01FE0" w:rsidP="00827427">
      <w:pPr>
        <w:numPr>
          <w:ilvl w:val="0"/>
          <w:numId w:val="25"/>
        </w:numPr>
        <w:tabs>
          <w:tab w:val="left" w:pos="600"/>
        </w:tabs>
        <w:spacing w:after="0" w:line="240" w:lineRule="auto"/>
        <w:ind w:left="600" w:hanging="225"/>
        <w:rPr>
          <w:rFonts w:ascii="Wingdings" w:eastAsia="Wingdings" w:hAnsi="Wingdings" w:cs="Wingdings"/>
          <w:sz w:val="10"/>
          <w:szCs w:val="10"/>
        </w:rPr>
      </w:pPr>
      <w:r w:rsidRPr="00827427">
        <w:rPr>
          <w:rFonts w:ascii="Arial" w:eastAsia="Arial" w:hAnsi="Arial" w:cs="Arial"/>
          <w:color w:val="0000FF"/>
          <w:sz w:val="20"/>
          <w:szCs w:val="20"/>
          <w:u w:val="single"/>
        </w:rPr>
        <w:t>BoM Круговая диаграмма</w:t>
      </w:r>
    </w:p>
    <w:p w:rsidR="00827427" w:rsidRDefault="00827427" w:rsidP="00827427">
      <w:pPr>
        <w:pStyle w:val="a4"/>
        <w:rPr>
          <w:rFonts w:ascii="Wingdings" w:eastAsia="Wingdings" w:hAnsi="Wingdings" w:cs="Wingdings"/>
          <w:sz w:val="10"/>
          <w:szCs w:val="10"/>
        </w:rPr>
      </w:pPr>
    </w:p>
    <w:p w:rsidR="00635375" w:rsidRPr="00827427" w:rsidRDefault="00635375" w:rsidP="00827427">
      <w:pPr>
        <w:tabs>
          <w:tab w:val="left" w:pos="600"/>
        </w:tabs>
        <w:spacing w:after="0" w:line="240" w:lineRule="auto"/>
        <w:rPr>
          <w:rFonts w:ascii="Wingdings" w:eastAsia="Wingdings" w:hAnsi="Wingdings" w:cs="Wingdings"/>
          <w:sz w:val="10"/>
          <w:szCs w:val="10"/>
        </w:rPr>
        <w:sectPr w:rsidR="00635375" w:rsidRPr="00827427">
          <w:pgSz w:w="11900" w:h="16838"/>
          <w:pgMar w:top="837" w:right="386" w:bottom="56" w:left="360" w:header="0" w:footer="0" w:gutter="0"/>
          <w:cols w:space="720" w:equalWidth="0">
            <w:col w:w="11160"/>
          </w:cols>
        </w:sectPr>
      </w:pPr>
      <w:r>
        <w:rPr>
          <w:noProof/>
        </w:rPr>
        <w:pict>
          <v:line id="Shape 188" o:spid="_x0000_s1102" style="position:absolute;z-index:-251585024;visibility:visible;mso-wrap-style:square;mso-wrap-distance-left:9pt;mso-wrap-distance-top:0;mso-wrap-distance-right:9pt;mso-wrap-distance-bottom:0;mso-position-horizontal-relative:text;mso-position-vertical-relative:text" from="0,5.4pt" to="558.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v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" o:allowincell="f" filled="t" strokeweight=".35189mm">
            <v:stroke joinstyle="miter"/>
            <o:lock v:ext="edit" shapetype="f"/>
          </v:line>
        </w:pict>
      </w:r>
    </w:p>
    <w:p w:rsidR="00635375" w:rsidRDefault="00635375">
      <w:pPr>
        <w:spacing w:line="360" w:lineRule="exact"/>
        <w:rPr>
          <w:sz w:val="20"/>
          <w:szCs w:val="20"/>
        </w:rPr>
      </w:pPr>
    </w:p>
    <w:p w:rsidR="00635375" w:rsidRDefault="00C01FE0">
      <w:pPr>
        <w:ind w:right="-19"/>
        <w:jc w:val="center"/>
        <w:rPr>
          <w:sz w:val="20"/>
          <w:szCs w:val="20"/>
        </w:rPr>
      </w:pPr>
      <w:r>
        <w:rPr>
          <w:rFonts w:ascii="Arial" w:eastAsia="Arial" w:hAnsi="Arial" w:cs="Arial"/>
          <w:sz w:val="20"/>
          <w:szCs w:val="20"/>
        </w:rPr>
        <w:t>- 171 -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lastRenderedPageBreak/>
        <w:t>Графики</w:t>
      </w:r>
    </w:p>
    <w:p w:rsidR="00635375" w:rsidRDefault="00635375" w:rsidP="00827427">
      <w:pPr>
        <w:spacing w:line="20" w:lineRule="exact"/>
        <w:rPr>
          <w:sz w:val="20"/>
          <w:szCs w:val="20"/>
        </w:rPr>
      </w:pPr>
      <w:r>
        <w:rPr>
          <w:noProof/>
        </w:rPr>
        <w:pict>
          <v:line id="Shape 189" o:spid="_x0000_s1101"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E2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fKWEgsGh1Tu&#10;JTmB9gw+toi6t9uQBbLRPvlHx35FrFVXxRxEP8FGGUyGo0IyFruPF7vFmAjD5E1928wXnylhWPt0&#10;03zM11XQns/6ENNX4QzJHx3VymYzoIXDY0wT9AzJ6ei04huldQnCfnevAzkADn5T1on9CqYtGVD6&#10;ommWhfqqGF9y1GX9j8OohE9YK9PR5QUEbS+Af7Ec+4Q2gdLTN8rT9mTc5FV2bef4cRvOhuKoiw+n&#10;Z5nf0su4nH7+edZ/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pwXE2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C01FE0">
      <w:pPr>
        <w:rPr>
          <w:sz w:val="20"/>
          <w:szCs w:val="20"/>
        </w:rPr>
      </w:pPr>
      <w:r>
        <w:rPr>
          <w:rFonts w:ascii="Arial" w:eastAsia="Arial" w:hAnsi="Arial" w:cs="Arial"/>
          <w:sz w:val="40"/>
          <w:szCs w:val="40"/>
        </w:rPr>
        <w:t>Фото Профиль просмотра</w:t>
      </w:r>
    </w:p>
    <w:p w:rsid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Все результаты спроса представлены на фондовом профиль </w:t>
      </w:r>
      <w:r w:rsidRPr="00C01FE0">
        <w:rPr>
          <w:rFonts w:ascii="Arial" w:eastAsia="Arial" w:hAnsi="Arial" w:cs="Arial"/>
          <w:sz w:val="20"/>
          <w:szCs w:val="20"/>
          <w:lang w:val="en-US"/>
        </w:rPr>
        <w:t>Viewer</w:t>
      </w:r>
      <w:r w:rsidRPr="00635375">
        <w:rPr>
          <w:rFonts w:ascii="Arial" w:eastAsia="Arial" w:hAnsi="Arial" w:cs="Arial"/>
          <w:sz w:val="20"/>
          <w:szCs w:val="20"/>
        </w:rPr>
        <w:t>. Это может быть доступно:</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Фото Профиль просмотра</w:t>
      </w:r>
    </w:p>
    <w:p w:rsidR="00635375" w:rsidRPr="00635375" w:rsidRDefault="00635375">
      <w:pPr>
        <w:spacing w:line="40" w:lineRule="exact"/>
        <w:rPr>
          <w:sz w:val="20"/>
          <w:szCs w:val="20"/>
        </w:rPr>
      </w:pPr>
    </w:p>
    <w:p w:rsidR="00635375" w:rsidRPr="00635375" w:rsidRDefault="00C01FE0" w:rsidP="00827427">
      <w:pPr>
        <w:ind w:left="600"/>
        <w:rPr>
          <w:sz w:val="20"/>
          <w:szCs w:val="20"/>
        </w:rPr>
      </w:pPr>
      <w:r w:rsidRPr="00635375">
        <w:rPr>
          <w:rFonts w:ascii="Arial" w:eastAsia="Arial" w:hAnsi="Arial" w:cs="Arial"/>
          <w:sz w:val="20"/>
          <w:szCs w:val="20"/>
        </w:rPr>
        <w:t>- Выберите элемент из окна выпадающего на панели инструментов</w:t>
      </w:r>
    </w:p>
    <w:p w:rsidR="00635375" w:rsidRPr="00635375" w:rsidRDefault="00C01FE0" w:rsidP="00827427">
      <w:pPr>
        <w:rPr>
          <w:sz w:val="20"/>
          <w:szCs w:val="20"/>
        </w:rPr>
      </w:pPr>
      <w:r w:rsidRPr="00635375">
        <w:rPr>
          <w:rFonts w:ascii="Arial" w:eastAsia="Arial" w:hAnsi="Arial" w:cs="Arial"/>
          <w:sz w:val="20"/>
          <w:szCs w:val="20"/>
        </w:rPr>
        <w:t>или же</w:t>
      </w: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Из окна </w:t>
      </w:r>
      <w:r w:rsidRPr="00C01FE0">
        <w:rPr>
          <w:rFonts w:ascii="Arial" w:eastAsia="Arial" w:hAnsi="Arial" w:cs="Arial"/>
          <w:sz w:val="20"/>
          <w:szCs w:val="20"/>
          <w:lang w:val="en-US"/>
        </w:rPr>
        <w:t>Demand</w:t>
      </w:r>
      <w:r w:rsidRPr="00635375">
        <w:rPr>
          <w:rFonts w:ascii="Arial" w:eastAsia="Arial" w:hAnsi="Arial" w:cs="Arial"/>
          <w:sz w:val="20"/>
          <w:szCs w:val="20"/>
        </w:rPr>
        <w:t xml:space="preserve">, щелкните правой кнопкой мыши на записи и выберите </w:t>
      </w:r>
      <w:r w:rsidRPr="00C01FE0">
        <w:rPr>
          <w:rFonts w:ascii="Arial" w:eastAsia="Arial" w:hAnsi="Arial" w:cs="Arial"/>
          <w:sz w:val="20"/>
          <w:szCs w:val="20"/>
          <w:lang w:val="en-US"/>
        </w:rPr>
        <w:t>Chart</w:t>
      </w:r>
      <w:r w:rsidRPr="00635375">
        <w:rPr>
          <w:rFonts w:ascii="Arial" w:eastAsia="Arial" w:hAnsi="Arial" w:cs="Arial"/>
          <w:sz w:val="20"/>
          <w:szCs w:val="20"/>
        </w:rPr>
        <w:t xml:space="preserve">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Просмотр профиля </w:t>
      </w:r>
      <w:r w:rsidRPr="00C01FE0">
        <w:rPr>
          <w:rFonts w:ascii="Arial" w:eastAsia="Arial" w:hAnsi="Arial" w:cs="Arial"/>
          <w:sz w:val="20"/>
          <w:szCs w:val="20"/>
          <w:lang w:val="en-US"/>
        </w:rPr>
        <w:t>Stock</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122555</wp:posOffset>
            </wp:positionV>
            <wp:extent cx="4457700" cy="375285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6">
                      <a:extLst/>
                    </a:blip>
                    <a:srcRect/>
                    <a:stretch>
                      <a:fillRect/>
                    </a:stretch>
                  </pic:blipFill>
                  <pic:spPr bwMode="auto">
                    <a:xfrm>
                      <a:off x="0" y="0"/>
                      <a:ext cx="4457700" cy="37528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Stock</w:t>
      </w:r>
      <w:r w:rsidRPr="00635375">
        <w:rPr>
          <w:rFonts w:ascii="Arial" w:eastAsia="Arial" w:hAnsi="Arial" w:cs="Arial"/>
          <w:sz w:val="20"/>
          <w:szCs w:val="20"/>
        </w:rPr>
        <w:t xml:space="preserve"> профиль может отображать число возможных рядов, выбираемый из панели инструментов):</w:t>
      </w:r>
    </w:p>
    <w:p w:rsidR="00635375" w:rsidRPr="00635375" w:rsidRDefault="00635375">
      <w:pPr>
        <w:spacing w:line="191" w:lineRule="exact"/>
        <w:rPr>
          <w:sz w:val="20"/>
          <w:szCs w:val="2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MPS Результат</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Предлагаемая продукция требуется для конкретного дня. Нулевое МПС Значение представлено стрелкой вверх.</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Прогнозируемый Stock</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Прогнозируемый уровень запасов этого пункта на каждый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Прогноз</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Общее количество для прогнозов на дату</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заказы</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Общее количество заказов на сегодняшний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lastRenderedPageBreak/>
        <w:t>Минимальный сток</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Минимальная холдинговая требуется для элемента на каждый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Target Stock</w:t>
      </w:r>
    </w:p>
    <w:p w:rsidR="00635375" w:rsidRDefault="00635375">
      <w:pPr>
        <w:spacing w:line="39" w:lineRule="exact"/>
        <w:rPr>
          <w:rFonts w:ascii="Wingdings" w:eastAsia="Wingdings" w:hAnsi="Wingdings" w:cs="Wingdings"/>
          <w:sz w:val="10"/>
          <w:szCs w:val="10"/>
        </w:rPr>
      </w:pPr>
    </w:p>
    <w:p w:rsidR="00635375" w:rsidRPr="00827427" w:rsidRDefault="00C01FE0" w:rsidP="00827427">
      <w:pPr>
        <w:ind w:left="600"/>
        <w:rPr>
          <w:rFonts w:ascii="Wingdings" w:eastAsia="Wingdings" w:hAnsi="Wingdings" w:cs="Wingdings"/>
          <w:sz w:val="10"/>
          <w:szCs w:val="10"/>
        </w:rPr>
      </w:pPr>
      <w:r w:rsidRPr="00635375">
        <w:rPr>
          <w:rFonts w:ascii="Arial" w:eastAsia="Arial" w:hAnsi="Arial" w:cs="Arial"/>
          <w:sz w:val="20"/>
          <w:szCs w:val="20"/>
        </w:rPr>
        <w:t>Идеальный Акционерной требуется для элемента на каждый день</w:t>
      </w:r>
    </w:p>
    <w:p w:rsidR="00827427" w:rsidRDefault="00827427" w:rsidP="00827427">
      <w:pPr>
        <w:spacing w:line="304" w:lineRule="auto"/>
        <w:ind w:right="100"/>
        <w:rPr>
          <w:sz w:val="20"/>
          <w:szCs w:val="20"/>
        </w:rPr>
      </w:pPr>
      <w:r>
        <w:rPr>
          <w:noProof/>
        </w:rPr>
        <w:pict>
          <v:line id="Shape 191" o:spid="_x0000_s1100" style="position:absolute;z-index:-251582976;visibility:visible;mso-wrap-style:square;mso-wrap-distance-left:9pt;mso-wrap-distance-top:0;mso-wrap-distance-right:9pt;mso-wrap-distance-bottom:0;mso-position-horizontal-relative:text;mso-position-vertical-relative:text" from="0,46.9pt" to="558.7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NX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19"/>
          <w:szCs w:val="19"/>
        </w:rPr>
        <w:t xml:space="preserve">План может быть изменен путем перетаскивания столбцов результата ОББА в таблице на другое значение. Щелкните правой кнопкой мыши на одном из пурпурных колонн и удерживайте и перетащите колонку вверх или вниз на новое значение. Включение точечных меток, чтобы увидеть фактическое значение. </w:t>
      </w:r>
      <w:r w:rsidRPr="00635375">
        <w:rPr>
          <w:rFonts w:ascii="Arial" w:eastAsia="Arial" w:hAnsi="Arial" w:cs="Arial"/>
          <w:sz w:val="19"/>
          <w:szCs w:val="19"/>
        </w:rPr>
        <w:t>Л</w:t>
      </w:r>
      <w:r w:rsidR="00C01FE0" w:rsidRPr="00635375">
        <w:rPr>
          <w:rFonts w:ascii="Arial" w:eastAsia="Arial" w:hAnsi="Arial" w:cs="Arial"/>
          <w:sz w:val="19"/>
          <w:szCs w:val="19"/>
        </w:rPr>
        <w:t>юбой</w:t>
      </w:r>
    </w:p>
    <w:p w:rsidR="00635375" w:rsidRPr="00827427" w:rsidRDefault="00635375" w:rsidP="00827427">
      <w:pPr>
        <w:spacing w:line="304" w:lineRule="auto"/>
        <w:ind w:right="100"/>
        <w:rPr>
          <w:sz w:val="20"/>
          <w:szCs w:val="20"/>
        </w:rPr>
        <w:sectPr w:rsidR="00635375" w:rsidRPr="00827427">
          <w:pgSz w:w="11900" w:h="16838"/>
          <w:pgMar w:top="837" w:right="386" w:bottom="56" w:left="360" w:header="0" w:footer="0" w:gutter="0"/>
          <w:cols w:space="720" w:equalWidth="0">
            <w:col w:w="11160"/>
          </w:cols>
        </w:sectPr>
      </w:pPr>
    </w:p>
    <w:p w:rsidR="00827427" w:rsidRDefault="00827427" w:rsidP="00827427">
      <w:pPr>
        <w:ind w:right="-19"/>
        <w:rPr>
          <w:rFonts w:ascii="Arial" w:eastAsia="Arial" w:hAnsi="Arial" w:cs="Arial"/>
          <w:sz w:val="20"/>
          <w:szCs w:val="20"/>
        </w:rPr>
      </w:pPr>
    </w:p>
    <w:p w:rsidR="00635375" w:rsidRPr="00635375" w:rsidRDefault="00C01FE0" w:rsidP="00827427">
      <w:pPr>
        <w:ind w:left="4956" w:right="-19" w:firstLine="708"/>
        <w:rPr>
          <w:sz w:val="20"/>
          <w:szCs w:val="20"/>
        </w:rPr>
      </w:pPr>
      <w:r w:rsidRPr="00635375">
        <w:rPr>
          <w:rFonts w:ascii="Arial" w:eastAsia="Arial" w:hAnsi="Arial" w:cs="Arial"/>
          <w:sz w:val="20"/>
          <w:szCs w:val="20"/>
        </w:rPr>
        <w:t>- 172 -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Отчеты</w:t>
      </w:r>
    </w:p>
    <w:p w:rsidR="00635375" w:rsidRPr="00635375" w:rsidRDefault="00635375" w:rsidP="00827427">
      <w:pPr>
        <w:spacing w:line="20" w:lineRule="exact"/>
        <w:rPr>
          <w:sz w:val="20"/>
          <w:szCs w:val="20"/>
        </w:rPr>
      </w:pPr>
      <w:r>
        <w:rPr>
          <w:noProof/>
        </w:rPr>
        <w:pict>
          <v:line id="Shape 192" o:spid="_x0000_s1099"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bpyd9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C01FE0" w:rsidP="00827427">
      <w:pPr>
        <w:rPr>
          <w:sz w:val="20"/>
          <w:szCs w:val="20"/>
        </w:rPr>
      </w:pPr>
      <w:r w:rsidRPr="00635375">
        <w:rPr>
          <w:rFonts w:ascii="Arial" w:eastAsia="Arial" w:hAnsi="Arial" w:cs="Arial"/>
          <w:sz w:val="20"/>
          <w:szCs w:val="20"/>
        </w:rPr>
        <w:t xml:space="preserve">Изменения, внесенные в изображения профиля графике будет автоматически изменять соответствующее значение в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C01FE0" w:rsidP="00827427">
      <w:pPr>
        <w:rPr>
          <w:sz w:val="20"/>
          <w:szCs w:val="20"/>
        </w:rPr>
      </w:pPr>
      <w:r w:rsidRPr="00635375">
        <w:rPr>
          <w:rFonts w:ascii="Arial" w:eastAsia="Arial" w:hAnsi="Arial" w:cs="Arial"/>
          <w:sz w:val="20"/>
          <w:szCs w:val="20"/>
        </w:rPr>
        <w:t>МОБ Результат Значение может быть в диапазоне от нулевого значения с помощью левой кнопкой мыши на точках метки (0) и перетаскивание вверх.</w:t>
      </w:r>
    </w:p>
    <w:p w:rsidR="00635375" w:rsidRPr="00635375" w:rsidRDefault="00C01FE0" w:rsidP="00827427">
      <w:pPr>
        <w:spacing w:line="277" w:lineRule="auto"/>
        <w:ind w:right="60"/>
        <w:rPr>
          <w:sz w:val="20"/>
          <w:szCs w:val="20"/>
        </w:rPr>
      </w:pPr>
      <w:r w:rsidRPr="00635375">
        <w:rPr>
          <w:rFonts w:ascii="Arial" w:eastAsia="Arial" w:hAnsi="Arial" w:cs="Arial"/>
          <w:sz w:val="20"/>
          <w:szCs w:val="20"/>
        </w:rPr>
        <w:t>Можно переключиться на диаграмму для другого элемента с помощью изображения профиля раскрывающегося списка. Как только будет выбран другой элемент график будет изменяться для отображения соответствующих данных для этого элемента.</w:t>
      </w: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Как только есть достоверные данные для графа фондового профиля (вычислить запас, а затем рассчитать </w:t>
      </w:r>
      <w:r w:rsidRPr="00C01FE0">
        <w:rPr>
          <w:rFonts w:ascii="Arial" w:eastAsia="Arial" w:hAnsi="Arial" w:cs="Arial"/>
          <w:sz w:val="20"/>
          <w:szCs w:val="20"/>
          <w:lang w:val="en-US"/>
        </w:rPr>
        <w:t>MPS</w:t>
      </w:r>
      <w:r w:rsidRPr="00635375">
        <w:rPr>
          <w:rFonts w:ascii="Arial" w:eastAsia="Arial" w:hAnsi="Arial" w:cs="Arial"/>
          <w:sz w:val="20"/>
          <w:szCs w:val="20"/>
        </w:rPr>
        <w:t>, а затем посмотреть на фондовом профиле), способность динамически изменять запас или заказы путем перетаскивания столбцов графика может быть отключено.</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Отчеты</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Планировщик Отчеты</w:t>
      </w:r>
    </w:p>
    <w:p w:rsidR="00635375" w:rsidRPr="00635375" w:rsidRDefault="00635375">
      <w:pPr>
        <w:spacing w:line="125" w:lineRule="exact"/>
        <w:rPr>
          <w:sz w:val="20"/>
          <w:szCs w:val="20"/>
        </w:rPr>
      </w:pPr>
    </w:p>
    <w:p w:rsidR="00635375" w:rsidRPr="00635375" w:rsidRDefault="00C01FE0">
      <w:pPr>
        <w:spacing w:line="277" w:lineRule="auto"/>
        <w:ind w:right="420"/>
        <w:rPr>
          <w:sz w:val="20"/>
          <w:szCs w:val="20"/>
        </w:rPr>
      </w:pPr>
      <w:r w:rsidRPr="00635375">
        <w:rPr>
          <w:rFonts w:ascii="Arial" w:eastAsia="Arial" w:hAnsi="Arial" w:cs="Arial"/>
          <w:sz w:val="20"/>
          <w:szCs w:val="20"/>
        </w:rPr>
        <w:t xml:space="preserve">Смотрите также </w:t>
      </w:r>
      <w:r w:rsidRPr="00635375">
        <w:rPr>
          <w:rFonts w:ascii="Arial" w:eastAsia="Arial" w:hAnsi="Arial" w:cs="Arial"/>
          <w:color w:val="0000FF"/>
          <w:sz w:val="20"/>
          <w:szCs w:val="20"/>
          <w:u w:val="single"/>
        </w:rPr>
        <w:t>Генерация отчетов</w:t>
      </w:r>
      <w:r w:rsidRPr="00635375">
        <w:rPr>
          <w:rFonts w:ascii="Arial" w:eastAsia="Arial" w:hAnsi="Arial" w:cs="Arial"/>
          <w:sz w:val="20"/>
          <w:szCs w:val="20"/>
        </w:rPr>
        <w:t xml:space="preserve"> за помощь в создании отчетов и </w:t>
      </w:r>
      <w:r w:rsidRPr="00635375">
        <w:rPr>
          <w:rFonts w:ascii="Arial" w:eastAsia="Arial" w:hAnsi="Arial" w:cs="Arial"/>
          <w:color w:val="0000FF"/>
          <w:sz w:val="20"/>
          <w:szCs w:val="20"/>
          <w:u w:val="single"/>
        </w:rPr>
        <w:t xml:space="preserve">Отчет </w:t>
      </w:r>
      <w:r w:rsidRPr="00C01FE0">
        <w:rPr>
          <w:rFonts w:ascii="Arial" w:eastAsia="Arial" w:hAnsi="Arial" w:cs="Arial"/>
          <w:color w:val="0000FF"/>
          <w:sz w:val="20"/>
          <w:szCs w:val="20"/>
          <w:u w:val="single"/>
          <w:lang w:val="en-US"/>
        </w:rPr>
        <w:t>Reading</w:t>
      </w:r>
      <w:r w:rsidRPr="00635375">
        <w:rPr>
          <w:rFonts w:ascii="Arial" w:eastAsia="Arial" w:hAnsi="Arial" w:cs="Arial"/>
          <w:sz w:val="20"/>
          <w:szCs w:val="20"/>
        </w:rPr>
        <w:t xml:space="preserve">о том, как для чтения и навигации вывода отчета. Примечание - многие отчеты имеют </w:t>
      </w:r>
      <w:r w:rsidRPr="00C01FE0">
        <w:rPr>
          <w:rFonts w:ascii="Arial" w:eastAsia="Arial" w:hAnsi="Arial" w:cs="Arial"/>
          <w:sz w:val="20"/>
          <w:szCs w:val="20"/>
          <w:lang w:val="en-US"/>
        </w:rPr>
        <w:t>Drill</w:t>
      </w:r>
      <w:r w:rsidRPr="00635375">
        <w:rPr>
          <w:rFonts w:ascii="Arial" w:eastAsia="Arial" w:hAnsi="Arial" w:cs="Arial"/>
          <w:sz w:val="20"/>
          <w:szCs w:val="20"/>
        </w:rPr>
        <w:t xml:space="preserve"> </w:t>
      </w:r>
      <w:r w:rsidRPr="00C01FE0">
        <w:rPr>
          <w:rFonts w:ascii="Arial" w:eastAsia="Arial" w:hAnsi="Arial" w:cs="Arial"/>
          <w:sz w:val="20"/>
          <w:szCs w:val="20"/>
          <w:lang w:val="en-US"/>
        </w:rPr>
        <w:t>Down</w:t>
      </w:r>
      <w:r w:rsidRPr="00635375">
        <w:rPr>
          <w:rFonts w:ascii="Arial" w:eastAsia="Arial" w:hAnsi="Arial" w:cs="Arial"/>
          <w:sz w:val="20"/>
          <w:szCs w:val="20"/>
        </w:rPr>
        <w:t xml:space="preserve"> отчеты доступны.</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Отчеты обычно включают в себя следующее:</w:t>
      </w:r>
    </w:p>
    <w:p w:rsidR="00635375" w:rsidRPr="00635375" w:rsidRDefault="00635375">
      <w:pPr>
        <w:spacing w:line="190" w:lineRule="exact"/>
        <w:rPr>
          <w:sz w:val="20"/>
          <w:szCs w:val="2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Ниже минимального запаса</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элемента, показывает описание, дата спроса; закрытие и минимальные запасы.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Больше Максимальная складе</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пункта и даты спроса, показывает: закрытие и максимальные запасы.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емкости</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каждой группы производственных мощностей, дает емкость, занятой и% по дате.</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Производительность по группе планирования по дате</w:t>
      </w:r>
    </w:p>
    <w:p w:rsidR="00635375" w:rsidRP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Для каждой даты, списки мощности используются и% для каждого </w:t>
      </w:r>
      <w:r w:rsidRPr="00C01FE0">
        <w:rPr>
          <w:rFonts w:ascii="Arial" w:eastAsia="Arial" w:hAnsi="Arial" w:cs="Arial"/>
          <w:sz w:val="20"/>
          <w:szCs w:val="20"/>
          <w:lang w:val="en-US"/>
        </w:rPr>
        <w:t>PG</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требовать</w:t>
      </w:r>
    </w:p>
    <w:p w:rsid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Предметы</w:t>
      </w:r>
    </w:p>
    <w:p w:rsidR="00635375" w:rsidRDefault="00635375">
      <w:pPr>
        <w:spacing w:line="40" w:lineRule="exact"/>
        <w:rPr>
          <w:rFonts w:ascii="Wingdings" w:eastAsia="Wingdings" w:hAnsi="Wingdings" w:cs="Wingdings"/>
          <w:sz w:val="10"/>
          <w:szCs w:val="10"/>
        </w:rPr>
      </w:pPr>
    </w:p>
    <w:p w:rsidR="00635375" w:rsidRDefault="00C01FE0" w:rsidP="00827427">
      <w:pPr>
        <w:ind w:left="600"/>
        <w:rPr>
          <w:rFonts w:ascii="Wingdings" w:eastAsia="Wingdings" w:hAnsi="Wingdings" w:cs="Wingdings"/>
          <w:sz w:val="10"/>
          <w:szCs w:val="10"/>
        </w:rPr>
      </w:pPr>
      <w:r>
        <w:rPr>
          <w:rFonts w:ascii="Arial" w:eastAsia="Arial" w:hAnsi="Arial" w:cs="Arial"/>
          <w:sz w:val="20"/>
          <w:szCs w:val="20"/>
        </w:rPr>
        <w:t>Для каждого пункта -</w:t>
      </w:r>
    </w:p>
    <w:p w:rsidR="00635375" w:rsidRPr="00827427" w:rsidRDefault="00C01FE0" w:rsidP="00827427">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Единица измерения,</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Уровень предмета,</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Включите в </w:t>
      </w:r>
      <w:r w:rsidR="00827427">
        <w:rPr>
          <w:rFonts w:ascii="Arial" w:eastAsia="Arial" w:hAnsi="Arial" w:cs="Arial"/>
          <w:sz w:val="20"/>
          <w:szCs w:val="20"/>
        </w:rPr>
        <w:t>планировании?</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Максимальные и целевые дни крышки,</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Минимальное и максимальное количество повторного заказа,</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Reorder несколько,</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Производительность и планирование групповых имен,</w:t>
      </w:r>
    </w:p>
    <w:p w:rsidR="00635375" w:rsidRPr="00827427" w:rsidRDefault="00C01FE0" w:rsidP="00827427">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 жизни</w:t>
      </w: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пункта, требуют даты, из жизни запасов, продуктов и всего.</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План сравнения</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Бок о бок сравнение производства и общее количество дней покрытия по дате для двух выбираемых </w:t>
      </w:r>
      <w:r w:rsidRPr="00C01FE0">
        <w:rPr>
          <w:rFonts w:ascii="Arial" w:eastAsia="Arial" w:hAnsi="Arial" w:cs="Arial"/>
          <w:sz w:val="20"/>
          <w:szCs w:val="20"/>
          <w:lang w:val="en-US"/>
        </w:rPr>
        <w:t>Datasets</w:t>
      </w:r>
      <w:r w:rsidRPr="00635375">
        <w:rPr>
          <w:rFonts w:ascii="Arial" w:eastAsia="Arial" w:hAnsi="Arial" w:cs="Arial"/>
          <w:sz w:val="20"/>
          <w:szCs w:val="20"/>
        </w:rPr>
        <w:t xml:space="preserve"> сохранены.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Импортные продажи</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элемента, показывает дату и количество заказа.</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Импортные запасы</w:t>
      </w:r>
    </w:p>
    <w:p w:rsidR="00635375" w:rsidRDefault="00635375">
      <w:pPr>
        <w:spacing w:line="40" w:lineRule="exact"/>
        <w:rPr>
          <w:rFonts w:ascii="Wingdings" w:eastAsia="Wingdings" w:hAnsi="Wingdings" w:cs="Wingdings"/>
          <w:sz w:val="10"/>
          <w:szCs w:val="10"/>
        </w:rPr>
      </w:pPr>
    </w:p>
    <w:p w:rsidR="00635375" w:rsidRPr="00635375" w:rsidRDefault="00827427">
      <w:pPr>
        <w:ind w:left="600"/>
        <w:rPr>
          <w:rFonts w:ascii="Wingdings" w:eastAsia="Wingdings" w:hAnsi="Wingdings" w:cs="Wingdings"/>
          <w:sz w:val="10"/>
          <w:szCs w:val="10"/>
        </w:rPr>
      </w:pPr>
      <w:r>
        <w:rPr>
          <w:noProof/>
        </w:rPr>
        <w:pict>
          <v:line id="Shape 193" o:spid="_x0000_s1098" style="position:absolute;left:0;text-align:left;z-index:-251580928;visibility:visible;mso-wrap-style:square;mso-wrap-distance-left:9pt;mso-wrap-distance-top:0;mso-wrap-distance-right:9pt;mso-wrap-distance-bottom:0;mso-position-horizontal-relative:text;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20"/>
          <w:szCs w:val="20"/>
        </w:rPr>
        <w:t>Для каждого элемента, показывает; количество, производство и вне сроков жизни.</w:t>
      </w:r>
    </w:p>
    <w:p w:rsidR="00635375" w:rsidRPr="00827427" w:rsidRDefault="00635375" w:rsidP="00827427">
      <w:pPr>
        <w:spacing w:line="20" w:lineRule="exact"/>
        <w:rPr>
          <w:sz w:val="20"/>
          <w:szCs w:val="20"/>
        </w:rPr>
        <w:sectPr w:rsidR="00635375" w:rsidRPr="00827427">
          <w:pgSz w:w="11900" w:h="16838"/>
          <w:pgMar w:top="837" w:right="386" w:bottom="56" w:left="360" w:header="0" w:footer="0" w:gutter="0"/>
          <w:cols w:space="720" w:equalWidth="0">
            <w:col w:w="11160"/>
          </w:cols>
        </w:sectPr>
      </w:pPr>
    </w:p>
    <w:p w:rsidR="00635375" w:rsidRDefault="00C01FE0">
      <w:pPr>
        <w:ind w:right="-19"/>
        <w:jc w:val="center"/>
        <w:rPr>
          <w:sz w:val="20"/>
          <w:szCs w:val="20"/>
        </w:rPr>
      </w:pPr>
      <w:r>
        <w:rPr>
          <w:rFonts w:ascii="Arial" w:eastAsia="Arial" w:hAnsi="Arial" w:cs="Arial"/>
          <w:sz w:val="20"/>
          <w:szCs w:val="20"/>
        </w:rPr>
        <w:t>- 173 -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ind w:left="9760"/>
        <w:rPr>
          <w:sz w:val="20"/>
          <w:szCs w:val="20"/>
        </w:rPr>
      </w:pPr>
      <w:r>
        <w:rPr>
          <w:rFonts w:ascii="Arial" w:eastAsia="Arial" w:hAnsi="Arial" w:cs="Arial"/>
          <w:sz w:val="19"/>
          <w:szCs w:val="19"/>
        </w:rPr>
        <w:lastRenderedPageBreak/>
        <w:t>Краткий справочник</w:t>
      </w:r>
    </w:p>
    <w:p w:rsidR="00635375" w:rsidRDefault="00635375" w:rsidP="00827427">
      <w:pPr>
        <w:spacing w:line="20" w:lineRule="exact"/>
        <w:rPr>
          <w:sz w:val="20"/>
          <w:szCs w:val="20"/>
        </w:rPr>
      </w:pPr>
      <w:r>
        <w:rPr>
          <w:noProof/>
        </w:rPr>
        <w:pict>
          <v:line id="Shape 194" o:spid="_x0000_s1097"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An+k4o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заказы</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Дни Накройте пунктом</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общее количество дней Накройте за допустимые пределы</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Всего Дни обложки</w:t>
      </w:r>
    </w:p>
    <w:p w:rsidR="00635375" w:rsidRDefault="00635375">
      <w:pPr>
        <w:spacing w:line="192" w:lineRule="exact"/>
        <w:rPr>
          <w:sz w:val="20"/>
          <w:szCs w:val="20"/>
        </w:rPr>
      </w:pPr>
    </w:p>
    <w:p w:rsidR="00635375" w:rsidRDefault="00C01FE0" w:rsidP="00827427">
      <w:pPr>
        <w:rPr>
          <w:sz w:val="20"/>
          <w:szCs w:val="20"/>
        </w:rPr>
      </w:pPr>
      <w:r>
        <w:rPr>
          <w:rFonts w:ascii="Arial" w:eastAsia="Arial" w:hAnsi="Arial" w:cs="Arial"/>
          <w:sz w:val="50"/>
          <w:szCs w:val="50"/>
        </w:rPr>
        <w:t>Краткий справочник</w:t>
      </w:r>
    </w:p>
    <w:tbl>
      <w:tblPr>
        <w:tblW w:w="0" w:type="auto"/>
        <w:tblLayout w:type="fixed"/>
        <w:tblCellMar>
          <w:left w:w="0" w:type="dxa"/>
          <w:right w:w="0" w:type="dxa"/>
        </w:tblCellMar>
        <w:tblLook w:val="04A0" w:firstRow="1" w:lastRow="0" w:firstColumn="1" w:lastColumn="0" w:noHBand="0" w:noVBand="1"/>
      </w:tblPr>
      <w:tblGrid>
        <w:gridCol w:w="7240"/>
        <w:gridCol w:w="1360"/>
        <w:gridCol w:w="2580"/>
        <w:gridCol w:w="20"/>
      </w:tblGrid>
      <w:tr w:rsidR="00635375">
        <w:trPr>
          <w:trHeight w:val="273"/>
        </w:trPr>
        <w:tc>
          <w:tcPr>
            <w:tcW w:w="72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Какие</w:t>
            </w:r>
          </w:p>
        </w:tc>
        <w:tc>
          <w:tcPr>
            <w:tcW w:w="136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Как</w:t>
            </w:r>
          </w:p>
        </w:tc>
        <w:tc>
          <w:tcPr>
            <w:tcW w:w="2580" w:type="dxa"/>
            <w:shd w:val="clear" w:color="auto" w:fill="749AB6"/>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73"/>
        </w:trPr>
        <w:tc>
          <w:tcPr>
            <w:tcW w:w="7240" w:type="dxa"/>
            <w:tcBorders>
              <w:bottom w:val="single" w:sz="8" w:space="0" w:color="auto"/>
            </w:tcBorders>
            <w:shd w:val="clear" w:color="auto" w:fill="749AB6"/>
            <w:vAlign w:val="bottom"/>
          </w:tcPr>
          <w:p w:rsidR="00635375" w:rsidRDefault="00635375">
            <w:pPr>
              <w:rPr>
                <w:sz w:val="6"/>
                <w:szCs w:val="6"/>
              </w:rPr>
            </w:pPr>
          </w:p>
        </w:tc>
        <w:tc>
          <w:tcPr>
            <w:tcW w:w="3940" w:type="dxa"/>
            <w:gridSpan w:val="2"/>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60"/>
              <w:rPr>
                <w:sz w:val="20"/>
                <w:szCs w:val="20"/>
              </w:rPr>
            </w:pPr>
            <w:r>
              <w:rPr>
                <w:rFonts w:ascii="Arial" w:eastAsia="Arial" w:hAnsi="Arial" w:cs="Arial"/>
                <w:sz w:val="20"/>
                <w:szCs w:val="20"/>
              </w:rPr>
              <w:t>Из Preactor Desktop:</w:t>
            </w:r>
          </w:p>
        </w:tc>
        <w:tc>
          <w:tcPr>
            <w:tcW w:w="0" w:type="dxa"/>
            <w:vAlign w:val="bottom"/>
          </w:tcPr>
          <w:p w:rsidR="00635375" w:rsidRDefault="00635375">
            <w:pPr>
              <w:rPr>
                <w:sz w:val="1"/>
                <w:szCs w:val="1"/>
              </w:rPr>
            </w:pPr>
          </w:p>
        </w:tc>
      </w:tr>
      <w:tr w:rsidR="00635375">
        <w:trPr>
          <w:trHeight w:val="270"/>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Пункт Участок Цвет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w:t>
            </w:r>
            <w:r w:rsidRPr="00C01FE0">
              <w:rPr>
                <w:rFonts w:ascii="Arial" w:eastAsia="Arial" w:hAnsi="Arial" w:cs="Arial"/>
                <w:sz w:val="20"/>
                <w:szCs w:val="20"/>
                <w:lang w:val="en-US"/>
              </w:rPr>
              <w:t>Capacity</w:t>
            </w:r>
            <w:r w:rsidRPr="00635375">
              <w:rPr>
                <w:rFonts w:ascii="Arial" w:eastAsia="Arial" w:hAnsi="Arial" w:cs="Arial"/>
                <w:sz w:val="20"/>
                <w:szCs w:val="20"/>
              </w:rPr>
              <w:t xml:space="preserve"> участок</w:t>
            </w:r>
          </w:p>
        </w:tc>
        <w:tc>
          <w:tcPr>
            <w:tcW w:w="3940" w:type="dxa"/>
            <w:gridSpan w:val="2"/>
            <w:shd w:val="clear" w:color="auto" w:fill="DCDCDC"/>
            <w:vAlign w:val="bottom"/>
          </w:tcPr>
          <w:p w:rsidR="00635375" w:rsidRDefault="00C01FE0">
            <w:pPr>
              <w:spacing w:line="230" w:lineRule="exact"/>
              <w:ind w:left="6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Предметы</w:t>
            </w:r>
          </w:p>
        </w:tc>
        <w:tc>
          <w:tcPr>
            <w:tcW w:w="0" w:type="dxa"/>
            <w:vAlign w:val="bottom"/>
          </w:tcPr>
          <w:p w:rsidR="00635375" w:rsidRDefault="00635375">
            <w:pPr>
              <w:rPr>
                <w:sz w:val="1"/>
                <w:szCs w:val="1"/>
              </w:rPr>
            </w:pPr>
          </w:p>
        </w:tc>
      </w:tr>
      <w:tr w:rsidR="00635375">
        <w:trPr>
          <w:trHeight w:val="135"/>
        </w:trPr>
        <w:tc>
          <w:tcPr>
            <w:tcW w:w="7240" w:type="dxa"/>
            <w:vMerge/>
            <w:shd w:val="clear" w:color="auto" w:fill="DCDCDC"/>
            <w:vAlign w:val="bottom"/>
          </w:tcPr>
          <w:p w:rsidR="00635375" w:rsidRDefault="00635375">
            <w:pPr>
              <w:rPr>
                <w:sz w:val="11"/>
                <w:szCs w:val="11"/>
              </w:rPr>
            </w:pPr>
          </w:p>
        </w:tc>
        <w:tc>
          <w:tcPr>
            <w:tcW w:w="3940" w:type="dxa"/>
            <w:gridSpan w:val="2"/>
            <w:vMerge w:val="restart"/>
            <w:shd w:val="clear" w:color="auto" w:fill="DCDCDC"/>
            <w:vAlign w:val="bottom"/>
          </w:tcPr>
          <w:p w:rsidR="00635375" w:rsidRDefault="00C01FE0">
            <w:pPr>
              <w:spacing w:line="230" w:lineRule="exact"/>
              <w:ind w:left="6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Пункт</w:t>
            </w:r>
          </w:p>
        </w:tc>
        <w:tc>
          <w:tcPr>
            <w:tcW w:w="0" w:type="dxa"/>
            <w:vAlign w:val="bottom"/>
          </w:tcPr>
          <w:p w:rsidR="00635375" w:rsidRDefault="00635375">
            <w:pPr>
              <w:rPr>
                <w:sz w:val="1"/>
                <w:szCs w:val="1"/>
              </w:rPr>
            </w:pPr>
          </w:p>
        </w:tc>
      </w:tr>
      <w:tr w:rsidR="00635375">
        <w:trPr>
          <w:trHeight w:val="135"/>
        </w:trPr>
        <w:tc>
          <w:tcPr>
            <w:tcW w:w="7240" w:type="dxa"/>
            <w:shd w:val="clear" w:color="auto" w:fill="DCDCDC"/>
            <w:vAlign w:val="bottom"/>
          </w:tcPr>
          <w:p w:rsidR="00635375" w:rsidRDefault="00635375">
            <w:pPr>
              <w:rPr>
                <w:sz w:val="11"/>
                <w:szCs w:val="11"/>
              </w:rPr>
            </w:pPr>
          </w:p>
        </w:tc>
        <w:tc>
          <w:tcPr>
            <w:tcW w:w="3940" w:type="dxa"/>
            <w:gridSpan w:val="2"/>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3940" w:type="dxa"/>
            <w:gridSpan w:val="2"/>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58"/>
        </w:trPr>
        <w:tc>
          <w:tcPr>
            <w:tcW w:w="7240" w:type="dxa"/>
            <w:shd w:val="clear" w:color="auto" w:fill="F5F5F5"/>
            <w:vAlign w:val="bottom"/>
          </w:tcPr>
          <w:p w:rsidR="00635375" w:rsidRDefault="00635375"/>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Пункт сортировки Планировщика </w:t>
            </w:r>
            <w:r w:rsidRPr="00C01FE0">
              <w:rPr>
                <w:rFonts w:ascii="Arial" w:eastAsia="Arial" w:hAnsi="Arial" w:cs="Arial"/>
                <w:sz w:val="20"/>
                <w:szCs w:val="20"/>
                <w:lang w:val="en-US"/>
              </w:rPr>
              <w:t>Capacity</w:t>
            </w:r>
            <w:r w:rsidRPr="00635375">
              <w:rPr>
                <w:rFonts w:ascii="Arial" w:eastAsia="Arial" w:hAnsi="Arial" w:cs="Arial"/>
                <w:sz w:val="20"/>
                <w:szCs w:val="20"/>
              </w:rPr>
              <w:t xml:space="preserve"> участок</w:t>
            </w:r>
          </w:p>
        </w:tc>
        <w:tc>
          <w:tcPr>
            <w:tcW w:w="3940" w:type="dxa"/>
            <w:gridSpan w:val="2"/>
            <w:shd w:val="clear" w:color="auto" w:fill="F5F5F5"/>
            <w:vAlign w:val="bottom"/>
          </w:tcPr>
          <w:p w:rsidR="00635375" w:rsidRDefault="00C01FE0">
            <w:pPr>
              <w:spacing w:line="230" w:lineRule="exact"/>
              <w:ind w:right="1320"/>
              <w:jc w:val="center"/>
              <w:rPr>
                <w:sz w:val="20"/>
                <w:szCs w:val="20"/>
              </w:rPr>
            </w:pPr>
            <w:r>
              <w:rPr>
                <w:rFonts w:ascii="MS Gothic" w:eastAsia="MS Gothic" w:hAnsi="MS Gothic" w:cs="MS Gothic"/>
                <w:w w:val="98"/>
                <w:sz w:val="20"/>
                <w:szCs w:val="20"/>
              </w:rPr>
              <w:t>►</w:t>
            </w:r>
            <w:r>
              <w:rPr>
                <w:rFonts w:ascii="Arial" w:eastAsia="Arial" w:hAnsi="Arial" w:cs="Arial"/>
                <w:w w:val="98"/>
                <w:sz w:val="20"/>
                <w:szCs w:val="20"/>
              </w:rPr>
              <w:t xml:space="preserve"> Пункты (Двойной щелчок элемент)</w:t>
            </w:r>
          </w:p>
        </w:tc>
        <w:tc>
          <w:tcPr>
            <w:tcW w:w="0" w:type="dxa"/>
            <w:vAlign w:val="bottom"/>
          </w:tcPr>
          <w:p w:rsidR="00635375" w:rsidRDefault="00635375">
            <w:pPr>
              <w:rPr>
                <w:sz w:val="1"/>
                <w:szCs w:val="1"/>
              </w:rPr>
            </w:pPr>
          </w:p>
        </w:tc>
      </w:tr>
      <w:tr w:rsidR="00635375">
        <w:trPr>
          <w:trHeight w:val="308"/>
        </w:trPr>
        <w:tc>
          <w:tcPr>
            <w:tcW w:w="7240" w:type="dxa"/>
            <w:tcBorders>
              <w:bottom w:val="single" w:sz="8" w:space="0" w:color="F5F5F5"/>
            </w:tcBorders>
            <w:shd w:val="clear" w:color="auto" w:fill="F5F5F5"/>
            <w:vAlign w:val="bottom"/>
          </w:tcPr>
          <w:p w:rsidR="00635375" w:rsidRDefault="00635375">
            <w:pPr>
              <w:rPr>
                <w:sz w:val="24"/>
                <w:szCs w:val="24"/>
              </w:rPr>
            </w:pPr>
          </w:p>
        </w:tc>
        <w:tc>
          <w:tcPr>
            <w:tcW w:w="3940" w:type="dxa"/>
            <w:gridSpan w:val="2"/>
            <w:tcBorders>
              <w:bottom w:val="single" w:sz="8" w:space="0" w:color="F5F5F5"/>
            </w:tcBorders>
            <w:shd w:val="clear" w:color="auto" w:fill="F5F5F5"/>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273"/>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Колонны</w:t>
            </w:r>
          </w:p>
        </w:tc>
        <w:tc>
          <w:tcPr>
            <w:tcW w:w="1360" w:type="dxa"/>
            <w:shd w:val="clear" w:color="auto" w:fill="DCDCDC"/>
            <w:vAlign w:val="bottom"/>
          </w:tcPr>
          <w:p w:rsidR="00635375" w:rsidRDefault="00635375">
            <w:pPr>
              <w:rPr>
                <w:sz w:val="23"/>
                <w:szCs w:val="23"/>
              </w:rPr>
            </w:pPr>
          </w:p>
        </w:tc>
        <w:tc>
          <w:tcPr>
            <w:tcW w:w="2580" w:type="dxa"/>
            <w:shd w:val="clear" w:color="auto" w:fill="DCDCDC"/>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276"/>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 Планировщик можно скрыть / показать столбцы для достижения других</w:t>
            </w:r>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Панель инструментов значок</w:t>
            </w:r>
          </w:p>
        </w:tc>
        <w:tc>
          <w:tcPr>
            <w:tcW w:w="2580" w:type="dxa"/>
            <w:shd w:val="clear" w:color="auto" w:fill="DCDCDC"/>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264"/>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вид данных.</w:t>
            </w:r>
          </w:p>
        </w:tc>
        <w:tc>
          <w:tcPr>
            <w:tcW w:w="1360" w:type="dxa"/>
            <w:shd w:val="clear" w:color="auto" w:fill="DCDCDC"/>
            <w:vAlign w:val="bottom"/>
          </w:tcPr>
          <w:p w:rsidR="00635375" w:rsidRDefault="00635375"/>
        </w:tc>
        <w:tc>
          <w:tcPr>
            <w:tcW w:w="2580" w:type="dxa"/>
            <w:shd w:val="clear" w:color="auto" w:fill="DCDCDC"/>
            <w:vAlign w:val="bottom"/>
          </w:tcPr>
          <w:p w:rsidR="00635375" w:rsidRDefault="00635375"/>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1360" w:type="dxa"/>
            <w:shd w:val="clear" w:color="auto" w:fill="DCDCDC"/>
            <w:vAlign w:val="bottom"/>
          </w:tcPr>
          <w:p w:rsidR="00635375" w:rsidRDefault="00635375">
            <w:pPr>
              <w:rPr>
                <w:sz w:val="6"/>
                <w:szCs w:val="6"/>
              </w:rPr>
            </w:pPr>
          </w:p>
        </w:tc>
        <w:tc>
          <w:tcPr>
            <w:tcW w:w="258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310"/>
        </w:trPr>
        <w:tc>
          <w:tcPr>
            <w:tcW w:w="724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Спрос Цвет Включение / выключение</w:t>
            </w:r>
          </w:p>
        </w:tc>
        <w:tc>
          <w:tcPr>
            <w:tcW w:w="136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Панель инструментов значок</w:t>
            </w:r>
          </w:p>
        </w:tc>
        <w:tc>
          <w:tcPr>
            <w:tcW w:w="2580" w:type="dxa"/>
            <w:tcBorders>
              <w:bottom w:val="single" w:sz="8" w:space="0" w:color="F5F5F5"/>
            </w:tcBorders>
            <w:shd w:val="clear" w:color="auto" w:fill="F5F5F5"/>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273"/>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60"/>
              <w:rPr>
                <w:sz w:val="20"/>
                <w:szCs w:val="20"/>
              </w:rPr>
            </w:pPr>
            <w:r>
              <w:rPr>
                <w:rFonts w:ascii="Arial" w:eastAsia="Arial" w:hAnsi="Arial" w:cs="Arial"/>
                <w:sz w:val="20"/>
                <w:szCs w:val="20"/>
              </w:rPr>
              <w:t>Для предоставления / зрения:</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140"/>
              <w:rPr>
                <w:sz w:val="20"/>
                <w:szCs w:val="20"/>
              </w:rPr>
            </w:pPr>
            <w:r>
              <w:rPr>
                <w:rFonts w:ascii="Arial" w:eastAsia="Arial" w:hAnsi="Arial" w:cs="Arial"/>
                <w:sz w:val="20"/>
                <w:szCs w:val="20"/>
              </w:rPr>
              <w:t>Preactor Desktop:</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24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Набор Планировщик</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Планировщик Threshold Provisioning</w:t>
            </w:r>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порог</w:t>
            </w:r>
          </w:p>
        </w:tc>
        <w:tc>
          <w:tcPr>
            <w:tcW w:w="2580" w:type="dxa"/>
            <w:shd w:val="clear" w:color="auto" w:fill="DCDCDC"/>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rsidRPr="00C01FE0">
        <w:trPr>
          <w:trHeight w:val="270"/>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Какие цвета к / используются для обозначения различных уровней запасов</w:t>
            </w:r>
          </w:p>
        </w:tc>
        <w:tc>
          <w:tcPr>
            <w:tcW w:w="1360" w:type="dxa"/>
            <w:shd w:val="clear" w:color="auto" w:fill="DCDCDC"/>
            <w:vAlign w:val="bottom"/>
          </w:tcPr>
          <w:p w:rsidR="00635375" w:rsidRPr="00635375" w:rsidRDefault="00635375">
            <w:pPr>
              <w:rPr>
                <w:sz w:val="23"/>
                <w:szCs w:val="23"/>
              </w:rPr>
            </w:pPr>
          </w:p>
        </w:tc>
        <w:tc>
          <w:tcPr>
            <w:tcW w:w="2580" w:type="dxa"/>
            <w:shd w:val="clear" w:color="auto" w:fill="DCDCDC"/>
            <w:vAlign w:val="bottom"/>
          </w:tcPr>
          <w:p w:rsidR="00635375" w:rsidRPr="00635375" w:rsidRDefault="00635375">
            <w:pPr>
              <w:rPr>
                <w:sz w:val="23"/>
                <w:szCs w:val="23"/>
              </w:rPr>
            </w:pPr>
          </w:p>
        </w:tc>
        <w:tc>
          <w:tcPr>
            <w:tcW w:w="0" w:type="dxa"/>
            <w:vAlign w:val="bottom"/>
          </w:tcPr>
          <w:p w:rsidR="00635375" w:rsidRPr="00635375" w:rsidRDefault="00635375">
            <w:pPr>
              <w:rPr>
                <w:sz w:val="1"/>
                <w:szCs w:val="1"/>
              </w:rPr>
            </w:pPr>
          </w:p>
        </w:tc>
      </w:tr>
      <w:tr w:rsidR="00635375" w:rsidRPr="00C01FE0">
        <w:trPr>
          <w:trHeight w:val="270"/>
        </w:trPr>
        <w:tc>
          <w:tcPr>
            <w:tcW w:w="7240" w:type="dxa"/>
            <w:shd w:val="clear" w:color="auto" w:fill="DCDCDC"/>
            <w:vAlign w:val="bottom"/>
          </w:tcPr>
          <w:p w:rsidR="00635375" w:rsidRPr="00635375" w:rsidRDefault="00635375">
            <w:pPr>
              <w:rPr>
                <w:sz w:val="23"/>
                <w:szCs w:val="23"/>
              </w:rPr>
            </w:pPr>
          </w:p>
        </w:tc>
        <w:tc>
          <w:tcPr>
            <w:tcW w:w="3940" w:type="dxa"/>
            <w:gridSpan w:val="2"/>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Для того, чтобы Вид: изнутри Планировщик:</w:t>
            </w:r>
          </w:p>
        </w:tc>
        <w:tc>
          <w:tcPr>
            <w:tcW w:w="0" w:type="dxa"/>
            <w:vAlign w:val="bottom"/>
          </w:tcPr>
          <w:p w:rsidR="00635375" w:rsidRPr="00635375" w:rsidRDefault="00635375">
            <w:pPr>
              <w:rPr>
                <w:sz w:val="1"/>
                <w:szCs w:val="1"/>
              </w:rPr>
            </w:pPr>
          </w:p>
        </w:tc>
      </w:tr>
      <w:tr w:rsidR="00635375">
        <w:trPr>
          <w:trHeight w:val="270"/>
        </w:trPr>
        <w:tc>
          <w:tcPr>
            <w:tcW w:w="7240" w:type="dxa"/>
            <w:shd w:val="clear" w:color="auto" w:fill="DCDCDC"/>
            <w:vAlign w:val="bottom"/>
          </w:tcPr>
          <w:p w:rsidR="00635375" w:rsidRP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1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запрос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780"/>
              <w:rPr>
                <w:sz w:val="20"/>
                <w:szCs w:val="20"/>
              </w:rPr>
            </w:pPr>
            <w:r>
              <w:rPr>
                <w:rFonts w:ascii="MS Gothic" w:eastAsia="MS Gothic" w:hAnsi="MS Gothic" w:cs="MS Gothic"/>
                <w:sz w:val="20"/>
                <w:szCs w:val="20"/>
              </w:rPr>
              <w:t>►</w:t>
            </w:r>
            <w:r>
              <w:rPr>
                <w:rFonts w:ascii="Arial" w:eastAsia="Arial" w:hAnsi="Arial" w:cs="Arial"/>
                <w:sz w:val="20"/>
                <w:szCs w:val="20"/>
              </w:rPr>
              <w:t xml:space="preserve"> Набор Планировщик Threshold.</w:t>
            </w: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3940" w:type="dxa"/>
            <w:gridSpan w:val="2"/>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58"/>
        </w:trPr>
        <w:tc>
          <w:tcPr>
            <w:tcW w:w="7240" w:type="dxa"/>
            <w:vMerge w:val="restart"/>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Сообщения - Завершенные задачи, Включение / выключение</w:t>
            </w:r>
          </w:p>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tc>
        <w:tc>
          <w:tcPr>
            <w:tcW w:w="0" w:type="dxa"/>
            <w:vAlign w:val="bottom"/>
          </w:tcPr>
          <w:p w:rsidR="00635375" w:rsidRDefault="00635375">
            <w:pPr>
              <w:rPr>
                <w:sz w:val="1"/>
                <w:szCs w:val="1"/>
              </w:rPr>
            </w:pPr>
          </w:p>
        </w:tc>
      </w:tr>
      <w:tr w:rsidR="00635375" w:rsidRPr="00C01FE0">
        <w:trPr>
          <w:trHeight w:val="135"/>
        </w:trPr>
        <w:tc>
          <w:tcPr>
            <w:tcW w:w="7240" w:type="dxa"/>
            <w:vMerge/>
            <w:shd w:val="clear" w:color="auto" w:fill="F5F5F5"/>
            <w:vAlign w:val="bottom"/>
          </w:tcPr>
          <w:p w:rsidR="00635375" w:rsidRDefault="00635375">
            <w:pPr>
              <w:rPr>
                <w:sz w:val="11"/>
                <w:szCs w:val="11"/>
              </w:rPr>
            </w:pPr>
          </w:p>
        </w:tc>
        <w:tc>
          <w:tcPr>
            <w:tcW w:w="3940" w:type="dxa"/>
            <w:gridSpan w:val="2"/>
            <w:vMerge w:val="restart"/>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 Показать сообщения для завершенных </w:t>
            </w:r>
            <w:r w:rsidRPr="00635375">
              <w:rPr>
                <w:rFonts w:ascii="Arial" w:eastAsia="Arial" w:hAnsi="Arial" w:cs="Arial"/>
                <w:sz w:val="20"/>
                <w:szCs w:val="20"/>
              </w:rPr>
              <w:lastRenderedPageBreak/>
              <w:t>задач.</w:t>
            </w:r>
          </w:p>
        </w:tc>
        <w:tc>
          <w:tcPr>
            <w:tcW w:w="0" w:type="dxa"/>
            <w:vAlign w:val="bottom"/>
          </w:tcPr>
          <w:p w:rsidR="00635375" w:rsidRPr="00635375" w:rsidRDefault="00635375">
            <w:pPr>
              <w:rPr>
                <w:sz w:val="1"/>
                <w:szCs w:val="1"/>
              </w:rPr>
            </w:pPr>
          </w:p>
        </w:tc>
      </w:tr>
      <w:tr w:rsidR="00635375" w:rsidRPr="00C01FE0">
        <w:trPr>
          <w:trHeight w:val="173"/>
        </w:trPr>
        <w:tc>
          <w:tcPr>
            <w:tcW w:w="7240" w:type="dxa"/>
            <w:tcBorders>
              <w:bottom w:val="single" w:sz="8" w:space="0" w:color="F5F5F5"/>
            </w:tcBorders>
            <w:shd w:val="clear" w:color="auto" w:fill="F5F5F5"/>
            <w:vAlign w:val="bottom"/>
          </w:tcPr>
          <w:p w:rsidR="00635375" w:rsidRPr="00635375" w:rsidRDefault="00635375">
            <w:pPr>
              <w:rPr>
                <w:sz w:val="15"/>
                <w:szCs w:val="15"/>
              </w:rPr>
            </w:pPr>
          </w:p>
        </w:tc>
        <w:tc>
          <w:tcPr>
            <w:tcW w:w="3940" w:type="dxa"/>
            <w:gridSpan w:val="2"/>
            <w:vMerge/>
            <w:tcBorders>
              <w:bottom w:val="single" w:sz="8" w:space="0" w:color="F5F5F5"/>
            </w:tcBorders>
            <w:shd w:val="clear" w:color="auto" w:fill="F5F5F5"/>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r w:rsidR="00635375">
        <w:trPr>
          <w:trHeight w:val="273"/>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Сообщения - Показать Последнюю Задачу Включить / Выключить</w:t>
            </w:r>
          </w:p>
        </w:tc>
        <w:tc>
          <w:tcPr>
            <w:tcW w:w="3940" w:type="dxa"/>
            <w:gridSpan w:val="2"/>
            <w:vMerge w:val="restart"/>
            <w:shd w:val="clear" w:color="auto" w:fill="DCDCDC"/>
            <w:vAlign w:val="bottom"/>
          </w:tcPr>
          <w:p w:rsidR="00635375" w:rsidRDefault="00C01FE0">
            <w:pPr>
              <w:spacing w:line="230" w:lineRule="exact"/>
              <w:ind w:left="60"/>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tc>
        <w:tc>
          <w:tcPr>
            <w:tcW w:w="0" w:type="dxa"/>
            <w:vAlign w:val="bottom"/>
          </w:tcPr>
          <w:p w:rsidR="00635375" w:rsidRDefault="00635375">
            <w:pPr>
              <w:rPr>
                <w:sz w:val="1"/>
                <w:szCs w:val="1"/>
              </w:rPr>
            </w:pPr>
          </w:p>
        </w:tc>
      </w:tr>
      <w:tr w:rsidR="00635375" w:rsidRPr="00C01FE0">
        <w:trPr>
          <w:trHeight w:val="135"/>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Он помещает сообщение в нижней левой части окна планировщика после обновления и т.д.</w:t>
            </w:r>
          </w:p>
        </w:tc>
        <w:tc>
          <w:tcPr>
            <w:tcW w:w="3940" w:type="dxa"/>
            <w:gridSpan w:val="2"/>
            <w:vMerge/>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trPr>
          <w:trHeight w:val="135"/>
        </w:trPr>
        <w:tc>
          <w:tcPr>
            <w:tcW w:w="7240" w:type="dxa"/>
            <w:vMerge/>
            <w:shd w:val="clear" w:color="auto" w:fill="DCDCDC"/>
            <w:vAlign w:val="bottom"/>
          </w:tcPr>
          <w:p w:rsidR="00635375" w:rsidRPr="00635375" w:rsidRDefault="00635375">
            <w:pPr>
              <w:rPr>
                <w:sz w:val="11"/>
                <w:szCs w:val="11"/>
              </w:rPr>
            </w:pPr>
          </w:p>
        </w:tc>
        <w:tc>
          <w:tcPr>
            <w:tcW w:w="3940" w:type="dxa"/>
            <w:gridSpan w:val="2"/>
            <w:vMerge w:val="restart"/>
            <w:shd w:val="clear" w:color="auto" w:fill="DCDCDC"/>
            <w:vAlign w:val="bottom"/>
          </w:tcPr>
          <w:p w:rsidR="00635375" w:rsidRDefault="00C01FE0">
            <w:pPr>
              <w:spacing w:line="230" w:lineRule="exact"/>
              <w:ind w:right="1360"/>
              <w:jc w:val="center"/>
              <w:rPr>
                <w:sz w:val="20"/>
                <w:szCs w:val="20"/>
              </w:rPr>
            </w:pPr>
            <w:r>
              <w:rPr>
                <w:rFonts w:ascii="MS Gothic" w:eastAsia="MS Gothic" w:hAnsi="MS Gothic" w:cs="MS Gothic"/>
                <w:w w:val="94"/>
                <w:sz w:val="20"/>
                <w:szCs w:val="20"/>
              </w:rPr>
              <w:t>►</w:t>
            </w:r>
            <w:r>
              <w:rPr>
                <w:rFonts w:ascii="Arial" w:eastAsia="Arial" w:hAnsi="Arial" w:cs="Arial"/>
                <w:w w:val="94"/>
                <w:sz w:val="20"/>
                <w:szCs w:val="20"/>
              </w:rPr>
              <w:t xml:space="preserve"> Показать последнее задание Done</w:t>
            </w:r>
          </w:p>
        </w:tc>
        <w:tc>
          <w:tcPr>
            <w:tcW w:w="0" w:type="dxa"/>
            <w:vAlign w:val="bottom"/>
          </w:tcPr>
          <w:p w:rsidR="00635375" w:rsidRDefault="00635375">
            <w:pPr>
              <w:rPr>
                <w:sz w:val="1"/>
                <w:szCs w:val="1"/>
              </w:rPr>
            </w:pPr>
          </w:p>
        </w:tc>
      </w:tr>
      <w:tr w:rsidR="00635375" w:rsidRPr="00C01FE0">
        <w:trPr>
          <w:trHeight w:val="135"/>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и дает время для выполнения этого действия.</w:t>
            </w:r>
          </w:p>
        </w:tc>
        <w:tc>
          <w:tcPr>
            <w:tcW w:w="3940" w:type="dxa"/>
            <w:gridSpan w:val="2"/>
            <w:vMerge/>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135"/>
        </w:trPr>
        <w:tc>
          <w:tcPr>
            <w:tcW w:w="7240" w:type="dxa"/>
            <w:vMerge/>
            <w:shd w:val="clear" w:color="auto" w:fill="DCDCDC"/>
            <w:vAlign w:val="bottom"/>
          </w:tcPr>
          <w:p w:rsidR="00635375" w:rsidRPr="00635375" w:rsidRDefault="00635375">
            <w:pPr>
              <w:rPr>
                <w:sz w:val="11"/>
                <w:szCs w:val="11"/>
              </w:rPr>
            </w:pPr>
          </w:p>
        </w:tc>
        <w:tc>
          <w:tcPr>
            <w:tcW w:w="1360" w:type="dxa"/>
            <w:shd w:val="clear" w:color="auto" w:fill="DCDCDC"/>
            <w:vAlign w:val="bottom"/>
          </w:tcPr>
          <w:p w:rsidR="00635375" w:rsidRPr="00635375" w:rsidRDefault="00635375">
            <w:pPr>
              <w:rPr>
                <w:sz w:val="11"/>
                <w:szCs w:val="11"/>
              </w:rPr>
            </w:pPr>
          </w:p>
        </w:tc>
        <w:tc>
          <w:tcPr>
            <w:tcW w:w="2580" w:type="dxa"/>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73"/>
        </w:trPr>
        <w:tc>
          <w:tcPr>
            <w:tcW w:w="7240" w:type="dxa"/>
            <w:shd w:val="clear" w:color="auto" w:fill="DCDCDC"/>
            <w:vAlign w:val="bottom"/>
          </w:tcPr>
          <w:p w:rsidR="00635375" w:rsidRPr="00635375" w:rsidRDefault="00635375">
            <w:pPr>
              <w:rPr>
                <w:sz w:val="6"/>
                <w:szCs w:val="6"/>
              </w:rPr>
            </w:pPr>
          </w:p>
        </w:tc>
        <w:tc>
          <w:tcPr>
            <w:tcW w:w="3940" w:type="dxa"/>
            <w:gridSpan w:val="2"/>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trPr>
          <w:trHeight w:val="258"/>
        </w:trPr>
        <w:tc>
          <w:tcPr>
            <w:tcW w:w="7240" w:type="dxa"/>
            <w:shd w:val="clear" w:color="auto" w:fill="F5F5F5"/>
            <w:vAlign w:val="bottom"/>
          </w:tcPr>
          <w:p w:rsidR="00635375" w:rsidRPr="00635375" w:rsidRDefault="00635375"/>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F5F5F5"/>
            <w:vAlign w:val="bottom"/>
          </w:tcPr>
          <w:p w:rsidR="00635375" w:rsidRDefault="00C01FE0">
            <w:pPr>
              <w:ind w:left="40"/>
              <w:rPr>
                <w:sz w:val="20"/>
                <w:szCs w:val="20"/>
              </w:rPr>
            </w:pPr>
            <w:r>
              <w:rPr>
                <w:rFonts w:ascii="Arial" w:eastAsia="Arial" w:hAnsi="Arial" w:cs="Arial"/>
                <w:sz w:val="20"/>
                <w:szCs w:val="20"/>
              </w:rPr>
              <w:t>Группа планирования Цвета</w:t>
            </w:r>
          </w:p>
        </w:tc>
        <w:tc>
          <w:tcPr>
            <w:tcW w:w="3940" w:type="dxa"/>
            <w:gridSpan w:val="2"/>
            <w:shd w:val="clear" w:color="auto" w:fill="F5F5F5"/>
            <w:vAlign w:val="bottom"/>
          </w:tcPr>
          <w:p w:rsidR="00635375" w:rsidRDefault="00C01FE0">
            <w:pPr>
              <w:spacing w:line="230" w:lineRule="exact"/>
              <w:ind w:right="1320"/>
              <w:jc w:val="center"/>
              <w:rPr>
                <w:sz w:val="20"/>
                <w:szCs w:val="20"/>
              </w:rPr>
            </w:pPr>
            <w:r>
              <w:rPr>
                <w:rFonts w:ascii="MS Gothic" w:eastAsia="MS Gothic" w:hAnsi="MS Gothic" w:cs="MS Gothic"/>
                <w:w w:val="98"/>
                <w:sz w:val="20"/>
                <w:szCs w:val="20"/>
              </w:rPr>
              <w:t>►</w:t>
            </w:r>
            <w:r>
              <w:rPr>
                <w:rFonts w:ascii="Arial" w:eastAsia="Arial" w:hAnsi="Arial" w:cs="Arial"/>
                <w:w w:val="98"/>
                <w:sz w:val="20"/>
                <w:szCs w:val="20"/>
              </w:rPr>
              <w:t xml:space="preserve"> Пункты (Двойной щелчок элемент)</w:t>
            </w:r>
          </w:p>
        </w:tc>
        <w:tc>
          <w:tcPr>
            <w:tcW w:w="0" w:type="dxa"/>
            <w:vAlign w:val="bottom"/>
          </w:tcPr>
          <w:p w:rsidR="00635375" w:rsidRDefault="00635375">
            <w:pPr>
              <w:rPr>
                <w:sz w:val="1"/>
                <w:szCs w:val="1"/>
              </w:rPr>
            </w:pPr>
          </w:p>
        </w:tc>
      </w:tr>
      <w:tr w:rsidR="00635375">
        <w:trPr>
          <w:trHeight w:val="308"/>
        </w:trPr>
        <w:tc>
          <w:tcPr>
            <w:tcW w:w="7240" w:type="dxa"/>
            <w:tcBorders>
              <w:bottom w:val="single" w:sz="8" w:space="0" w:color="F5F5F5"/>
            </w:tcBorders>
            <w:shd w:val="clear" w:color="auto" w:fill="F5F5F5"/>
            <w:vAlign w:val="bottom"/>
          </w:tcPr>
          <w:p w:rsidR="00635375" w:rsidRDefault="00635375">
            <w:pPr>
              <w:rPr>
                <w:sz w:val="24"/>
                <w:szCs w:val="24"/>
              </w:rPr>
            </w:pPr>
          </w:p>
        </w:tc>
        <w:tc>
          <w:tcPr>
            <w:tcW w:w="3940" w:type="dxa"/>
            <w:gridSpan w:val="2"/>
            <w:tcBorders>
              <w:bottom w:val="single" w:sz="8" w:space="0" w:color="F5F5F5"/>
            </w:tcBorders>
            <w:shd w:val="clear" w:color="auto" w:fill="F5F5F5"/>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273"/>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Фото </w:t>
            </w:r>
            <w:r w:rsidRPr="00C01FE0">
              <w:rPr>
                <w:rFonts w:ascii="Arial" w:eastAsia="Arial" w:hAnsi="Arial" w:cs="Arial"/>
                <w:sz w:val="20"/>
                <w:szCs w:val="20"/>
                <w:lang w:val="en-US"/>
              </w:rPr>
              <w:t>Profile</w:t>
            </w:r>
            <w:r w:rsidRPr="00635375">
              <w:rPr>
                <w:rFonts w:ascii="Arial" w:eastAsia="Arial" w:hAnsi="Arial" w:cs="Arial"/>
                <w:sz w:val="20"/>
                <w:szCs w:val="20"/>
              </w:rPr>
              <w:t xml:space="preserve"> </w:t>
            </w:r>
            <w:r w:rsidRPr="00C01FE0">
              <w:rPr>
                <w:rFonts w:ascii="Arial" w:eastAsia="Arial" w:hAnsi="Arial" w:cs="Arial"/>
                <w:sz w:val="20"/>
                <w:szCs w:val="20"/>
                <w:lang w:val="en-US"/>
              </w:rPr>
              <w:t>Chart</w:t>
            </w:r>
            <w:r w:rsidRPr="00635375">
              <w:rPr>
                <w:rFonts w:ascii="Arial" w:eastAsia="Arial" w:hAnsi="Arial" w:cs="Arial"/>
                <w:sz w:val="20"/>
                <w:szCs w:val="20"/>
              </w:rPr>
              <w:t xml:space="preserve"> - Включение / выключение Выбор данных</w:t>
            </w:r>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Панель инструментов Иконка</w:t>
            </w:r>
          </w:p>
        </w:tc>
        <w:tc>
          <w:tcPr>
            <w:tcW w:w="2580" w:type="dxa"/>
            <w:shd w:val="clear" w:color="auto" w:fill="DCDCDC"/>
            <w:vAlign w:val="bottom"/>
          </w:tcPr>
          <w:p w:rsidR="00635375" w:rsidRDefault="00C01FE0">
            <w:pPr>
              <w:ind w:left="220"/>
              <w:rPr>
                <w:sz w:val="20"/>
                <w:szCs w:val="20"/>
              </w:rPr>
            </w:pPr>
            <w:r>
              <w:rPr>
                <w:rFonts w:ascii="Arial" w:eastAsia="Arial" w:hAnsi="Arial" w:cs="Arial"/>
                <w:sz w:val="20"/>
                <w:szCs w:val="20"/>
              </w:rPr>
              <w:t>и выберите требуемый</w:t>
            </w:r>
          </w:p>
        </w:tc>
        <w:tc>
          <w:tcPr>
            <w:tcW w:w="0" w:type="dxa"/>
            <w:vAlign w:val="bottom"/>
          </w:tcPr>
          <w:p w:rsidR="00635375" w:rsidRDefault="00635375">
            <w:pPr>
              <w:rPr>
                <w:sz w:val="1"/>
                <w:szCs w:val="1"/>
              </w:rPr>
            </w:pPr>
          </w:p>
        </w:tc>
      </w:tr>
      <w:tr w:rsidR="00635375">
        <w:trPr>
          <w:trHeight w:val="135"/>
        </w:trPr>
        <w:tc>
          <w:tcPr>
            <w:tcW w:w="7240" w:type="dxa"/>
            <w:vMerge/>
            <w:shd w:val="clear" w:color="auto" w:fill="DCDCDC"/>
            <w:vAlign w:val="bottom"/>
          </w:tcPr>
          <w:p w:rsidR="00635375" w:rsidRDefault="00635375">
            <w:pPr>
              <w:rPr>
                <w:sz w:val="11"/>
                <w:szCs w:val="11"/>
              </w:rPr>
            </w:pPr>
          </w:p>
        </w:tc>
        <w:tc>
          <w:tcPr>
            <w:tcW w:w="3940" w:type="dxa"/>
            <w:gridSpan w:val="2"/>
            <w:vMerge w:val="restart"/>
            <w:shd w:val="clear" w:color="auto" w:fill="DCDCDC"/>
            <w:vAlign w:val="bottom"/>
          </w:tcPr>
          <w:p w:rsidR="00635375" w:rsidRDefault="00C01FE0">
            <w:pPr>
              <w:ind w:left="60"/>
              <w:rPr>
                <w:sz w:val="20"/>
                <w:szCs w:val="20"/>
              </w:rPr>
            </w:pPr>
            <w:r>
              <w:rPr>
                <w:rFonts w:ascii="Arial" w:eastAsia="Arial" w:hAnsi="Arial" w:cs="Arial"/>
                <w:sz w:val="20"/>
                <w:szCs w:val="20"/>
              </w:rPr>
              <w:t>данные, которые будут отображаться.</w:t>
            </w:r>
          </w:p>
        </w:tc>
        <w:tc>
          <w:tcPr>
            <w:tcW w:w="0" w:type="dxa"/>
            <w:vAlign w:val="bottom"/>
          </w:tcPr>
          <w:p w:rsidR="00635375" w:rsidRDefault="00635375">
            <w:pPr>
              <w:rPr>
                <w:sz w:val="1"/>
                <w:szCs w:val="1"/>
              </w:rPr>
            </w:pPr>
          </w:p>
        </w:tc>
      </w:tr>
      <w:tr w:rsidR="00635375">
        <w:trPr>
          <w:trHeight w:val="135"/>
        </w:trPr>
        <w:tc>
          <w:tcPr>
            <w:tcW w:w="7240" w:type="dxa"/>
            <w:shd w:val="clear" w:color="auto" w:fill="DCDCDC"/>
            <w:vAlign w:val="bottom"/>
          </w:tcPr>
          <w:p w:rsidR="00635375" w:rsidRDefault="00635375">
            <w:pPr>
              <w:rPr>
                <w:sz w:val="11"/>
                <w:szCs w:val="11"/>
              </w:rPr>
            </w:pPr>
          </w:p>
        </w:tc>
        <w:tc>
          <w:tcPr>
            <w:tcW w:w="3940" w:type="dxa"/>
            <w:gridSpan w:val="2"/>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1360" w:type="dxa"/>
            <w:shd w:val="clear" w:color="auto" w:fill="DCDCDC"/>
            <w:vAlign w:val="bottom"/>
          </w:tcPr>
          <w:p w:rsidR="00635375" w:rsidRDefault="00635375">
            <w:pPr>
              <w:rPr>
                <w:sz w:val="6"/>
                <w:szCs w:val="6"/>
              </w:rPr>
            </w:pPr>
          </w:p>
        </w:tc>
        <w:tc>
          <w:tcPr>
            <w:tcW w:w="258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C01FE0">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5353050</wp:posOffset>
            </wp:positionH>
            <wp:positionV relativeFrom="paragraph">
              <wp:posOffset>-3866515</wp:posOffset>
            </wp:positionV>
            <wp:extent cx="123825" cy="12382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7">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5353050</wp:posOffset>
            </wp:positionH>
            <wp:positionV relativeFrom="paragraph">
              <wp:posOffset>-3475990</wp:posOffset>
            </wp:positionV>
            <wp:extent cx="123825" cy="12382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8">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simplePos x="0" y="0"/>
            <wp:positionH relativeFrom="column">
              <wp:posOffset>5353050</wp:posOffset>
            </wp:positionH>
            <wp:positionV relativeFrom="paragraph">
              <wp:posOffset>-332740</wp:posOffset>
            </wp:positionV>
            <wp:extent cx="219075" cy="952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extLst/>
                    </a:blip>
                    <a:srcRect/>
                    <a:stretch>
                      <a:fillRect/>
                    </a:stretch>
                  </pic:blipFill>
                  <pic:spPr bwMode="auto">
                    <a:xfrm>
                      <a:off x="0" y="0"/>
                      <a:ext cx="219075" cy="95250"/>
                    </a:xfrm>
                    <a:prstGeom prst="rect">
                      <a:avLst/>
                    </a:prstGeom>
                    <a:noFill/>
                  </pic:spPr>
                </pic:pic>
              </a:graphicData>
            </a:graphic>
          </wp:anchor>
        </w:drawing>
      </w:r>
      <w:r w:rsidR="00635375">
        <w:rPr>
          <w:noProof/>
        </w:rPr>
        <w:pict>
          <v:rect id="Shape 198" o:spid="_x0000_s1096" style="position:absolute;margin-left:0;margin-top:0;width:362.25pt;height:123.7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" o:allowincell="f" fillcolor="#f5f5f5" stroked="f"/>
        </w:pict>
      </w:r>
      <w:r w:rsidR="00635375">
        <w:rPr>
          <w:noProof/>
        </w:rPr>
        <w:pict>
          <v:rect id="Shape 199" o:spid="_x0000_s1095" style="position:absolute;margin-left:362.25pt;margin-top:0;width:196.5pt;height:123.7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" o:allowincell="f" fillcolor="#f5f5f5" stroked="f"/>
        </w:pict>
      </w:r>
    </w:p>
    <w:p w:rsidR="00635375" w:rsidRDefault="00635375">
      <w:pPr>
        <w:spacing w:line="8" w:lineRule="exact"/>
        <w:rPr>
          <w:sz w:val="20"/>
          <w:szCs w:val="20"/>
        </w:rPr>
      </w:pPr>
    </w:p>
    <w:p w:rsidR="00635375" w:rsidRDefault="00C01FE0">
      <w:pPr>
        <w:ind w:left="7300"/>
        <w:rPr>
          <w:sz w:val="20"/>
          <w:szCs w:val="20"/>
        </w:rPr>
      </w:pPr>
      <w:r>
        <w:rPr>
          <w:rFonts w:ascii="Arial" w:eastAsia="Arial" w:hAnsi="Arial" w:cs="Arial"/>
          <w:b/>
          <w:bCs/>
          <w:sz w:val="20"/>
          <w:szCs w:val="20"/>
        </w:rPr>
        <w:t>Для определения цвета:</w: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314" w:lineRule="exact"/>
        <w:rPr>
          <w:sz w:val="20"/>
          <w:szCs w:val="20"/>
        </w:rPr>
      </w:pPr>
    </w:p>
    <w:p w:rsidR="00635375" w:rsidRDefault="00C01FE0">
      <w:pPr>
        <w:ind w:left="40"/>
        <w:rPr>
          <w:sz w:val="20"/>
          <w:szCs w:val="20"/>
        </w:rPr>
      </w:pPr>
      <w:r>
        <w:rPr>
          <w:rFonts w:ascii="Arial" w:eastAsia="Arial" w:hAnsi="Arial" w:cs="Arial"/>
          <w:sz w:val="20"/>
          <w:szCs w:val="20"/>
        </w:rPr>
        <w:t>Фото профиля Цвета диаграммы</w:t>
      </w:r>
    </w:p>
    <w:p w:rsidR="00635375" w:rsidRDefault="00635375">
      <w:pPr>
        <w:spacing w:line="44" w:lineRule="exact"/>
        <w:rPr>
          <w:sz w:val="20"/>
          <w:szCs w:val="20"/>
        </w:rPr>
      </w:pPr>
    </w:p>
    <w:p w:rsidR="00635375" w:rsidRPr="00635375" w:rsidRDefault="00C01FE0">
      <w:pPr>
        <w:ind w:left="40"/>
        <w:rPr>
          <w:sz w:val="20"/>
          <w:szCs w:val="20"/>
        </w:rPr>
      </w:pPr>
      <w:r w:rsidRPr="00635375">
        <w:rPr>
          <w:rFonts w:ascii="Arial" w:eastAsia="Arial" w:hAnsi="Arial" w:cs="Arial"/>
          <w:sz w:val="19"/>
          <w:szCs w:val="19"/>
        </w:rPr>
        <w:t>Цвета должны быть определены, то цвета должны быть включены</w:t>
      </w:r>
    </w:p>
    <w:p w:rsidR="00635375" w:rsidRPr="00635375" w:rsidRDefault="00635375">
      <w:pPr>
        <w:spacing w:line="20" w:lineRule="exact"/>
        <w:rPr>
          <w:sz w:val="20"/>
          <w:szCs w:val="20"/>
        </w:rPr>
      </w:pPr>
      <w:r>
        <w:rPr>
          <w:noProof/>
        </w:rPr>
        <w:pict>
          <v:rect id="Shape 200" o:spid="_x0000_s1094" style="position:absolute;margin-left:0;margin-top:50.45pt;width:362.25pt;height:18.7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" o:allowincell="f" fillcolor="#dcdcdc" stroked="f"/>
        </w:pict>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7" w:lineRule="exact"/>
        <w:rPr>
          <w:sz w:val="20"/>
          <w:szCs w:val="20"/>
        </w:rPr>
      </w:pPr>
    </w:p>
    <w:p w:rsidR="00635375" w:rsidRPr="00635375" w:rsidRDefault="00C01FE0">
      <w:pPr>
        <w:ind w:left="40"/>
        <w:rPr>
          <w:sz w:val="20"/>
          <w:szCs w:val="20"/>
        </w:rPr>
      </w:pPr>
      <w:r w:rsidRPr="00635375">
        <w:rPr>
          <w:rFonts w:ascii="Arial" w:eastAsia="Arial" w:hAnsi="Arial" w:cs="Arial"/>
          <w:sz w:val="20"/>
          <w:szCs w:val="20"/>
        </w:rPr>
        <w:t>Панель инструментов - Панель инструментов всплывающих подсказок Включить / Выключить</w:t>
      </w:r>
    </w:p>
    <w:p w:rsidR="00635375" w:rsidRPr="00635375" w:rsidRDefault="00635375">
      <w:pPr>
        <w:spacing w:line="20" w:lineRule="exact"/>
        <w:rPr>
          <w:sz w:val="20"/>
          <w:szCs w:val="20"/>
        </w:rPr>
      </w:pPr>
      <w:r>
        <w:rPr>
          <w:noProof/>
        </w:rPr>
        <w:pict>
          <v:line id="Shape 201" o:spid="_x0000_s1093"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25.85pt" to="558.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" o:allowincell="f" filled="t" strokeweight=".35189mm">
            <v:stroke joinstyle="miter"/>
            <o:lock v:ext="edit" shapetype="f"/>
          </v:line>
        </w:pict>
      </w:r>
    </w:p>
    <w:p w:rsidR="00635375" w:rsidRPr="00635375" w:rsidRDefault="00C01FE0">
      <w:pPr>
        <w:spacing w:line="20" w:lineRule="exact"/>
        <w:rPr>
          <w:sz w:val="20"/>
          <w:szCs w:val="20"/>
        </w:rPr>
      </w:pPr>
      <w:r w:rsidRPr="00635375">
        <w:rPr>
          <w:sz w:val="20"/>
          <w:szCs w:val="20"/>
        </w:rPr>
        <w:br w:type="column"/>
      </w:r>
    </w:p>
    <w:p w:rsidR="00635375" w:rsidRPr="00635375" w:rsidRDefault="00635375">
      <w:pPr>
        <w:spacing w:line="19"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Из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w:t>
      </w:r>
    </w:p>
    <w:p w:rsidR="00635375" w:rsidRPr="00635375" w:rsidRDefault="00635375">
      <w:pPr>
        <w:spacing w:line="40"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Обслуживание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параметры</w:t>
      </w:r>
    </w:p>
    <w:p w:rsidR="00635375" w:rsidRPr="00635375" w:rsidRDefault="00635375">
      <w:pPr>
        <w:spacing w:line="44"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 xml:space="preserve">- Редактировать Параметры изображения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для этого пара-метр.</w:t>
      </w:r>
    </w:p>
    <w:p w:rsidR="00635375" w:rsidRPr="00635375" w:rsidRDefault="00635375">
      <w:pPr>
        <w:spacing w:line="6" w:lineRule="exact"/>
        <w:rPr>
          <w:sz w:val="20"/>
          <w:szCs w:val="20"/>
        </w:rPr>
      </w:pPr>
    </w:p>
    <w:p w:rsidR="00635375" w:rsidRPr="00635375" w:rsidRDefault="00C01FE0">
      <w:pPr>
        <w:rPr>
          <w:sz w:val="20"/>
          <w:szCs w:val="20"/>
        </w:rPr>
      </w:pPr>
      <w:r w:rsidRPr="00635375">
        <w:rPr>
          <w:rFonts w:ascii="Arial" w:eastAsia="Arial" w:hAnsi="Arial" w:cs="Arial"/>
          <w:b/>
          <w:bCs/>
          <w:sz w:val="20"/>
          <w:szCs w:val="20"/>
        </w:rPr>
        <w:t>Включение Цвета</w:t>
      </w:r>
    </w:p>
    <w:p w:rsidR="00635375" w:rsidRPr="00635375" w:rsidRDefault="00635375">
      <w:pPr>
        <w:spacing w:line="39" w:lineRule="exact"/>
        <w:rPr>
          <w:sz w:val="20"/>
          <w:szCs w:val="20"/>
        </w:rPr>
      </w:pPr>
    </w:p>
    <w:p w:rsidR="00635375" w:rsidRPr="00635375" w:rsidRDefault="00C01FE0">
      <w:pPr>
        <w:rPr>
          <w:sz w:val="20"/>
          <w:szCs w:val="20"/>
        </w:rPr>
      </w:pPr>
      <w:r w:rsidRPr="00635375">
        <w:rPr>
          <w:rFonts w:ascii="Arial" w:eastAsia="Arial" w:hAnsi="Arial" w:cs="Arial"/>
          <w:sz w:val="20"/>
          <w:szCs w:val="20"/>
        </w:rPr>
        <w:t>В Планировщик:</w:t>
      </w:r>
    </w:p>
    <w:p w:rsidR="00635375" w:rsidRPr="00635375" w:rsidRDefault="00635375">
      <w:pPr>
        <w:spacing w:line="40" w:lineRule="exact"/>
        <w:rPr>
          <w:sz w:val="20"/>
          <w:szCs w:val="20"/>
        </w:rPr>
      </w:pPr>
    </w:p>
    <w:p w:rsidR="00635375" w:rsidRDefault="00C01FE0">
      <w:pPr>
        <w:spacing w:line="230" w:lineRule="exact"/>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p w:rsidR="00635375" w:rsidRDefault="00635375">
      <w:pPr>
        <w:spacing w:line="44" w:lineRule="exact"/>
        <w:rPr>
          <w:sz w:val="20"/>
          <w:szCs w:val="20"/>
        </w:rPr>
      </w:pPr>
    </w:p>
    <w:p w:rsidR="00635375" w:rsidRPr="00635375" w:rsidRDefault="00C01FE0">
      <w:pPr>
        <w:numPr>
          <w:ilvl w:val="0"/>
          <w:numId w:val="31"/>
        </w:numPr>
        <w:tabs>
          <w:tab w:val="left" w:pos="195"/>
        </w:tabs>
        <w:spacing w:after="0" w:line="370" w:lineRule="auto"/>
        <w:ind w:right="200" w:firstLine="80"/>
        <w:rPr>
          <w:rFonts w:ascii="Arial" w:eastAsia="Arial" w:hAnsi="Arial" w:cs="Arial"/>
          <w:sz w:val="19"/>
          <w:szCs w:val="19"/>
        </w:rPr>
      </w:pPr>
      <w:r w:rsidRPr="00635375">
        <w:rPr>
          <w:rFonts w:ascii="Arial" w:eastAsia="Arial" w:hAnsi="Arial" w:cs="Arial"/>
          <w:sz w:val="19"/>
          <w:szCs w:val="19"/>
        </w:rPr>
        <w:t xml:space="preserve">Флажок «Использовать индивидуальный цвет со Заговор правой кнопкой мыши на панели инструментов Область выберите </w:t>
      </w:r>
      <w:r w:rsidRPr="00C01FE0">
        <w:rPr>
          <w:rFonts w:ascii="Arial" w:eastAsia="Arial" w:hAnsi="Arial" w:cs="Arial"/>
          <w:sz w:val="19"/>
          <w:szCs w:val="19"/>
          <w:lang w:val="en-US"/>
        </w:rPr>
        <w:t>Cus</w:t>
      </w:r>
      <w:r w:rsidRPr="00635375">
        <w:rPr>
          <w:rFonts w:ascii="Arial" w:eastAsia="Arial" w:hAnsi="Arial" w:cs="Arial"/>
          <w:sz w:val="19"/>
          <w:szCs w:val="19"/>
        </w:rPr>
        <w:t>-</w:t>
      </w:r>
    </w:p>
    <w:p w:rsidR="00635375" w:rsidRPr="00827427" w:rsidRDefault="00635375" w:rsidP="00827427">
      <w:pPr>
        <w:spacing w:line="20" w:lineRule="exact"/>
        <w:rPr>
          <w:sz w:val="20"/>
          <w:szCs w:val="20"/>
        </w:rPr>
        <w:sectPr w:rsidR="00635375" w:rsidRPr="00827427">
          <w:type w:val="continuous"/>
          <w:pgSz w:w="11900" w:h="16838"/>
          <w:pgMar w:top="841" w:right="366" w:bottom="56" w:left="360" w:header="0" w:footer="0" w:gutter="0"/>
          <w:cols w:num="2" w:space="720" w:equalWidth="0">
            <w:col w:w="6580" w:space="720"/>
            <w:col w:w="3880"/>
          </w:cols>
        </w:sectPr>
      </w:pPr>
      <w:r>
        <w:rPr>
          <w:noProof/>
        </w:rPr>
        <w:pict>
          <v:rect id="Shape 202" o:spid="_x0000_s1092" style="position:absolute;margin-left:-2.75pt;margin-top:-19.5pt;width:196.5pt;height:18.7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" o:allowincell="f" fillcolor="#dcdcdc" stroked="f"/>
        </w:pict>
      </w:r>
    </w:p>
    <w:p w:rsidR="00635375" w:rsidRDefault="00C01FE0">
      <w:pPr>
        <w:jc w:val="center"/>
        <w:rPr>
          <w:sz w:val="20"/>
          <w:szCs w:val="20"/>
        </w:rPr>
      </w:pPr>
      <w:r>
        <w:rPr>
          <w:rFonts w:ascii="Arial" w:eastAsia="Arial" w:hAnsi="Arial" w:cs="Arial"/>
          <w:sz w:val="20"/>
          <w:szCs w:val="20"/>
        </w:rPr>
        <w:t>- 174 -</w:t>
      </w: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left="9760"/>
        <w:rPr>
          <w:sz w:val="20"/>
          <w:szCs w:val="20"/>
        </w:rPr>
      </w:pPr>
      <w:r>
        <w:rPr>
          <w:rFonts w:ascii="Arial" w:eastAsia="Arial" w:hAnsi="Arial" w:cs="Arial"/>
          <w:sz w:val="19"/>
          <w:szCs w:val="19"/>
        </w:rPr>
        <w:lastRenderedPageBreak/>
        <w:t>Краткий справочник</w:t>
      </w:r>
    </w:p>
    <w:p w:rsidR="00635375" w:rsidRDefault="00635375">
      <w:pPr>
        <w:spacing w:line="20" w:lineRule="exact"/>
        <w:rPr>
          <w:sz w:val="20"/>
          <w:szCs w:val="20"/>
        </w:rPr>
      </w:pPr>
      <w:r>
        <w:rPr>
          <w:noProof/>
        </w:rPr>
        <w:pict>
          <v:line id="Shape 203" o:spid="_x0000_s1091"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KfMRem9AQAAhAMAAA4AAAAAAAAAAAAAAAAALgIAAGRy&#10;cy9lMm9Eb2MueG1sUEsBAi0AFAAGAAgAAAAhABnM9E7cAAAABQEAAA8AAAAAAAAAAAAAAAAAFwQA&#10;AGRycy9kb3ducmV2LnhtbFBLBQYAAAAABAAEAPMAAAAgBQAAAAA=&#10;" o:allowincell="f" filled="t" strokeweight=".35189mm">
            <v:stroke joinstyle="miter"/>
            <o:lock v:ext="edit" shapetype="f"/>
          </v:line>
        </w:pict>
      </w:r>
    </w:p>
    <w:p w:rsidR="00635375" w:rsidRDefault="00635375">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240"/>
        <w:gridCol w:w="3940"/>
      </w:tblGrid>
      <w:tr w:rsidR="00635375">
        <w:trPr>
          <w:trHeight w:val="273"/>
        </w:trPr>
        <w:tc>
          <w:tcPr>
            <w:tcW w:w="72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Какие</w:t>
            </w:r>
          </w:p>
        </w:tc>
        <w:tc>
          <w:tcPr>
            <w:tcW w:w="39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Как</w:t>
            </w:r>
          </w:p>
        </w:tc>
      </w:tr>
      <w:tr w:rsidR="00635375">
        <w:trPr>
          <w:trHeight w:val="73"/>
        </w:trPr>
        <w:tc>
          <w:tcPr>
            <w:tcW w:w="7240" w:type="dxa"/>
            <w:tcBorders>
              <w:bottom w:val="single" w:sz="8" w:space="0" w:color="auto"/>
            </w:tcBorders>
            <w:shd w:val="clear" w:color="auto" w:fill="749AB6"/>
            <w:vAlign w:val="bottom"/>
          </w:tcPr>
          <w:p w:rsidR="00635375" w:rsidRDefault="00635375">
            <w:pPr>
              <w:rPr>
                <w:sz w:val="6"/>
                <w:szCs w:val="6"/>
              </w:rPr>
            </w:pPr>
          </w:p>
        </w:tc>
        <w:tc>
          <w:tcPr>
            <w:tcW w:w="3940" w:type="dxa"/>
            <w:tcBorders>
              <w:bottom w:val="single" w:sz="8" w:space="0" w:color="auto"/>
            </w:tcBorders>
            <w:shd w:val="clear" w:color="auto" w:fill="749AB6"/>
            <w:vAlign w:val="bottom"/>
          </w:tcPr>
          <w:p w:rsidR="00635375" w:rsidRDefault="00635375">
            <w:pPr>
              <w:rPr>
                <w:sz w:val="6"/>
                <w:szCs w:val="6"/>
              </w:rPr>
            </w:pPr>
          </w:p>
        </w:tc>
      </w:tr>
      <w:tr w:rsidR="00635375">
        <w:trPr>
          <w:trHeight w:val="268"/>
        </w:trPr>
        <w:tc>
          <w:tcPr>
            <w:tcW w:w="7240" w:type="dxa"/>
            <w:vAlign w:val="bottom"/>
          </w:tcPr>
          <w:p w:rsidR="00635375" w:rsidRDefault="00635375">
            <w:pPr>
              <w:rPr>
                <w:sz w:val="23"/>
                <w:szCs w:val="23"/>
              </w:rPr>
            </w:pPr>
          </w:p>
        </w:tc>
        <w:tc>
          <w:tcPr>
            <w:tcW w:w="3940" w:type="dxa"/>
            <w:vAlign w:val="bottom"/>
          </w:tcPr>
          <w:p w:rsidR="00635375" w:rsidRDefault="00C01FE0">
            <w:pPr>
              <w:ind w:left="60"/>
              <w:rPr>
                <w:sz w:val="20"/>
                <w:szCs w:val="20"/>
              </w:rPr>
            </w:pPr>
            <w:r>
              <w:rPr>
                <w:rFonts w:ascii="Arial" w:eastAsia="Arial" w:hAnsi="Arial" w:cs="Arial"/>
                <w:sz w:val="20"/>
                <w:szCs w:val="20"/>
              </w:rPr>
              <w:t>tomize.</w:t>
            </w:r>
          </w:p>
        </w:tc>
      </w:tr>
    </w:tbl>
    <w:p w:rsidR="00635375" w:rsidRDefault="00635375">
      <w:pPr>
        <w:spacing w:line="20" w:lineRule="exact"/>
        <w:rPr>
          <w:sz w:val="20"/>
          <w:szCs w:val="20"/>
        </w:rPr>
      </w:pPr>
      <w:r>
        <w:rPr>
          <w:noProof/>
        </w:rPr>
        <w:pict>
          <v:rect id="Shape 204" o:spid="_x0000_s1090" style="position:absolute;margin-left:0;margin-top:-13.6pt;width:362.25pt;height:30.7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" o:allowincell="f" fillcolor="#dcdcdc" stroked="f"/>
        </w:pict>
      </w:r>
      <w:r>
        <w:rPr>
          <w:noProof/>
        </w:rPr>
        <w:pict>
          <v:rect id="Shape 205" o:spid="_x0000_s1089" style="position:absolute;margin-left:362.25pt;margin-top:-13.6pt;width:196.5pt;height:30.7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" o:allowincell="f" fillcolor="#dcdcdc" stroked="f"/>
        </w:pict>
      </w:r>
    </w:p>
    <w:p w:rsidR="00635375" w:rsidRDefault="00635375">
      <w:pPr>
        <w:spacing w:line="20" w:lineRule="exact"/>
        <w:rPr>
          <w:sz w:val="20"/>
          <w:szCs w:val="20"/>
        </w:rPr>
      </w:pPr>
    </w:p>
    <w:p w:rsidR="00635375" w:rsidRDefault="00C01FE0">
      <w:pPr>
        <w:spacing w:line="230" w:lineRule="exact"/>
        <w:ind w:left="7340"/>
        <w:rPr>
          <w:sz w:val="20"/>
          <w:szCs w:val="20"/>
        </w:rPr>
      </w:pPr>
      <w:r>
        <w:rPr>
          <w:rFonts w:ascii="MS Gothic" w:eastAsia="MS Gothic" w:hAnsi="MS Gothic" w:cs="MS Gothic"/>
          <w:sz w:val="20"/>
          <w:szCs w:val="20"/>
        </w:rPr>
        <w:t>►</w:t>
      </w:r>
      <w:r>
        <w:rPr>
          <w:rFonts w:ascii="Arial" w:eastAsia="Arial" w:hAnsi="Arial" w:cs="Arial"/>
          <w:sz w:val="20"/>
          <w:szCs w:val="20"/>
        </w:rPr>
        <w:t xml:space="preserve"> Выберите Функции</w:t>
      </w:r>
    </w:p>
    <w:p w:rsidR="00635375" w:rsidRDefault="00635375">
      <w:pPr>
        <w:spacing w:line="20" w:lineRule="exact"/>
        <w:rPr>
          <w:sz w:val="20"/>
          <w:szCs w:val="20"/>
        </w:rPr>
      </w:pPr>
      <w:r>
        <w:rPr>
          <w:noProof/>
        </w:rPr>
        <w:pict>
          <v:line id="Shape 206" o:spid="_x0000_s1088"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669.35pt" to="558.75pt,6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5i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" o:allowincell="f" filled="t" strokeweight=".35189mm">
            <v:stroke joinstyle="miter"/>
            <o:lock v:ext="edit" shapetype="f"/>
          </v:line>
        </w:pic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ectPr w:rsidR="00635375">
          <w:type w:val="continuous"/>
          <w:pgSz w:w="11900" w:h="16838"/>
          <w:pgMar w:top="841" w:right="366" w:bottom="56" w:left="360" w:header="0" w:footer="0" w:gutter="0"/>
          <w:cols w:space="720" w:equalWidth="0">
            <w:col w:w="11180"/>
          </w:cols>
        </w:sectPr>
      </w:pPr>
    </w:p>
    <w:p w:rsidR="00635375" w:rsidRPr="00827427" w:rsidRDefault="00C01FE0">
      <w:pPr>
        <w:jc w:val="right"/>
        <w:rPr>
          <w:sz w:val="20"/>
          <w:szCs w:val="20"/>
          <w:lang w:val="en-US"/>
        </w:rPr>
      </w:pPr>
      <w:r w:rsidRPr="00827427">
        <w:rPr>
          <w:rFonts w:ascii="Arial" w:eastAsia="Arial" w:hAnsi="Arial" w:cs="Arial"/>
          <w:sz w:val="20"/>
          <w:szCs w:val="20"/>
          <w:lang w:val="en-US"/>
        </w:rPr>
        <w:lastRenderedPageBreak/>
        <w:t>Preactor Sequencer</w:t>
      </w:r>
    </w:p>
    <w:p w:rsidR="00635375" w:rsidRPr="00827427" w:rsidRDefault="00635375">
      <w:pPr>
        <w:spacing w:line="20" w:lineRule="exact"/>
        <w:rPr>
          <w:sz w:val="20"/>
          <w:szCs w:val="20"/>
          <w:lang w:val="en-US"/>
        </w:rPr>
      </w:pPr>
      <w:r>
        <w:rPr>
          <w:noProof/>
        </w:rPr>
        <w:pict>
          <v:line id="Shape 207" o:spid="_x0000_s1087"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D6ULj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827427" w:rsidRDefault="00635375">
      <w:pPr>
        <w:spacing w:line="200" w:lineRule="exact"/>
        <w:rPr>
          <w:sz w:val="20"/>
          <w:szCs w:val="20"/>
          <w:lang w:val="en-US"/>
        </w:rPr>
      </w:pPr>
    </w:p>
    <w:p w:rsidR="00635375" w:rsidRPr="00827427" w:rsidRDefault="00635375">
      <w:pPr>
        <w:spacing w:line="357" w:lineRule="exact"/>
        <w:rPr>
          <w:sz w:val="20"/>
          <w:szCs w:val="20"/>
          <w:lang w:val="en-US"/>
        </w:rPr>
      </w:pPr>
    </w:p>
    <w:p w:rsidR="00635375" w:rsidRPr="00827427" w:rsidRDefault="00030418">
      <w:pPr>
        <w:rPr>
          <w:sz w:val="20"/>
          <w:szCs w:val="20"/>
          <w:lang w:val="en-US"/>
        </w:rPr>
      </w:pPr>
      <w:r>
        <w:rPr>
          <w:rFonts w:ascii="Arial" w:eastAsia="Arial" w:hAnsi="Arial" w:cs="Arial"/>
          <w:sz w:val="60"/>
          <w:szCs w:val="60"/>
        </w:rPr>
        <w:t>П</w:t>
      </w:r>
      <w:r w:rsidR="00C01FE0">
        <w:rPr>
          <w:rFonts w:ascii="Arial" w:eastAsia="Arial" w:hAnsi="Arial" w:cs="Arial"/>
          <w:sz w:val="60"/>
          <w:szCs w:val="60"/>
        </w:rPr>
        <w:t>ланирование</w:t>
      </w:r>
    </w:p>
    <w:p w:rsidR="00635375" w:rsidRPr="00827427" w:rsidRDefault="00635375">
      <w:pPr>
        <w:spacing w:line="300" w:lineRule="exact"/>
        <w:rPr>
          <w:sz w:val="20"/>
          <w:szCs w:val="20"/>
          <w:lang w:val="en-US"/>
        </w:rPr>
      </w:pPr>
    </w:p>
    <w:p w:rsidR="00635375" w:rsidRPr="00827427" w:rsidRDefault="00C01FE0">
      <w:pPr>
        <w:rPr>
          <w:sz w:val="20"/>
          <w:szCs w:val="20"/>
          <w:lang w:val="en-US"/>
        </w:rPr>
      </w:pPr>
      <w:r w:rsidRPr="00827427">
        <w:rPr>
          <w:rFonts w:ascii="Arial" w:eastAsia="Arial" w:hAnsi="Arial" w:cs="Arial"/>
          <w:sz w:val="50"/>
          <w:szCs w:val="50"/>
          <w:lang w:val="en-US"/>
        </w:rPr>
        <w:t>Preactor Sequencer</w:t>
      </w:r>
    </w:p>
    <w:p w:rsidR="00635375" w:rsidRPr="00827427" w:rsidRDefault="00635375">
      <w:pPr>
        <w:spacing w:line="313" w:lineRule="exact"/>
        <w:rPr>
          <w:sz w:val="20"/>
          <w:szCs w:val="20"/>
          <w:lang w:val="en-US"/>
        </w:rPr>
      </w:pPr>
    </w:p>
    <w:p w:rsidR="00635375" w:rsidRPr="00827427" w:rsidRDefault="00C01FE0">
      <w:pPr>
        <w:rPr>
          <w:sz w:val="20"/>
          <w:szCs w:val="20"/>
          <w:lang w:val="en-US"/>
        </w:rPr>
      </w:pPr>
      <w:r>
        <w:rPr>
          <w:rFonts w:ascii="Arial" w:eastAsia="Arial" w:hAnsi="Arial" w:cs="Arial"/>
          <w:sz w:val="40"/>
          <w:szCs w:val="40"/>
        </w:rPr>
        <w:t>Вступление</w:t>
      </w:r>
    </w:p>
    <w:p w:rsidR="00635375" w:rsidRPr="00827427" w:rsidRDefault="00635375">
      <w:pPr>
        <w:spacing w:line="125" w:lineRule="exact"/>
        <w:rPr>
          <w:sz w:val="20"/>
          <w:szCs w:val="20"/>
          <w:lang w:val="en-US"/>
        </w:rPr>
      </w:pPr>
    </w:p>
    <w:p w:rsidR="00635375" w:rsidRPr="00635375" w:rsidRDefault="00C01FE0">
      <w:pPr>
        <w:spacing w:line="279" w:lineRule="auto"/>
        <w:ind w:right="100"/>
        <w:rPr>
          <w:sz w:val="20"/>
          <w:szCs w:val="20"/>
        </w:rPr>
      </w:pPr>
      <w:r w:rsidRPr="00C01FE0">
        <w:rPr>
          <w:rFonts w:ascii="Arial" w:eastAsia="Arial" w:hAnsi="Arial" w:cs="Arial"/>
          <w:sz w:val="20"/>
          <w:szCs w:val="20"/>
          <w:lang w:val="en-US"/>
        </w:rPr>
        <w:t>Sequencer</w:t>
      </w:r>
      <w:r w:rsidRPr="00635375">
        <w:rPr>
          <w:rFonts w:ascii="Arial" w:eastAsia="Arial" w:hAnsi="Arial" w:cs="Arial"/>
          <w:sz w:val="20"/>
          <w:szCs w:val="20"/>
        </w:rPr>
        <w:t xml:space="preserve"> является сердцем системы планирования и содержит редактор календарь, расписание Обзор, редактор, участки, диаграммы трассировки и утилизацию окно. Он устанавливает календарный сдвиг модель для первичных и вторичных ресурсов, обеспечивает автоматическую и ручную функцию планирования и выполняет все конечные расчеты емкости.</w:t>
      </w:r>
    </w:p>
    <w:p w:rsidR="00635375" w:rsidRPr="00635375" w:rsidRDefault="00635375">
      <w:pPr>
        <w:spacing w:line="139" w:lineRule="exact"/>
        <w:rPr>
          <w:sz w:val="20"/>
          <w:szCs w:val="20"/>
        </w:rPr>
      </w:pPr>
    </w:p>
    <w:p w:rsidR="00635375" w:rsidRDefault="00C01FE0">
      <w:pPr>
        <w:rPr>
          <w:sz w:val="20"/>
          <w:szCs w:val="20"/>
        </w:rPr>
      </w:pPr>
      <w:r>
        <w:rPr>
          <w:rFonts w:ascii="Arial" w:eastAsia="Arial" w:hAnsi="Arial" w:cs="Arial"/>
          <w:sz w:val="20"/>
          <w:szCs w:val="20"/>
        </w:rPr>
        <w:t>Для того, чтобы войти в секвенсор</w:t>
      </w:r>
    </w:p>
    <w:p w:rsidR="00635375" w:rsidRDefault="00635375">
      <w:pPr>
        <w:spacing w:line="194" w:lineRule="exact"/>
        <w:rPr>
          <w:sz w:val="20"/>
          <w:szCs w:val="20"/>
        </w:rPr>
      </w:pPr>
    </w:p>
    <w:p w:rsidR="00635375" w:rsidRDefault="00C01FE0">
      <w:pPr>
        <w:numPr>
          <w:ilvl w:val="0"/>
          <w:numId w:val="32"/>
        </w:numPr>
        <w:tabs>
          <w:tab w:val="left" w:pos="600"/>
        </w:tabs>
        <w:spacing w:after="0" w:line="277" w:lineRule="auto"/>
        <w:ind w:left="600" w:right="260" w:hanging="225"/>
        <w:rPr>
          <w:rFonts w:ascii="Wingdings" w:eastAsia="Wingdings" w:hAnsi="Wingdings" w:cs="Wingdings"/>
          <w:sz w:val="10"/>
          <w:szCs w:val="10"/>
        </w:rPr>
      </w:pPr>
      <w:r w:rsidRPr="00635375">
        <w:rPr>
          <w:rFonts w:ascii="Arial" w:eastAsia="Arial" w:hAnsi="Arial" w:cs="Arial"/>
          <w:sz w:val="20"/>
          <w:szCs w:val="20"/>
        </w:rPr>
        <w:t xml:space="preserve">На панели </w:t>
      </w:r>
      <w:r w:rsidRPr="00C01FE0">
        <w:rPr>
          <w:rFonts w:ascii="Arial" w:eastAsia="Arial" w:hAnsi="Arial" w:cs="Arial"/>
          <w:sz w:val="20"/>
          <w:szCs w:val="20"/>
          <w:lang w:val="en-US"/>
        </w:rPr>
        <w:t>Workspace</w:t>
      </w:r>
      <w:r w:rsidRPr="00635375">
        <w:rPr>
          <w:rFonts w:ascii="Arial" w:eastAsia="Arial" w:hAnsi="Arial" w:cs="Arial"/>
          <w:sz w:val="20"/>
          <w:szCs w:val="20"/>
        </w:rPr>
        <w:t xml:space="preserve"> навигации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выберите Общий (в активной панели) и нажмите кнопку </w:t>
      </w:r>
      <w:r w:rsidRPr="00C01FE0">
        <w:rPr>
          <w:rFonts w:ascii="Arial" w:eastAsia="Arial" w:hAnsi="Arial" w:cs="Arial"/>
          <w:sz w:val="20"/>
          <w:szCs w:val="20"/>
          <w:lang w:val="en-US"/>
        </w:rPr>
        <w:t>Gen</w:t>
      </w:r>
      <w:r w:rsidRPr="00635375">
        <w:rPr>
          <w:rFonts w:ascii="Arial" w:eastAsia="Arial" w:hAnsi="Arial" w:cs="Arial"/>
          <w:sz w:val="20"/>
          <w:szCs w:val="20"/>
        </w:rPr>
        <w:t xml:space="preserve">-Черенкова </w:t>
      </w:r>
      <w:r w:rsidRPr="00C01FE0">
        <w:rPr>
          <w:rFonts w:ascii="Arial" w:eastAsia="Arial" w:hAnsi="Arial" w:cs="Arial"/>
          <w:sz w:val="20"/>
          <w:szCs w:val="20"/>
          <w:lang w:val="en-US"/>
        </w:rPr>
        <w:t>Schedule</w:t>
      </w:r>
      <w:r w:rsidRPr="00635375">
        <w:rPr>
          <w:rFonts w:ascii="Arial" w:eastAsia="Arial" w:hAnsi="Arial" w:cs="Arial"/>
          <w:sz w:val="20"/>
          <w:szCs w:val="20"/>
        </w:rPr>
        <w:t xml:space="preserve">. </w:t>
      </w:r>
      <w:r w:rsidRPr="00C01FE0">
        <w:rPr>
          <w:rFonts w:ascii="Arial" w:eastAsia="Arial" w:hAnsi="Arial" w:cs="Arial"/>
          <w:sz w:val="20"/>
          <w:szCs w:val="20"/>
          <w:lang w:val="en-US"/>
        </w:rPr>
        <w:t>Sequencer открывает отображая обзорное окно:</w:t>
      </w:r>
    </w:p>
    <w:p w:rsidR="00635375" w:rsidRDefault="00C01FE0">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99695</wp:posOffset>
            </wp:positionV>
            <wp:extent cx="5267325" cy="345757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9">
                      <a:extLst/>
                    </a:blip>
                    <a:srcRect/>
                    <a:stretch>
                      <a:fillRect/>
                    </a:stretch>
                  </pic:blipFill>
                  <pic:spPr bwMode="auto">
                    <a:xfrm>
                      <a:off x="0" y="0"/>
                      <a:ext cx="5267325" cy="3457575"/>
                    </a:xfrm>
                    <a:prstGeom prst="rect">
                      <a:avLst/>
                    </a:prstGeom>
                    <a:noFill/>
                  </pic:spPr>
                </pic:pic>
              </a:graphicData>
            </a:graphic>
          </wp:anchor>
        </w:drawing>
      </w: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030418" w:rsidRDefault="00030418">
      <w:pPr>
        <w:spacing w:line="200" w:lineRule="exact"/>
        <w:rPr>
          <w:sz w:val="20"/>
          <w:szCs w:val="20"/>
        </w:rPr>
      </w:pPr>
    </w:p>
    <w:p w:rsidR="00030418" w:rsidRDefault="00030418">
      <w:pPr>
        <w:spacing w:line="200" w:lineRule="exact"/>
        <w:rPr>
          <w:sz w:val="20"/>
          <w:szCs w:val="20"/>
        </w:rPr>
      </w:pPr>
    </w:p>
    <w:p w:rsidR="00635375" w:rsidRDefault="00635375">
      <w:pPr>
        <w:spacing w:line="200" w:lineRule="exact"/>
        <w:rPr>
          <w:sz w:val="20"/>
          <w:szCs w:val="20"/>
        </w:rPr>
      </w:pPr>
    </w:p>
    <w:p w:rsidR="00635375" w:rsidRDefault="00635375">
      <w:pPr>
        <w:spacing w:line="205"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Чтобы открыть дополнительные окна с вкладками в секвенсор</w:t>
      </w:r>
    </w:p>
    <w:p w:rsidR="00635375" w:rsidRPr="00635375" w:rsidRDefault="00635375">
      <w:pPr>
        <w:spacing w:line="194" w:lineRule="exact"/>
        <w:rPr>
          <w:sz w:val="20"/>
          <w:szCs w:val="20"/>
        </w:rPr>
      </w:pPr>
    </w:p>
    <w:p w:rsidR="00635375" w:rsidRPr="00635375" w:rsidRDefault="00C01FE0">
      <w:pPr>
        <w:numPr>
          <w:ilvl w:val="0"/>
          <w:numId w:val="33"/>
        </w:numPr>
        <w:tabs>
          <w:tab w:val="left" w:pos="600"/>
        </w:tabs>
        <w:spacing w:after="0" w:line="273" w:lineRule="auto"/>
        <w:ind w:left="600" w:right="240" w:hanging="225"/>
        <w:rPr>
          <w:rFonts w:ascii="Wingdings" w:eastAsia="Wingdings" w:hAnsi="Wingdings" w:cs="Wingdings"/>
          <w:sz w:val="10"/>
          <w:szCs w:val="10"/>
        </w:rPr>
      </w:pPr>
      <w:r w:rsidRPr="00635375">
        <w:rPr>
          <w:rFonts w:ascii="Arial" w:eastAsia="Arial" w:hAnsi="Arial" w:cs="Arial"/>
          <w:sz w:val="20"/>
          <w:szCs w:val="20"/>
        </w:rPr>
        <w:t xml:space="preserve">Выберите окно из опции меню Вид (редактор, Обзор, земля, Трассировка Диаграмма, использование или Материал проводника обоюдного </w:t>
      </w:r>
      <w:r w:rsidRPr="00C01FE0">
        <w:rPr>
          <w:rFonts w:ascii="Arial" w:eastAsia="Arial" w:hAnsi="Arial" w:cs="Arial"/>
          <w:sz w:val="20"/>
          <w:szCs w:val="20"/>
          <w:lang w:val="en-US"/>
        </w:rPr>
        <w:t>Dows</w:t>
      </w:r>
      <w:r w:rsidRPr="00635375">
        <w:rPr>
          <w:rFonts w:ascii="Arial" w:eastAsia="Arial" w:hAnsi="Arial" w:cs="Arial"/>
          <w:sz w:val="20"/>
          <w:szCs w:val="20"/>
        </w:rPr>
        <w:t>)</w:t>
      </w:r>
    </w:p>
    <w:p w:rsidR="00635375" w:rsidRPr="00C01FE0" w:rsidRDefault="00C01FE0">
      <w:pPr>
        <w:numPr>
          <w:ilvl w:val="0"/>
          <w:numId w:val="33"/>
        </w:numPr>
        <w:tabs>
          <w:tab w:val="left" w:pos="600"/>
        </w:tabs>
        <w:spacing w:after="0" w:line="240" w:lineRule="auto"/>
        <w:ind w:left="600" w:hanging="225"/>
        <w:rPr>
          <w:rFonts w:ascii="Wingdings" w:eastAsia="Wingdings" w:hAnsi="Wingdings" w:cs="Wingdings"/>
          <w:sz w:val="10"/>
          <w:szCs w:val="10"/>
          <w:lang w:val="en-US"/>
        </w:rPr>
      </w:pPr>
      <w:r w:rsidRPr="00C01FE0">
        <w:rPr>
          <w:rFonts w:ascii="Arial" w:eastAsia="Arial" w:hAnsi="Arial" w:cs="Arial"/>
          <w:sz w:val="20"/>
          <w:szCs w:val="20"/>
          <w:lang w:val="en-US"/>
        </w:rPr>
        <w:t>Выберите окно из панели инструментов</w:t>
      </w:r>
    </w:p>
    <w:p w:rsidR="00635375" w:rsidRPr="00C01FE0" w:rsidRDefault="00635375">
      <w:pPr>
        <w:spacing w:line="260" w:lineRule="exact"/>
        <w:rPr>
          <w:sz w:val="20"/>
          <w:szCs w:val="20"/>
          <w:lang w:val="en-US"/>
        </w:rPr>
      </w:pPr>
    </w:p>
    <w:p w:rsidR="00635375" w:rsidRPr="00C01FE0" w:rsidRDefault="00C01FE0" w:rsidP="00030418">
      <w:pPr>
        <w:rPr>
          <w:sz w:val="20"/>
          <w:szCs w:val="20"/>
          <w:lang w:val="en-US"/>
        </w:rPr>
      </w:pPr>
      <w:r w:rsidRPr="00C01FE0">
        <w:rPr>
          <w:rFonts w:ascii="Arial" w:eastAsia="Arial" w:hAnsi="Arial" w:cs="Arial"/>
          <w:sz w:val="20"/>
          <w:szCs w:val="20"/>
          <w:lang w:val="en-US"/>
        </w:rPr>
        <w:t>Меню Бары и панели</w:t>
      </w:r>
    </w:p>
    <w:p w:rsidR="00635375" w:rsidRPr="00635375" w:rsidRDefault="00C01FE0" w:rsidP="00030418">
      <w:pPr>
        <w:spacing w:line="277" w:lineRule="auto"/>
        <w:ind w:right="180"/>
        <w:rPr>
          <w:sz w:val="20"/>
          <w:szCs w:val="20"/>
        </w:rPr>
      </w:pPr>
      <w:r w:rsidRPr="00635375">
        <w:rPr>
          <w:rFonts w:ascii="Arial" w:eastAsia="Arial" w:hAnsi="Arial" w:cs="Arial"/>
          <w:sz w:val="20"/>
          <w:szCs w:val="20"/>
        </w:rPr>
        <w:t>Выбор любого Строка меню команд отображает подменю, показывая, доступные в каждом из вариантов. Доступная каждое меню опция зависит от контекста, на основании которых из секвенсора окон сосредоточенные.</w:t>
      </w:r>
    </w:p>
    <w:p w:rsidR="00635375" w:rsidRPr="00635375" w:rsidRDefault="00C01FE0">
      <w:pPr>
        <w:spacing w:line="277" w:lineRule="auto"/>
        <w:ind w:right="220"/>
        <w:rPr>
          <w:sz w:val="20"/>
          <w:szCs w:val="20"/>
        </w:rPr>
      </w:pPr>
      <w:r w:rsidRPr="00635375">
        <w:rPr>
          <w:rFonts w:ascii="Arial" w:eastAsia="Arial" w:hAnsi="Arial" w:cs="Arial"/>
          <w:sz w:val="20"/>
          <w:szCs w:val="20"/>
        </w:rPr>
        <w:t>Панели инструменты тоже контекстные, в зависимости от точки зрения, что имеет фокус. Здесь отображается панель инструментов Стандартная, но вы можете щелкнуть правой кнопкой на панели, чтобы активировать другие панели.</w:t>
      </w:r>
    </w:p>
    <w:p w:rsidR="00635375" w:rsidRPr="00030418" w:rsidRDefault="00635375" w:rsidP="00030418">
      <w:pPr>
        <w:spacing w:line="20" w:lineRule="exact"/>
        <w:rPr>
          <w:sz w:val="20"/>
          <w:szCs w:val="20"/>
        </w:rPr>
        <w:sectPr w:rsidR="00635375" w:rsidRPr="00030418">
          <w:pgSz w:w="11900" w:h="16838"/>
          <w:pgMar w:top="837" w:right="366" w:bottom="56" w:left="360" w:header="0" w:footer="0" w:gutter="0"/>
          <w:cols w:space="720" w:equalWidth="0">
            <w:col w:w="11180"/>
          </w:cols>
        </w:sectPr>
      </w:pPr>
      <w:r>
        <w:rPr>
          <w:noProof/>
        </w:rPr>
        <w:pict>
          <v:line id="Shape 209" o:spid="_x0000_s1086" style="position:absolute;z-index:-251568640;visibility:visible;mso-wrap-style:square;mso-wrap-distance-left:9pt;mso-wrap-distance-top:0;mso-wrap-distance-right:9pt;mso-wrap-distance-bottom:0;mso-position-horizontal-relative:text;mso-position-vertical-relative:text" from="-.75pt,.65pt" to="55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W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" o:allowincell="f" filled="t" strokeweight=".35189mm">
            <v:stroke joinstyle="miter"/>
            <o:lock v:ext="edit" shapetype="f"/>
          </v:line>
        </w:pict>
      </w:r>
    </w:p>
    <w:p w:rsidR="00030418" w:rsidRDefault="00030418">
      <w:pPr>
        <w:jc w:val="center"/>
        <w:rPr>
          <w:rFonts w:ascii="Arial" w:eastAsia="Arial" w:hAnsi="Arial" w:cs="Arial"/>
          <w:sz w:val="20"/>
          <w:szCs w:val="20"/>
        </w:rPr>
      </w:pPr>
    </w:p>
    <w:p w:rsidR="00635375" w:rsidRPr="00030418" w:rsidRDefault="00C01FE0" w:rsidP="00030418">
      <w:pPr>
        <w:jc w:val="center"/>
        <w:rPr>
          <w:sz w:val="20"/>
          <w:szCs w:val="20"/>
        </w:rPr>
        <w:sectPr w:rsidR="00635375" w:rsidRPr="00030418">
          <w:type w:val="continuous"/>
          <w:pgSz w:w="11900" w:h="16838"/>
          <w:pgMar w:top="837" w:right="366" w:bottom="56" w:left="360" w:header="0" w:footer="0" w:gutter="0"/>
          <w:cols w:space="720" w:equalWidth="0">
            <w:col w:w="11180"/>
          </w:cols>
        </w:sectPr>
      </w:pPr>
      <w:r w:rsidRPr="00635375">
        <w:rPr>
          <w:rFonts w:ascii="Arial" w:eastAsia="Arial" w:hAnsi="Arial" w:cs="Arial"/>
          <w:sz w:val="20"/>
          <w:szCs w:val="20"/>
        </w:rPr>
        <w:t>- 176 -</w:t>
      </w:r>
    </w:p>
    <w:p w:rsidR="00635375" w:rsidRPr="00635375" w:rsidRDefault="00C01FE0" w:rsidP="00030418">
      <w:pPr>
        <w:ind w:left="9912"/>
        <w:rPr>
          <w:sz w:val="20"/>
          <w:szCs w:val="20"/>
        </w:rPr>
      </w:pPr>
      <w:r w:rsidRPr="00635375">
        <w:rPr>
          <w:rFonts w:ascii="Arial" w:eastAsia="Arial" w:hAnsi="Arial" w:cs="Arial"/>
          <w:sz w:val="19"/>
          <w:szCs w:val="19"/>
        </w:rPr>
        <w:lastRenderedPageBreak/>
        <w:t>Концепции</w:t>
      </w:r>
    </w:p>
    <w:p w:rsidR="00635375" w:rsidRPr="00635375" w:rsidRDefault="00635375" w:rsidP="00030418">
      <w:pPr>
        <w:spacing w:line="20" w:lineRule="exact"/>
        <w:rPr>
          <w:sz w:val="20"/>
          <w:szCs w:val="20"/>
        </w:rPr>
      </w:pPr>
      <w:r>
        <w:rPr>
          <w:noProof/>
        </w:rPr>
        <w:pict>
          <v:line id="Shape 210" o:spid="_x0000_s1085"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9u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LNEfCwYfqdxL&#10;cgLtGX3sEPVgdyELZJN99k+OfY9Yq26KOYh+hk0ymAxHhWQqdp+udospEYbJu/pDu2zeU8Kw9u6u&#10;fZuvq6C7nPUhpk/CGZI/eqqVzWZAB8enmGboBZLT0WnFt0rrEoTD/kEHcgR8+G1ZZ/YbmLZkxLFt&#10;2nZVqG+K8SVHXdbfOIxKOMJamZ6uriDoBgH8o+XYJ3QJlJ6/UZ62Z+Nmr7Jre8dPu3AxFJ+6+HAe&#10;yzxLL+Ny+tfPs/kJ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V5j26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C01FE0" w:rsidP="00030418">
      <w:pPr>
        <w:rPr>
          <w:sz w:val="20"/>
          <w:szCs w:val="20"/>
        </w:rPr>
      </w:pPr>
      <w:r w:rsidRPr="00635375">
        <w:rPr>
          <w:rFonts w:ascii="Arial" w:eastAsia="Arial" w:hAnsi="Arial" w:cs="Arial"/>
          <w:sz w:val="20"/>
          <w:szCs w:val="20"/>
        </w:rPr>
        <w:t>Панель</w:t>
      </w:r>
    </w:p>
    <w:p w:rsidR="00635375" w:rsidRPr="00635375" w:rsidRDefault="00C01FE0" w:rsidP="00030418">
      <w:pPr>
        <w:rPr>
          <w:sz w:val="20"/>
          <w:szCs w:val="20"/>
        </w:rPr>
      </w:pPr>
      <w:r w:rsidRPr="00C01FE0">
        <w:rPr>
          <w:rFonts w:ascii="Arial" w:eastAsia="Arial" w:hAnsi="Arial" w:cs="Arial"/>
          <w:sz w:val="20"/>
          <w:szCs w:val="20"/>
          <w:lang w:val="en-US"/>
        </w:rPr>
        <w:t>Sequencer</w:t>
      </w:r>
      <w:r w:rsidRPr="00635375">
        <w:rPr>
          <w:rFonts w:ascii="Arial" w:eastAsia="Arial" w:hAnsi="Arial" w:cs="Arial"/>
          <w:sz w:val="20"/>
          <w:szCs w:val="20"/>
        </w:rPr>
        <w:t xml:space="preserve"> использует два типа отображения окна «Стыковка» окно и окно «с вкладками».</w:t>
      </w:r>
    </w:p>
    <w:p w:rsidR="00635375" w:rsidRPr="00030418" w:rsidRDefault="00C01FE0" w:rsidP="00030418">
      <w:pPr>
        <w:spacing w:line="277" w:lineRule="auto"/>
        <w:ind w:right="680"/>
        <w:rPr>
          <w:rFonts w:ascii="Arial" w:eastAsia="Arial" w:hAnsi="Arial" w:cs="Arial"/>
          <w:sz w:val="20"/>
          <w:szCs w:val="20"/>
        </w:rPr>
      </w:pPr>
      <w:r w:rsidRPr="00635375">
        <w:rPr>
          <w:rFonts w:ascii="Arial" w:eastAsia="Arial" w:hAnsi="Arial" w:cs="Arial"/>
          <w:sz w:val="20"/>
          <w:szCs w:val="20"/>
        </w:rPr>
        <w:t>Календари и отчеты представлены по краям экрана, как скрытые стыковки окна, которые отображаются при соответствующей вкладке щелкают. Внеплановые операции появляются в пристыкован панели в левой части экрана.</w:t>
      </w: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90170</wp:posOffset>
            </wp:positionV>
            <wp:extent cx="133350" cy="152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0">
                      <a:extLst/>
                    </a:blip>
                    <a:srcRect/>
                    <a:stretch>
                      <a:fillRect/>
                    </a:stretch>
                  </pic:blipFill>
                  <pic:spPr bwMode="auto">
                    <a:xfrm>
                      <a:off x="0" y="0"/>
                      <a:ext cx="133350" cy="152400"/>
                    </a:xfrm>
                    <a:prstGeom prst="rect">
                      <a:avLst/>
                    </a:prstGeom>
                    <a:noFill/>
                  </pic:spPr>
                </pic:pic>
              </a:graphicData>
            </a:graphic>
          </wp:anchor>
        </w:drawing>
      </w:r>
    </w:p>
    <w:p w:rsidR="00635375" w:rsidRPr="00635375" w:rsidRDefault="00C01FE0" w:rsidP="00030418">
      <w:pPr>
        <w:spacing w:line="277" w:lineRule="auto"/>
        <w:ind w:right="360"/>
        <w:rPr>
          <w:sz w:val="20"/>
          <w:szCs w:val="20"/>
        </w:rPr>
      </w:pPr>
      <w:r w:rsidRPr="00635375">
        <w:rPr>
          <w:rFonts w:ascii="Arial" w:eastAsia="Arial" w:hAnsi="Arial" w:cs="Arial"/>
          <w:sz w:val="20"/>
          <w:szCs w:val="20"/>
        </w:rPr>
        <w:t xml:space="preserve">Для того, чтобы обеспечить большую площадь экрана для отображения секвенсор панель Внеплановые операции также могут быть представлены в скрытом окне, нажав на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Hide</w:t>
      </w:r>
      <w:r w:rsidRPr="00635375">
        <w:rPr>
          <w:rFonts w:ascii="Arial" w:eastAsia="Arial" w:hAnsi="Arial" w:cs="Arial"/>
          <w:sz w:val="20"/>
          <w:szCs w:val="20"/>
        </w:rPr>
        <w:t xml:space="preserve"> штифтом в правом верхнем углу панели.</w:t>
      </w:r>
    </w:p>
    <w:p w:rsidR="00635375" w:rsidRPr="00C01FE0" w:rsidRDefault="00C01FE0" w:rsidP="00030418">
      <w:pPr>
        <w:rPr>
          <w:sz w:val="20"/>
          <w:szCs w:val="20"/>
          <w:lang w:val="en-US"/>
        </w:rPr>
      </w:pPr>
      <w:r w:rsidRPr="00635375">
        <w:rPr>
          <w:rFonts w:ascii="Arial" w:eastAsia="Arial" w:hAnsi="Arial" w:cs="Arial"/>
          <w:sz w:val="20"/>
          <w:szCs w:val="20"/>
        </w:rPr>
        <w:t xml:space="preserve">Вкладки окно представлено только если опция «Вкладка» выбрана в команде меню </w:t>
      </w:r>
      <w:r w:rsidRPr="00C01FE0">
        <w:rPr>
          <w:rFonts w:ascii="Arial" w:eastAsia="Arial" w:hAnsi="Arial" w:cs="Arial"/>
          <w:sz w:val="20"/>
          <w:szCs w:val="20"/>
          <w:lang w:val="en-US"/>
        </w:rPr>
        <w:t>Window бара.</w:t>
      </w:r>
    </w:p>
    <w:p w:rsidR="00635375" w:rsidRDefault="00C01FE0" w:rsidP="00030418">
      <w:pPr>
        <w:rPr>
          <w:sz w:val="20"/>
          <w:szCs w:val="20"/>
        </w:rPr>
      </w:pPr>
      <w:r>
        <w:rPr>
          <w:rFonts w:ascii="Arial" w:eastAsia="Arial" w:hAnsi="Arial" w:cs="Arial"/>
          <w:sz w:val="20"/>
          <w:szCs w:val="20"/>
        </w:rPr>
        <w:t>Layout Window</w:t>
      </w:r>
    </w:p>
    <w:p w:rsidR="00635375" w:rsidRPr="00635375" w:rsidRDefault="00C01FE0">
      <w:pPr>
        <w:numPr>
          <w:ilvl w:val="0"/>
          <w:numId w:val="34"/>
        </w:numPr>
        <w:tabs>
          <w:tab w:val="left" w:pos="600"/>
        </w:tabs>
        <w:spacing w:after="0" w:line="273" w:lineRule="auto"/>
        <w:ind w:left="600" w:right="420" w:hanging="225"/>
        <w:rPr>
          <w:rFonts w:ascii="Wingdings" w:eastAsia="Wingdings" w:hAnsi="Wingdings" w:cs="Wingdings"/>
          <w:sz w:val="10"/>
          <w:szCs w:val="10"/>
        </w:rPr>
      </w:pPr>
      <w:r w:rsidRPr="00635375">
        <w:rPr>
          <w:rFonts w:ascii="Arial" w:eastAsia="Arial" w:hAnsi="Arial" w:cs="Arial"/>
          <w:sz w:val="20"/>
          <w:szCs w:val="20"/>
        </w:rPr>
        <w:t xml:space="preserve">Окно отображения секвенсора (рабочая область) может быть изменен в соответствии с вашими требованиями, и обычно теряется при выходе из </w:t>
      </w:r>
      <w:r w:rsidRPr="00C01FE0">
        <w:rPr>
          <w:rFonts w:ascii="Arial" w:eastAsia="Arial" w:hAnsi="Arial" w:cs="Arial"/>
          <w:sz w:val="20"/>
          <w:szCs w:val="20"/>
          <w:lang w:val="en-US"/>
        </w:rPr>
        <w:t>Sequencer</w:t>
      </w:r>
      <w:r w:rsidRPr="00635375">
        <w:rPr>
          <w:rFonts w:ascii="Arial" w:eastAsia="Arial" w:hAnsi="Arial" w:cs="Arial"/>
          <w:sz w:val="20"/>
          <w:szCs w:val="20"/>
        </w:rPr>
        <w:t>.</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34"/>
        </w:numPr>
        <w:tabs>
          <w:tab w:val="left" w:pos="600"/>
        </w:tabs>
        <w:spacing w:after="0" w:line="248" w:lineRule="exact"/>
        <w:ind w:left="600" w:hanging="225"/>
        <w:rPr>
          <w:rFonts w:ascii="Wingdings" w:eastAsia="Wingdings" w:hAnsi="Wingdings" w:cs="Wingdings"/>
          <w:sz w:val="10"/>
          <w:szCs w:val="10"/>
        </w:rPr>
      </w:pPr>
      <w:r w:rsidRPr="00635375">
        <w:rPr>
          <w:rFonts w:ascii="Arial" w:eastAsia="Arial" w:hAnsi="Arial" w:cs="Arial"/>
          <w:sz w:val="20"/>
          <w:szCs w:val="20"/>
        </w:rPr>
        <w:t xml:space="preserve">Рабочая область может быть сохранена (в качестве имени рабочего) и загружена для использования в будущем, или установить для сохранения на выходе из секвенсора и повторно используется при входе в секвенсоре в будущем - с помощью окна </w:t>
      </w:r>
      <w:r w:rsidRPr="00635375">
        <w:rPr>
          <w:rFonts w:ascii="MS Gothic" w:eastAsia="MS Gothic" w:hAnsi="MS Gothic" w:cs="MS Gothic"/>
          <w:sz w:val="20"/>
          <w:szCs w:val="20"/>
        </w:rPr>
        <w:t>►</w:t>
      </w:r>
      <w:r w:rsidRPr="00635375">
        <w:rPr>
          <w:rFonts w:ascii="Arial" w:eastAsia="Arial" w:hAnsi="Arial" w:cs="Arial"/>
          <w:sz w:val="20"/>
          <w:szCs w:val="20"/>
        </w:rPr>
        <w:t xml:space="preserve"> Рабочие пространства опций меню.</w:t>
      </w:r>
    </w:p>
    <w:p w:rsidR="00635375" w:rsidRPr="00635375" w:rsidRDefault="00635375">
      <w:pPr>
        <w:spacing w:line="191" w:lineRule="exact"/>
        <w:rPr>
          <w:sz w:val="20"/>
          <w:szCs w:val="20"/>
        </w:rPr>
      </w:pPr>
    </w:p>
    <w:p w:rsidR="00635375" w:rsidRDefault="00C01FE0">
      <w:pPr>
        <w:rPr>
          <w:sz w:val="20"/>
          <w:szCs w:val="20"/>
        </w:rPr>
      </w:pPr>
      <w:r>
        <w:rPr>
          <w:rFonts w:ascii="Arial" w:eastAsia="Arial" w:hAnsi="Arial" w:cs="Arial"/>
          <w:sz w:val="20"/>
          <w:szCs w:val="20"/>
        </w:rPr>
        <w:t>Оконные шрифты</w:t>
      </w:r>
    </w:p>
    <w:p w:rsidR="00635375" w:rsidRDefault="00635375">
      <w:pPr>
        <w:spacing w:line="194" w:lineRule="exact"/>
        <w:rPr>
          <w:sz w:val="20"/>
          <w:szCs w:val="20"/>
        </w:rPr>
      </w:pPr>
    </w:p>
    <w:p w:rsidR="00635375" w:rsidRPr="00635375" w:rsidRDefault="00C01FE0">
      <w:pPr>
        <w:numPr>
          <w:ilvl w:val="0"/>
          <w:numId w:val="35"/>
        </w:numPr>
        <w:tabs>
          <w:tab w:val="left" w:pos="600"/>
        </w:tabs>
        <w:spacing w:after="0" w:line="248" w:lineRule="exact"/>
        <w:ind w:left="780" w:right="520" w:hanging="405"/>
        <w:rPr>
          <w:rFonts w:ascii="Wingdings" w:eastAsia="Wingdings" w:hAnsi="Wingdings" w:cs="Wingdings"/>
          <w:sz w:val="10"/>
          <w:szCs w:val="10"/>
        </w:rPr>
      </w:pPr>
      <w:r w:rsidRPr="00635375">
        <w:rPr>
          <w:rFonts w:ascii="Arial" w:eastAsia="Arial" w:hAnsi="Arial" w:cs="Arial"/>
          <w:sz w:val="20"/>
          <w:szCs w:val="20"/>
        </w:rPr>
        <w:t xml:space="preserve">Шрифты для текста в ряде окон (обзор, заговоров, Трассировка </w:t>
      </w:r>
      <w:r w:rsidRPr="00C01FE0">
        <w:rPr>
          <w:rFonts w:ascii="Arial" w:eastAsia="Arial" w:hAnsi="Arial" w:cs="Arial"/>
          <w:sz w:val="20"/>
          <w:szCs w:val="20"/>
          <w:lang w:val="en-US"/>
        </w:rPr>
        <w:t>Chart</w:t>
      </w:r>
      <w:r w:rsidRPr="00635375">
        <w:rPr>
          <w:rFonts w:ascii="Arial" w:eastAsia="Arial" w:hAnsi="Arial" w:cs="Arial"/>
          <w:sz w:val="20"/>
          <w:szCs w:val="20"/>
        </w:rPr>
        <w:t xml:space="preserve">) может быть изменен из пункта меню: Инструменты </w:t>
      </w:r>
      <w:r w:rsidRPr="00635375">
        <w:rPr>
          <w:rFonts w:ascii="MS Gothic" w:eastAsia="MS Gothic" w:hAnsi="MS Gothic" w:cs="MS Gothic"/>
          <w:sz w:val="20"/>
          <w:szCs w:val="20"/>
        </w:rPr>
        <w:t>►</w:t>
      </w:r>
      <w:r w:rsidRPr="00635375">
        <w:rPr>
          <w:rFonts w:ascii="Arial" w:eastAsia="Arial" w:hAnsi="Arial" w:cs="Arial"/>
          <w:sz w:val="20"/>
          <w:szCs w:val="20"/>
        </w:rPr>
        <w:t xml:space="preserve"> Опции </w:t>
      </w:r>
      <w:r w:rsidRPr="00635375">
        <w:rPr>
          <w:rFonts w:ascii="MS Gothic" w:eastAsia="MS Gothic" w:hAnsi="MS Gothic" w:cs="MS Gothic"/>
          <w:sz w:val="20"/>
          <w:szCs w:val="20"/>
        </w:rPr>
        <w:t>►</w:t>
      </w:r>
      <w:r w:rsidRPr="00635375">
        <w:rPr>
          <w:rFonts w:ascii="Arial" w:eastAsia="Arial" w:hAnsi="Arial" w:cs="Arial"/>
          <w:sz w:val="20"/>
          <w:szCs w:val="20"/>
        </w:rPr>
        <w:t xml:space="preserve"> Среда.</w:t>
      </w:r>
    </w:p>
    <w:p w:rsidR="00635375" w:rsidRPr="00635375" w:rsidRDefault="00635375">
      <w:pPr>
        <w:spacing w:line="193" w:lineRule="exact"/>
        <w:rPr>
          <w:sz w:val="20"/>
          <w:szCs w:val="20"/>
        </w:rPr>
      </w:pPr>
    </w:p>
    <w:p w:rsidR="00635375" w:rsidRPr="00635375" w:rsidRDefault="00C01FE0">
      <w:pPr>
        <w:rPr>
          <w:sz w:val="20"/>
          <w:szCs w:val="20"/>
        </w:rPr>
      </w:pPr>
      <w:r w:rsidRPr="00635375">
        <w:rPr>
          <w:rFonts w:ascii="Arial" w:eastAsia="Arial" w:hAnsi="Arial" w:cs="Arial"/>
          <w:sz w:val="50"/>
          <w:szCs w:val="50"/>
        </w:rPr>
        <w:t>Концепции</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Алгоритмы</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Планирование производства Алгоритмы</w:t>
      </w:r>
    </w:p>
    <w:p w:rsidR="00635375" w:rsidRPr="00635375" w:rsidRDefault="00635375">
      <w:pPr>
        <w:spacing w:line="117" w:lineRule="exact"/>
        <w:rPr>
          <w:sz w:val="20"/>
          <w:szCs w:val="20"/>
        </w:rPr>
      </w:pPr>
    </w:p>
    <w:p w:rsidR="00635375" w:rsidRPr="00635375" w:rsidRDefault="00C01FE0">
      <w:pPr>
        <w:spacing w:line="279" w:lineRule="auto"/>
        <w:ind w:right="420"/>
        <w:rPr>
          <w:sz w:val="20"/>
          <w:szCs w:val="20"/>
        </w:rPr>
      </w:pPr>
      <w:r w:rsidRPr="00635375">
        <w:rPr>
          <w:rFonts w:ascii="Arial" w:eastAsia="Arial" w:hAnsi="Arial" w:cs="Arial"/>
          <w:sz w:val="20"/>
          <w:szCs w:val="20"/>
        </w:rPr>
        <w:t xml:space="preserve">Все продукты планирования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можно использовать последовательный или заказ на методе планирования времени, найденной в системах </w:t>
      </w:r>
      <w:r w:rsidRPr="00C01FE0">
        <w:rPr>
          <w:rFonts w:ascii="Arial" w:eastAsia="Arial" w:hAnsi="Arial" w:cs="Arial"/>
          <w:sz w:val="20"/>
          <w:szCs w:val="20"/>
          <w:lang w:val="en-US"/>
        </w:rPr>
        <w:t>FCS</w:t>
      </w:r>
      <w:r w:rsidRPr="00635375">
        <w:rPr>
          <w:rFonts w:ascii="Arial" w:eastAsia="Arial" w:hAnsi="Arial" w:cs="Arial"/>
          <w:sz w:val="20"/>
          <w:szCs w:val="20"/>
        </w:rPr>
        <w:t>. Здесь, каждый заказ, загружается в последовательности, в зависимости от срока, приоритет и т.д., и операций, которые загружаются вперед, назад или двунаправленным.</w:t>
      </w:r>
    </w:p>
    <w:p w:rsidR="00635375" w:rsidRPr="00635375" w:rsidRDefault="00635375">
      <w:pPr>
        <w:spacing w:line="143"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 xml:space="preserve">Кроме того, </w:t>
      </w:r>
      <w:r w:rsidRPr="00C01FE0">
        <w:rPr>
          <w:rFonts w:ascii="Arial" w:eastAsia="Arial" w:hAnsi="Arial" w:cs="Arial"/>
          <w:sz w:val="20"/>
          <w:szCs w:val="20"/>
          <w:lang w:val="en-US"/>
        </w:rPr>
        <w:t>APS</w:t>
      </w:r>
      <w:r w:rsidRPr="00635375">
        <w:rPr>
          <w:rFonts w:ascii="Arial" w:eastAsia="Arial" w:hAnsi="Arial" w:cs="Arial"/>
          <w:sz w:val="20"/>
          <w:szCs w:val="20"/>
        </w:rPr>
        <w:t xml:space="preserve"> позволяет использовать параллельный метод погрузки, где, как и каждый ресурс становится свободным, операции выбираются из очередей работы, ожидающих обработки, используя промышленный стандарт</w:t>
      </w:r>
      <w:r w:rsidRPr="00635375">
        <w:rPr>
          <w:rFonts w:ascii="Arial" w:eastAsia="Arial" w:hAnsi="Arial" w:cs="Arial"/>
          <w:color w:val="000080"/>
          <w:sz w:val="20"/>
          <w:szCs w:val="20"/>
        </w:rPr>
        <w:t>диспетчерская правила.</w:t>
      </w:r>
    </w:p>
    <w:p w:rsidR="00635375" w:rsidRPr="00635375" w:rsidRDefault="00635375">
      <w:pPr>
        <w:spacing w:line="144" w:lineRule="exact"/>
        <w:rPr>
          <w:sz w:val="20"/>
          <w:szCs w:val="20"/>
        </w:rPr>
      </w:pPr>
    </w:p>
    <w:p w:rsidR="00635375" w:rsidRPr="00635375" w:rsidRDefault="00C01FE0">
      <w:pPr>
        <w:spacing w:line="279" w:lineRule="auto"/>
        <w:ind w:right="340"/>
        <w:rPr>
          <w:sz w:val="20"/>
          <w:szCs w:val="20"/>
        </w:rPr>
      </w:pPr>
      <w:r w:rsidRPr="00635375">
        <w:rPr>
          <w:rFonts w:ascii="Arial" w:eastAsia="Arial" w:hAnsi="Arial" w:cs="Arial"/>
          <w:sz w:val="20"/>
          <w:szCs w:val="20"/>
        </w:rPr>
        <w:t>Например, вы можете захотеть, чтобы минимизировать время установки путем выбора операций в определенной последовательности цветов. Период упреждающего можно определить, чтобы решить, какие операции должны быть выведены вперед для того, чтобы свести к минимуму настроек при создании расписания.</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Пример последовательности зависимых переналадки можно увидеть на веб-сайте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67" w:lineRule="exact"/>
        <w:rPr>
          <w:sz w:val="20"/>
          <w:szCs w:val="20"/>
        </w:rPr>
      </w:pPr>
    </w:p>
    <w:p w:rsidR="00635375" w:rsidRPr="00635375" w:rsidRDefault="00C01FE0">
      <w:pPr>
        <w:rPr>
          <w:sz w:val="20"/>
          <w:szCs w:val="20"/>
        </w:rPr>
      </w:pPr>
      <w:r w:rsidRPr="00635375">
        <w:rPr>
          <w:rFonts w:ascii="Arial" w:eastAsia="Arial" w:hAnsi="Arial" w:cs="Arial"/>
          <w:sz w:val="30"/>
          <w:szCs w:val="30"/>
        </w:rPr>
        <w:t>Алгоритмические Секвенирование</w:t>
      </w:r>
    </w:p>
    <w:p w:rsidR="00635375" w:rsidRPr="00635375" w:rsidRDefault="00635375">
      <w:pPr>
        <w:spacing w:line="117"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lastRenderedPageBreak/>
        <w:t>Секвенсор использует алгоритм для выбора заказа и помещает каждую операцию для этого порядка на борту планирования. Он повторяет этот процесс до тех пор, все заказы (и, следовательно, все операции) были загружены.</w:t>
      </w:r>
    </w:p>
    <w:p w:rsidR="00635375" w:rsidRPr="00635375" w:rsidRDefault="00635375">
      <w:pPr>
        <w:spacing w:line="144" w:lineRule="exact"/>
        <w:rPr>
          <w:sz w:val="20"/>
          <w:szCs w:val="20"/>
        </w:rPr>
      </w:pPr>
    </w:p>
    <w:p w:rsidR="00635375" w:rsidRPr="00635375" w:rsidRDefault="00C01FE0">
      <w:pPr>
        <w:spacing w:line="279" w:lineRule="auto"/>
        <w:ind w:right="40"/>
        <w:rPr>
          <w:sz w:val="20"/>
          <w:szCs w:val="20"/>
        </w:rPr>
      </w:pPr>
      <w:r w:rsidRPr="00635375">
        <w:rPr>
          <w:rFonts w:ascii="Arial" w:eastAsia="Arial" w:hAnsi="Arial" w:cs="Arial"/>
          <w:sz w:val="20"/>
          <w:szCs w:val="20"/>
        </w:rPr>
        <w:t xml:space="preserve">Каждая операция загружается по указанному ресурсу на первом доступном временном интервале, который удовлетворяет ограничениям для этой операции. Заказа на-времени процесс строительства, иногда называемый метод, основанный заказа или последовательного загрузка, как показано на следующих схемах. В этом примере мы сначала загрузить </w:t>
      </w:r>
      <w:r w:rsidRPr="00C01FE0">
        <w:rPr>
          <w:rFonts w:ascii="Arial" w:eastAsia="Arial" w:hAnsi="Arial" w:cs="Arial"/>
          <w:sz w:val="20"/>
          <w:szCs w:val="20"/>
          <w:lang w:val="en-US"/>
        </w:rPr>
        <w:t>Order</w:t>
      </w:r>
      <w:r w:rsidRPr="00635375">
        <w:rPr>
          <w:rFonts w:ascii="Arial" w:eastAsia="Arial" w:hAnsi="Arial" w:cs="Arial"/>
          <w:sz w:val="20"/>
          <w:szCs w:val="20"/>
        </w:rPr>
        <w:t xml:space="preserve"> </w:t>
      </w:r>
      <w:r w:rsidRPr="00C01FE0">
        <w:rPr>
          <w:rFonts w:ascii="Arial" w:eastAsia="Arial" w:hAnsi="Arial" w:cs="Arial"/>
          <w:sz w:val="20"/>
          <w:szCs w:val="20"/>
          <w:lang w:val="en-US"/>
        </w:rPr>
        <w:t>A</w:t>
      </w:r>
      <w:r w:rsidRPr="00635375">
        <w:rPr>
          <w:rFonts w:ascii="Arial" w:eastAsia="Arial" w:hAnsi="Arial" w:cs="Arial"/>
          <w:sz w:val="20"/>
          <w:szCs w:val="20"/>
        </w:rPr>
        <w:t xml:space="preserve">, затем </w:t>
      </w:r>
      <w:r w:rsidRPr="00C01FE0">
        <w:rPr>
          <w:rFonts w:ascii="Arial" w:eastAsia="Arial" w:hAnsi="Arial" w:cs="Arial"/>
          <w:sz w:val="20"/>
          <w:szCs w:val="20"/>
          <w:lang w:val="en-US"/>
        </w:rPr>
        <w:t>B</w:t>
      </w:r>
      <w:r w:rsidRPr="00635375">
        <w:rPr>
          <w:rFonts w:ascii="Arial" w:eastAsia="Arial" w:hAnsi="Arial" w:cs="Arial"/>
          <w:sz w:val="20"/>
          <w:szCs w:val="20"/>
        </w:rPr>
        <w:t xml:space="preserve"> заказ, и, наконец, заказ </w:t>
      </w:r>
      <w:r w:rsidRPr="00C01FE0">
        <w:rPr>
          <w:rFonts w:ascii="Arial" w:eastAsia="Arial" w:hAnsi="Arial" w:cs="Arial"/>
          <w:sz w:val="20"/>
          <w:szCs w:val="20"/>
          <w:lang w:val="en-US"/>
        </w:rPr>
        <w:t>C</w:t>
      </w:r>
      <w:r w:rsidRPr="00635375">
        <w:rPr>
          <w:rFonts w:ascii="Arial" w:eastAsia="Arial" w:hAnsi="Arial" w:cs="Arial"/>
          <w:sz w:val="20"/>
          <w:szCs w:val="20"/>
        </w:rPr>
        <w:t>.</w:t>
      </w:r>
    </w:p>
    <w:p w:rsidR="00635375" w:rsidRPr="00635375" w:rsidRDefault="00635375">
      <w:pPr>
        <w:spacing w:line="20" w:lineRule="exact"/>
        <w:rPr>
          <w:sz w:val="20"/>
          <w:szCs w:val="20"/>
        </w:rPr>
      </w:pPr>
      <w:r>
        <w:rPr>
          <w:noProof/>
        </w:rPr>
        <w:pict>
          <v:line id="Shape 212" o:spid="_x0000_s1084" style="position:absolute;z-index:-251566592;visibility:visible;mso-wrap-style:square;mso-wrap-distance-left:9pt;mso-wrap-distance-top:0;mso-wrap-distance-right:9pt;mso-wrap-distance-bottom:0;mso-position-horizontal-relative:text;mso-position-vertical-relative:text" from="1.55pt,-.05pt" to="560.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hd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LBtKLBh8pHIv&#10;yQm0Z/SxQ9SD3YUskE322T859j1irbop5iD6GTbJYDIcFZKp2H262i2mRBgm7+oP7bJ5TwnD2ru7&#10;9m2+roLuctaHmD4JZ0j+6KlWNpsBHRyfYpqhF0hOR6cV3yqtSxAO+wcdyBHw4bdlndlvYNqSEce2&#10;adtVob4pxpccdVl/4zAq4QhrZXq6uoKgGwTwj5Zjn9AlUHr+Rnnano2bvcqu7R0/7cLFUHzq4sN5&#10;LPMsvYzL6V8/z+YnAAAA//8DAFBLAwQUAAYACAAAACEAV0wN59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VegnsaqfpagHs8CvxIuf/FxQ/AAAA//8D&#10;AFBLAQItABQABgAIAAAAIQC2gziS/gAAAOEBAAATAAAAAAAAAAAAAAAAAAAAAABbQ29udGVudF9U&#10;eXBlc10ueG1sUEsBAi0AFAAGAAgAAAAhADj9If/WAAAAlAEAAAsAAAAAAAAAAAAAAAAALwEAAF9y&#10;ZWxzLy5yZWxzUEsBAi0AFAAGAAgAAAAhABFNqF27AQAAhAMAAA4AAAAAAAAAAAAAAAAALgIAAGRy&#10;cy9lMm9Eb2MueG1sUEsBAi0AFAAGAAgAAAAhAFdMDef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46" w:bottom="56" w:left="360" w:header="0" w:footer="0" w:gutter="0"/>
          <w:cols w:space="720" w:equalWidth="0">
            <w:col w:w="11200"/>
          </w:cols>
        </w:sectPr>
      </w:pPr>
    </w:p>
    <w:p w:rsidR="00635375" w:rsidRPr="00635375" w:rsidRDefault="00C01FE0">
      <w:pPr>
        <w:ind w:right="20"/>
        <w:jc w:val="center"/>
        <w:rPr>
          <w:sz w:val="20"/>
          <w:szCs w:val="20"/>
        </w:rPr>
      </w:pPr>
      <w:r w:rsidRPr="00635375">
        <w:rPr>
          <w:rFonts w:ascii="Arial" w:eastAsia="Arial" w:hAnsi="Arial" w:cs="Arial"/>
          <w:sz w:val="20"/>
          <w:szCs w:val="20"/>
        </w:rPr>
        <w:t>- 177 -</w:t>
      </w:r>
    </w:p>
    <w:p w:rsidR="00635375" w:rsidRPr="00635375" w:rsidRDefault="00635375">
      <w:pPr>
        <w:sectPr w:rsidR="00635375" w:rsidRPr="00635375">
          <w:type w:val="continuous"/>
          <w:pgSz w:w="11900" w:h="16838"/>
          <w:pgMar w:top="841" w:right="346" w:bottom="56" w:left="360" w:header="0" w:footer="0" w:gutter="0"/>
          <w:cols w:space="720" w:equalWidth="0">
            <w:col w:w="11200"/>
          </w:cols>
        </w:sectPr>
      </w:pPr>
    </w:p>
    <w:p w:rsidR="00635375" w:rsidRPr="00635375" w:rsidRDefault="00C01FE0">
      <w:pPr>
        <w:ind w:left="10360"/>
        <w:rPr>
          <w:sz w:val="20"/>
          <w:szCs w:val="20"/>
        </w:rPr>
      </w:pPr>
      <w:r w:rsidRPr="00635375">
        <w:rPr>
          <w:rFonts w:ascii="Arial" w:eastAsia="Arial" w:hAnsi="Arial" w:cs="Arial"/>
          <w:sz w:val="19"/>
          <w:szCs w:val="19"/>
        </w:rPr>
        <w:lastRenderedPageBreak/>
        <w:t>Концепции</w:t>
      </w:r>
    </w:p>
    <w:p w:rsidR="00635375" w:rsidRPr="00635375" w:rsidRDefault="00635375">
      <w:pPr>
        <w:spacing w:line="20" w:lineRule="exact"/>
        <w:rPr>
          <w:sz w:val="20"/>
          <w:szCs w:val="20"/>
        </w:rPr>
      </w:pPr>
      <w:r>
        <w:rPr>
          <w:noProof/>
        </w:rPr>
        <w:pict>
          <v:line id="Shape 213" o:spid="_x0000_s1083"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HvXO0S9AQAAhAMAAA4AAAAAAAAAAAAAAAAALgIAAGRy&#10;cy9lMm9Eb2MueG1sUEsBAi0AFAAGAAgAAAAhABnM9E7cAAAABQEAAA8AAAAAAAAAAAAAAAAAFwQA&#10;AGRycy9kb3ducmV2LnhtbFBLBQYAAAAABAAEAPMAAAAgBQAAAAA=&#10;" o:allowincell="f" filled="t" strokeweight=".35189mm">
            <v:stroke joinstyle="miter"/>
            <o:lock v:ext="edit" shapetype="f"/>
          </v:line>
        </w:pict>
      </w:r>
      <w:r w:rsidR="00C01FE0">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288925</wp:posOffset>
            </wp:positionV>
            <wp:extent cx="2057400" cy="93345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1">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Шаг 1: Загрузка заказа </w:t>
      </w:r>
      <w:r w:rsidRPr="00C01FE0">
        <w:rPr>
          <w:rFonts w:ascii="Arial" w:eastAsia="Arial" w:hAnsi="Arial" w:cs="Arial"/>
          <w:sz w:val="20"/>
          <w:szCs w:val="20"/>
          <w:lang w:val="en-US"/>
        </w:rPr>
        <w:t>A</w:t>
      </w:r>
    </w:p>
    <w:p w:rsidR="00635375" w:rsidRPr="00635375" w:rsidRDefault="00C01FE0">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113030</wp:posOffset>
            </wp:positionV>
            <wp:extent cx="2057400" cy="9334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2">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ind w:left="40"/>
        <w:rPr>
          <w:rFonts w:ascii="Arial" w:eastAsia="Arial" w:hAnsi="Arial" w:cs="Arial"/>
          <w:sz w:val="20"/>
          <w:szCs w:val="20"/>
        </w:rPr>
      </w:pPr>
    </w:p>
    <w:p w:rsidR="00635375" w:rsidRPr="00635375" w:rsidRDefault="00C01FE0">
      <w:pPr>
        <w:ind w:left="40"/>
        <w:rPr>
          <w:sz w:val="20"/>
          <w:szCs w:val="20"/>
        </w:rPr>
      </w:pPr>
      <w:r w:rsidRPr="00635375">
        <w:rPr>
          <w:rFonts w:ascii="Arial" w:eastAsia="Arial" w:hAnsi="Arial" w:cs="Arial"/>
          <w:sz w:val="20"/>
          <w:szCs w:val="20"/>
        </w:rPr>
        <w:t xml:space="preserve">Шаг 2: Порядок загрузки </w:t>
      </w:r>
      <w:r w:rsidRPr="00C01FE0">
        <w:rPr>
          <w:rFonts w:ascii="Arial" w:eastAsia="Arial" w:hAnsi="Arial" w:cs="Arial"/>
          <w:sz w:val="20"/>
          <w:szCs w:val="20"/>
          <w:lang w:val="en-US"/>
        </w:rPr>
        <w:t>B</w:t>
      </w:r>
    </w:p>
    <w:p w:rsidR="00635375" w:rsidRPr="00635375" w:rsidRDefault="00C01FE0">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0</wp:posOffset>
            </wp:positionH>
            <wp:positionV relativeFrom="paragraph">
              <wp:posOffset>113030</wp:posOffset>
            </wp:positionV>
            <wp:extent cx="2057400" cy="9334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3">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 xml:space="preserve">Шаг 3: Порядок загрузки </w:t>
      </w:r>
      <w:r w:rsidRPr="00C01FE0">
        <w:rPr>
          <w:rFonts w:ascii="Arial" w:eastAsia="Arial" w:hAnsi="Arial" w:cs="Arial"/>
          <w:sz w:val="20"/>
          <w:szCs w:val="20"/>
          <w:lang w:val="en-US"/>
        </w:rPr>
        <w:t>C</w:t>
      </w:r>
    </w:p>
    <w:p w:rsidR="00635375" w:rsidRPr="00635375" w:rsidRDefault="00635375">
      <w:pPr>
        <w:spacing w:line="179"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В заказ-на-времени секвенсор, выбирая последовательность, в которой загружаются заказы на доску планирования контролирует график. После того, как заказ выбран, все свои операции загружаются в простой, неизменное образом.</w:t>
      </w:r>
    </w:p>
    <w:p w:rsidR="00635375" w:rsidRPr="00635375" w:rsidRDefault="00635375">
      <w:pPr>
        <w:spacing w:line="144" w:lineRule="exact"/>
        <w:rPr>
          <w:sz w:val="20"/>
          <w:szCs w:val="20"/>
        </w:rPr>
      </w:pPr>
    </w:p>
    <w:p w:rsidR="00635375" w:rsidRPr="00635375" w:rsidRDefault="00C01FE0">
      <w:pPr>
        <w:spacing w:line="277" w:lineRule="auto"/>
        <w:ind w:right="260"/>
        <w:rPr>
          <w:sz w:val="20"/>
          <w:szCs w:val="20"/>
        </w:rPr>
      </w:pPr>
      <w:r w:rsidRPr="00635375">
        <w:rPr>
          <w:rFonts w:ascii="Arial" w:eastAsia="Arial" w:hAnsi="Arial" w:cs="Arial"/>
          <w:sz w:val="20"/>
          <w:szCs w:val="20"/>
        </w:rPr>
        <w:t>Следовательно, ключ к качеству графика, который генерируется алгоритмической секвенсор является правилом диспетчеризация - то есть правило, которое используется для выбора порядка порядка загрузки.</w:t>
      </w:r>
    </w:p>
    <w:p w:rsidR="00635375" w:rsidRPr="00635375" w:rsidRDefault="00635375">
      <w:pPr>
        <w:spacing w:line="144" w:lineRule="exact"/>
        <w:rPr>
          <w:sz w:val="20"/>
          <w:szCs w:val="20"/>
        </w:rPr>
      </w:pPr>
    </w:p>
    <w:p w:rsidR="00635375" w:rsidRPr="00635375" w:rsidRDefault="00C01FE0">
      <w:pPr>
        <w:spacing w:line="298" w:lineRule="auto"/>
        <w:ind w:right="100"/>
        <w:rPr>
          <w:sz w:val="20"/>
          <w:szCs w:val="20"/>
        </w:rPr>
      </w:pPr>
      <w:r w:rsidRPr="00635375">
        <w:rPr>
          <w:rFonts w:ascii="Arial" w:eastAsia="Arial" w:hAnsi="Arial" w:cs="Arial"/>
          <w:sz w:val="19"/>
          <w:szCs w:val="19"/>
        </w:rPr>
        <w:t>Есть ряд очень простых эвристических правил, которые могут быть использованы для выбора последовательности для загрузки заказов на доске планирования. Одно правило, которое может быть использовано для выбора последовательности заказов для сортировки заказов по значению приоритета, который был назначен для каждого заказа. Другие возможные критерии сортировки являются ранняя дата, ранняя дата выпуска, и наименьшее оставшееся время провисает. Ни одно из этих правил не являются оптимальными в математическом смысле. Каждое правило представляет собой другую стратегию и направленность в планировании заказов. Так, например, из-за правила даты, связанные с (ранний срок, не менее оставаясь слабину) сосредоточить внимание на сокращении числа просроченных заказов, в то время как на основе приоритетов правилом стремится выполнять самые важные заказы как можно быстрее.</w:t>
      </w:r>
    </w:p>
    <w:p w:rsidR="00635375" w:rsidRPr="00635375" w:rsidRDefault="00635375">
      <w:pPr>
        <w:spacing w:line="127"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некоторых применениях, данная операция может быть выполнена на двух или более различных ресурсов. Например, операция сверления может быть выполнена на любом из двух сверл. В таких случаях, график в алгоритмической секвенсор сначала определяется последовательностью заказов, то по правилу, которое используется для определения того, какой ресурс данной операции назначается во время процесса загрузки. Опять же, простые эвристические правила (например, назначить операцию на ресурс, который завершит работу первым) могут быть использованы для определения расписания.</w:t>
      </w:r>
    </w:p>
    <w:p w:rsidR="00635375" w:rsidRPr="00635375" w:rsidRDefault="00635375">
      <w:pPr>
        <w:spacing w:line="132" w:lineRule="exact"/>
        <w:rPr>
          <w:sz w:val="20"/>
          <w:szCs w:val="20"/>
        </w:rPr>
      </w:pPr>
    </w:p>
    <w:p w:rsidR="00635375" w:rsidRPr="00635375" w:rsidRDefault="00C01FE0">
      <w:pPr>
        <w:rPr>
          <w:sz w:val="20"/>
          <w:szCs w:val="20"/>
        </w:rPr>
      </w:pPr>
      <w:r w:rsidRPr="00635375">
        <w:rPr>
          <w:rFonts w:ascii="Arial" w:eastAsia="Arial" w:hAnsi="Arial" w:cs="Arial"/>
          <w:sz w:val="30"/>
          <w:szCs w:val="30"/>
        </w:rPr>
        <w:t>Обратная Секвенирование</w:t>
      </w:r>
    </w:p>
    <w:p w:rsidR="00635375" w:rsidRPr="00635375" w:rsidRDefault="00635375">
      <w:pPr>
        <w:spacing w:line="117" w:lineRule="exact"/>
        <w:rPr>
          <w:sz w:val="20"/>
          <w:szCs w:val="20"/>
        </w:rPr>
      </w:pPr>
    </w:p>
    <w:p w:rsidR="00635375" w:rsidRPr="00635375" w:rsidRDefault="00C01FE0">
      <w:pPr>
        <w:spacing w:line="279" w:lineRule="auto"/>
        <w:ind w:right="180"/>
        <w:rPr>
          <w:sz w:val="20"/>
          <w:szCs w:val="20"/>
        </w:rPr>
      </w:pPr>
      <w:r w:rsidRPr="00635375">
        <w:rPr>
          <w:rFonts w:ascii="Arial" w:eastAsia="Arial" w:hAnsi="Arial" w:cs="Arial"/>
          <w:sz w:val="20"/>
          <w:szCs w:val="20"/>
        </w:rPr>
        <w:lastRenderedPageBreak/>
        <w:t>Хотя порядок-на-время секвенсор обычно загружает каждый заказ рабочее вперед во время, начиная с первой операцией и продолжается вплоть до последней операции, (вперед секвенирование), можно также использовать эту же схему секвенирования, но полностью изменить процедура для работы в обратном направлении во время (обратной последовательности).</w:t>
      </w:r>
    </w:p>
    <w:p w:rsidR="00635375" w:rsidRPr="00635375" w:rsidRDefault="00635375">
      <w:pPr>
        <w:spacing w:line="143" w:lineRule="exact"/>
        <w:rPr>
          <w:sz w:val="20"/>
          <w:szCs w:val="20"/>
        </w:rPr>
      </w:pPr>
    </w:p>
    <w:p w:rsidR="00030418" w:rsidRDefault="00C01FE0" w:rsidP="00030418">
      <w:pPr>
        <w:spacing w:line="280" w:lineRule="auto"/>
        <w:ind w:right="120"/>
        <w:rPr>
          <w:sz w:val="20"/>
          <w:szCs w:val="20"/>
        </w:rPr>
      </w:pPr>
      <w:r w:rsidRPr="00635375">
        <w:rPr>
          <w:rFonts w:ascii="Arial" w:eastAsia="Arial" w:hAnsi="Arial" w:cs="Arial"/>
          <w:sz w:val="20"/>
          <w:szCs w:val="20"/>
        </w:rPr>
        <w:t>В этом случае, секвенсор начинается с загрузки последней операции для того, чтобы закончить его в срок. Затем он продолжает загрузив предшествующую операцию ордера, чтобы закончить в момент начала последней операции. Этот процесс продолжается, работает в обратном направлении во время, пока не будет загружена первая операция для заказа. На данный момент, секвенсор затем выбирает новый порядок загрузки и повторяет весь процесс снова, начиная с последней операцией и работать в обратном направлении во время. Он по-прежнему в этой моде, пока не будут загружены все заказы.</w:t>
      </w:r>
    </w:p>
    <w:p w:rsidR="00635375" w:rsidRPr="00030418" w:rsidRDefault="00635375" w:rsidP="00030418">
      <w:pPr>
        <w:spacing w:line="280" w:lineRule="auto"/>
        <w:ind w:right="120"/>
        <w:rPr>
          <w:sz w:val="20"/>
          <w:szCs w:val="20"/>
        </w:rPr>
        <w:sectPr w:rsidR="00635375" w:rsidRPr="00030418">
          <w:pgSz w:w="11900" w:h="16838"/>
          <w:pgMar w:top="841" w:right="366" w:bottom="56" w:left="360" w:header="0" w:footer="0" w:gutter="0"/>
          <w:cols w:space="720" w:equalWidth="0">
            <w:col w:w="11180"/>
          </w:cols>
        </w:sectPr>
      </w:pPr>
      <w:r>
        <w:rPr>
          <w:noProof/>
        </w:rPr>
        <w:pict>
          <v:line id="Shape 217" o:spid="_x0000_s1082" style="position:absolute;z-index:-251564544;visibility:visible;mso-wrap-style:square;mso-wrap-distance-left:9pt;mso-wrap-distance-top:0;mso-wrap-distance-right:9pt;mso-wrap-distance-bottom:0;mso-position-horizontal-relative:text;mso-position-vertical-relative:text" from=".8pt,-.35pt" to="559.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Ui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" o:allowincell="f" filled="t" strokeweight=".35189mm">
            <v:stroke joinstyle="miter"/>
            <o:lock v:ext="edit" shapetype="f"/>
          </v:line>
        </w:pict>
      </w:r>
    </w:p>
    <w:p w:rsidR="00635375" w:rsidRPr="00635375" w:rsidRDefault="00C01FE0">
      <w:pPr>
        <w:jc w:val="center"/>
        <w:rPr>
          <w:sz w:val="20"/>
          <w:szCs w:val="20"/>
        </w:rPr>
      </w:pPr>
      <w:r w:rsidRPr="00635375">
        <w:rPr>
          <w:rFonts w:ascii="Arial" w:eastAsia="Arial" w:hAnsi="Arial" w:cs="Arial"/>
          <w:sz w:val="20"/>
          <w:szCs w:val="20"/>
        </w:rPr>
        <w:t>- 178 -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rsidP="00030418">
      <w:pPr>
        <w:ind w:left="9204" w:firstLine="708"/>
        <w:rPr>
          <w:sz w:val="20"/>
          <w:szCs w:val="20"/>
        </w:rPr>
      </w:pPr>
      <w:r w:rsidRPr="00635375">
        <w:rPr>
          <w:rFonts w:ascii="Arial" w:eastAsia="Arial" w:hAnsi="Arial" w:cs="Arial"/>
          <w:sz w:val="19"/>
          <w:szCs w:val="19"/>
        </w:rPr>
        <w:t>Концепции</w:t>
      </w:r>
    </w:p>
    <w:p w:rsidR="00635375" w:rsidRPr="00635375" w:rsidRDefault="00635375" w:rsidP="00030418">
      <w:pPr>
        <w:spacing w:line="20" w:lineRule="exact"/>
        <w:rPr>
          <w:sz w:val="20"/>
          <w:szCs w:val="20"/>
        </w:rPr>
      </w:pPr>
      <w:r>
        <w:rPr>
          <w:noProof/>
        </w:rPr>
        <w:pict>
          <v:line id="Shape 218" o:spid="_x0000_s1081"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Oi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RJbZcFgk8q7&#10;JDtQntHHDlEPdhdygWyyz/7Jse8RY9VNMBvRz7BJBpPhWCGZitynq9xiSoSh867+0C6b95QwjL27&#10;a9/m5yroLnd9iOmTcIbkQ0+1slkM6OD4FNMMvUCyOzqt+FZpXYxw2D/oQI6Ajd+WdWa/gWlLRhzb&#10;pm1XhfomGF9y1GX9jcOohCOslenp6gqCbhDAP1qOeUKXQOn5jOVpexZu1iqrtnf8tAsXQbHVRYfz&#10;WOZZemmX278+z+Yn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CVqhOi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На следующей диаграмме показан график, генерируемый обратные секвенирования Заказы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 xml:space="preserve">, и </w:t>
      </w:r>
      <w:r w:rsidRPr="00C01FE0">
        <w:rPr>
          <w:rFonts w:ascii="Arial" w:eastAsia="Arial" w:hAnsi="Arial" w:cs="Arial"/>
          <w:sz w:val="20"/>
          <w:szCs w:val="20"/>
          <w:lang w:val="en-US"/>
        </w:rPr>
        <w:t>C</w:t>
      </w:r>
      <w:r w:rsidRPr="00635375">
        <w:rPr>
          <w:rFonts w:ascii="Arial" w:eastAsia="Arial" w:hAnsi="Arial" w:cs="Arial"/>
          <w:sz w:val="20"/>
          <w:szCs w:val="20"/>
        </w:rPr>
        <w:t>, где вертикальная линия справа обозначает срок для всех трех заказов.</w:t>
      </w:r>
    </w:p>
    <w:p w:rsidR="00635375" w:rsidRPr="00635375" w:rsidRDefault="00C01FE0">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90170</wp:posOffset>
            </wp:positionV>
            <wp:extent cx="2286000" cy="104775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4">
                      <a:extLst/>
                    </a:blip>
                    <a:srcRect/>
                    <a:stretch>
                      <a:fillRect/>
                    </a:stretch>
                  </pic:blipFill>
                  <pic:spPr bwMode="auto">
                    <a:xfrm>
                      <a:off x="0" y="0"/>
                      <a:ext cx="2286000" cy="10477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9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Назад Диаграмма последовательности для заказов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 xml:space="preserve">, </w:t>
      </w:r>
      <w:r w:rsidRPr="00C01FE0">
        <w:rPr>
          <w:rFonts w:ascii="Arial" w:eastAsia="Arial" w:hAnsi="Arial" w:cs="Arial"/>
          <w:sz w:val="20"/>
          <w:szCs w:val="20"/>
          <w:lang w:val="en-US"/>
        </w:rPr>
        <w:t>C</w:t>
      </w:r>
      <w:r w:rsidRPr="00635375">
        <w:rPr>
          <w:rFonts w:ascii="Arial" w:eastAsia="Arial" w:hAnsi="Arial" w:cs="Arial"/>
          <w:sz w:val="20"/>
          <w:szCs w:val="20"/>
        </w:rPr>
        <w:t xml:space="preserve"> и</w:t>
      </w:r>
    </w:p>
    <w:p w:rsidR="00635375" w:rsidRPr="00635375" w:rsidRDefault="00635375">
      <w:pPr>
        <w:spacing w:line="179" w:lineRule="exact"/>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Преимущество обратной алгоритмической секвенсор, что он всегда генерирует график, который не имеет просроченных заказов. Тем не менее, график может потребоваться время начала, которые неосуществимы; то есть заказы должны начинаться до текущего времени.</w:t>
      </w:r>
    </w:p>
    <w:p w:rsidR="00635375" w:rsidRPr="00635375" w:rsidRDefault="00635375">
      <w:pPr>
        <w:spacing w:line="144" w:lineRule="exact"/>
        <w:rPr>
          <w:sz w:val="20"/>
          <w:szCs w:val="20"/>
        </w:rPr>
      </w:pPr>
    </w:p>
    <w:p w:rsidR="00635375" w:rsidRPr="00635375" w:rsidRDefault="00C01FE0">
      <w:pPr>
        <w:spacing w:line="280" w:lineRule="auto"/>
        <w:ind w:right="320"/>
        <w:rPr>
          <w:sz w:val="20"/>
          <w:szCs w:val="20"/>
        </w:rPr>
      </w:pPr>
      <w:r w:rsidRPr="00635375">
        <w:rPr>
          <w:rFonts w:ascii="Arial" w:eastAsia="Arial" w:hAnsi="Arial" w:cs="Arial"/>
          <w:sz w:val="20"/>
          <w:szCs w:val="20"/>
        </w:rPr>
        <w:t>В сущности, заказ-на-время секвенсор вперед фиксирует время начала для заказа и определяет конечное время (что может привести к нарушению сроков), в то время как в обратном порядке по-время секвенсор фиксирует конечное время и определяет время начала. Хотя идея построения графика, который не имеет просроченных заказов обжалует назад секвенирование имеет некоторые практические ограничения, даже в тех случаях, когда генерируется допустимое решение.</w:t>
      </w:r>
    </w:p>
    <w:p w:rsidR="00635375" w:rsidRPr="00635375" w:rsidRDefault="00635375">
      <w:pPr>
        <w:spacing w:line="142"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 xml:space="preserve">Обратное планирование сдвигает все заказы справа на доске планирования так, что они начинают как можно позже в тот же время удовлетворения срока. Это означает, что не существует никакого времени буфера в системе и любые сбои, которые происходят; (Машина срывы, поздний материал прибытия, и т.д.), как правило, создают поздние заказы. Кроме того, откладывая использование нашего имеющегося потенциала и ждать до последней минуты, чтобы начать каждый заказ, мы сдаемся возможность рассмотреть дополнительные заказы, которые могут прибыть позже и должны быть добавлены к графике. По этим причинам многие планировщиков предпочитают прямую последовательность. Существует также тенденция к обратной последовательности для получения более низкое использования ресурсов. Если рассматривать обратные диаграммы секвенирования, зазор оставлен между операциями </w:t>
      </w:r>
      <w:r w:rsidRPr="00C01FE0">
        <w:rPr>
          <w:rFonts w:ascii="Arial" w:eastAsia="Arial" w:hAnsi="Arial" w:cs="Arial"/>
          <w:sz w:val="20"/>
          <w:szCs w:val="20"/>
          <w:lang w:val="en-US"/>
        </w:rPr>
        <w:t>A</w:t>
      </w:r>
      <w:r w:rsidRPr="00635375">
        <w:rPr>
          <w:rFonts w:ascii="Arial" w:eastAsia="Arial" w:hAnsi="Arial" w:cs="Arial"/>
          <w:sz w:val="20"/>
          <w:szCs w:val="20"/>
        </w:rPr>
        <w:t xml:space="preserve">-10 и </w:t>
      </w:r>
      <w:r w:rsidRPr="00C01FE0">
        <w:rPr>
          <w:rFonts w:ascii="Arial" w:eastAsia="Arial" w:hAnsi="Arial" w:cs="Arial"/>
          <w:sz w:val="20"/>
          <w:szCs w:val="20"/>
          <w:lang w:val="en-US"/>
        </w:rPr>
        <w:t>B</w:t>
      </w:r>
      <w:r w:rsidRPr="00635375">
        <w:rPr>
          <w:rFonts w:ascii="Arial" w:eastAsia="Arial" w:hAnsi="Arial" w:cs="Arial"/>
          <w:sz w:val="20"/>
          <w:szCs w:val="20"/>
        </w:rPr>
        <w:t xml:space="preserve">-20 на ресурс 1. Вполне вероятно, что зазор слишком мал, чтобы быть заполнены операциями, загруженных позже в процессе секвенирования, что приводит к снижению утилизации. Если работа была вперед секвенировала разрыв был бы в конце </w:t>
      </w:r>
      <w:r w:rsidRPr="00C01FE0">
        <w:rPr>
          <w:rFonts w:ascii="Arial" w:eastAsia="Arial" w:hAnsi="Arial" w:cs="Arial"/>
          <w:sz w:val="20"/>
          <w:szCs w:val="20"/>
          <w:lang w:val="en-US"/>
        </w:rPr>
        <w:t>B</w:t>
      </w:r>
      <w:r w:rsidRPr="00635375">
        <w:rPr>
          <w:rFonts w:ascii="Arial" w:eastAsia="Arial" w:hAnsi="Arial" w:cs="Arial"/>
          <w:sz w:val="20"/>
          <w:szCs w:val="20"/>
        </w:rPr>
        <w:t xml:space="preserve">-20 (т.е. добавляется к еще неиспользованный пулу мощности), что делает его доступным для других операций любой продолжительности. Можно также использовать алгоритмический секвенсор в двунаправленном режиме. В этом случае мы выбираем операцию где-то в середине порядка и планировать остальные операции с использованием вперед последовательности и предыдущие операции с использованием обратной последовательности. Это полезно в тех случаях, когда у нас есть свободный слот времени на критических, сильно используемые ресурсы, и мы хотим назначить операцию этого критического ресурс, а затем загрузить его вверх и вниз по операции вокруг этой операции. Мы можем сделать это, фиксируя операции на критическом ресурсе и двунаправленного секвенирование остальных операций для этого заказа. Таким образом, </w:t>
      </w:r>
      <w:r w:rsidRPr="00635375">
        <w:rPr>
          <w:rFonts w:ascii="Arial" w:eastAsia="Arial" w:hAnsi="Arial" w:cs="Arial"/>
          <w:sz w:val="20"/>
          <w:szCs w:val="20"/>
        </w:rPr>
        <w:lastRenderedPageBreak/>
        <w:t>алгоритмический секвенсор является простым и быстрым способом для загрузки набора заказов на доске планирования. График полностью определяется заданием последовательности заказов и правила для выбора между ресурсами.</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sz w:val="30"/>
          <w:szCs w:val="30"/>
        </w:rPr>
        <w:t>Моделирование на основе секвенирования</w:t>
      </w:r>
    </w:p>
    <w:p w:rsidR="00635375" w:rsidRPr="00635375" w:rsidRDefault="00635375">
      <w:pPr>
        <w:spacing w:line="117"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Моделирование на основе секвенирования обеспечивает привлекательную альтернативу алгоритмической последовательности, предоставляя простой, но очень гибкий способ построения графика. В целом, на основе моделирования секвенсор также может производить любой график, который производится с помощью алгоритмического секвенсор. Тем не менее, на основе моделирования секвенсор может также учитывать множество графиков, которые не могут быть рассмотрены алгоритмического секвенсор. Таким образом, моделирование на основе секвенирования подход, который иногда называют как метод ресурса, основанного или параллельной загрузки, может создавать лучшие графики, чем алгоритмической секвенсор, но это зависит очень бы от того, что вы считаете, что «лучше» график.</w:t>
      </w:r>
    </w:p>
    <w:p w:rsidR="00635375" w:rsidRPr="00635375" w:rsidRDefault="00635375">
      <w:pPr>
        <w:spacing w:line="145" w:lineRule="exact"/>
        <w:rPr>
          <w:sz w:val="20"/>
          <w:szCs w:val="20"/>
        </w:rPr>
      </w:pPr>
    </w:p>
    <w:p w:rsidR="00030418" w:rsidRPr="00635375" w:rsidRDefault="00C01FE0" w:rsidP="00030418">
      <w:pPr>
        <w:spacing w:line="280" w:lineRule="auto"/>
        <w:ind w:right="120"/>
        <w:jc w:val="both"/>
        <w:rPr>
          <w:sz w:val="20"/>
          <w:szCs w:val="20"/>
        </w:rPr>
      </w:pPr>
      <w:r w:rsidRPr="00635375">
        <w:rPr>
          <w:rFonts w:ascii="Arial" w:eastAsia="Arial" w:hAnsi="Arial" w:cs="Arial"/>
          <w:sz w:val="20"/>
          <w:szCs w:val="20"/>
        </w:rPr>
        <w:t>В отличие от алгоритмического секвенсор, моделирование на основе секвенсера и загружает операцию во времени. При загрузке отдельных операций, а не целых порядков, моделирование на основе секвенсор имеет более тонкий контроль над тем, как операции погрузки на борт планирования. Эта операция-на-время загрузка является ключом к дополнительной гибкости в генерации расписания с использованием моделирования на основе секвенсора.</w:t>
      </w:r>
    </w:p>
    <w:p w:rsidR="00635375" w:rsidRPr="00635375" w:rsidRDefault="00C01FE0" w:rsidP="00030418">
      <w:pPr>
        <w:spacing w:line="279" w:lineRule="auto"/>
        <w:ind w:right="160"/>
        <w:rPr>
          <w:sz w:val="20"/>
          <w:szCs w:val="20"/>
        </w:rPr>
      </w:pPr>
      <w:r w:rsidRPr="00635375">
        <w:rPr>
          <w:rFonts w:ascii="Arial" w:eastAsia="Arial" w:hAnsi="Arial" w:cs="Arial"/>
          <w:sz w:val="20"/>
          <w:szCs w:val="20"/>
        </w:rPr>
        <w:t>Второе принципиальное различие между алгоритмической и моделирования на основе секвенсора, что моделирование на основе секвенсор строит график в одном временном проходе путем перемещения вперед от одного времени события к другому. Моделирование на основе секвенсор начинается в текущий момент времени и загружает все операции, которые могут начать сейчас. Обратите внимание, что эти операции не</w:t>
      </w:r>
    </w:p>
    <w:p w:rsidR="00635375" w:rsidRPr="00635375" w:rsidRDefault="00C01FE0" w:rsidP="00030418">
      <w:pPr>
        <w:spacing w:line="280" w:lineRule="auto"/>
        <w:rPr>
          <w:sz w:val="20"/>
          <w:szCs w:val="20"/>
        </w:rPr>
      </w:pPr>
      <w:r w:rsidRPr="00635375">
        <w:rPr>
          <w:rFonts w:ascii="Arial" w:eastAsia="Arial" w:hAnsi="Arial" w:cs="Arial"/>
          <w:sz w:val="20"/>
          <w:szCs w:val="20"/>
        </w:rPr>
        <w:t>происходит из одного порядка, как и в случае заказа на-время секвенсора, но может быть взята из всего набора заказов. После того, как все операции, которые можно начать в это время события были загружены, моделирование на основе секвенсор продвигается время к следующему событию, например, в первый раз завершения для любой операции на доске планирования. В этом случае, занятый ресурс только что изменил на холостом ходу; следовательно, на основе моделирования секвенсор пытается загрузить дополнительные операции в это новое время события. Моделирование на основе секвенсор продолжается таким образом, опережая время вперед к следующему времени события и загрузки дополнительных операций по мере поступления ресурсов в режиме ожидания до тех пор, пока не будут загружены все операции.</w:t>
      </w:r>
    </w:p>
    <w:p w:rsidR="00635375" w:rsidRPr="00635375" w:rsidRDefault="00C01FE0" w:rsidP="00030418">
      <w:pPr>
        <w:spacing w:line="279" w:lineRule="auto"/>
        <w:ind w:right="100"/>
        <w:rPr>
          <w:sz w:val="20"/>
          <w:szCs w:val="20"/>
        </w:rPr>
      </w:pPr>
      <w:r w:rsidRPr="00635375">
        <w:rPr>
          <w:rFonts w:ascii="Arial" w:eastAsia="Arial" w:hAnsi="Arial" w:cs="Arial"/>
          <w:sz w:val="20"/>
          <w:szCs w:val="20"/>
        </w:rPr>
        <w:t>Следующий набор фигур иллюстрируют этапы в процессе строительства на основе моделирования. В каждом из фигур, вертикальная линия обозначает текущее значение моделируемого времени. Первый шаг в моделировании на основе секвенсора, чтобы загрузить все операции, которые могут начать в текущий момент времени.</w:t>
      </w:r>
    </w:p>
    <w:p w:rsidR="00635375" w:rsidRDefault="00C01FE0" w:rsidP="00030418">
      <w:pPr>
        <w:rPr>
          <w:sz w:val="20"/>
          <w:szCs w:val="20"/>
        </w:rPr>
      </w:pPr>
      <w:r>
        <w:rPr>
          <w:rFonts w:ascii="Arial" w:eastAsia="Arial" w:hAnsi="Arial" w:cs="Arial"/>
          <w:sz w:val="20"/>
          <w:szCs w:val="20"/>
        </w:rPr>
        <w:t>В этом примере:</w:t>
      </w:r>
    </w:p>
    <w:p w:rsidR="00635375" w:rsidRPr="00635375" w:rsidRDefault="00C01FE0">
      <w:pPr>
        <w:numPr>
          <w:ilvl w:val="0"/>
          <w:numId w:val="36"/>
        </w:numPr>
        <w:tabs>
          <w:tab w:val="left" w:pos="600"/>
        </w:tabs>
        <w:spacing w:after="0" w:line="277" w:lineRule="auto"/>
        <w:ind w:left="600" w:right="60" w:hanging="225"/>
        <w:rPr>
          <w:rFonts w:ascii="Wingdings" w:eastAsia="Wingdings" w:hAnsi="Wingdings" w:cs="Wingdings"/>
          <w:sz w:val="10"/>
          <w:szCs w:val="10"/>
        </w:rPr>
      </w:pPr>
      <w:r w:rsidRPr="00635375">
        <w:rPr>
          <w:rFonts w:ascii="Arial" w:eastAsia="Arial" w:hAnsi="Arial" w:cs="Arial"/>
          <w:sz w:val="20"/>
          <w:szCs w:val="20"/>
        </w:rPr>
        <w:t xml:space="preserve">Шаг 1: Операция 10 для заказа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A</w:t>
      </w:r>
      <w:r w:rsidRPr="00635375">
        <w:rPr>
          <w:rFonts w:ascii="Arial" w:eastAsia="Arial" w:hAnsi="Arial" w:cs="Arial"/>
          <w:sz w:val="20"/>
          <w:szCs w:val="20"/>
        </w:rPr>
        <w:t xml:space="preserve">-10) может быть загружен на ресурсе 1 и операциях 10 для заказа </w:t>
      </w:r>
      <w:r w:rsidRPr="00C01FE0">
        <w:rPr>
          <w:rFonts w:ascii="Arial" w:eastAsia="Arial" w:hAnsi="Arial" w:cs="Arial"/>
          <w:sz w:val="20"/>
          <w:szCs w:val="20"/>
          <w:lang w:val="en-US"/>
        </w:rPr>
        <w:t>B</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-10) может быть загружен на ресурсе 2.</w:t>
      </w:r>
    </w:p>
    <w:p w:rsidR="00635375" w:rsidRPr="00635375" w:rsidRDefault="00C01FE0">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0</wp:posOffset>
            </wp:positionH>
            <wp:positionV relativeFrom="paragraph">
              <wp:posOffset>99695</wp:posOffset>
            </wp:positionV>
            <wp:extent cx="2057400" cy="9334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5">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 xml:space="preserve">Шаг 1: Загрузка Операция </w:t>
      </w:r>
      <w:r w:rsidRPr="00C01FE0">
        <w:rPr>
          <w:rFonts w:ascii="Arial" w:eastAsia="Arial" w:hAnsi="Arial" w:cs="Arial"/>
          <w:sz w:val="20"/>
          <w:szCs w:val="20"/>
          <w:lang w:val="en-US"/>
        </w:rPr>
        <w:t>A</w:t>
      </w:r>
      <w:r w:rsidRPr="00635375">
        <w:rPr>
          <w:rFonts w:ascii="Arial" w:eastAsia="Arial" w:hAnsi="Arial" w:cs="Arial"/>
          <w:sz w:val="20"/>
          <w:szCs w:val="20"/>
        </w:rPr>
        <w:t xml:space="preserve">-10 и </w:t>
      </w:r>
      <w:r w:rsidRPr="00C01FE0">
        <w:rPr>
          <w:rFonts w:ascii="Arial" w:eastAsia="Arial" w:hAnsi="Arial" w:cs="Arial"/>
          <w:sz w:val="20"/>
          <w:szCs w:val="20"/>
          <w:lang w:val="en-US"/>
        </w:rPr>
        <w:t>B</w:t>
      </w:r>
      <w:r w:rsidRPr="00635375">
        <w:rPr>
          <w:rFonts w:ascii="Arial" w:eastAsia="Arial" w:hAnsi="Arial" w:cs="Arial"/>
          <w:sz w:val="20"/>
          <w:szCs w:val="20"/>
        </w:rPr>
        <w:t>-10</w:t>
      </w:r>
    </w:p>
    <w:p w:rsidR="00635375" w:rsidRPr="00635375" w:rsidRDefault="00635375">
      <w:pPr>
        <w:spacing w:line="194" w:lineRule="exact"/>
        <w:rPr>
          <w:sz w:val="20"/>
          <w:szCs w:val="20"/>
        </w:rPr>
      </w:pPr>
    </w:p>
    <w:p w:rsidR="00635375" w:rsidRPr="00635375" w:rsidRDefault="00C01FE0">
      <w:pPr>
        <w:numPr>
          <w:ilvl w:val="0"/>
          <w:numId w:val="37"/>
        </w:numPr>
        <w:tabs>
          <w:tab w:val="left" w:pos="600"/>
        </w:tabs>
        <w:spacing w:after="0" w:line="277" w:lineRule="auto"/>
        <w:ind w:left="600" w:right="400" w:hanging="225"/>
        <w:rPr>
          <w:rFonts w:ascii="Wingdings" w:eastAsia="Wingdings" w:hAnsi="Wingdings" w:cs="Wingdings"/>
          <w:sz w:val="10"/>
          <w:szCs w:val="10"/>
        </w:rPr>
      </w:pPr>
      <w:r w:rsidRPr="00635375">
        <w:rPr>
          <w:rFonts w:ascii="Arial" w:eastAsia="Arial" w:hAnsi="Arial" w:cs="Arial"/>
          <w:sz w:val="20"/>
          <w:szCs w:val="20"/>
        </w:rPr>
        <w:t>Шаг 2: модельное время продвигается в конечное время операции А-10, и операция С-10 затем загружают на ресурс 1.</w:t>
      </w:r>
    </w:p>
    <w:p w:rsidR="00635375" w:rsidRPr="00635375" w:rsidRDefault="00C01FE0">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0</wp:posOffset>
            </wp:positionH>
            <wp:positionV relativeFrom="paragraph">
              <wp:posOffset>99695</wp:posOffset>
            </wp:positionV>
            <wp:extent cx="2057400" cy="93345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6">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2: Загрузка Операция С-10</w:t>
      </w:r>
    </w:p>
    <w:p w:rsidR="00635375" w:rsidRDefault="00635375">
      <w:pPr>
        <w:spacing w:line="190" w:lineRule="exact"/>
        <w:rPr>
          <w:sz w:val="20"/>
          <w:szCs w:val="20"/>
        </w:rPr>
      </w:pPr>
    </w:p>
    <w:p w:rsidR="00635375" w:rsidRPr="00635375" w:rsidRDefault="00C01FE0">
      <w:pPr>
        <w:numPr>
          <w:ilvl w:val="0"/>
          <w:numId w:val="3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Шаг 3: модельное время продвигается к концу операции </w:t>
      </w:r>
      <w:r w:rsidRPr="00C01FE0">
        <w:rPr>
          <w:rFonts w:ascii="Arial" w:eastAsia="Arial" w:hAnsi="Arial" w:cs="Arial"/>
          <w:sz w:val="20"/>
          <w:szCs w:val="20"/>
          <w:lang w:val="en-US"/>
        </w:rPr>
        <w:t>B</w:t>
      </w:r>
      <w:r w:rsidRPr="00635375">
        <w:rPr>
          <w:rFonts w:ascii="Arial" w:eastAsia="Arial" w:hAnsi="Arial" w:cs="Arial"/>
          <w:sz w:val="20"/>
          <w:szCs w:val="20"/>
        </w:rPr>
        <w:t>-10, и операция А-20 загружается на ресурс 2.</w:t>
      </w:r>
    </w:p>
    <w:p w:rsidR="00635375" w:rsidRPr="00635375" w:rsidRDefault="00C01FE0">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122555</wp:posOffset>
            </wp:positionV>
            <wp:extent cx="2057400" cy="9334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7">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3: Загрузить Операция А-20</w:t>
      </w:r>
    </w:p>
    <w:p w:rsidR="00635375" w:rsidRDefault="00635375">
      <w:pPr>
        <w:spacing w:line="190" w:lineRule="exact"/>
        <w:rPr>
          <w:sz w:val="20"/>
          <w:szCs w:val="20"/>
        </w:rPr>
      </w:pPr>
    </w:p>
    <w:p w:rsidR="00635375" w:rsidRPr="00635375" w:rsidRDefault="00C01FE0">
      <w:pPr>
        <w:numPr>
          <w:ilvl w:val="0"/>
          <w:numId w:val="39"/>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Шаг 4: модельное время продвигается к концу операции </w:t>
      </w:r>
      <w:r w:rsidRPr="00C01FE0">
        <w:rPr>
          <w:rFonts w:ascii="Arial" w:eastAsia="Arial" w:hAnsi="Arial" w:cs="Arial"/>
          <w:sz w:val="20"/>
          <w:szCs w:val="20"/>
          <w:lang w:val="en-US"/>
        </w:rPr>
        <w:t>C</w:t>
      </w:r>
      <w:r w:rsidRPr="00635375">
        <w:rPr>
          <w:rFonts w:ascii="Arial" w:eastAsia="Arial" w:hAnsi="Arial" w:cs="Arial"/>
          <w:sz w:val="20"/>
          <w:szCs w:val="20"/>
        </w:rPr>
        <w:t>-10, и операция Б-20 загружается на ресурс 1.</w:t>
      </w:r>
    </w:p>
    <w:p w:rsidR="00635375" w:rsidRPr="00635375" w:rsidRDefault="00C01FE0">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122555</wp:posOffset>
            </wp:positionV>
            <wp:extent cx="2057400" cy="9334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8">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4: Загрузка Операция Б-20</w:t>
      </w:r>
    </w:p>
    <w:p w:rsidR="00635375" w:rsidRDefault="00635375">
      <w:pPr>
        <w:spacing w:line="20" w:lineRule="exact"/>
        <w:rPr>
          <w:sz w:val="20"/>
          <w:szCs w:val="20"/>
        </w:rPr>
      </w:pPr>
    </w:p>
    <w:p w:rsidR="00635375" w:rsidRPr="00635375" w:rsidRDefault="00C01FE0">
      <w:pPr>
        <w:numPr>
          <w:ilvl w:val="0"/>
          <w:numId w:val="40"/>
        </w:numPr>
        <w:tabs>
          <w:tab w:val="left" w:pos="600"/>
        </w:tabs>
        <w:spacing w:after="0" w:line="279" w:lineRule="auto"/>
        <w:ind w:left="600" w:right="320" w:hanging="225"/>
        <w:rPr>
          <w:rFonts w:ascii="Wingdings" w:eastAsia="Wingdings" w:hAnsi="Wingdings" w:cs="Wingdings"/>
          <w:sz w:val="10"/>
          <w:szCs w:val="10"/>
        </w:rPr>
      </w:pPr>
      <w:r w:rsidRPr="00635375">
        <w:rPr>
          <w:rFonts w:ascii="Arial" w:eastAsia="Arial" w:hAnsi="Arial" w:cs="Arial"/>
          <w:sz w:val="20"/>
          <w:szCs w:val="20"/>
        </w:rPr>
        <w:t xml:space="preserve">Шаг 5: модельное время продвигается к концу операции </w:t>
      </w:r>
      <w:r w:rsidRPr="00C01FE0">
        <w:rPr>
          <w:rFonts w:ascii="Arial" w:eastAsia="Arial" w:hAnsi="Arial" w:cs="Arial"/>
          <w:sz w:val="20"/>
          <w:szCs w:val="20"/>
          <w:lang w:val="en-US"/>
        </w:rPr>
        <w:t>B</w:t>
      </w:r>
      <w:r w:rsidRPr="00635375">
        <w:rPr>
          <w:rFonts w:ascii="Arial" w:eastAsia="Arial" w:hAnsi="Arial" w:cs="Arial"/>
          <w:sz w:val="20"/>
          <w:szCs w:val="20"/>
        </w:rPr>
        <w:t>-20. Так как никакие дальнейшие операции не остаются быть загружены на ресурсе 1, смоделировано время подошло к концу операции А-20, где последняя операция, С-20, загружается на ресурсе 2.</w:t>
      </w:r>
    </w:p>
    <w:p w:rsidR="00635375" w:rsidRPr="00635375" w:rsidRDefault="00C01FE0">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99060</wp:posOffset>
            </wp:positionV>
            <wp:extent cx="2057400" cy="9334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9">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rPr>
          <w:sz w:val="20"/>
          <w:szCs w:val="20"/>
        </w:rPr>
      </w:pPr>
      <w:r w:rsidRPr="00635375">
        <w:rPr>
          <w:rFonts w:ascii="Arial" w:eastAsia="Arial" w:hAnsi="Arial" w:cs="Arial"/>
          <w:sz w:val="20"/>
          <w:szCs w:val="20"/>
        </w:rPr>
        <w:t>Шаг 5: Загрузка Операция С-20</w:t>
      </w:r>
    </w:p>
    <w:p w:rsidR="00635375" w:rsidRPr="00635375" w:rsidRDefault="00635375">
      <w:pPr>
        <w:spacing w:line="179"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 xml:space="preserve">В отличие от алгоритмического секвенсор, моделирование </w:t>
      </w:r>
      <w:r w:rsidR="00030418" w:rsidRPr="00635375">
        <w:rPr>
          <w:rFonts w:ascii="Arial" w:eastAsia="Arial" w:hAnsi="Arial" w:cs="Arial"/>
          <w:sz w:val="20"/>
          <w:szCs w:val="20"/>
        </w:rPr>
        <w:t>на основе секвенсора</w:t>
      </w:r>
      <w:r w:rsidRPr="00635375">
        <w:rPr>
          <w:rFonts w:ascii="Arial" w:eastAsia="Arial" w:hAnsi="Arial" w:cs="Arial"/>
          <w:sz w:val="20"/>
          <w:szCs w:val="20"/>
        </w:rPr>
        <w:t xml:space="preserve"> только перемещает время вперед. Это только продвигается вперед время, когда все операции, которые должны быть загружены в то время были загружены. Таким образом, моделирование на основе секвенсор временно останавливает время и анализирует набор всего заказа, перейти к следующему времени события, как только все операции были загружены. Алгоритмический секвенсор, с другой стороны, постоянно двигается вперед и назад </w:t>
      </w:r>
      <w:r w:rsidR="00030418" w:rsidRPr="00635375">
        <w:rPr>
          <w:rFonts w:ascii="Arial" w:eastAsia="Arial" w:hAnsi="Arial" w:cs="Arial"/>
          <w:sz w:val="20"/>
          <w:szCs w:val="20"/>
        </w:rPr>
        <w:t>вовремя</w:t>
      </w:r>
      <w:r w:rsidRPr="00635375">
        <w:rPr>
          <w:rFonts w:ascii="Arial" w:eastAsia="Arial" w:hAnsi="Arial" w:cs="Arial"/>
          <w:sz w:val="20"/>
          <w:szCs w:val="20"/>
        </w:rPr>
        <w:t>, как он загружает все операции для каждого заказа. Она начинается в текущий момент времени и идет вперед во время загрузки всех операций для этого первого порядка. Затем он возвращается снова к текущему времени и снова двигается вперед во время загрузок всех операций для второго порядка. Он по-прежнему в этой моде, двигаясь вперед и назад во времени, пока все заказы не будут полностью загружены на доске планирования. Следовательно,</w:t>
      </w:r>
    </w:p>
    <w:p w:rsidR="00635375" w:rsidRPr="00635375" w:rsidRDefault="00635375">
      <w:pPr>
        <w:spacing w:line="141" w:lineRule="exact"/>
        <w:rPr>
          <w:sz w:val="20"/>
          <w:szCs w:val="20"/>
        </w:rPr>
      </w:pPr>
    </w:p>
    <w:p w:rsidR="00635375" w:rsidRPr="00635375" w:rsidRDefault="00C01FE0">
      <w:pPr>
        <w:spacing w:line="277" w:lineRule="auto"/>
        <w:ind w:right="50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моделирования на основе секвенсора, мы контролируем график с помощью диспетчерских правил, которые выбирают следующую операцию загрузки.</w:t>
      </w:r>
    </w:p>
    <w:p w:rsidR="00635375" w:rsidRPr="00635375" w:rsidRDefault="00635375">
      <w:pPr>
        <w:spacing w:line="140" w:lineRule="exact"/>
        <w:rPr>
          <w:sz w:val="20"/>
          <w:szCs w:val="20"/>
        </w:rPr>
      </w:pPr>
    </w:p>
    <w:p w:rsidR="00635375" w:rsidRPr="00C01FE0" w:rsidRDefault="00C01FE0">
      <w:pPr>
        <w:rPr>
          <w:sz w:val="20"/>
          <w:szCs w:val="20"/>
          <w:lang w:val="en-US"/>
        </w:rPr>
      </w:pPr>
      <w:r w:rsidRPr="00C01FE0">
        <w:rPr>
          <w:rFonts w:ascii="Arial" w:eastAsia="Arial" w:hAnsi="Arial" w:cs="Arial"/>
          <w:sz w:val="20"/>
          <w:szCs w:val="20"/>
          <w:lang w:val="en-US"/>
        </w:rPr>
        <w:t>Типовые правила выбора следующей операции</w:t>
      </w:r>
    </w:p>
    <w:p w:rsidR="00635375" w:rsidRPr="00C01FE0" w:rsidRDefault="00635375">
      <w:pPr>
        <w:spacing w:line="190" w:lineRule="exact"/>
        <w:rPr>
          <w:sz w:val="20"/>
          <w:szCs w:val="20"/>
          <w:lang w:val="en-US"/>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 самым коротким временем установки</w:t>
      </w:r>
    </w:p>
    <w:p w:rsidR="00635375" w:rsidRDefault="00635375">
      <w:pPr>
        <w:spacing w:line="25" w:lineRule="exact"/>
        <w:rPr>
          <w:rFonts w:ascii="Wingdings" w:eastAsia="Wingdings" w:hAnsi="Wingdings" w:cs="Wingdings"/>
          <w:sz w:val="10"/>
          <w:szCs w:val="10"/>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с самым коротким временем обработки</w:t>
      </w:r>
    </w:p>
    <w:p w:rsidR="00635375" w:rsidRDefault="00635375">
      <w:pPr>
        <w:spacing w:line="25" w:lineRule="exact"/>
        <w:rPr>
          <w:rFonts w:ascii="Wingdings" w:eastAsia="Wingdings" w:hAnsi="Wingdings" w:cs="Wingdings"/>
          <w:sz w:val="10"/>
          <w:szCs w:val="10"/>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 самой ранней датой</w:t>
      </w:r>
    </w:p>
    <w:p w:rsidR="00635375" w:rsidRDefault="00635375">
      <w:pPr>
        <w:spacing w:line="25" w:lineRule="exact"/>
        <w:rPr>
          <w:rFonts w:ascii="Wingdings" w:eastAsia="Wingdings" w:hAnsi="Wingdings" w:cs="Wingdings"/>
          <w:sz w:val="10"/>
          <w:szCs w:val="10"/>
        </w:rPr>
      </w:pPr>
    </w:p>
    <w:p w:rsidR="00635375" w:rsidRPr="00C01FE0" w:rsidRDefault="00C01FE0">
      <w:pPr>
        <w:numPr>
          <w:ilvl w:val="0"/>
          <w:numId w:val="41"/>
        </w:numPr>
        <w:tabs>
          <w:tab w:val="left" w:pos="600"/>
        </w:tabs>
        <w:spacing w:after="0" w:line="240" w:lineRule="auto"/>
        <w:ind w:left="600" w:hanging="225"/>
        <w:rPr>
          <w:rFonts w:ascii="Wingdings" w:eastAsia="Wingdings" w:hAnsi="Wingdings" w:cs="Wingdings"/>
          <w:sz w:val="10"/>
          <w:szCs w:val="10"/>
          <w:lang w:val="en-US"/>
        </w:rPr>
      </w:pPr>
      <w:r w:rsidRPr="00C01FE0">
        <w:rPr>
          <w:rFonts w:ascii="Arial" w:eastAsia="Arial" w:hAnsi="Arial" w:cs="Arial"/>
          <w:sz w:val="20"/>
          <w:szCs w:val="20"/>
          <w:lang w:val="en-US"/>
        </w:rPr>
        <w:t>с наименьшим значением критического соотношения</w:t>
      </w:r>
    </w:p>
    <w:p w:rsidR="00635375" w:rsidRPr="00C01FE0" w:rsidRDefault="00635375">
      <w:pPr>
        <w:spacing w:line="25" w:lineRule="exact"/>
        <w:rPr>
          <w:rFonts w:ascii="Wingdings" w:eastAsia="Wingdings" w:hAnsi="Wingdings" w:cs="Wingdings"/>
          <w:sz w:val="10"/>
          <w:szCs w:val="10"/>
          <w:lang w:val="en-US"/>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предпочтительной последовательности и т.д.</w:t>
      </w:r>
    </w:p>
    <w:p w:rsidR="00635375" w:rsidRDefault="00635375">
      <w:pPr>
        <w:spacing w:line="194" w:lineRule="exact"/>
        <w:rPr>
          <w:sz w:val="20"/>
          <w:szCs w:val="20"/>
        </w:rPr>
      </w:pPr>
    </w:p>
    <w:p w:rsidR="00635375" w:rsidRPr="00635375" w:rsidRDefault="00C01FE0">
      <w:pPr>
        <w:spacing w:line="280" w:lineRule="auto"/>
        <w:ind w:right="220"/>
        <w:rPr>
          <w:sz w:val="20"/>
          <w:szCs w:val="20"/>
        </w:rPr>
      </w:pPr>
      <w:r w:rsidRPr="00635375">
        <w:rPr>
          <w:rFonts w:ascii="Arial" w:eastAsia="Arial" w:hAnsi="Arial" w:cs="Arial"/>
          <w:sz w:val="20"/>
          <w:szCs w:val="20"/>
        </w:rPr>
        <w:t xml:space="preserve">Хотя понятие нагрузки, используемое в моделирование на основе </w:t>
      </w:r>
      <w:r w:rsidRPr="00C01FE0">
        <w:rPr>
          <w:rFonts w:ascii="Arial" w:eastAsia="Arial" w:hAnsi="Arial" w:cs="Arial"/>
          <w:sz w:val="20"/>
          <w:szCs w:val="20"/>
          <w:lang w:val="en-US"/>
        </w:rPr>
        <w:t>Sequencer</w:t>
      </w:r>
      <w:r w:rsidRPr="00635375">
        <w:rPr>
          <w:rFonts w:ascii="Arial" w:eastAsia="Arial" w:hAnsi="Arial" w:cs="Arial"/>
          <w:sz w:val="20"/>
          <w:szCs w:val="20"/>
        </w:rPr>
        <w:t xml:space="preserve"> обеспечивает большую гибкость при генерации графика, эффективное использование этой гибкости зависят от правил диспетчеризации, выбранных, чтобы выбрать следующую операцию для ресурса из очереди работ, ожидающей обработки.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использует стандартные и настраиваемые диспетчерские правила, и это обсуждается далее в разделе, посвященном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w:t>
      </w:r>
    </w:p>
    <w:p w:rsidR="00635375" w:rsidRPr="00635375" w:rsidRDefault="00635375">
      <w:pPr>
        <w:spacing w:line="142" w:lineRule="exact"/>
        <w:rPr>
          <w:sz w:val="20"/>
          <w:szCs w:val="20"/>
        </w:rPr>
      </w:pPr>
    </w:p>
    <w:p w:rsidR="00635375" w:rsidRPr="00635375" w:rsidRDefault="00C01FE0" w:rsidP="00172FCE">
      <w:pPr>
        <w:spacing w:line="280" w:lineRule="auto"/>
        <w:ind w:right="100"/>
        <w:rPr>
          <w:sz w:val="20"/>
          <w:szCs w:val="20"/>
        </w:rPr>
      </w:pPr>
      <w:r w:rsidRPr="00635375">
        <w:rPr>
          <w:rFonts w:ascii="Arial" w:eastAsia="Arial" w:hAnsi="Arial" w:cs="Arial"/>
          <w:sz w:val="20"/>
          <w:szCs w:val="20"/>
        </w:rPr>
        <w:t>Есть недостатки в использовании моделирования на основе секвенсора тоже. Пример будет использовать правило диспетчеризации, который сводит к минимуму опоздания, таким как «критическое отношение», где выбор операций будет на основе оставшегося времени работы по сравнению с временем доставки. В этой ситуации, если емкость является проблемой, моделирование на основе секвенсор будет стремиться свести к минимуму общего опоздания всех заказов, но вы бы большее количество просроченных заказов (т.е. большого количества слегка конце заказов). Алгоритмический секвенсор с использованием должным образом параметра даты приоритета будет производить меньше просроченные заказы (то есть небольшое количество очень поздних заказов). В этой ситуации пользователь может сосредоточить внимание более легко на те заказы, которые, согласно прогнозам, будет поздно.</w:t>
      </w:r>
    </w:p>
    <w:p w:rsidR="00635375" w:rsidRPr="00635375" w:rsidRDefault="00C01FE0" w:rsidP="00172FCE">
      <w:pPr>
        <w:spacing w:line="280" w:lineRule="auto"/>
        <w:ind w:right="80"/>
        <w:rPr>
          <w:sz w:val="20"/>
          <w:szCs w:val="20"/>
        </w:rPr>
      </w:pPr>
      <w:r w:rsidRPr="00635375">
        <w:rPr>
          <w:rFonts w:ascii="Arial" w:eastAsia="Arial" w:hAnsi="Arial" w:cs="Arial"/>
          <w:sz w:val="20"/>
          <w:szCs w:val="20"/>
        </w:rPr>
        <w:t>Алгоритмического секвенсор может также контролировать некоторые параметры процесса более эффективно, чем секвенсор на основе моделирования. Например, во многих пищевой и перерабатывающей промышленности часто является обязательным требованием, чтобы контролировать количество времени, которое ожидает работы между этапами процесса (пища может испортить). Поскольку алгоритмическая секвенсор загружает полный порядок в то время, он может легко проверить, если интервалы между операциями являются правильными, и корректировать их в случае необходимости.</w:t>
      </w:r>
    </w:p>
    <w:p w:rsidR="00635375" w:rsidRPr="00635375" w:rsidRDefault="00C01FE0">
      <w:pPr>
        <w:spacing w:line="279" w:lineRule="auto"/>
        <w:ind w:right="180"/>
        <w:rPr>
          <w:sz w:val="20"/>
          <w:szCs w:val="20"/>
        </w:rPr>
      </w:pPr>
      <w:r w:rsidRPr="00635375">
        <w:rPr>
          <w:rFonts w:ascii="Arial" w:eastAsia="Arial" w:hAnsi="Arial" w:cs="Arial"/>
          <w:sz w:val="20"/>
          <w:szCs w:val="20"/>
        </w:rPr>
        <w:t>Моделирование на основе секвенсор имеет меньше контроля, потому что, когда он загружает первую операцию она не знает, когда следующая операция будет загружена. Позже, когда следующая операция загрузки, оно не может быть возможным, чтобы переместить первую операцию, потому что другая работа была загружена между ними.</w:t>
      </w:r>
    </w:p>
    <w:p w:rsidR="00635375" w:rsidRPr="00635375" w:rsidRDefault="00635375" w:rsidP="00172FCE">
      <w:pPr>
        <w:spacing w:line="20" w:lineRule="exact"/>
        <w:rPr>
          <w:sz w:val="20"/>
          <w:szCs w:val="20"/>
        </w:rPr>
      </w:pPr>
    </w:p>
    <w:p w:rsidR="00635375" w:rsidRPr="00635375" w:rsidRDefault="00C01FE0">
      <w:pPr>
        <w:spacing w:line="279" w:lineRule="auto"/>
        <w:ind w:right="280"/>
        <w:jc w:val="both"/>
        <w:rPr>
          <w:sz w:val="20"/>
          <w:szCs w:val="20"/>
        </w:rPr>
      </w:pPr>
      <w:r w:rsidRPr="00635375">
        <w:rPr>
          <w:rFonts w:ascii="Arial" w:eastAsia="Arial" w:hAnsi="Arial" w:cs="Arial"/>
          <w:sz w:val="20"/>
          <w:szCs w:val="20"/>
        </w:rPr>
        <w:t xml:space="preserve">В целом, на основе секвенсор моделирования с использованием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xml:space="preserve"> (</w:t>
      </w:r>
      <w:r w:rsidRPr="00C01FE0">
        <w:rPr>
          <w:rFonts w:ascii="Arial" w:eastAsia="Arial" w:hAnsi="Arial" w:cs="Arial"/>
          <w:sz w:val="20"/>
          <w:szCs w:val="20"/>
          <w:lang w:val="en-US"/>
        </w:rPr>
        <w:t>FIFO</w:t>
      </w:r>
      <w:r w:rsidRPr="00635375">
        <w:rPr>
          <w:rFonts w:ascii="Arial" w:eastAsia="Arial" w:hAnsi="Arial" w:cs="Arial"/>
          <w:sz w:val="20"/>
          <w:szCs w:val="20"/>
        </w:rPr>
        <w:t>), как правило, диспетчерской, будет генерировать расписание с более эффективным использованием ресурсов и более коротким общим промежутком расписания, чем алгоритмической секвенсор, но за счет более высокого незавершенным.</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Встроенный Планирование правил</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Системы планирования </w:t>
      </w:r>
      <w:r w:rsidRPr="00C01FE0">
        <w:rPr>
          <w:rFonts w:ascii="Arial" w:eastAsia="Arial" w:hAnsi="Arial" w:cs="Arial"/>
          <w:sz w:val="20"/>
          <w:szCs w:val="20"/>
          <w:lang w:val="en-US"/>
        </w:rPr>
        <w:t>APS</w:t>
      </w:r>
      <w:r w:rsidRPr="00635375">
        <w:rPr>
          <w:rFonts w:ascii="Arial" w:eastAsia="Arial" w:hAnsi="Arial" w:cs="Arial"/>
          <w:sz w:val="20"/>
          <w:szCs w:val="20"/>
        </w:rPr>
        <w:t xml:space="preserve"> оснащены встроенным правилам планирования.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Примерами этого являются:</w:t>
      </w:r>
    </w:p>
    <w:p w:rsidR="00635375" w:rsidRPr="00635375" w:rsidRDefault="00635375">
      <w:pPr>
        <w:spacing w:line="190"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Предпочтительные последовательности (по атрибуту порядка, время установки, время процесса, критическое отношение)</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Минимизация Работы в процессе (НЗП) вперед</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 xml:space="preserve">Минимизация </w:t>
      </w:r>
      <w:r w:rsidRPr="00C01FE0">
        <w:rPr>
          <w:rFonts w:ascii="Arial" w:eastAsia="Arial" w:hAnsi="Arial" w:cs="Arial"/>
          <w:sz w:val="20"/>
          <w:szCs w:val="20"/>
          <w:lang w:val="en-US"/>
        </w:rPr>
        <w:t>WIP</w:t>
      </w:r>
      <w:r w:rsidRPr="00635375">
        <w:rPr>
          <w:rFonts w:ascii="Arial" w:eastAsia="Arial" w:hAnsi="Arial" w:cs="Arial"/>
          <w:sz w:val="20"/>
          <w:szCs w:val="20"/>
        </w:rPr>
        <w:t xml:space="preserve"> задом</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Селективный Узкое (ТОС)</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Динамический Узкое</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Минимизация Общая настройка</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агитация</w:t>
      </w:r>
    </w:p>
    <w:p w:rsidR="00635375" w:rsidRPr="00635375" w:rsidRDefault="00635375">
      <w:pPr>
        <w:spacing w:line="193" w:lineRule="exact"/>
        <w:rPr>
          <w:sz w:val="20"/>
          <w:szCs w:val="20"/>
        </w:rPr>
      </w:pPr>
    </w:p>
    <w:p w:rsidR="00635375" w:rsidRPr="00635375" w:rsidRDefault="00C01FE0">
      <w:pPr>
        <w:spacing w:line="280" w:lineRule="auto"/>
        <w:ind w:right="20"/>
        <w:rPr>
          <w:sz w:val="20"/>
          <w:szCs w:val="20"/>
        </w:rPr>
      </w:pPr>
      <w:r w:rsidRPr="00635375">
        <w:rPr>
          <w:rFonts w:ascii="Arial" w:eastAsia="Arial" w:hAnsi="Arial" w:cs="Arial"/>
          <w:sz w:val="20"/>
          <w:szCs w:val="20"/>
        </w:rPr>
        <w:t>Правило предпочтительной последовательности представляет собой данные привод. Вы можете выбрать критерии, по которым создается предпочтительная последовательность. Критическое соотношение используют, например, для минимизации поздних заказов путем динамического изменения приоритета заказов на основе сравнения оставшегося времени процесса со временем истечения срока.</w:t>
      </w:r>
    </w:p>
    <w:p w:rsidR="00635375" w:rsidRPr="00635375" w:rsidRDefault="00635375">
      <w:pPr>
        <w:spacing w:line="140" w:lineRule="exact"/>
        <w:rPr>
          <w:sz w:val="20"/>
          <w:szCs w:val="20"/>
        </w:rPr>
      </w:pPr>
    </w:p>
    <w:p w:rsidR="00635375" w:rsidRPr="00635375" w:rsidRDefault="00C01FE0">
      <w:pPr>
        <w:spacing w:line="280" w:lineRule="auto"/>
        <w:ind w:right="200"/>
        <w:rPr>
          <w:sz w:val="20"/>
          <w:szCs w:val="20"/>
        </w:rPr>
      </w:pPr>
      <w:r w:rsidRPr="00635375">
        <w:rPr>
          <w:rFonts w:ascii="Arial" w:eastAsia="Arial" w:hAnsi="Arial" w:cs="Arial"/>
          <w:sz w:val="20"/>
          <w:szCs w:val="20"/>
        </w:rPr>
        <w:t xml:space="preserve">Минимизировать правила </w:t>
      </w:r>
      <w:r w:rsidRPr="00C01FE0">
        <w:rPr>
          <w:rFonts w:ascii="Arial" w:eastAsia="Arial" w:hAnsi="Arial" w:cs="Arial"/>
          <w:sz w:val="20"/>
          <w:szCs w:val="20"/>
          <w:lang w:val="en-US"/>
        </w:rPr>
        <w:t>WIP</w:t>
      </w:r>
      <w:r w:rsidRPr="00635375">
        <w:rPr>
          <w:rFonts w:ascii="Arial" w:eastAsia="Arial" w:hAnsi="Arial" w:cs="Arial"/>
          <w:sz w:val="20"/>
          <w:szCs w:val="20"/>
        </w:rPr>
        <w:t xml:space="preserve"> последовательных правила, которые стремятся свести к минимуму грима срока для каждого заказа. </w:t>
      </w:r>
      <w:r w:rsidRPr="00C01FE0">
        <w:rPr>
          <w:rFonts w:ascii="Arial" w:eastAsia="Arial" w:hAnsi="Arial" w:cs="Arial"/>
          <w:sz w:val="20"/>
          <w:szCs w:val="20"/>
          <w:lang w:val="en-US"/>
        </w:rPr>
        <w:t>Min</w:t>
      </w:r>
      <w:r w:rsidRPr="00635375">
        <w:rPr>
          <w:rFonts w:ascii="Arial" w:eastAsia="Arial" w:hAnsi="Arial" w:cs="Arial"/>
          <w:sz w:val="20"/>
          <w:szCs w:val="20"/>
        </w:rPr>
        <w:t xml:space="preserve"> </w:t>
      </w:r>
      <w:r w:rsidRPr="00C01FE0">
        <w:rPr>
          <w:rFonts w:ascii="Arial" w:eastAsia="Arial" w:hAnsi="Arial" w:cs="Arial"/>
          <w:sz w:val="20"/>
          <w:szCs w:val="20"/>
          <w:lang w:val="en-US"/>
        </w:rPr>
        <w:t>WIP</w:t>
      </w:r>
      <w:r w:rsidRPr="00635375">
        <w:rPr>
          <w:rFonts w:ascii="Arial" w:eastAsia="Arial" w:hAnsi="Arial" w:cs="Arial"/>
          <w:sz w:val="20"/>
          <w:szCs w:val="20"/>
        </w:rPr>
        <w:t xml:space="preserve"> вперед загружает каждый заказ вперед от текущего времени, блокирует последнюю операцию и обратные последовательности оттуда. </w:t>
      </w:r>
      <w:r w:rsidRPr="00C01FE0">
        <w:rPr>
          <w:rFonts w:ascii="Arial" w:eastAsia="Arial" w:hAnsi="Arial" w:cs="Arial"/>
          <w:sz w:val="20"/>
          <w:szCs w:val="20"/>
          <w:lang w:val="en-US"/>
        </w:rPr>
        <w:t>Min</w:t>
      </w:r>
      <w:r w:rsidRPr="00635375">
        <w:rPr>
          <w:rFonts w:ascii="Arial" w:eastAsia="Arial" w:hAnsi="Arial" w:cs="Arial"/>
          <w:sz w:val="20"/>
          <w:szCs w:val="20"/>
        </w:rPr>
        <w:t xml:space="preserve"> </w:t>
      </w:r>
      <w:r w:rsidRPr="00C01FE0">
        <w:rPr>
          <w:rFonts w:ascii="Arial" w:eastAsia="Arial" w:hAnsi="Arial" w:cs="Arial"/>
          <w:sz w:val="20"/>
          <w:szCs w:val="20"/>
          <w:lang w:val="en-US"/>
        </w:rPr>
        <w:t>WIP</w:t>
      </w:r>
      <w:r w:rsidRPr="00635375">
        <w:rPr>
          <w:rFonts w:ascii="Arial" w:eastAsia="Arial" w:hAnsi="Arial" w:cs="Arial"/>
          <w:sz w:val="20"/>
          <w:szCs w:val="20"/>
        </w:rPr>
        <w:t xml:space="preserve"> назад загружает каждый заказ от его срока, блокирует первую операцию и вперед последовательность оттуда.</w:t>
      </w:r>
    </w:p>
    <w:p w:rsidR="00635375" w:rsidRPr="00635375" w:rsidRDefault="00635375">
      <w:pPr>
        <w:spacing w:line="140" w:lineRule="exact"/>
        <w:rPr>
          <w:sz w:val="20"/>
          <w:szCs w:val="20"/>
        </w:rPr>
      </w:pPr>
    </w:p>
    <w:p w:rsidR="00635375" w:rsidRPr="00635375" w:rsidRDefault="00C01FE0">
      <w:pPr>
        <w:spacing w:line="281" w:lineRule="auto"/>
        <w:ind w:right="20"/>
        <w:rPr>
          <w:sz w:val="20"/>
          <w:szCs w:val="20"/>
        </w:rPr>
      </w:pPr>
      <w:r w:rsidRPr="00635375">
        <w:rPr>
          <w:rFonts w:ascii="Arial" w:eastAsia="Arial" w:hAnsi="Arial" w:cs="Arial"/>
          <w:sz w:val="20"/>
          <w:szCs w:val="20"/>
        </w:rPr>
        <w:t>Правило Селективного Узкое основано на теории ограничений (</w:t>
      </w:r>
      <w:r w:rsidRPr="00C01FE0">
        <w:rPr>
          <w:rFonts w:ascii="Arial" w:eastAsia="Arial" w:hAnsi="Arial" w:cs="Arial"/>
          <w:sz w:val="20"/>
          <w:szCs w:val="20"/>
          <w:lang w:val="en-US"/>
        </w:rPr>
        <w:t>TOC</w:t>
      </w:r>
      <w:r w:rsidRPr="00635375">
        <w:rPr>
          <w:rFonts w:ascii="Arial" w:eastAsia="Arial" w:hAnsi="Arial" w:cs="Arial"/>
          <w:sz w:val="20"/>
          <w:szCs w:val="20"/>
        </w:rPr>
        <w:t>) философии. Он работает пользователь, выбирающий на «</w:t>
      </w:r>
      <w:r w:rsidRPr="00C01FE0">
        <w:rPr>
          <w:rFonts w:ascii="Arial" w:eastAsia="Arial" w:hAnsi="Arial" w:cs="Arial"/>
          <w:sz w:val="20"/>
          <w:szCs w:val="20"/>
          <w:lang w:val="en-US"/>
        </w:rPr>
        <w:t>Bottleneck</w:t>
      </w:r>
      <w:r w:rsidRPr="00635375">
        <w:rPr>
          <w:rFonts w:ascii="Arial" w:eastAsia="Arial" w:hAnsi="Arial" w:cs="Arial"/>
          <w:sz w:val="20"/>
          <w:szCs w:val="20"/>
        </w:rPr>
        <w:t xml:space="preserve"> ресурс» или «</w:t>
      </w:r>
      <w:r w:rsidRPr="00C01FE0">
        <w:rPr>
          <w:rFonts w:ascii="Arial" w:eastAsia="Arial" w:hAnsi="Arial" w:cs="Arial"/>
          <w:sz w:val="20"/>
          <w:szCs w:val="20"/>
          <w:lang w:val="en-US"/>
        </w:rPr>
        <w:t>Bottleneck</w:t>
      </w:r>
      <w:r w:rsidRPr="00635375">
        <w:rPr>
          <w:rFonts w:ascii="Arial" w:eastAsia="Arial" w:hAnsi="Arial" w:cs="Arial"/>
          <w:sz w:val="20"/>
          <w:szCs w:val="20"/>
        </w:rPr>
        <w:t xml:space="preserve"> группу ресурсов». Каждый заказ затем назад по расписанию из Впритык (менее буферов доставки). Любые операции, загруженные на узкие местах ресурса смещены по времени Узкого буфера (определенное в таблице данных ресурсов для каждого ресурса), который предназначен, чтобы дать некоторую «слабину» таким образом, что любые задержки в операции перед узким местом ресурса не приведут причем «голодали» работы. </w:t>
      </w:r>
      <w:r w:rsidRPr="00C01FE0">
        <w:rPr>
          <w:rFonts w:ascii="Arial" w:eastAsia="Arial" w:hAnsi="Arial" w:cs="Arial"/>
          <w:sz w:val="20"/>
          <w:szCs w:val="20"/>
          <w:lang w:val="en-US"/>
        </w:rPr>
        <w:t>Preactor</w:t>
      </w:r>
      <w:r w:rsidRPr="00635375">
        <w:rPr>
          <w:rFonts w:ascii="Arial" w:eastAsia="Arial" w:hAnsi="Arial" w:cs="Arial"/>
          <w:sz w:val="20"/>
          <w:szCs w:val="20"/>
        </w:rPr>
        <w:t xml:space="preserve"> затем определяет, является ли какие-либо операции в таком порядке должны начаться до текущего времени. Если это так, то эти операции повторно запланированы вперед с использованием до некоторыхов или всего буфера узкого места.</w:t>
      </w:r>
    </w:p>
    <w:p w:rsidR="00635375" w:rsidRPr="00635375" w:rsidRDefault="00635375">
      <w:pPr>
        <w:spacing w:line="140"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Правило динамического Узкое является улучшением по сравнению с классическим селективного планирования узких мест, где узкое место будет «блуждать» в зависимости от текущего ассортимента продукции, который планируется. Вместо предварительной обработки ваших заказов, чтобы определить один узкое место, динамическое Узкое Правило вычисляет узкое место индивидуально для каждого заказа. Операции «вверх по течению» узкое место, затем в обратном направлении секвенировала вставку буфера ресурсов, как правило, в </w:t>
      </w:r>
      <w:r w:rsidRPr="00C01FE0">
        <w:rPr>
          <w:rFonts w:ascii="Arial" w:eastAsia="Arial" w:hAnsi="Arial" w:cs="Arial"/>
          <w:sz w:val="20"/>
          <w:szCs w:val="20"/>
          <w:lang w:val="en-US"/>
        </w:rPr>
        <w:t>Selective</w:t>
      </w:r>
      <w:r w:rsidRPr="00635375">
        <w:rPr>
          <w:rFonts w:ascii="Arial" w:eastAsia="Arial" w:hAnsi="Arial" w:cs="Arial"/>
          <w:sz w:val="20"/>
          <w:szCs w:val="20"/>
        </w:rPr>
        <w:t xml:space="preserve"> </w:t>
      </w:r>
      <w:r w:rsidRPr="00C01FE0">
        <w:rPr>
          <w:rFonts w:ascii="Arial" w:eastAsia="Arial" w:hAnsi="Arial" w:cs="Arial"/>
          <w:sz w:val="20"/>
          <w:szCs w:val="20"/>
          <w:lang w:val="en-US"/>
        </w:rPr>
        <w:t>Bottleneck</w:t>
      </w:r>
      <w:r w:rsidRPr="00635375">
        <w:rPr>
          <w:rFonts w:ascii="Arial" w:eastAsia="Arial" w:hAnsi="Arial" w:cs="Arial"/>
          <w:sz w:val="20"/>
          <w:szCs w:val="20"/>
        </w:rPr>
        <w:t>.</w:t>
      </w:r>
    </w:p>
    <w:p w:rsidR="00635375" w:rsidRPr="00635375" w:rsidRDefault="00635375">
      <w:pPr>
        <w:spacing w:line="142"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Минимизация Общее правило настройки аналогична в некоторых отношениях правилу предпочтительной последовательности. Однако он ориентирован исключительно на минимизацию установки или переключения времени на ресурсы. В правиле предпочтительной последовательности, поскольку каждый ресурс становится неактивной она выбирает следующую операцию для загрузки на основе предпочтительных критериев последовательности в базе данных ресурсов без учета других ресурсов, которые также могут быть использованы. Таким образом, при условии, один или несколько операций могут выполняться на ресурсе, и они лежали в «</w:t>
      </w:r>
      <w:r w:rsidRPr="00C01FE0">
        <w:rPr>
          <w:rFonts w:ascii="Arial" w:eastAsia="Arial" w:hAnsi="Arial" w:cs="Arial"/>
          <w:sz w:val="20"/>
          <w:szCs w:val="20"/>
          <w:lang w:val="en-US"/>
        </w:rPr>
        <w:t>Look</w:t>
      </w:r>
      <w:r w:rsidRPr="00635375">
        <w:rPr>
          <w:rFonts w:ascii="Arial" w:eastAsia="Arial" w:hAnsi="Arial" w:cs="Arial"/>
          <w:sz w:val="20"/>
          <w:szCs w:val="20"/>
        </w:rPr>
        <w:t xml:space="preserve"> </w:t>
      </w:r>
      <w:r w:rsidRPr="00C01FE0">
        <w:rPr>
          <w:rFonts w:ascii="Arial" w:eastAsia="Arial" w:hAnsi="Arial" w:cs="Arial"/>
          <w:sz w:val="20"/>
          <w:szCs w:val="20"/>
          <w:lang w:val="en-US"/>
        </w:rPr>
        <w:t>Ahead</w:t>
      </w:r>
      <w:r w:rsidRPr="00635375">
        <w:rPr>
          <w:rFonts w:ascii="Arial" w:eastAsia="Arial" w:hAnsi="Arial" w:cs="Arial"/>
          <w:sz w:val="20"/>
          <w:szCs w:val="20"/>
        </w:rPr>
        <w:t xml:space="preserve"> окна» один из них будет запланирован на основе предпочтительной последовательности. В </w:t>
      </w:r>
      <w:r w:rsidRPr="00C01FE0">
        <w:rPr>
          <w:rFonts w:ascii="Arial" w:eastAsia="Arial" w:hAnsi="Arial" w:cs="Arial"/>
          <w:sz w:val="20"/>
          <w:szCs w:val="20"/>
          <w:lang w:val="en-US"/>
        </w:rPr>
        <w:t>Minimize</w:t>
      </w:r>
      <w:r w:rsidRPr="00635375">
        <w:rPr>
          <w:rFonts w:ascii="Arial" w:eastAsia="Arial" w:hAnsi="Arial" w:cs="Arial"/>
          <w:sz w:val="20"/>
          <w:szCs w:val="20"/>
        </w:rPr>
        <w:t xml:space="preserve"> Общего правила настройки, рассмотрение производятся во всех ресурсах, способных запустить операцию, даже если они все еще заняты. Правило не использует предпочтительные критерии последовательности в таблице ресурсов. Она тем не менее использовать «</w:t>
      </w:r>
      <w:r w:rsidRPr="00C01FE0">
        <w:rPr>
          <w:rFonts w:ascii="Arial" w:eastAsia="Arial" w:hAnsi="Arial" w:cs="Arial"/>
          <w:sz w:val="20"/>
          <w:szCs w:val="20"/>
          <w:lang w:val="en-US"/>
        </w:rPr>
        <w:t>Look</w:t>
      </w:r>
      <w:r w:rsidRPr="00635375">
        <w:rPr>
          <w:rFonts w:ascii="Arial" w:eastAsia="Arial" w:hAnsi="Arial" w:cs="Arial"/>
          <w:sz w:val="20"/>
          <w:szCs w:val="20"/>
        </w:rPr>
        <w:t xml:space="preserve"> </w:t>
      </w:r>
      <w:r w:rsidRPr="00C01FE0">
        <w:rPr>
          <w:rFonts w:ascii="Arial" w:eastAsia="Arial" w:hAnsi="Arial" w:cs="Arial"/>
          <w:sz w:val="20"/>
          <w:szCs w:val="20"/>
          <w:lang w:val="en-US"/>
        </w:rPr>
        <w:t>Ahead</w:t>
      </w:r>
      <w:r w:rsidRPr="00635375">
        <w:rPr>
          <w:rFonts w:ascii="Arial" w:eastAsia="Arial" w:hAnsi="Arial" w:cs="Arial"/>
          <w:sz w:val="20"/>
          <w:szCs w:val="20"/>
        </w:rPr>
        <w:t xml:space="preserve"> окна»</w:t>
      </w:r>
    </w:p>
    <w:p w:rsidR="00635375" w:rsidRPr="00635375" w:rsidRDefault="00635375">
      <w:pPr>
        <w:spacing w:line="141" w:lineRule="exact"/>
        <w:rPr>
          <w:sz w:val="20"/>
          <w:szCs w:val="20"/>
        </w:rPr>
      </w:pPr>
    </w:p>
    <w:p w:rsidR="00635375" w:rsidRPr="00635375" w:rsidRDefault="00172FCE">
      <w:pPr>
        <w:spacing w:line="299" w:lineRule="auto"/>
        <w:ind w:right="340"/>
        <w:rPr>
          <w:sz w:val="20"/>
          <w:szCs w:val="20"/>
        </w:rPr>
      </w:pPr>
      <w:r>
        <w:rPr>
          <w:noProof/>
        </w:rPr>
        <w:pict>
          <v:line id="Shape 231" o:spid="_x0000_s1074" style="position:absolute;z-index:-251562496;visibility:visible;mso-wrap-style:square;mso-wrap-distance-left:9pt;mso-wrap-distance-top:0;mso-wrap-distance-right:9pt;mso-wrap-distance-bottom:0;mso-position-horizontal-relative:text;mso-position-vertical-relative:text" from="0,75.65pt" to="558.7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H2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" o:allowincell="f" filled="t" strokeweight=".35189mm">
            <v:stroke joinstyle="miter"/>
            <o:lock v:ext="edit" shapetype="f"/>
          </v:line>
        </w:pict>
      </w:r>
      <w:r w:rsidR="00C01FE0" w:rsidRPr="00635375">
        <w:rPr>
          <w:rFonts w:ascii="Arial" w:eastAsia="Arial" w:hAnsi="Arial" w:cs="Arial"/>
          <w:sz w:val="19"/>
          <w:szCs w:val="19"/>
        </w:rPr>
        <w:t xml:space="preserve">Правило Агитация используется, когда производственный график должен быть создан в волнах и использует сценарий </w:t>
      </w:r>
      <w:r w:rsidR="00C01FE0" w:rsidRPr="00C01FE0">
        <w:rPr>
          <w:rFonts w:ascii="Arial" w:eastAsia="Arial" w:hAnsi="Arial" w:cs="Arial"/>
          <w:sz w:val="19"/>
          <w:szCs w:val="19"/>
          <w:lang w:val="en-US"/>
        </w:rPr>
        <w:t>PESP</w:t>
      </w:r>
      <w:r w:rsidR="00C01FE0" w:rsidRPr="00635375">
        <w:rPr>
          <w:rFonts w:ascii="Arial" w:eastAsia="Arial" w:hAnsi="Arial" w:cs="Arial"/>
          <w:sz w:val="19"/>
          <w:szCs w:val="19"/>
        </w:rPr>
        <w:t>. Когда запускается правило, диалоговое окно с запросом пользователя ввести Опорную Дату, Период кампании и количество появляется кампания. Первый проход правила находит все заказы, где отсчета времени вводится больше или равен сроку заказа, эти заказы затем вперед по расписанию. Ссылка Дата затем увеличивается на период кампании, количество</w:t>
      </w:r>
    </w:p>
    <w:p w:rsidR="00635375" w:rsidRPr="00635375" w:rsidRDefault="00C01FE0">
      <w:pPr>
        <w:jc w:val="center"/>
        <w:rPr>
          <w:sz w:val="20"/>
          <w:szCs w:val="20"/>
        </w:rPr>
      </w:pPr>
      <w:r w:rsidRPr="00635375">
        <w:rPr>
          <w:rFonts w:ascii="Arial" w:eastAsia="Arial" w:hAnsi="Arial" w:cs="Arial"/>
          <w:sz w:val="20"/>
          <w:szCs w:val="20"/>
        </w:rPr>
        <w:t>- 182 -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635375">
      <w:pPr>
        <w:spacing w:line="20" w:lineRule="exact"/>
        <w:rPr>
          <w:sz w:val="20"/>
          <w:szCs w:val="20"/>
        </w:rPr>
      </w:pPr>
      <w:r>
        <w:rPr>
          <w:noProof/>
        </w:rPr>
        <w:pict>
          <v:line id="Shape 232" o:spid="_x0000_s1073"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Xc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qmosSAxkfK&#10;95KUQHsGFxpEPZiNTwLZaJ7dk2U/A9aKi2IKgptgY+d1gqNCMma7D2e7xRgJw+RteVfPqy+UMKx9&#10;vq1v0nUFNKezzof4TVhN0kdLlTTJDGhg/xTiBD1BUjpYJflaKpUDv9s+KE/2gA+/zuvIfgFThgw4&#10;tlVdLzL1RTG85yjz+heHlhFHWEnd0sUZBE0vgH81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6Hwl3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9" w:lineRule="auto"/>
        <w:rPr>
          <w:sz w:val="20"/>
          <w:szCs w:val="20"/>
        </w:rPr>
      </w:pPr>
      <w:r w:rsidRPr="00635375">
        <w:rPr>
          <w:rFonts w:ascii="Arial" w:eastAsia="Arial" w:hAnsi="Arial" w:cs="Arial"/>
          <w:sz w:val="20"/>
          <w:szCs w:val="20"/>
        </w:rPr>
        <w:t>Кампания убавления. Второй проход правила снова найти все заказы, где отсчета времени вводится больше или равен сроку заказа. Количество проходов правило будет таким же, как число, введенное в поле Количество кампаний.</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Последовательная и параллельная загрузка операций</w:t>
      </w:r>
    </w:p>
    <w:p w:rsidR="00635375" w:rsidRPr="00635375" w:rsidRDefault="00635375">
      <w:pPr>
        <w:spacing w:line="113"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имеет альтернативный двигатель планирования для систем </w:t>
      </w:r>
      <w:r w:rsidRPr="00C01FE0">
        <w:rPr>
          <w:rFonts w:ascii="Arial" w:eastAsia="Arial" w:hAnsi="Arial" w:cs="Arial"/>
          <w:sz w:val="20"/>
          <w:szCs w:val="20"/>
          <w:lang w:val="en-US"/>
        </w:rPr>
        <w:t>FCS</w:t>
      </w:r>
      <w:r w:rsidRPr="00635375">
        <w:rPr>
          <w:rFonts w:ascii="Arial" w:eastAsia="Arial" w:hAnsi="Arial" w:cs="Arial"/>
          <w:sz w:val="20"/>
          <w:szCs w:val="20"/>
        </w:rPr>
        <w:t>.</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 двигателем планирования </w:t>
      </w:r>
      <w:r w:rsidRPr="00C01FE0">
        <w:rPr>
          <w:rFonts w:ascii="Arial" w:eastAsia="Arial" w:hAnsi="Arial" w:cs="Arial"/>
          <w:sz w:val="20"/>
          <w:szCs w:val="20"/>
          <w:lang w:val="en-US"/>
        </w:rPr>
        <w:t>FCS</w:t>
      </w:r>
      <w:r w:rsidRPr="00635375">
        <w:rPr>
          <w:rFonts w:ascii="Arial" w:eastAsia="Arial" w:hAnsi="Arial" w:cs="Arial"/>
          <w:sz w:val="20"/>
          <w:szCs w:val="20"/>
        </w:rPr>
        <w:t xml:space="preserve"> все операции по порядку загружаются на графику, прежде чем другой заказ считаются.</w:t>
      </w:r>
    </w:p>
    <w:p w:rsidR="00635375" w:rsidRPr="00635375" w:rsidRDefault="00635375">
      <w:pPr>
        <w:spacing w:line="179"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APS</w:t>
      </w:r>
      <w:r w:rsidRPr="00635375">
        <w:rPr>
          <w:rFonts w:ascii="Arial" w:eastAsia="Arial" w:hAnsi="Arial" w:cs="Arial"/>
          <w:sz w:val="20"/>
          <w:szCs w:val="20"/>
        </w:rPr>
        <w:t xml:space="preserve"> вы также можете выбрать, чтобы загрузить одну операцию в это время и использовать так называемые диспетчерские правила для выбора операции загрузки следующего.</w:t>
      </w:r>
    </w:p>
    <w:p w:rsidR="00635375" w:rsidRPr="00635375" w:rsidRDefault="00635375">
      <w:pPr>
        <w:spacing w:line="144" w:lineRule="exact"/>
        <w:rPr>
          <w:sz w:val="20"/>
          <w:szCs w:val="20"/>
        </w:rPr>
      </w:pPr>
    </w:p>
    <w:p w:rsidR="00635375" w:rsidRPr="00635375" w:rsidRDefault="00C01FE0">
      <w:pPr>
        <w:spacing w:line="279" w:lineRule="auto"/>
        <w:ind w:right="120"/>
        <w:rPr>
          <w:sz w:val="20"/>
          <w:szCs w:val="20"/>
        </w:rPr>
      </w:pPr>
      <w:r w:rsidRPr="00635375">
        <w:rPr>
          <w:rFonts w:ascii="Arial" w:eastAsia="Arial" w:hAnsi="Arial" w:cs="Arial"/>
          <w:sz w:val="20"/>
          <w:szCs w:val="20"/>
        </w:rPr>
        <w:t>Параллельные правила загрузки являются ресурсом специфичен. Операции, которые готовы к загрузке помещаются в один или несколько очередей, которые могут быть ранжированы в соответствии с правилом, назначенного ресурса. Как ресурс становится свободным, он выглядит в очереди операций ожидания и выбирает лучший друг обрабатывать дальше.</w:t>
      </w:r>
    </w:p>
    <w:p w:rsidR="00635375" w:rsidRPr="00635375" w:rsidRDefault="00635375">
      <w:pPr>
        <w:spacing w:line="143" w:lineRule="exact"/>
        <w:rPr>
          <w:sz w:val="20"/>
          <w:szCs w:val="20"/>
        </w:rPr>
      </w:pPr>
    </w:p>
    <w:p w:rsidR="00635375" w:rsidRPr="00635375" w:rsidRDefault="00C01FE0">
      <w:pPr>
        <w:spacing w:line="280" w:lineRule="auto"/>
        <w:ind w:right="60"/>
        <w:jc w:val="both"/>
        <w:rPr>
          <w:sz w:val="20"/>
          <w:szCs w:val="20"/>
        </w:rPr>
      </w:pPr>
      <w:r w:rsidRPr="00635375">
        <w:rPr>
          <w:rFonts w:ascii="Arial" w:eastAsia="Arial" w:hAnsi="Arial" w:cs="Arial"/>
          <w:sz w:val="20"/>
          <w:szCs w:val="20"/>
        </w:rPr>
        <w:t>Стандартное правило предпочтительной последовательности использует эту логику. Она также имеет «Посмотрите вперед окно», которое определяет период времени, который используется для определения того, следует ли операции быть разрешена в очередь для конкретного ресурса. Когда ресурс становится свободным правило определяет, что его внешний вид впереди окно от текущего времени. Если операция из заказа имеет дату выполнения в пределах этого окна, то это разрешено в очередь правила диспетчеризацию.</w: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sz w:val="40"/>
          <w:szCs w:val="40"/>
        </w:rPr>
        <w:t>Заказ и эксплуатации Отношения</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Секвенирование Заказы с использованием операционных номеров</w:t>
      </w:r>
    </w:p>
    <w:p w:rsidR="00635375" w:rsidRPr="00635375" w:rsidRDefault="00635375">
      <w:pPr>
        <w:spacing w:line="117"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 xml:space="preserve">Когда число операций используются для определения последовательности операций в пределах порядка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секвенсор предполагает, что меньшее число операций должно быть выполнено до более высоких чисел операции и операции с тем же номером операции могут быть выполнены параллельно.</w:t>
      </w:r>
    </w:p>
    <w:p w:rsidR="00635375" w:rsidRPr="00635375" w:rsidRDefault="00635375">
      <w:pPr>
        <w:spacing w:line="143"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Определение операции отношения таким образом довольно легко и имеет то преимущество, что вы можете легко вставить или удалить операции без необходимости пересмотреть параметры предыдущих или последующих операций. Все операции Ордена рассматриваются в целом и последовательность в одном действии.</w:t>
      </w:r>
    </w:p>
    <w:p w:rsidR="00635375" w:rsidRPr="00635375" w:rsidRDefault="00635375">
      <w:pPr>
        <w:spacing w:line="143" w:lineRule="exact"/>
        <w:rPr>
          <w:sz w:val="20"/>
          <w:szCs w:val="20"/>
        </w:rPr>
      </w:pPr>
    </w:p>
    <w:p w:rsidR="00635375" w:rsidRPr="00635375" w:rsidRDefault="00C01FE0">
      <w:pPr>
        <w:spacing w:line="277" w:lineRule="auto"/>
        <w:ind w:right="40"/>
        <w:rPr>
          <w:sz w:val="20"/>
          <w:szCs w:val="20"/>
        </w:rPr>
      </w:pPr>
      <w:r w:rsidRPr="00635375">
        <w:rPr>
          <w:rFonts w:ascii="Arial" w:eastAsia="Arial" w:hAnsi="Arial" w:cs="Arial"/>
          <w:sz w:val="20"/>
          <w:szCs w:val="20"/>
        </w:rPr>
        <w:t xml:space="preserve">Тем не менее, существуют значительные ограничения, таким образом, что число операций могут быть использованы для моделирования сборки и </w:t>
      </w:r>
      <w:r w:rsidRPr="00C01FE0">
        <w:rPr>
          <w:rFonts w:ascii="Arial" w:eastAsia="Arial" w:hAnsi="Arial" w:cs="Arial"/>
          <w:sz w:val="20"/>
          <w:szCs w:val="20"/>
          <w:lang w:val="en-US"/>
        </w:rPr>
        <w:t>Dis</w:t>
      </w:r>
      <w:r w:rsidRPr="00635375">
        <w:rPr>
          <w:rFonts w:ascii="Arial" w:eastAsia="Arial" w:hAnsi="Arial" w:cs="Arial"/>
          <w:sz w:val="20"/>
          <w:szCs w:val="20"/>
        </w:rPr>
        <w:t>-сборку в порядке.</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Например, рассмотрим сборку в следующем порядке:</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172FCE">
      <w:pPr>
        <w:spacing w:line="200" w:lineRule="exact"/>
        <w:rPr>
          <w:sz w:val="20"/>
          <w:szCs w:val="20"/>
        </w:rPr>
      </w:pPr>
      <w:r>
        <w:rPr>
          <w:noProof/>
          <w:sz w:val="20"/>
          <w:szCs w:val="20"/>
        </w:rPr>
        <w:lastRenderedPageBreak/>
        <w:drawing>
          <wp:anchor distT="0" distB="0" distL="114300" distR="114300" simplePos="0" relativeHeight="251663360" behindDoc="1" locked="0" layoutInCell="0" allowOverlap="1">
            <wp:simplePos x="0" y="0"/>
            <wp:positionH relativeFrom="column">
              <wp:posOffset>41005</wp:posOffset>
            </wp:positionH>
            <wp:positionV relativeFrom="paragraph">
              <wp:posOffset>-291086</wp:posOffset>
            </wp:positionV>
            <wp:extent cx="6069330" cy="104394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0">
                      <a:extLst/>
                    </a:blip>
                    <a:srcRect/>
                    <a:stretch>
                      <a:fillRect/>
                    </a:stretch>
                  </pic:blipFill>
                  <pic:spPr bwMode="auto">
                    <a:xfrm>
                      <a:off x="0" y="0"/>
                      <a:ext cx="6069330" cy="104394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4" w:lineRule="exact"/>
        <w:rPr>
          <w:sz w:val="20"/>
          <w:szCs w:val="20"/>
        </w:rPr>
      </w:pPr>
    </w:p>
    <w:p w:rsidR="00635375" w:rsidRPr="00635375" w:rsidRDefault="00C01FE0">
      <w:pPr>
        <w:spacing w:line="277" w:lineRule="auto"/>
        <w:rPr>
          <w:sz w:val="20"/>
          <w:szCs w:val="20"/>
        </w:rPr>
      </w:pPr>
      <w:r w:rsidRPr="00635375">
        <w:rPr>
          <w:rFonts w:ascii="Arial" w:eastAsia="Arial" w:hAnsi="Arial" w:cs="Arial"/>
          <w:sz w:val="20"/>
          <w:szCs w:val="20"/>
        </w:rPr>
        <w:t>Используя номер операции отношения только две операции 10</w:t>
      </w:r>
      <w:r w:rsidRPr="00C01FE0">
        <w:rPr>
          <w:rFonts w:ascii="Arial" w:eastAsia="Arial" w:hAnsi="Arial" w:cs="Arial"/>
          <w:sz w:val="20"/>
          <w:szCs w:val="20"/>
          <w:lang w:val="en-US"/>
        </w:rPr>
        <w:t>s</w:t>
      </w:r>
      <w:r w:rsidRPr="00635375">
        <w:rPr>
          <w:rFonts w:ascii="Arial" w:eastAsia="Arial" w:hAnsi="Arial" w:cs="Arial"/>
          <w:sz w:val="20"/>
          <w:szCs w:val="20"/>
        </w:rPr>
        <w:t xml:space="preserve"> должны быть выполнены прежде, чем любой из операций 20-х и 20-х годов обе операции должны быть выполнены прежде, чем любой из операции 30-х годов.</w:t>
      </w:r>
    </w:p>
    <w:p w:rsidR="00635375" w:rsidRPr="00635375" w:rsidRDefault="00635375">
      <w:pPr>
        <w:spacing w:line="144"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Часто, с узлом этого типа, операции 10а, 20а и 30а могут быть выполнены независимо друг от друга операций 10</w:t>
      </w:r>
      <w:r w:rsidRPr="00C01FE0">
        <w:rPr>
          <w:rFonts w:ascii="Arial" w:eastAsia="Arial" w:hAnsi="Arial" w:cs="Arial"/>
          <w:sz w:val="20"/>
          <w:szCs w:val="20"/>
          <w:lang w:val="en-US"/>
        </w:rPr>
        <w:t>b</w:t>
      </w:r>
      <w:r w:rsidRPr="00635375">
        <w:rPr>
          <w:rFonts w:ascii="Arial" w:eastAsia="Arial" w:hAnsi="Arial" w:cs="Arial"/>
          <w:sz w:val="20"/>
          <w:szCs w:val="20"/>
        </w:rPr>
        <w:t>, 20</w:t>
      </w:r>
      <w:r w:rsidRPr="00C01FE0">
        <w:rPr>
          <w:rFonts w:ascii="Arial" w:eastAsia="Arial" w:hAnsi="Arial" w:cs="Arial"/>
          <w:sz w:val="20"/>
          <w:szCs w:val="20"/>
          <w:lang w:val="en-US"/>
        </w:rPr>
        <w:t>b</w:t>
      </w:r>
      <w:r w:rsidRPr="00635375">
        <w:rPr>
          <w:rFonts w:ascii="Arial" w:eastAsia="Arial" w:hAnsi="Arial" w:cs="Arial"/>
          <w:sz w:val="20"/>
          <w:szCs w:val="20"/>
        </w:rPr>
        <w:t xml:space="preserve"> и 30</w:t>
      </w:r>
      <w:r w:rsidRPr="00C01FE0">
        <w:rPr>
          <w:rFonts w:ascii="Arial" w:eastAsia="Arial" w:hAnsi="Arial" w:cs="Arial"/>
          <w:sz w:val="20"/>
          <w:szCs w:val="20"/>
          <w:lang w:val="en-US"/>
        </w:rPr>
        <w:t>b</w:t>
      </w:r>
      <w:r w:rsidRPr="00635375">
        <w:rPr>
          <w:rFonts w:ascii="Arial" w:eastAsia="Arial" w:hAnsi="Arial" w:cs="Arial"/>
          <w:sz w:val="20"/>
          <w:szCs w:val="20"/>
        </w:rPr>
        <w:t>. Только точка, в которой требуется зависимость является при операции 40.</w:t>
      </w:r>
    </w:p>
    <w:p w:rsidR="00635375" w:rsidRPr="00635375" w:rsidRDefault="00635375">
      <w:pPr>
        <w:spacing w:line="132" w:lineRule="exact"/>
        <w:rPr>
          <w:sz w:val="20"/>
          <w:szCs w:val="20"/>
        </w:rPr>
      </w:pPr>
    </w:p>
    <w:p w:rsidR="00635375" w:rsidRPr="00635375" w:rsidRDefault="00C01FE0">
      <w:pPr>
        <w:rPr>
          <w:sz w:val="20"/>
          <w:szCs w:val="20"/>
        </w:rPr>
      </w:pPr>
      <w:r w:rsidRPr="00635375">
        <w:rPr>
          <w:rFonts w:ascii="Arial" w:eastAsia="Arial" w:hAnsi="Arial" w:cs="Arial"/>
          <w:sz w:val="30"/>
          <w:szCs w:val="30"/>
        </w:rPr>
        <w:t>Секвенирование Заказы Использование СДЕЛАНО ОТ</w:t>
      </w:r>
    </w:p>
    <w:p w:rsidR="00635375" w:rsidRPr="00635375" w:rsidRDefault="00635375">
      <w:pPr>
        <w:spacing w:line="117"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Определение последовательности действий с использованием СДЕЛАНО ОТ преодолевает ограничения подразумевая связь с использованием номера операции. Однако создание отношений является более сложным.</w:t>
      </w:r>
    </w:p>
    <w:p w:rsidR="00635375" w:rsidRPr="00635375" w:rsidRDefault="00635375">
      <w:pPr>
        <w:spacing w:line="20" w:lineRule="exact"/>
        <w:rPr>
          <w:sz w:val="20"/>
          <w:szCs w:val="20"/>
        </w:rPr>
      </w:pPr>
      <w:r>
        <w:rPr>
          <w:noProof/>
        </w:rPr>
        <w:pict>
          <v:line id="Shape 234" o:spid="_x0000_s1072"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1.1pt" to="558.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8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- 183 -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t>Концепции</w:t>
      </w:r>
    </w:p>
    <w:p w:rsidR="00635375" w:rsidRPr="00635375" w:rsidRDefault="00635375">
      <w:pPr>
        <w:spacing w:line="20" w:lineRule="exact"/>
        <w:rPr>
          <w:sz w:val="20"/>
          <w:szCs w:val="20"/>
        </w:rPr>
      </w:pPr>
      <w:r>
        <w:rPr>
          <w:noProof/>
        </w:rPr>
        <w:pict>
          <v:line id="Shape 235" o:spid="_x0000_s1071"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u9+Q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выше примере СДЕЛАНО ИЗ таблицы будет выглядеть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-14591</wp:posOffset>
            </wp:positionH>
            <wp:positionV relativeFrom="paragraph">
              <wp:posOffset>94493</wp:posOffset>
            </wp:positionV>
            <wp:extent cx="7134225" cy="3939703"/>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1">
                      <a:extLst/>
                    </a:blip>
                    <a:srcRect/>
                    <a:stretch>
                      <a:fillRect/>
                    </a:stretch>
                  </pic:blipFill>
                  <pic:spPr bwMode="auto">
                    <a:xfrm>
                      <a:off x="0" y="0"/>
                      <a:ext cx="7150085" cy="3948461"/>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r w:rsidRPr="00635375">
        <w:rPr>
          <w:rFonts w:ascii="Courier New" w:eastAsia="Courier New" w:hAnsi="Courier New" w:cs="Courier New"/>
          <w:sz w:val="20"/>
          <w:szCs w:val="20"/>
        </w:rPr>
        <w:t xml:space="preserve"> - нет зависимости</w:t>
      </w:r>
    </w:p>
    <w:p w:rsidR="00635375" w:rsidRPr="00635375" w:rsidRDefault="00635375">
      <w:pPr>
        <w:spacing w:line="10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20а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Оп 30а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20а</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Нет зависимости</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w:t>
      </w:r>
      <w:r w:rsidRPr="00C01FE0">
        <w:rPr>
          <w:rFonts w:ascii="Courier New" w:eastAsia="Courier New" w:hAnsi="Courier New" w:cs="Courier New"/>
          <w:sz w:val="20"/>
          <w:szCs w:val="20"/>
          <w:lang w:val="en-US"/>
        </w:rPr>
        <w:t>b</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Оп 40 -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30</w:t>
      </w:r>
      <w:r w:rsidRPr="00C01FE0">
        <w:rPr>
          <w:rFonts w:ascii="Courier New" w:eastAsia="Courier New" w:hAnsi="Courier New" w:cs="Courier New"/>
          <w:sz w:val="20"/>
          <w:szCs w:val="20"/>
          <w:lang w:val="en-US"/>
        </w:rPr>
        <w:t>a</w:t>
      </w:r>
      <w:r w:rsidRPr="00635375">
        <w:rPr>
          <w:rFonts w:ascii="Courier New" w:eastAsia="Courier New" w:hAnsi="Courier New" w:cs="Courier New"/>
          <w:sz w:val="20"/>
          <w:szCs w:val="20"/>
        </w:rPr>
        <w:t xml:space="preserve"> и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Op</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50 -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40</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60 -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50</w:t>
      </w:r>
    </w:p>
    <w:p w:rsidR="00635375" w:rsidRPr="00635375" w:rsidRDefault="00635375">
      <w:pPr>
        <w:spacing w:line="200" w:lineRule="exact"/>
        <w:rPr>
          <w:sz w:val="20"/>
          <w:szCs w:val="20"/>
        </w:rPr>
      </w:pPr>
    </w:p>
    <w:p w:rsidR="00635375" w:rsidRPr="00635375" w:rsidRDefault="00635375">
      <w:pPr>
        <w:spacing w:line="202" w:lineRule="exact"/>
        <w:rPr>
          <w:sz w:val="20"/>
          <w:szCs w:val="20"/>
        </w:rPr>
      </w:pPr>
    </w:p>
    <w:p w:rsidR="00635375" w:rsidRPr="00635375" w:rsidRDefault="00C01FE0">
      <w:pPr>
        <w:spacing w:line="279" w:lineRule="auto"/>
        <w:ind w:right="360"/>
        <w:rPr>
          <w:sz w:val="20"/>
          <w:szCs w:val="20"/>
        </w:rPr>
      </w:pPr>
      <w:r w:rsidRPr="00635375">
        <w:rPr>
          <w:rFonts w:ascii="Arial" w:eastAsia="Arial" w:hAnsi="Arial" w:cs="Arial"/>
          <w:sz w:val="20"/>
          <w:szCs w:val="20"/>
        </w:rPr>
        <w:lastRenderedPageBreak/>
        <w:t xml:space="preserve">При секвенирование операций порядка,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создает внутренние виртуальные заказы на секвенирования. Виртуальный заказ составлен из предыдущих и последующих операций плюс, итеративно, любые операции, которые не имеют больше, чем одну предыдущей операции и не больше, чем одну последующей операции.</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Глядя на порядок выше, это привело бы в следующих виртуальных заказов:</w:t>
      </w:r>
    </w:p>
    <w:p w:rsidR="00635375" w:rsidRPr="00635375" w:rsidRDefault="00C01FE0">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-18415</wp:posOffset>
            </wp:positionH>
            <wp:positionV relativeFrom="paragraph">
              <wp:posOffset>93980</wp:posOffset>
            </wp:positionV>
            <wp:extent cx="7134225" cy="87185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2">
                      <a:extLst/>
                    </a:blip>
                    <a:srcRect/>
                    <a:stretch>
                      <a:fillRect/>
                    </a:stretch>
                  </pic:blipFill>
                  <pic:spPr bwMode="auto">
                    <a:xfrm>
                      <a:off x="0" y="0"/>
                      <a:ext cx="7134225" cy="87185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заказ 1: 10а, 20а, 30а.</w:t>
      </w:r>
    </w:p>
    <w:p w:rsidR="00635375" w:rsidRPr="00635375" w:rsidRDefault="00635375">
      <w:pPr>
        <w:spacing w:line="10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заказ 2: 10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20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порядок 3: 30а,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40, 50, 60.</w:t>
      </w:r>
    </w:p>
    <w:p w:rsidR="00635375" w:rsidRPr="00635375" w:rsidRDefault="00635375">
      <w:pPr>
        <w:spacing w:line="200" w:lineRule="exact"/>
        <w:rPr>
          <w:sz w:val="20"/>
          <w:szCs w:val="20"/>
        </w:rPr>
      </w:pPr>
    </w:p>
    <w:p w:rsidR="00635375" w:rsidRPr="00635375" w:rsidRDefault="00635375">
      <w:pPr>
        <w:spacing w:line="202" w:lineRule="exact"/>
        <w:rPr>
          <w:sz w:val="20"/>
          <w:szCs w:val="20"/>
        </w:rPr>
      </w:pPr>
    </w:p>
    <w:p w:rsidR="00635375" w:rsidRPr="00635375" w:rsidRDefault="00C01FE0">
      <w:pPr>
        <w:spacing w:line="280" w:lineRule="auto"/>
        <w:ind w:right="16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затем обрабатывает эти виртуальные заказы точно так же, как заказы, определенные с помощью номера операции. Виртуальные заказы становятся доступными для секвенирования, когда неты нераспределенных иждивенцев первой операции. Таким образом, в этом примере, виртуальные заказы 1 и 2 рассматриваются немедленно,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рассматривается только один раз как виртуальные Приказы 1 и 2 были упорядочены.</w:t>
      </w:r>
    </w:p>
    <w:p w:rsidR="00635375" w:rsidRPr="00635375" w:rsidRDefault="00635375">
      <w:pPr>
        <w:spacing w:line="142" w:lineRule="exact"/>
        <w:rPr>
          <w:sz w:val="20"/>
          <w:szCs w:val="20"/>
        </w:rPr>
      </w:pPr>
    </w:p>
    <w:p w:rsidR="00635375" w:rsidRPr="00635375" w:rsidRDefault="00C01FE0">
      <w:pPr>
        <w:spacing w:line="279" w:lineRule="auto"/>
        <w:ind w:right="180"/>
        <w:rPr>
          <w:sz w:val="20"/>
          <w:szCs w:val="20"/>
        </w:rPr>
      </w:pPr>
      <w:r w:rsidRPr="00635375">
        <w:rPr>
          <w:rFonts w:ascii="Arial" w:eastAsia="Arial" w:hAnsi="Arial" w:cs="Arial"/>
          <w:sz w:val="20"/>
          <w:szCs w:val="20"/>
        </w:rPr>
        <w:t>Можно видеть, что виртуальный порядок 3 содержит как операции 30а и 30</w:t>
      </w:r>
      <w:r w:rsidRPr="00C01FE0">
        <w:rPr>
          <w:rFonts w:ascii="Arial" w:eastAsia="Arial" w:hAnsi="Arial" w:cs="Arial"/>
          <w:sz w:val="20"/>
          <w:szCs w:val="20"/>
          <w:lang w:val="en-US"/>
        </w:rPr>
        <w:t>b</w:t>
      </w:r>
      <w:r w:rsidRPr="00635375">
        <w:rPr>
          <w:rFonts w:ascii="Arial" w:eastAsia="Arial" w:hAnsi="Arial" w:cs="Arial"/>
          <w:sz w:val="20"/>
          <w:szCs w:val="20"/>
        </w:rPr>
        <w:t xml:space="preserve">; эти операции будут уже упорядочены, прежде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считается, так что не будет никаких отношений между ними, кроме операции 40 требует, чтобы они оба были обработаны.</w:t>
      </w:r>
    </w:p>
    <w:p w:rsidR="00635375" w:rsidRPr="00635375" w:rsidRDefault="00635375">
      <w:pPr>
        <w:spacing w:line="143"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При использовании операции отношения могут включать в себя операции, которые не являются частью одного и того же фактического порядка, однако, используется внутри той же виртуальной концепции заказа.</w:t>
      </w:r>
    </w:p>
    <w:p w:rsidR="00635375" w:rsidRPr="00635375" w:rsidRDefault="00635375">
      <w:pPr>
        <w:spacing w:line="132" w:lineRule="exact"/>
        <w:rPr>
          <w:sz w:val="20"/>
          <w:szCs w:val="20"/>
        </w:rPr>
      </w:pPr>
    </w:p>
    <w:p w:rsidR="00635375" w:rsidRPr="00635375" w:rsidRDefault="00C01FE0">
      <w:pPr>
        <w:rPr>
          <w:sz w:val="20"/>
          <w:szCs w:val="20"/>
        </w:rPr>
      </w:pPr>
      <w:r w:rsidRPr="00635375">
        <w:rPr>
          <w:rFonts w:ascii="Arial" w:eastAsia="Arial" w:hAnsi="Arial" w:cs="Arial"/>
          <w:sz w:val="30"/>
          <w:szCs w:val="30"/>
        </w:rPr>
        <w:t>Операции со сложными отношениями</w:t>
      </w:r>
    </w:p>
    <w:p w:rsidR="00635375" w:rsidRPr="00635375" w:rsidRDefault="00635375">
      <w:pPr>
        <w:spacing w:line="117" w:lineRule="exact"/>
        <w:rPr>
          <w:sz w:val="20"/>
          <w:szCs w:val="20"/>
        </w:rPr>
      </w:pPr>
    </w:p>
    <w:p w:rsidR="00635375" w:rsidRDefault="00C01FE0">
      <w:pPr>
        <w:spacing w:line="277" w:lineRule="auto"/>
        <w:ind w:right="880"/>
        <w:rPr>
          <w:sz w:val="20"/>
          <w:szCs w:val="20"/>
        </w:rPr>
      </w:pPr>
      <w:r w:rsidRPr="00635375">
        <w:rPr>
          <w:rFonts w:ascii="Arial" w:eastAsia="Arial" w:hAnsi="Arial" w:cs="Arial"/>
          <w:sz w:val="20"/>
          <w:szCs w:val="20"/>
        </w:rPr>
        <w:t xml:space="preserve">Некоторые особенности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могут создавать более сложные отношения между операциями, чем только там предшествующих и последующих операций. </w:t>
      </w:r>
      <w:r w:rsidRPr="00C01FE0">
        <w:rPr>
          <w:rFonts w:ascii="Arial" w:eastAsia="Arial" w:hAnsi="Arial" w:cs="Arial"/>
          <w:sz w:val="20"/>
          <w:szCs w:val="20"/>
          <w:lang w:val="en-US"/>
        </w:rPr>
        <w:t>Эти функции являются:</w:t>
      </w:r>
    </w:p>
    <w:p w:rsidR="00635375" w:rsidRDefault="00635375">
      <w:pPr>
        <w:spacing w:line="140" w:lineRule="exact"/>
        <w:rPr>
          <w:sz w:val="20"/>
          <w:szCs w:val="20"/>
        </w:rPr>
      </w:pPr>
    </w:p>
    <w:p w:rsidR="00635375" w:rsidRPr="00635375" w:rsidRDefault="00C01FE0">
      <w:pPr>
        <w:numPr>
          <w:ilvl w:val="0"/>
          <w:numId w:val="42"/>
        </w:numPr>
        <w:tabs>
          <w:tab w:val="left" w:pos="160"/>
        </w:tabs>
        <w:spacing w:after="0" w:line="240" w:lineRule="auto"/>
        <w:ind w:left="160" w:hanging="160"/>
        <w:rPr>
          <w:rFonts w:ascii="Arial" w:eastAsia="Arial" w:hAnsi="Arial" w:cs="Arial"/>
          <w:sz w:val="20"/>
          <w:szCs w:val="20"/>
        </w:rPr>
      </w:pPr>
      <w:r w:rsidRPr="00635375">
        <w:rPr>
          <w:rFonts w:ascii="Arial" w:eastAsia="Arial" w:hAnsi="Arial" w:cs="Arial"/>
          <w:sz w:val="20"/>
          <w:szCs w:val="20"/>
        </w:rPr>
        <w:t xml:space="preserve">Максимальное время между операциями - </w:t>
      </w:r>
      <w:r w:rsidRPr="00C01FE0">
        <w:rPr>
          <w:rFonts w:ascii="Arial" w:eastAsia="Arial" w:hAnsi="Arial" w:cs="Arial"/>
          <w:sz w:val="20"/>
          <w:szCs w:val="20"/>
          <w:lang w:val="en-US"/>
        </w:rPr>
        <w:t>INTER</w:t>
      </w:r>
      <w:r w:rsidRPr="00635375">
        <w:rPr>
          <w:rFonts w:ascii="Arial" w:eastAsia="Arial" w:hAnsi="Arial" w:cs="Arial"/>
          <w:sz w:val="20"/>
          <w:szCs w:val="20"/>
        </w:rPr>
        <w:t xml:space="preserve"> РАБОТА ИНТЕРВАЛ</w:t>
      </w:r>
    </w:p>
    <w:p w:rsidR="00635375" w:rsidRPr="00635375" w:rsidRDefault="00635375">
      <w:pPr>
        <w:spacing w:line="175" w:lineRule="exact"/>
        <w:rPr>
          <w:rFonts w:ascii="Arial" w:eastAsia="Arial" w:hAnsi="Arial" w:cs="Arial"/>
          <w:sz w:val="20"/>
          <w:szCs w:val="20"/>
        </w:rPr>
      </w:pPr>
    </w:p>
    <w:p w:rsidR="00635375" w:rsidRPr="00635375" w:rsidRDefault="00C01FE0">
      <w:pPr>
        <w:numPr>
          <w:ilvl w:val="0"/>
          <w:numId w:val="42"/>
        </w:numPr>
        <w:tabs>
          <w:tab w:val="left" w:pos="160"/>
        </w:tabs>
        <w:spacing w:after="0" w:line="240" w:lineRule="auto"/>
        <w:ind w:left="160" w:hanging="160"/>
        <w:rPr>
          <w:rFonts w:ascii="Arial" w:eastAsia="Arial" w:hAnsi="Arial" w:cs="Arial"/>
          <w:sz w:val="20"/>
          <w:szCs w:val="20"/>
        </w:rPr>
      </w:pPr>
      <w:r w:rsidRPr="00635375">
        <w:rPr>
          <w:rFonts w:ascii="Arial" w:eastAsia="Arial" w:hAnsi="Arial" w:cs="Arial"/>
          <w:sz w:val="20"/>
          <w:szCs w:val="20"/>
        </w:rPr>
        <w:t>Последующие ресурсные ограничения - ПОСЛЕДУЮЩЕЙ РЕСУРС скованность и СБРОС РЕСУРС ПОСЛЕДУЮЩИЙ</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42"/>
        </w:numPr>
        <w:tabs>
          <w:tab w:val="left" w:pos="150"/>
        </w:tabs>
        <w:spacing w:after="0" w:line="277" w:lineRule="auto"/>
        <w:ind w:right="300"/>
        <w:rPr>
          <w:rFonts w:ascii="Arial" w:eastAsia="Arial" w:hAnsi="Arial" w:cs="Arial"/>
          <w:sz w:val="20"/>
          <w:szCs w:val="20"/>
        </w:rPr>
      </w:pPr>
      <w:r w:rsidRPr="00635375">
        <w:rPr>
          <w:rFonts w:ascii="Arial" w:eastAsia="Arial" w:hAnsi="Arial" w:cs="Arial"/>
          <w:sz w:val="20"/>
          <w:szCs w:val="20"/>
        </w:rPr>
        <w:t xml:space="preserve">Вторичные типы использования ограничений, которые могут повлиять на вторичные ограничения за пределами диапазона операции, например «Приращение </w:t>
      </w:r>
      <w:r w:rsidRPr="00C01FE0">
        <w:rPr>
          <w:rFonts w:ascii="Arial" w:eastAsia="Arial" w:hAnsi="Arial" w:cs="Arial"/>
          <w:sz w:val="20"/>
          <w:szCs w:val="20"/>
          <w:lang w:val="en-US"/>
        </w:rPr>
        <w:t>From</w:t>
      </w:r>
      <w:r w:rsidRPr="00635375">
        <w:rPr>
          <w:rFonts w:ascii="Arial" w:eastAsia="Arial" w:hAnsi="Arial" w:cs="Arial"/>
          <w:sz w:val="20"/>
          <w:szCs w:val="20"/>
        </w:rPr>
        <w:t xml:space="preserve"> </w:t>
      </w:r>
      <w:r w:rsidRPr="00C01FE0">
        <w:rPr>
          <w:rFonts w:ascii="Arial" w:eastAsia="Arial" w:hAnsi="Arial" w:cs="Arial"/>
          <w:sz w:val="20"/>
          <w:szCs w:val="20"/>
          <w:lang w:val="en-US"/>
        </w:rPr>
        <w:t>Start</w:t>
      </w:r>
      <w:r w:rsidRPr="00635375">
        <w:rPr>
          <w:rFonts w:ascii="Arial" w:eastAsia="Arial" w:hAnsi="Arial" w:cs="Arial"/>
          <w:sz w:val="20"/>
          <w:szCs w:val="20"/>
        </w:rPr>
        <w:t xml:space="preserve">», «Декремент </w:t>
      </w:r>
      <w:r w:rsidRPr="00C01FE0">
        <w:rPr>
          <w:rFonts w:ascii="Arial" w:eastAsia="Arial" w:hAnsi="Arial" w:cs="Arial"/>
          <w:sz w:val="20"/>
          <w:szCs w:val="20"/>
          <w:lang w:val="en-US"/>
        </w:rPr>
        <w:t>To</w:t>
      </w:r>
      <w:r w:rsidRPr="00635375">
        <w:rPr>
          <w:rFonts w:ascii="Arial" w:eastAsia="Arial" w:hAnsi="Arial" w:cs="Arial"/>
          <w:sz w:val="20"/>
          <w:szCs w:val="20"/>
        </w:rPr>
        <w:t xml:space="preserve"> </w:t>
      </w:r>
      <w:r w:rsidRPr="00C01FE0">
        <w:rPr>
          <w:rFonts w:ascii="Arial" w:eastAsia="Arial" w:hAnsi="Arial" w:cs="Arial"/>
          <w:sz w:val="20"/>
          <w:szCs w:val="20"/>
          <w:lang w:val="en-US"/>
        </w:rPr>
        <w:t>End</w:t>
      </w:r>
      <w:r w:rsidRPr="00635375">
        <w:rPr>
          <w:rFonts w:ascii="Arial" w:eastAsia="Arial" w:hAnsi="Arial" w:cs="Arial"/>
          <w:sz w:val="20"/>
          <w:szCs w:val="20"/>
        </w:rPr>
        <w:t>» и т.д.</w:t>
      </w:r>
    </w:p>
    <w:p w:rsidR="00635375" w:rsidRPr="00635375" w:rsidRDefault="00635375">
      <w:pPr>
        <w:spacing w:line="144" w:lineRule="exact"/>
        <w:rPr>
          <w:sz w:val="20"/>
          <w:szCs w:val="20"/>
        </w:rPr>
      </w:pPr>
    </w:p>
    <w:p w:rsidR="00635375" w:rsidRPr="00635375" w:rsidRDefault="00C01FE0">
      <w:pPr>
        <w:spacing w:line="280" w:lineRule="auto"/>
        <w:ind w:right="20"/>
        <w:rPr>
          <w:sz w:val="20"/>
          <w:szCs w:val="20"/>
        </w:rPr>
      </w:pPr>
      <w:r w:rsidRPr="00635375">
        <w:rPr>
          <w:rFonts w:ascii="Arial" w:eastAsia="Arial" w:hAnsi="Arial" w:cs="Arial"/>
          <w:sz w:val="20"/>
          <w:szCs w:val="20"/>
        </w:rPr>
        <w:t xml:space="preserve">Использование этих функций необходимо тщательно учитывать при использовании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xml:space="preserve"> и сборки или Дис сборки. Перечисленные особенности рассматриваются только в пределах каждого заказа, при использовании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xml:space="preserve"> это означает Виртуальные заказы, созданные внутри. Если какие-либо из этих функций используется в порядке, построенном с использованием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где несколько виртуальных заказами Затем создается неожиданные результаты могут быть получены.</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Изложенные ниже сценарии, в которых могут возникнуть проблемы.</w:t>
      </w:r>
    </w:p>
    <w:p w:rsidR="00635375" w:rsidRPr="00635375" w:rsidRDefault="00635375">
      <w:pPr>
        <w:spacing w:line="20" w:lineRule="exact"/>
        <w:rPr>
          <w:sz w:val="20"/>
          <w:szCs w:val="20"/>
        </w:rPr>
      </w:pPr>
      <w:r>
        <w:rPr>
          <w:noProof/>
        </w:rPr>
        <w:pict>
          <v:line id="Shape 238" o:spid="_x0000_s1070"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55.85pt" to="558.7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" o:allowincell="f" filled="t" strokeweight=".35189mm">
            <v:stroke joinstyle="miter"/>
            <o:lock v:ext="edit" shapetype="f"/>
          </v:line>
        </w:pic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t>Концепции</w:t>
      </w:r>
    </w:p>
    <w:p w:rsidR="00635375" w:rsidRPr="00635375" w:rsidRDefault="00635375">
      <w:pPr>
        <w:spacing w:line="20" w:lineRule="exact"/>
        <w:rPr>
          <w:sz w:val="20"/>
          <w:szCs w:val="20"/>
        </w:rPr>
      </w:pPr>
      <w:r>
        <w:rPr>
          <w:noProof/>
        </w:rPr>
        <w:pict>
          <v:line id="Shape 239" o:spid="_x0000_s1069"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gENO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362"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INTER</w:t>
      </w:r>
      <w:r w:rsidRPr="00635375">
        <w:rPr>
          <w:rFonts w:ascii="Arial" w:eastAsia="Arial" w:hAnsi="Arial" w:cs="Arial"/>
          <w:b/>
          <w:bCs/>
          <w:sz w:val="25"/>
          <w:szCs w:val="25"/>
        </w:rPr>
        <w:t xml:space="preserve"> РАБОТА ИНТЕРВАЛ</w:t>
      </w:r>
    </w:p>
    <w:p w:rsidR="00635375" w:rsidRPr="00635375" w:rsidRDefault="00635375">
      <w:pPr>
        <w:spacing w:line="110" w:lineRule="exact"/>
        <w:rPr>
          <w:sz w:val="20"/>
          <w:szCs w:val="20"/>
        </w:rPr>
      </w:pPr>
    </w:p>
    <w:p w:rsidR="00635375" w:rsidRPr="00635375" w:rsidRDefault="00C01FE0">
      <w:pPr>
        <w:spacing w:line="304" w:lineRule="auto"/>
        <w:ind w:right="60"/>
        <w:rPr>
          <w:sz w:val="20"/>
          <w:szCs w:val="20"/>
        </w:rPr>
      </w:pPr>
      <w:r w:rsidRPr="00635375">
        <w:rPr>
          <w:rFonts w:ascii="Arial" w:eastAsia="Arial" w:hAnsi="Arial" w:cs="Arial"/>
          <w:sz w:val="19"/>
          <w:szCs w:val="19"/>
        </w:rPr>
        <w:t xml:space="preserve">Если только одна пара операций в порядке, есть и </w:t>
      </w:r>
      <w:r w:rsidRPr="00C01FE0">
        <w:rPr>
          <w:rFonts w:ascii="Arial" w:eastAsia="Arial" w:hAnsi="Arial" w:cs="Arial"/>
          <w:sz w:val="19"/>
          <w:szCs w:val="19"/>
          <w:lang w:val="en-US"/>
        </w:rPr>
        <w:t>INTER</w:t>
      </w:r>
      <w:r w:rsidRPr="00635375">
        <w:rPr>
          <w:rFonts w:ascii="Arial" w:eastAsia="Arial" w:hAnsi="Arial" w:cs="Arial"/>
          <w:sz w:val="19"/>
          <w:szCs w:val="19"/>
        </w:rPr>
        <w:t xml:space="preserve"> РАБОТА ИНТЕРВАЛ это не вызовет проблемы, однако, если существует цепочка значений </w:t>
      </w:r>
      <w:r w:rsidRPr="00C01FE0">
        <w:rPr>
          <w:rFonts w:ascii="Arial" w:eastAsia="Arial" w:hAnsi="Arial" w:cs="Arial"/>
          <w:sz w:val="19"/>
          <w:szCs w:val="19"/>
          <w:lang w:val="en-US"/>
        </w:rPr>
        <w:t>INTER</w:t>
      </w:r>
      <w:r w:rsidRPr="00635375">
        <w:rPr>
          <w:rFonts w:ascii="Arial" w:eastAsia="Arial" w:hAnsi="Arial" w:cs="Arial"/>
          <w:sz w:val="19"/>
          <w:szCs w:val="19"/>
        </w:rPr>
        <w:t xml:space="preserve"> </w:t>
      </w:r>
      <w:r w:rsidRPr="00C01FE0">
        <w:rPr>
          <w:rFonts w:ascii="Arial" w:eastAsia="Arial" w:hAnsi="Arial" w:cs="Arial"/>
          <w:sz w:val="19"/>
          <w:szCs w:val="19"/>
          <w:lang w:val="en-US"/>
        </w:rPr>
        <w:t>OPERATION</w:t>
      </w:r>
      <w:r w:rsidRPr="00635375">
        <w:rPr>
          <w:rFonts w:ascii="Arial" w:eastAsia="Arial" w:hAnsi="Arial" w:cs="Arial"/>
          <w:sz w:val="19"/>
          <w:szCs w:val="19"/>
        </w:rPr>
        <w:t xml:space="preserve"> интервал между смежными операциями, это создает сложную операцию отношения.</w:t>
      </w:r>
    </w:p>
    <w:p w:rsidR="00635375" w:rsidRPr="00635375" w:rsidRDefault="00C01FE0">
      <w:pPr>
        <w:spacing w:line="277" w:lineRule="auto"/>
        <w:ind w:right="340"/>
        <w:rPr>
          <w:sz w:val="20"/>
          <w:szCs w:val="20"/>
        </w:rPr>
      </w:pPr>
      <w:r w:rsidRPr="00635375">
        <w:rPr>
          <w:rFonts w:ascii="Arial" w:eastAsia="Arial" w:hAnsi="Arial" w:cs="Arial"/>
          <w:sz w:val="20"/>
          <w:szCs w:val="20"/>
        </w:rPr>
        <w:t xml:space="preserve">В приведенном выше примере, скажем, были определены следующие </w:t>
      </w:r>
      <w:r w:rsidRPr="00C01FE0">
        <w:rPr>
          <w:rFonts w:ascii="Arial" w:eastAsia="Arial" w:hAnsi="Arial" w:cs="Arial"/>
          <w:sz w:val="20"/>
          <w:szCs w:val="20"/>
          <w:lang w:val="en-US"/>
        </w:rPr>
        <w:t>INTER</w:t>
      </w:r>
      <w:r w:rsidRPr="00635375">
        <w:rPr>
          <w:rFonts w:ascii="Arial" w:eastAsia="Arial" w:hAnsi="Arial" w:cs="Arial"/>
          <w:sz w:val="20"/>
          <w:szCs w:val="20"/>
        </w:rPr>
        <w:t xml:space="preserve"> Интервал работы отношения, фактическая продолжительность интервалов не является определяющим фактором:</w:t>
      </w:r>
    </w:p>
    <w:p w:rsidR="00635375" w:rsidRPr="00635375" w:rsidRDefault="00C01FE0" w:rsidP="00172FCE">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257810</wp:posOffset>
            </wp:positionH>
            <wp:positionV relativeFrom="paragraph">
              <wp:posOffset>321945</wp:posOffset>
            </wp:positionV>
            <wp:extent cx="2484120" cy="42799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3">
                      <a:extLst/>
                    </a:blip>
                    <a:srcRect/>
                    <a:stretch>
                      <a:fillRect/>
                    </a:stretch>
                  </pic:blipFill>
                  <pic:spPr bwMode="auto">
                    <a:xfrm>
                      <a:off x="0" y="0"/>
                      <a:ext cx="2484120" cy="427990"/>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257810</wp:posOffset>
            </wp:positionH>
            <wp:positionV relativeFrom="paragraph">
              <wp:posOffset>1919605</wp:posOffset>
            </wp:positionV>
            <wp:extent cx="2484120" cy="42799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4">
                      <a:extLst/>
                    </a:blip>
                    <a:srcRect/>
                    <a:stretch>
                      <a:fillRect/>
                    </a:stretch>
                  </pic:blipFill>
                  <pic:spPr bwMode="auto">
                    <a:xfrm>
                      <a:off x="0" y="0"/>
                      <a:ext cx="2484120" cy="42799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257810</wp:posOffset>
            </wp:positionH>
            <wp:positionV relativeFrom="paragraph">
              <wp:posOffset>851535</wp:posOffset>
            </wp:positionV>
            <wp:extent cx="2484120" cy="43688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5">
                      <a:extLst/>
                    </a:blip>
                    <a:srcRect/>
                    <a:stretch>
                      <a:fillRect/>
                    </a:stretch>
                  </pic:blipFill>
                  <pic:spPr bwMode="auto">
                    <a:xfrm>
                      <a:off x="0" y="0"/>
                      <a:ext cx="2484120" cy="436880"/>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257810</wp:posOffset>
            </wp:positionH>
            <wp:positionV relativeFrom="paragraph">
              <wp:posOffset>1381125</wp:posOffset>
            </wp:positionV>
            <wp:extent cx="2484120" cy="42799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6">
                      <a:extLst/>
                    </a:blip>
                    <a:srcRect/>
                    <a:stretch>
                      <a:fillRect/>
                    </a:stretch>
                  </pic:blipFill>
                  <pic:spPr bwMode="auto">
                    <a:xfrm>
                      <a:off x="0" y="0"/>
                      <a:ext cx="2484120" cy="42799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72FCE">
      <w:pPr>
        <w:spacing w:line="280" w:lineRule="auto"/>
        <w:ind w:right="80"/>
        <w:rPr>
          <w:sz w:val="20"/>
          <w:szCs w:val="20"/>
        </w:rPr>
      </w:pPr>
      <w:r w:rsidRPr="00635375">
        <w:rPr>
          <w:rFonts w:ascii="Arial" w:eastAsia="Arial" w:hAnsi="Arial" w:cs="Arial"/>
          <w:sz w:val="20"/>
          <w:szCs w:val="20"/>
        </w:rPr>
        <w:t xml:space="preserve">Во-первых,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1 будет секвенирования </w:t>
      </w:r>
      <w:r w:rsidRPr="00C01FE0">
        <w:rPr>
          <w:rFonts w:ascii="Arial" w:eastAsia="Arial" w:hAnsi="Arial" w:cs="Arial"/>
          <w:sz w:val="20"/>
          <w:szCs w:val="20"/>
          <w:lang w:val="en-US"/>
        </w:rPr>
        <w:t>Op</w:t>
      </w:r>
      <w:r w:rsidRPr="00635375">
        <w:rPr>
          <w:rFonts w:ascii="Arial" w:eastAsia="Arial" w:hAnsi="Arial" w:cs="Arial"/>
          <w:sz w:val="20"/>
          <w:szCs w:val="20"/>
        </w:rPr>
        <w:t xml:space="preserve"> 10а, 20а и 30а. Если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не могут быть упорядочены в течение требуемого времени, </w:t>
      </w:r>
      <w:r w:rsidRPr="00C01FE0">
        <w:rPr>
          <w:rFonts w:ascii="Arial" w:eastAsia="Arial" w:hAnsi="Arial" w:cs="Arial"/>
          <w:sz w:val="20"/>
          <w:szCs w:val="20"/>
          <w:lang w:val="en-US"/>
        </w:rPr>
        <w:t>Op</w:t>
      </w:r>
      <w:r w:rsidRPr="00635375">
        <w:rPr>
          <w:rFonts w:ascii="Arial" w:eastAsia="Arial" w:hAnsi="Arial" w:cs="Arial"/>
          <w:sz w:val="20"/>
          <w:szCs w:val="20"/>
        </w:rPr>
        <w:t xml:space="preserve"> 20а будет перемещен вперед. Перемещение </w:t>
      </w:r>
      <w:r w:rsidRPr="00C01FE0">
        <w:rPr>
          <w:rFonts w:ascii="Arial" w:eastAsia="Arial" w:hAnsi="Arial" w:cs="Arial"/>
          <w:sz w:val="20"/>
          <w:szCs w:val="20"/>
          <w:lang w:val="en-US"/>
        </w:rPr>
        <w:t>Op</w:t>
      </w:r>
      <w:r w:rsidRPr="00635375">
        <w:rPr>
          <w:rFonts w:ascii="Arial" w:eastAsia="Arial" w:hAnsi="Arial" w:cs="Arial"/>
          <w:sz w:val="20"/>
          <w:szCs w:val="20"/>
        </w:rPr>
        <w:t xml:space="preserve"> 20а затем может нарушить интервал между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и 20</w:t>
      </w:r>
      <w:r w:rsidRPr="00C01FE0">
        <w:rPr>
          <w:rFonts w:ascii="Arial" w:eastAsia="Arial" w:hAnsi="Arial" w:cs="Arial"/>
          <w:sz w:val="20"/>
          <w:szCs w:val="20"/>
          <w:lang w:val="en-US"/>
        </w:rPr>
        <w:t>a</w:t>
      </w:r>
      <w:r w:rsidRPr="00635375">
        <w:rPr>
          <w:rFonts w:ascii="Arial" w:eastAsia="Arial" w:hAnsi="Arial" w:cs="Arial"/>
          <w:sz w:val="20"/>
          <w:szCs w:val="20"/>
        </w:rPr>
        <w:t xml:space="preserve">, это приведет к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для перемещения. В конце концов операции 10</w:t>
      </w:r>
      <w:r w:rsidRPr="00C01FE0">
        <w:rPr>
          <w:rFonts w:ascii="Arial" w:eastAsia="Arial" w:hAnsi="Arial" w:cs="Arial"/>
          <w:sz w:val="20"/>
          <w:szCs w:val="20"/>
          <w:lang w:val="en-US"/>
        </w:rPr>
        <w:t>a</w:t>
      </w:r>
      <w:r w:rsidRPr="00635375">
        <w:rPr>
          <w:rFonts w:ascii="Arial" w:eastAsia="Arial" w:hAnsi="Arial" w:cs="Arial"/>
          <w:sz w:val="20"/>
          <w:szCs w:val="20"/>
        </w:rPr>
        <w:t>, 20</w:t>
      </w:r>
      <w:r w:rsidRPr="00C01FE0">
        <w:rPr>
          <w:rFonts w:ascii="Arial" w:eastAsia="Arial" w:hAnsi="Arial" w:cs="Arial"/>
          <w:sz w:val="20"/>
          <w:szCs w:val="20"/>
          <w:lang w:val="en-US"/>
        </w:rPr>
        <w:t>a</w:t>
      </w:r>
      <w:r w:rsidRPr="00635375">
        <w:rPr>
          <w:rFonts w:ascii="Arial" w:eastAsia="Arial" w:hAnsi="Arial" w:cs="Arial"/>
          <w:sz w:val="20"/>
          <w:szCs w:val="20"/>
        </w:rPr>
        <w:t xml:space="preserve"> и 30</w:t>
      </w:r>
      <w:r w:rsidRPr="00C01FE0">
        <w:rPr>
          <w:rFonts w:ascii="Arial" w:eastAsia="Arial" w:hAnsi="Arial" w:cs="Arial"/>
          <w:sz w:val="20"/>
          <w:szCs w:val="20"/>
          <w:lang w:val="en-US"/>
        </w:rPr>
        <w:t>a</w:t>
      </w:r>
      <w:r w:rsidRPr="00635375">
        <w:rPr>
          <w:rFonts w:ascii="Arial" w:eastAsia="Arial" w:hAnsi="Arial" w:cs="Arial"/>
          <w:sz w:val="20"/>
          <w:szCs w:val="20"/>
        </w:rPr>
        <w:t xml:space="preserve"> будет запланирована так, что интервалы будут соблюдены, при условии что доступная емкость.</w:t>
      </w:r>
    </w:p>
    <w:p w:rsidR="00635375" w:rsidRPr="00635375" w:rsidRDefault="00C01FE0" w:rsidP="00172FCE">
      <w:pPr>
        <w:rPr>
          <w:sz w:val="20"/>
          <w:szCs w:val="20"/>
        </w:rPr>
      </w:pP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-теперь будет секвенировал независимо друг от друга.</w:t>
      </w:r>
    </w:p>
    <w:p w:rsidR="00635375" w:rsidRPr="00635375" w:rsidRDefault="00C01FE0">
      <w:pPr>
        <w:spacing w:line="280" w:lineRule="auto"/>
        <w:ind w:right="180"/>
        <w:rPr>
          <w:sz w:val="20"/>
          <w:szCs w:val="20"/>
        </w:rPr>
      </w:pPr>
      <w:r w:rsidRPr="00635375">
        <w:rPr>
          <w:rFonts w:ascii="Arial" w:eastAsia="Arial" w:hAnsi="Arial" w:cs="Arial"/>
          <w:sz w:val="20"/>
          <w:szCs w:val="20"/>
        </w:rPr>
        <w:t xml:space="preserve">Наконец виртуального заказа 3 может быть секвенирован, который включает операции 30а и 40, эти две операции имеют ограничение ИНТЕР Интервал работы. Если этот интервал нарушается, </w:t>
      </w:r>
      <w:r w:rsidRPr="00C01FE0">
        <w:rPr>
          <w:rFonts w:ascii="Arial" w:eastAsia="Arial" w:hAnsi="Arial" w:cs="Arial"/>
          <w:sz w:val="20"/>
          <w:szCs w:val="20"/>
          <w:lang w:val="en-US"/>
        </w:rPr>
        <w:t>Op</w:t>
      </w:r>
      <w:r w:rsidRPr="00635375">
        <w:rPr>
          <w:rFonts w:ascii="Arial" w:eastAsia="Arial" w:hAnsi="Arial" w:cs="Arial"/>
          <w:sz w:val="20"/>
          <w:szCs w:val="20"/>
        </w:rPr>
        <w:t xml:space="preserve"> 30а будет перемещен, однако, как </w:t>
      </w:r>
      <w:r w:rsidRPr="00C01FE0">
        <w:rPr>
          <w:rFonts w:ascii="Arial" w:eastAsia="Arial" w:hAnsi="Arial" w:cs="Arial"/>
          <w:sz w:val="20"/>
          <w:szCs w:val="20"/>
          <w:lang w:val="en-US"/>
        </w:rPr>
        <w:t>Op</w:t>
      </w:r>
      <w:r w:rsidRPr="00635375">
        <w:rPr>
          <w:rFonts w:ascii="Arial" w:eastAsia="Arial" w:hAnsi="Arial" w:cs="Arial"/>
          <w:sz w:val="20"/>
          <w:szCs w:val="20"/>
        </w:rPr>
        <w:t xml:space="preserve"> 20а не является частью виртуального порядка 3 не будут рассматриваться и не будут перенесены, даже если </w:t>
      </w:r>
      <w:r w:rsidRPr="00C01FE0">
        <w:rPr>
          <w:rFonts w:ascii="Arial" w:eastAsia="Arial" w:hAnsi="Arial" w:cs="Arial"/>
          <w:sz w:val="20"/>
          <w:szCs w:val="20"/>
          <w:lang w:val="en-US"/>
        </w:rPr>
        <w:t>INTER</w:t>
      </w:r>
      <w:r w:rsidRPr="00635375">
        <w:rPr>
          <w:rFonts w:ascii="Arial" w:eastAsia="Arial" w:hAnsi="Arial" w:cs="Arial"/>
          <w:sz w:val="20"/>
          <w:szCs w:val="20"/>
        </w:rPr>
        <w:t xml:space="preserve"> РАБОТА ИНТЕРВАЛ между ним 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нарушается. Таким образом, будет возможно окончательный график нарушать </w:t>
      </w:r>
      <w:r w:rsidRPr="00C01FE0">
        <w:rPr>
          <w:rFonts w:ascii="Arial" w:eastAsia="Arial" w:hAnsi="Arial" w:cs="Arial"/>
          <w:sz w:val="20"/>
          <w:szCs w:val="20"/>
          <w:lang w:val="en-US"/>
        </w:rPr>
        <w:t>INTER</w:t>
      </w:r>
      <w:r w:rsidRPr="00635375">
        <w:rPr>
          <w:rFonts w:ascii="Arial" w:eastAsia="Arial" w:hAnsi="Arial" w:cs="Arial"/>
          <w:sz w:val="20"/>
          <w:szCs w:val="20"/>
        </w:rPr>
        <w:t xml:space="preserve"> </w:t>
      </w:r>
      <w:r w:rsidRPr="00C01FE0">
        <w:rPr>
          <w:rFonts w:ascii="Arial" w:eastAsia="Arial" w:hAnsi="Arial" w:cs="Arial"/>
          <w:sz w:val="20"/>
          <w:szCs w:val="20"/>
          <w:lang w:val="en-US"/>
        </w:rPr>
        <w:t>OPERATION</w:t>
      </w:r>
      <w:r w:rsidRPr="00635375">
        <w:rPr>
          <w:rFonts w:ascii="Arial" w:eastAsia="Arial" w:hAnsi="Arial" w:cs="Arial"/>
          <w:sz w:val="20"/>
          <w:szCs w:val="20"/>
        </w:rPr>
        <w:t xml:space="preserve"> заданного интервала между </w:t>
      </w:r>
      <w:r w:rsidRPr="00C01FE0">
        <w:rPr>
          <w:rFonts w:ascii="Arial" w:eastAsia="Arial" w:hAnsi="Arial" w:cs="Arial"/>
          <w:sz w:val="20"/>
          <w:szCs w:val="20"/>
          <w:lang w:val="en-US"/>
        </w:rPr>
        <w:t>Op</w:t>
      </w:r>
      <w:r w:rsidRPr="00635375">
        <w:rPr>
          <w:rFonts w:ascii="Arial" w:eastAsia="Arial" w:hAnsi="Arial" w:cs="Arial"/>
          <w:sz w:val="20"/>
          <w:szCs w:val="20"/>
        </w:rPr>
        <w:t xml:space="preserve"> 20</w:t>
      </w:r>
      <w:r w:rsidRPr="00C01FE0">
        <w:rPr>
          <w:rFonts w:ascii="Arial" w:eastAsia="Arial" w:hAnsi="Arial" w:cs="Arial"/>
          <w:sz w:val="20"/>
          <w:szCs w:val="20"/>
          <w:lang w:val="en-US"/>
        </w:rPr>
        <w:t>a</w:t>
      </w:r>
      <w:r w:rsidRPr="00635375">
        <w:rPr>
          <w:rFonts w:ascii="Arial" w:eastAsia="Arial" w:hAnsi="Arial" w:cs="Arial"/>
          <w:sz w:val="20"/>
          <w:szCs w:val="20"/>
        </w:rPr>
        <w:t xml:space="preserve"> и 30</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Op</w:t>
      </w:r>
      <w:r w:rsidRPr="00635375">
        <w:rPr>
          <w:rFonts w:ascii="Arial" w:eastAsia="Arial" w:hAnsi="Arial" w:cs="Arial"/>
          <w:sz w:val="20"/>
          <w:szCs w:val="20"/>
        </w:rPr>
        <w:t>.</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ПОСЛЕДУЮЩИЕ РЕСУРС </w:t>
      </w:r>
      <w:r w:rsidRPr="00C01FE0">
        <w:rPr>
          <w:rFonts w:ascii="Arial" w:eastAsia="Arial" w:hAnsi="Arial" w:cs="Arial"/>
          <w:b/>
          <w:bCs/>
          <w:sz w:val="25"/>
          <w:szCs w:val="25"/>
          <w:lang w:val="en-US"/>
        </w:rPr>
        <w:t>CONSTRAINT</w:t>
      </w:r>
    </w:p>
    <w:p w:rsidR="00635375" w:rsidRPr="00635375" w:rsidRDefault="00635375">
      <w:pPr>
        <w:spacing w:line="110"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 xml:space="preserve">В указанном выше порядке, скажем, Оп 50 может быть выполнена на любом токарном станке или </w:t>
      </w:r>
      <w:r w:rsidRPr="00C01FE0">
        <w:rPr>
          <w:rFonts w:ascii="Arial" w:eastAsia="Arial" w:hAnsi="Arial" w:cs="Arial"/>
          <w:sz w:val="20"/>
          <w:szCs w:val="20"/>
          <w:lang w:val="en-US"/>
        </w:rPr>
        <w:t>Mill</w:t>
      </w:r>
      <w:r w:rsidRPr="00635375">
        <w:rPr>
          <w:rFonts w:ascii="Arial" w:eastAsia="Arial" w:hAnsi="Arial" w:cs="Arial"/>
          <w:sz w:val="20"/>
          <w:szCs w:val="20"/>
        </w:rPr>
        <w:t xml:space="preserve">.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устанавливает Последующий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CONSTRAINT</w:t>
      </w:r>
      <w:r w:rsidRPr="00635375">
        <w:rPr>
          <w:rFonts w:ascii="Arial" w:eastAsia="Arial" w:hAnsi="Arial" w:cs="Arial"/>
          <w:sz w:val="20"/>
          <w:szCs w:val="20"/>
        </w:rPr>
        <w:t xml:space="preserve"> для токарного станка. Токарный станок будет установлен в качестве необходимого ресурса для всех последующих операций в виртуальном Заказать 1, </w:t>
      </w:r>
      <w:r w:rsidRPr="00C01FE0">
        <w:rPr>
          <w:rFonts w:ascii="Arial" w:eastAsia="Arial" w:hAnsi="Arial" w:cs="Arial"/>
          <w:sz w:val="20"/>
          <w:szCs w:val="20"/>
          <w:lang w:val="en-US"/>
        </w:rPr>
        <w:t>Op</w:t>
      </w:r>
      <w:r w:rsidRPr="00635375">
        <w:rPr>
          <w:rFonts w:ascii="Arial" w:eastAsia="Arial" w:hAnsi="Arial" w:cs="Arial"/>
          <w:sz w:val="20"/>
          <w:szCs w:val="20"/>
        </w:rPr>
        <w:t>20</w:t>
      </w:r>
      <w:r w:rsidRPr="00C01FE0">
        <w:rPr>
          <w:rFonts w:ascii="Arial" w:eastAsia="Arial" w:hAnsi="Arial" w:cs="Arial"/>
          <w:sz w:val="20"/>
          <w:szCs w:val="20"/>
          <w:lang w:val="en-US"/>
        </w:rPr>
        <w:t>a</w:t>
      </w:r>
      <w:r w:rsidRPr="00635375">
        <w:rPr>
          <w:rFonts w:ascii="Arial" w:eastAsia="Arial" w:hAnsi="Arial" w:cs="Arial"/>
          <w:sz w:val="20"/>
          <w:szCs w:val="20"/>
        </w:rPr>
        <w:t xml:space="preserve"> 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Однако, для виртуального Одере 3, который содержит Ор 50, без последующего РЕСУРС </w:t>
      </w:r>
      <w:r w:rsidRPr="00C01FE0">
        <w:rPr>
          <w:rFonts w:ascii="Arial" w:eastAsia="Arial" w:hAnsi="Arial" w:cs="Arial"/>
          <w:sz w:val="20"/>
          <w:szCs w:val="20"/>
          <w:lang w:val="en-US"/>
        </w:rPr>
        <w:t>CONSTRAINT</w:t>
      </w:r>
      <w:r w:rsidRPr="00635375">
        <w:rPr>
          <w:rFonts w:ascii="Arial" w:eastAsia="Arial" w:hAnsi="Arial" w:cs="Arial"/>
          <w:sz w:val="20"/>
          <w:szCs w:val="20"/>
        </w:rPr>
        <w:t xml:space="preserve"> не будет установлен, и операция будет свободно размещаться на токарном станке или </w:t>
      </w:r>
      <w:r w:rsidRPr="00C01FE0">
        <w:rPr>
          <w:rFonts w:ascii="Arial" w:eastAsia="Arial" w:hAnsi="Arial" w:cs="Arial"/>
          <w:sz w:val="20"/>
          <w:szCs w:val="20"/>
          <w:lang w:val="en-US"/>
        </w:rPr>
        <w:t>Mill</w:t>
      </w:r>
      <w:r w:rsidRPr="00635375">
        <w:rPr>
          <w:rFonts w:ascii="Arial" w:eastAsia="Arial" w:hAnsi="Arial" w:cs="Arial"/>
          <w:sz w:val="20"/>
          <w:szCs w:val="20"/>
        </w:rPr>
        <w:t>.</w:t>
      </w:r>
    </w:p>
    <w:p w:rsidR="00635375" w:rsidRPr="00635375" w:rsidRDefault="00635375">
      <w:pPr>
        <w:spacing w:line="135"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Вторичные ограничения</w:t>
      </w:r>
    </w:p>
    <w:p w:rsidR="00635375" w:rsidRPr="00635375" w:rsidRDefault="00635375">
      <w:pPr>
        <w:spacing w:line="110" w:lineRule="exact"/>
        <w:rPr>
          <w:sz w:val="20"/>
          <w:szCs w:val="20"/>
        </w:rPr>
      </w:pPr>
    </w:p>
    <w:p w:rsidR="00635375" w:rsidRPr="00635375" w:rsidRDefault="00C01FE0">
      <w:pPr>
        <w:spacing w:line="280" w:lineRule="auto"/>
        <w:ind w:right="180"/>
        <w:rPr>
          <w:sz w:val="20"/>
          <w:szCs w:val="20"/>
        </w:rPr>
      </w:pPr>
      <w:r w:rsidRPr="00635375">
        <w:rPr>
          <w:rFonts w:ascii="Arial" w:eastAsia="Arial" w:hAnsi="Arial" w:cs="Arial"/>
          <w:sz w:val="20"/>
          <w:szCs w:val="20"/>
        </w:rPr>
        <w:t>При операции требует вторичных ограничений, секвенирование двигатель проверяет, что использование этого ограничения заключается в требуемых пределах в течение всего срока использования, ограничений времени установки, эксплуатации или времени всего времени процесса. Если ограничение влияют вне зависимости от продолжительности работы, то дополнительная проверка выполняется после того, как весь заказ (</w:t>
      </w:r>
      <w:r w:rsidRPr="00C01FE0">
        <w:rPr>
          <w:rFonts w:ascii="Arial" w:eastAsia="Arial" w:hAnsi="Arial" w:cs="Arial"/>
          <w:sz w:val="20"/>
          <w:szCs w:val="20"/>
          <w:lang w:val="en-US"/>
        </w:rPr>
        <w:t>Virtual</w:t>
      </w:r>
      <w:r w:rsidRPr="00635375">
        <w:rPr>
          <w:rFonts w:ascii="Arial" w:eastAsia="Arial" w:hAnsi="Arial" w:cs="Arial"/>
          <w:sz w:val="20"/>
          <w:szCs w:val="20"/>
        </w:rPr>
        <w:t xml:space="preserve"> порядка) планируются. Если ограничение, скажем, увеличивается на одну операцию и декрементируется другим в равных количествах, то ограничение будет проверяться между двумя операциями. Если ограничение не увеличивается и уменьшается на равных количествах, то ограничение извлечено в будущее неопределенно.</w:t>
      </w:r>
    </w:p>
    <w:p w:rsidR="00635375" w:rsidRPr="00635375" w:rsidRDefault="00635375">
      <w:pPr>
        <w:spacing w:line="145" w:lineRule="exact"/>
        <w:rPr>
          <w:sz w:val="20"/>
          <w:szCs w:val="20"/>
        </w:rPr>
      </w:pPr>
    </w:p>
    <w:p w:rsidR="00635375" w:rsidRPr="00635375" w:rsidRDefault="00172FCE" w:rsidP="00172FCE">
      <w:pPr>
        <w:spacing w:line="280" w:lineRule="auto"/>
        <w:ind w:right="40"/>
        <w:rPr>
          <w:sz w:val="20"/>
          <w:szCs w:val="20"/>
        </w:rPr>
      </w:pPr>
      <w:r>
        <w:rPr>
          <w:noProof/>
        </w:rPr>
        <w:pict>
          <v:line id="Shape 244" o:spid="_x0000_s1068" style="position:absolute;z-index:-251556352;visibility:visible;mso-wrap-style:square;mso-wrap-distance-left:9pt;mso-wrap-distance-top:0;mso-wrap-distance-right:9pt;mso-wrap-distance-bottom:0;mso-position-horizontal-relative:text;mso-position-vertical-relative:text" from="0,88.05pt" to="558.7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20"/>
          <w:szCs w:val="20"/>
        </w:rPr>
        <w:t>Если в нашем примере, увеличивает Оп 10</w:t>
      </w:r>
      <w:r w:rsidR="00C01FE0" w:rsidRPr="00C01FE0">
        <w:rPr>
          <w:rFonts w:ascii="Arial" w:eastAsia="Arial" w:hAnsi="Arial" w:cs="Arial"/>
          <w:sz w:val="20"/>
          <w:szCs w:val="20"/>
          <w:lang w:val="en-US"/>
        </w:rPr>
        <w:t>a</w:t>
      </w:r>
      <w:r w:rsidR="00C01FE0" w:rsidRPr="00635375">
        <w:rPr>
          <w:rFonts w:ascii="Arial" w:eastAsia="Arial" w:hAnsi="Arial" w:cs="Arial"/>
          <w:sz w:val="20"/>
          <w:szCs w:val="20"/>
        </w:rPr>
        <w:t xml:space="preserve"> ограничение и Оп 50 декрементирует ограничение на ту же величину неожиданных результаты могут быть предоставлены в виде </w:t>
      </w:r>
      <w:r w:rsidR="00C01FE0" w:rsidRPr="00C01FE0">
        <w:rPr>
          <w:rFonts w:ascii="Arial" w:eastAsia="Arial" w:hAnsi="Arial" w:cs="Arial"/>
          <w:sz w:val="20"/>
          <w:szCs w:val="20"/>
          <w:lang w:val="en-US"/>
        </w:rPr>
        <w:t>Op</w:t>
      </w:r>
      <w:r w:rsidR="00C01FE0" w:rsidRPr="00635375">
        <w:rPr>
          <w:rFonts w:ascii="Arial" w:eastAsia="Arial" w:hAnsi="Arial" w:cs="Arial"/>
          <w:sz w:val="20"/>
          <w:szCs w:val="20"/>
        </w:rPr>
        <w:t xml:space="preserve"> </w:t>
      </w:r>
      <w:r w:rsidR="00C01FE0" w:rsidRPr="00C01FE0">
        <w:rPr>
          <w:rFonts w:ascii="Arial" w:eastAsia="Arial" w:hAnsi="Arial" w:cs="Arial"/>
          <w:sz w:val="20"/>
          <w:szCs w:val="20"/>
          <w:lang w:val="en-US"/>
        </w:rPr>
        <w:t>Op</w:t>
      </w:r>
      <w:r w:rsidR="00C01FE0" w:rsidRPr="00635375">
        <w:rPr>
          <w:rFonts w:ascii="Arial" w:eastAsia="Arial" w:hAnsi="Arial" w:cs="Arial"/>
          <w:sz w:val="20"/>
          <w:szCs w:val="20"/>
        </w:rPr>
        <w:t xml:space="preserve"> 10 и 50 не в пределах одной и тот же виртуального ордена. Виртуальный заказ 1 будет назначен, но, как ни одна операции в виртуальном порядке не уменьшает ограничение, будет проверен на неопределенное время в будущее. Если нет другого использования ограничения и не существуют какие-либо изменений мощности, вызванные календарями, которые вызывают ограничение будет нарушено,</w:t>
      </w:r>
    </w:p>
    <w:p w:rsidR="00635375" w:rsidRPr="00635375" w:rsidRDefault="00C01FE0">
      <w:pPr>
        <w:ind w:right="-19"/>
        <w:jc w:val="center"/>
        <w:rPr>
          <w:sz w:val="20"/>
          <w:szCs w:val="20"/>
        </w:rPr>
      </w:pPr>
      <w:r w:rsidRPr="00635375">
        <w:rPr>
          <w:rFonts w:ascii="Arial" w:eastAsia="Arial" w:hAnsi="Arial" w:cs="Arial"/>
          <w:sz w:val="20"/>
          <w:szCs w:val="20"/>
        </w:rPr>
        <w:t>- 185 -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ind w:left="10360"/>
        <w:rPr>
          <w:sz w:val="20"/>
          <w:szCs w:val="20"/>
        </w:rPr>
      </w:pPr>
      <w:r w:rsidRPr="00635375">
        <w:rPr>
          <w:rFonts w:ascii="Arial" w:eastAsia="Arial" w:hAnsi="Arial" w:cs="Arial"/>
          <w:sz w:val="19"/>
          <w:szCs w:val="19"/>
        </w:rPr>
        <w:t>Концепции</w:t>
      </w:r>
    </w:p>
    <w:p w:rsidR="00635375" w:rsidRPr="00635375" w:rsidRDefault="00635375">
      <w:pPr>
        <w:spacing w:line="20" w:lineRule="exact"/>
        <w:rPr>
          <w:sz w:val="20"/>
          <w:szCs w:val="20"/>
        </w:rPr>
      </w:pPr>
      <w:r>
        <w:rPr>
          <w:noProof/>
        </w:rPr>
        <w:pict>
          <v:line id="Shape 245" o:spid="_x0000_s1067"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o9Edk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7" w:lineRule="exact"/>
        <w:rPr>
          <w:sz w:val="20"/>
          <w:szCs w:val="20"/>
        </w:rPr>
      </w:pPr>
    </w:p>
    <w:p w:rsidR="00635375" w:rsidRPr="00635375" w:rsidRDefault="00C01FE0">
      <w:pPr>
        <w:spacing w:line="279" w:lineRule="auto"/>
        <w:ind w:right="20"/>
        <w:rPr>
          <w:sz w:val="20"/>
          <w:szCs w:val="20"/>
        </w:rPr>
      </w:pPr>
      <w:r w:rsidRPr="00635375">
        <w:rPr>
          <w:rFonts w:ascii="Arial" w:eastAsia="Arial" w:hAnsi="Arial" w:cs="Arial"/>
          <w:sz w:val="20"/>
          <w:szCs w:val="20"/>
        </w:rPr>
        <w:t xml:space="preserve">то заказ будет секвенировали. Однако, если в какой-то момент в будущем ограничение нарушается, то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будет либо по расписанию после нарушения или влево нераспределенные, если это не представляется возможным разместить операцию без нарушения ограничений. Если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не секвенировали,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никогда не будет кандидатом для секвенирования, как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никогда не будут упорядочены.</w:t>
      </w:r>
    </w:p>
    <w:p w:rsidR="00635375" w:rsidRPr="00635375" w:rsidRDefault="00635375">
      <w:pPr>
        <w:spacing w:line="128" w:lineRule="exact"/>
        <w:rPr>
          <w:sz w:val="20"/>
          <w:szCs w:val="20"/>
        </w:rPr>
      </w:pPr>
    </w:p>
    <w:p w:rsidR="00635375" w:rsidRPr="00172FCE" w:rsidRDefault="00172FCE">
      <w:pPr>
        <w:rPr>
          <w:sz w:val="20"/>
          <w:szCs w:val="20"/>
        </w:rPr>
      </w:pPr>
      <w:r>
        <w:rPr>
          <w:rFonts w:ascii="Arial" w:eastAsia="Arial" w:hAnsi="Arial" w:cs="Arial"/>
          <w:sz w:val="40"/>
          <w:szCs w:val="40"/>
        </w:rPr>
        <w:t>Авто разворот</w:t>
      </w:r>
    </w:p>
    <w:p w:rsidR="00635375" w:rsidRPr="00635375" w:rsidRDefault="00635375">
      <w:pPr>
        <w:spacing w:line="125" w:lineRule="exact"/>
        <w:rPr>
          <w:sz w:val="20"/>
          <w:szCs w:val="20"/>
        </w:rPr>
      </w:pPr>
    </w:p>
    <w:p w:rsidR="00635375" w:rsidRPr="00635375" w:rsidRDefault="00C01FE0">
      <w:pPr>
        <w:spacing w:line="298" w:lineRule="auto"/>
        <w:ind w:right="120"/>
        <w:rPr>
          <w:sz w:val="20"/>
          <w:szCs w:val="20"/>
        </w:rPr>
      </w:pPr>
      <w:r w:rsidRPr="00C01FE0">
        <w:rPr>
          <w:rFonts w:ascii="Arial" w:eastAsia="Arial" w:hAnsi="Arial" w:cs="Arial"/>
          <w:sz w:val="19"/>
          <w:szCs w:val="19"/>
          <w:lang w:val="en-US"/>
        </w:rPr>
        <w:t>Preactor</w:t>
      </w:r>
      <w:r w:rsidRPr="00635375">
        <w:rPr>
          <w:rFonts w:ascii="Arial" w:eastAsia="Arial" w:hAnsi="Arial" w:cs="Arial"/>
          <w:sz w:val="19"/>
          <w:szCs w:val="19"/>
        </w:rPr>
        <w:t xml:space="preserve"> будет строить детали заказа от маршрутизации (как правило, описанной в таблице </w:t>
      </w:r>
      <w:r w:rsidRPr="00C01FE0">
        <w:rPr>
          <w:rFonts w:ascii="Arial" w:eastAsia="Arial" w:hAnsi="Arial" w:cs="Arial"/>
          <w:sz w:val="19"/>
          <w:szCs w:val="19"/>
          <w:lang w:val="en-US"/>
        </w:rPr>
        <w:t>Products</w:t>
      </w:r>
      <w:r w:rsidRPr="00635375">
        <w:rPr>
          <w:rFonts w:ascii="Arial" w:eastAsia="Arial" w:hAnsi="Arial" w:cs="Arial"/>
          <w:sz w:val="19"/>
          <w:szCs w:val="19"/>
        </w:rPr>
        <w:t xml:space="preserve">), </w:t>
      </w:r>
      <w:r w:rsidRPr="00C01FE0">
        <w:rPr>
          <w:rFonts w:ascii="Arial" w:eastAsia="Arial" w:hAnsi="Arial" w:cs="Arial"/>
          <w:sz w:val="19"/>
          <w:szCs w:val="19"/>
          <w:lang w:val="en-US"/>
        </w:rPr>
        <w:t>BOM</w:t>
      </w:r>
      <w:r w:rsidRPr="00635375">
        <w:rPr>
          <w:rFonts w:ascii="Arial" w:eastAsia="Arial" w:hAnsi="Arial" w:cs="Arial"/>
          <w:sz w:val="19"/>
          <w:szCs w:val="19"/>
        </w:rPr>
        <w:t xml:space="preserve"> и таблиц побочных продуктов. Это называется «</w:t>
      </w:r>
      <w:r w:rsidRPr="00C01FE0">
        <w:rPr>
          <w:rFonts w:ascii="Arial" w:eastAsia="Arial" w:hAnsi="Arial" w:cs="Arial"/>
          <w:sz w:val="19"/>
          <w:szCs w:val="19"/>
          <w:lang w:val="en-US"/>
        </w:rPr>
        <w:t>Auto</w:t>
      </w:r>
      <w:r w:rsidRPr="00635375">
        <w:rPr>
          <w:rFonts w:ascii="Arial" w:eastAsia="Arial" w:hAnsi="Arial" w:cs="Arial"/>
          <w:sz w:val="19"/>
          <w:szCs w:val="19"/>
        </w:rPr>
        <w:t xml:space="preserve"> </w:t>
      </w:r>
      <w:r w:rsidRPr="00C01FE0">
        <w:rPr>
          <w:rFonts w:ascii="Arial" w:eastAsia="Arial" w:hAnsi="Arial" w:cs="Arial"/>
          <w:sz w:val="19"/>
          <w:szCs w:val="19"/>
          <w:lang w:val="en-US"/>
        </w:rPr>
        <w:t>Expand</w:t>
      </w:r>
      <w:r w:rsidRPr="00635375">
        <w:rPr>
          <w:rFonts w:ascii="Arial" w:eastAsia="Arial" w:hAnsi="Arial" w:cs="Arial"/>
          <w:sz w:val="19"/>
          <w:szCs w:val="19"/>
        </w:rPr>
        <w:t xml:space="preserve">» и является функцией </w:t>
      </w:r>
      <w:r w:rsidRPr="00C01FE0">
        <w:rPr>
          <w:rFonts w:ascii="Arial" w:eastAsia="Arial" w:hAnsi="Arial" w:cs="Arial"/>
          <w:sz w:val="19"/>
          <w:szCs w:val="19"/>
          <w:lang w:val="en-US"/>
        </w:rPr>
        <w:t>Preactor</w:t>
      </w:r>
      <w:r w:rsidRPr="00635375">
        <w:rPr>
          <w:rFonts w:ascii="Arial" w:eastAsia="Arial" w:hAnsi="Arial" w:cs="Arial"/>
          <w:sz w:val="19"/>
          <w:szCs w:val="19"/>
        </w:rPr>
        <w:t xml:space="preserve">, которая может быть выполнена на импорт или при ручном вводе данных. В самом деле, автоматическое расширение функциональности является гибкой и может расширяться из таблиц п источника в п целевых таблиц. Процесс и отношения, через которые это достигается, описаны ниже. </w:t>
      </w:r>
      <w:r w:rsidR="00172FCE" w:rsidRPr="00635375">
        <w:rPr>
          <w:rFonts w:ascii="Arial" w:eastAsia="Arial" w:hAnsi="Arial" w:cs="Arial"/>
          <w:sz w:val="19"/>
          <w:szCs w:val="19"/>
        </w:rPr>
        <w:t>Для стандартных и профессиональных изданий</w:t>
      </w:r>
      <w:r w:rsidRPr="00635375">
        <w:rPr>
          <w:rFonts w:ascii="Arial" w:eastAsia="Arial" w:hAnsi="Arial" w:cs="Arial"/>
          <w:sz w:val="19"/>
          <w:szCs w:val="19"/>
        </w:rPr>
        <w:t xml:space="preserve">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эти отношения устанавливаются, но для окончательного издания отношения могут быть определены </w:t>
      </w:r>
      <w:r w:rsidR="00172FCE" w:rsidRPr="00635375">
        <w:rPr>
          <w:rFonts w:ascii="Arial" w:eastAsia="Arial" w:hAnsi="Arial" w:cs="Arial"/>
          <w:sz w:val="19"/>
          <w:szCs w:val="19"/>
        </w:rPr>
        <w:t>в любой допустимый образ</w:t>
      </w:r>
      <w:r w:rsidRPr="00635375">
        <w:rPr>
          <w:rFonts w:ascii="Arial" w:eastAsia="Arial" w:hAnsi="Arial" w:cs="Arial"/>
          <w:sz w:val="19"/>
          <w:szCs w:val="19"/>
        </w:rPr>
        <w:t xml:space="preserve"> для любого числа таблиц.</w:t>
      </w:r>
    </w:p>
    <w:p w:rsidR="00635375" w:rsidRPr="00635375" w:rsidRDefault="00635375">
      <w:pPr>
        <w:spacing w:line="117" w:lineRule="exact"/>
        <w:rPr>
          <w:sz w:val="20"/>
          <w:szCs w:val="20"/>
        </w:rPr>
      </w:pPr>
    </w:p>
    <w:p w:rsidR="00635375" w:rsidRPr="00C01FE0" w:rsidRDefault="00172FCE" w:rsidP="00172FCE">
      <w:pPr>
        <w:spacing w:line="240" w:lineRule="auto"/>
        <w:rPr>
          <w:sz w:val="20"/>
          <w:szCs w:val="20"/>
          <w:lang w:val="en-US"/>
        </w:rPr>
      </w:pPr>
      <w:r w:rsidRPr="00172FCE">
        <w:rPr>
          <w:rFonts w:ascii="Arial" w:eastAsia="Arial" w:hAnsi="Arial" w:cs="Arial"/>
          <w:sz w:val="30"/>
          <w:szCs w:val="30"/>
          <w:lang w:val="en-US"/>
        </w:rPr>
        <w:t>Авторазвернуть в AS Standard &amp; Professional</w:t>
      </w:r>
    </w:p>
    <w:p w:rsidR="00635375" w:rsidRPr="00635375" w:rsidRDefault="00C01FE0">
      <w:pPr>
        <w:rPr>
          <w:sz w:val="20"/>
          <w:szCs w:val="20"/>
        </w:rPr>
      </w:pPr>
      <w:r w:rsidRPr="00C01FE0">
        <w:rPr>
          <w:rFonts w:ascii="Arial" w:eastAsia="Arial" w:hAnsi="Arial" w:cs="Arial"/>
          <w:sz w:val="20"/>
          <w:szCs w:val="20"/>
          <w:lang w:val="en-US"/>
        </w:rPr>
        <w:t>Standard</w:t>
      </w:r>
      <w:r w:rsidRPr="00635375">
        <w:rPr>
          <w:rFonts w:ascii="Arial" w:eastAsia="Arial" w:hAnsi="Arial" w:cs="Arial"/>
          <w:sz w:val="20"/>
          <w:szCs w:val="20"/>
        </w:rPr>
        <w:t xml:space="preserve"> &amp; Профессиональные издания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имеют фиксированный авто расширить отношения, которые можно охарактеризовать следующим образом.</w:t>
      </w:r>
    </w:p>
    <w:p w:rsidR="00635375" w:rsidRPr="00635375" w:rsidRDefault="00635375">
      <w:pPr>
        <w:spacing w:line="179"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 xml:space="preserve">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используя «Деталь №» поле в качестве идентификатора, чтобы связать порядок и информацию о продукте. Кроме того, таблица заказ </w:t>
      </w:r>
      <w:r w:rsidRPr="00C01FE0">
        <w:rPr>
          <w:rFonts w:ascii="Arial" w:eastAsia="Arial" w:hAnsi="Arial" w:cs="Arial"/>
          <w:sz w:val="20"/>
          <w:szCs w:val="20"/>
          <w:lang w:val="en-US"/>
        </w:rPr>
        <w:t>BOM</w:t>
      </w:r>
      <w:r w:rsidRPr="00635375">
        <w:rPr>
          <w:rFonts w:ascii="Arial" w:eastAsia="Arial" w:hAnsi="Arial" w:cs="Arial"/>
          <w:sz w:val="20"/>
          <w:szCs w:val="20"/>
        </w:rPr>
        <w:t xml:space="preserve">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w:t>
      </w:r>
      <w:r w:rsidRPr="00C01FE0">
        <w:rPr>
          <w:rFonts w:ascii="Arial" w:eastAsia="Arial" w:hAnsi="Arial" w:cs="Arial"/>
          <w:sz w:val="20"/>
          <w:szCs w:val="20"/>
          <w:lang w:val="en-US"/>
        </w:rPr>
        <w:t>BOM</w:t>
      </w:r>
      <w:r w:rsidRPr="00635375">
        <w:rPr>
          <w:rFonts w:ascii="Arial" w:eastAsia="Arial" w:hAnsi="Arial" w:cs="Arial"/>
          <w:sz w:val="20"/>
          <w:szCs w:val="20"/>
        </w:rPr>
        <w:t xml:space="preserve"> и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таблицы </w:t>
      </w:r>
      <w:r w:rsidRPr="00C01FE0">
        <w:rPr>
          <w:rFonts w:ascii="Arial" w:eastAsia="Arial" w:hAnsi="Arial" w:cs="Arial"/>
          <w:sz w:val="20"/>
          <w:szCs w:val="20"/>
          <w:lang w:val="en-US"/>
        </w:rPr>
        <w:t>Order</w:t>
      </w:r>
      <w:r w:rsidRPr="00635375">
        <w:rPr>
          <w:rFonts w:ascii="Arial" w:eastAsia="Arial" w:hAnsi="Arial" w:cs="Arial"/>
          <w:sz w:val="20"/>
          <w:szCs w:val="20"/>
        </w:rPr>
        <w:t xml:space="preserve"> СУБПРОДУКТЫ расширяется из таблицы СУБПРОДУКТОВ.</w:t>
      </w:r>
    </w:p>
    <w:p w:rsidR="00635375" w:rsidRPr="00635375" w:rsidRDefault="00635375">
      <w:pPr>
        <w:spacing w:line="131" w:lineRule="exact"/>
        <w:rPr>
          <w:sz w:val="20"/>
          <w:szCs w:val="20"/>
        </w:rPr>
      </w:pPr>
    </w:p>
    <w:p w:rsidR="00635375" w:rsidRPr="00635375" w:rsidRDefault="00172FCE">
      <w:pPr>
        <w:rPr>
          <w:sz w:val="20"/>
          <w:szCs w:val="20"/>
        </w:rPr>
      </w:pPr>
      <w:r>
        <w:rPr>
          <w:rFonts w:ascii="Arial" w:eastAsia="Arial" w:hAnsi="Arial" w:cs="Arial"/>
          <w:sz w:val="30"/>
          <w:szCs w:val="30"/>
        </w:rPr>
        <w:t>Авто разворот</w:t>
      </w:r>
      <w:r w:rsidR="00C01FE0" w:rsidRPr="00635375">
        <w:rPr>
          <w:rFonts w:ascii="Arial" w:eastAsia="Arial" w:hAnsi="Arial" w:cs="Arial"/>
          <w:sz w:val="30"/>
          <w:szCs w:val="30"/>
        </w:rPr>
        <w:t xml:space="preserve"> Конфигураци</w:t>
      </w:r>
      <w:r>
        <w:rPr>
          <w:rFonts w:ascii="Arial" w:eastAsia="Arial" w:hAnsi="Arial" w:cs="Arial"/>
          <w:sz w:val="30"/>
          <w:szCs w:val="30"/>
        </w:rPr>
        <w:t>и</w:t>
      </w:r>
      <w:r w:rsidR="00C01FE0" w:rsidRPr="00635375">
        <w:rPr>
          <w:rFonts w:ascii="Arial" w:eastAsia="Arial" w:hAnsi="Arial" w:cs="Arial"/>
          <w:sz w:val="30"/>
          <w:szCs w:val="30"/>
        </w:rPr>
        <w:t xml:space="preserve"> (</w:t>
      </w:r>
      <w:r w:rsidR="00C01FE0" w:rsidRPr="00C01FE0">
        <w:rPr>
          <w:rFonts w:ascii="Arial" w:eastAsia="Arial" w:hAnsi="Arial" w:cs="Arial"/>
          <w:sz w:val="30"/>
          <w:szCs w:val="30"/>
          <w:lang w:val="en-US"/>
        </w:rPr>
        <w:t>Ultimate</w:t>
      </w:r>
      <w:r w:rsidR="00C01FE0" w:rsidRPr="00635375">
        <w:rPr>
          <w:rFonts w:ascii="Arial" w:eastAsia="Arial" w:hAnsi="Arial" w:cs="Arial"/>
          <w:sz w:val="30"/>
          <w:szCs w:val="30"/>
        </w:rPr>
        <w:t xml:space="preserve"> только)</w:t>
      </w:r>
    </w:p>
    <w:p w:rsidR="00635375" w:rsidRPr="00635375" w:rsidRDefault="00635375">
      <w:pPr>
        <w:spacing w:line="117" w:lineRule="exact"/>
        <w:rPr>
          <w:sz w:val="20"/>
          <w:szCs w:val="20"/>
        </w:rPr>
      </w:pPr>
    </w:p>
    <w:p w:rsidR="00635375" w:rsidRPr="00635375" w:rsidRDefault="00C01FE0">
      <w:pPr>
        <w:spacing w:line="279" w:lineRule="auto"/>
        <w:ind w:right="220"/>
        <w:jc w:val="both"/>
        <w:rPr>
          <w:sz w:val="20"/>
          <w:szCs w:val="20"/>
        </w:rPr>
      </w:pPr>
      <w:r w:rsidRPr="00635375">
        <w:rPr>
          <w:rFonts w:ascii="Arial" w:eastAsia="Arial" w:hAnsi="Arial" w:cs="Arial"/>
          <w:sz w:val="20"/>
          <w:szCs w:val="20"/>
        </w:rPr>
        <w:t xml:space="preserve">Конфигурация Конечная, которая поставляется с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настроен на работу, как описано выше для </w:t>
      </w:r>
      <w:r w:rsidRPr="00C01FE0">
        <w:rPr>
          <w:rFonts w:ascii="Arial" w:eastAsia="Arial" w:hAnsi="Arial" w:cs="Arial"/>
          <w:sz w:val="20"/>
          <w:szCs w:val="20"/>
          <w:lang w:val="en-US"/>
        </w:rPr>
        <w:t>Standard</w:t>
      </w:r>
      <w:r w:rsidRPr="00635375">
        <w:rPr>
          <w:rFonts w:ascii="Arial" w:eastAsia="Arial" w:hAnsi="Arial" w:cs="Arial"/>
          <w:sz w:val="20"/>
          <w:szCs w:val="20"/>
        </w:rPr>
        <w:t xml:space="preserve"> &amp; профессиональных изданиях. Однако конфигурации мигрировали из более ранних версий </w:t>
      </w:r>
      <w:r w:rsidRPr="00C01FE0">
        <w:rPr>
          <w:rFonts w:ascii="Arial" w:eastAsia="Arial" w:hAnsi="Arial" w:cs="Arial"/>
          <w:sz w:val="20"/>
          <w:szCs w:val="20"/>
          <w:lang w:val="en-US"/>
        </w:rPr>
        <w:t>Preactor</w:t>
      </w:r>
      <w:r w:rsidRPr="00635375">
        <w:rPr>
          <w:rFonts w:ascii="Arial" w:eastAsia="Arial" w:hAnsi="Arial" w:cs="Arial"/>
          <w:sz w:val="20"/>
          <w:szCs w:val="20"/>
        </w:rPr>
        <w:t>, или индивидуальные конфигурации, могут быть автоматически настроены расширить в ряде различных способов, как описано ниже.</w:t>
      </w:r>
    </w:p>
    <w:p w:rsidR="00635375" w:rsidRPr="00635375" w:rsidRDefault="00635375">
      <w:pPr>
        <w:spacing w:line="143" w:lineRule="exact"/>
        <w:rPr>
          <w:sz w:val="20"/>
          <w:szCs w:val="20"/>
        </w:rPr>
      </w:pPr>
    </w:p>
    <w:p w:rsidR="00635375" w:rsidRPr="00635375" w:rsidRDefault="00C01FE0">
      <w:pPr>
        <w:spacing w:line="280" w:lineRule="auto"/>
        <w:ind w:right="140"/>
        <w:rPr>
          <w:sz w:val="20"/>
          <w:szCs w:val="20"/>
        </w:rPr>
      </w:pPr>
      <w:r w:rsidRPr="00635375">
        <w:rPr>
          <w:rFonts w:ascii="Arial" w:eastAsia="Arial" w:hAnsi="Arial" w:cs="Arial"/>
          <w:sz w:val="20"/>
          <w:szCs w:val="20"/>
        </w:rPr>
        <w:t xml:space="preserve">Для того, чтобы автоматически расширить родительскую операцию для заказа во всех его отдельных операций ссылку на исходную таблицу, которая содержит требуются данные операции. Эта связь создается с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Expand</w:t>
      </w:r>
      <w:r w:rsidRPr="00635375">
        <w:rPr>
          <w:rFonts w:ascii="Arial" w:eastAsia="Arial" w:hAnsi="Arial" w:cs="Arial"/>
          <w:sz w:val="20"/>
          <w:szCs w:val="20"/>
        </w:rPr>
        <w:t xml:space="preserve"> классификации, которая определяет поле, которое используется в качестве ссылки в таблицу, которая должна быть использована для создания полного набора операций для данного типа заказа, тип заказа наиболее часто определяется по Товар.</w:t>
      </w:r>
    </w:p>
    <w:p w:rsidR="00635375" w:rsidRPr="00635375" w:rsidRDefault="00635375">
      <w:pPr>
        <w:spacing w:line="135"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Расширьте от родительских отношений / детей</w:t>
      </w:r>
    </w:p>
    <w:p w:rsidR="00635375" w:rsidRPr="00635375" w:rsidRDefault="00635375">
      <w:pPr>
        <w:spacing w:line="110"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 xml:space="preserve">В этом случае отдельные операции определяются как дети ссылочной родительской записи с помощью ссылки </w:t>
      </w:r>
      <w:r w:rsidRPr="00C01FE0">
        <w:rPr>
          <w:rFonts w:ascii="Arial" w:eastAsia="Arial" w:hAnsi="Arial" w:cs="Arial"/>
          <w:sz w:val="20"/>
          <w:szCs w:val="20"/>
          <w:lang w:val="en-US"/>
        </w:rPr>
        <w:t>DATABASE</w:t>
      </w:r>
      <w:r w:rsidRPr="00635375">
        <w:rPr>
          <w:rFonts w:ascii="Arial" w:eastAsia="Arial" w:hAnsi="Arial" w:cs="Arial"/>
          <w:sz w:val="20"/>
          <w:szCs w:val="20"/>
        </w:rPr>
        <w:t xml:space="preserve">. Увеличить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заполняются с помощью этого отношения.</w:t>
      </w:r>
    </w:p>
    <w:p w:rsidR="00635375" w:rsidRPr="00635375" w:rsidRDefault="00635375">
      <w:pPr>
        <w:spacing w:line="144"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Создание отдельных записей операции можно управлять с помощью </w:t>
      </w:r>
      <w:r w:rsidR="00172FCE" w:rsidRPr="00C01FE0">
        <w:rPr>
          <w:rFonts w:ascii="Arial" w:eastAsia="Arial" w:hAnsi="Arial" w:cs="Arial"/>
          <w:sz w:val="20"/>
          <w:szCs w:val="20"/>
          <w:lang w:val="en-US"/>
        </w:rPr>
        <w:t>CONTROL</w:t>
      </w:r>
      <w:r w:rsidR="00172FCE" w:rsidRPr="00635375">
        <w:rPr>
          <w:rFonts w:ascii="Arial" w:eastAsia="Arial" w:hAnsi="Arial" w:cs="Arial"/>
          <w:sz w:val="20"/>
          <w:szCs w:val="20"/>
        </w:rPr>
        <w:t xml:space="preserve"> </w:t>
      </w:r>
      <w:r w:rsidR="00172FCE" w:rsidRPr="00C01FE0">
        <w:rPr>
          <w:rFonts w:ascii="Arial" w:eastAsia="Arial" w:hAnsi="Arial" w:cs="Arial"/>
          <w:sz w:val="20"/>
          <w:szCs w:val="20"/>
          <w:lang w:val="en-US"/>
        </w:rPr>
        <w:t>AUTO</w:t>
      </w:r>
      <w:r w:rsidR="00172FCE" w:rsidRPr="00635375">
        <w:rPr>
          <w:rFonts w:ascii="Arial" w:eastAsia="Arial" w:hAnsi="Arial" w:cs="Arial"/>
          <w:sz w:val="20"/>
          <w:szCs w:val="20"/>
        </w:rPr>
        <w:t xml:space="preserve"> увеличить</w:t>
      </w:r>
      <w:r w:rsidRPr="00635375">
        <w:rPr>
          <w:rFonts w:ascii="Arial" w:eastAsia="Arial" w:hAnsi="Arial" w:cs="Arial"/>
          <w:sz w:val="20"/>
          <w:szCs w:val="20"/>
        </w:rPr>
        <w:t xml:space="preserve"> классификации на поле типа ПЕРЕКЛЮЧАТЕЛЬ.</w:t>
      </w:r>
    </w:p>
    <w:p w:rsidR="00635375" w:rsidRPr="00635375" w:rsidRDefault="00635375">
      <w:pPr>
        <w:spacing w:line="144"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 xml:space="preserve">После расширение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INCREMENT</w:t>
      </w:r>
      <w:r w:rsidRPr="00635375">
        <w:rPr>
          <w:rFonts w:ascii="Arial" w:eastAsia="Arial" w:hAnsi="Arial" w:cs="Arial"/>
          <w:sz w:val="20"/>
          <w:szCs w:val="20"/>
        </w:rPr>
        <w:t xml:space="preserve"> и </w:t>
      </w:r>
      <w:r w:rsidRPr="00C01FE0">
        <w:rPr>
          <w:rFonts w:ascii="Arial" w:eastAsia="Arial" w:hAnsi="Arial" w:cs="Arial"/>
          <w:sz w:val="20"/>
          <w:szCs w:val="20"/>
          <w:lang w:val="en-US"/>
        </w:rPr>
        <w:t>UNIQUE</w:t>
      </w:r>
      <w:r w:rsidRPr="00635375">
        <w:rPr>
          <w:rFonts w:ascii="Arial" w:eastAsia="Arial" w:hAnsi="Arial" w:cs="Arial"/>
          <w:sz w:val="20"/>
          <w:szCs w:val="20"/>
        </w:rPr>
        <w:t xml:space="preserve"> полей обновляются, значение по умолчанию установлены и </w:t>
      </w:r>
      <w:r w:rsidRPr="00C01FE0">
        <w:rPr>
          <w:rFonts w:ascii="Arial" w:eastAsia="Arial" w:hAnsi="Arial" w:cs="Arial"/>
          <w:sz w:val="20"/>
          <w:szCs w:val="20"/>
          <w:lang w:val="en-US"/>
        </w:rPr>
        <w:t>EXPAND</w:t>
      </w:r>
      <w:r w:rsidRPr="00635375">
        <w:rPr>
          <w:rFonts w:ascii="Arial" w:eastAsia="Arial" w:hAnsi="Arial" w:cs="Arial"/>
          <w:sz w:val="20"/>
          <w:szCs w:val="20"/>
        </w:rPr>
        <w:t xml:space="preserve"> </w:t>
      </w:r>
      <w:r w:rsidRPr="00C01FE0">
        <w:rPr>
          <w:rFonts w:ascii="Arial" w:eastAsia="Arial" w:hAnsi="Arial" w:cs="Arial"/>
          <w:sz w:val="20"/>
          <w:szCs w:val="20"/>
          <w:lang w:val="en-US"/>
        </w:rPr>
        <w:t>UPDATE</w:t>
      </w:r>
      <w:r w:rsidRPr="00635375">
        <w:rPr>
          <w:rFonts w:ascii="Arial" w:eastAsia="Arial" w:hAnsi="Arial" w:cs="Arial"/>
          <w:sz w:val="20"/>
          <w:szCs w:val="20"/>
        </w:rPr>
        <w:t xml:space="preserve">, всегда </w:t>
      </w:r>
      <w:r w:rsidRPr="00C01FE0">
        <w:rPr>
          <w:rFonts w:ascii="Arial" w:eastAsia="Arial" w:hAnsi="Arial" w:cs="Arial"/>
          <w:sz w:val="20"/>
          <w:szCs w:val="20"/>
          <w:lang w:val="en-US"/>
        </w:rPr>
        <w:t>UPDATE</w:t>
      </w:r>
      <w:r w:rsidRPr="00635375">
        <w:rPr>
          <w:rFonts w:ascii="Arial" w:eastAsia="Arial" w:hAnsi="Arial" w:cs="Arial"/>
          <w:sz w:val="20"/>
          <w:szCs w:val="20"/>
        </w:rPr>
        <w:t xml:space="preserve"> и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СПРАВОЧНОГО установлены.</w:t>
      </w:r>
    </w:p>
    <w:p w:rsidR="00635375" w:rsidRPr="00635375" w:rsidRDefault="00635375">
      <w:pPr>
        <w:spacing w:line="137"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Expand</w:t>
      </w:r>
      <w:r w:rsidRPr="00635375">
        <w:rPr>
          <w:rFonts w:ascii="Arial" w:eastAsia="Arial" w:hAnsi="Arial" w:cs="Arial"/>
          <w:b/>
          <w:bCs/>
          <w:sz w:val="25"/>
          <w:szCs w:val="25"/>
        </w:rPr>
        <w:t xml:space="preserve"> из Матрицы</w:t>
      </w:r>
    </w:p>
    <w:p w:rsidR="00635375" w:rsidRPr="00635375" w:rsidRDefault="00635375">
      <w:pPr>
        <w:spacing w:line="110" w:lineRule="exact"/>
        <w:rPr>
          <w:sz w:val="20"/>
          <w:szCs w:val="20"/>
        </w:rPr>
      </w:pPr>
    </w:p>
    <w:p w:rsidR="00635375" w:rsidRPr="00635375" w:rsidRDefault="00C01FE0">
      <w:pPr>
        <w:spacing w:line="277" w:lineRule="auto"/>
        <w:ind w:right="560"/>
        <w:rPr>
          <w:sz w:val="20"/>
          <w:szCs w:val="20"/>
        </w:rPr>
      </w:pPr>
      <w:r w:rsidRPr="00635375">
        <w:rPr>
          <w:rFonts w:ascii="Arial" w:eastAsia="Arial" w:hAnsi="Arial" w:cs="Arial"/>
          <w:sz w:val="20"/>
          <w:szCs w:val="20"/>
        </w:rPr>
        <w:t xml:space="preserve">Отдельные операции могут быть указаны в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LIST</w:t>
      </w:r>
      <w:r w:rsidRPr="00635375">
        <w:rPr>
          <w:rFonts w:ascii="Arial" w:eastAsia="Arial" w:hAnsi="Arial" w:cs="Arial"/>
          <w:sz w:val="20"/>
          <w:szCs w:val="20"/>
        </w:rPr>
        <w:t xml:space="preserve"> данных, используемые операции являются общими для нескольких продуктов. Одна запись создается в целевой таблице для каждой записи в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LIST</w:t>
      </w:r>
      <w:r w:rsidRPr="00635375">
        <w:rPr>
          <w:rFonts w:ascii="Arial" w:eastAsia="Arial" w:hAnsi="Arial" w:cs="Arial"/>
          <w:sz w:val="20"/>
          <w:szCs w:val="20"/>
        </w:rPr>
        <w:t xml:space="preserve"> источника.</w:t>
      </w:r>
    </w:p>
    <w:p w:rsidR="00635375" w:rsidRPr="00635375" w:rsidRDefault="00635375">
      <w:pPr>
        <w:spacing w:line="144" w:lineRule="exact"/>
        <w:rPr>
          <w:sz w:val="20"/>
          <w:szCs w:val="20"/>
        </w:rPr>
      </w:pPr>
    </w:p>
    <w:p w:rsidR="00635375" w:rsidRPr="00635375" w:rsidRDefault="00C01FE0">
      <w:pPr>
        <w:spacing w:line="277" w:lineRule="auto"/>
        <w:ind w:right="1000"/>
        <w:rPr>
          <w:sz w:val="20"/>
          <w:szCs w:val="20"/>
        </w:rPr>
      </w:pPr>
      <w:r w:rsidRPr="00635375">
        <w:rPr>
          <w:rFonts w:ascii="Arial" w:eastAsia="Arial" w:hAnsi="Arial" w:cs="Arial"/>
          <w:sz w:val="20"/>
          <w:szCs w:val="20"/>
        </w:rPr>
        <w:t xml:space="preserve">После расширения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INCREMENT</w:t>
      </w:r>
      <w:r w:rsidRPr="00635375">
        <w:rPr>
          <w:rFonts w:ascii="Arial" w:eastAsia="Arial" w:hAnsi="Arial" w:cs="Arial"/>
          <w:sz w:val="20"/>
          <w:szCs w:val="20"/>
        </w:rPr>
        <w:t xml:space="preserve"> и </w:t>
      </w:r>
      <w:r w:rsidRPr="00C01FE0">
        <w:rPr>
          <w:rFonts w:ascii="Arial" w:eastAsia="Arial" w:hAnsi="Arial" w:cs="Arial"/>
          <w:sz w:val="20"/>
          <w:szCs w:val="20"/>
          <w:lang w:val="en-US"/>
        </w:rPr>
        <w:t>UNIQUE</w:t>
      </w:r>
      <w:r w:rsidRPr="00635375">
        <w:rPr>
          <w:rFonts w:ascii="Arial" w:eastAsia="Arial" w:hAnsi="Arial" w:cs="Arial"/>
          <w:sz w:val="20"/>
          <w:szCs w:val="20"/>
        </w:rPr>
        <w:t xml:space="preserve"> поля обновляются. Значения по умолчанию устанавливаются. Увеличить </w:t>
      </w:r>
      <w:r w:rsidRPr="00C01FE0">
        <w:rPr>
          <w:rFonts w:ascii="Arial" w:eastAsia="Arial" w:hAnsi="Arial" w:cs="Arial"/>
          <w:sz w:val="20"/>
          <w:szCs w:val="20"/>
          <w:lang w:val="en-US"/>
        </w:rPr>
        <w:t>UPDATE</w:t>
      </w:r>
      <w:r w:rsidRPr="00635375">
        <w:rPr>
          <w:rFonts w:ascii="Arial" w:eastAsia="Arial" w:hAnsi="Arial" w:cs="Arial"/>
          <w:sz w:val="20"/>
          <w:szCs w:val="20"/>
        </w:rPr>
        <w:t xml:space="preserve"> и </w:t>
      </w:r>
      <w:r w:rsidRPr="00C01FE0">
        <w:rPr>
          <w:rFonts w:ascii="Arial" w:eastAsia="Arial" w:hAnsi="Arial" w:cs="Arial"/>
          <w:sz w:val="20"/>
          <w:szCs w:val="20"/>
          <w:lang w:val="en-US"/>
        </w:rPr>
        <w:t>UPDATE</w:t>
      </w:r>
      <w:r w:rsidRPr="00635375">
        <w:rPr>
          <w:rFonts w:ascii="Arial" w:eastAsia="Arial" w:hAnsi="Arial" w:cs="Arial"/>
          <w:sz w:val="20"/>
          <w:szCs w:val="20"/>
        </w:rPr>
        <w:t xml:space="preserve"> Ссылочные поля установлены.</w:t>
      </w:r>
    </w:p>
    <w:p w:rsidR="00635375" w:rsidRPr="00635375" w:rsidRDefault="00635375">
      <w:pPr>
        <w:spacing w:line="20" w:lineRule="exact"/>
        <w:rPr>
          <w:sz w:val="20"/>
          <w:szCs w:val="20"/>
        </w:rPr>
      </w:pPr>
      <w:r>
        <w:rPr>
          <w:noProof/>
        </w:rPr>
        <w:pict>
          <v:rect id="Shape 246" o:spid="_x0000_s1066" style="position:absolute;margin-left:0;margin-top:7.1pt;width:558.75pt;height:79.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CyeH8ojQEAAAkDAAAOAAAAAAAA&#10;AAAAAAAAAC4CAABkcnMvZTJvRG9jLnhtbFBLAQItABQABgAIAAAAIQCtDL3O4AAAAAcBAAAPAAAA&#10;AAAAAAAAAAAAAOcDAABkcnMvZG93bnJldi54bWxQSwUGAAAAAAQABADzAAAA9AQAAAAA&#10;" o:allowincell="f" fillcolor="#f5f5f5" stroked="f"/>
        </w:pict>
      </w:r>
      <w:r>
        <w:rPr>
          <w:noProof/>
        </w:rPr>
        <w:pict>
          <v:line id="Shape 247" o:spid="_x0000_s1065"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ZS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90s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720"/>
        <w:rPr>
          <w:sz w:val="20"/>
          <w:szCs w:val="20"/>
        </w:rPr>
      </w:pPr>
      <w:r w:rsidRPr="00635375">
        <w:rPr>
          <w:rFonts w:ascii="Arial" w:eastAsia="Arial" w:hAnsi="Arial" w:cs="Arial"/>
          <w:i/>
          <w:iCs/>
          <w:sz w:val="20"/>
          <w:szCs w:val="20"/>
        </w:rPr>
        <w:t xml:space="preserve">Примечание: Этот метод разложения редко используется, и, в то же время это возможно, расширение от отношений родителя / ребенка является предпочтительным методом. Стандартные и профессиональные издания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w:t>
      </w:r>
      <w:r w:rsidRPr="00C01FE0">
        <w:rPr>
          <w:rFonts w:ascii="Arial" w:eastAsia="Arial" w:hAnsi="Arial" w:cs="Arial"/>
          <w:i/>
          <w:iCs/>
          <w:sz w:val="20"/>
          <w:szCs w:val="20"/>
          <w:lang w:val="en-US"/>
        </w:rPr>
        <w:t>AS</w:t>
      </w:r>
      <w:r w:rsidRPr="00635375">
        <w:rPr>
          <w:rFonts w:ascii="Arial" w:eastAsia="Arial" w:hAnsi="Arial" w:cs="Arial"/>
          <w:i/>
          <w:iCs/>
          <w:sz w:val="20"/>
          <w:szCs w:val="20"/>
        </w:rPr>
        <w:t xml:space="preserve"> использование отношений родитель / потомок.</w:t>
      </w:r>
    </w:p>
    <w:p w:rsidR="00635375" w:rsidRPr="00635375" w:rsidRDefault="00635375">
      <w:pPr>
        <w:spacing w:line="20" w:lineRule="exact"/>
        <w:rPr>
          <w:sz w:val="20"/>
          <w:szCs w:val="20"/>
        </w:rPr>
      </w:pPr>
      <w:r>
        <w:rPr>
          <w:noProof/>
        </w:rPr>
        <w:pict>
          <v:line id="Shape 248" o:spid="_x0000_s1064"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DCPMVR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635375" w:rsidRPr="00635375" w:rsidRDefault="00635375">
      <w:pPr>
        <w:spacing w:line="122" w:lineRule="exact"/>
        <w:rPr>
          <w:sz w:val="20"/>
          <w:szCs w:val="20"/>
        </w:rPr>
      </w:pPr>
    </w:p>
    <w:p w:rsidR="00635375" w:rsidRPr="00635375" w:rsidRDefault="00C01FE0">
      <w:pPr>
        <w:rPr>
          <w:sz w:val="20"/>
          <w:szCs w:val="20"/>
        </w:rPr>
      </w:pPr>
      <w:r w:rsidRPr="00635375">
        <w:rPr>
          <w:rFonts w:ascii="Arial" w:eastAsia="Arial" w:hAnsi="Arial" w:cs="Arial"/>
          <w:sz w:val="30"/>
          <w:szCs w:val="30"/>
        </w:rPr>
        <w:t>Отключен Развернуть</w:t>
      </w:r>
    </w:p>
    <w:p w:rsidR="00635375" w:rsidRPr="00635375" w:rsidRDefault="00635375">
      <w:pPr>
        <w:spacing w:line="117" w:lineRule="exact"/>
        <w:rPr>
          <w:sz w:val="20"/>
          <w:szCs w:val="20"/>
        </w:rPr>
      </w:pPr>
    </w:p>
    <w:p w:rsidR="00635375" w:rsidRPr="00635375" w:rsidRDefault="00172FCE">
      <w:pPr>
        <w:spacing w:line="300" w:lineRule="auto"/>
        <w:rPr>
          <w:sz w:val="20"/>
          <w:szCs w:val="20"/>
        </w:rPr>
      </w:pPr>
      <w:r>
        <w:rPr>
          <w:noProof/>
        </w:rPr>
        <w:pict>
          <v:line id="Shape 249" o:spid="_x0000_s1063" style="position:absolute;z-index:-251551232;visibility:visible;mso-wrap-style:square;mso-wrap-distance-left:9pt;mso-wrap-distance-top:0;mso-wrap-distance-right:9pt;mso-wrap-distance-bottom:0;mso-position-horizontal-relative:text;mso-position-vertical-relative:text" from="-28.35pt,60.35pt" to="530.4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19"/>
          <w:szCs w:val="19"/>
        </w:rPr>
        <w:t>В ситуации, когда продукт может или не может существовать в указанной таблице, а «отключен» расширения требуется. Отсоединяемое расширить один, где можно либо выбрать продукт из существующего списка или создать специальные заказы, определяя каждый шаг работы. Это означает, что при импорте заказов, эти заказы могут включать в себя полное описание процесса, заказать</w:t>
      </w:r>
    </w:p>
    <w:p w:rsidR="00635375" w:rsidRPr="00635375" w:rsidRDefault="00635375" w:rsidP="00172FCE">
      <w:pPr>
        <w:spacing w:line="20"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- 186 -</w:t>
      </w:r>
    </w:p>
    <w:p w:rsidR="00635375" w:rsidRPr="00172FCE" w:rsidRDefault="00C01FE0" w:rsidP="00172FCE">
      <w:pPr>
        <w:ind w:left="10360"/>
        <w:rPr>
          <w:sz w:val="20"/>
          <w:szCs w:val="20"/>
        </w:rPr>
      </w:pPr>
      <w:r w:rsidRPr="00635375">
        <w:rPr>
          <w:rFonts w:ascii="Arial" w:eastAsia="Arial" w:hAnsi="Arial" w:cs="Arial"/>
          <w:sz w:val="19"/>
          <w:szCs w:val="19"/>
        </w:rPr>
        <w:t>Кцеп</w:t>
      </w:r>
      <w:r w:rsidR="00172FCE">
        <w:rPr>
          <w:noProof/>
        </w:rPr>
        <w:pict>
          <v:line id="_x0000_s1062" style="position:absolute;left:0;text-align:left;z-index:-251550208;visibility:visible;mso-wrap-style:square;mso-wrap-distance-left:9pt;mso-wrap-distance-top:0;mso-wrap-distance-right:9pt;mso-wrap-distance-bottom:0;mso-position-horizontal-relative:text;mso-position-vertical-relative:text" from="-45.25pt,.75pt" to="51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F9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6tb9MeAxkfK&#10;95J5MmdwoUHMo9n4JI+N5tW9WPYzYK64SKYguAk2dl4nOOojYzb7cDZbjJEw3Lwr7+t5dUsJw9zN&#10;XX2driugOZ11PsQvwmqSFi1V0iQroIH9S4gT9ARJ28EqyddSqRz43fZRebIHfPZ1Hkf2C5gyZMCm&#10;rep6kakvkuE9R5nHvzi0jNjASuqWLs4gaHoB/NlwrBOaCFJNa5SnzNG4yavk2tbyw8afDMWHzj4c&#10;mzJ10vs4n377Oqvf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VgfF9uwEAAIIDAAAOAAAAAAAAAAAAAAAAAC4CAABkcnMv&#10;ZTJvRG9jLnhtbFBLAQItABQABgAIAAAAIQAZzPRO3AAAAAUBAAAPAAAAAAAAAAAAAAAAABUEAABk&#10;cnMvZG93bnJldi54bWxQSwUGAAAAAAQABADzAAAAHgUAAAAA&#10;" o:allowincell="f" filled="t" strokeweight=".35189mm">
            <v:stroke joinstyle="miter"/>
            <o:lock v:ext="edit" shapetype="f"/>
          </v:line>
        </w:pict>
      </w:r>
      <w:r w:rsidRPr="00635375">
        <w:rPr>
          <w:rFonts w:ascii="Arial" w:eastAsia="Arial" w:hAnsi="Arial" w:cs="Arial"/>
          <w:sz w:val="19"/>
          <w:szCs w:val="19"/>
        </w:rPr>
        <w:t>ции</w:t>
      </w:r>
    </w:p>
    <w:p w:rsidR="00635375" w:rsidRPr="00172FCE" w:rsidRDefault="00C01FE0" w:rsidP="00172FCE">
      <w:pPr>
        <w:spacing w:line="277" w:lineRule="auto"/>
        <w:ind w:right="260"/>
        <w:rPr>
          <w:sz w:val="20"/>
          <w:szCs w:val="20"/>
        </w:rPr>
      </w:pPr>
      <w:r w:rsidRPr="00635375">
        <w:rPr>
          <w:rFonts w:ascii="Arial" w:eastAsia="Arial" w:hAnsi="Arial" w:cs="Arial"/>
          <w:sz w:val="20"/>
          <w:szCs w:val="20"/>
        </w:rPr>
        <w:t xml:space="preserve">информацию заголовка только, или смесь обоих. Автоматическое расширение отношений в </w:t>
      </w:r>
      <w:r w:rsidRPr="00C01FE0">
        <w:rPr>
          <w:rFonts w:ascii="Arial" w:eastAsia="Arial" w:hAnsi="Arial" w:cs="Arial"/>
          <w:sz w:val="20"/>
          <w:szCs w:val="20"/>
          <w:lang w:val="en-US"/>
        </w:rPr>
        <w:t>Standard</w:t>
      </w:r>
      <w:r w:rsidRPr="00635375">
        <w:rPr>
          <w:rFonts w:ascii="Arial" w:eastAsia="Arial" w:hAnsi="Arial" w:cs="Arial"/>
          <w:sz w:val="20"/>
          <w:szCs w:val="20"/>
        </w:rPr>
        <w:t xml:space="preserve"> &amp;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отключены таким образом.</w:t>
      </w:r>
    </w:p>
    <w:p w:rsidR="00635375" w:rsidRPr="00172FCE" w:rsidRDefault="00C01FE0" w:rsidP="00172FCE">
      <w:pPr>
        <w:spacing w:line="279" w:lineRule="auto"/>
        <w:rPr>
          <w:sz w:val="20"/>
          <w:szCs w:val="20"/>
        </w:rPr>
      </w:pPr>
      <w:r w:rsidRPr="00635375">
        <w:rPr>
          <w:rFonts w:ascii="Arial" w:eastAsia="Arial" w:hAnsi="Arial" w:cs="Arial"/>
          <w:sz w:val="20"/>
          <w:szCs w:val="20"/>
        </w:rPr>
        <w:t xml:space="preserve">Отдельные отношения полей определены с помощью </w:t>
      </w: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ИСТОЧНИКА классификации на </w:t>
      </w:r>
      <w:r w:rsidRPr="00C01FE0">
        <w:rPr>
          <w:rFonts w:ascii="Arial" w:eastAsia="Arial" w:hAnsi="Arial" w:cs="Arial"/>
          <w:sz w:val="20"/>
          <w:szCs w:val="20"/>
          <w:lang w:val="en-US"/>
        </w:rPr>
        <w:t>AUTO</w:t>
      </w:r>
      <w:r w:rsidRPr="00635375">
        <w:rPr>
          <w:rFonts w:ascii="Arial" w:eastAsia="Arial" w:hAnsi="Arial" w:cs="Arial"/>
          <w:sz w:val="20"/>
          <w:szCs w:val="20"/>
        </w:rPr>
        <w:t xml:space="preserve"> Увеличить поле и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UPDATE</w:t>
      </w:r>
      <w:r w:rsidRPr="00635375">
        <w:rPr>
          <w:rFonts w:ascii="Arial" w:eastAsia="Arial" w:hAnsi="Arial" w:cs="Arial"/>
          <w:sz w:val="20"/>
          <w:szCs w:val="20"/>
        </w:rPr>
        <w:t xml:space="preserve">, а не ссылки на базы данных, дополнительные поля </w:t>
      </w: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источника может быть определены для помощи ручного выбора продукта таким же образом, чтобы дополнительное поле ссылки.</w:t>
      </w:r>
    </w:p>
    <w:p w:rsidR="00635375" w:rsidRPr="00172FCE" w:rsidRDefault="00C01FE0" w:rsidP="00172FCE">
      <w:pPr>
        <w:spacing w:line="279" w:lineRule="auto"/>
        <w:ind w:right="140"/>
        <w:jc w:val="both"/>
        <w:rPr>
          <w:sz w:val="20"/>
          <w:szCs w:val="20"/>
        </w:rPr>
      </w:pP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 поля являются свободными полями форматной строки, которая может содержать либо совпадающие строки, которые определяют уникальную ссылку в таблицу источника или специальных данные, которые не присутствует в исходной таблице. Увеличить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также обновляется, когда эталонный найдено.</w:t>
      </w:r>
    </w:p>
    <w:p w:rsidR="00635375" w:rsidRPr="00635375" w:rsidRDefault="00C01FE0">
      <w:pPr>
        <w:spacing w:line="280" w:lineRule="auto"/>
        <w:ind w:right="260"/>
        <w:rPr>
          <w:sz w:val="20"/>
          <w:szCs w:val="20"/>
        </w:rPr>
      </w:pPr>
      <w:r w:rsidRPr="00635375">
        <w:rPr>
          <w:rFonts w:ascii="Arial" w:eastAsia="Arial" w:hAnsi="Arial" w:cs="Arial"/>
          <w:sz w:val="20"/>
          <w:szCs w:val="20"/>
        </w:rPr>
        <w:t xml:space="preserve">При импорте заголовка только записи, которые должны быть расширены, поле </w:t>
      </w:r>
      <w:r w:rsidRPr="00C01FE0">
        <w:rPr>
          <w:rFonts w:ascii="Arial" w:eastAsia="Arial" w:hAnsi="Arial" w:cs="Arial"/>
          <w:sz w:val="20"/>
          <w:szCs w:val="20"/>
          <w:lang w:val="en-US"/>
        </w:rPr>
        <w:t>SOURCE</w:t>
      </w:r>
      <w:r w:rsidRPr="00635375">
        <w:rPr>
          <w:rFonts w:ascii="Arial" w:eastAsia="Arial" w:hAnsi="Arial" w:cs="Arial"/>
          <w:sz w:val="20"/>
          <w:szCs w:val="20"/>
        </w:rPr>
        <w:t xml:space="preserve"> </w:t>
      </w:r>
      <w:r w:rsidRPr="00C01FE0">
        <w:rPr>
          <w:rFonts w:ascii="Arial" w:eastAsia="Arial" w:hAnsi="Arial" w:cs="Arial"/>
          <w:sz w:val="20"/>
          <w:szCs w:val="20"/>
          <w:lang w:val="en-US"/>
        </w:rPr>
        <w:t>LOOKUP</w:t>
      </w:r>
      <w:r w:rsidRPr="00635375">
        <w:rPr>
          <w:rFonts w:ascii="Arial" w:eastAsia="Arial" w:hAnsi="Arial" w:cs="Arial"/>
          <w:sz w:val="20"/>
          <w:szCs w:val="20"/>
        </w:rPr>
        <w:t xml:space="preserve">, что является ссылкой на поле, указанное в качестве семьи в исходной таблице должны быть заполнены для расширения, чтобы добиться успеха. Например, если оба «Номер заказа» и «продукт» определяется как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 xml:space="preserve"> полей в таблице «Товары» и поле СЕМЬИ в таблице «Товары» определяются как СЕМЬИ (Номер детали), то «Номер» Поле должно быть заполнено в данном импорте.</w:t>
      </w:r>
    </w:p>
    <w:p w:rsidR="00635375" w:rsidRPr="00635375" w:rsidRDefault="00635375">
      <w:pPr>
        <w:spacing w:line="135" w:lineRule="exact"/>
        <w:rPr>
          <w:sz w:val="24"/>
          <w:szCs w:val="24"/>
        </w:rPr>
      </w:pPr>
    </w:p>
    <w:p w:rsidR="00635375" w:rsidRPr="00635375" w:rsidRDefault="00C01FE0">
      <w:pPr>
        <w:rPr>
          <w:sz w:val="20"/>
          <w:szCs w:val="20"/>
        </w:rPr>
      </w:pPr>
      <w:r w:rsidRPr="00635375">
        <w:rPr>
          <w:rFonts w:ascii="Arial" w:eastAsia="Arial" w:hAnsi="Arial" w:cs="Arial"/>
          <w:b/>
          <w:bCs/>
          <w:sz w:val="25"/>
          <w:szCs w:val="25"/>
        </w:rPr>
        <w:t>Расширение попутных таблиц</w:t>
      </w:r>
    </w:p>
    <w:p w:rsidR="00635375" w:rsidRPr="00635375" w:rsidRDefault="00635375">
      <w:pPr>
        <w:spacing w:line="110" w:lineRule="exact"/>
        <w:rPr>
          <w:sz w:val="24"/>
          <w:szCs w:val="24"/>
        </w:rPr>
      </w:pPr>
    </w:p>
    <w:p w:rsidR="00635375" w:rsidRPr="00172FCE" w:rsidRDefault="00C01FE0" w:rsidP="00172FCE">
      <w:pPr>
        <w:spacing w:line="304" w:lineRule="auto"/>
        <w:ind w:right="1020"/>
        <w:rPr>
          <w:sz w:val="20"/>
          <w:szCs w:val="20"/>
        </w:rPr>
      </w:pPr>
      <w:r w:rsidRPr="00635375">
        <w:rPr>
          <w:rFonts w:ascii="Arial" w:eastAsia="Arial" w:hAnsi="Arial" w:cs="Arial"/>
          <w:sz w:val="19"/>
          <w:szCs w:val="19"/>
        </w:rPr>
        <w:lastRenderedPageBreak/>
        <w:t xml:space="preserve">Операции в связанных таблицах также обновляется с помощью расширяемой </w:t>
      </w:r>
      <w:r w:rsidRPr="00C01FE0">
        <w:rPr>
          <w:rFonts w:ascii="Arial" w:eastAsia="Arial" w:hAnsi="Arial" w:cs="Arial"/>
          <w:sz w:val="19"/>
          <w:szCs w:val="19"/>
          <w:lang w:val="en-US"/>
        </w:rPr>
        <w:t>REFERENCE</w:t>
      </w:r>
      <w:r w:rsidRPr="00635375">
        <w:rPr>
          <w:rFonts w:ascii="Arial" w:eastAsia="Arial" w:hAnsi="Arial" w:cs="Arial"/>
          <w:sz w:val="19"/>
          <w:szCs w:val="19"/>
        </w:rPr>
        <w:t xml:space="preserve">, порядок </w:t>
      </w:r>
      <w:r w:rsidRPr="00C01FE0">
        <w:rPr>
          <w:rFonts w:ascii="Arial" w:eastAsia="Arial" w:hAnsi="Arial" w:cs="Arial"/>
          <w:sz w:val="19"/>
          <w:szCs w:val="19"/>
          <w:lang w:val="en-US"/>
        </w:rPr>
        <w:t>MATCH</w:t>
      </w:r>
      <w:r w:rsidRPr="00635375">
        <w:rPr>
          <w:rFonts w:ascii="Arial" w:eastAsia="Arial" w:hAnsi="Arial" w:cs="Arial"/>
          <w:sz w:val="19"/>
          <w:szCs w:val="19"/>
        </w:rPr>
        <w:t xml:space="preserve"> и расширить </w:t>
      </w:r>
      <w:r w:rsidRPr="00C01FE0">
        <w:rPr>
          <w:rFonts w:ascii="Arial" w:eastAsia="Arial" w:hAnsi="Arial" w:cs="Arial"/>
          <w:sz w:val="19"/>
          <w:szCs w:val="19"/>
          <w:lang w:val="en-US"/>
        </w:rPr>
        <w:t>MATCH</w:t>
      </w:r>
      <w:r w:rsidRPr="00635375">
        <w:rPr>
          <w:rFonts w:ascii="Arial" w:eastAsia="Arial" w:hAnsi="Arial" w:cs="Arial"/>
          <w:sz w:val="19"/>
          <w:szCs w:val="19"/>
        </w:rPr>
        <w:t xml:space="preserve"> классификации посредством ссылки таблицы перекодировки </w:t>
      </w:r>
      <w:r w:rsidRPr="00C01FE0">
        <w:rPr>
          <w:rFonts w:ascii="Arial" w:eastAsia="Arial" w:hAnsi="Arial" w:cs="Arial"/>
          <w:sz w:val="19"/>
          <w:szCs w:val="19"/>
          <w:lang w:val="en-US"/>
        </w:rPr>
        <w:t>SOURCE</w:t>
      </w:r>
      <w:r w:rsidRPr="00635375">
        <w:rPr>
          <w:rFonts w:ascii="Arial" w:eastAsia="Arial" w:hAnsi="Arial" w:cs="Arial"/>
          <w:sz w:val="19"/>
          <w:szCs w:val="19"/>
        </w:rPr>
        <w:t xml:space="preserve">. Подстановочные поля </w:t>
      </w:r>
      <w:r w:rsidRPr="00C01FE0">
        <w:rPr>
          <w:rFonts w:ascii="Arial" w:eastAsia="Arial" w:hAnsi="Arial" w:cs="Arial"/>
          <w:sz w:val="19"/>
          <w:szCs w:val="19"/>
          <w:lang w:val="en-US"/>
        </w:rPr>
        <w:t>UPDATE</w:t>
      </w:r>
      <w:r w:rsidRPr="00635375">
        <w:rPr>
          <w:rFonts w:ascii="Arial" w:eastAsia="Arial" w:hAnsi="Arial" w:cs="Arial"/>
          <w:sz w:val="19"/>
          <w:szCs w:val="19"/>
        </w:rPr>
        <w:t xml:space="preserve"> также обновляются.</w:t>
      </w:r>
    </w:p>
    <w:p w:rsidR="00635375" w:rsidRPr="00172FCE" w:rsidRDefault="00C01FE0" w:rsidP="00172FCE">
      <w:pPr>
        <w:spacing w:line="277" w:lineRule="auto"/>
        <w:ind w:right="60"/>
        <w:rPr>
          <w:sz w:val="20"/>
          <w:szCs w:val="20"/>
        </w:rPr>
      </w:pPr>
      <w:r w:rsidRPr="00635375">
        <w:rPr>
          <w:rFonts w:ascii="Arial" w:eastAsia="Arial" w:hAnsi="Arial" w:cs="Arial"/>
          <w:sz w:val="20"/>
          <w:szCs w:val="20"/>
        </w:rPr>
        <w:t>Типичное использование было бы создание данных спецификаций для заказов расширены с использованием таблицы продуктов из таблицы спецификации продукта. Минимум 4 таблицы участвует в этом типе расширения, но больше пара таблиц может быть использован при необходимости.</w:t>
      </w:r>
    </w:p>
    <w:p w:rsidR="00635375" w:rsidRPr="00172FCE" w:rsidRDefault="00C01FE0" w:rsidP="00172FCE">
      <w:pPr>
        <w:rPr>
          <w:sz w:val="20"/>
          <w:szCs w:val="20"/>
        </w:rPr>
      </w:pPr>
      <w:r w:rsidRPr="00635375">
        <w:rPr>
          <w:rFonts w:ascii="Arial" w:eastAsia="Arial" w:hAnsi="Arial" w:cs="Arial"/>
          <w:sz w:val="20"/>
          <w:szCs w:val="20"/>
        </w:rPr>
        <w:t>Например:</w:t>
      </w:r>
    </w:p>
    <w:p w:rsidR="00635375" w:rsidRPr="00172FCE" w:rsidRDefault="00C01FE0" w:rsidP="00172FCE">
      <w:pPr>
        <w:rPr>
          <w:sz w:val="20"/>
          <w:szCs w:val="20"/>
        </w:rPr>
      </w:pPr>
      <w:r w:rsidRPr="00635375">
        <w:rPr>
          <w:rFonts w:ascii="Arial" w:eastAsia="Arial" w:hAnsi="Arial" w:cs="Arial"/>
          <w:sz w:val="20"/>
          <w:szCs w:val="20"/>
        </w:rPr>
        <w:t xml:space="preserve">таблица заказов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w:t>
      </w:r>
    </w:p>
    <w:p w:rsidR="00635375" w:rsidRPr="00172FCE" w:rsidRDefault="00C01FE0" w:rsidP="00172FCE">
      <w:pPr>
        <w:rPr>
          <w:sz w:val="20"/>
          <w:szCs w:val="20"/>
        </w:rPr>
      </w:pPr>
      <w:r w:rsidRPr="00635375">
        <w:rPr>
          <w:rFonts w:ascii="Arial" w:eastAsia="Arial" w:hAnsi="Arial" w:cs="Arial"/>
          <w:sz w:val="20"/>
          <w:szCs w:val="20"/>
        </w:rPr>
        <w:t xml:space="preserve">Заказ </w:t>
      </w:r>
      <w:r w:rsidRPr="00C01FE0">
        <w:rPr>
          <w:rFonts w:ascii="Arial" w:eastAsia="Arial" w:hAnsi="Arial" w:cs="Arial"/>
          <w:sz w:val="20"/>
          <w:szCs w:val="20"/>
          <w:lang w:val="en-US"/>
        </w:rPr>
        <w:t>BOM</w:t>
      </w:r>
      <w:r w:rsidRPr="00635375">
        <w:rPr>
          <w:rFonts w:ascii="Arial" w:eastAsia="Arial" w:hAnsi="Arial" w:cs="Arial"/>
          <w:sz w:val="20"/>
          <w:szCs w:val="20"/>
        </w:rPr>
        <w:t xml:space="preserve"> таблица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172FCE" w:rsidRDefault="00C01FE0" w:rsidP="00172FCE">
      <w:pPr>
        <w:rPr>
          <w:sz w:val="20"/>
          <w:szCs w:val="20"/>
        </w:rPr>
      </w:pPr>
      <w:r w:rsidRPr="00635375">
        <w:rPr>
          <w:rFonts w:ascii="Arial" w:eastAsia="Arial" w:hAnsi="Arial" w:cs="Arial"/>
          <w:sz w:val="20"/>
          <w:szCs w:val="20"/>
        </w:rPr>
        <w:t>Заказать СУБПРОДУКТЫ стол расширен из таблицы СУБПРОДУКТОВ.</w:t>
      </w:r>
    </w:p>
    <w:p w:rsidR="00635375" w:rsidRPr="00172FCE" w:rsidRDefault="00C01FE0" w:rsidP="00172FCE">
      <w:pPr>
        <w:spacing w:line="279" w:lineRule="auto"/>
        <w:ind w:right="460"/>
        <w:rPr>
          <w:sz w:val="20"/>
          <w:szCs w:val="20"/>
        </w:rPr>
      </w:pPr>
      <w:r w:rsidRPr="00635375">
        <w:rPr>
          <w:rFonts w:ascii="Arial" w:eastAsia="Arial" w:hAnsi="Arial" w:cs="Arial"/>
          <w:sz w:val="20"/>
          <w:szCs w:val="20"/>
        </w:rPr>
        <w:t xml:space="preserve">Только таблицы, которые должны быть расширены необходимость быть связана с основной целевой таблицей, таблицы заказа спецификация и заказ СУБПРОДУКТОВ связаны с таблицей </w:t>
      </w:r>
      <w:r w:rsidRPr="00C01FE0">
        <w:rPr>
          <w:rFonts w:ascii="Arial" w:eastAsia="Arial" w:hAnsi="Arial" w:cs="Arial"/>
          <w:sz w:val="20"/>
          <w:szCs w:val="20"/>
          <w:lang w:val="en-US"/>
        </w:rPr>
        <w:t>Orders</w:t>
      </w:r>
      <w:r w:rsidRPr="00635375">
        <w:rPr>
          <w:rFonts w:ascii="Arial" w:eastAsia="Arial" w:hAnsi="Arial" w:cs="Arial"/>
          <w:sz w:val="20"/>
          <w:szCs w:val="20"/>
        </w:rPr>
        <w:t xml:space="preserve"> в приведенном выше примере. Таблицы, содержащие данные расширения не должны быть связаны, они связаны косвенно с использованием классификации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w:t>
      </w:r>
    </w:p>
    <w:p w:rsidR="00635375" w:rsidRPr="00172FCE" w:rsidRDefault="00C01FE0" w:rsidP="00172FCE">
      <w:pPr>
        <w:spacing w:line="280" w:lineRule="auto"/>
        <w:ind w:right="80"/>
        <w:rPr>
          <w:sz w:val="20"/>
          <w:szCs w:val="20"/>
        </w:rPr>
      </w:pPr>
      <w:r w:rsidRPr="00635375">
        <w:rPr>
          <w:rFonts w:ascii="Arial" w:eastAsia="Arial" w:hAnsi="Arial" w:cs="Arial"/>
          <w:sz w:val="20"/>
          <w:szCs w:val="20"/>
        </w:rPr>
        <w:t xml:space="preserve">Когда записи были созданы в основной целевой таблице, все ассоциированные таблицы искали </w:t>
      </w:r>
      <w:r w:rsidRPr="00C01FE0">
        <w:rPr>
          <w:rFonts w:ascii="Arial" w:eastAsia="Arial" w:hAnsi="Arial" w:cs="Arial"/>
          <w:sz w:val="20"/>
          <w:szCs w:val="20"/>
          <w:lang w:val="en-US"/>
        </w:rPr>
        <w:t>EXPAND</w:t>
      </w:r>
      <w:r w:rsidRPr="00635375">
        <w:rPr>
          <w:rFonts w:ascii="Arial" w:eastAsia="Arial" w:hAnsi="Arial" w:cs="Arial"/>
          <w:sz w:val="20"/>
          <w:szCs w:val="20"/>
        </w:rPr>
        <w:t xml:space="preserve"> ССЫЛКИ поля. Расширение ссылки используется для создания уникальной ссылки </w:t>
      </w:r>
      <w:r w:rsidRPr="00C01FE0">
        <w:rPr>
          <w:rFonts w:ascii="Arial" w:eastAsia="Arial" w:hAnsi="Arial" w:cs="Arial"/>
          <w:sz w:val="20"/>
          <w:szCs w:val="20"/>
          <w:lang w:val="en-US"/>
        </w:rPr>
        <w:t>FREE</w:t>
      </w:r>
      <w:r w:rsidRPr="00635375">
        <w:rPr>
          <w:rFonts w:ascii="Arial" w:eastAsia="Arial" w:hAnsi="Arial" w:cs="Arial"/>
          <w:sz w:val="20"/>
          <w:szCs w:val="20"/>
        </w:rPr>
        <w:t xml:space="preserve"> </w:t>
      </w:r>
      <w:r w:rsidRPr="00C01FE0">
        <w:rPr>
          <w:rFonts w:ascii="Arial" w:eastAsia="Arial" w:hAnsi="Arial" w:cs="Arial"/>
          <w:sz w:val="20"/>
          <w:szCs w:val="20"/>
          <w:lang w:val="en-US"/>
        </w:rPr>
        <w:t>FORMAT</w:t>
      </w:r>
      <w:r w:rsidRPr="00635375">
        <w:rPr>
          <w:rFonts w:ascii="Arial" w:eastAsia="Arial" w:hAnsi="Arial" w:cs="Arial"/>
          <w:sz w:val="20"/>
          <w:szCs w:val="20"/>
        </w:rPr>
        <w:t xml:space="preserve"> строкового основной целевой таблицы, если </w:t>
      </w:r>
      <w:r w:rsidRPr="00C01FE0">
        <w:rPr>
          <w:rFonts w:ascii="Arial" w:eastAsia="Arial" w:hAnsi="Arial" w:cs="Arial"/>
          <w:sz w:val="20"/>
          <w:szCs w:val="20"/>
          <w:lang w:val="en-US"/>
        </w:rPr>
        <w:t>EXPAND</w:t>
      </w:r>
      <w:r w:rsidRPr="00635375">
        <w:rPr>
          <w:rFonts w:ascii="Arial" w:eastAsia="Arial" w:hAnsi="Arial" w:cs="Arial"/>
          <w:sz w:val="20"/>
          <w:szCs w:val="20"/>
        </w:rPr>
        <w:t xml:space="preserve"> ССЫЛКИ поле присутствует, то предпринимается попыткой расширить соответствующую таблицу, любые записи, созданные в соответствующей таблице будут иметь расширяемое поле </w:t>
      </w:r>
      <w:r w:rsidRPr="00C01FE0">
        <w:rPr>
          <w:rFonts w:ascii="Arial" w:eastAsia="Arial" w:hAnsi="Arial" w:cs="Arial"/>
          <w:sz w:val="20"/>
          <w:szCs w:val="20"/>
          <w:lang w:val="en-US"/>
        </w:rPr>
        <w:t>REFERENCE</w:t>
      </w:r>
      <w:r w:rsidRPr="00635375">
        <w:rPr>
          <w:rFonts w:ascii="Arial" w:eastAsia="Arial" w:hAnsi="Arial" w:cs="Arial"/>
          <w:sz w:val="20"/>
          <w:szCs w:val="20"/>
        </w:rPr>
        <w:t xml:space="preserve"> присвоен соответствующей значению записи поля.</w:t>
      </w:r>
    </w:p>
    <w:p w:rsidR="00635375" w:rsidRPr="00172FCE" w:rsidRDefault="00C01FE0" w:rsidP="00172FCE">
      <w:pPr>
        <w:spacing w:line="277" w:lineRule="auto"/>
        <w:ind w:right="300"/>
        <w:rPr>
          <w:sz w:val="20"/>
          <w:szCs w:val="20"/>
        </w:rPr>
      </w:pPr>
      <w:r w:rsidRPr="00635375">
        <w:rPr>
          <w:rFonts w:ascii="Arial" w:eastAsia="Arial" w:hAnsi="Arial" w:cs="Arial"/>
          <w:sz w:val="20"/>
          <w:szCs w:val="20"/>
        </w:rPr>
        <w:t xml:space="preserve">При расширении связанных с ними таблиц, поиск производится в ассоциированном таблице для любых записей, где все поля </w:t>
      </w:r>
      <w:r w:rsidRPr="00C01FE0">
        <w:rPr>
          <w:rFonts w:ascii="Arial" w:eastAsia="Arial" w:hAnsi="Arial" w:cs="Arial"/>
          <w:sz w:val="20"/>
          <w:szCs w:val="20"/>
          <w:lang w:val="en-US"/>
        </w:rPr>
        <w:t>ORDER</w:t>
      </w:r>
      <w:r w:rsidRPr="00635375">
        <w:rPr>
          <w:rFonts w:ascii="Arial" w:eastAsia="Arial" w:hAnsi="Arial" w:cs="Arial"/>
          <w:sz w:val="20"/>
          <w:szCs w:val="20"/>
        </w:rPr>
        <w:t xml:space="preserve"> </w:t>
      </w:r>
      <w:r w:rsidRPr="00C01FE0">
        <w:rPr>
          <w:rFonts w:ascii="Arial" w:eastAsia="Arial" w:hAnsi="Arial" w:cs="Arial"/>
          <w:sz w:val="20"/>
          <w:szCs w:val="20"/>
          <w:lang w:val="en-US"/>
        </w:rPr>
        <w:t>MATCH</w:t>
      </w:r>
      <w:r w:rsidRPr="00635375">
        <w:rPr>
          <w:rFonts w:ascii="Arial" w:eastAsia="Arial" w:hAnsi="Arial" w:cs="Arial"/>
          <w:sz w:val="20"/>
          <w:szCs w:val="20"/>
        </w:rPr>
        <w:t xml:space="preserve"> равны. Если они существуют, то расширение, как предполагается, были выполнены уже и никаких дальнейших действий не предпринимается.</w:t>
      </w: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Если записи не совпадают в соответствующей таблице, то расширяемое поле </w:t>
      </w:r>
      <w:r w:rsidRPr="00C01FE0">
        <w:rPr>
          <w:rFonts w:ascii="Arial" w:eastAsia="Arial" w:hAnsi="Arial" w:cs="Arial"/>
          <w:sz w:val="20"/>
          <w:szCs w:val="20"/>
          <w:lang w:val="en-US"/>
        </w:rPr>
        <w:t>MATCH</w:t>
      </w:r>
      <w:r w:rsidRPr="00635375">
        <w:rPr>
          <w:rFonts w:ascii="Arial" w:eastAsia="Arial" w:hAnsi="Arial" w:cs="Arial"/>
          <w:sz w:val="20"/>
          <w:szCs w:val="20"/>
        </w:rPr>
        <w:t xml:space="preserve"> используется для создания записей в соответствующих таблицах из таблицы, определяемой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w:t>
      </w:r>
    </w:p>
    <w:p w:rsidR="00635375" w:rsidRPr="00635375" w:rsidRDefault="00635375">
      <w:pPr>
        <w:spacing w:line="130" w:lineRule="exact"/>
        <w:rPr>
          <w:sz w:val="24"/>
          <w:szCs w:val="24"/>
        </w:rPr>
      </w:pPr>
    </w:p>
    <w:p w:rsidR="00635375" w:rsidRPr="00635375" w:rsidRDefault="00C01FE0">
      <w:pPr>
        <w:rPr>
          <w:sz w:val="20"/>
          <w:szCs w:val="20"/>
        </w:rPr>
      </w:pPr>
      <w:r w:rsidRPr="00635375">
        <w:rPr>
          <w:rFonts w:ascii="Arial" w:eastAsia="Arial" w:hAnsi="Arial" w:cs="Arial"/>
          <w:sz w:val="40"/>
          <w:szCs w:val="40"/>
        </w:rPr>
        <w:t>Последовательность зависимой приладка</w:t>
      </w:r>
    </w:p>
    <w:p w:rsidR="00635375" w:rsidRPr="00635375" w:rsidRDefault="00635375">
      <w:pPr>
        <w:spacing w:line="125" w:lineRule="exact"/>
        <w:rPr>
          <w:sz w:val="24"/>
          <w:szCs w:val="24"/>
        </w:rPr>
      </w:pPr>
    </w:p>
    <w:p w:rsidR="00635375" w:rsidRPr="00172FCE" w:rsidRDefault="00C01FE0" w:rsidP="00172FCE">
      <w:pPr>
        <w:spacing w:line="277" w:lineRule="auto"/>
        <w:ind w:right="200"/>
        <w:rPr>
          <w:sz w:val="20"/>
          <w:szCs w:val="20"/>
        </w:rPr>
      </w:pPr>
      <w:r w:rsidRPr="00635375">
        <w:rPr>
          <w:rFonts w:ascii="Arial" w:eastAsia="Arial" w:hAnsi="Arial" w:cs="Arial"/>
          <w:sz w:val="20"/>
          <w:szCs w:val="20"/>
        </w:rPr>
        <w:t>Вместо того, чтобы использовать фиксированное время установки вы можете определить последовательность зависит от настройки или перенастройки времени на основе атрибутов одной операции к другой операции на ресурсе.</w:t>
      </w:r>
    </w:p>
    <w:p w:rsidR="00635375" w:rsidRPr="00172FCE" w:rsidRDefault="00C01FE0" w:rsidP="00172FCE">
      <w:pPr>
        <w:spacing w:line="277" w:lineRule="auto"/>
        <w:ind w:right="180"/>
        <w:rPr>
          <w:sz w:val="20"/>
          <w:szCs w:val="20"/>
        </w:rPr>
      </w:pPr>
      <w:r w:rsidRPr="00635375">
        <w:rPr>
          <w:rFonts w:ascii="Arial" w:eastAsia="Arial" w:hAnsi="Arial" w:cs="Arial"/>
          <w:sz w:val="20"/>
          <w:szCs w:val="20"/>
        </w:rPr>
        <w:t xml:space="preserve">Например, последовательность продукта А к продукту </w:t>
      </w:r>
      <w:r w:rsidRPr="00C01FE0">
        <w:rPr>
          <w:rFonts w:ascii="Arial" w:eastAsia="Arial" w:hAnsi="Arial" w:cs="Arial"/>
          <w:sz w:val="20"/>
          <w:szCs w:val="20"/>
          <w:lang w:val="en-US"/>
        </w:rPr>
        <w:t>B</w:t>
      </w:r>
      <w:r w:rsidRPr="00635375">
        <w:rPr>
          <w:rFonts w:ascii="Arial" w:eastAsia="Arial" w:hAnsi="Arial" w:cs="Arial"/>
          <w:sz w:val="20"/>
          <w:szCs w:val="20"/>
        </w:rPr>
        <w:t xml:space="preserve"> на ресурс может взять на себя 30-минутный время переключения, но продукт </w:t>
      </w:r>
      <w:r w:rsidRPr="00C01FE0">
        <w:rPr>
          <w:rFonts w:ascii="Arial" w:eastAsia="Arial" w:hAnsi="Arial" w:cs="Arial"/>
          <w:sz w:val="20"/>
          <w:szCs w:val="20"/>
          <w:lang w:val="en-US"/>
        </w:rPr>
        <w:t>B</w:t>
      </w:r>
      <w:r w:rsidRPr="00635375">
        <w:rPr>
          <w:rFonts w:ascii="Arial" w:eastAsia="Arial" w:hAnsi="Arial" w:cs="Arial"/>
          <w:sz w:val="20"/>
          <w:szCs w:val="20"/>
        </w:rPr>
        <w:t xml:space="preserve"> на продукт будет нести 3 часа времени переключения.</w:t>
      </w:r>
    </w:p>
    <w:p w:rsidR="00172FCE" w:rsidRPr="00172FCE" w:rsidRDefault="00172FCE" w:rsidP="00172FCE">
      <w:pPr>
        <w:spacing w:line="277" w:lineRule="auto"/>
        <w:ind w:right="480"/>
        <w:rPr>
          <w:rFonts w:ascii="Arial" w:eastAsia="Arial" w:hAnsi="Arial" w:cs="Arial"/>
          <w:sz w:val="20"/>
          <w:szCs w:val="20"/>
        </w:rPr>
      </w:pPr>
      <w:r>
        <w:rPr>
          <w:noProof/>
        </w:rPr>
        <w:pict>
          <v:line id="_x0000_s1061" style="position:absolute;z-index:-251549184;visibility:visible;mso-wrap-style:square;mso-wrap-distance-left:9pt;mso-wrap-distance-top:0;mso-wrap-distance-right:9pt;mso-wrap-distance-bottom:0;mso-position-horizontal-relative:text;mso-position-vertical-relative:text" from="-43.7pt,28.9pt" to="515.0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2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" o:allowincell="f" filled="t" strokeweight=".35189mm">
            <v:stroke joinstyle="miter"/>
            <o:lock v:ext="edit" shapetype="f"/>
          </v:line>
        </w:pict>
      </w:r>
      <w:r w:rsidR="00C01FE0" w:rsidRPr="00635375">
        <w:rPr>
          <w:rFonts w:ascii="Arial" w:eastAsia="Arial" w:hAnsi="Arial" w:cs="Arial"/>
          <w:sz w:val="20"/>
          <w:szCs w:val="20"/>
        </w:rPr>
        <w:t>Там, где ограниченные данные, это может быть достигнуто при использовании НРАВИТСЯ, как время установки</w:t>
      </w:r>
      <w:r>
        <w:rPr>
          <w:rFonts w:ascii="Arial" w:eastAsia="Arial" w:hAnsi="Arial" w:cs="Arial"/>
          <w:sz w:val="20"/>
          <w:szCs w:val="20"/>
        </w:rPr>
        <w:t xml:space="preserve"> </w:t>
      </w:r>
      <w:r w:rsidR="00C01FE0" w:rsidRPr="00635375">
        <w:rPr>
          <w:rFonts w:ascii="Arial" w:eastAsia="Arial" w:hAnsi="Arial" w:cs="Arial"/>
          <w:sz w:val="20"/>
          <w:szCs w:val="20"/>
        </w:rPr>
        <w:t xml:space="preserve">и любят нравится матч поле в таблице </w:t>
      </w:r>
      <w:r w:rsidR="00C01FE0" w:rsidRPr="00C01FE0">
        <w:rPr>
          <w:rFonts w:ascii="Arial" w:eastAsia="Arial" w:hAnsi="Arial" w:cs="Arial"/>
          <w:sz w:val="20"/>
          <w:szCs w:val="20"/>
          <w:lang w:val="en-US"/>
        </w:rPr>
        <w:t>Products</w:t>
      </w:r>
    </w:p>
    <w:p w:rsidR="00635375" w:rsidRPr="00635375" w:rsidRDefault="00C01FE0" w:rsidP="00172FCE">
      <w:pPr>
        <w:spacing w:line="277" w:lineRule="auto"/>
        <w:ind w:left="4956" w:right="480" w:firstLine="708"/>
        <w:rPr>
          <w:sz w:val="20"/>
          <w:szCs w:val="20"/>
        </w:rPr>
      </w:pPr>
      <w:r w:rsidRPr="00635375">
        <w:rPr>
          <w:rFonts w:ascii="Arial" w:eastAsia="Arial" w:hAnsi="Arial" w:cs="Arial"/>
          <w:sz w:val="20"/>
          <w:szCs w:val="20"/>
        </w:rPr>
        <w:t>- 187 -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ind w:left="10360"/>
        <w:rPr>
          <w:sz w:val="20"/>
          <w:szCs w:val="20"/>
        </w:rPr>
      </w:pPr>
      <w:r w:rsidRPr="00635375">
        <w:rPr>
          <w:rFonts w:ascii="Arial" w:eastAsia="Arial" w:hAnsi="Arial" w:cs="Arial"/>
          <w:sz w:val="19"/>
          <w:szCs w:val="19"/>
        </w:rPr>
        <w:lastRenderedPageBreak/>
        <w:t>Концепции</w:t>
      </w:r>
    </w:p>
    <w:p w:rsidR="00635375" w:rsidRPr="00635375" w:rsidRDefault="00635375">
      <w:pPr>
        <w:spacing w:line="20" w:lineRule="exact"/>
        <w:rPr>
          <w:sz w:val="20"/>
          <w:szCs w:val="20"/>
        </w:rPr>
      </w:pPr>
      <w:r>
        <w:rPr>
          <w:noProof/>
        </w:rPr>
        <w:pict>
          <v:line id="_x0000_s1060"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H10/v29AQAAggMAAA4AAAAAAAAAAAAAAAAALgIAAGRy&#10;cy9lMm9Eb2MueG1sUEsBAi0AFAAGAAgAAAAhABnM9E7cAAAABQEAAA8AAAAAAAAAAAAAAAAAFwQA&#10;AGRycy9kb3ducmV2LnhtbFBLBQYAAAAABAAEAPMAAAAg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7"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 xml:space="preserve">Где более полные данные доступны, обратитесь к таблице ресурсов и использование последовательности зависит от времени установки кнопки в диалоговом окне </w:t>
      </w:r>
      <w:r w:rsidRPr="00C01FE0">
        <w:rPr>
          <w:rFonts w:ascii="Arial" w:eastAsia="Arial" w:hAnsi="Arial" w:cs="Arial"/>
          <w:sz w:val="20"/>
          <w:szCs w:val="20"/>
          <w:lang w:val="en-US"/>
        </w:rPr>
        <w:t>Edit</w:t>
      </w:r>
      <w:r w:rsidRPr="00635375">
        <w:rPr>
          <w:rFonts w:ascii="Arial" w:eastAsia="Arial" w:hAnsi="Arial" w:cs="Arial"/>
          <w:sz w:val="20"/>
          <w:szCs w:val="20"/>
        </w:rPr>
        <w:t xml:space="preserve"> </w:t>
      </w:r>
      <w:r w:rsidRPr="00C01FE0">
        <w:rPr>
          <w:rFonts w:ascii="Arial" w:eastAsia="Arial" w:hAnsi="Arial" w:cs="Arial"/>
          <w:sz w:val="20"/>
          <w:szCs w:val="20"/>
          <w:lang w:val="en-US"/>
        </w:rPr>
        <w:t>Resources</w:t>
      </w:r>
      <w:r w:rsidRPr="00635375">
        <w:rPr>
          <w:rFonts w:ascii="Arial" w:eastAsia="Arial" w:hAnsi="Arial" w:cs="Arial"/>
          <w:sz w:val="20"/>
          <w:szCs w:val="20"/>
        </w:rPr>
        <w:t xml:space="preserve"> </w:t>
      </w:r>
      <w:r w:rsidRPr="00C01FE0">
        <w:rPr>
          <w:rFonts w:ascii="Arial" w:eastAsia="Arial" w:hAnsi="Arial" w:cs="Arial"/>
          <w:sz w:val="20"/>
          <w:szCs w:val="20"/>
          <w:lang w:val="en-US"/>
        </w:rPr>
        <w:t>Information</w:t>
      </w:r>
      <w:r w:rsidRPr="00635375">
        <w:rPr>
          <w:rFonts w:ascii="Arial" w:eastAsia="Arial" w:hAnsi="Arial" w:cs="Arial"/>
          <w:sz w:val="20"/>
          <w:szCs w:val="20"/>
        </w:rPr>
        <w:t xml:space="preserve">, чтобы создать матрицу времени переналадки. Обратитесь к этим значениям 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используя поле </w:t>
      </w:r>
      <w:r w:rsidRPr="00C01FE0">
        <w:rPr>
          <w:rFonts w:ascii="Arial" w:eastAsia="Arial" w:hAnsi="Arial" w:cs="Arial"/>
          <w:sz w:val="20"/>
          <w:szCs w:val="20"/>
          <w:lang w:val="en-US"/>
        </w:rPr>
        <w:t>Setup</w:t>
      </w:r>
      <w:r w:rsidRPr="00635375">
        <w:rPr>
          <w:rFonts w:ascii="Arial" w:eastAsia="Arial" w:hAnsi="Arial" w:cs="Arial"/>
          <w:sz w:val="20"/>
          <w:szCs w:val="20"/>
        </w:rPr>
        <w:t xml:space="preserve"> </w:t>
      </w:r>
      <w:r w:rsidRPr="00C01FE0">
        <w:rPr>
          <w:rFonts w:ascii="Arial" w:eastAsia="Arial" w:hAnsi="Arial" w:cs="Arial"/>
          <w:sz w:val="20"/>
          <w:szCs w:val="20"/>
          <w:lang w:val="en-US"/>
        </w:rPr>
        <w:t>Group</w:t>
      </w:r>
      <w:r w:rsidRPr="00635375">
        <w:rPr>
          <w:rFonts w:ascii="Arial" w:eastAsia="Arial" w:hAnsi="Arial" w:cs="Arial"/>
          <w:sz w:val="20"/>
          <w:szCs w:val="20"/>
        </w:rPr>
        <w:t>.</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Бесконечные емкости ресурсов</w:t>
      </w:r>
    </w:p>
    <w:p w:rsidR="00635375" w:rsidRPr="00635375" w:rsidRDefault="00635375">
      <w:pPr>
        <w:spacing w:line="125" w:lineRule="exact"/>
        <w:rPr>
          <w:sz w:val="20"/>
          <w:szCs w:val="20"/>
        </w:rPr>
      </w:pPr>
    </w:p>
    <w:p w:rsidR="00635375" w:rsidRPr="00635375" w:rsidRDefault="00C01FE0">
      <w:pPr>
        <w:spacing w:line="280" w:lineRule="auto"/>
        <w:ind w:right="80"/>
        <w:rPr>
          <w:sz w:val="20"/>
          <w:szCs w:val="20"/>
        </w:rPr>
      </w:pPr>
      <w:r w:rsidRPr="00635375">
        <w:rPr>
          <w:rFonts w:ascii="Arial" w:eastAsia="Arial" w:hAnsi="Arial" w:cs="Arial"/>
          <w:sz w:val="20"/>
          <w:szCs w:val="20"/>
        </w:rPr>
        <w:t xml:space="preserve">В большинстве случаев пользователь захочет определить ресурсы, как имеющая «конечная» способность, однако в «бесконечных» ресурсах пропускной способности некоторых обстоятельств может быть выбран для моделирования определенных процессов. Например, операция субподряд всегда может иметь время выполнения 2 дня, независимо от того, сколько партий отправляются и в этом случае бесконечный ресурс под названием </w:t>
      </w:r>
      <w:r w:rsidRPr="00C01FE0">
        <w:rPr>
          <w:rFonts w:ascii="Arial" w:eastAsia="Arial" w:hAnsi="Arial" w:cs="Arial"/>
          <w:sz w:val="20"/>
          <w:szCs w:val="20"/>
          <w:lang w:val="en-US"/>
        </w:rPr>
        <w:t>Sub</w:t>
      </w:r>
      <w:r w:rsidRPr="00635375">
        <w:rPr>
          <w:rFonts w:ascii="Arial" w:eastAsia="Arial" w:hAnsi="Arial" w:cs="Arial"/>
          <w:sz w:val="20"/>
          <w:szCs w:val="20"/>
        </w:rPr>
        <w:t>-Контракт может быть использован для моделирования задержки.</w:t>
      </w:r>
    </w:p>
    <w:p w:rsidR="00635375" w:rsidRPr="00635375" w:rsidRDefault="00635375">
      <w:pPr>
        <w:spacing w:line="142" w:lineRule="exact"/>
        <w:rPr>
          <w:sz w:val="20"/>
          <w:szCs w:val="20"/>
        </w:rPr>
      </w:pP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Альтернативный статус для бесконечной мощности бесконечен со сдвигом </w:t>
      </w:r>
      <w:r w:rsidRPr="00C01FE0">
        <w:rPr>
          <w:rFonts w:ascii="Arial" w:eastAsia="Arial" w:hAnsi="Arial" w:cs="Arial"/>
          <w:sz w:val="20"/>
          <w:szCs w:val="20"/>
          <w:lang w:val="en-US"/>
        </w:rPr>
        <w:t>Patterns</w:t>
      </w:r>
      <w:r w:rsidRPr="00635375">
        <w:rPr>
          <w:rFonts w:ascii="Arial" w:eastAsia="Arial" w:hAnsi="Arial" w:cs="Arial"/>
          <w:sz w:val="20"/>
          <w:szCs w:val="20"/>
        </w:rPr>
        <w:t>. Это может быть использовано, например, если наш субподрядчик не работает в выходные дни, так что время выполнения 2 дня будет продлено, если отправлено в пятницу.</w:t>
      </w:r>
    </w:p>
    <w:p w:rsidR="00635375" w:rsidRPr="00635375" w:rsidRDefault="00635375">
      <w:pPr>
        <w:spacing w:line="20" w:lineRule="exact"/>
        <w:rPr>
          <w:sz w:val="20"/>
          <w:szCs w:val="20"/>
        </w:rPr>
      </w:pPr>
      <w:r>
        <w:rPr>
          <w:noProof/>
        </w:rPr>
        <w:pict>
          <v:rect id="_x0000_s1059" style="position:absolute;margin-left:0;margin-top:7.1pt;width:558.75pt;height:51.1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Aw6iq3jQEAAAcDAAAOAAAAAAAA&#10;AAAAAAAAAC4CAABkcnMvZTJvRG9jLnhtbFBLAQItABQABgAIAAAAIQCtDL3O4AAAAAcBAAAPAAAA&#10;AAAAAAAAAAAAAOcDAABkcnMvZG93bnJldi54bWxQSwUGAAAAAAQABADzAAAA9AQAAAAA&#10;" o:allowincell="f" fillcolor="#f5f5f5" stroked="f"/>
        </w:pict>
      </w:r>
      <w:r>
        <w:rPr>
          <w:noProof/>
        </w:rPr>
        <w:pict>
          <v:line id="_x0000_s1058"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hgv5ebkBAACB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660"/>
        <w:rPr>
          <w:sz w:val="20"/>
          <w:szCs w:val="20"/>
        </w:rPr>
      </w:pPr>
      <w:r w:rsidRPr="00635375">
        <w:rPr>
          <w:rFonts w:ascii="Arial" w:eastAsia="Arial" w:hAnsi="Arial" w:cs="Arial"/>
          <w:i/>
          <w:iCs/>
          <w:sz w:val="20"/>
          <w:szCs w:val="20"/>
        </w:rPr>
        <w:t xml:space="preserve">Примечание: Если вы хотите, чтобы быть в состоянии сломать или изменить календарь состояние бесконечного ресурса емкости вы должны использовать «Бесконечный со сменной </w:t>
      </w:r>
      <w:r w:rsidRPr="00C01FE0">
        <w:rPr>
          <w:rFonts w:ascii="Arial" w:eastAsia="Arial" w:hAnsi="Arial" w:cs="Arial"/>
          <w:i/>
          <w:iCs/>
          <w:sz w:val="20"/>
          <w:szCs w:val="20"/>
          <w:lang w:val="en-US"/>
        </w:rPr>
        <w:t>Patterns</w:t>
      </w:r>
      <w:r w:rsidRPr="00635375">
        <w:rPr>
          <w:rFonts w:ascii="Arial" w:eastAsia="Arial" w:hAnsi="Arial" w:cs="Arial"/>
          <w:i/>
          <w:iCs/>
          <w:sz w:val="20"/>
          <w:szCs w:val="20"/>
        </w:rPr>
        <w:t>» вариантом.</w:t>
      </w:r>
    </w:p>
    <w:p w:rsidR="00635375" w:rsidRPr="00635375" w:rsidRDefault="00635375">
      <w:pPr>
        <w:spacing w:line="20" w:lineRule="exact"/>
        <w:rPr>
          <w:sz w:val="20"/>
          <w:szCs w:val="20"/>
        </w:rPr>
      </w:pPr>
      <w:r>
        <w:rPr>
          <w:noProof/>
        </w:rPr>
        <w:pict>
          <v:line id="Shape 6" o:spid="_x0000_s1057"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DZsJXC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635375" w:rsidRPr="00635375" w:rsidRDefault="00635375">
      <w:pPr>
        <w:spacing w:line="129" w:lineRule="exact"/>
        <w:rPr>
          <w:sz w:val="20"/>
          <w:szCs w:val="20"/>
        </w:rPr>
      </w:pPr>
    </w:p>
    <w:p w:rsidR="00635375" w:rsidRPr="00635375" w:rsidRDefault="00C01FE0">
      <w:pPr>
        <w:rPr>
          <w:sz w:val="20"/>
          <w:szCs w:val="20"/>
        </w:rPr>
      </w:pPr>
      <w:r w:rsidRPr="00635375">
        <w:rPr>
          <w:rFonts w:ascii="Arial" w:eastAsia="Arial" w:hAnsi="Arial" w:cs="Arial"/>
          <w:sz w:val="20"/>
          <w:szCs w:val="20"/>
        </w:rPr>
        <w:t>Для того, чтобы установить бесконечный ресурс мощности:</w:t>
      </w:r>
    </w:p>
    <w:p w:rsidR="00635375" w:rsidRPr="00635375" w:rsidRDefault="00635375">
      <w:pPr>
        <w:spacing w:line="194" w:lineRule="exact"/>
        <w:rPr>
          <w:sz w:val="20"/>
          <w:szCs w:val="20"/>
        </w:rPr>
      </w:pPr>
    </w:p>
    <w:p w:rsidR="00635375" w:rsidRPr="00172FCE" w:rsidRDefault="00C01FE0" w:rsidP="00172FCE">
      <w:pPr>
        <w:numPr>
          <w:ilvl w:val="0"/>
          <w:numId w:val="43"/>
        </w:numPr>
        <w:tabs>
          <w:tab w:val="left" w:pos="600"/>
        </w:tabs>
        <w:spacing w:after="0" w:line="433" w:lineRule="auto"/>
        <w:ind w:right="4220" w:firstLine="270"/>
        <w:rPr>
          <w:rFonts w:ascii="Arial" w:eastAsia="Arial" w:hAnsi="Arial" w:cs="Arial"/>
          <w:sz w:val="20"/>
          <w:szCs w:val="20"/>
        </w:rPr>
      </w:pPr>
      <w:r w:rsidRPr="00635375">
        <w:rPr>
          <w:rFonts w:ascii="Arial" w:eastAsia="Arial" w:hAnsi="Arial" w:cs="Arial"/>
          <w:sz w:val="20"/>
          <w:szCs w:val="20"/>
        </w:rPr>
        <w:t>Из категории технического обслуживания данных, нажмите на</w:t>
      </w:r>
      <w:r w:rsidR="00172FCE">
        <w:rPr>
          <w:rFonts w:ascii="Arial" w:eastAsia="Arial" w:hAnsi="Arial" w:cs="Arial"/>
          <w:sz w:val="20"/>
          <w:szCs w:val="20"/>
        </w:rPr>
        <w:t xml:space="preserve"> т</w:t>
      </w:r>
      <w:r w:rsidRPr="00635375">
        <w:rPr>
          <w:rFonts w:ascii="Arial" w:eastAsia="Arial" w:hAnsi="Arial" w:cs="Arial"/>
          <w:sz w:val="20"/>
          <w:szCs w:val="20"/>
        </w:rPr>
        <w:t>аблицу</w:t>
      </w:r>
      <w:r w:rsidR="00172FCE">
        <w:rPr>
          <w:rFonts w:ascii="Arial" w:eastAsia="Arial" w:hAnsi="Arial" w:cs="Arial"/>
          <w:sz w:val="20"/>
          <w:szCs w:val="20"/>
        </w:rPr>
        <w:t xml:space="preserve"> </w:t>
      </w:r>
      <w:r w:rsidRPr="00172FCE">
        <w:rPr>
          <w:rFonts w:ascii="Arial" w:eastAsia="Arial" w:hAnsi="Arial" w:cs="Arial"/>
          <w:sz w:val="20"/>
          <w:szCs w:val="20"/>
        </w:rPr>
        <w:t>данных ресурсов. Появится таблица ресурсов данных.</w:t>
      </w:r>
    </w:p>
    <w:p w:rsidR="00635375" w:rsidRDefault="00635375">
      <w:pPr>
        <w:spacing w:line="5" w:lineRule="exact"/>
        <w:rPr>
          <w:rFonts w:ascii="Arial" w:eastAsia="Arial" w:hAnsi="Arial" w:cs="Arial"/>
          <w:sz w:val="20"/>
          <w:szCs w:val="20"/>
        </w:rPr>
      </w:pPr>
    </w:p>
    <w:p w:rsidR="00635375" w:rsidRPr="00635375" w:rsidRDefault="00C01FE0">
      <w:pPr>
        <w:numPr>
          <w:ilvl w:val="0"/>
          <w:numId w:val="43"/>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Двойной щелчок на записи, которую вы хотите иметь бесконечный потенциал.</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43"/>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 xml:space="preserve">Нажмите на «выпадающую» стрелке против конечного или бесконечного поля и выберите Бесконечный или Бесконечные со сменной </w:t>
      </w:r>
      <w:r w:rsidRPr="00C01FE0">
        <w:rPr>
          <w:rFonts w:ascii="Arial" w:eastAsia="Arial" w:hAnsi="Arial" w:cs="Arial"/>
          <w:sz w:val="20"/>
          <w:szCs w:val="20"/>
          <w:lang w:val="en-US"/>
        </w:rPr>
        <w:t>Patterns</w:t>
      </w:r>
      <w:r w:rsidRPr="00635375">
        <w:rPr>
          <w:rFonts w:ascii="Arial" w:eastAsia="Arial" w:hAnsi="Arial" w:cs="Arial"/>
          <w:sz w:val="20"/>
          <w:szCs w:val="20"/>
        </w:rPr>
        <w:t>.</w:t>
      </w:r>
    </w:p>
    <w:p w:rsidR="00635375" w:rsidRPr="00635375" w:rsidRDefault="00635375">
      <w:pPr>
        <w:spacing w:line="180" w:lineRule="exact"/>
        <w:rPr>
          <w:sz w:val="20"/>
          <w:szCs w:val="20"/>
        </w:rPr>
      </w:pPr>
    </w:p>
    <w:p w:rsidR="00635375" w:rsidRPr="00635375" w:rsidRDefault="00172FCE">
      <w:pPr>
        <w:rPr>
          <w:sz w:val="20"/>
          <w:szCs w:val="20"/>
        </w:rPr>
      </w:pPr>
      <w:r>
        <w:rPr>
          <w:rFonts w:ascii="Arial" w:eastAsia="Arial" w:hAnsi="Arial" w:cs="Arial"/>
          <w:sz w:val="40"/>
          <w:szCs w:val="40"/>
        </w:rPr>
        <w:t>М</w:t>
      </w:r>
      <w:r w:rsidR="00C01FE0" w:rsidRPr="00635375">
        <w:rPr>
          <w:rFonts w:ascii="Arial" w:eastAsia="Arial" w:hAnsi="Arial" w:cs="Arial"/>
          <w:sz w:val="40"/>
          <w:szCs w:val="40"/>
        </w:rPr>
        <w:t>атериалы</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Материал управления</w:t>
      </w:r>
    </w:p>
    <w:p w:rsidR="00635375" w:rsidRPr="00635375" w:rsidRDefault="00635375">
      <w:pPr>
        <w:spacing w:line="50"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обзор</w:t>
      </w:r>
    </w:p>
    <w:p w:rsidR="00635375" w:rsidRPr="00635375" w:rsidRDefault="00635375">
      <w:pPr>
        <w:spacing w:line="110" w:lineRule="exact"/>
        <w:rPr>
          <w:sz w:val="20"/>
          <w:szCs w:val="20"/>
        </w:rPr>
      </w:pPr>
    </w:p>
    <w:p w:rsidR="00635375" w:rsidRPr="00635375" w:rsidRDefault="00C01FE0">
      <w:pPr>
        <w:spacing w:line="279" w:lineRule="auto"/>
        <w:ind w:right="6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позволяет моделировать материалов с использованием функции под названием </w:t>
      </w:r>
      <w:r w:rsidRPr="00C01FE0">
        <w:rPr>
          <w:rFonts w:ascii="Arial" w:eastAsia="Arial" w:hAnsi="Arial" w:cs="Arial"/>
          <w:sz w:val="20"/>
          <w:szCs w:val="20"/>
          <w:lang w:val="en-US"/>
        </w:rPr>
        <w:t>Material</w:t>
      </w:r>
      <w:r w:rsidRPr="00635375">
        <w:rPr>
          <w:rFonts w:ascii="Arial" w:eastAsia="Arial" w:hAnsi="Arial" w:cs="Arial"/>
          <w:sz w:val="20"/>
          <w:szCs w:val="20"/>
        </w:rPr>
        <w:t xml:space="preserve"> </w:t>
      </w:r>
      <w:r w:rsidRPr="00C01FE0">
        <w:rPr>
          <w:rFonts w:ascii="Arial" w:eastAsia="Arial" w:hAnsi="Arial" w:cs="Arial"/>
          <w:sz w:val="20"/>
          <w:szCs w:val="20"/>
          <w:lang w:val="en-US"/>
        </w:rPr>
        <w:t>Control</w:t>
      </w:r>
      <w:r w:rsidRPr="00635375">
        <w:rPr>
          <w:rFonts w:ascii="Arial" w:eastAsia="Arial" w:hAnsi="Arial" w:cs="Arial"/>
          <w:sz w:val="20"/>
          <w:szCs w:val="20"/>
        </w:rPr>
        <w:t>. Учитывая спецификацию материалов для заказа, контроля материала соединят необходимые материалы для каждого из этапов работы в рамках этого порядка, применяя правила привязки. Для получения дополнительной информации о построении привязки правил «Строительство привязывая правила» на следующей странице.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Использование материалов отслеживаются через три таблицы:</w:t>
      </w:r>
    </w:p>
    <w:p w:rsidR="00635375" w:rsidRPr="00635375" w:rsidRDefault="00635375">
      <w:pPr>
        <w:spacing w:line="190" w:lineRule="exact"/>
        <w:rPr>
          <w:sz w:val="20"/>
          <w:szCs w:val="2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Питания таблицы, в котором элементы, которые поставляют материал определены.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Заказы таблица, в которой элементы, как потребляющие и материалы питания определены.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Спрос стол, в котором элементы, которые требуют материала определены.</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Поставки, как правило, фондовые записи, заказы или рекомендации о покупке. Когда мы обращаемся к таблице заказов, мы, как правило, со ссылкой на заказы работ. Заказы Спрос, как правило, заказы на продажу. Данный материал может быть связан с любого источника. Например, заказ клиента, который требует некоторого количества материала может быть связан с запасом записью или порядка работ, в зависимости от правила материальной привязки, определенным и наличия материалов.</w:t>
      </w:r>
    </w:p>
    <w:p w:rsidR="00635375" w:rsidRPr="00635375" w:rsidRDefault="00635375">
      <w:pPr>
        <w:spacing w:line="142" w:lineRule="exact"/>
        <w:rPr>
          <w:sz w:val="20"/>
          <w:szCs w:val="20"/>
        </w:rPr>
      </w:pPr>
    </w:p>
    <w:p w:rsidR="00635375" w:rsidRPr="00635375" w:rsidRDefault="00C01FE0">
      <w:pPr>
        <w:spacing w:line="299" w:lineRule="auto"/>
        <w:ind w:right="480"/>
        <w:rPr>
          <w:sz w:val="20"/>
          <w:szCs w:val="20"/>
        </w:rPr>
      </w:pPr>
      <w:r w:rsidRPr="00635375">
        <w:rPr>
          <w:rFonts w:ascii="Arial" w:eastAsia="Arial" w:hAnsi="Arial" w:cs="Arial"/>
          <w:sz w:val="19"/>
          <w:szCs w:val="19"/>
        </w:rPr>
        <w:t xml:space="preserve">Поставка и спроса заказы представлены в секвенсор на обзор как вехи. Отношения линия может быть проведена между заказами на поставке, работает заказы и заказы спроса, чтобы показать материальные отношения. Дальнейший анализ материалоемкости допускается в профессиональных и Окончательных изданиях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с использованием материала проводника, включенных в </w:t>
      </w:r>
      <w:r w:rsidRPr="00C01FE0">
        <w:rPr>
          <w:rFonts w:ascii="Arial" w:eastAsia="Arial" w:hAnsi="Arial" w:cs="Arial"/>
          <w:sz w:val="19"/>
          <w:szCs w:val="19"/>
          <w:lang w:val="en-US"/>
        </w:rPr>
        <w:t>Sequencer</w:t>
      </w:r>
      <w:r w:rsidRPr="00635375">
        <w:rPr>
          <w:rFonts w:ascii="Arial" w:eastAsia="Arial" w:hAnsi="Arial" w:cs="Arial"/>
          <w:sz w:val="19"/>
          <w:szCs w:val="19"/>
        </w:rPr>
        <w:t xml:space="preserve"> «Материал проводника» на стр 250. Ряд материалов ориентированных отчетов включены в стандартную версию.</w: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Контроль материала в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Standard</w:t>
      </w:r>
    </w:p>
    <w:p w:rsidR="00635375" w:rsidRPr="00635375" w:rsidRDefault="00635375">
      <w:pPr>
        <w:spacing w:line="105" w:lineRule="exact"/>
        <w:rPr>
          <w:sz w:val="20"/>
          <w:szCs w:val="20"/>
        </w:rPr>
      </w:pPr>
    </w:p>
    <w:p w:rsidR="00635375" w:rsidRDefault="00C01FE0">
      <w:pPr>
        <w:rPr>
          <w:sz w:val="20"/>
          <w:szCs w:val="20"/>
        </w:rPr>
      </w:pPr>
      <w:r w:rsidRPr="00635375">
        <w:rPr>
          <w:rFonts w:ascii="Arial" w:eastAsia="Arial" w:hAnsi="Arial" w:cs="Arial"/>
          <w:sz w:val="20"/>
          <w:szCs w:val="20"/>
        </w:rPr>
        <w:t xml:space="preserve">В качестве стандартного позволяет привязку материалов с использованием одного встроенного правила контрольного материала. </w:t>
      </w:r>
      <w:r w:rsidRPr="00C01FE0">
        <w:rPr>
          <w:rFonts w:ascii="Arial" w:eastAsia="Arial" w:hAnsi="Arial" w:cs="Arial"/>
          <w:sz w:val="20"/>
          <w:szCs w:val="20"/>
          <w:lang w:val="en-US"/>
        </w:rPr>
        <w:t>Это правило имеет следующее поведение:</w:t>
      </w:r>
    </w:p>
    <w:p w:rsidR="00635375" w:rsidRDefault="00635375">
      <w:pPr>
        <w:spacing w:line="190" w:lineRule="exact"/>
        <w:rPr>
          <w:sz w:val="20"/>
          <w:szCs w:val="2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Все разлоченные ссылки будут удалены из всех заказов спроса и заказов внеплановых работ.</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Потреаяся очередь содержит все заказы спроса и заказы нераспределенных произведений, данные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Производство очередь содержит все заказы на поставку и все работы заказы, которые производят материал.</w:t>
      </w:r>
    </w:p>
    <w:p w:rsidR="00635375" w:rsidRPr="00635375" w:rsidRDefault="00635375">
      <w:pPr>
        <w:spacing w:line="20" w:lineRule="exact"/>
        <w:rPr>
          <w:sz w:val="20"/>
          <w:szCs w:val="20"/>
        </w:rPr>
      </w:pPr>
      <w:r>
        <w:rPr>
          <w:noProof/>
        </w:rPr>
        <w:pict>
          <v:line id="_x0000_s105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28.45pt" to="558.7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172FCE" w:rsidRDefault="00172FCE">
      <w:pPr>
        <w:jc w:val="center"/>
        <w:rPr>
          <w:rFonts w:ascii="Arial" w:eastAsia="Arial" w:hAnsi="Arial" w:cs="Arial"/>
          <w:sz w:val="20"/>
          <w:szCs w:val="20"/>
        </w:rPr>
      </w:pPr>
    </w:p>
    <w:p w:rsidR="00635375" w:rsidRDefault="00C01FE0">
      <w:pPr>
        <w:jc w:val="center"/>
        <w:rPr>
          <w:sz w:val="20"/>
          <w:szCs w:val="20"/>
        </w:rPr>
      </w:pPr>
      <w:r>
        <w:rPr>
          <w:rFonts w:ascii="Arial" w:eastAsia="Arial" w:hAnsi="Arial" w:cs="Arial"/>
          <w:sz w:val="20"/>
          <w:szCs w:val="20"/>
        </w:rPr>
        <w:t>- 188 -</w:t>
      </w: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left="10360"/>
        <w:rPr>
          <w:sz w:val="20"/>
          <w:szCs w:val="20"/>
        </w:rPr>
      </w:pPr>
      <w:r>
        <w:rPr>
          <w:rFonts w:ascii="Arial" w:eastAsia="Arial" w:hAnsi="Arial" w:cs="Arial"/>
          <w:sz w:val="19"/>
          <w:szCs w:val="19"/>
        </w:rPr>
        <w:t>Концепции</w:t>
      </w:r>
    </w:p>
    <w:p w:rsidR="00635375" w:rsidRDefault="00635375" w:rsidP="00172FCE">
      <w:pPr>
        <w:spacing w:line="20" w:lineRule="exact"/>
        <w:rPr>
          <w:sz w:val="20"/>
          <w:szCs w:val="20"/>
        </w:rPr>
      </w:pPr>
      <w:r>
        <w:rPr>
          <w:noProof/>
        </w:rPr>
        <w:pict>
          <v:line id="_x0000_s1055"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AHhHtguwEAAII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Обе очереди ранжируются по дате затем приоритет.</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Материалы размещаются на </w:t>
      </w:r>
      <w:r w:rsidRPr="00C01FE0">
        <w:rPr>
          <w:rFonts w:ascii="Arial" w:eastAsia="Arial" w:hAnsi="Arial" w:cs="Arial"/>
          <w:sz w:val="20"/>
          <w:szCs w:val="20"/>
          <w:lang w:val="en-US"/>
        </w:rPr>
        <w:t>FIFO</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основе.</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Материалы будут распределены найдены в соответствующей очереди. не будет сравниваться Количества.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Ссылки на материалы с будущей доступностью допускаются (обратные ссылки)</w:t>
      </w:r>
    </w:p>
    <w:p w:rsidR="00635375" w:rsidRPr="00635375" w:rsidRDefault="00635375">
      <w:pPr>
        <w:spacing w:line="20" w:lineRule="exact"/>
        <w:rPr>
          <w:sz w:val="20"/>
          <w:szCs w:val="20"/>
        </w:rPr>
      </w:pPr>
      <w:r>
        <w:rPr>
          <w:noProof/>
        </w:rPr>
        <w:pict>
          <v:line id="_x0000_s1053"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9.9pt" to="55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" o:allowincell="f" filled="t" strokeweight=".2mm">
            <v:stroke joinstyle="miter"/>
            <o:lock v:ext="edit" shapetype="f"/>
          </v:line>
        </w:pict>
      </w:r>
    </w:p>
    <w:p w:rsidR="00635375" w:rsidRPr="00635375" w:rsidRDefault="00172FCE">
      <w:pPr>
        <w:spacing w:line="183" w:lineRule="exact"/>
        <w:rPr>
          <w:sz w:val="20"/>
          <w:szCs w:val="20"/>
        </w:rPr>
      </w:pPr>
      <w:r>
        <w:rPr>
          <w:noProof/>
        </w:rPr>
        <w:pict>
          <v:rect id="_x0000_s1054" style="position:absolute;margin-left:0;margin-top:.6pt;width:558.75pt;height:78.1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" o:allowincell="f" fillcolor="#f5f5f5" stroked="f"/>
        </w:pict>
      </w:r>
    </w:p>
    <w:p w:rsidR="00635375" w:rsidRPr="00635375" w:rsidRDefault="00C01FE0">
      <w:pPr>
        <w:spacing w:line="280" w:lineRule="auto"/>
        <w:ind w:right="80"/>
        <w:jc w:val="both"/>
        <w:rPr>
          <w:sz w:val="20"/>
          <w:szCs w:val="20"/>
        </w:rPr>
      </w:pPr>
      <w:r w:rsidRPr="00635375">
        <w:rPr>
          <w:rFonts w:ascii="Arial" w:eastAsia="Arial" w:hAnsi="Arial" w:cs="Arial"/>
          <w:i/>
          <w:iCs/>
          <w:sz w:val="20"/>
          <w:szCs w:val="20"/>
        </w:rPr>
        <w:t xml:space="preserve">Примечание: спрос и предложения заказы не могут быть заказами из нескольких строк в стандартном издании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w:t>
      </w:r>
      <w:r w:rsidRPr="00C01FE0">
        <w:rPr>
          <w:rFonts w:ascii="Arial" w:eastAsia="Arial" w:hAnsi="Arial" w:cs="Arial"/>
          <w:i/>
          <w:iCs/>
          <w:sz w:val="20"/>
          <w:szCs w:val="20"/>
          <w:lang w:val="en-US"/>
        </w:rPr>
        <w:t>AS</w:t>
      </w:r>
      <w:r w:rsidRPr="00635375">
        <w:rPr>
          <w:rFonts w:ascii="Arial" w:eastAsia="Arial" w:hAnsi="Arial" w:cs="Arial"/>
          <w:i/>
          <w:iCs/>
          <w:sz w:val="20"/>
          <w:szCs w:val="20"/>
        </w:rPr>
        <w:t>. В тех случаях, когда требуются заказы на продажу многострочных или заказы на поставке, необходимо суффикс идентификатора заказа с номером позиции линии или аналогичным. Это лучше всего достигается во время импорта.</w:t>
      </w:r>
    </w:p>
    <w:p w:rsidR="00635375" w:rsidRPr="00635375" w:rsidRDefault="00635375">
      <w:pPr>
        <w:spacing w:line="20" w:lineRule="exact"/>
        <w:rPr>
          <w:sz w:val="20"/>
          <w:szCs w:val="20"/>
        </w:rPr>
      </w:pPr>
      <w:r>
        <w:rPr>
          <w:noProof/>
        </w:rPr>
        <w:pict>
          <v:line id="_x0000_s1052"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Bwu/k5ugEAAII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Контроль материала в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Professional</w:t>
      </w:r>
      <w:r w:rsidRPr="00635375">
        <w:rPr>
          <w:rFonts w:ascii="Arial" w:eastAsia="Arial" w:hAnsi="Arial" w:cs="Arial"/>
          <w:b/>
          <w:bCs/>
          <w:sz w:val="25"/>
          <w:szCs w:val="25"/>
        </w:rPr>
        <w:t xml:space="preserve"> и </w:t>
      </w:r>
      <w:r w:rsidRPr="00C01FE0">
        <w:rPr>
          <w:rFonts w:ascii="Arial" w:eastAsia="Arial" w:hAnsi="Arial" w:cs="Arial"/>
          <w:b/>
          <w:bCs/>
          <w:sz w:val="25"/>
          <w:szCs w:val="25"/>
          <w:lang w:val="en-US"/>
        </w:rPr>
        <w:t>Ultimate</w:t>
      </w:r>
      <w:r w:rsidRPr="00635375">
        <w:rPr>
          <w:rFonts w:ascii="Arial" w:eastAsia="Arial" w:hAnsi="Arial" w:cs="Arial"/>
          <w:b/>
          <w:bCs/>
          <w:sz w:val="25"/>
          <w:szCs w:val="25"/>
        </w:rPr>
        <w:t>,</w:t>
      </w:r>
    </w:p>
    <w:p w:rsidR="00635375" w:rsidRPr="00635375" w:rsidRDefault="00635375">
      <w:pPr>
        <w:spacing w:line="110" w:lineRule="exact"/>
        <w:rPr>
          <w:sz w:val="20"/>
          <w:szCs w:val="20"/>
        </w:rPr>
      </w:pPr>
    </w:p>
    <w:p w:rsidR="00635375" w:rsidRPr="00635375" w:rsidRDefault="00C01FE0">
      <w:pPr>
        <w:spacing w:line="280" w:lineRule="auto"/>
        <w:ind w:right="240"/>
        <w:rPr>
          <w:sz w:val="20"/>
          <w:szCs w:val="20"/>
        </w:rPr>
      </w:pPr>
      <w:r w:rsidRPr="00635375">
        <w:rPr>
          <w:rFonts w:ascii="Arial" w:eastAsia="Arial" w:hAnsi="Arial" w:cs="Arial"/>
          <w:sz w:val="20"/>
          <w:szCs w:val="20"/>
        </w:rPr>
        <w:t>В качестве профессиональных и Окончательных изданий, определенного пользователь правила разметки допускается. Эти правила полностью гибкие и могут быть определены как наборы правил, которые затем могут быть применены на факультативной основе. Кроме того, профессиональный и конечный позволяют сшивание материалов при работе шагов другой, то первый и последний шаг операции. Производство дополнительных материалов может быть указано в таблице побочных продуктов.</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30"/>
          <w:szCs w:val="30"/>
        </w:rPr>
        <w:t>Строительство Правила привязывая</w:t>
      </w:r>
    </w:p>
    <w:p w:rsidR="00635375" w:rsidRPr="00635375" w:rsidRDefault="00635375">
      <w:pPr>
        <w:spacing w:line="117"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Таблица привязывая Правила используются для определения правил для того, как материал ссылки должны быть созданы между спросом и предложением заказами. Он доступен, перейдя в:</w:t>
      </w:r>
    </w:p>
    <w:p w:rsidR="00635375" w:rsidRPr="00635375" w:rsidRDefault="00635375">
      <w:pPr>
        <w:spacing w:line="155"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конфигурация </w:t>
      </w:r>
      <w:r w:rsidRPr="00635375">
        <w:rPr>
          <w:rFonts w:ascii="MS Gothic" w:eastAsia="MS Gothic" w:hAnsi="MS Gothic" w:cs="MS Gothic"/>
          <w:sz w:val="20"/>
          <w:szCs w:val="20"/>
        </w:rPr>
        <w:t>►</w:t>
      </w:r>
      <w:r w:rsidRPr="00635375">
        <w:rPr>
          <w:rFonts w:ascii="Arial" w:eastAsia="Arial" w:hAnsi="Arial" w:cs="Arial"/>
          <w:sz w:val="20"/>
          <w:szCs w:val="20"/>
        </w:rPr>
        <w:t xml:space="preserve"> Материал управления </w:t>
      </w:r>
      <w:r w:rsidRPr="00635375">
        <w:rPr>
          <w:rFonts w:ascii="MS Gothic" w:eastAsia="MS Gothic" w:hAnsi="MS Gothic" w:cs="MS Gothic"/>
          <w:sz w:val="20"/>
          <w:szCs w:val="20"/>
        </w:rPr>
        <w:t>►</w:t>
      </w:r>
      <w:r w:rsidRPr="00635375">
        <w:rPr>
          <w:rFonts w:ascii="Arial" w:eastAsia="Arial" w:hAnsi="Arial" w:cs="Arial"/>
          <w:sz w:val="20"/>
          <w:szCs w:val="20"/>
        </w:rPr>
        <w:t xml:space="preserve"> привязывая Правила</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Эти правила полностью настраиваемые и могут иметь несколько проходов на них. Там построены в стандартных правилах, таких как «производство</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Кол-во = Потребляя Кол-во»,„Производство Кол-во&gt; = Потребляя Кол-во“и„</w:t>
      </w:r>
      <w:r w:rsidRPr="00C01FE0">
        <w:rPr>
          <w:rFonts w:ascii="Arial" w:eastAsia="Arial" w:hAnsi="Arial" w:cs="Arial"/>
          <w:sz w:val="20"/>
          <w:szCs w:val="20"/>
          <w:lang w:val="en-US"/>
        </w:rPr>
        <w:t>FIFO</w:t>
      </w:r>
      <w:r w:rsidRPr="00635375">
        <w:rPr>
          <w:rFonts w:ascii="Arial" w:eastAsia="Arial" w:hAnsi="Arial" w:cs="Arial"/>
          <w:sz w:val="20"/>
          <w:szCs w:val="20"/>
        </w:rPr>
        <w:t>“. Если стандартные правила не достаточно четко, то «</w:t>
      </w:r>
      <w:r w:rsidRPr="00C01FE0">
        <w:rPr>
          <w:rFonts w:ascii="Arial" w:eastAsia="Arial" w:hAnsi="Arial" w:cs="Arial"/>
          <w:sz w:val="20"/>
          <w:szCs w:val="20"/>
          <w:lang w:val="en-US"/>
        </w:rPr>
        <w:t>User</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Определено»правило, или правило, которое проходит через (процессор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Event</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xml:space="preserve">) </w:t>
      </w:r>
      <w:r w:rsidRPr="00C01FE0">
        <w:rPr>
          <w:rFonts w:ascii="Arial" w:eastAsia="Arial" w:hAnsi="Arial" w:cs="Arial"/>
          <w:sz w:val="20"/>
          <w:szCs w:val="20"/>
          <w:lang w:val="en-US"/>
        </w:rPr>
        <w:t>PESP</w:t>
      </w:r>
      <w:r w:rsidRPr="00635375">
        <w:rPr>
          <w:rFonts w:ascii="Arial" w:eastAsia="Arial" w:hAnsi="Arial" w:cs="Arial"/>
          <w:sz w:val="20"/>
          <w:szCs w:val="20"/>
        </w:rPr>
        <w:t xml:space="preserve"> сценарий может быть использован.</w:t>
      </w:r>
    </w:p>
    <w:p w:rsidR="00635375" w:rsidRPr="00635375" w:rsidRDefault="00635375">
      <w:pPr>
        <w:spacing w:line="172"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Создание правила</w:t>
      </w:r>
    </w:p>
    <w:p w:rsidR="00635375" w:rsidRPr="00635375" w:rsidRDefault="00635375">
      <w:pPr>
        <w:spacing w:line="110" w:lineRule="exact"/>
        <w:rPr>
          <w:sz w:val="20"/>
          <w:szCs w:val="20"/>
        </w:rPr>
      </w:pPr>
    </w:p>
    <w:p w:rsidR="00635375" w:rsidRPr="00635375" w:rsidRDefault="00C01FE0" w:rsidP="00172FCE">
      <w:pPr>
        <w:spacing w:line="299" w:lineRule="auto"/>
        <w:rPr>
          <w:sz w:val="20"/>
          <w:szCs w:val="20"/>
        </w:rPr>
      </w:pPr>
      <w:r w:rsidRPr="00635375">
        <w:rPr>
          <w:rFonts w:ascii="Arial" w:eastAsia="Arial" w:hAnsi="Arial" w:cs="Arial"/>
          <w:sz w:val="19"/>
          <w:szCs w:val="19"/>
        </w:rPr>
        <w:t>Стандартная Материал управления (</w:t>
      </w:r>
      <w:r w:rsidRPr="00C01FE0">
        <w:rPr>
          <w:rFonts w:ascii="Arial" w:eastAsia="Arial" w:hAnsi="Arial" w:cs="Arial"/>
          <w:sz w:val="19"/>
          <w:szCs w:val="19"/>
          <w:lang w:val="en-US"/>
        </w:rPr>
        <w:t>SMC</w:t>
      </w:r>
      <w:r w:rsidRPr="00635375">
        <w:rPr>
          <w:rFonts w:ascii="Arial" w:eastAsia="Arial" w:hAnsi="Arial" w:cs="Arial"/>
          <w:sz w:val="19"/>
          <w:szCs w:val="19"/>
        </w:rPr>
        <w:t>) Правило, как правило, состоят из нескольких проходов, каждый проход правила представлен отдельным входом записи для данного набора правил. Таблица привязывая Правила в примере конфигурации Материала управления включает в себя набор правил по умолчанию, который имеет четыре правила проходит. Первое правило проходит всегда родительская запись и где имя набора правил вводятся. Дочерние записи этого правила набора являются очередным правилом, проходит, которые будут работать после того, как первый проход правила завершен.</w:t>
      </w:r>
    </w:p>
    <w:p w:rsidR="00635375" w:rsidRPr="00635375" w:rsidRDefault="00C01FE0">
      <w:pPr>
        <w:spacing w:line="281" w:lineRule="auto"/>
        <w:rPr>
          <w:sz w:val="20"/>
          <w:szCs w:val="20"/>
        </w:rPr>
      </w:pPr>
      <w:r w:rsidRPr="00635375">
        <w:rPr>
          <w:rFonts w:ascii="Arial" w:eastAsia="Arial" w:hAnsi="Arial" w:cs="Arial"/>
          <w:sz w:val="20"/>
          <w:szCs w:val="20"/>
        </w:rPr>
        <w:t xml:space="preserve">В случае набора правил по умолчанию включены в примере Материал управления, первый проход правила будут удалены все ссылки, которые существуют в настоящее время между заказами, обратите внимание, что внутренние и внешние поля фильтра очереди </w:t>
      </w:r>
      <w:r w:rsidRPr="00C01FE0">
        <w:rPr>
          <w:rFonts w:ascii="Arial" w:eastAsia="Arial" w:hAnsi="Arial" w:cs="Arial"/>
          <w:sz w:val="20"/>
          <w:szCs w:val="20"/>
          <w:lang w:val="en-US"/>
        </w:rPr>
        <w:t>Demand</w:t>
      </w:r>
      <w:r w:rsidRPr="00635375">
        <w:rPr>
          <w:rFonts w:ascii="Arial" w:eastAsia="Arial" w:hAnsi="Arial" w:cs="Arial"/>
          <w:sz w:val="20"/>
          <w:szCs w:val="20"/>
        </w:rPr>
        <w:t xml:space="preserve"> доступны, если эти очереди должны быть отфильтрованы , если некоторые ссылки на спрос заказы не должны быть очищены. Второй проход правила не фильтрует какие-либо записи и создавать связи между заказами, где производство количество заказа равно потребляющего количество заказа. Третий проход, который также не имеет фильтров набора будет создавать связи между заказами, где производством количества заказа больше или равно количеством потребляющего заказа. Четвертый и заключительный проход правила будет связывать все остальные заказы, ссылки на которые не были созданы в порядке, что они находятся в очередях.</w:t>
      </w:r>
    </w:p>
    <w:p w:rsidR="00635375" w:rsidRPr="00635375" w:rsidRDefault="00635375">
      <w:pPr>
        <w:spacing w:line="133"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Фильтрация и Рейтинг Очереди</w:t>
      </w:r>
    </w:p>
    <w:p w:rsidR="00635375" w:rsidRPr="00635375" w:rsidRDefault="00635375">
      <w:pPr>
        <w:spacing w:line="110" w:lineRule="exact"/>
        <w:rPr>
          <w:sz w:val="20"/>
          <w:szCs w:val="20"/>
        </w:rPr>
      </w:pPr>
    </w:p>
    <w:p w:rsidR="00635375" w:rsidRPr="00635375" w:rsidRDefault="00C01FE0" w:rsidP="00172FCE">
      <w:pPr>
        <w:spacing w:line="281" w:lineRule="auto"/>
        <w:ind w:right="80"/>
        <w:rPr>
          <w:sz w:val="20"/>
          <w:szCs w:val="20"/>
        </w:rPr>
      </w:pPr>
      <w:r w:rsidRPr="00635375">
        <w:rPr>
          <w:rFonts w:ascii="Arial" w:eastAsia="Arial" w:hAnsi="Arial" w:cs="Arial"/>
          <w:sz w:val="20"/>
          <w:szCs w:val="20"/>
        </w:rPr>
        <w:t xml:space="preserve">Выражения фильтра могут быть введены в области питания и фильтров требуют ограничить заказы, которые должны быть включено в этом конкретном правиле прохода. Поле Фильтр внутренней очереди питания относится к поставлять записи, присутствующие 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Поле Фильтр внешней очереди питания относится к записям, присутствующих в таблице питания. Поле Очередь Фильтр Внутренний спрос относится к требовать записи, присутствующих в таблице заказов. Внешний </w:t>
      </w:r>
      <w:r w:rsidRPr="00C01FE0">
        <w:rPr>
          <w:rFonts w:ascii="Arial" w:eastAsia="Arial" w:hAnsi="Arial" w:cs="Arial"/>
          <w:sz w:val="20"/>
          <w:szCs w:val="20"/>
          <w:lang w:val="en-US"/>
        </w:rPr>
        <w:t>Queue</w:t>
      </w:r>
      <w:r w:rsidRPr="00635375">
        <w:rPr>
          <w:rFonts w:ascii="Arial" w:eastAsia="Arial" w:hAnsi="Arial" w:cs="Arial"/>
          <w:sz w:val="20"/>
          <w:szCs w:val="20"/>
        </w:rPr>
        <w:t xml:space="preserve"> </w:t>
      </w:r>
      <w:r w:rsidRPr="00C01FE0">
        <w:rPr>
          <w:rFonts w:ascii="Arial" w:eastAsia="Arial" w:hAnsi="Arial" w:cs="Arial"/>
          <w:sz w:val="20"/>
          <w:szCs w:val="20"/>
          <w:lang w:val="en-US"/>
        </w:rPr>
        <w:t>Demand</w:t>
      </w:r>
      <w:r w:rsidRPr="00635375">
        <w:rPr>
          <w:rFonts w:ascii="Arial" w:eastAsia="Arial" w:hAnsi="Arial" w:cs="Arial"/>
          <w:sz w:val="20"/>
          <w:szCs w:val="20"/>
        </w:rPr>
        <w:t xml:space="preserve"> фильтр относится к записям в таблице </w:t>
      </w:r>
      <w:r w:rsidRPr="00C01FE0">
        <w:rPr>
          <w:rFonts w:ascii="Arial" w:eastAsia="Arial" w:hAnsi="Arial" w:cs="Arial"/>
          <w:sz w:val="20"/>
          <w:szCs w:val="20"/>
          <w:lang w:val="en-US"/>
        </w:rPr>
        <w:t>Demand</w:t>
      </w:r>
      <w:r w:rsidRPr="00635375">
        <w:rPr>
          <w:rFonts w:ascii="Arial" w:eastAsia="Arial" w:hAnsi="Arial" w:cs="Arial"/>
          <w:sz w:val="20"/>
          <w:szCs w:val="20"/>
        </w:rPr>
        <w:t xml:space="preserve">. Выражение синтаксис для этих полей должен следовать регулярному </w:t>
      </w:r>
      <w:r w:rsidRPr="00C01FE0">
        <w:rPr>
          <w:rFonts w:ascii="Arial" w:eastAsia="Arial" w:hAnsi="Arial" w:cs="Arial"/>
          <w:sz w:val="20"/>
          <w:szCs w:val="20"/>
          <w:lang w:val="en-US"/>
        </w:rPr>
        <w:t>EVALUATE</w:t>
      </w:r>
      <w:r w:rsidRPr="00635375">
        <w:rPr>
          <w:rFonts w:ascii="Arial" w:eastAsia="Arial" w:hAnsi="Arial" w:cs="Arial"/>
          <w:sz w:val="20"/>
          <w:szCs w:val="20"/>
        </w:rPr>
        <w:t xml:space="preserve"> синтаксиса выражений, как описан в системе Настройки справки для ОЦЕНИВАТЬ поля классификации. Примером того, где фильтр может понадобиться может быть там, где ссылки должны быть сделаны первые записи первоначального запаса, прежде чем другие записи считаются. В этом случае выражение может быть:</w:t>
      </w:r>
    </w:p>
    <w:p w:rsidR="00635375" w:rsidRDefault="00172FCE" w:rsidP="00172FCE">
      <w:pPr>
        <w:spacing w:line="300" w:lineRule="auto"/>
        <w:rPr>
          <w:rFonts w:ascii="Arial" w:eastAsia="Arial" w:hAnsi="Arial" w:cs="Arial"/>
          <w:sz w:val="19"/>
          <w:szCs w:val="19"/>
        </w:rPr>
      </w:pPr>
      <w:r>
        <w:rPr>
          <w:noProof/>
        </w:rPr>
        <w:pict>
          <v:line id="_x0000_s1051" style="position:absolute;z-index:-251538944;visibility:visible;mso-wrap-style:square;mso-wrap-distance-left:9pt;mso-wrap-distance-top:0;mso-wrap-distance-right:9pt;mso-wrap-distance-bottom:0;mso-position-horizontal-relative:text;mso-position-vertical-relative:text" from="-7.6pt,59.5pt" to="551.1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19"/>
          <w:szCs w:val="19"/>
        </w:rPr>
        <w:t xml:space="preserve">Если все записи поставок присутствуют в таблице </w:t>
      </w:r>
      <w:r w:rsidR="00C01FE0" w:rsidRPr="00C01FE0">
        <w:rPr>
          <w:rFonts w:ascii="Arial" w:eastAsia="Arial" w:hAnsi="Arial" w:cs="Arial"/>
          <w:sz w:val="19"/>
          <w:szCs w:val="19"/>
          <w:lang w:val="en-US"/>
        </w:rPr>
        <w:t>Orders</w:t>
      </w:r>
      <w:r w:rsidR="00C01FE0" w:rsidRPr="00635375">
        <w:rPr>
          <w:rFonts w:ascii="Arial" w:eastAsia="Arial" w:hAnsi="Arial" w:cs="Arial"/>
          <w:sz w:val="19"/>
          <w:szCs w:val="19"/>
        </w:rPr>
        <w:t xml:space="preserve"> только, то внутренний источник только тумблер можно проверить что позволит Рейтинге поля </w:t>
      </w:r>
      <w:r w:rsidR="00C01FE0" w:rsidRPr="00C01FE0">
        <w:rPr>
          <w:rFonts w:ascii="Arial" w:eastAsia="Arial" w:hAnsi="Arial" w:cs="Arial"/>
          <w:sz w:val="19"/>
          <w:szCs w:val="19"/>
          <w:lang w:val="en-US"/>
        </w:rPr>
        <w:t>Queue</w:t>
      </w:r>
      <w:r w:rsidR="00C01FE0" w:rsidRPr="00635375">
        <w:rPr>
          <w:rFonts w:ascii="Arial" w:eastAsia="Arial" w:hAnsi="Arial" w:cs="Arial"/>
          <w:sz w:val="19"/>
          <w:szCs w:val="19"/>
        </w:rPr>
        <w:t xml:space="preserve"> питания. В этой конфигурации, очереди могут быть ранжированы по определенным критериям, </w:t>
      </w:r>
      <w:r w:rsidRPr="00635375">
        <w:rPr>
          <w:rFonts w:ascii="Arial" w:eastAsia="Arial" w:hAnsi="Arial" w:cs="Arial"/>
          <w:sz w:val="19"/>
          <w:szCs w:val="19"/>
        </w:rPr>
        <w:t>как. Впритык</w:t>
      </w:r>
      <w:r w:rsidR="00C01FE0" w:rsidRPr="00635375">
        <w:rPr>
          <w:rFonts w:ascii="Arial" w:eastAsia="Arial" w:hAnsi="Arial" w:cs="Arial"/>
          <w:sz w:val="19"/>
          <w:szCs w:val="19"/>
        </w:rPr>
        <w:t>, Самое раннее Дата начала и приоритета либо с наименьшим значением первой или высшей ценностью в первую очередь. То же самое относится, если все записи спрос присутствует в Орденах</w:t>
      </w:r>
    </w:p>
    <w:p w:rsidR="00635375" w:rsidRPr="00635375" w:rsidRDefault="00C01FE0">
      <w:pPr>
        <w:jc w:val="center"/>
        <w:rPr>
          <w:sz w:val="20"/>
          <w:szCs w:val="20"/>
        </w:rPr>
      </w:pPr>
      <w:r w:rsidRPr="00635375">
        <w:rPr>
          <w:rFonts w:ascii="Arial" w:eastAsia="Arial" w:hAnsi="Arial" w:cs="Arial"/>
          <w:sz w:val="20"/>
          <w:szCs w:val="20"/>
        </w:rPr>
        <w:t>- 189 -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635375">
      <w:pPr>
        <w:spacing w:line="20" w:lineRule="exact"/>
        <w:rPr>
          <w:sz w:val="20"/>
          <w:szCs w:val="20"/>
        </w:rPr>
      </w:pPr>
      <w:r>
        <w:rPr>
          <w:noProof/>
        </w:rPr>
        <w:pict>
          <v:line id="_x0000_s1050"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JULaoy9AQAAgw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9" w:lineRule="auto"/>
        <w:ind w:right="240"/>
        <w:jc w:val="both"/>
        <w:rPr>
          <w:sz w:val="20"/>
          <w:szCs w:val="20"/>
        </w:rPr>
      </w:pPr>
      <w:r w:rsidRPr="00635375">
        <w:rPr>
          <w:rFonts w:ascii="Arial" w:eastAsia="Arial" w:hAnsi="Arial" w:cs="Arial"/>
          <w:sz w:val="20"/>
          <w:szCs w:val="20"/>
        </w:rPr>
        <w:t xml:space="preserve">таблица только внутренний спрос только переключатель может быть проверена, что позволяет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рейтинга поля. Пример того, как вы можете использовать ранжирование может быть, если вы хотите, чтобы правило ссылки на заказы с более низкой датой первой, необходимо выбрать </w:t>
      </w:r>
      <w:r w:rsidRPr="00C01FE0">
        <w:rPr>
          <w:rFonts w:ascii="Arial" w:eastAsia="Arial" w:hAnsi="Arial" w:cs="Arial"/>
          <w:sz w:val="20"/>
          <w:szCs w:val="20"/>
          <w:lang w:val="en-US"/>
        </w:rPr>
        <w:t>Due</w:t>
      </w:r>
      <w:r w:rsidRPr="00635375">
        <w:rPr>
          <w:rFonts w:ascii="Arial" w:eastAsia="Arial" w:hAnsi="Arial" w:cs="Arial"/>
          <w:sz w:val="20"/>
          <w:szCs w:val="20"/>
        </w:rPr>
        <w:t xml:space="preserve"> </w:t>
      </w:r>
      <w:r w:rsidRPr="00C01FE0">
        <w:rPr>
          <w:rFonts w:ascii="Arial" w:eastAsia="Arial" w:hAnsi="Arial" w:cs="Arial"/>
          <w:sz w:val="20"/>
          <w:szCs w:val="20"/>
          <w:lang w:val="en-US"/>
        </w:rPr>
        <w:t>Date</w:t>
      </w:r>
      <w:r w:rsidRPr="00635375">
        <w:rPr>
          <w:rFonts w:ascii="Arial" w:eastAsia="Arial" w:hAnsi="Arial" w:cs="Arial"/>
          <w:sz w:val="20"/>
          <w:szCs w:val="20"/>
        </w:rPr>
        <w:t xml:space="preserve"> и нажмите кнопку Добавить </w:t>
      </w:r>
      <w:r w:rsidRPr="00C01FE0">
        <w:rPr>
          <w:rFonts w:ascii="Arial" w:eastAsia="Arial" w:hAnsi="Arial" w:cs="Arial"/>
          <w:sz w:val="20"/>
          <w:szCs w:val="20"/>
          <w:lang w:val="en-US"/>
        </w:rPr>
        <w:t>LVF</w:t>
      </w:r>
      <w:r w:rsidRPr="00635375">
        <w:rPr>
          <w:rFonts w:ascii="Arial" w:eastAsia="Arial" w:hAnsi="Arial" w:cs="Arial"/>
          <w:sz w:val="20"/>
          <w:szCs w:val="20"/>
        </w:rPr>
        <w:t xml:space="preserve"> для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Рейтинга поля.</w:t>
      </w:r>
    </w:p>
    <w:p w:rsidR="00635375" w:rsidRPr="00635375" w:rsidRDefault="00635375">
      <w:pPr>
        <w:spacing w:line="143" w:lineRule="exact"/>
        <w:rPr>
          <w:sz w:val="20"/>
          <w:szCs w:val="20"/>
        </w:rPr>
      </w:pPr>
    </w:p>
    <w:p w:rsidR="00635375" w:rsidRPr="00635375" w:rsidRDefault="00C01FE0">
      <w:pPr>
        <w:spacing w:line="279" w:lineRule="auto"/>
        <w:ind w:right="180"/>
        <w:jc w:val="both"/>
        <w:rPr>
          <w:sz w:val="20"/>
          <w:szCs w:val="20"/>
        </w:rPr>
      </w:pPr>
      <w:r w:rsidRPr="00635375">
        <w:rPr>
          <w:rFonts w:ascii="Arial" w:eastAsia="Arial" w:hAnsi="Arial" w:cs="Arial"/>
          <w:sz w:val="20"/>
          <w:szCs w:val="20"/>
        </w:rPr>
        <w:t xml:space="preserve">Если записи питания присутствуют в обоих питания, а также таблицы </w:t>
      </w:r>
      <w:r w:rsidRPr="00C01FE0">
        <w:rPr>
          <w:rFonts w:ascii="Arial" w:eastAsia="Arial" w:hAnsi="Arial" w:cs="Arial"/>
          <w:sz w:val="20"/>
          <w:szCs w:val="20"/>
          <w:lang w:val="en-US"/>
        </w:rPr>
        <w:t>Orders</w:t>
      </w:r>
      <w:r w:rsidRPr="00635375">
        <w:rPr>
          <w:rFonts w:ascii="Arial" w:eastAsia="Arial" w:hAnsi="Arial" w:cs="Arial"/>
          <w:sz w:val="20"/>
          <w:szCs w:val="20"/>
        </w:rPr>
        <w:t xml:space="preserve"> рейтинг очереди будет наименьшее значение первого</w:t>
      </w:r>
      <w:r w:rsidR="00172FCE" w:rsidRPr="00635375">
        <w:rPr>
          <w:rFonts w:ascii="Arial" w:eastAsia="Arial" w:hAnsi="Arial" w:cs="Arial"/>
          <w:sz w:val="20"/>
          <w:szCs w:val="20"/>
        </w:rPr>
        <w:t xml:space="preserve"> впритык</w:t>
      </w:r>
      <w:r w:rsidRPr="00635375">
        <w:rPr>
          <w:rFonts w:ascii="Arial" w:eastAsia="Arial" w:hAnsi="Arial" w:cs="Arial"/>
          <w:sz w:val="20"/>
          <w:szCs w:val="20"/>
        </w:rPr>
        <w:t xml:space="preserve">, а затем приоритет. То же самое относится и к записям </w:t>
      </w:r>
      <w:r w:rsidRPr="00C01FE0">
        <w:rPr>
          <w:rFonts w:ascii="Arial" w:eastAsia="Arial" w:hAnsi="Arial" w:cs="Arial"/>
          <w:sz w:val="20"/>
          <w:szCs w:val="20"/>
          <w:lang w:val="en-US"/>
        </w:rPr>
        <w:t>Demand</w:t>
      </w:r>
      <w:r w:rsidRPr="00635375">
        <w:rPr>
          <w:rFonts w:ascii="Arial" w:eastAsia="Arial" w:hAnsi="Arial" w:cs="Arial"/>
          <w:sz w:val="20"/>
          <w:szCs w:val="20"/>
        </w:rPr>
        <w:t xml:space="preserve">, если они проводятся в обоих спроса и заказов таблицы, то рейтинг будет наименьшее значение </w:t>
      </w:r>
      <w:r w:rsidR="00172FCE" w:rsidRPr="00635375">
        <w:rPr>
          <w:rFonts w:ascii="Arial" w:eastAsia="Arial" w:hAnsi="Arial" w:cs="Arial"/>
          <w:sz w:val="20"/>
          <w:szCs w:val="20"/>
        </w:rPr>
        <w:t>первого впритык</w:t>
      </w:r>
      <w:r w:rsidRPr="00635375">
        <w:rPr>
          <w:rFonts w:ascii="Arial" w:eastAsia="Arial" w:hAnsi="Arial" w:cs="Arial"/>
          <w:sz w:val="20"/>
          <w:szCs w:val="20"/>
        </w:rPr>
        <w:t>, а затем приоритет.</w:t>
      </w:r>
    </w:p>
    <w:p w:rsidR="00635375" w:rsidRPr="00635375" w:rsidRDefault="00635375">
      <w:pPr>
        <w:spacing w:line="136" w:lineRule="exact"/>
        <w:rPr>
          <w:sz w:val="20"/>
          <w:szCs w:val="20"/>
        </w:rPr>
      </w:pPr>
    </w:p>
    <w:p w:rsidR="00635375" w:rsidRPr="00172FCE" w:rsidRDefault="00C01FE0">
      <w:pPr>
        <w:rPr>
          <w:sz w:val="20"/>
          <w:szCs w:val="20"/>
        </w:rPr>
      </w:pPr>
      <w:r w:rsidRPr="00635375">
        <w:rPr>
          <w:rFonts w:ascii="Arial" w:eastAsia="Arial" w:hAnsi="Arial" w:cs="Arial"/>
          <w:b/>
          <w:bCs/>
          <w:sz w:val="25"/>
          <w:szCs w:val="25"/>
        </w:rPr>
        <w:t xml:space="preserve">Включите Запланированные заказы в очереди </w:t>
      </w:r>
      <w:r w:rsidR="00172FCE">
        <w:rPr>
          <w:rFonts w:ascii="Arial" w:eastAsia="Arial" w:hAnsi="Arial" w:cs="Arial"/>
          <w:b/>
          <w:bCs/>
          <w:sz w:val="25"/>
          <w:szCs w:val="25"/>
        </w:rPr>
        <w:t>потребности</w:t>
      </w:r>
    </w:p>
    <w:p w:rsidR="00635375" w:rsidRPr="00635375" w:rsidRDefault="00635375">
      <w:pPr>
        <w:spacing w:line="110" w:lineRule="exact"/>
        <w:rPr>
          <w:sz w:val="20"/>
          <w:szCs w:val="20"/>
        </w:rPr>
      </w:pPr>
    </w:p>
    <w:p w:rsidR="00635375" w:rsidRPr="00635375" w:rsidRDefault="00C01FE0">
      <w:pPr>
        <w:spacing w:line="279" w:lineRule="auto"/>
        <w:ind w:right="100"/>
        <w:rPr>
          <w:sz w:val="20"/>
          <w:szCs w:val="20"/>
        </w:rPr>
      </w:pPr>
      <w:r w:rsidRPr="00635375">
        <w:rPr>
          <w:rFonts w:ascii="Arial" w:eastAsia="Arial" w:hAnsi="Arial" w:cs="Arial"/>
          <w:sz w:val="20"/>
          <w:szCs w:val="20"/>
        </w:rPr>
        <w:t xml:space="preserve">Когда включать Запланированные заказы в </w:t>
      </w:r>
      <w:r w:rsidRPr="00C01FE0">
        <w:rPr>
          <w:rFonts w:ascii="Arial" w:eastAsia="Arial" w:hAnsi="Arial" w:cs="Arial"/>
          <w:sz w:val="20"/>
          <w:szCs w:val="20"/>
          <w:lang w:val="en-US"/>
        </w:rPr>
        <w:t>Demand</w:t>
      </w:r>
      <w:r w:rsidRPr="00635375">
        <w:rPr>
          <w:rFonts w:ascii="Arial" w:eastAsia="Arial" w:hAnsi="Arial" w:cs="Arial"/>
          <w:sz w:val="20"/>
          <w:szCs w:val="20"/>
        </w:rPr>
        <w:t xml:space="preserve"> Выдана Очередь тумблер, заказы спроса, которые уже запланированы могут быть повторно связаны между собой. Если включать Плановые заказы в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тумблера проверяется на первый проход правила и тумблер </w:t>
      </w:r>
      <w:r w:rsidRPr="00C01FE0">
        <w:rPr>
          <w:rFonts w:ascii="Arial" w:eastAsia="Arial" w:hAnsi="Arial" w:cs="Arial"/>
          <w:sz w:val="20"/>
          <w:szCs w:val="20"/>
          <w:lang w:val="en-US"/>
        </w:rPr>
        <w:t>Clear</w:t>
      </w:r>
      <w:r w:rsidRPr="00635375">
        <w:rPr>
          <w:rFonts w:ascii="Arial" w:eastAsia="Arial" w:hAnsi="Arial" w:cs="Arial"/>
          <w:sz w:val="20"/>
          <w:szCs w:val="20"/>
        </w:rPr>
        <w:t xml:space="preserve"> </w:t>
      </w:r>
      <w:r w:rsidRPr="00C01FE0">
        <w:rPr>
          <w:rFonts w:ascii="Arial" w:eastAsia="Arial" w:hAnsi="Arial" w:cs="Arial"/>
          <w:sz w:val="20"/>
          <w:szCs w:val="20"/>
          <w:lang w:val="en-US"/>
        </w:rPr>
        <w:t>Current</w:t>
      </w:r>
      <w:r w:rsidRPr="00635375">
        <w:rPr>
          <w:rFonts w:ascii="Arial" w:eastAsia="Arial" w:hAnsi="Arial" w:cs="Arial"/>
          <w:sz w:val="20"/>
          <w:szCs w:val="20"/>
        </w:rPr>
        <w:t xml:space="preserve"> </w:t>
      </w:r>
      <w:r w:rsidRPr="00C01FE0">
        <w:rPr>
          <w:rFonts w:ascii="Arial" w:eastAsia="Arial" w:hAnsi="Arial" w:cs="Arial"/>
          <w:sz w:val="20"/>
          <w:szCs w:val="20"/>
          <w:lang w:val="en-US"/>
        </w:rPr>
        <w:t>Links</w:t>
      </w:r>
      <w:r w:rsidRPr="00635375">
        <w:rPr>
          <w:rFonts w:ascii="Arial" w:eastAsia="Arial" w:hAnsi="Arial" w:cs="Arial"/>
          <w:sz w:val="20"/>
          <w:szCs w:val="20"/>
        </w:rPr>
        <w:t xml:space="preserve"> проверяются, все ссылки будут удалены.</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Наследование значения</w:t>
      </w:r>
    </w:p>
    <w:p w:rsidR="00635375" w:rsidRPr="00635375" w:rsidRDefault="00635375">
      <w:pPr>
        <w:spacing w:line="110"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Значения некоторых полей могут быть переданы на заказы с более низким уровнем ОГО, которые связаны с этим порядком, это может быть применено к обеим спросу и заказам. Пример может быть там, где значение атрибута заказа клиента наследуется по заказам, которые потребляются по заказу клиента, в этом случае Наследование поля От </w:t>
      </w:r>
      <w:r w:rsidRPr="00C01FE0">
        <w:rPr>
          <w:rFonts w:ascii="Arial" w:eastAsia="Arial" w:hAnsi="Arial" w:cs="Arial"/>
          <w:sz w:val="20"/>
          <w:szCs w:val="20"/>
          <w:lang w:val="en-US"/>
        </w:rPr>
        <w:t>Demand</w:t>
      </w:r>
      <w:r w:rsidRPr="00635375">
        <w:rPr>
          <w:rFonts w:ascii="Arial" w:eastAsia="Arial" w:hAnsi="Arial" w:cs="Arial"/>
          <w:sz w:val="20"/>
          <w:szCs w:val="20"/>
        </w:rPr>
        <w:t xml:space="preserve"> следует проверить на соответствующих проходах правила привязки, когда необходимо для этого значения, которые должны применяться. Поле, которое должно быть унаследованы должны быть определены 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данных в файле </w:t>
      </w:r>
      <w:r w:rsidRPr="00C01FE0">
        <w:rPr>
          <w:rFonts w:ascii="Arial" w:eastAsia="Arial" w:hAnsi="Arial" w:cs="Arial"/>
          <w:sz w:val="20"/>
          <w:szCs w:val="20"/>
          <w:lang w:val="en-US"/>
        </w:rPr>
        <w:t>Preactor</w:t>
      </w:r>
      <w:r w:rsidRPr="00635375">
        <w:rPr>
          <w:rFonts w:ascii="Arial" w:eastAsia="Arial" w:hAnsi="Arial" w:cs="Arial"/>
          <w:sz w:val="20"/>
          <w:szCs w:val="20"/>
        </w:rPr>
        <w:t>.</w:t>
      </w:r>
      <w:r w:rsidRPr="00C01FE0">
        <w:rPr>
          <w:rFonts w:ascii="Arial" w:eastAsia="Arial" w:hAnsi="Arial" w:cs="Arial"/>
          <w:sz w:val="20"/>
          <w:szCs w:val="20"/>
          <w:lang w:val="en-US"/>
        </w:rPr>
        <w:t>prtdf</w:t>
      </w:r>
      <w:r w:rsidRPr="00635375">
        <w:rPr>
          <w:rFonts w:ascii="Arial" w:eastAsia="Arial" w:hAnsi="Arial" w:cs="Arial"/>
          <w:sz w:val="20"/>
          <w:szCs w:val="20"/>
        </w:rPr>
        <w:t>.</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правила</w:t>
      </w:r>
    </w:p>
    <w:p w:rsidR="00635375" w:rsidRPr="00635375" w:rsidRDefault="00635375">
      <w:pPr>
        <w:spacing w:line="110"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 xml:space="preserve">Изготовление Кол-во = </w:t>
      </w:r>
      <w:r w:rsidRPr="00C01FE0">
        <w:rPr>
          <w:rFonts w:ascii="Arial" w:eastAsia="Arial" w:hAnsi="Arial" w:cs="Arial"/>
          <w:sz w:val="20"/>
          <w:szCs w:val="20"/>
          <w:lang w:val="en-US"/>
        </w:rPr>
        <w:t>Consuming</w:t>
      </w:r>
      <w:r w:rsidRPr="00635375">
        <w:rPr>
          <w:rFonts w:ascii="Arial" w:eastAsia="Arial" w:hAnsi="Arial" w:cs="Arial"/>
          <w:sz w:val="20"/>
          <w:szCs w:val="20"/>
        </w:rPr>
        <w:t xml:space="preserve"> Кол-во, производство Кол-во&gt; = Потребление Кол-во или </w:t>
      </w:r>
      <w:r w:rsidRPr="00C01FE0">
        <w:rPr>
          <w:rFonts w:ascii="Arial" w:eastAsia="Arial" w:hAnsi="Arial" w:cs="Arial"/>
          <w:sz w:val="20"/>
          <w:szCs w:val="20"/>
          <w:lang w:val="en-US"/>
        </w:rPr>
        <w:t>FIFO</w:t>
      </w:r>
      <w:r w:rsidRPr="00635375">
        <w:rPr>
          <w:rFonts w:ascii="Arial" w:eastAsia="Arial" w:hAnsi="Arial" w:cs="Arial"/>
          <w:sz w:val="20"/>
          <w:szCs w:val="20"/>
        </w:rPr>
        <w:t>, представляют собой стандартные правила разметки, которые могут быть выбраны в качестве стандартного правила, которое должно выполняться на определенном проходе правило.</w:t>
      </w:r>
    </w:p>
    <w:p w:rsidR="00635375" w:rsidRPr="00635375" w:rsidRDefault="00635375">
      <w:pPr>
        <w:spacing w:line="144" w:lineRule="exact"/>
        <w:rPr>
          <w:sz w:val="20"/>
          <w:szCs w:val="20"/>
        </w:rPr>
      </w:pPr>
    </w:p>
    <w:p w:rsidR="00635375" w:rsidRPr="00635375" w:rsidRDefault="00C01FE0">
      <w:pPr>
        <w:spacing w:line="280" w:lineRule="auto"/>
        <w:ind w:right="100"/>
        <w:rPr>
          <w:sz w:val="20"/>
          <w:szCs w:val="20"/>
        </w:rPr>
      </w:pPr>
      <w:r w:rsidRPr="00635375">
        <w:rPr>
          <w:rFonts w:ascii="Arial" w:eastAsia="Arial" w:hAnsi="Arial" w:cs="Arial"/>
          <w:sz w:val="20"/>
          <w:szCs w:val="20"/>
        </w:rPr>
        <w:t xml:space="preserve">Производство Кол-во = Потребляя правило Кола-во только позволит заказы должны быть связаны другом с другом, где добывающее количество равно количеством потребления. Производство Кол-во&gt; = Потребляя правило Кол-во только позволит заказы должны быть связаны друг с другом, где добывающая количество больше или равно количеству потребления. Правило </w:t>
      </w:r>
      <w:r w:rsidRPr="00C01FE0">
        <w:rPr>
          <w:rFonts w:ascii="Arial" w:eastAsia="Arial" w:hAnsi="Arial" w:cs="Arial"/>
          <w:sz w:val="20"/>
          <w:szCs w:val="20"/>
          <w:lang w:val="en-US"/>
        </w:rPr>
        <w:t>FIFO</w:t>
      </w:r>
      <w:r w:rsidRPr="00635375">
        <w:rPr>
          <w:rFonts w:ascii="Arial" w:eastAsia="Arial" w:hAnsi="Arial" w:cs="Arial"/>
          <w:sz w:val="20"/>
          <w:szCs w:val="20"/>
        </w:rPr>
        <w:t xml:space="preserve"> накладывает никаких ограничений на то, что заказы могут быть связаны друг с другом, заказы будут связаны друг с другом в том порядке, что они располагаются в потребляющих и производящих очередей заказов.</w:t>
      </w:r>
    </w:p>
    <w:p w:rsidR="00635375" w:rsidRPr="00635375" w:rsidRDefault="00635375">
      <w:pPr>
        <w:spacing w:line="143" w:lineRule="exact"/>
        <w:rPr>
          <w:sz w:val="20"/>
          <w:szCs w:val="20"/>
        </w:rPr>
      </w:pPr>
    </w:p>
    <w:p w:rsidR="00635375" w:rsidRPr="00635375" w:rsidRDefault="00C01FE0">
      <w:pPr>
        <w:spacing w:line="277" w:lineRule="auto"/>
        <w:ind w:right="340"/>
        <w:rPr>
          <w:sz w:val="20"/>
          <w:szCs w:val="20"/>
        </w:rPr>
      </w:pPr>
      <w:r w:rsidRPr="00635375">
        <w:rPr>
          <w:rFonts w:ascii="Arial" w:eastAsia="Arial" w:hAnsi="Arial" w:cs="Arial"/>
          <w:sz w:val="20"/>
          <w:szCs w:val="20"/>
        </w:rPr>
        <w:t xml:space="preserve">Если эти правила не отвечают необходимым критериям, связывающих опред.польз.имя или значение </w:t>
      </w:r>
      <w:r w:rsidRPr="00C01FE0">
        <w:rPr>
          <w:rFonts w:ascii="Arial" w:eastAsia="Arial" w:hAnsi="Arial" w:cs="Arial"/>
          <w:sz w:val="20"/>
          <w:szCs w:val="20"/>
          <w:lang w:val="en-US"/>
        </w:rPr>
        <w:t>PESP</w:t>
      </w:r>
      <w:r w:rsidRPr="00635375">
        <w:rPr>
          <w:rFonts w:ascii="Arial" w:eastAsia="Arial" w:hAnsi="Arial" w:cs="Arial"/>
          <w:sz w:val="20"/>
          <w:szCs w:val="20"/>
        </w:rPr>
        <w:t xml:space="preserve"> Сценарий может быть выбран в поле </w:t>
      </w:r>
      <w:r w:rsidRPr="00C01FE0">
        <w:rPr>
          <w:rFonts w:ascii="Arial" w:eastAsia="Arial" w:hAnsi="Arial" w:cs="Arial"/>
          <w:sz w:val="20"/>
          <w:szCs w:val="20"/>
          <w:lang w:val="en-US"/>
        </w:rPr>
        <w:t>Rule</w:t>
      </w:r>
      <w:r w:rsidRPr="00635375">
        <w:rPr>
          <w:rFonts w:ascii="Arial" w:eastAsia="Arial" w:hAnsi="Arial" w:cs="Arial"/>
          <w:sz w:val="20"/>
          <w:szCs w:val="20"/>
        </w:rPr>
        <w:t xml:space="preserve"> </w:t>
      </w:r>
      <w:r w:rsidRPr="00C01FE0">
        <w:rPr>
          <w:rFonts w:ascii="Arial" w:eastAsia="Arial" w:hAnsi="Arial" w:cs="Arial"/>
          <w:sz w:val="20"/>
          <w:szCs w:val="20"/>
          <w:lang w:val="en-US"/>
        </w:rPr>
        <w:t>Type</w:t>
      </w:r>
      <w:r w:rsidRPr="00635375">
        <w:rPr>
          <w:rFonts w:ascii="Arial" w:eastAsia="Arial" w:hAnsi="Arial" w:cs="Arial"/>
          <w:sz w:val="20"/>
          <w:szCs w:val="20"/>
        </w:rPr>
        <w:t>.</w:t>
      </w:r>
    </w:p>
    <w:p w:rsidR="00635375" w:rsidRPr="00635375" w:rsidRDefault="00635375">
      <w:pPr>
        <w:spacing w:line="144"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Если правило определяется пользователь, выражение должно быть введено в поле Правила выбора. Выражение должно следовать обычным правилам синтаксиса, которые применимы к ОЦЕНИВАТЬ поле классификации, приведенная в системе Настройки справки, кроме использования + и - для идентификации производящих и потребляющих записей соответственно.</w:t>
      </w:r>
    </w:p>
    <w:p w:rsidR="00635375" w:rsidRPr="00635375" w:rsidRDefault="00635375">
      <w:pPr>
        <w:spacing w:line="143" w:lineRule="exact"/>
        <w:rPr>
          <w:sz w:val="20"/>
          <w:szCs w:val="20"/>
        </w:rPr>
      </w:pPr>
    </w:p>
    <w:p w:rsidR="00635375" w:rsidRPr="00635375" w:rsidRDefault="00C01FE0">
      <w:pPr>
        <w:spacing w:line="279" w:lineRule="auto"/>
        <w:ind w:right="300"/>
        <w:jc w:val="both"/>
        <w:rPr>
          <w:sz w:val="20"/>
          <w:szCs w:val="20"/>
        </w:rPr>
      </w:pPr>
      <w:r w:rsidRPr="00635375">
        <w:rPr>
          <w:rFonts w:ascii="Arial" w:eastAsia="Arial" w:hAnsi="Arial" w:cs="Arial"/>
          <w:sz w:val="20"/>
          <w:szCs w:val="20"/>
        </w:rPr>
        <w:lastRenderedPageBreak/>
        <w:t xml:space="preserve">Если производственные записи присутствуют в обеих таблицах поставок и заказов, имя поля, используемое в выражении должно быть полем, которое присутствует в обеих таблицах. То же самое относится и к записям потребления, если они присутствуют в обоих Орденов и </w:t>
      </w:r>
      <w:r w:rsidRPr="00C01FE0">
        <w:rPr>
          <w:rFonts w:ascii="Arial" w:eastAsia="Arial" w:hAnsi="Arial" w:cs="Arial"/>
          <w:sz w:val="20"/>
          <w:szCs w:val="20"/>
          <w:lang w:val="en-US"/>
        </w:rPr>
        <w:t>Demand</w:t>
      </w:r>
      <w:r w:rsidRPr="00635375">
        <w:rPr>
          <w:rFonts w:ascii="Arial" w:eastAsia="Arial" w:hAnsi="Arial" w:cs="Arial"/>
          <w:sz w:val="20"/>
          <w:szCs w:val="20"/>
        </w:rPr>
        <w:t xml:space="preserve"> таблиц поля, используемые в выражении должно быть поле, которое присутствует в обеих таблицах.</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качестве примера выражение может выглядеть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-14591</wp:posOffset>
            </wp:positionH>
            <wp:positionV relativeFrom="paragraph">
              <wp:posOffset>96493</wp:posOffset>
            </wp:positionV>
            <wp:extent cx="7134225" cy="1021404"/>
            <wp:effectExtent l="0" t="0" r="0" b="0"/>
            <wp:wrapNone/>
            <wp:docPr id="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blip>
                    <a:srcRect/>
                    <a:stretch>
                      <a:fillRect/>
                    </a:stretch>
                  </pic:blipFill>
                  <pic:spPr bwMode="auto">
                    <a:xfrm>
                      <a:off x="0" y="0"/>
                      <a:ext cx="7227102" cy="1034701"/>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9D0700">
      <w:pPr>
        <w:spacing w:line="200" w:lineRule="exact"/>
        <w:rPr>
          <w:sz w:val="20"/>
          <w:szCs w:val="20"/>
        </w:rPr>
      </w:pPr>
      <w:r w:rsidRPr="00C01FE0">
        <w:rPr>
          <w:rFonts w:ascii="Courier New" w:eastAsia="Courier New" w:hAnsi="Courier New" w:cs="Courier New"/>
          <w:sz w:val="20"/>
          <w:szCs w:val="20"/>
          <w:lang w:val="en-US"/>
        </w:rPr>
        <w:t>(~{+:$Product Attribute 1}~==~{-:$Product Attribute 1}~)</w:t>
      </w:r>
    </w:p>
    <w:p w:rsidR="00635375" w:rsidRPr="00635375" w:rsidRDefault="00635375">
      <w:pPr>
        <w:spacing w:line="282"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Это выражение гарантирует, что это правило проходит только позволит производить и потреблять заказы быть связан, если они имеют одинаковое значение.</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Существует один специальное ключевое слово, которое может быть использовано в этом определенные пользователем выражения выбора:</w:t>
      </w:r>
    </w:p>
    <w:p w:rsidR="00635375" w:rsidRPr="00635375" w:rsidRDefault="00C01FE0">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-14591</wp:posOffset>
            </wp:positionH>
            <wp:positionV relativeFrom="paragraph">
              <wp:posOffset>98330</wp:posOffset>
            </wp:positionV>
            <wp:extent cx="7134225" cy="1089498"/>
            <wp:effectExtent l="0" t="0" r="0" b="0"/>
            <wp:wrapNone/>
            <wp:docPr id="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blip>
                    <a:srcRect/>
                    <a:stretch>
                      <a:fillRect/>
                    </a:stretch>
                  </pic:blipFill>
                  <pic:spPr bwMode="auto">
                    <a:xfrm>
                      <a:off x="0" y="0"/>
                      <a:ext cx="7206856" cy="1100590"/>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или {</w:t>
      </w:r>
      <w:r w:rsidRPr="00C01FE0">
        <w:rPr>
          <w:rFonts w:ascii="Courier New" w:eastAsia="Courier New" w:hAnsi="Courier New" w:cs="Courier New"/>
          <w:sz w:val="20"/>
          <w:szCs w:val="20"/>
          <w:lang w:val="en-US"/>
        </w:rPr>
        <w:t>SMCQUANTITY</w:t>
      </w:r>
      <w:r w:rsidRPr="00635375">
        <w:rPr>
          <w:rFonts w:ascii="Courier New" w:eastAsia="Courier New" w:hAnsi="Courier New" w:cs="Courier New"/>
          <w:sz w:val="20"/>
          <w:szCs w:val="20"/>
        </w:rPr>
        <w:t>}</w:t>
      </w:r>
    </w:p>
    <w:p w:rsidR="00635375" w:rsidRPr="00635375" w:rsidRDefault="00635375">
      <w:pPr>
        <w:spacing w:line="20" w:lineRule="exact"/>
        <w:rPr>
          <w:sz w:val="20"/>
          <w:szCs w:val="20"/>
        </w:rPr>
      </w:pPr>
      <w:r>
        <w:rPr>
          <w:noProof/>
        </w:rPr>
        <w:pict>
          <v:line id="_x0000_s1049"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54.5pt" to="558.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635375">
      <w:pPr>
        <w:spacing w:line="20" w:lineRule="exact"/>
        <w:rPr>
          <w:sz w:val="20"/>
          <w:szCs w:val="20"/>
        </w:rPr>
      </w:pPr>
      <w:r>
        <w:rPr>
          <w:noProof/>
        </w:rPr>
        <w:pict>
          <v:line id="_x0000_s1048"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Ms24hb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80" w:lineRule="auto"/>
        <w:ind w:right="140"/>
        <w:rPr>
          <w:sz w:val="20"/>
          <w:szCs w:val="20"/>
        </w:rPr>
      </w:pPr>
      <w:r w:rsidRPr="00635375">
        <w:rPr>
          <w:rFonts w:ascii="Arial" w:eastAsia="Arial" w:hAnsi="Arial" w:cs="Arial"/>
          <w:sz w:val="20"/>
          <w:szCs w:val="20"/>
        </w:rPr>
        <w:t xml:space="preserve">Это представляет неиспользованное количество в продуктивных записях или требуемое количестве в потребляющей записи. Эти значения не доступны в одном поле с записью во время обработки </w:t>
      </w:r>
      <w:r w:rsidRPr="00C01FE0">
        <w:rPr>
          <w:rFonts w:ascii="Arial" w:eastAsia="Arial" w:hAnsi="Arial" w:cs="Arial"/>
          <w:sz w:val="20"/>
          <w:szCs w:val="20"/>
          <w:lang w:val="en-US"/>
        </w:rPr>
        <w:t>SMC</w:t>
      </w:r>
      <w:r w:rsidRPr="00635375">
        <w:rPr>
          <w:rFonts w:ascii="Arial" w:eastAsia="Arial" w:hAnsi="Arial" w:cs="Arial"/>
          <w:sz w:val="20"/>
          <w:szCs w:val="20"/>
        </w:rPr>
        <w:t xml:space="preserve">. Неиспользованный количество не записывается в записи, пока </w:t>
      </w:r>
      <w:r w:rsidRPr="00C01FE0">
        <w:rPr>
          <w:rFonts w:ascii="Arial" w:eastAsia="Arial" w:hAnsi="Arial" w:cs="Arial"/>
          <w:sz w:val="20"/>
          <w:szCs w:val="20"/>
          <w:lang w:val="en-US"/>
        </w:rPr>
        <w:t>SMC</w:t>
      </w:r>
      <w:r w:rsidRPr="00635375">
        <w:rPr>
          <w:rFonts w:ascii="Arial" w:eastAsia="Arial" w:hAnsi="Arial" w:cs="Arial"/>
          <w:sz w:val="20"/>
          <w:szCs w:val="20"/>
        </w:rPr>
        <w:t xml:space="preserve"> не закончит и требуемое количество является величина умножается на количество </w:t>
      </w:r>
      <w:r w:rsidRPr="00C01FE0">
        <w:rPr>
          <w:rFonts w:ascii="Arial" w:eastAsia="Arial" w:hAnsi="Arial" w:cs="Arial"/>
          <w:sz w:val="20"/>
          <w:szCs w:val="20"/>
          <w:lang w:val="en-US"/>
        </w:rPr>
        <w:t>BOM</w:t>
      </w:r>
      <w:r w:rsidRPr="00635375">
        <w:rPr>
          <w:rFonts w:ascii="Arial" w:eastAsia="Arial" w:hAnsi="Arial" w:cs="Arial"/>
          <w:sz w:val="20"/>
          <w:szCs w:val="20"/>
        </w:rPr>
        <w:t>. например, если вы хотите создать выражение, эквивалентное стандартной «Производство Кол-во = Потребляя Кол-во» было бы</w:t>
      </w:r>
    </w:p>
    <w:p w:rsidR="00635375" w:rsidRPr="00635375" w:rsidRDefault="00C01FE0">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-14591</wp:posOffset>
            </wp:positionH>
            <wp:positionV relativeFrom="paragraph">
              <wp:posOffset>68472</wp:posOffset>
            </wp:positionV>
            <wp:extent cx="7134225" cy="787940"/>
            <wp:effectExtent l="0" t="0" r="0" b="0"/>
            <wp:wrapNone/>
            <wp:docPr id="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blip>
                    <a:srcRect/>
                    <a:stretch>
                      <a:fillRect/>
                    </a:stretch>
                  </pic:blipFill>
                  <pic:spPr bwMode="auto">
                    <a:xfrm>
                      <a:off x="0" y="0"/>
                      <a:ext cx="7175514" cy="792500"/>
                    </a:xfrm>
                    <a:prstGeom prst="rect">
                      <a:avLst/>
                    </a:prstGeom>
                    <a:noFill/>
                  </pic:spPr>
                </pic:pic>
              </a:graphicData>
            </a:graphic>
            <wp14:sizeRelV relativeFrom="margin">
              <wp14:pctHeight>0</wp14:pctHeight>
            </wp14:sizeRelV>
          </wp:anchor>
        </w:drawing>
      </w:r>
    </w:p>
    <w:p w:rsidR="00635375" w:rsidRPr="00635375" w:rsidRDefault="00635375">
      <w:pPr>
        <w:spacing w:line="366"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xml:space="preserve">} == {-: </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w:t>
      </w:r>
    </w:p>
    <w:p w:rsidR="00635375" w:rsidRPr="00635375" w:rsidRDefault="00635375">
      <w:pPr>
        <w:spacing w:line="282" w:lineRule="exact"/>
        <w:rPr>
          <w:sz w:val="20"/>
          <w:szCs w:val="20"/>
        </w:rPr>
      </w:pPr>
    </w:p>
    <w:p w:rsidR="00635375" w:rsidRPr="00635375" w:rsidRDefault="00C01FE0" w:rsidP="009D0700">
      <w:pPr>
        <w:spacing w:line="277" w:lineRule="auto"/>
        <w:ind w:right="120"/>
        <w:rPr>
          <w:sz w:val="20"/>
          <w:szCs w:val="20"/>
        </w:rPr>
      </w:pPr>
      <w:r w:rsidRPr="00635375">
        <w:rPr>
          <w:rFonts w:ascii="Arial" w:eastAsia="Arial" w:hAnsi="Arial" w:cs="Arial"/>
          <w:sz w:val="20"/>
          <w:szCs w:val="20"/>
        </w:rPr>
        <w:t xml:space="preserve">Если параметр </w:t>
      </w:r>
      <w:r w:rsidRPr="00C01FE0">
        <w:rPr>
          <w:rFonts w:ascii="Arial" w:eastAsia="Arial" w:hAnsi="Arial" w:cs="Arial"/>
          <w:sz w:val="20"/>
          <w:szCs w:val="20"/>
          <w:lang w:val="en-US"/>
        </w:rPr>
        <w:t>PESP</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xml:space="preserve"> выбран в поле </w:t>
      </w:r>
      <w:r w:rsidRPr="00C01FE0">
        <w:rPr>
          <w:rFonts w:ascii="Arial" w:eastAsia="Arial" w:hAnsi="Arial" w:cs="Arial"/>
          <w:sz w:val="20"/>
          <w:szCs w:val="20"/>
          <w:lang w:val="en-US"/>
        </w:rPr>
        <w:t>Rule</w:t>
      </w:r>
      <w:r w:rsidRPr="00635375">
        <w:rPr>
          <w:rFonts w:ascii="Arial" w:eastAsia="Arial" w:hAnsi="Arial" w:cs="Arial"/>
          <w:sz w:val="20"/>
          <w:szCs w:val="20"/>
        </w:rPr>
        <w:t xml:space="preserve"> </w:t>
      </w:r>
      <w:r w:rsidRPr="00C01FE0">
        <w:rPr>
          <w:rFonts w:ascii="Arial" w:eastAsia="Arial" w:hAnsi="Arial" w:cs="Arial"/>
          <w:sz w:val="20"/>
          <w:szCs w:val="20"/>
          <w:lang w:val="en-US"/>
        </w:rPr>
        <w:t>Type</w:t>
      </w:r>
      <w:r w:rsidRPr="00635375">
        <w:rPr>
          <w:rFonts w:ascii="Arial" w:eastAsia="Arial" w:hAnsi="Arial" w:cs="Arial"/>
          <w:sz w:val="20"/>
          <w:szCs w:val="20"/>
        </w:rPr>
        <w:t xml:space="preserve">, затем название сценария </w:t>
      </w:r>
      <w:r w:rsidRPr="00C01FE0">
        <w:rPr>
          <w:rFonts w:ascii="Arial" w:eastAsia="Arial" w:hAnsi="Arial" w:cs="Arial"/>
          <w:sz w:val="20"/>
          <w:szCs w:val="20"/>
          <w:lang w:val="en-US"/>
        </w:rPr>
        <w:t>PESP</w:t>
      </w:r>
      <w:r w:rsidRPr="00635375">
        <w:rPr>
          <w:rFonts w:ascii="Arial" w:eastAsia="Arial" w:hAnsi="Arial" w:cs="Arial"/>
          <w:sz w:val="20"/>
          <w:szCs w:val="20"/>
        </w:rPr>
        <w:t xml:space="preserve"> должно быть введено в поле </w:t>
      </w:r>
      <w:r w:rsidRPr="00C01FE0">
        <w:rPr>
          <w:rFonts w:ascii="Arial" w:eastAsia="Arial" w:hAnsi="Arial" w:cs="Arial"/>
          <w:sz w:val="20"/>
          <w:szCs w:val="20"/>
          <w:lang w:val="en-US"/>
        </w:rPr>
        <w:t>PESP</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который должен стать видимым.</w:t>
      </w:r>
    </w:p>
    <w:p w:rsidR="00635375" w:rsidRPr="00635375" w:rsidRDefault="00C01FE0" w:rsidP="009D0700">
      <w:pPr>
        <w:rPr>
          <w:sz w:val="20"/>
          <w:szCs w:val="20"/>
        </w:rPr>
      </w:pPr>
      <w:r w:rsidRPr="00635375">
        <w:rPr>
          <w:rFonts w:ascii="Arial" w:eastAsia="Arial" w:hAnsi="Arial" w:cs="Arial"/>
          <w:b/>
          <w:bCs/>
          <w:sz w:val="25"/>
          <w:szCs w:val="25"/>
        </w:rPr>
        <w:t>распределение</w:t>
      </w:r>
    </w:p>
    <w:p w:rsidR="00635375" w:rsidRPr="00635375" w:rsidRDefault="00C01FE0" w:rsidP="009D0700">
      <w:pPr>
        <w:spacing w:line="277" w:lineRule="auto"/>
        <w:ind w:right="380"/>
        <w:rPr>
          <w:sz w:val="20"/>
          <w:szCs w:val="20"/>
        </w:rPr>
      </w:pPr>
      <w:r w:rsidRPr="00635375">
        <w:rPr>
          <w:rFonts w:ascii="Arial" w:eastAsia="Arial" w:hAnsi="Arial" w:cs="Arial"/>
          <w:sz w:val="20"/>
          <w:szCs w:val="20"/>
        </w:rPr>
        <w:t xml:space="preserve">Если Сохранили частичное и полное Отчисление и сохранение опции </w:t>
      </w:r>
      <w:r w:rsidRPr="00C01FE0">
        <w:rPr>
          <w:rFonts w:ascii="Arial" w:eastAsia="Arial" w:hAnsi="Arial" w:cs="Arial"/>
          <w:sz w:val="20"/>
          <w:szCs w:val="20"/>
          <w:lang w:val="en-US"/>
        </w:rPr>
        <w:t>Complete</w:t>
      </w:r>
      <w:r w:rsidRPr="00635375">
        <w:rPr>
          <w:rFonts w:ascii="Arial" w:eastAsia="Arial" w:hAnsi="Arial" w:cs="Arial"/>
          <w:sz w:val="20"/>
          <w:szCs w:val="20"/>
        </w:rPr>
        <w:t xml:space="preserve"> Отчисления оба бесконтрольно, один одно правило прохода должен выделить все материалы в порядок, если все материалы не могут быть выделены, ничего не будет связанно.</w:t>
      </w:r>
    </w:p>
    <w:p w:rsidR="00635375" w:rsidRPr="00635375" w:rsidRDefault="00C01FE0" w:rsidP="009D0700">
      <w:pPr>
        <w:spacing w:line="280" w:lineRule="auto"/>
        <w:ind w:right="160"/>
        <w:rPr>
          <w:sz w:val="20"/>
          <w:szCs w:val="20"/>
        </w:rPr>
      </w:pPr>
      <w:r w:rsidRPr="00635375">
        <w:rPr>
          <w:rFonts w:ascii="Arial" w:eastAsia="Arial" w:hAnsi="Arial" w:cs="Arial"/>
          <w:sz w:val="20"/>
          <w:szCs w:val="20"/>
        </w:rPr>
        <w:t xml:space="preserve">Если сохраняют полное Отчисление опции, каждая строка </w:t>
      </w:r>
      <w:r w:rsidRPr="00C01FE0">
        <w:rPr>
          <w:rFonts w:ascii="Arial" w:eastAsia="Arial" w:hAnsi="Arial" w:cs="Arial"/>
          <w:sz w:val="20"/>
          <w:szCs w:val="20"/>
          <w:lang w:val="en-US"/>
        </w:rPr>
        <w:t>BoM</w:t>
      </w:r>
      <w:r w:rsidRPr="00635375">
        <w:rPr>
          <w:rFonts w:ascii="Arial" w:eastAsia="Arial" w:hAnsi="Arial" w:cs="Arial"/>
          <w:sz w:val="20"/>
          <w:szCs w:val="20"/>
        </w:rPr>
        <w:t xml:space="preserve"> обрабатывается в индивидуальном порядке. Полное количество спецификации линии должно еще быть удовлетворено, но если одна из линий не Банка Москвы может быть удовлетворены, это не мешает другую </w:t>
      </w:r>
      <w:r w:rsidRPr="00C01FE0">
        <w:rPr>
          <w:rFonts w:ascii="Arial" w:eastAsia="Arial" w:hAnsi="Arial" w:cs="Arial"/>
          <w:sz w:val="20"/>
          <w:szCs w:val="20"/>
          <w:lang w:val="en-US"/>
        </w:rPr>
        <w:t>Bom</w:t>
      </w:r>
      <w:r w:rsidRPr="00635375">
        <w:rPr>
          <w:rFonts w:ascii="Arial" w:eastAsia="Arial" w:hAnsi="Arial" w:cs="Arial"/>
          <w:sz w:val="20"/>
          <w:szCs w:val="20"/>
        </w:rPr>
        <w:t xml:space="preserve"> линии порядка от выделяясь, если их требования были выполнены. Например, если требование было порядка 5 кадров, 10 колес и 5 седел, но только 5 кадров и 10 колеса были доступны, то они будут выделены. Но дефицит будет существовать седел.</w:t>
      </w:r>
    </w:p>
    <w:p w:rsidR="00635375" w:rsidRPr="00635375" w:rsidRDefault="009D0700" w:rsidP="009D0700">
      <w:pPr>
        <w:spacing w:line="300" w:lineRule="auto"/>
        <w:ind w:right="220"/>
        <w:rPr>
          <w:sz w:val="20"/>
          <w:szCs w:val="20"/>
        </w:rPr>
      </w:pPr>
      <w:r w:rsidRPr="00635375">
        <w:rPr>
          <w:rFonts w:ascii="Arial" w:eastAsia="Arial" w:hAnsi="Arial" w:cs="Arial"/>
          <w:sz w:val="19"/>
          <w:szCs w:val="19"/>
        </w:rPr>
        <w:t>Если сохранил</w:t>
      </w:r>
      <w:r w:rsidR="00C01FE0" w:rsidRPr="00635375">
        <w:rPr>
          <w:rFonts w:ascii="Arial" w:eastAsia="Arial" w:hAnsi="Arial" w:cs="Arial"/>
          <w:sz w:val="19"/>
          <w:szCs w:val="19"/>
        </w:rPr>
        <w:t xml:space="preserve"> частичное и полное Отчисление опции, все, что может быть выделено будет, независимо от того, имеется ли точное количество в строке спецификации. Например, если требование было для 5 кадров, 10 колес и 5 седел, но только 1 кадр, 2 колеса и 1 седло были доступны, эти материалы будут выделены, но порядок будет иметь недостатки.</w:t>
      </w:r>
    </w:p>
    <w:p w:rsidR="00635375" w:rsidRPr="00635375" w:rsidRDefault="00C01FE0">
      <w:pPr>
        <w:spacing w:line="277" w:lineRule="auto"/>
        <w:ind w:right="60"/>
        <w:rPr>
          <w:sz w:val="20"/>
          <w:szCs w:val="20"/>
        </w:rPr>
      </w:pPr>
      <w:r w:rsidRPr="00635375">
        <w:rPr>
          <w:rFonts w:ascii="Arial" w:eastAsia="Arial" w:hAnsi="Arial" w:cs="Arial"/>
          <w:sz w:val="20"/>
          <w:szCs w:val="20"/>
        </w:rPr>
        <w:t xml:space="preserve">«Выделяют </w:t>
      </w:r>
      <w:r w:rsidRPr="00C01FE0">
        <w:rPr>
          <w:rFonts w:ascii="Arial" w:eastAsia="Arial" w:hAnsi="Arial" w:cs="Arial"/>
          <w:sz w:val="20"/>
          <w:szCs w:val="20"/>
          <w:lang w:val="en-US"/>
        </w:rPr>
        <w:t>Multiples</w:t>
      </w:r>
      <w:r w:rsidRPr="00635375">
        <w:rPr>
          <w:rFonts w:ascii="Arial" w:eastAsia="Arial" w:hAnsi="Arial" w:cs="Arial"/>
          <w:sz w:val="20"/>
          <w:szCs w:val="20"/>
        </w:rPr>
        <w:t xml:space="preserve"> только» поля при проверке позволит количество ссылки, созданной быть выделены в определенном кратных. Этот мультипликатор указано в спецификации данных.</w:t>
      </w:r>
    </w:p>
    <w:p w:rsidR="00635375" w:rsidRPr="00635375" w:rsidRDefault="00635375">
      <w:pPr>
        <w:spacing w:line="13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Разрешить Обратные ссылки</w:t>
      </w:r>
    </w:p>
    <w:p w:rsidR="00635375" w:rsidRPr="00635375" w:rsidRDefault="00635375">
      <w:pPr>
        <w:spacing w:line="110" w:lineRule="exact"/>
        <w:rPr>
          <w:sz w:val="20"/>
          <w:szCs w:val="20"/>
        </w:rPr>
      </w:pPr>
    </w:p>
    <w:p w:rsidR="00635375" w:rsidRPr="00635375" w:rsidRDefault="00C01FE0">
      <w:pPr>
        <w:spacing w:line="277" w:lineRule="auto"/>
        <w:ind w:right="900"/>
        <w:rPr>
          <w:sz w:val="20"/>
          <w:szCs w:val="20"/>
        </w:rPr>
      </w:pPr>
      <w:r w:rsidRPr="00635375">
        <w:rPr>
          <w:rFonts w:ascii="Arial" w:eastAsia="Arial" w:hAnsi="Arial" w:cs="Arial"/>
          <w:sz w:val="20"/>
          <w:szCs w:val="20"/>
        </w:rPr>
        <w:t xml:space="preserve">Когда эта опция включена по умолчанию поведение </w:t>
      </w:r>
      <w:r w:rsidRPr="00C01FE0">
        <w:rPr>
          <w:rFonts w:ascii="Arial" w:eastAsia="Arial" w:hAnsi="Arial" w:cs="Arial"/>
          <w:sz w:val="20"/>
          <w:szCs w:val="20"/>
          <w:lang w:val="en-US"/>
        </w:rPr>
        <w:t>SMC</w:t>
      </w:r>
      <w:r w:rsidRPr="00635375">
        <w:rPr>
          <w:rFonts w:ascii="Arial" w:eastAsia="Arial" w:hAnsi="Arial" w:cs="Arial"/>
          <w:sz w:val="20"/>
          <w:szCs w:val="20"/>
        </w:rPr>
        <w:t xml:space="preserve"> переопределяется позволяет обратные ссылки, которые будут созданы, когда производство происходит после потребления.</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Интеграция </w:t>
      </w:r>
      <w:r w:rsidRPr="00C01FE0">
        <w:rPr>
          <w:rFonts w:ascii="Arial" w:eastAsia="Arial" w:hAnsi="Arial" w:cs="Arial"/>
          <w:sz w:val="40"/>
          <w:szCs w:val="40"/>
          <w:lang w:val="en-US"/>
        </w:rPr>
        <w:t>SIMATIC</w:t>
      </w:r>
      <w:r w:rsidRPr="00635375">
        <w:rPr>
          <w:rFonts w:ascii="Arial" w:eastAsia="Arial" w:hAnsi="Arial" w:cs="Arial"/>
          <w:sz w:val="40"/>
          <w:szCs w:val="40"/>
        </w:rPr>
        <w:t xml:space="preserve"> </w:t>
      </w:r>
      <w:r w:rsidRPr="00C01FE0">
        <w:rPr>
          <w:rFonts w:ascii="Arial" w:eastAsia="Arial" w:hAnsi="Arial" w:cs="Arial"/>
          <w:sz w:val="40"/>
          <w:szCs w:val="40"/>
          <w:lang w:val="en-US"/>
        </w:rPr>
        <w:t>IT</w:t>
      </w:r>
      <w:r w:rsidRPr="00635375">
        <w:rPr>
          <w:rFonts w:ascii="Arial" w:eastAsia="Arial" w:hAnsi="Arial" w:cs="Arial"/>
          <w:sz w:val="40"/>
          <w:szCs w:val="40"/>
        </w:rPr>
        <w:t xml:space="preserve"> </w:t>
      </w:r>
      <w:r w:rsidRPr="00C01FE0">
        <w:rPr>
          <w:rFonts w:ascii="Arial" w:eastAsia="Arial" w:hAnsi="Arial" w:cs="Arial"/>
          <w:sz w:val="40"/>
          <w:szCs w:val="40"/>
          <w:lang w:val="en-US"/>
        </w:rPr>
        <w:t>MES</w:t>
      </w:r>
    </w:p>
    <w:p w:rsidR="00635375" w:rsidRPr="00635375" w:rsidRDefault="00635375">
      <w:pPr>
        <w:spacing w:line="125" w:lineRule="exact"/>
        <w:rPr>
          <w:sz w:val="20"/>
          <w:szCs w:val="20"/>
        </w:rPr>
      </w:pPr>
    </w:p>
    <w:p w:rsidR="00635375" w:rsidRPr="00635375" w:rsidRDefault="00C01FE0">
      <w:pPr>
        <w:spacing w:line="279" w:lineRule="auto"/>
        <w:ind w:right="500"/>
        <w:rPr>
          <w:sz w:val="20"/>
          <w:szCs w:val="20"/>
        </w:rPr>
      </w:pPr>
      <w:r w:rsidRPr="00635375">
        <w:rPr>
          <w:rFonts w:ascii="Arial" w:eastAsia="Arial" w:hAnsi="Arial" w:cs="Arial"/>
          <w:sz w:val="20"/>
          <w:szCs w:val="20"/>
        </w:rPr>
        <w:t xml:space="preserve">Доступно только для Окончательных издания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интегрируется с </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с использованием комбинации стандартных методов импорта и веб-сервисов, доступных через действия </w:t>
      </w:r>
      <w:r w:rsidRPr="00C01FE0">
        <w:rPr>
          <w:rFonts w:ascii="Arial" w:eastAsia="Arial" w:hAnsi="Arial" w:cs="Arial"/>
          <w:sz w:val="20"/>
          <w:szCs w:val="20"/>
          <w:lang w:val="en-US"/>
        </w:rPr>
        <w:t>PESP</w:t>
      </w:r>
      <w:r w:rsidRPr="00635375">
        <w:rPr>
          <w:rFonts w:ascii="Arial" w:eastAsia="Arial" w:hAnsi="Arial" w:cs="Arial"/>
          <w:sz w:val="20"/>
          <w:szCs w:val="20"/>
        </w:rPr>
        <w:t>, а также в окне «Оповещения», доступных в модуле секвенсера.</w:t>
      </w:r>
    </w:p>
    <w:p w:rsidR="00635375" w:rsidRPr="00635375" w:rsidRDefault="00635375">
      <w:pPr>
        <w:spacing w:line="131" w:lineRule="exact"/>
        <w:rPr>
          <w:sz w:val="20"/>
          <w:szCs w:val="20"/>
        </w:rPr>
      </w:pPr>
    </w:p>
    <w:p w:rsidR="00635375" w:rsidRPr="00635375" w:rsidRDefault="009D0700">
      <w:pPr>
        <w:rPr>
          <w:sz w:val="20"/>
          <w:szCs w:val="20"/>
        </w:rPr>
      </w:pPr>
      <w:r>
        <w:rPr>
          <w:rFonts w:ascii="Arial" w:eastAsia="Arial" w:hAnsi="Arial" w:cs="Arial"/>
          <w:sz w:val="30"/>
          <w:szCs w:val="30"/>
        </w:rPr>
        <w:t>О</w:t>
      </w:r>
      <w:r w:rsidR="00C01FE0" w:rsidRPr="00635375">
        <w:rPr>
          <w:rFonts w:ascii="Arial" w:eastAsia="Arial" w:hAnsi="Arial" w:cs="Arial"/>
          <w:sz w:val="30"/>
          <w:szCs w:val="30"/>
        </w:rPr>
        <w:t>бзор</w:t>
      </w:r>
    </w:p>
    <w:p w:rsidR="00635375" w:rsidRPr="00635375" w:rsidRDefault="00635375">
      <w:pPr>
        <w:spacing w:line="117" w:lineRule="exact"/>
        <w:rPr>
          <w:sz w:val="20"/>
          <w:szCs w:val="20"/>
        </w:rPr>
      </w:pPr>
    </w:p>
    <w:p w:rsidR="00635375" w:rsidRPr="00635375" w:rsidRDefault="00C01FE0">
      <w:pPr>
        <w:spacing w:line="300" w:lineRule="auto"/>
        <w:ind w:right="180"/>
        <w:rPr>
          <w:sz w:val="20"/>
          <w:szCs w:val="20"/>
        </w:rPr>
      </w:pP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может создавать жизнеспособные, реалистичные графики работы во время встречи всеохватывающих целей (например, свести к минимуму </w:t>
      </w:r>
      <w:r w:rsidRPr="00C01FE0">
        <w:rPr>
          <w:rFonts w:ascii="Arial" w:eastAsia="Arial" w:hAnsi="Arial" w:cs="Arial"/>
          <w:sz w:val="19"/>
          <w:szCs w:val="19"/>
          <w:lang w:val="en-US"/>
        </w:rPr>
        <w:t>WIP</w:t>
      </w:r>
      <w:r w:rsidRPr="00635375">
        <w:rPr>
          <w:rFonts w:ascii="Arial" w:eastAsia="Arial" w:hAnsi="Arial" w:cs="Arial"/>
          <w:sz w:val="19"/>
          <w:szCs w:val="19"/>
        </w:rPr>
        <w:t xml:space="preserve">) для потребления продукции. </w:t>
      </w:r>
      <w:r w:rsidRPr="00C01FE0">
        <w:rPr>
          <w:rFonts w:ascii="Arial" w:eastAsia="Arial" w:hAnsi="Arial" w:cs="Arial"/>
          <w:sz w:val="19"/>
          <w:szCs w:val="19"/>
          <w:lang w:val="en-US"/>
        </w:rPr>
        <w:t>Manufacturing</w:t>
      </w:r>
      <w:r w:rsidRPr="00635375">
        <w:rPr>
          <w:rFonts w:ascii="Arial" w:eastAsia="Arial" w:hAnsi="Arial" w:cs="Arial"/>
          <w:sz w:val="19"/>
          <w:szCs w:val="19"/>
        </w:rPr>
        <w:t xml:space="preserve"> </w:t>
      </w:r>
      <w:r w:rsidRPr="00C01FE0">
        <w:rPr>
          <w:rFonts w:ascii="Arial" w:eastAsia="Arial" w:hAnsi="Arial" w:cs="Arial"/>
          <w:sz w:val="19"/>
          <w:szCs w:val="19"/>
          <w:lang w:val="en-US"/>
        </w:rPr>
        <w:t>Execution</w:t>
      </w:r>
      <w:r w:rsidRPr="00635375">
        <w:rPr>
          <w:rFonts w:ascii="Arial" w:eastAsia="Arial" w:hAnsi="Arial" w:cs="Arial"/>
          <w:sz w:val="19"/>
          <w:szCs w:val="19"/>
        </w:rPr>
        <w:t xml:space="preserve"> </w:t>
      </w:r>
      <w:r w:rsidRPr="00C01FE0">
        <w:rPr>
          <w:rFonts w:ascii="Arial" w:eastAsia="Arial" w:hAnsi="Arial" w:cs="Arial"/>
          <w:sz w:val="19"/>
          <w:szCs w:val="19"/>
          <w:lang w:val="en-US"/>
        </w:rPr>
        <w:t>Systems</w:t>
      </w:r>
      <w:r w:rsidRPr="00635375">
        <w:rPr>
          <w:rFonts w:ascii="Arial" w:eastAsia="Arial" w:hAnsi="Arial" w:cs="Arial"/>
          <w:sz w:val="19"/>
          <w:szCs w:val="19"/>
        </w:rPr>
        <w:t xml:space="preserve"> не обязательно придерживаться такого графика. Объединив </w:t>
      </w:r>
      <w:r w:rsidRPr="00C01FE0">
        <w:rPr>
          <w:rFonts w:ascii="Arial" w:eastAsia="Arial" w:hAnsi="Arial" w:cs="Arial"/>
          <w:sz w:val="19"/>
          <w:szCs w:val="19"/>
          <w:lang w:val="en-US"/>
        </w:rPr>
        <w:t>Preactor</w:t>
      </w:r>
      <w:r w:rsidRPr="00635375">
        <w:rPr>
          <w:rFonts w:ascii="Arial" w:eastAsia="Arial" w:hAnsi="Arial" w:cs="Arial"/>
          <w:sz w:val="19"/>
          <w:szCs w:val="19"/>
        </w:rPr>
        <w:t xml:space="preserve"> с МСН </w:t>
      </w:r>
      <w:r w:rsidRPr="00C01FE0">
        <w:rPr>
          <w:rFonts w:ascii="Arial" w:eastAsia="Arial" w:hAnsi="Arial" w:cs="Arial"/>
          <w:sz w:val="19"/>
          <w:szCs w:val="19"/>
          <w:lang w:val="en-US"/>
        </w:rPr>
        <w:t>MES</w:t>
      </w:r>
      <w:r w:rsidRPr="00635375">
        <w:rPr>
          <w:rFonts w:ascii="Arial" w:eastAsia="Arial" w:hAnsi="Arial" w:cs="Arial"/>
          <w:sz w:val="19"/>
          <w:szCs w:val="19"/>
        </w:rPr>
        <w:t xml:space="preserve">, вы можете использовать мощь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обеспечивая при этом, что все ваши цели исполнения будут выполнены.</w:t>
      </w:r>
    </w:p>
    <w:p w:rsidR="00635375" w:rsidRPr="00635375" w:rsidRDefault="00635375">
      <w:pPr>
        <w:spacing w:line="126" w:lineRule="exact"/>
        <w:rPr>
          <w:sz w:val="20"/>
          <w:szCs w:val="20"/>
        </w:rPr>
      </w:pPr>
    </w:p>
    <w:p w:rsidR="00635375" w:rsidRPr="00635375" w:rsidRDefault="00C01FE0" w:rsidP="009D0700">
      <w:pPr>
        <w:spacing w:line="280" w:lineRule="auto"/>
        <w:ind w:right="260"/>
        <w:rPr>
          <w:sz w:val="20"/>
          <w:szCs w:val="20"/>
        </w:rPr>
      </w:pPr>
      <w:r w:rsidRPr="00635375">
        <w:rPr>
          <w:rFonts w:ascii="Arial" w:eastAsia="Arial" w:hAnsi="Arial" w:cs="Arial"/>
          <w:sz w:val="20"/>
          <w:szCs w:val="20"/>
        </w:rPr>
        <w:t xml:space="preserve">В то время как соблюдение графика является то, что должно быть главной задачей, часто реальные проблемы означает, что во время выполнения необходимо отклоняться от опубликованного расписания. По этой причине, интеграция с МСНОМ </w:t>
      </w:r>
      <w:r w:rsidRPr="00C01FE0">
        <w:rPr>
          <w:rFonts w:ascii="Arial" w:eastAsia="Arial" w:hAnsi="Arial" w:cs="Arial"/>
          <w:sz w:val="20"/>
          <w:szCs w:val="20"/>
          <w:lang w:val="en-US"/>
        </w:rPr>
        <w:t>MES</w:t>
      </w:r>
      <w:r w:rsidRPr="00635375">
        <w:rPr>
          <w:rFonts w:ascii="Arial" w:eastAsia="Arial" w:hAnsi="Arial" w:cs="Arial"/>
          <w:sz w:val="20"/>
          <w:szCs w:val="20"/>
        </w:rPr>
        <w:t xml:space="preserve"> означает не только публиковать график с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но и поддерживать продолжающийся диалог между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таким образом, что планировщики и производственные руководители лучше информированы о влиянии их действий.</w:t>
      </w:r>
    </w:p>
    <w:p w:rsidR="00635375" w:rsidRPr="00635375" w:rsidRDefault="00C01FE0" w:rsidP="009D0700">
      <w:pPr>
        <w:spacing w:line="280" w:lineRule="auto"/>
        <w:ind w:right="140"/>
        <w:rPr>
          <w:sz w:val="20"/>
          <w:szCs w:val="20"/>
        </w:rPr>
      </w:pPr>
      <w:r w:rsidRPr="00635375">
        <w:rPr>
          <w:rFonts w:ascii="Arial" w:eastAsia="Arial" w:hAnsi="Arial" w:cs="Arial"/>
          <w:sz w:val="20"/>
          <w:szCs w:val="20"/>
        </w:rPr>
        <w:t xml:space="preserve">В случае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это означает обеспечение вида уточненного состояния выполнения операций. Это достигается несколькими способами. Во-первых, используя стандартные возможности импорта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 всегда захватить последнее состояние выполнения от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перед созданием любого плана. На данный момент,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становится известно, что операции, импортированные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находятся в стадии рассмотрения и помечено как "В планировании. Это означает, что производственные сотрудники сразу знают, что план находится в стадии пересмотра. Находясь в таком состоянии, любые изменения в свойства этих операций записываются, и представлены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w:t>
      </w:r>
      <w:r w:rsidR="009D0700">
        <w:rPr>
          <w:rFonts w:ascii="Arial" w:eastAsia="Arial" w:hAnsi="Arial" w:cs="Arial"/>
          <w:sz w:val="20"/>
          <w:szCs w:val="20"/>
        </w:rPr>
        <w:t xml:space="preserve"> </w:t>
      </w:r>
      <w:r w:rsidRPr="00635375">
        <w:rPr>
          <w:rFonts w:ascii="Arial" w:eastAsia="Arial" w:hAnsi="Arial" w:cs="Arial"/>
          <w:sz w:val="20"/>
          <w:szCs w:val="20"/>
        </w:rPr>
        <w:t>сенсоры «Оповещение» в секвенсоре, держа планировщик в курсе выполнения событий. Это означает, что планировщик может быстро реагировать на эти предупреждения, принимая соответствующие меры. В зависимости от характера боевой готовности, это может означать отказ от текущего сеанса планирования и повторный запуск. В менее тяжелых случаях, это может быть необходимо только изменить доступность ресурса, чтобы представить разбивку или аналогичный.</w:t>
      </w:r>
    </w:p>
    <w:p w:rsidR="00635375" w:rsidRPr="00635375" w:rsidRDefault="00635375">
      <w:pPr>
        <w:spacing w:line="130" w:lineRule="exact"/>
        <w:rPr>
          <w:sz w:val="20"/>
          <w:szCs w:val="20"/>
        </w:rPr>
      </w:pPr>
    </w:p>
    <w:p w:rsidR="00635375" w:rsidRPr="00635375" w:rsidRDefault="00C01FE0">
      <w:pPr>
        <w:rPr>
          <w:sz w:val="20"/>
          <w:szCs w:val="20"/>
        </w:rPr>
      </w:pPr>
      <w:r w:rsidRPr="00C01FE0">
        <w:rPr>
          <w:rFonts w:ascii="Arial" w:eastAsia="Arial" w:hAnsi="Arial" w:cs="Arial"/>
          <w:sz w:val="30"/>
          <w:szCs w:val="30"/>
          <w:lang w:val="en-US"/>
        </w:rPr>
        <w:t>PESP</w:t>
      </w:r>
      <w:r w:rsidRPr="00635375">
        <w:rPr>
          <w:rFonts w:ascii="Arial" w:eastAsia="Arial" w:hAnsi="Arial" w:cs="Arial"/>
          <w:sz w:val="30"/>
          <w:szCs w:val="30"/>
        </w:rPr>
        <w:t xml:space="preserve"> действия</w:t>
      </w:r>
    </w:p>
    <w:p w:rsidR="00635375" w:rsidRPr="00635375" w:rsidRDefault="00635375">
      <w:pPr>
        <w:spacing w:line="117" w:lineRule="exact"/>
        <w:rPr>
          <w:sz w:val="20"/>
          <w:szCs w:val="20"/>
        </w:rPr>
      </w:pPr>
    </w:p>
    <w:p w:rsidR="00635375" w:rsidRDefault="00C01FE0">
      <w:pPr>
        <w:spacing w:line="277" w:lineRule="auto"/>
        <w:ind w:right="100"/>
        <w:rPr>
          <w:sz w:val="20"/>
          <w:szCs w:val="20"/>
        </w:rPr>
      </w:pPr>
      <w:r w:rsidRPr="00635375">
        <w:rPr>
          <w:rFonts w:ascii="Arial" w:eastAsia="Arial" w:hAnsi="Arial" w:cs="Arial"/>
          <w:sz w:val="20"/>
          <w:szCs w:val="20"/>
        </w:rPr>
        <w:t xml:space="preserve">Ряд действий </w:t>
      </w:r>
      <w:r w:rsidRPr="00C01FE0">
        <w:rPr>
          <w:rFonts w:ascii="Arial" w:eastAsia="Arial" w:hAnsi="Arial" w:cs="Arial"/>
          <w:sz w:val="20"/>
          <w:szCs w:val="20"/>
          <w:lang w:val="en-US"/>
        </w:rPr>
        <w:t>PESP</w:t>
      </w:r>
      <w:r w:rsidRPr="00635375">
        <w:rPr>
          <w:rFonts w:ascii="Arial" w:eastAsia="Arial" w:hAnsi="Arial" w:cs="Arial"/>
          <w:sz w:val="20"/>
          <w:szCs w:val="20"/>
        </w:rPr>
        <w:t xml:space="preserve"> существует, чтобы облегчить эту интеграцию. Обратитесь к справочному материалу для </w:t>
      </w:r>
      <w:r w:rsidRPr="00C01FE0">
        <w:rPr>
          <w:rFonts w:ascii="Arial" w:eastAsia="Arial" w:hAnsi="Arial" w:cs="Arial"/>
          <w:sz w:val="20"/>
          <w:szCs w:val="20"/>
          <w:lang w:val="en-US"/>
        </w:rPr>
        <w:t>PESP</w:t>
      </w:r>
      <w:r w:rsidRPr="00635375">
        <w:rPr>
          <w:rFonts w:ascii="Arial" w:eastAsia="Arial" w:hAnsi="Arial" w:cs="Arial"/>
          <w:sz w:val="20"/>
          <w:szCs w:val="20"/>
        </w:rPr>
        <w:t xml:space="preserve"> действий для получения подробной информации и действий и их функции. </w:t>
      </w:r>
      <w:r w:rsidRPr="00C01FE0">
        <w:rPr>
          <w:rFonts w:ascii="Arial" w:eastAsia="Arial" w:hAnsi="Arial" w:cs="Arial"/>
          <w:sz w:val="20"/>
          <w:szCs w:val="20"/>
          <w:lang w:val="en-US"/>
        </w:rPr>
        <w:t>Действия, специфичные для SIMATIC IT MES являются:</w:t>
      </w:r>
    </w:p>
    <w:p w:rsidR="00635375" w:rsidRDefault="00635375">
      <w:pPr>
        <w:spacing w:line="155" w:lineRule="exact"/>
        <w:rPr>
          <w:sz w:val="20"/>
          <w:szCs w:val="2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SetExitState</w:t>
      </w:r>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GetExitState</w:t>
      </w:r>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SetInScheduled</w:t>
      </w:r>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SetInScheduling</w:t>
      </w:r>
    </w:p>
    <w:p w:rsidR="00635375" w:rsidRDefault="00635375">
      <w:pPr>
        <w:spacing w:line="194"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w:t>
      </w:r>
      <w:r w:rsidRPr="00C01FE0">
        <w:rPr>
          <w:rFonts w:ascii="Arial" w:eastAsia="Arial" w:hAnsi="Arial" w:cs="Arial"/>
          <w:sz w:val="20"/>
          <w:szCs w:val="20"/>
          <w:lang w:val="en-US"/>
        </w:rPr>
        <w:t>SetInScheduling</w:t>
      </w:r>
      <w:r w:rsidRPr="00635375">
        <w:rPr>
          <w:rFonts w:ascii="Arial" w:eastAsia="Arial" w:hAnsi="Arial" w:cs="Arial"/>
          <w:sz w:val="20"/>
          <w:szCs w:val="20"/>
        </w:rPr>
        <w:t xml:space="preserve">» действие играет важную роль в процессе пакетного для извлечения последнего из состояния выполнения </w:t>
      </w:r>
      <w:r w:rsidRPr="00C01FE0">
        <w:rPr>
          <w:rFonts w:ascii="Arial" w:eastAsia="Arial" w:hAnsi="Arial" w:cs="Arial"/>
          <w:sz w:val="20"/>
          <w:szCs w:val="20"/>
          <w:lang w:val="en-US"/>
        </w:rPr>
        <w:t>MES</w:t>
      </w:r>
      <w:r w:rsidRPr="00635375">
        <w:rPr>
          <w:rFonts w:ascii="Arial" w:eastAsia="Arial" w:hAnsi="Arial" w:cs="Arial"/>
          <w:sz w:val="20"/>
          <w:szCs w:val="20"/>
        </w:rPr>
        <w:t>. Как правило, это происходит перед открытием модуля секвенсор. «</w:t>
      </w:r>
      <w:r w:rsidRPr="00C01FE0">
        <w:rPr>
          <w:rFonts w:ascii="Arial" w:eastAsia="Arial" w:hAnsi="Arial" w:cs="Arial"/>
          <w:sz w:val="20"/>
          <w:szCs w:val="20"/>
          <w:lang w:val="en-US"/>
        </w:rPr>
        <w:t>SetInScheduled</w:t>
      </w:r>
      <w:r w:rsidRPr="00635375">
        <w:rPr>
          <w:rFonts w:ascii="Arial" w:eastAsia="Arial" w:hAnsi="Arial" w:cs="Arial"/>
          <w:sz w:val="20"/>
          <w:szCs w:val="20"/>
        </w:rPr>
        <w:t xml:space="preserve">» используется, когда график публикуется для того, чтобы подтолкнуть предложенные ресурсы, время начала и окончания для </w:t>
      </w:r>
      <w:r w:rsidRPr="00C01FE0">
        <w:rPr>
          <w:rFonts w:ascii="Arial" w:eastAsia="Arial" w:hAnsi="Arial" w:cs="Arial"/>
          <w:sz w:val="20"/>
          <w:szCs w:val="20"/>
          <w:lang w:val="en-US"/>
        </w:rPr>
        <w:t>MES</w:t>
      </w:r>
      <w:r w:rsidRPr="00635375">
        <w:rPr>
          <w:rFonts w:ascii="Arial" w:eastAsia="Arial" w:hAnsi="Arial" w:cs="Arial"/>
          <w:sz w:val="20"/>
          <w:szCs w:val="20"/>
        </w:rPr>
        <w:t>.</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Оповещения</w:t>
      </w:r>
    </w:p>
    <w:p w:rsidR="00635375" w:rsidRPr="00635375" w:rsidRDefault="00635375">
      <w:pPr>
        <w:spacing w:line="117"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модуле секвенсора оповещения окно показывает какие-либо изменения свойств всех элементов, находящихся на рассмотрении планировщика. Это дает Планировщик планировщик немедленную видимость каких-либо деструктивных оперативных вопросов, а также сохраняя планировщик информацию о текущих статусах. Информация, отображаемая в окнах Оповещения трудно классифицировать в общем смысле ... значение изменения свойств во многом зависит от процессов, связанных, но окно оповещения позволяет пользователю сортировать, фильтровать и групповые оповещения в соответствии со своими предпочтениями , Это может быть какой-то помощи при поиске, чтобы определить оперативные изменения, которые могут оказать существенное влияние на деятельности рассматриваемого.</w:t>
      </w:r>
    </w:p>
    <w:p w:rsidR="00635375" w:rsidRPr="00635375" w:rsidRDefault="00635375">
      <w:pPr>
        <w:spacing w:line="133" w:lineRule="exact"/>
        <w:rPr>
          <w:sz w:val="20"/>
          <w:szCs w:val="20"/>
        </w:rPr>
      </w:pPr>
    </w:p>
    <w:p w:rsidR="00635375" w:rsidRPr="00635375" w:rsidRDefault="00C01FE0">
      <w:pPr>
        <w:rPr>
          <w:sz w:val="20"/>
          <w:szCs w:val="20"/>
        </w:rPr>
      </w:pPr>
      <w:r w:rsidRPr="00635375">
        <w:rPr>
          <w:rFonts w:ascii="Arial" w:eastAsia="Arial" w:hAnsi="Arial" w:cs="Arial"/>
          <w:sz w:val="30"/>
          <w:szCs w:val="30"/>
        </w:rPr>
        <w:t>настройки</w:t>
      </w:r>
    </w:p>
    <w:p w:rsidR="00635375" w:rsidRPr="00635375" w:rsidRDefault="00635375">
      <w:pPr>
        <w:spacing w:line="117" w:lineRule="exact"/>
        <w:rPr>
          <w:sz w:val="20"/>
          <w:szCs w:val="20"/>
        </w:rPr>
      </w:pPr>
    </w:p>
    <w:p w:rsidR="00635375" w:rsidRPr="00635375" w:rsidRDefault="00C01FE0">
      <w:pPr>
        <w:spacing w:line="248" w:lineRule="exact"/>
        <w:ind w:right="380"/>
        <w:rPr>
          <w:sz w:val="20"/>
          <w:szCs w:val="20"/>
        </w:rPr>
      </w:pP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параметров интеграции управляется из конфигурации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w:t>
      </w:r>
      <w:r w:rsidRPr="00635375">
        <w:rPr>
          <w:rFonts w:ascii="MS Gothic" w:eastAsia="MS Gothic" w:hAnsi="MS Gothic" w:cs="MS Gothic"/>
          <w:sz w:val="20"/>
          <w:szCs w:val="20"/>
        </w:rPr>
        <w:t>►</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Настройки. Диалог настройки показывает несколько простых полей:</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9D0700">
      <w:pPr>
        <w:spacing w:line="200" w:lineRule="exact"/>
        <w:rPr>
          <w:sz w:val="20"/>
          <w:szCs w:val="20"/>
        </w:rPr>
      </w:pPr>
      <w:r>
        <w:rPr>
          <w:noProof/>
          <w:sz w:val="20"/>
          <w:szCs w:val="20"/>
        </w:rPr>
        <w:lastRenderedPageBreak/>
        <w:drawing>
          <wp:anchor distT="0" distB="0" distL="114300" distR="114300" simplePos="0" relativeHeight="251665408" behindDoc="1" locked="0" layoutInCell="0" allowOverlap="1">
            <wp:simplePos x="0" y="0"/>
            <wp:positionH relativeFrom="column">
              <wp:posOffset>0</wp:posOffset>
            </wp:positionH>
            <wp:positionV relativeFrom="paragraph">
              <wp:posOffset>-456876</wp:posOffset>
            </wp:positionV>
            <wp:extent cx="2352675" cy="1000125"/>
            <wp:effectExtent l="0" t="0" r="0" b="0"/>
            <wp:wrapNone/>
            <wp:docPr id="2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blip>
                    <a:srcRect/>
                    <a:stretch>
                      <a:fillRect/>
                    </a:stretch>
                  </pic:blipFill>
                  <pic:spPr bwMode="auto">
                    <a:xfrm>
                      <a:off x="0" y="0"/>
                      <a:ext cx="2352675" cy="10001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353" w:lineRule="exact"/>
        <w:rPr>
          <w:sz w:val="20"/>
          <w:szCs w:val="20"/>
        </w:rPr>
      </w:pPr>
    </w:p>
    <w:p w:rsidR="00635375" w:rsidRPr="009D0700" w:rsidRDefault="009D0700">
      <w:pPr>
        <w:rPr>
          <w:sz w:val="20"/>
          <w:szCs w:val="20"/>
        </w:rPr>
      </w:pPr>
      <w:r>
        <w:rPr>
          <w:rFonts w:ascii="Arial" w:eastAsia="Arial" w:hAnsi="Arial" w:cs="Arial"/>
          <w:b/>
          <w:bCs/>
          <w:sz w:val="25"/>
          <w:szCs w:val="25"/>
        </w:rPr>
        <w:t>Оповещения включены</w:t>
      </w:r>
    </w:p>
    <w:p w:rsidR="00635375" w:rsidRPr="00635375" w:rsidRDefault="00635375">
      <w:pPr>
        <w:spacing w:line="110"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 xml:space="preserve">Включает окно оповещения в секвенсор. Без этой опции проверяется не представляется возможным, чтобы открыть окно </w:t>
      </w:r>
      <w:r w:rsidR="009D0700">
        <w:rPr>
          <w:rFonts w:ascii="Arial" w:eastAsia="Arial" w:hAnsi="Arial" w:cs="Arial"/>
          <w:sz w:val="20"/>
          <w:szCs w:val="20"/>
        </w:rPr>
        <w:t>оповещений</w:t>
      </w:r>
      <w:r w:rsidRPr="00635375">
        <w:rPr>
          <w:rFonts w:ascii="Arial" w:eastAsia="Arial" w:hAnsi="Arial" w:cs="Arial"/>
          <w:sz w:val="20"/>
          <w:szCs w:val="20"/>
        </w:rPr>
        <w:t xml:space="preserve">. Когда эта опция включена, действительный </w:t>
      </w:r>
      <w:r w:rsidRPr="00C01FE0">
        <w:rPr>
          <w:rFonts w:ascii="Arial" w:eastAsia="Arial" w:hAnsi="Arial" w:cs="Arial"/>
          <w:sz w:val="20"/>
          <w:szCs w:val="20"/>
          <w:lang w:val="en-US"/>
        </w:rPr>
        <w:t>URI</w:t>
      </w:r>
      <w:r w:rsidRPr="00635375">
        <w:rPr>
          <w:rFonts w:ascii="Arial" w:eastAsia="Arial" w:hAnsi="Arial" w:cs="Arial"/>
          <w:sz w:val="20"/>
          <w:szCs w:val="20"/>
        </w:rPr>
        <w:t xml:space="preserve"> службы должен быть введен. Увидеть ниже.</w:t>
      </w:r>
    </w:p>
    <w:p w:rsidR="00635375" w:rsidRPr="00635375" w:rsidRDefault="00635375">
      <w:pPr>
        <w:spacing w:line="13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Частота обновления</w:t>
      </w:r>
    </w:p>
    <w:p w:rsidR="00635375" w:rsidRPr="00635375" w:rsidRDefault="00635375">
      <w:pPr>
        <w:spacing w:line="10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Время, в секундах, между каждым обновлением окна </w:t>
      </w:r>
      <w:r w:rsidRPr="00C01FE0">
        <w:rPr>
          <w:rFonts w:ascii="Arial" w:eastAsia="Arial" w:hAnsi="Arial" w:cs="Arial"/>
          <w:sz w:val="20"/>
          <w:szCs w:val="20"/>
          <w:lang w:val="en-US"/>
        </w:rPr>
        <w:t>Alerts</w:t>
      </w:r>
      <w:r w:rsidRPr="00635375">
        <w:rPr>
          <w:rFonts w:ascii="Arial" w:eastAsia="Arial" w:hAnsi="Arial" w:cs="Arial"/>
          <w:sz w:val="20"/>
          <w:szCs w:val="20"/>
        </w:rPr>
        <w:t>.</w:t>
      </w:r>
    </w:p>
    <w:p w:rsidR="00635375" w:rsidRPr="00635375" w:rsidRDefault="00635375">
      <w:pPr>
        <w:spacing w:line="172"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Service</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URI</w:t>
      </w:r>
    </w:p>
    <w:p w:rsidR="00635375" w:rsidRPr="00635375" w:rsidRDefault="00635375">
      <w:pPr>
        <w:spacing w:line="110"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Веб-сервис </w:t>
      </w:r>
      <w:r w:rsidRPr="00C01FE0">
        <w:rPr>
          <w:rFonts w:ascii="Arial" w:eastAsia="Arial" w:hAnsi="Arial" w:cs="Arial"/>
          <w:sz w:val="20"/>
          <w:szCs w:val="20"/>
          <w:lang w:val="en-US"/>
        </w:rPr>
        <w:t>URI</w:t>
      </w:r>
      <w:r w:rsidRPr="00635375">
        <w:rPr>
          <w:rFonts w:ascii="Arial" w:eastAsia="Arial" w:hAnsi="Arial" w:cs="Arial"/>
          <w:sz w:val="20"/>
          <w:szCs w:val="20"/>
        </w:rPr>
        <w:t xml:space="preserve"> используется для обмена данными между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в первую очередь с целью заполнения таблицы оповещений, описанную выше.</w:t>
      </w:r>
    </w:p>
    <w:p w:rsidR="00635375" w:rsidRPr="00635375" w:rsidRDefault="009D0700">
      <w:pPr>
        <w:spacing w:line="20" w:lineRule="exact"/>
        <w:rPr>
          <w:sz w:val="20"/>
          <w:szCs w:val="20"/>
        </w:rPr>
      </w:pPr>
      <w:r>
        <w:rPr>
          <w:noProof/>
        </w:rPr>
        <w:pict>
          <v:rect id="_x0000_s1045" style="position:absolute;margin-left:0;margin-top:9.2pt;width:558.75pt;height:48.25pt;z-index:-251534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AZl4lgjQEAAAgDAAAOAAAAAAAA&#10;AAAAAAAAAC4CAABkcnMvZTJvRG9jLnhtbFBLAQItABQABgAIAAAAIQCtDL3O4AAAAAcBAAAPAAAA&#10;AAAAAAAAAAAAAOcDAABkcnMvZG93bnJldi54bWxQSwUGAAAAAAQABADzAAAA9AQAAAAA&#10;" o:allowincell="f" fillcolor="#f5f5f5" stroked="f"/>
        </w:pict>
      </w:r>
      <w:r w:rsidR="00635375">
        <w:rPr>
          <w:noProof/>
        </w:rPr>
        <w:pict>
          <v:line id="_x0000_s1044"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740"/>
        <w:rPr>
          <w:sz w:val="20"/>
          <w:szCs w:val="20"/>
        </w:rPr>
      </w:pPr>
      <w:r w:rsidRPr="00635375">
        <w:rPr>
          <w:rFonts w:ascii="Arial" w:eastAsia="Arial" w:hAnsi="Arial" w:cs="Arial"/>
          <w:i/>
          <w:iCs/>
          <w:sz w:val="20"/>
          <w:szCs w:val="20"/>
        </w:rPr>
        <w:t xml:space="preserve">Примечание: Для обеспечения целостности между клиентским приложением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и веб-службы МЧС, </w:t>
      </w:r>
      <w:r w:rsidRPr="00C01FE0">
        <w:rPr>
          <w:rFonts w:ascii="Arial" w:eastAsia="Arial" w:hAnsi="Arial" w:cs="Arial"/>
          <w:i/>
          <w:iCs/>
          <w:sz w:val="20"/>
          <w:szCs w:val="20"/>
          <w:lang w:val="en-US"/>
        </w:rPr>
        <w:t>HTTPS</w:t>
      </w:r>
      <w:r w:rsidRPr="00635375">
        <w:rPr>
          <w:rFonts w:ascii="Arial" w:eastAsia="Arial" w:hAnsi="Arial" w:cs="Arial"/>
          <w:i/>
          <w:iCs/>
          <w:sz w:val="20"/>
          <w:szCs w:val="20"/>
        </w:rPr>
        <w:t xml:space="preserve"> следует использовать в качестве транспортного механизма при настройке адреса службы МЧС.</w:t>
      </w:r>
    </w:p>
    <w:p w:rsidR="00635375" w:rsidRPr="00635375" w:rsidRDefault="00635375">
      <w:pPr>
        <w:spacing w:line="20" w:lineRule="exact"/>
        <w:rPr>
          <w:sz w:val="20"/>
          <w:szCs w:val="20"/>
        </w:rPr>
      </w:pPr>
      <w:r>
        <w:rPr>
          <w:noProof/>
        </w:rPr>
        <w:pict>
          <v:line id="_x0000_s1042"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XpqJ9LgBAACC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9D0700">
      <w:pPr>
        <w:spacing w:line="200" w:lineRule="exact"/>
        <w:rPr>
          <w:sz w:val="20"/>
          <w:szCs w:val="20"/>
        </w:rPr>
      </w:pPr>
      <w:r>
        <w:rPr>
          <w:noProof/>
        </w:rPr>
        <w:pict>
          <v:line id="_x0000_s1043" style="position:absolute;z-index:-251532800;visibility:visible;mso-wrap-style:square;mso-wrap-distance-left:9pt;mso-wrap-distance-top:0;mso-wrap-distance-right:9pt;mso-wrap-distance-bottom:0;mso-position-horizontal-relative:text;mso-position-vertical-relative:text" from="0,4.6pt" to="558.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" o:allowincell="f" filled="t" strokeweight=".35189mm">
            <v:stroke joinstyle="miter"/>
            <o:lock v:ext="edit" shapetype="f"/>
          </v:line>
        </w:pict>
      </w:r>
    </w:p>
    <w:p w:rsidR="00635375" w:rsidRPr="00635375" w:rsidRDefault="00C01FE0">
      <w:pPr>
        <w:ind w:right="-19"/>
        <w:jc w:val="center"/>
        <w:rPr>
          <w:sz w:val="20"/>
          <w:szCs w:val="20"/>
        </w:rPr>
      </w:pPr>
      <w:r w:rsidRPr="00635375">
        <w:rPr>
          <w:rFonts w:ascii="Arial" w:eastAsia="Arial" w:hAnsi="Arial" w:cs="Arial"/>
          <w:sz w:val="20"/>
          <w:szCs w:val="20"/>
        </w:rPr>
        <w:t>- 192 -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ind w:left="8360"/>
        <w:rPr>
          <w:sz w:val="20"/>
          <w:szCs w:val="20"/>
        </w:rPr>
      </w:pPr>
      <w:r w:rsidRPr="00635375">
        <w:rPr>
          <w:rFonts w:ascii="Arial" w:eastAsia="Arial" w:hAnsi="Arial" w:cs="Arial"/>
          <w:sz w:val="18"/>
          <w:szCs w:val="18"/>
        </w:rPr>
        <w:lastRenderedPageBreak/>
        <w:t>Ресурсы и Группа ресурсов</w:t>
      </w:r>
    </w:p>
    <w:p w:rsidR="00635375" w:rsidRPr="00635375" w:rsidRDefault="00635375" w:rsidP="009D0700">
      <w:pPr>
        <w:spacing w:line="20" w:lineRule="exact"/>
        <w:rPr>
          <w:sz w:val="20"/>
          <w:szCs w:val="20"/>
        </w:rPr>
      </w:pPr>
      <w:r>
        <w:rPr>
          <w:noProof/>
        </w:rPr>
        <w:pict>
          <v:line id="_x0000_s1041"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2.55pt" to="55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CavAEAAIM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" o:allowincell="f" filled="t" strokeweight=".35189mm">
            <v:stroke joinstyle="miter"/>
            <o:lock v:ext="edit" shapetype="f"/>
          </v:line>
        </w:pict>
      </w:r>
    </w:p>
    <w:p w:rsidR="00635375" w:rsidRPr="00635375" w:rsidRDefault="00C01FE0" w:rsidP="009D0700">
      <w:pPr>
        <w:rPr>
          <w:sz w:val="20"/>
          <w:szCs w:val="20"/>
        </w:rPr>
      </w:pPr>
      <w:r w:rsidRPr="00635375">
        <w:rPr>
          <w:rFonts w:ascii="Arial" w:eastAsia="Arial" w:hAnsi="Arial" w:cs="Arial"/>
          <w:sz w:val="50"/>
          <w:szCs w:val="50"/>
        </w:rPr>
        <w:t>Ресурсы и Группа ресурсов</w:t>
      </w:r>
    </w:p>
    <w:p w:rsidR="00635375" w:rsidRPr="00635375" w:rsidRDefault="00C01FE0" w:rsidP="009D0700">
      <w:pPr>
        <w:spacing w:line="280" w:lineRule="auto"/>
        <w:ind w:right="140"/>
        <w:rPr>
          <w:sz w:val="20"/>
          <w:szCs w:val="20"/>
        </w:rPr>
      </w:pPr>
      <w:r w:rsidRPr="00635375">
        <w:rPr>
          <w:rFonts w:ascii="Arial" w:eastAsia="Arial" w:hAnsi="Arial" w:cs="Arial"/>
          <w:sz w:val="20"/>
          <w:szCs w:val="20"/>
        </w:rPr>
        <w:t xml:space="preserve">Решающее значение для любой системы планирования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это данные ресурса. Элементы, вводимые в к таблице ресурсов будут формировать данные по вертикальной оси диаграммы Ганта в секвенсоре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являются основным препятствием на пути обработки заказов и операций в системе. Какие ограничения определяются как первичные ресурсы будут зависеть от среды и должны быть обсуждены с системой реализатором. В большинстве случаев машины смоделированы в качестве первичных ресурсов, но в различных средах может быть более подходящим для моделирования других ограничений, например, рабочей силы.</w:t>
      </w:r>
    </w:p>
    <w:p w:rsidR="00635375" w:rsidRPr="00635375" w:rsidRDefault="00C01FE0" w:rsidP="009D0700">
      <w:pPr>
        <w:rPr>
          <w:sz w:val="20"/>
          <w:szCs w:val="20"/>
        </w:rPr>
      </w:pPr>
      <w:r w:rsidRPr="00635375">
        <w:rPr>
          <w:rFonts w:ascii="Arial" w:eastAsia="Arial" w:hAnsi="Arial" w:cs="Arial"/>
          <w:sz w:val="20"/>
          <w:szCs w:val="20"/>
        </w:rPr>
        <w:t>Ресурс может быть сконфигурирован в одном из двух основных режимов:</w:t>
      </w:r>
    </w:p>
    <w:p w:rsidR="00635375" w:rsidRPr="00635375" w:rsidRDefault="00C01FE0" w:rsidP="009D0700">
      <w:pPr>
        <w:rPr>
          <w:sz w:val="20"/>
          <w:szCs w:val="20"/>
        </w:rPr>
      </w:pPr>
      <w:r w:rsidRPr="00635375">
        <w:rPr>
          <w:rFonts w:ascii="Arial" w:eastAsia="Arial" w:hAnsi="Arial" w:cs="Arial"/>
          <w:i/>
          <w:iCs/>
          <w:sz w:val="20"/>
          <w:szCs w:val="20"/>
        </w:rPr>
        <w:t>конечный</w:t>
      </w:r>
    </w:p>
    <w:p w:rsidR="00635375" w:rsidRPr="00635375" w:rsidRDefault="00C01FE0" w:rsidP="009D0700">
      <w:pPr>
        <w:spacing w:line="277" w:lineRule="auto"/>
        <w:ind w:right="20"/>
        <w:rPr>
          <w:sz w:val="20"/>
          <w:szCs w:val="20"/>
        </w:rPr>
      </w:pPr>
      <w:r w:rsidRPr="00635375">
        <w:rPr>
          <w:rFonts w:ascii="Arial" w:eastAsia="Arial" w:hAnsi="Arial" w:cs="Arial"/>
          <w:sz w:val="20"/>
          <w:szCs w:val="20"/>
        </w:rPr>
        <w:t>Это означает, что ресурс может обрабатывать только одну операцию в любое время. Дополнительная работа для этого ресурса будет поставлен в очередь и размещены на ресурсе, когда он становится доступным.</w:t>
      </w:r>
    </w:p>
    <w:p w:rsidR="00635375" w:rsidRPr="00635375" w:rsidRDefault="00C01FE0" w:rsidP="009D0700">
      <w:pPr>
        <w:rPr>
          <w:sz w:val="20"/>
          <w:szCs w:val="20"/>
        </w:rPr>
      </w:pPr>
      <w:r w:rsidRPr="00635375">
        <w:rPr>
          <w:rFonts w:ascii="Arial" w:eastAsia="Arial" w:hAnsi="Arial" w:cs="Arial"/>
          <w:i/>
          <w:iCs/>
          <w:sz w:val="20"/>
          <w:szCs w:val="20"/>
        </w:rPr>
        <w:t>бесконечность</w:t>
      </w:r>
    </w:p>
    <w:p w:rsidR="00635375" w:rsidRPr="00635375" w:rsidRDefault="00C01FE0" w:rsidP="009D0700">
      <w:pPr>
        <w:spacing w:line="279" w:lineRule="auto"/>
        <w:ind w:right="160"/>
        <w:rPr>
          <w:sz w:val="20"/>
          <w:szCs w:val="20"/>
        </w:rPr>
      </w:pPr>
      <w:r w:rsidRPr="00635375">
        <w:rPr>
          <w:rFonts w:ascii="Arial" w:eastAsia="Arial" w:hAnsi="Arial" w:cs="Arial"/>
          <w:sz w:val="20"/>
          <w:szCs w:val="20"/>
        </w:rPr>
        <w:t>Это означает, что ресурс может обрабатывать несколько операций одновременно. В большинстве случаев этот режим в сочетании с дополнительным ограничением на ресурс, который определяет, как многие операции могут быть обработаны одновременно. Бесконечный режим ресурсы могут быть настроены либо рассмотреть модели сдвига или игнорировать их.</w:t>
      </w:r>
    </w:p>
    <w:p w:rsidR="00635375" w:rsidRPr="00635375" w:rsidRDefault="00C01FE0" w:rsidP="009D0700">
      <w:pPr>
        <w:rPr>
          <w:sz w:val="20"/>
          <w:szCs w:val="20"/>
        </w:rPr>
      </w:pPr>
      <w:r w:rsidRPr="00635375">
        <w:rPr>
          <w:rFonts w:ascii="Arial" w:eastAsia="Arial" w:hAnsi="Arial" w:cs="Arial"/>
          <w:sz w:val="19"/>
          <w:szCs w:val="19"/>
        </w:rPr>
        <w:t xml:space="preserve">По умолчанию секвенсора </w:t>
      </w:r>
      <w:r w:rsidRPr="00C01FE0">
        <w:rPr>
          <w:rFonts w:ascii="Arial" w:eastAsia="Arial" w:hAnsi="Arial" w:cs="Arial"/>
          <w:sz w:val="19"/>
          <w:szCs w:val="19"/>
          <w:lang w:val="en-US"/>
        </w:rPr>
        <w:t>Preactor</w:t>
      </w:r>
      <w:r w:rsidRPr="00635375">
        <w:rPr>
          <w:rFonts w:ascii="Arial" w:eastAsia="Arial" w:hAnsi="Arial" w:cs="Arial"/>
          <w:sz w:val="19"/>
          <w:szCs w:val="19"/>
        </w:rPr>
        <w:t xml:space="preserve"> работает в режиме конечного, так это те параметры, которые должны быть сконфигурированы для повседневного использования дня.</w:t>
      </w:r>
    </w:p>
    <w:p w:rsidR="00635375" w:rsidRPr="00635375" w:rsidRDefault="00C01FE0" w:rsidP="009D0700">
      <w:pPr>
        <w:rPr>
          <w:sz w:val="20"/>
          <w:szCs w:val="20"/>
        </w:rPr>
      </w:pPr>
      <w:r w:rsidRPr="00635375">
        <w:rPr>
          <w:rFonts w:ascii="Arial" w:eastAsia="Arial" w:hAnsi="Arial" w:cs="Arial"/>
          <w:sz w:val="20"/>
          <w:szCs w:val="20"/>
        </w:rPr>
        <w:t>Существует также Бесконечный режим, который позволяет планировщик для определения областей по их использованию и узких мест.</w:t>
      </w:r>
    </w:p>
    <w:p w:rsidR="00635375" w:rsidRDefault="00C01FE0" w:rsidP="009D0700">
      <w:pPr>
        <w:rPr>
          <w:sz w:val="20"/>
          <w:szCs w:val="20"/>
        </w:rPr>
      </w:pPr>
      <w:r w:rsidRPr="00635375">
        <w:rPr>
          <w:rFonts w:ascii="Arial" w:eastAsia="Arial" w:hAnsi="Arial" w:cs="Arial"/>
          <w:sz w:val="20"/>
          <w:szCs w:val="20"/>
        </w:rPr>
        <w:t xml:space="preserve">А также содержащий сами их атрибуты планирования ресурсов определены в таблице ресурсов. </w:t>
      </w:r>
      <w:r w:rsidRPr="009D0700">
        <w:rPr>
          <w:rFonts w:ascii="Arial" w:eastAsia="Arial" w:hAnsi="Arial" w:cs="Arial"/>
          <w:sz w:val="20"/>
          <w:szCs w:val="20"/>
        </w:rPr>
        <w:t>Они включают:</w:t>
      </w:r>
    </w:p>
    <w:p w:rsidR="00635375" w:rsidRPr="00635375" w:rsidRDefault="00C01FE0">
      <w:pPr>
        <w:numPr>
          <w:ilvl w:val="0"/>
          <w:numId w:val="48"/>
        </w:numPr>
        <w:tabs>
          <w:tab w:val="left" w:pos="600"/>
        </w:tabs>
        <w:spacing w:after="0" w:line="273" w:lineRule="auto"/>
        <w:ind w:left="600" w:right="80" w:hanging="330"/>
        <w:rPr>
          <w:rFonts w:ascii="Arial" w:eastAsia="Arial" w:hAnsi="Arial" w:cs="Arial"/>
          <w:sz w:val="20"/>
          <w:szCs w:val="20"/>
        </w:rPr>
      </w:pPr>
      <w:r w:rsidRPr="00635375">
        <w:rPr>
          <w:rFonts w:ascii="Arial" w:eastAsia="Arial" w:hAnsi="Arial" w:cs="Arial"/>
          <w:sz w:val="20"/>
          <w:szCs w:val="20"/>
        </w:rPr>
        <w:t>Любые дополнительные ограничения, связанные с ресурсами. Подробная информация о том, как они созданы, можно найти в документации вторичных связей.</w:t>
      </w:r>
    </w:p>
    <w:p w:rsidR="00635375" w:rsidRPr="00635375" w:rsidRDefault="00635375">
      <w:pPr>
        <w:spacing w:line="1" w:lineRule="exact"/>
        <w:rPr>
          <w:rFonts w:ascii="Arial" w:eastAsia="Arial" w:hAnsi="Arial" w:cs="Arial"/>
          <w:sz w:val="20"/>
          <w:szCs w:val="20"/>
        </w:rPr>
      </w:pPr>
    </w:p>
    <w:p w:rsidR="00635375" w:rsidRPr="00635375" w:rsidRDefault="00C01FE0">
      <w:pPr>
        <w:numPr>
          <w:ilvl w:val="0"/>
          <w:numId w:val="48"/>
        </w:numPr>
        <w:tabs>
          <w:tab w:val="left" w:pos="600"/>
        </w:tabs>
        <w:spacing w:after="0" w:line="273" w:lineRule="auto"/>
        <w:ind w:left="600" w:right="280" w:hanging="330"/>
        <w:rPr>
          <w:rFonts w:ascii="Arial" w:eastAsia="Arial" w:hAnsi="Arial" w:cs="Arial"/>
          <w:sz w:val="20"/>
          <w:szCs w:val="20"/>
        </w:rPr>
      </w:pPr>
      <w:r w:rsidRPr="00635375">
        <w:rPr>
          <w:rFonts w:ascii="Arial" w:eastAsia="Arial" w:hAnsi="Arial" w:cs="Arial"/>
          <w:sz w:val="20"/>
          <w:szCs w:val="20"/>
        </w:rPr>
        <w:t>Какие настройки и переналадки установки времени связаны с этим ресурсом и будут ли они должны быть применены против-в настоящее время или кумулятивно.</w:t>
      </w:r>
    </w:p>
    <w:p w:rsidR="00635375" w:rsidRPr="00635375" w:rsidRDefault="00635375">
      <w:pPr>
        <w:spacing w:line="1" w:lineRule="exact"/>
        <w:rPr>
          <w:rFonts w:ascii="Arial" w:eastAsia="Arial" w:hAnsi="Arial" w:cs="Arial"/>
          <w:sz w:val="20"/>
          <w:szCs w:val="20"/>
        </w:rPr>
      </w:pPr>
    </w:p>
    <w:p w:rsidR="00635375" w:rsidRPr="009D0700" w:rsidRDefault="00C01FE0" w:rsidP="009D0700">
      <w:pPr>
        <w:numPr>
          <w:ilvl w:val="0"/>
          <w:numId w:val="48"/>
        </w:numPr>
        <w:tabs>
          <w:tab w:val="left" w:pos="600"/>
        </w:tabs>
        <w:spacing w:after="0" w:line="277" w:lineRule="auto"/>
        <w:ind w:left="600" w:right="440" w:hanging="330"/>
        <w:rPr>
          <w:rFonts w:ascii="Arial" w:eastAsia="Arial" w:hAnsi="Arial" w:cs="Arial"/>
          <w:sz w:val="20"/>
          <w:szCs w:val="20"/>
        </w:rPr>
      </w:pPr>
      <w:r w:rsidRPr="00635375">
        <w:rPr>
          <w:rFonts w:ascii="Arial" w:eastAsia="Arial" w:hAnsi="Arial" w:cs="Arial"/>
          <w:sz w:val="20"/>
          <w:szCs w:val="20"/>
        </w:rPr>
        <w:t>Стоимость использования и должна ли эта стоимость принимать к информации по счетам эффективности от ресурсов Кала-</w:t>
      </w:r>
      <w:r w:rsidR="009D0700" w:rsidRPr="00C01FE0">
        <w:rPr>
          <w:rFonts w:ascii="Arial" w:eastAsia="Arial" w:hAnsi="Arial" w:cs="Arial"/>
          <w:sz w:val="20"/>
          <w:szCs w:val="20"/>
          <w:lang w:val="en-US"/>
        </w:rPr>
        <w:t>enders</w:t>
      </w:r>
    </w:p>
    <w:p w:rsidR="00635375" w:rsidRPr="00635375" w:rsidRDefault="00C01FE0">
      <w:pPr>
        <w:spacing w:line="281" w:lineRule="auto"/>
        <w:ind w:right="60"/>
        <w:rPr>
          <w:sz w:val="20"/>
          <w:szCs w:val="20"/>
        </w:rPr>
      </w:pPr>
      <w:r w:rsidRPr="00635375">
        <w:rPr>
          <w:rFonts w:ascii="Arial" w:eastAsia="Arial" w:hAnsi="Arial" w:cs="Arial"/>
          <w:sz w:val="20"/>
          <w:szCs w:val="20"/>
        </w:rPr>
        <w:t xml:space="preserve">Образом, что ресурсы представлены в </w:t>
      </w:r>
      <w:r w:rsidRPr="00C01FE0">
        <w:rPr>
          <w:rFonts w:ascii="Arial" w:eastAsia="Arial" w:hAnsi="Arial" w:cs="Arial"/>
          <w:sz w:val="20"/>
          <w:szCs w:val="20"/>
          <w:lang w:val="en-US"/>
        </w:rPr>
        <w:t>Sequencer</w:t>
      </w:r>
      <w:r w:rsidRPr="00635375">
        <w:rPr>
          <w:rFonts w:ascii="Arial" w:eastAsia="Arial" w:hAnsi="Arial" w:cs="Arial"/>
          <w:sz w:val="20"/>
          <w:szCs w:val="20"/>
        </w:rPr>
        <w:t xml:space="preserve"> также управляется из таблицы ресурсов. Поле Ганта </w:t>
      </w:r>
      <w:r w:rsidRPr="00C01FE0">
        <w:rPr>
          <w:rFonts w:ascii="Arial" w:eastAsia="Arial" w:hAnsi="Arial" w:cs="Arial"/>
          <w:sz w:val="20"/>
          <w:szCs w:val="20"/>
          <w:lang w:val="en-US"/>
        </w:rPr>
        <w:t>Separator</w:t>
      </w:r>
      <w:r w:rsidRPr="00635375">
        <w:rPr>
          <w:rFonts w:ascii="Arial" w:eastAsia="Arial" w:hAnsi="Arial" w:cs="Arial"/>
          <w:sz w:val="20"/>
          <w:szCs w:val="20"/>
        </w:rPr>
        <w:t xml:space="preserve"> определяет, будет ли рисуется линия под ресурс на диаграмме Ганта, чтобы помочь различать отдельные ресурсы или группы. </w:t>
      </w:r>
      <w:r w:rsidRPr="00C01FE0">
        <w:rPr>
          <w:rFonts w:ascii="Arial" w:eastAsia="Arial" w:hAnsi="Arial" w:cs="Arial"/>
          <w:sz w:val="20"/>
          <w:szCs w:val="20"/>
          <w:lang w:val="en-US"/>
        </w:rPr>
        <w:t>Preactor</w:t>
      </w:r>
      <w:r w:rsidRPr="00635375">
        <w:rPr>
          <w:rFonts w:ascii="Arial" w:eastAsia="Arial" w:hAnsi="Arial" w:cs="Arial"/>
          <w:sz w:val="20"/>
          <w:szCs w:val="20"/>
        </w:rPr>
        <w:t xml:space="preserve"> Порядок отображения определяет порядок, в котором ресурсы показаны в это поле используется путем установки относительных значений, а затем сортировки записей в редакторе сетки им. Дисплей Опция Поле ресурсов определяет, когда ресурс показан на диаграмме Ганта и поле ресурсов Стиль отображения позволяет пользователю определить, являются ли операции на ресурсе показаны в режиме сложенных или каскадной. Отображаемые параметры Использования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определить, как использование ресурсов представлены в многофункциональном окне </w:t>
      </w:r>
      <w:r w:rsidRPr="00C01FE0">
        <w:rPr>
          <w:rFonts w:ascii="Arial" w:eastAsia="Arial" w:hAnsi="Arial" w:cs="Arial"/>
          <w:sz w:val="20"/>
          <w:szCs w:val="20"/>
          <w:lang w:val="en-US"/>
        </w:rPr>
        <w:t>Plot</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Default="00C01FE0">
      <w:pPr>
        <w:spacing w:line="277" w:lineRule="auto"/>
        <w:ind w:right="520"/>
        <w:rPr>
          <w:sz w:val="20"/>
          <w:szCs w:val="20"/>
        </w:rPr>
      </w:pPr>
      <w:r w:rsidRPr="00635375">
        <w:rPr>
          <w:rFonts w:ascii="Arial" w:eastAsia="Arial" w:hAnsi="Arial" w:cs="Arial"/>
          <w:sz w:val="20"/>
          <w:szCs w:val="20"/>
        </w:rPr>
        <w:t xml:space="preserve">Группы ресурсов являются одним из способов присвоения первичных ресурсов групп. </w:t>
      </w:r>
      <w:r w:rsidRPr="00C01FE0">
        <w:rPr>
          <w:rFonts w:ascii="Arial" w:eastAsia="Arial" w:hAnsi="Arial" w:cs="Arial"/>
          <w:sz w:val="20"/>
          <w:szCs w:val="20"/>
          <w:lang w:val="en-US"/>
        </w:rPr>
        <w:t>Есть две основные цели в рамках Preactor для этих групп</w:t>
      </w:r>
    </w:p>
    <w:p w:rsidR="00635375" w:rsidRDefault="00635375">
      <w:pPr>
        <w:spacing w:line="159" w:lineRule="exact"/>
        <w:rPr>
          <w:sz w:val="20"/>
          <w:szCs w:val="20"/>
        </w:rPr>
      </w:pPr>
    </w:p>
    <w:p w:rsidR="00635375" w:rsidRPr="00635375" w:rsidRDefault="00C01FE0">
      <w:pPr>
        <w:numPr>
          <w:ilvl w:val="0"/>
          <w:numId w:val="49"/>
        </w:numPr>
        <w:tabs>
          <w:tab w:val="left" w:pos="600"/>
        </w:tabs>
        <w:spacing w:after="0" w:line="273" w:lineRule="auto"/>
        <w:ind w:left="600" w:right="540" w:hanging="330"/>
        <w:rPr>
          <w:rFonts w:ascii="Arial" w:eastAsia="Arial" w:hAnsi="Arial" w:cs="Arial"/>
          <w:sz w:val="20"/>
          <w:szCs w:val="20"/>
        </w:rPr>
      </w:pPr>
      <w:r w:rsidRPr="00635375">
        <w:rPr>
          <w:rFonts w:ascii="Arial" w:eastAsia="Arial" w:hAnsi="Arial" w:cs="Arial"/>
          <w:sz w:val="20"/>
          <w:szCs w:val="20"/>
        </w:rPr>
        <w:t xml:space="preserve">Если эти группы настроены против операции предела допустимых ресурсов для этой операции к времени, содержащемуся в группе. Эти группы, как правило, определены в системе выше по потоку и импортированы, чтобы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 w:lineRule="exact"/>
        <w:rPr>
          <w:rFonts w:ascii="Arial" w:eastAsia="Arial" w:hAnsi="Arial" w:cs="Arial"/>
          <w:sz w:val="20"/>
          <w:szCs w:val="20"/>
        </w:rPr>
      </w:pPr>
    </w:p>
    <w:p w:rsidR="00635375" w:rsidRPr="00635375" w:rsidRDefault="00C01FE0">
      <w:pPr>
        <w:numPr>
          <w:ilvl w:val="0"/>
          <w:numId w:val="49"/>
        </w:numPr>
        <w:tabs>
          <w:tab w:val="left" w:pos="600"/>
        </w:tabs>
        <w:spacing w:after="0" w:line="279" w:lineRule="auto"/>
        <w:ind w:left="600" w:right="320" w:hanging="330"/>
        <w:rPr>
          <w:rFonts w:ascii="Arial" w:eastAsia="Arial" w:hAnsi="Arial" w:cs="Arial"/>
          <w:sz w:val="20"/>
          <w:szCs w:val="20"/>
        </w:rPr>
      </w:pPr>
      <w:r w:rsidRPr="00635375">
        <w:rPr>
          <w:rFonts w:ascii="Arial" w:eastAsia="Arial" w:hAnsi="Arial" w:cs="Arial"/>
          <w:sz w:val="20"/>
          <w:szCs w:val="20"/>
        </w:rPr>
        <w:t>Кроме того, группы могут быть созданы, которые не отнесены к любой операции непосредственно, а используются для целей отображения. Например, группа может быть создана, что относится к конкретной области фактора, но содержит ресурс различных типов. Это позволит быстро фильтрации диаграммы Ганта вниз только этой области.</w:t>
      </w:r>
    </w:p>
    <w:p w:rsidR="00635375" w:rsidRPr="00635375" w:rsidRDefault="00635375">
      <w:pPr>
        <w:spacing w:line="154"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В таблице Группы ресурсов также содержит параметры отображения графиков групп ресурсов.</w:t>
      </w:r>
    </w:p>
    <w:p w:rsidR="00635375" w:rsidRPr="00635375" w:rsidRDefault="00635375">
      <w:pPr>
        <w:spacing w:line="165" w:lineRule="exact"/>
        <w:rPr>
          <w:sz w:val="20"/>
          <w:szCs w:val="20"/>
        </w:rPr>
      </w:pPr>
    </w:p>
    <w:p w:rsidR="00635375" w:rsidRPr="00C01FE0" w:rsidRDefault="00C01FE0">
      <w:pPr>
        <w:rPr>
          <w:sz w:val="20"/>
          <w:szCs w:val="20"/>
          <w:lang w:val="en-US"/>
        </w:rPr>
      </w:pPr>
      <w:r w:rsidRPr="00C01FE0">
        <w:rPr>
          <w:rFonts w:ascii="Arial" w:eastAsia="Arial" w:hAnsi="Arial" w:cs="Arial"/>
          <w:sz w:val="40"/>
          <w:szCs w:val="40"/>
          <w:lang w:val="en-US"/>
        </w:rPr>
        <w:t>Preactor AS Professional</w:t>
      </w:r>
    </w:p>
    <w:p w:rsidR="00635375" w:rsidRPr="00C01FE0" w:rsidRDefault="00635375">
      <w:pPr>
        <w:spacing w:line="125" w:lineRule="exact"/>
        <w:rPr>
          <w:sz w:val="20"/>
          <w:szCs w:val="20"/>
          <w:lang w:val="en-US"/>
        </w:rPr>
      </w:pPr>
    </w:p>
    <w:p w:rsidR="00635375" w:rsidRPr="00635375" w:rsidRDefault="00C01FE0" w:rsidP="009D0700">
      <w:pPr>
        <w:spacing w:line="304" w:lineRule="auto"/>
        <w:ind w:right="140"/>
        <w:rPr>
          <w:sz w:val="20"/>
          <w:szCs w:val="20"/>
        </w:rPr>
      </w:pPr>
      <w:r w:rsidRPr="00C01FE0">
        <w:rPr>
          <w:rFonts w:ascii="Arial" w:eastAsia="Arial" w:hAnsi="Arial" w:cs="Arial"/>
          <w:sz w:val="19"/>
          <w:szCs w:val="19"/>
          <w:lang w:val="en-US"/>
        </w:rPr>
        <w:t xml:space="preserve">В Preactor AS Professional можно настроить сложные ограничения ресурсов. </w:t>
      </w:r>
      <w:r w:rsidRPr="00635375">
        <w:rPr>
          <w:rFonts w:ascii="Arial" w:eastAsia="Arial" w:hAnsi="Arial" w:cs="Arial"/>
          <w:sz w:val="19"/>
          <w:szCs w:val="19"/>
        </w:rPr>
        <w:t xml:space="preserve">Они принимают две формы, зависящей от того, установлен ли ресурс в качестве бесконечного ресурса или конечного ресурса. Для обоих типов ресурса </w:t>
      </w:r>
      <w:r w:rsidRPr="00C01FE0">
        <w:rPr>
          <w:rFonts w:ascii="Arial" w:eastAsia="Arial" w:hAnsi="Arial" w:cs="Arial"/>
          <w:sz w:val="19"/>
          <w:szCs w:val="19"/>
          <w:lang w:val="en-US"/>
        </w:rPr>
        <w:t>Match</w:t>
      </w:r>
      <w:r w:rsidRPr="00635375">
        <w:rPr>
          <w:rFonts w:ascii="Arial" w:eastAsia="Arial" w:hAnsi="Arial" w:cs="Arial"/>
          <w:sz w:val="19"/>
          <w:szCs w:val="19"/>
        </w:rPr>
        <w:t xml:space="preserve"> поле может быть использовано для</w:t>
      </w:r>
      <w:r w:rsidR="009D0700">
        <w:rPr>
          <w:rFonts w:ascii="Arial" w:eastAsia="Arial" w:hAnsi="Arial" w:cs="Arial"/>
          <w:sz w:val="19"/>
          <w:szCs w:val="19"/>
        </w:rPr>
        <w:t xml:space="preserve"> </w:t>
      </w:r>
      <w:r w:rsidRPr="00635375">
        <w:rPr>
          <w:rFonts w:ascii="Arial" w:eastAsia="Arial" w:hAnsi="Arial" w:cs="Arial"/>
          <w:sz w:val="20"/>
          <w:szCs w:val="20"/>
        </w:rPr>
        <w:t xml:space="preserve">определить правила об использовании других ресурсов, когда операция, размещенные на данном ресурсе. Подробнее о том, как построить выражения </w:t>
      </w:r>
      <w:r w:rsidRPr="00C01FE0">
        <w:rPr>
          <w:rFonts w:ascii="Arial" w:eastAsia="Arial" w:hAnsi="Arial" w:cs="Arial"/>
          <w:sz w:val="20"/>
          <w:szCs w:val="20"/>
          <w:lang w:val="en-US"/>
        </w:rPr>
        <w:t>Match</w:t>
      </w:r>
      <w:r w:rsidRPr="00635375">
        <w:rPr>
          <w:rFonts w:ascii="Arial" w:eastAsia="Arial" w:hAnsi="Arial" w:cs="Arial"/>
          <w:sz w:val="20"/>
          <w:szCs w:val="20"/>
        </w:rPr>
        <w:t xml:space="preserve"> полей можно найти в </w:t>
      </w:r>
      <w:r w:rsidRPr="00C01FE0">
        <w:rPr>
          <w:rFonts w:ascii="Arial" w:eastAsia="Arial" w:hAnsi="Arial" w:cs="Arial"/>
          <w:sz w:val="20"/>
          <w:szCs w:val="20"/>
          <w:lang w:val="en-US"/>
        </w:rPr>
        <w:t>MATCH</w:t>
      </w:r>
      <w:r w:rsidRPr="00635375">
        <w:rPr>
          <w:rFonts w:ascii="Arial" w:eastAsia="Arial" w:hAnsi="Arial" w:cs="Arial"/>
          <w:sz w:val="20"/>
          <w:szCs w:val="20"/>
        </w:rPr>
        <w:t xml:space="preserve"> </w:t>
      </w:r>
      <w:r w:rsidRPr="00C01FE0">
        <w:rPr>
          <w:rFonts w:ascii="Arial" w:eastAsia="Arial" w:hAnsi="Arial" w:cs="Arial"/>
          <w:sz w:val="20"/>
          <w:szCs w:val="20"/>
          <w:lang w:val="en-US"/>
        </w:rPr>
        <w:t>FIELD</w:t>
      </w:r>
      <w:r w:rsidRPr="00635375">
        <w:rPr>
          <w:rFonts w:ascii="Arial" w:eastAsia="Arial" w:hAnsi="Arial" w:cs="Arial"/>
          <w:sz w:val="20"/>
          <w:szCs w:val="20"/>
        </w:rPr>
        <w:t xml:space="preserve"> помощи. Для бесконечных ресурсов также можно установить критерии соответствия в поле «</w:t>
      </w:r>
      <w:r w:rsidRPr="00C01FE0">
        <w:rPr>
          <w:rFonts w:ascii="Arial" w:eastAsia="Arial" w:hAnsi="Arial" w:cs="Arial"/>
          <w:sz w:val="20"/>
          <w:szCs w:val="20"/>
          <w:lang w:val="en-US"/>
        </w:rPr>
        <w:t>Match</w:t>
      </w:r>
      <w:r w:rsidRPr="00635375">
        <w:rPr>
          <w:rFonts w:ascii="Arial" w:eastAsia="Arial" w:hAnsi="Arial" w:cs="Arial"/>
          <w:sz w:val="20"/>
          <w:szCs w:val="20"/>
        </w:rPr>
        <w:t>» Требуемое. Это позволяет ограничение операций, которые могут быть размещены на ресурсе в то же время, чтобы только те со значением согласования в выбранном поле</w:t>
      </w:r>
    </w:p>
    <w:p w:rsidR="00635375" w:rsidRPr="00635375" w:rsidRDefault="00635375">
      <w:pPr>
        <w:spacing w:line="142"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Критерии ранжирования в очереди операций в правиле предпочтительной последовательности также могут быть определены в отношении каждого ресурса. Один или несколько критериев могут быть использованы для ранжирования.</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Вторичные ограничения</w:t>
      </w:r>
    </w:p>
    <w:p w:rsidR="00635375" w:rsidRPr="00635375" w:rsidRDefault="00635375">
      <w:pPr>
        <w:spacing w:line="327" w:lineRule="exact"/>
        <w:rPr>
          <w:sz w:val="20"/>
          <w:szCs w:val="20"/>
        </w:rPr>
      </w:pPr>
    </w:p>
    <w:p w:rsidR="00635375" w:rsidRPr="00635375" w:rsidRDefault="00C01FE0">
      <w:pPr>
        <w:spacing w:line="300" w:lineRule="auto"/>
        <w:ind w:right="40"/>
        <w:jc w:val="both"/>
        <w:rPr>
          <w:sz w:val="20"/>
          <w:szCs w:val="20"/>
        </w:rPr>
      </w:pPr>
      <w:r w:rsidRPr="00635375">
        <w:rPr>
          <w:rFonts w:ascii="Arial" w:eastAsia="Arial" w:hAnsi="Arial" w:cs="Arial"/>
          <w:sz w:val="19"/>
          <w:szCs w:val="19"/>
        </w:rPr>
        <w:t>Вторичные ограничения используются для моделирования каких-либо других ограничений есть на процесс планирования, которые не смоделированы первичными ресурсами. В общей установке, где первичные ресурсы являются машинами, это будет включать в себя такие элементы, как труд и оснастка. При использовании в сочетании с бесконечными ресурсами мощности они также могут быть использованы для моделирования потенциала ресурсов.</w:t>
      </w:r>
    </w:p>
    <w:p w:rsidR="00635375" w:rsidRPr="00635375" w:rsidRDefault="00635375">
      <w:pPr>
        <w:spacing w:line="121" w:lineRule="exact"/>
        <w:rPr>
          <w:sz w:val="20"/>
          <w:szCs w:val="20"/>
        </w:rPr>
      </w:pPr>
    </w:p>
    <w:p w:rsidR="00635375" w:rsidRPr="00635375" w:rsidRDefault="00C01FE0">
      <w:pPr>
        <w:rPr>
          <w:sz w:val="20"/>
          <w:szCs w:val="20"/>
        </w:rPr>
      </w:pPr>
      <w:r w:rsidRPr="00635375">
        <w:rPr>
          <w:rFonts w:ascii="Arial" w:eastAsia="Arial" w:hAnsi="Arial" w:cs="Arial"/>
          <w:sz w:val="20"/>
          <w:szCs w:val="20"/>
        </w:rPr>
        <w:t>Эти два критерия, которые контролируют поведение каких-либо ограничений устанавливаются с помощью использования в качестве ограничения и календарь эффектов полей.</w:t>
      </w:r>
    </w:p>
    <w:p w:rsidR="00635375" w:rsidRPr="00635375" w:rsidRDefault="00635375">
      <w:pPr>
        <w:spacing w:line="179"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Использование в качестве сдерживающего определяет, имеет ли ограничение какого-либо влияния на процесс планирования. Если это поле не выбрано ограничение может быть использовано для информационных целей, например, чтобы дать представление о требуемых уровнях труда.</w:t>
      </w:r>
    </w:p>
    <w:p w:rsidR="00635375" w:rsidRPr="00635375" w:rsidRDefault="00635375">
      <w:pPr>
        <w:spacing w:line="144"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Поле Календарь Эффект определяет, как ограничение взаимодействует с первичным календарем ресурсов. Подробная информация о параметрах и о том, что они имеют содержится кончик инструмента, который доступен для каждого из них.</w:t>
      </w:r>
    </w:p>
    <w:p w:rsidR="00635375" w:rsidRPr="00635375" w:rsidRDefault="00635375">
      <w:pPr>
        <w:spacing w:line="144" w:lineRule="exact"/>
        <w:rPr>
          <w:sz w:val="20"/>
          <w:szCs w:val="20"/>
        </w:rPr>
      </w:pPr>
    </w:p>
    <w:p w:rsidR="00635375" w:rsidRPr="00635375" w:rsidRDefault="00C01FE0">
      <w:pPr>
        <w:spacing w:line="277" w:lineRule="auto"/>
        <w:ind w:right="620"/>
        <w:rPr>
          <w:sz w:val="20"/>
          <w:szCs w:val="20"/>
        </w:rPr>
      </w:pPr>
      <w:r w:rsidRPr="00635375">
        <w:rPr>
          <w:rFonts w:ascii="Arial" w:eastAsia="Arial" w:hAnsi="Arial" w:cs="Arial"/>
          <w:sz w:val="20"/>
          <w:szCs w:val="20"/>
        </w:rPr>
        <w:t xml:space="preserve">Эти значения могут быть установлены для ограничения, когда секвенсор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 работает как в конечном режиме и бесконечном режиме. Значение по умолчанию для бесконечного режима для ресурса, чтобы быть не установлен в качестве ограничения.</w:t>
      </w:r>
    </w:p>
    <w:p w:rsidR="00635375" w:rsidRPr="00635375" w:rsidRDefault="00635375">
      <w:pPr>
        <w:spacing w:line="144"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В дополнении к полям, которые устанавливают поведение диспетчеризации ограничений есть также возможность задать режим отображения из ограничений участков, как они влияют на стоимость операции и любые дополнительные атрибуты, которые могут быть связаны с ними.</w:t>
      </w:r>
    </w:p>
    <w:p w:rsidR="00635375" w:rsidRPr="00635375" w:rsidRDefault="00635375">
      <w:pPr>
        <w:spacing w:line="143" w:lineRule="exact"/>
        <w:rPr>
          <w:sz w:val="20"/>
          <w:szCs w:val="20"/>
        </w:rPr>
      </w:pPr>
    </w:p>
    <w:p w:rsidR="00635375" w:rsidRDefault="00C01FE0">
      <w:pPr>
        <w:spacing w:line="277" w:lineRule="auto"/>
        <w:ind w:right="60"/>
        <w:rPr>
          <w:sz w:val="20"/>
          <w:szCs w:val="20"/>
        </w:rPr>
      </w:pPr>
      <w:r w:rsidRPr="00635375">
        <w:rPr>
          <w:rFonts w:ascii="Arial" w:eastAsia="Arial" w:hAnsi="Arial" w:cs="Arial"/>
          <w:sz w:val="20"/>
          <w:szCs w:val="20"/>
        </w:rPr>
        <w:t xml:space="preserve">После того, как ограничения были созданы в таблице вторичных ограничений есть некоторые дополнительные настройки, необходимые для настройки использования их. </w:t>
      </w:r>
      <w:r w:rsidRPr="00C01FE0">
        <w:rPr>
          <w:rFonts w:ascii="Arial" w:eastAsia="Arial" w:hAnsi="Arial" w:cs="Arial"/>
          <w:sz w:val="20"/>
          <w:szCs w:val="20"/>
          <w:lang w:val="en-US"/>
        </w:rPr>
        <w:t>Ограничения могут быть назначены:</w:t>
      </w:r>
    </w:p>
    <w:p w:rsidR="00635375" w:rsidRDefault="00635375">
      <w:pPr>
        <w:spacing w:line="155" w:lineRule="exact"/>
        <w:rPr>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Ресурсы</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операции</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lastRenderedPageBreak/>
        <w:t>Атрибуты операций</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Конкретные комбинации ресурсов / эксплуатации</w:t>
      </w:r>
    </w:p>
    <w:p w:rsidR="00635375" w:rsidRDefault="00635375">
      <w:pPr>
        <w:spacing w:line="194" w:lineRule="exact"/>
        <w:rPr>
          <w:sz w:val="20"/>
          <w:szCs w:val="20"/>
        </w:rPr>
      </w:pPr>
    </w:p>
    <w:p w:rsidR="00635375" w:rsidRPr="00635375" w:rsidRDefault="00C01FE0">
      <w:pPr>
        <w:spacing w:line="282" w:lineRule="auto"/>
        <w:ind w:right="20"/>
        <w:rPr>
          <w:sz w:val="20"/>
          <w:szCs w:val="20"/>
        </w:rPr>
      </w:pPr>
      <w:r w:rsidRPr="00635375">
        <w:rPr>
          <w:rFonts w:ascii="Arial" w:eastAsia="Arial" w:hAnsi="Arial" w:cs="Arial"/>
          <w:sz w:val="20"/>
          <w:szCs w:val="20"/>
        </w:rPr>
        <w:t>Во всех этих случаях необходимы одни и те же три части информации. Это имя ограничения, его использование и количество, которое используется. Ограничение использования определяет, как используется ограничение во время работы, например, может быть есть квалифицированный оператор типа, который используется только в течение части установки от операции или инструмента, который используется с начала операции, но не освобожден не раз, пока спустя несколько операций. Ограничение Количество может быть прямым или числовым значением может быть привязано к стоимости в течение нескольких других полей в рассматриваемой операции. Пример этого может быть связывающим использование ограничений на поле количества или значение размерности ограничения в вопросе ресурсного потенциал моделирования.</w:t>
      </w:r>
    </w:p>
    <w:p w:rsidR="00635375" w:rsidRPr="00635375" w:rsidRDefault="00635375">
      <w:pPr>
        <w:spacing w:line="200" w:lineRule="exact"/>
        <w:rPr>
          <w:sz w:val="20"/>
          <w:szCs w:val="20"/>
        </w:rPr>
      </w:pPr>
    </w:p>
    <w:p w:rsidR="00635375" w:rsidRPr="00635375" w:rsidRDefault="00635375">
      <w:pPr>
        <w:spacing w:line="217" w:lineRule="exact"/>
        <w:rPr>
          <w:sz w:val="20"/>
          <w:szCs w:val="20"/>
        </w:rPr>
      </w:pPr>
    </w:p>
    <w:p w:rsidR="00635375" w:rsidRPr="00635375" w:rsidRDefault="00C01FE0">
      <w:pPr>
        <w:rPr>
          <w:sz w:val="20"/>
          <w:szCs w:val="20"/>
        </w:rPr>
      </w:pPr>
      <w:r w:rsidRPr="00635375">
        <w:rPr>
          <w:rFonts w:ascii="Arial" w:eastAsia="Arial" w:hAnsi="Arial" w:cs="Arial"/>
          <w:sz w:val="50"/>
          <w:szCs w:val="50"/>
        </w:rPr>
        <w:t xml:space="preserve">Продукты, </w:t>
      </w:r>
      <w:r w:rsidRPr="00C01FE0">
        <w:rPr>
          <w:rFonts w:ascii="Arial" w:eastAsia="Arial" w:hAnsi="Arial" w:cs="Arial"/>
          <w:sz w:val="50"/>
          <w:szCs w:val="50"/>
          <w:lang w:val="en-US"/>
        </w:rPr>
        <w:t>BoM</w:t>
      </w:r>
      <w:r w:rsidRPr="00635375">
        <w:rPr>
          <w:rFonts w:ascii="Arial" w:eastAsia="Arial" w:hAnsi="Arial" w:cs="Arial"/>
          <w:sz w:val="50"/>
          <w:szCs w:val="50"/>
        </w:rPr>
        <w:t xml:space="preserve"> и побочная продукция</w:t>
      </w:r>
    </w:p>
    <w:p w:rsidR="00635375" w:rsidRPr="00635375" w:rsidRDefault="00635375">
      <w:pPr>
        <w:spacing w:line="327" w:lineRule="exact"/>
        <w:rPr>
          <w:sz w:val="20"/>
          <w:szCs w:val="20"/>
        </w:rPr>
      </w:pPr>
    </w:p>
    <w:p w:rsidR="00635375" w:rsidRPr="00635375" w:rsidRDefault="00C01FE0">
      <w:pPr>
        <w:spacing w:line="280" w:lineRule="auto"/>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может быть использован для хранения шаблонов маршрутизации элемента и счетов материальных данных. Они проводятся в продукте и продукты Биллом таблиц материалов. Часто при использовании в сочетании с другой бизнес-системой не требуется хранить эти данные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поэтому использование этих таблиц не является обязательным. В тех случаях, когда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не привязанные к бизнес-системе, где планирование конкретных данных имеются в наличии или заказать справочные службы необходимы, то эти таблицы могут быть использованы для расширения деталей вручную введенных данных или информации заголовка заказа, которые были импортированы.</w:t>
      </w:r>
    </w:p>
    <w:p w:rsidR="00635375" w:rsidRPr="00635375" w:rsidRDefault="00635375">
      <w:pPr>
        <w:spacing w:line="20" w:lineRule="exact"/>
        <w:rPr>
          <w:sz w:val="20"/>
          <w:szCs w:val="20"/>
        </w:rPr>
      </w:pPr>
      <w:r>
        <w:rPr>
          <w:noProof/>
        </w:rPr>
        <w:pict>
          <v:line id="_x0000_s1038" style="position:absolute;z-index:-251529728;visibility:visible;mso-wrap-style:square;mso-wrap-distance-left:9pt;mso-wrap-distance-top:0;mso-wrap-distance-right:9pt;mso-wrap-distance-bottom:0;mso-position-horizontal-relative:text;mso-position-vertical-relative:text" from="0,-.2pt" to="55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- 194 -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 xml:space="preserve">Продукты, </w:t>
      </w:r>
      <w:r w:rsidRPr="00C01FE0">
        <w:rPr>
          <w:rFonts w:ascii="Arial" w:eastAsia="Arial" w:hAnsi="Arial" w:cs="Arial"/>
          <w:sz w:val="20"/>
          <w:szCs w:val="20"/>
          <w:lang w:val="en-US"/>
        </w:rPr>
        <w:t>BoM</w:t>
      </w:r>
      <w:r w:rsidRPr="00635375">
        <w:rPr>
          <w:rFonts w:ascii="Arial" w:eastAsia="Arial" w:hAnsi="Arial" w:cs="Arial"/>
          <w:sz w:val="20"/>
          <w:szCs w:val="20"/>
        </w:rPr>
        <w:t xml:space="preserve"> и побочная продукция</w:t>
      </w:r>
    </w:p>
    <w:p w:rsidR="00635375" w:rsidRPr="00635375" w:rsidRDefault="00635375">
      <w:pPr>
        <w:spacing w:line="20" w:lineRule="exact"/>
        <w:rPr>
          <w:sz w:val="20"/>
          <w:szCs w:val="20"/>
        </w:rPr>
      </w:pPr>
      <w:r>
        <w:rPr>
          <w:noProof/>
        </w:rPr>
        <w:pict>
          <v:line id="_x0000_s1037"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s84Y26AQAAgw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Товары</w:t>
      </w:r>
    </w:p>
    <w:p w:rsidR="00635375" w:rsidRPr="00635375" w:rsidRDefault="00635375">
      <w:pPr>
        <w:spacing w:line="125"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Данные, приведенные 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может быть установлены для представления нескольких операционных маршрутизации, используя отношения родителя ребенка. Это означает, что первая операция любого маршрута устанавливается как родитель, и все последующие операции имеют неполный набор родителя, чтобы сопрягать Нет родителя. </w:t>
      </w:r>
      <w:r w:rsidRPr="00C01FE0">
        <w:rPr>
          <w:rFonts w:ascii="Arial" w:eastAsia="Arial" w:hAnsi="Arial" w:cs="Arial"/>
          <w:sz w:val="20"/>
          <w:szCs w:val="20"/>
          <w:lang w:val="en-US"/>
        </w:rPr>
        <w:t>Op</w:t>
      </w:r>
      <w:r w:rsidRPr="00635375">
        <w:rPr>
          <w:rFonts w:ascii="Arial" w:eastAsia="Arial" w:hAnsi="Arial" w:cs="Arial"/>
          <w:sz w:val="20"/>
          <w:szCs w:val="20"/>
        </w:rPr>
        <w:t>. Номер присваивается операции определяет порядок, в котором они обрабатываются в и Операции Имя должно быть уникальным значением в пределах маршрутизации продукта.</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После того, как основные детали операций были присвоены то атрибуты планирования этой операции могут быть установлены.</w:t>
      </w:r>
    </w:p>
    <w:p w:rsidR="00635375" w:rsidRPr="00635375" w:rsidRDefault="00635375">
      <w:pPr>
        <w:spacing w:line="167" w:lineRule="exact"/>
        <w:rPr>
          <w:sz w:val="20"/>
          <w:szCs w:val="20"/>
        </w:rPr>
      </w:pPr>
    </w:p>
    <w:p w:rsidR="00635375" w:rsidRPr="00635375" w:rsidRDefault="00C01FE0">
      <w:pPr>
        <w:rPr>
          <w:sz w:val="20"/>
          <w:szCs w:val="20"/>
        </w:rPr>
      </w:pPr>
      <w:r w:rsidRPr="00635375">
        <w:rPr>
          <w:rFonts w:ascii="Arial" w:eastAsia="Arial" w:hAnsi="Arial" w:cs="Arial"/>
          <w:sz w:val="30"/>
          <w:szCs w:val="30"/>
        </w:rPr>
        <w:t>Операция Время</w:t>
      </w:r>
    </w:p>
    <w:p w:rsidR="00635375" w:rsidRPr="00635375" w:rsidRDefault="00635375">
      <w:pPr>
        <w:spacing w:line="117" w:lineRule="exact"/>
        <w:rPr>
          <w:sz w:val="20"/>
          <w:szCs w:val="20"/>
        </w:rPr>
      </w:pPr>
    </w:p>
    <w:p w:rsidR="00635375" w:rsidRPr="00635375" w:rsidRDefault="00C01FE0">
      <w:pPr>
        <w:spacing w:line="281" w:lineRule="auto"/>
        <w:ind w:right="100"/>
        <w:rPr>
          <w:sz w:val="20"/>
          <w:szCs w:val="20"/>
        </w:rPr>
      </w:pPr>
      <w:r w:rsidRPr="00635375">
        <w:rPr>
          <w:rFonts w:ascii="Arial" w:eastAsia="Arial" w:hAnsi="Arial" w:cs="Arial"/>
          <w:sz w:val="20"/>
          <w:szCs w:val="20"/>
        </w:rPr>
        <w:t>Это включает в себя установку стандартного времени установки и процесса время операции. Время процесса может быть либо установлено в качестве времени работы за единицу, скорости в час или время пакета. В качестве альтернативы ресурса конкретной версия этих типов может быть установлена ​​для того, чтобы рассмотрения времени, установленного в отношении каждого отдельного ресурса в списке данных ресурсов. Кроме того, можно установить запас времени, который будет применен между этой и предыдущей операции. Существует также возможность установить буфер доставки от каждой операции, которые при обратном направлении вперед будут давать информацию о том, когда операции падают в буфере доставки. При планировании назад буфер доставки будет препятствовать операциям быть запланированы в течение указанного промежутка времени до истечения срока.</w:t>
      </w:r>
    </w:p>
    <w:p w:rsidR="00635375" w:rsidRPr="00635375" w:rsidRDefault="00635375">
      <w:pPr>
        <w:spacing w:line="148" w:lineRule="exact"/>
        <w:rPr>
          <w:sz w:val="20"/>
          <w:szCs w:val="20"/>
        </w:rPr>
      </w:pPr>
    </w:p>
    <w:p w:rsidR="00635375" w:rsidRPr="00635375" w:rsidRDefault="00C01FE0">
      <w:pPr>
        <w:ind w:left="600"/>
        <w:rPr>
          <w:sz w:val="20"/>
          <w:szCs w:val="20"/>
        </w:rPr>
      </w:pPr>
      <w:r w:rsidRPr="00635375">
        <w:rPr>
          <w:rFonts w:ascii="Arial" w:eastAsia="Arial" w:hAnsi="Arial" w:cs="Arial"/>
          <w:b/>
          <w:bCs/>
          <w:sz w:val="25"/>
          <w:szCs w:val="25"/>
        </w:rPr>
        <w:t>Профессиональный и конечный</w:t>
      </w:r>
    </w:p>
    <w:p w:rsidR="00635375" w:rsidRPr="00635375" w:rsidRDefault="00635375">
      <w:pPr>
        <w:spacing w:line="110" w:lineRule="exact"/>
        <w:rPr>
          <w:sz w:val="20"/>
          <w:szCs w:val="20"/>
        </w:rPr>
      </w:pPr>
    </w:p>
    <w:p w:rsidR="00635375" w:rsidRPr="00635375" w:rsidRDefault="00C01FE0">
      <w:pPr>
        <w:spacing w:line="277" w:lineRule="auto"/>
        <w:ind w:left="600" w:right="1040"/>
        <w:rPr>
          <w:sz w:val="20"/>
          <w:szCs w:val="20"/>
        </w:rPr>
      </w:pPr>
      <w:r w:rsidRPr="00635375">
        <w:rPr>
          <w:rFonts w:ascii="Arial" w:eastAsia="Arial" w:hAnsi="Arial" w:cs="Arial"/>
          <w:sz w:val="20"/>
          <w:szCs w:val="20"/>
        </w:rPr>
        <w:t>Профессиональные и Окончательные издания могут рассмотреть некоторые дополнительные дополнительные ограничения между операцией в процессе планирования. Они могут быть определены в отношении операций в таблице продуктов</w:t>
      </w:r>
    </w:p>
    <w:p w:rsidR="00635375" w:rsidRPr="00635375" w:rsidRDefault="00635375">
      <w:pPr>
        <w:spacing w:line="144" w:lineRule="exact"/>
        <w:rPr>
          <w:sz w:val="20"/>
          <w:szCs w:val="20"/>
        </w:rPr>
      </w:pPr>
    </w:p>
    <w:p w:rsidR="00635375" w:rsidRPr="00635375" w:rsidRDefault="00C01FE0">
      <w:pPr>
        <w:spacing w:line="277" w:lineRule="auto"/>
        <w:ind w:left="600" w:right="620"/>
        <w:rPr>
          <w:sz w:val="20"/>
          <w:szCs w:val="20"/>
        </w:rPr>
      </w:pPr>
      <w:r w:rsidRPr="00635375">
        <w:rPr>
          <w:rFonts w:ascii="Arial" w:eastAsia="Arial" w:hAnsi="Arial" w:cs="Arial"/>
          <w:sz w:val="20"/>
          <w:szCs w:val="20"/>
        </w:rPr>
        <w:t>Натяжное Время до следующей операции - это вялый время между окончанием этой операции и на следующем, которые должны быть соблюдены.</w:t>
      </w:r>
    </w:p>
    <w:p w:rsidR="00635375" w:rsidRPr="00635375" w:rsidRDefault="00635375">
      <w:pPr>
        <w:spacing w:line="144" w:lineRule="exact"/>
        <w:rPr>
          <w:sz w:val="20"/>
          <w:szCs w:val="20"/>
        </w:rPr>
      </w:pPr>
    </w:p>
    <w:p w:rsidR="00635375" w:rsidRPr="00635375" w:rsidRDefault="00C01FE0">
      <w:pPr>
        <w:spacing w:line="280" w:lineRule="auto"/>
        <w:ind w:left="600" w:right="740"/>
        <w:rPr>
          <w:sz w:val="20"/>
          <w:szCs w:val="20"/>
        </w:rPr>
      </w:pPr>
      <w:r w:rsidRPr="00635375">
        <w:rPr>
          <w:rFonts w:ascii="Arial" w:eastAsia="Arial" w:hAnsi="Arial" w:cs="Arial"/>
          <w:sz w:val="20"/>
          <w:szCs w:val="20"/>
        </w:rPr>
        <w:t xml:space="preserve">Максимальное время до следующего </w:t>
      </w:r>
      <w:r w:rsidRPr="00C01FE0">
        <w:rPr>
          <w:rFonts w:ascii="Arial" w:eastAsia="Arial" w:hAnsi="Arial" w:cs="Arial"/>
          <w:sz w:val="20"/>
          <w:szCs w:val="20"/>
          <w:lang w:val="en-US"/>
        </w:rPr>
        <w:t>Op</w:t>
      </w:r>
      <w:r w:rsidRPr="00635375">
        <w:rPr>
          <w:rFonts w:ascii="Arial" w:eastAsia="Arial" w:hAnsi="Arial" w:cs="Arial"/>
          <w:sz w:val="20"/>
          <w:szCs w:val="20"/>
        </w:rPr>
        <w:t xml:space="preserve"> + интервального типа - Сочетание этих полей определяет время, в котором последующая операция должна быть обработана. Максимальное время до следующего </w:t>
      </w:r>
      <w:r w:rsidRPr="00C01FE0">
        <w:rPr>
          <w:rFonts w:ascii="Arial" w:eastAsia="Arial" w:hAnsi="Arial" w:cs="Arial"/>
          <w:sz w:val="20"/>
          <w:szCs w:val="20"/>
          <w:lang w:val="en-US"/>
        </w:rPr>
        <w:t>Op</w:t>
      </w:r>
      <w:r w:rsidRPr="00635375">
        <w:rPr>
          <w:rFonts w:ascii="Arial" w:eastAsia="Arial" w:hAnsi="Arial" w:cs="Arial"/>
          <w:sz w:val="20"/>
          <w:szCs w:val="20"/>
        </w:rPr>
        <w:t xml:space="preserve"> поле содержит время и тип интервала определяет, будет ли время, указанное взаимосвязь между началом или концами операций. Эта функция полезна в тех случаях, когда состояние материала приводит к изменению с течением времени, например, как-то, что становится менее работоспособным, как он охлаждает или нагревает</w:t>
      </w:r>
    </w:p>
    <w:p w:rsidR="00635375" w:rsidRPr="00635375" w:rsidRDefault="00635375">
      <w:pPr>
        <w:spacing w:line="143" w:lineRule="exact"/>
        <w:rPr>
          <w:sz w:val="20"/>
          <w:szCs w:val="20"/>
        </w:rPr>
      </w:pPr>
    </w:p>
    <w:p w:rsidR="00635375" w:rsidRPr="00635375" w:rsidRDefault="00C01FE0">
      <w:pPr>
        <w:spacing w:line="279" w:lineRule="auto"/>
        <w:ind w:left="600" w:right="840"/>
        <w:jc w:val="both"/>
        <w:rPr>
          <w:sz w:val="20"/>
          <w:szCs w:val="20"/>
        </w:rPr>
      </w:pPr>
      <w:r w:rsidRPr="00635375">
        <w:rPr>
          <w:rFonts w:ascii="Arial" w:eastAsia="Arial" w:hAnsi="Arial" w:cs="Arial"/>
          <w:sz w:val="20"/>
          <w:szCs w:val="20"/>
        </w:rPr>
        <w:t>Максимальное время работы Спан Увеличение% - определяет процент, что является приемлемым для длины операции, увеличится. Установка этого низкого значения может предотвратить операцию от быть распространена на выключение сдвига и низких периодов календаря эффективности.</w:t>
      </w:r>
    </w:p>
    <w:p w:rsidR="00635375" w:rsidRPr="00635375" w:rsidRDefault="00635375">
      <w:pPr>
        <w:spacing w:line="143" w:lineRule="exact"/>
        <w:rPr>
          <w:sz w:val="20"/>
          <w:szCs w:val="20"/>
        </w:rPr>
      </w:pPr>
    </w:p>
    <w:p w:rsidR="00635375" w:rsidRPr="00635375" w:rsidRDefault="00C01FE0" w:rsidP="009D0700">
      <w:pPr>
        <w:spacing w:line="279" w:lineRule="auto"/>
        <w:ind w:left="600" w:right="1340"/>
        <w:jc w:val="both"/>
        <w:rPr>
          <w:sz w:val="20"/>
          <w:szCs w:val="20"/>
        </w:rPr>
      </w:pPr>
      <w:r w:rsidRPr="00635375">
        <w:rPr>
          <w:rFonts w:ascii="Arial" w:eastAsia="Arial" w:hAnsi="Arial" w:cs="Arial"/>
          <w:sz w:val="20"/>
          <w:szCs w:val="20"/>
        </w:rPr>
        <w:t>Производительность Мультипликатор - это значение, которое может быть установлено, чтобы изменить скорость обработки для конкретной операции. Изменение значения этого поля от значения по умолчанию, от 1 до 2 будут половина времени работы, что позволяет моделировать такие понятия, как переменные уровни численности экипажа.</w:t>
      </w:r>
    </w:p>
    <w:p w:rsidR="00635375" w:rsidRPr="00635375" w:rsidRDefault="00C01FE0">
      <w:pPr>
        <w:rPr>
          <w:sz w:val="20"/>
          <w:szCs w:val="20"/>
        </w:rPr>
      </w:pPr>
      <w:r w:rsidRPr="00635375">
        <w:rPr>
          <w:rFonts w:ascii="Arial" w:eastAsia="Arial" w:hAnsi="Arial" w:cs="Arial"/>
          <w:sz w:val="30"/>
          <w:szCs w:val="30"/>
        </w:rPr>
        <w:lastRenderedPageBreak/>
        <w:t>Информационный ресурс</w:t>
      </w:r>
    </w:p>
    <w:p w:rsidR="00635375" w:rsidRPr="00635375" w:rsidRDefault="00635375">
      <w:pPr>
        <w:spacing w:line="117"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Значение в поле Группы ресурсов определяет, какие ресурсы доступны для этой операции; Поэтому он определяет список ресурсов, чтобы выбрать требуемый ресурс из и списка ресурсов в диалоге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C01FE0">
        <w:rPr>
          <w:rFonts w:ascii="Arial" w:eastAsia="Arial" w:hAnsi="Arial" w:cs="Arial"/>
          <w:sz w:val="20"/>
          <w:szCs w:val="20"/>
          <w:lang w:val="en-US"/>
        </w:rPr>
        <w:t>Resource</w:t>
      </w:r>
      <w:r w:rsidRPr="00635375">
        <w:rPr>
          <w:rFonts w:ascii="Arial" w:eastAsia="Arial" w:hAnsi="Arial" w:cs="Arial"/>
          <w:sz w:val="20"/>
          <w:szCs w:val="20"/>
        </w:rPr>
        <w:t>.</w:t>
      </w:r>
    </w:p>
    <w:p w:rsidR="00635375" w:rsidRPr="00635375" w:rsidRDefault="00635375">
      <w:pPr>
        <w:spacing w:line="144"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Редактирование записей в списке данных ресурсов позволяет ввод ресурсов конкретной информации для операции, включая калькуляции, установки время, время процесса и ресурсы конкретного применения ограничений. Кроме того, можно определить, используя переключатель автоматического секвенирования, будут ли автоматические правила секвенирования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включают этот ресурс для рассмотрения. Набор последующего поле группы ресурсов позволяет установить ресурсы, которые являются действительными для всех последующих операций. Это полезно в ситуации, когда есть сборочные линии, установленные и заказы не должны переключаться между ними во время обработки.</w:t>
      </w:r>
    </w:p>
    <w:p w:rsidR="00635375" w:rsidRPr="00635375" w:rsidRDefault="00635375">
      <w:pPr>
        <w:spacing w:line="143" w:lineRule="exact"/>
        <w:rPr>
          <w:sz w:val="20"/>
          <w:szCs w:val="20"/>
        </w:rPr>
      </w:pPr>
    </w:p>
    <w:p w:rsidR="00635375" w:rsidRPr="00635375" w:rsidRDefault="00C01FE0">
      <w:pPr>
        <w:spacing w:line="277" w:lineRule="auto"/>
        <w:ind w:right="460"/>
        <w:rPr>
          <w:sz w:val="20"/>
          <w:szCs w:val="20"/>
        </w:rPr>
      </w:pPr>
      <w:r w:rsidRPr="00635375">
        <w:rPr>
          <w:rFonts w:ascii="Arial" w:eastAsia="Arial" w:hAnsi="Arial" w:cs="Arial"/>
          <w:sz w:val="20"/>
          <w:szCs w:val="20"/>
        </w:rPr>
        <w:t>Список вторичных связей позволяет определять ограничения, которые являются специфическими для этой операции, независимо от того, какого ресурса она обрабатывается на</w:t>
      </w:r>
    </w:p>
    <w:p w:rsidR="00635375" w:rsidRPr="00635375" w:rsidRDefault="00635375">
      <w:pPr>
        <w:spacing w:line="20" w:lineRule="exact"/>
        <w:rPr>
          <w:sz w:val="20"/>
          <w:szCs w:val="20"/>
        </w:rPr>
      </w:pPr>
      <w:r>
        <w:rPr>
          <w:noProof/>
        </w:rPr>
        <w:pict>
          <v:line id="_x0000_s1036" style="position:absolute;z-index:-251527680;visibility:visible;mso-wrap-style:square;mso-wrap-distance-left:9pt;mso-wrap-distance-top:0;mso-wrap-distance-right:9pt;mso-wrap-distance-bottom:0;mso-position-horizontal-relative:text;mso-position-vertical-relative:text" from="0,2.8pt" to="55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- 195 -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Атрибуты</w:t>
      </w:r>
    </w:p>
    <w:p w:rsidR="00635375" w:rsidRPr="00635375" w:rsidRDefault="00635375" w:rsidP="009D0700">
      <w:pPr>
        <w:spacing w:line="20" w:lineRule="exact"/>
        <w:rPr>
          <w:sz w:val="20"/>
          <w:szCs w:val="20"/>
        </w:rPr>
      </w:pPr>
      <w:r>
        <w:rPr>
          <w:noProof/>
        </w:rPr>
        <w:pict>
          <v:line id="_x0000_s1035"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0w2K87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30"/>
          <w:szCs w:val="30"/>
        </w:rPr>
        <w:t>Атрибуты</w:t>
      </w:r>
    </w:p>
    <w:p w:rsidR="00635375" w:rsidRPr="00635375" w:rsidRDefault="00635375">
      <w:pPr>
        <w:spacing w:line="117"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Диалог атрибутов позволяет устанавливать какие-либо дополнительные атрибуты, связанные с продуктом или операцией. А также набор запасных полей атрибутов различных типов данных, функциональные возможности которого описаны в разделе атрибутов, это диалоговое окно позволяет устанавливать:</w:t>
      </w:r>
    </w:p>
    <w:p w:rsidR="00635375" w:rsidRPr="00635375" w:rsidRDefault="00635375">
      <w:pPr>
        <w:spacing w:line="143" w:lineRule="exact"/>
        <w:rPr>
          <w:sz w:val="20"/>
          <w:szCs w:val="20"/>
        </w:rPr>
      </w:pPr>
    </w:p>
    <w:p w:rsidR="00635375" w:rsidRPr="00635375" w:rsidRDefault="00C01FE0">
      <w:pPr>
        <w:spacing w:line="277" w:lineRule="auto"/>
        <w:ind w:right="840"/>
        <w:rPr>
          <w:sz w:val="20"/>
          <w:szCs w:val="20"/>
        </w:rPr>
      </w:pPr>
      <w:r w:rsidRPr="00635375">
        <w:rPr>
          <w:rFonts w:ascii="Arial" w:eastAsia="Arial" w:hAnsi="Arial" w:cs="Arial"/>
          <w:sz w:val="20"/>
          <w:szCs w:val="20"/>
        </w:rPr>
        <w:t xml:space="preserve">Количество </w:t>
      </w:r>
      <w:r w:rsidRPr="00C01FE0">
        <w:rPr>
          <w:rFonts w:ascii="Arial" w:eastAsia="Arial" w:hAnsi="Arial" w:cs="Arial"/>
          <w:sz w:val="20"/>
          <w:szCs w:val="20"/>
          <w:lang w:val="en-US"/>
        </w:rPr>
        <w:t>Transfer</w:t>
      </w:r>
      <w:r w:rsidRPr="00635375">
        <w:rPr>
          <w:rFonts w:ascii="Arial" w:eastAsia="Arial" w:hAnsi="Arial" w:cs="Arial"/>
          <w:sz w:val="20"/>
          <w:szCs w:val="20"/>
        </w:rPr>
        <w:t>, которая определяет, сколько частей должны быть обработаны до того, как заказ может перейти к следующей операции.</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Операция Иконка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Расчет стоимости информации - стоимость материала и определенные пользователем эксплуатационные расходы могут быть установлены.</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Примечания и соответствующий документ могут быть отнесены к операции.</w:t>
      </w:r>
    </w:p>
    <w:p w:rsidR="00635375" w:rsidRPr="00635375" w:rsidRDefault="00635375">
      <w:pPr>
        <w:spacing w:line="179"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Независимые участки, которые определяют, является ли операция может быть связана с одной предыдущей стадией, чтобы получить свой материал или должны быть связаны со всеми предыдущими операциями. Это означает, что, когда этот параметр выбран один лот порядка для этого продукта может продолжать быть обработано до того, как другие лоты начались.</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Продукты </w:t>
      </w:r>
      <w:r w:rsidRPr="00C01FE0">
        <w:rPr>
          <w:rFonts w:ascii="Arial" w:eastAsia="Arial" w:hAnsi="Arial" w:cs="Arial"/>
          <w:sz w:val="40"/>
          <w:szCs w:val="40"/>
          <w:lang w:val="en-US"/>
        </w:rPr>
        <w:t>BoM</w:t>
      </w:r>
    </w:p>
    <w:p w:rsidR="00635375" w:rsidRPr="00635375" w:rsidRDefault="00635375">
      <w:pPr>
        <w:spacing w:line="125"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 xml:space="preserve">Продукция </w:t>
      </w:r>
      <w:r w:rsidRPr="00C01FE0">
        <w:rPr>
          <w:rFonts w:ascii="Arial" w:eastAsia="Arial" w:hAnsi="Arial" w:cs="Arial"/>
          <w:sz w:val="20"/>
          <w:szCs w:val="20"/>
          <w:lang w:val="en-US"/>
        </w:rPr>
        <w:t>BoM</w:t>
      </w:r>
      <w:r w:rsidRPr="00635375">
        <w:rPr>
          <w:rFonts w:ascii="Arial" w:eastAsia="Arial" w:hAnsi="Arial" w:cs="Arial"/>
          <w:sz w:val="20"/>
          <w:szCs w:val="20"/>
        </w:rPr>
        <w:t xml:space="preserve"> содержит информацию о требованиях к спецификации продуктов, которые проводятся в таблице продукции. Это часть к части Банки Москвы, который используется, когда заказ расширяется от маршрутизации продукта для создания конкретного экземпляра заказа спецификации.</w:t>
      </w:r>
    </w:p>
    <w:p w:rsidR="00635375" w:rsidRPr="00635375" w:rsidRDefault="00635375">
      <w:pPr>
        <w:spacing w:line="143" w:lineRule="exact"/>
        <w:rPr>
          <w:sz w:val="20"/>
          <w:szCs w:val="20"/>
        </w:rPr>
      </w:pPr>
    </w:p>
    <w:p w:rsidR="00635375" w:rsidRPr="00635375" w:rsidRDefault="00C01FE0">
      <w:pPr>
        <w:spacing w:line="280" w:lineRule="auto"/>
        <w:ind w:right="80"/>
        <w:rPr>
          <w:sz w:val="20"/>
          <w:szCs w:val="20"/>
        </w:rPr>
      </w:pPr>
      <w:r w:rsidRPr="00635375">
        <w:rPr>
          <w:rFonts w:ascii="Arial" w:eastAsia="Arial" w:hAnsi="Arial" w:cs="Arial"/>
          <w:sz w:val="20"/>
          <w:szCs w:val="20"/>
        </w:rPr>
        <w:t xml:space="preserve">Законопроект о продукте таблицы материалов имеет родственные отношения точно так же, как и таблица </w:t>
      </w:r>
      <w:r w:rsidRPr="00C01FE0">
        <w:rPr>
          <w:rFonts w:ascii="Arial" w:eastAsia="Arial" w:hAnsi="Arial" w:cs="Arial"/>
          <w:sz w:val="20"/>
          <w:szCs w:val="20"/>
          <w:lang w:val="en-US"/>
        </w:rPr>
        <w:t>Products</w:t>
      </w:r>
      <w:r w:rsidRPr="00635375">
        <w:rPr>
          <w:rFonts w:ascii="Arial" w:eastAsia="Arial" w:hAnsi="Arial" w:cs="Arial"/>
          <w:sz w:val="20"/>
          <w:szCs w:val="20"/>
        </w:rPr>
        <w:t xml:space="preserve">. Номер поле относится к продукту, который потребляет материал. В случае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 качестве стандартного имени операции и ор. нет. поля всегда должны относиться к первой операции маршрутизации продукта. Обязательный </w:t>
      </w:r>
      <w:r w:rsidRPr="00C01FE0">
        <w:rPr>
          <w:rFonts w:ascii="Arial" w:eastAsia="Arial" w:hAnsi="Arial" w:cs="Arial"/>
          <w:sz w:val="20"/>
          <w:szCs w:val="20"/>
          <w:lang w:val="en-US"/>
        </w:rPr>
        <w:t>Part</w:t>
      </w:r>
      <w:r w:rsidRPr="00635375">
        <w:rPr>
          <w:rFonts w:ascii="Arial" w:eastAsia="Arial" w:hAnsi="Arial" w:cs="Arial"/>
          <w:sz w:val="20"/>
          <w:szCs w:val="20"/>
        </w:rPr>
        <w:t xml:space="preserve"> </w:t>
      </w:r>
      <w:r w:rsidRPr="00C01FE0">
        <w:rPr>
          <w:rFonts w:ascii="Arial" w:eastAsia="Arial" w:hAnsi="Arial" w:cs="Arial"/>
          <w:sz w:val="20"/>
          <w:szCs w:val="20"/>
          <w:lang w:val="en-US"/>
        </w:rPr>
        <w:t>No</w:t>
      </w:r>
      <w:r w:rsidRPr="00635375">
        <w:rPr>
          <w:rFonts w:ascii="Arial" w:eastAsia="Arial" w:hAnsi="Arial" w:cs="Arial"/>
          <w:sz w:val="20"/>
          <w:szCs w:val="20"/>
        </w:rPr>
        <w:t xml:space="preserve"> и Необходимое количество относится к материалу, который требуется. В отличие от части нет поля значения удерживается в требуемой части поля не не должно должно быть элемент, который также представлен в таблице </w:t>
      </w:r>
      <w:r w:rsidRPr="00C01FE0">
        <w:rPr>
          <w:rFonts w:ascii="Arial" w:eastAsia="Arial" w:hAnsi="Arial" w:cs="Arial"/>
          <w:sz w:val="20"/>
          <w:szCs w:val="20"/>
          <w:lang w:val="en-US"/>
        </w:rPr>
        <w:t>Products</w:t>
      </w:r>
      <w:r w:rsidRPr="00635375">
        <w:rPr>
          <w:rFonts w:ascii="Arial" w:eastAsia="Arial" w:hAnsi="Arial" w:cs="Arial"/>
          <w:sz w:val="20"/>
          <w:szCs w:val="20"/>
        </w:rPr>
        <w:t>, что позволяет моделировать материалы, которые не производятся предметами.</w:t>
      </w:r>
    </w:p>
    <w:p w:rsidR="00635375" w:rsidRPr="00635375" w:rsidRDefault="00635375">
      <w:pPr>
        <w:spacing w:line="143" w:lineRule="exact"/>
        <w:rPr>
          <w:sz w:val="20"/>
          <w:szCs w:val="20"/>
        </w:rPr>
      </w:pPr>
    </w:p>
    <w:p w:rsidR="00635375" w:rsidRPr="00635375" w:rsidRDefault="00C01FE0">
      <w:pPr>
        <w:spacing w:line="277" w:lineRule="auto"/>
        <w:ind w:right="640"/>
        <w:rPr>
          <w:sz w:val="20"/>
          <w:szCs w:val="20"/>
        </w:rPr>
      </w:pPr>
      <w:r w:rsidRPr="00635375">
        <w:rPr>
          <w:rFonts w:ascii="Arial" w:eastAsia="Arial" w:hAnsi="Arial" w:cs="Arial"/>
          <w:sz w:val="20"/>
          <w:szCs w:val="20"/>
        </w:rPr>
        <w:t>Умножить на количество заказа определяет, является ли требуемое количество определяется абсолютной величиной отношения к количеству заказа или должны быть</w:t>
      </w:r>
    </w:p>
    <w:p w:rsidR="00635375" w:rsidRPr="00635375" w:rsidRDefault="00635375">
      <w:pPr>
        <w:spacing w:line="144" w:lineRule="exact"/>
        <w:rPr>
          <w:sz w:val="20"/>
          <w:szCs w:val="20"/>
        </w:rPr>
      </w:pPr>
    </w:p>
    <w:p w:rsidR="00635375" w:rsidRPr="00635375" w:rsidRDefault="00C01FE0">
      <w:pPr>
        <w:spacing w:line="279" w:lineRule="auto"/>
        <w:ind w:right="320"/>
        <w:rPr>
          <w:sz w:val="20"/>
          <w:szCs w:val="20"/>
        </w:rPr>
      </w:pPr>
      <w:r w:rsidRPr="00635375">
        <w:rPr>
          <w:rFonts w:ascii="Arial" w:eastAsia="Arial" w:hAnsi="Arial" w:cs="Arial"/>
          <w:sz w:val="20"/>
          <w:szCs w:val="20"/>
        </w:rPr>
        <w:t>Игнорирование дефицита определяет ли какой-либо дефицит этого материала должен влиять на возможность планировать заказы на продукт, который требует его. В мае этого года полезно в тех случаях, когда пользователь хочет получать уведомления о возможных проблемах материала с помощью системы планирования, но материал имеет короткое время выполнения так не должно влиять на результаты планирования.</w:t>
      </w:r>
    </w:p>
    <w:p w:rsidR="00635375" w:rsidRPr="00635375" w:rsidRDefault="00635375">
      <w:pPr>
        <w:spacing w:line="139"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Multiple</w:t>
      </w:r>
      <w:r w:rsidRPr="00635375">
        <w:rPr>
          <w:rFonts w:ascii="Arial" w:eastAsia="Arial" w:hAnsi="Arial" w:cs="Arial"/>
          <w:sz w:val="20"/>
          <w:szCs w:val="20"/>
        </w:rPr>
        <w:t xml:space="preserve"> Количество позволяет моделировать ситуации, когда материал всегда должен быть потребляются в заданных количествах.</w:t>
      </w:r>
    </w:p>
    <w:p w:rsidR="00635375" w:rsidRPr="00635375" w:rsidRDefault="00635375">
      <w:pPr>
        <w:spacing w:line="187" w:lineRule="exact"/>
        <w:rPr>
          <w:sz w:val="20"/>
          <w:szCs w:val="20"/>
        </w:rPr>
      </w:pPr>
    </w:p>
    <w:p w:rsidR="00635375" w:rsidRPr="00635375" w:rsidRDefault="00C01FE0" w:rsidP="009D0700">
      <w:pPr>
        <w:ind w:left="600"/>
        <w:rPr>
          <w:sz w:val="20"/>
          <w:szCs w:val="20"/>
        </w:rPr>
      </w:pPr>
      <w:r w:rsidRPr="00635375">
        <w:rPr>
          <w:rFonts w:ascii="Arial" w:eastAsia="Arial" w:hAnsi="Arial" w:cs="Arial"/>
          <w:b/>
          <w:bCs/>
          <w:sz w:val="25"/>
          <w:szCs w:val="25"/>
        </w:rPr>
        <w:t>Профессиональный и конечный</w:t>
      </w:r>
    </w:p>
    <w:p w:rsidR="00635375" w:rsidRPr="00635375" w:rsidRDefault="00C01FE0" w:rsidP="009D0700">
      <w:pPr>
        <w:spacing w:line="280" w:lineRule="auto"/>
        <w:ind w:left="600" w:right="620"/>
        <w:rPr>
          <w:sz w:val="20"/>
          <w:szCs w:val="20"/>
        </w:rPr>
      </w:pPr>
      <w:r w:rsidRPr="00C01FE0">
        <w:rPr>
          <w:rFonts w:ascii="Arial" w:eastAsia="Arial" w:hAnsi="Arial" w:cs="Arial"/>
          <w:sz w:val="20"/>
          <w:szCs w:val="20"/>
          <w:lang w:val="en-US"/>
        </w:rPr>
        <w:lastRenderedPageBreak/>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и конечный видят введение возможности потреблять и производить материалы на любой операции продукта. Это означает, что операция Имя и номер определяется в Билле </w:t>
      </w:r>
      <w:r w:rsidR="009D0700" w:rsidRPr="00635375">
        <w:rPr>
          <w:rFonts w:ascii="Arial" w:eastAsia="Arial" w:hAnsi="Arial" w:cs="Arial"/>
          <w:sz w:val="20"/>
          <w:szCs w:val="20"/>
        </w:rPr>
        <w:t>продуктов материалов,</w:t>
      </w:r>
      <w:r w:rsidRPr="00635375">
        <w:rPr>
          <w:rFonts w:ascii="Arial" w:eastAsia="Arial" w:hAnsi="Arial" w:cs="Arial"/>
          <w:sz w:val="20"/>
          <w:szCs w:val="20"/>
        </w:rPr>
        <w:t xml:space="preserve"> могут быть для любой действительной работы в маршрутизации и продукте Таблица СУБПРОДУКТЫ вводятся. Эта таблица создана таким же образом, как и Биллу продукта таблицы материалов, за исключением материала, полученного взамен израсходованного на стадию операции подробно.</w:t>
      </w:r>
    </w:p>
    <w:p w:rsidR="00635375" w:rsidRPr="00635375" w:rsidRDefault="00C01FE0">
      <w:pPr>
        <w:rPr>
          <w:sz w:val="20"/>
          <w:szCs w:val="20"/>
        </w:rPr>
      </w:pPr>
      <w:r w:rsidRPr="00635375">
        <w:rPr>
          <w:rFonts w:ascii="Arial" w:eastAsia="Arial" w:hAnsi="Arial" w:cs="Arial"/>
          <w:sz w:val="50"/>
          <w:szCs w:val="50"/>
        </w:rPr>
        <w:t>Атрибуты</w:t>
      </w:r>
    </w:p>
    <w:p w:rsidR="00635375" w:rsidRPr="00635375" w:rsidRDefault="009D0700">
      <w:pPr>
        <w:spacing w:line="280" w:lineRule="auto"/>
        <w:ind w:right="100"/>
        <w:rPr>
          <w:sz w:val="20"/>
          <w:szCs w:val="20"/>
        </w:rPr>
      </w:pPr>
      <w:r>
        <w:rPr>
          <w:noProof/>
        </w:rPr>
        <w:pict>
          <v:line id="_x0000_s1034" style="position:absolute;z-index:-251525632;visibility:visible;mso-wrap-style:square;mso-wrap-distance-left:9pt;mso-wrap-distance-top:0;mso-wrap-distance-right:9pt;mso-wrap-distance-bottom:0;mso-position-horizontal-relative:text;mso-position-vertical-relative:text" from="0,72.7pt" to="558.7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" o:allowincell="f" filled="t" strokeweight=".35189mm">
            <v:stroke joinstyle="miter"/>
            <o:lock v:ext="edit" shapetype="f"/>
          </v:line>
        </w:pict>
      </w:r>
      <w:r w:rsidR="00C01FE0" w:rsidRPr="00C01FE0">
        <w:rPr>
          <w:rFonts w:ascii="Arial" w:eastAsia="Arial" w:hAnsi="Arial" w:cs="Arial"/>
          <w:sz w:val="20"/>
          <w:szCs w:val="20"/>
          <w:lang w:val="en-US"/>
        </w:rPr>
        <w:t>Preactor</w:t>
      </w:r>
      <w:r w:rsidR="00C01FE0" w:rsidRPr="00635375">
        <w:rPr>
          <w:rFonts w:ascii="Arial" w:eastAsia="Arial" w:hAnsi="Arial" w:cs="Arial"/>
          <w:sz w:val="20"/>
          <w:szCs w:val="20"/>
        </w:rPr>
        <w:t xml:space="preserve"> </w:t>
      </w:r>
      <w:r w:rsidR="00C01FE0" w:rsidRPr="00C01FE0">
        <w:rPr>
          <w:rFonts w:ascii="Arial" w:eastAsia="Arial" w:hAnsi="Arial" w:cs="Arial"/>
          <w:sz w:val="20"/>
          <w:szCs w:val="20"/>
          <w:lang w:val="en-US"/>
        </w:rPr>
        <w:t>AS</w:t>
      </w:r>
      <w:r w:rsidR="00C01FE0" w:rsidRPr="00635375">
        <w:rPr>
          <w:rFonts w:ascii="Arial" w:eastAsia="Arial" w:hAnsi="Arial" w:cs="Arial"/>
          <w:sz w:val="20"/>
          <w:szCs w:val="20"/>
        </w:rPr>
        <w:t xml:space="preserve"> Стандартная конфигурация была настроена таким образом, что большая часть функциональности связанной с планированием применяется для операций с использованием атрибутов. Есть множество атрибутов полей, назначенных для каждой операции множества различных типов данных, которые позволяют добавлять различные типы атрибутов. Тип данных атрибута также оказывает влияние на функции планирования, которые можно контролировать с этим атрибутом.</w:t>
      </w:r>
    </w:p>
    <w:p w:rsidR="00635375" w:rsidRPr="009D0700" w:rsidRDefault="00635375" w:rsidP="009D0700">
      <w:pPr>
        <w:spacing w:line="20" w:lineRule="exact"/>
        <w:rPr>
          <w:sz w:val="20"/>
          <w:szCs w:val="20"/>
        </w:rPr>
        <w:sectPr w:rsidR="00635375" w:rsidRPr="009D0700">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- 196 -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Setups</w:t>
      </w:r>
      <w:r w:rsidRPr="00635375">
        <w:rPr>
          <w:rFonts w:ascii="Arial" w:eastAsia="Arial" w:hAnsi="Arial" w:cs="Arial"/>
          <w:sz w:val="20"/>
          <w:szCs w:val="20"/>
        </w:rPr>
        <w:t xml:space="preserve"> и Переналадка</w:t>
      </w:r>
    </w:p>
    <w:p w:rsidR="00635375" w:rsidRPr="00635375" w:rsidRDefault="00635375">
      <w:pPr>
        <w:spacing w:line="20" w:lineRule="exact"/>
        <w:rPr>
          <w:sz w:val="20"/>
          <w:szCs w:val="20"/>
        </w:rPr>
      </w:pPr>
      <w:r>
        <w:rPr>
          <w:noProof/>
        </w:rPr>
        <w:pict>
          <v:line id="_x0000_s1033"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cLHE7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Таблица атрибутов</w:t>
      </w:r>
    </w:p>
    <w:p w:rsidR="00635375" w:rsidRPr="00635375" w:rsidRDefault="00635375">
      <w:pPr>
        <w:spacing w:line="125"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 xml:space="preserve">Атрибуты таблиц имеют данные, получаемые из набора таблиц в </w:t>
      </w:r>
      <w:r w:rsidRPr="00C01FE0">
        <w:rPr>
          <w:rFonts w:ascii="Arial" w:eastAsia="Arial" w:hAnsi="Arial" w:cs="Arial"/>
          <w:sz w:val="20"/>
          <w:szCs w:val="20"/>
          <w:lang w:val="en-US"/>
        </w:rPr>
        <w:t>Preactor</w:t>
      </w:r>
      <w:r w:rsidRPr="00635375">
        <w:rPr>
          <w:rFonts w:ascii="Arial" w:eastAsia="Arial" w:hAnsi="Arial" w:cs="Arial"/>
          <w:sz w:val="20"/>
          <w:szCs w:val="20"/>
        </w:rPr>
        <w:t>, которые должны быть заполнены вручную или с помощью импорта, прежде чем они могут быть использованы. Имея данные, хранящиеся в этом случае означает, что эти атрибуты могут быть использованы для назначения различных функций планирования, включая:</w:t>
      </w:r>
    </w:p>
    <w:p w:rsidR="00635375" w:rsidRPr="00635375" w:rsidRDefault="00635375">
      <w:pPr>
        <w:spacing w:line="139" w:lineRule="exact"/>
        <w:rPr>
          <w:sz w:val="20"/>
          <w:szCs w:val="20"/>
        </w:rPr>
      </w:pPr>
    </w:p>
    <w:p w:rsidR="00635375" w:rsidRPr="00635375" w:rsidRDefault="00C01FE0">
      <w:pPr>
        <w:numPr>
          <w:ilvl w:val="0"/>
          <w:numId w:val="51"/>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Бар Цвет, который будет определять цвет, назначенный на диаграмме Ганта для операций со значением атрибута соответствия</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51"/>
        </w:numPr>
        <w:tabs>
          <w:tab w:val="left" w:pos="225"/>
        </w:tabs>
        <w:spacing w:after="0" w:line="277" w:lineRule="auto"/>
        <w:ind w:right="100"/>
        <w:rPr>
          <w:rFonts w:ascii="Arial" w:eastAsia="Arial" w:hAnsi="Arial" w:cs="Arial"/>
          <w:sz w:val="20"/>
          <w:szCs w:val="20"/>
        </w:rPr>
      </w:pPr>
      <w:r w:rsidRPr="00635375">
        <w:rPr>
          <w:rFonts w:ascii="Arial" w:eastAsia="Arial" w:hAnsi="Arial" w:cs="Arial"/>
          <w:sz w:val="20"/>
          <w:szCs w:val="20"/>
        </w:rPr>
        <w:t>Вторичные ограничения могут быть присвоены атрибуты, которые затем будут использоваться каждой операции, которая имеет этот набор атрибутов</w:t>
      </w:r>
    </w:p>
    <w:p w:rsidR="00635375" w:rsidRPr="00635375" w:rsidRDefault="00635375">
      <w:pPr>
        <w:spacing w:line="144" w:lineRule="exact"/>
        <w:rPr>
          <w:rFonts w:ascii="Arial" w:eastAsia="Arial" w:hAnsi="Arial" w:cs="Arial"/>
          <w:sz w:val="20"/>
          <w:szCs w:val="20"/>
        </w:rPr>
      </w:pPr>
    </w:p>
    <w:p w:rsidR="00635375" w:rsidRPr="00635375" w:rsidRDefault="00C01FE0">
      <w:pPr>
        <w:numPr>
          <w:ilvl w:val="0"/>
          <w:numId w:val="51"/>
        </w:numPr>
        <w:tabs>
          <w:tab w:val="left" w:pos="225"/>
        </w:tabs>
        <w:spacing w:after="0" w:line="277" w:lineRule="auto"/>
        <w:ind w:right="360"/>
        <w:rPr>
          <w:rFonts w:ascii="Arial" w:eastAsia="Arial" w:hAnsi="Arial" w:cs="Arial"/>
          <w:sz w:val="20"/>
          <w:szCs w:val="20"/>
        </w:rPr>
      </w:pPr>
      <w:r w:rsidRPr="00635375">
        <w:rPr>
          <w:rFonts w:ascii="Arial" w:eastAsia="Arial" w:hAnsi="Arial" w:cs="Arial"/>
          <w:sz w:val="20"/>
          <w:szCs w:val="20"/>
        </w:rPr>
        <w:t>Ранжирование, который используется в правиле взвешивания, чтобы атрибуты операции влияет на приоритетность заказов и операций работ</w:t>
      </w:r>
    </w:p>
    <w:p w:rsidR="00635375" w:rsidRPr="00635375" w:rsidRDefault="00635375">
      <w:pPr>
        <w:spacing w:line="139" w:lineRule="exact"/>
        <w:rPr>
          <w:rFonts w:ascii="Arial" w:eastAsia="Arial" w:hAnsi="Arial" w:cs="Arial"/>
          <w:sz w:val="20"/>
          <w:szCs w:val="20"/>
        </w:rPr>
      </w:pPr>
    </w:p>
    <w:p w:rsidR="00635375" w:rsidRPr="00635375" w:rsidRDefault="00C01FE0">
      <w:pPr>
        <w:numPr>
          <w:ilvl w:val="0"/>
          <w:numId w:val="51"/>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раз настройки, сведения о которых можно найти в</w:t>
      </w:r>
      <w:r w:rsidRPr="00635375">
        <w:rPr>
          <w:rFonts w:ascii="Arial" w:eastAsia="Arial" w:hAnsi="Arial" w:cs="Arial"/>
          <w:color w:val="0000FF"/>
          <w:sz w:val="20"/>
          <w:szCs w:val="20"/>
          <w:u w:val="single"/>
        </w:rPr>
        <w:t>раздел Переключение групп</w:t>
      </w:r>
      <w:r w:rsidRPr="00635375">
        <w:rPr>
          <w:rFonts w:ascii="Arial" w:eastAsia="Arial" w:hAnsi="Arial" w:cs="Arial"/>
          <w:sz w:val="20"/>
          <w:szCs w:val="20"/>
        </w:rPr>
        <w:t>,</w:t>
      </w:r>
    </w:p>
    <w:p w:rsidR="00635375" w:rsidRPr="00635375" w:rsidRDefault="00635375">
      <w:pPr>
        <w:spacing w:line="179" w:lineRule="exact"/>
        <w:rPr>
          <w:sz w:val="20"/>
          <w:szCs w:val="20"/>
        </w:rPr>
      </w:pPr>
    </w:p>
    <w:p w:rsidR="00635375" w:rsidRPr="00635375" w:rsidRDefault="00C01FE0">
      <w:pPr>
        <w:spacing w:line="280" w:lineRule="auto"/>
        <w:ind w:right="80"/>
        <w:rPr>
          <w:sz w:val="20"/>
          <w:szCs w:val="20"/>
        </w:rPr>
      </w:pPr>
      <w:r w:rsidRPr="00C01FE0">
        <w:rPr>
          <w:rFonts w:ascii="Arial" w:eastAsia="Arial" w:hAnsi="Arial" w:cs="Arial"/>
          <w:sz w:val="20"/>
          <w:szCs w:val="20"/>
          <w:lang w:val="en-US"/>
        </w:rPr>
        <w:t>String</w:t>
      </w:r>
      <w:r w:rsidRPr="00635375">
        <w:rPr>
          <w:rFonts w:ascii="Arial" w:eastAsia="Arial" w:hAnsi="Arial" w:cs="Arial"/>
          <w:sz w:val="20"/>
          <w:szCs w:val="20"/>
        </w:rPr>
        <w:t>, Численный, дата и срок действия Атрибуты поля могут быть использованы для информационных целей и связанных с ними задач, таких как окраска и расположение баров на диаграмме Ганта. Кроме Численный, Длительность и дата Атрибуты имеют роль использования в правиле взвешивания. Численные Атрибуты могут также установить количество вторичного ограничения, используемая операцию, как описано в разделе Ограничения среднего.</w:t>
      </w:r>
    </w:p>
    <w:p w:rsidR="00635375" w:rsidRPr="00635375" w:rsidRDefault="00635375">
      <w:pPr>
        <w:spacing w:line="150" w:lineRule="exact"/>
        <w:rPr>
          <w:sz w:val="20"/>
          <w:szCs w:val="20"/>
        </w:rPr>
      </w:pPr>
    </w:p>
    <w:p w:rsidR="00635375" w:rsidRDefault="00C01FE0">
      <w:pPr>
        <w:ind w:left="600"/>
        <w:rPr>
          <w:sz w:val="20"/>
          <w:szCs w:val="20"/>
        </w:rPr>
      </w:pPr>
      <w:r>
        <w:rPr>
          <w:rFonts w:ascii="Arial" w:eastAsia="Arial" w:hAnsi="Arial" w:cs="Arial"/>
          <w:b/>
          <w:bCs/>
          <w:sz w:val="25"/>
          <w:szCs w:val="25"/>
        </w:rPr>
        <w:t>Профессиональные и конечный</w:t>
      </w:r>
    </w:p>
    <w:p w:rsidR="00635375" w:rsidRDefault="00635375">
      <w:pPr>
        <w:spacing w:line="110" w:lineRule="exact"/>
        <w:rPr>
          <w:sz w:val="20"/>
          <w:szCs w:val="20"/>
        </w:rPr>
      </w:pPr>
    </w:p>
    <w:p w:rsidR="00635375" w:rsidRPr="00635375" w:rsidRDefault="00C01FE0">
      <w:pPr>
        <w:numPr>
          <w:ilvl w:val="0"/>
          <w:numId w:val="52"/>
        </w:numPr>
        <w:tabs>
          <w:tab w:val="left" w:pos="825"/>
        </w:tabs>
        <w:spacing w:after="0" w:line="280" w:lineRule="auto"/>
        <w:ind w:left="600" w:right="780"/>
        <w:rPr>
          <w:rFonts w:ascii="Arial" w:eastAsia="Arial" w:hAnsi="Arial" w:cs="Arial"/>
          <w:sz w:val="20"/>
          <w:szCs w:val="20"/>
        </w:rPr>
      </w:pPr>
      <w:r w:rsidRPr="00635375">
        <w:rPr>
          <w:rFonts w:ascii="Arial" w:eastAsia="Arial" w:hAnsi="Arial" w:cs="Arial"/>
          <w:sz w:val="20"/>
          <w:szCs w:val="20"/>
        </w:rPr>
        <w:t>Предпочтительные последовательности; рейтинг, связанный с атрибутом может быть использован на основе ресурсов расширенных правил планирования в группу, как операции и планировать их в порядке предпочтения. Это полезно в сценариях, такие как операции печати, где переход от света до темного цвета, является предпочтительным. Это доступно для таблицы на основе, числовые, даты и атрибутов длительности</w:t>
      </w:r>
    </w:p>
    <w:p w:rsidR="00635375" w:rsidRPr="00635375" w:rsidRDefault="00635375">
      <w:pPr>
        <w:spacing w:line="141" w:lineRule="exact"/>
        <w:rPr>
          <w:rFonts w:ascii="Arial" w:eastAsia="Arial" w:hAnsi="Arial" w:cs="Arial"/>
          <w:sz w:val="20"/>
          <w:szCs w:val="20"/>
        </w:rPr>
      </w:pPr>
    </w:p>
    <w:p w:rsidR="00635375" w:rsidRPr="00635375" w:rsidRDefault="00C01FE0">
      <w:pPr>
        <w:numPr>
          <w:ilvl w:val="0"/>
          <w:numId w:val="52"/>
        </w:numPr>
        <w:tabs>
          <w:tab w:val="left" w:pos="825"/>
        </w:tabs>
        <w:spacing w:after="0" w:line="280" w:lineRule="auto"/>
        <w:ind w:left="600" w:right="640"/>
        <w:rPr>
          <w:rFonts w:ascii="Arial" w:eastAsia="Arial" w:hAnsi="Arial" w:cs="Arial"/>
          <w:sz w:val="20"/>
          <w:szCs w:val="20"/>
        </w:rPr>
      </w:pPr>
      <w:r w:rsidRPr="00635375">
        <w:rPr>
          <w:rFonts w:ascii="Arial" w:eastAsia="Arial" w:hAnsi="Arial" w:cs="Arial"/>
          <w:sz w:val="20"/>
          <w:szCs w:val="20"/>
        </w:rPr>
        <w:t>Действительность ресурсов; Ресурсы могут быть отмечены как недействительные для операций атрибута, основанного частности таблицы. Это может быть использовано для моделирования сценария, где существует несколько порядков, основанных на одной и ту же базовую маршрутизацию, используя ту же группу ресурсов, но с различными атрибутами, которые оказывают влияние на каком из этих ресурсов в группе является действительным. Если эти правила не представлены в данных, посланных от вверх по течению бизнес-систем они могут быть легко представлены против атрибутов.</w:t>
      </w:r>
    </w:p>
    <w:p w:rsidR="00635375" w:rsidRPr="00635375" w:rsidRDefault="00635375">
      <w:pPr>
        <w:spacing w:line="156" w:lineRule="exact"/>
        <w:rPr>
          <w:sz w:val="20"/>
          <w:szCs w:val="20"/>
        </w:rPr>
      </w:pPr>
    </w:p>
    <w:p w:rsidR="00635375" w:rsidRPr="00635375" w:rsidRDefault="009D0700">
      <w:pPr>
        <w:rPr>
          <w:sz w:val="20"/>
          <w:szCs w:val="20"/>
        </w:rPr>
      </w:pPr>
      <w:r>
        <w:rPr>
          <w:rFonts w:ascii="Arial" w:eastAsia="Arial" w:hAnsi="Arial" w:cs="Arial"/>
          <w:sz w:val="50"/>
          <w:szCs w:val="50"/>
        </w:rPr>
        <w:t>Установка</w:t>
      </w:r>
      <w:r w:rsidR="00C01FE0" w:rsidRPr="00635375">
        <w:rPr>
          <w:rFonts w:ascii="Arial" w:eastAsia="Arial" w:hAnsi="Arial" w:cs="Arial"/>
          <w:sz w:val="50"/>
          <w:szCs w:val="50"/>
        </w:rPr>
        <w:t xml:space="preserve"> и Переналадка</w:t>
      </w:r>
    </w:p>
    <w:p w:rsidR="00635375" w:rsidRPr="00635375" w:rsidRDefault="00635375">
      <w:pPr>
        <w:spacing w:line="323" w:lineRule="exact"/>
        <w:rPr>
          <w:sz w:val="20"/>
          <w:szCs w:val="20"/>
        </w:rPr>
      </w:pPr>
    </w:p>
    <w:p w:rsidR="00635375" w:rsidRDefault="00C01FE0">
      <w:pPr>
        <w:rPr>
          <w:sz w:val="20"/>
          <w:szCs w:val="20"/>
        </w:rPr>
      </w:pPr>
      <w:r w:rsidRPr="00635375">
        <w:rPr>
          <w:rFonts w:ascii="Arial" w:eastAsia="Arial" w:hAnsi="Arial" w:cs="Arial"/>
          <w:sz w:val="20"/>
          <w:szCs w:val="20"/>
        </w:rPr>
        <w:t xml:space="preserve">Есть три места в конфигурации, где настройки и переналадки времена могут быть смоделированы. </w:t>
      </w:r>
      <w:r w:rsidRPr="00C01FE0">
        <w:rPr>
          <w:rFonts w:ascii="Arial" w:eastAsia="Arial" w:hAnsi="Arial" w:cs="Arial"/>
          <w:sz w:val="20"/>
          <w:szCs w:val="20"/>
          <w:lang w:val="en-US"/>
        </w:rPr>
        <w:t>Это:</w:t>
      </w:r>
    </w:p>
    <w:p w:rsidR="00635375" w:rsidRDefault="00635375">
      <w:pPr>
        <w:spacing w:line="175" w:lineRule="exact"/>
        <w:rPr>
          <w:sz w:val="20"/>
          <w:szCs w:val="20"/>
        </w:rPr>
      </w:pPr>
    </w:p>
    <w:p w:rsidR="00635375" w:rsidRPr="00635375" w:rsidRDefault="00C01FE0">
      <w:pPr>
        <w:numPr>
          <w:ilvl w:val="0"/>
          <w:numId w:val="53"/>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Против операции в продуктах и ​​заказах таблиц</w:t>
      </w:r>
    </w:p>
    <w:p w:rsidR="00635375" w:rsidRPr="00635375" w:rsidRDefault="00635375">
      <w:pPr>
        <w:spacing w:line="175" w:lineRule="exact"/>
        <w:rPr>
          <w:rFonts w:ascii="Arial" w:eastAsia="Arial" w:hAnsi="Arial" w:cs="Arial"/>
          <w:sz w:val="20"/>
          <w:szCs w:val="20"/>
        </w:rPr>
      </w:pPr>
    </w:p>
    <w:p w:rsidR="00635375" w:rsidRPr="00635375" w:rsidRDefault="00C01FE0">
      <w:pPr>
        <w:numPr>
          <w:ilvl w:val="0"/>
          <w:numId w:val="53"/>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В эксплуатации конкретных данных о ресурсах в продуктах и ​​заказах таблиц</w:t>
      </w:r>
    </w:p>
    <w:p w:rsidR="00635375" w:rsidRPr="00635375" w:rsidRDefault="00635375">
      <w:pPr>
        <w:spacing w:line="175" w:lineRule="exact"/>
        <w:rPr>
          <w:rFonts w:ascii="Arial" w:eastAsia="Arial" w:hAnsi="Arial" w:cs="Arial"/>
          <w:sz w:val="20"/>
          <w:szCs w:val="20"/>
        </w:rPr>
      </w:pPr>
    </w:p>
    <w:p w:rsidR="00635375" w:rsidRPr="00C01FE0" w:rsidRDefault="00C01FE0">
      <w:pPr>
        <w:numPr>
          <w:ilvl w:val="0"/>
          <w:numId w:val="53"/>
        </w:numPr>
        <w:tabs>
          <w:tab w:val="left" w:pos="220"/>
        </w:tabs>
        <w:spacing w:after="0" w:line="240" w:lineRule="auto"/>
        <w:ind w:left="220" w:hanging="220"/>
        <w:rPr>
          <w:rFonts w:ascii="Arial" w:eastAsia="Arial" w:hAnsi="Arial" w:cs="Arial"/>
          <w:sz w:val="20"/>
          <w:szCs w:val="20"/>
          <w:lang w:val="en-US"/>
        </w:rPr>
      </w:pPr>
      <w:r w:rsidRPr="00C01FE0">
        <w:rPr>
          <w:rFonts w:ascii="Arial" w:eastAsia="Arial" w:hAnsi="Arial" w:cs="Arial"/>
          <w:sz w:val="20"/>
          <w:szCs w:val="20"/>
          <w:lang w:val="en-US"/>
        </w:rPr>
        <w:lastRenderedPageBreak/>
        <w:t>В таблице переключения групп.</w:t>
      </w:r>
    </w:p>
    <w:p w:rsidR="00635375" w:rsidRPr="00C01FE0" w:rsidRDefault="00635375">
      <w:pPr>
        <w:spacing w:line="179" w:lineRule="exact"/>
        <w:rPr>
          <w:sz w:val="20"/>
          <w:szCs w:val="20"/>
          <w:lang w:val="en-US"/>
        </w:rPr>
      </w:pPr>
    </w:p>
    <w:p w:rsidR="00635375" w:rsidRPr="00635375" w:rsidRDefault="00C01FE0">
      <w:pPr>
        <w:spacing w:line="280" w:lineRule="auto"/>
        <w:rPr>
          <w:sz w:val="20"/>
          <w:szCs w:val="20"/>
        </w:rPr>
      </w:pPr>
      <w:r w:rsidRPr="00635375">
        <w:rPr>
          <w:rFonts w:ascii="Arial" w:eastAsia="Arial" w:hAnsi="Arial" w:cs="Arial"/>
          <w:sz w:val="20"/>
          <w:szCs w:val="20"/>
        </w:rPr>
        <w:t>Таблица переключающих групп дает возможность использовать операции атрибутов для применения последовательности зависит времени установки. При создании записи в таблице можно записать время переключения, которое происходит только тогда, когда происходит изменение в стоимости для каждого из основанной таблицы атрибутов против операции. Группа, которая создается может быть применена как много или как мало ресурсов, как это требуется в таблице ресурсов. С помощью этой установки можно моделировать сложное время переналадки, которые могут применяться по-разному для различных ресурсов или групп ресурсов.</w:t>
      </w:r>
    </w:p>
    <w:p w:rsidR="00635375" w:rsidRPr="00635375" w:rsidRDefault="00635375">
      <w:pPr>
        <w:spacing w:line="151" w:lineRule="exact"/>
        <w:rPr>
          <w:sz w:val="20"/>
          <w:szCs w:val="20"/>
        </w:rPr>
      </w:pPr>
    </w:p>
    <w:p w:rsidR="00635375" w:rsidRPr="00635375" w:rsidRDefault="00C01FE0">
      <w:pPr>
        <w:ind w:left="600"/>
        <w:rPr>
          <w:sz w:val="20"/>
          <w:szCs w:val="20"/>
        </w:rPr>
      </w:pPr>
      <w:r w:rsidRPr="00C01FE0">
        <w:rPr>
          <w:rFonts w:ascii="Arial" w:eastAsia="Arial" w:hAnsi="Arial" w:cs="Arial"/>
          <w:b/>
          <w:bCs/>
          <w:sz w:val="25"/>
          <w:szCs w:val="25"/>
          <w:lang w:val="en-US"/>
        </w:rPr>
        <w:t>Preactor</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Professional</w:t>
      </w:r>
    </w:p>
    <w:p w:rsidR="00635375" w:rsidRPr="00635375" w:rsidRDefault="00635375">
      <w:pPr>
        <w:spacing w:line="110" w:lineRule="exact"/>
        <w:rPr>
          <w:sz w:val="20"/>
          <w:szCs w:val="20"/>
        </w:rPr>
      </w:pPr>
    </w:p>
    <w:p w:rsidR="00635375" w:rsidRPr="00635375" w:rsidRDefault="00C01FE0">
      <w:pPr>
        <w:spacing w:line="279" w:lineRule="auto"/>
        <w:ind w:left="600" w:right="62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можно также моделировать более сложные времена установки перекидных против каждого из атрибутов таблицы на основе. Это представлено матрицей «до» и «от» значений для каждого атрибута, который позволяет различную переналадка в зависимости от которых конкретных значений операции в вопросе есть для этого атрибута</w:t>
      </w:r>
    </w:p>
    <w:p w:rsidR="00635375" w:rsidRPr="00635375" w:rsidRDefault="00635375">
      <w:pPr>
        <w:spacing w:line="20" w:lineRule="exact"/>
        <w:rPr>
          <w:sz w:val="20"/>
          <w:szCs w:val="20"/>
        </w:rPr>
      </w:pPr>
      <w:r>
        <w:rPr>
          <w:noProof/>
        </w:rPr>
        <w:pict>
          <v:line id="_x0000_s1032" style="position:absolute;z-index:-251523584;visibility:visible;mso-wrap-style:square;mso-wrap-distance-left:9pt;mso-wrap-distance-top:0;mso-wrap-distance-right:9pt;mso-wrap-distance-bottom:0;mso-position-horizontal-relative:text;mso-position-vertical-relative:text" from="0,9.05pt" to="558.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- 197 -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Календари</w:t>
      </w:r>
    </w:p>
    <w:p w:rsidR="00635375" w:rsidRPr="00635375" w:rsidRDefault="00635375">
      <w:pPr>
        <w:spacing w:line="20" w:lineRule="exact"/>
        <w:rPr>
          <w:sz w:val="20"/>
          <w:szCs w:val="20"/>
        </w:rPr>
      </w:pPr>
      <w:r>
        <w:rPr>
          <w:noProof/>
        </w:rPr>
        <w:pict>
          <v:line id="_x0000_s1031"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UnDd1L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Календари</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Календари</w:t>
      </w:r>
    </w:p>
    <w:p w:rsidR="00635375" w:rsidRPr="00635375" w:rsidRDefault="00635375">
      <w:pPr>
        <w:spacing w:line="125" w:lineRule="exact"/>
        <w:rPr>
          <w:sz w:val="20"/>
          <w:szCs w:val="20"/>
        </w:rPr>
      </w:pPr>
    </w:p>
    <w:p w:rsidR="00635375" w:rsidRPr="00635375" w:rsidRDefault="00C01FE0">
      <w:pPr>
        <w:spacing w:line="280" w:lineRule="auto"/>
        <w:ind w:right="12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календари предоставляют пользователю интуитивный подход к развитию как первичных, так и вторичных паттернов сдвига ресурсов. Это упрощает определение стандартных сдвигов и допускает использование произвольных повторяющихся паттернов сдвига. шаблоны по умолчанию сдвига могут быть легко назначены либо ресурсов или групп ресурсов. Ресурсы, как первичные и вторичные, могут работать под различными узорами сдвига. Сложные методы работы застроенных таким образом, может быть сохранены для дальнейшего использования. Это просто для переключения ресурсов из одного шаблона переключения на альтернативный в течение короткого периода времени, например, сверхурочные рабочий.</w:t>
      </w:r>
    </w:p>
    <w:p w:rsidR="00635375" w:rsidRPr="00635375" w:rsidRDefault="00635375">
      <w:pPr>
        <w:spacing w:line="143"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Существует иерархия в том, как календари ресурсов составлены. Каждый ресурс имеет календарь. Этот календарь определяет, какой шаблон календаря (ы) назначен на ресурс. Календарь шаблон состоит из нескольких периодов. Каждый период имеет календарное состояние. Создание или редактирование календарных состояний, шаблоны календаря и назначение шаблонов ресурсов осуществляются в секвенсоре.</w: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sz w:val="40"/>
          <w:szCs w:val="40"/>
        </w:rPr>
        <w:t>Использование календарей</w:t>
      </w:r>
    </w:p>
    <w:p w:rsidR="00635375" w:rsidRPr="00635375" w:rsidRDefault="00635375">
      <w:pPr>
        <w:spacing w:line="125" w:lineRule="exact"/>
        <w:rPr>
          <w:sz w:val="20"/>
          <w:szCs w:val="20"/>
        </w:rPr>
      </w:pPr>
    </w:p>
    <w:p w:rsidR="00635375" w:rsidRPr="00635375" w:rsidRDefault="00C01FE0">
      <w:pPr>
        <w:spacing w:line="279" w:lineRule="auto"/>
        <w:ind w:right="22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календари предоставляют пользователь интуитивного подхода к развитию первичных и вторичных моделей сдвига ресурсов. Это упрощает определение стандартных сдвигов и позволяет использование не семь дней повторяющихся паттернов сдвига. шаблоны по умолчанию сдвига могут быть легко назначены либо ресурсам или группам ресурсов.</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Ресурсы, как первичные и вторичные, могут работать под различными моделями сдвига.</w:t>
      </w:r>
    </w:p>
    <w:p w:rsidR="00635375" w:rsidRPr="00635375" w:rsidRDefault="00635375">
      <w:pPr>
        <w:spacing w:line="179" w:lineRule="exact"/>
        <w:rPr>
          <w:sz w:val="20"/>
          <w:szCs w:val="20"/>
        </w:rPr>
      </w:pPr>
    </w:p>
    <w:p w:rsidR="00635375" w:rsidRPr="00635375" w:rsidRDefault="00C01FE0">
      <w:pPr>
        <w:spacing w:line="277" w:lineRule="auto"/>
        <w:ind w:right="120"/>
        <w:rPr>
          <w:sz w:val="20"/>
          <w:szCs w:val="20"/>
        </w:rPr>
      </w:pPr>
      <w:r w:rsidRPr="00635375">
        <w:rPr>
          <w:rFonts w:ascii="Arial" w:eastAsia="Arial" w:hAnsi="Arial" w:cs="Arial"/>
          <w:sz w:val="20"/>
          <w:szCs w:val="20"/>
        </w:rPr>
        <w:t>Сложные методы работы застроенных таким образом, может быть сохранены для дальнейшего использования. Это простой вопрос, чтобы переключить ресурсы из одного шаблона переключения на альтернативный в течение короткого периода времени, например, сверхурочные рабочий.</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Панель </w:t>
      </w:r>
      <w:r w:rsidRPr="00C01FE0">
        <w:rPr>
          <w:rFonts w:ascii="Arial" w:eastAsia="Arial" w:hAnsi="Arial" w:cs="Arial"/>
          <w:sz w:val="40"/>
          <w:szCs w:val="40"/>
          <w:lang w:val="en-US"/>
        </w:rPr>
        <w:t>Primary</w:t>
      </w:r>
      <w:r w:rsidRPr="00635375">
        <w:rPr>
          <w:rFonts w:ascii="Arial" w:eastAsia="Arial" w:hAnsi="Arial" w:cs="Arial"/>
          <w:sz w:val="40"/>
          <w:szCs w:val="40"/>
        </w:rPr>
        <w:t xml:space="preserve"> ресурсов Календари</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По умолчанию основной ресурс Календари содержатся в скрытом пристыкован окне.</w:t>
      </w:r>
    </w:p>
    <w:p w:rsidR="00635375" w:rsidRPr="00635375" w:rsidRDefault="00635375">
      <w:pPr>
        <w:spacing w:line="179"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При нажатии на вкладке Первичные календари появляется окно, в верхнем левом углу главного окна секвенсора. В нем перечислены все первичные ресурсы.</w:t>
      </w:r>
    </w:p>
    <w:p w:rsidR="00635375" w:rsidRPr="00635375" w:rsidRDefault="00C01FE0">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0</wp:posOffset>
            </wp:positionH>
            <wp:positionV relativeFrom="paragraph">
              <wp:posOffset>90170</wp:posOffset>
            </wp:positionV>
            <wp:extent cx="971550" cy="790575"/>
            <wp:effectExtent l="0" t="0" r="0" b="0"/>
            <wp:wrapNone/>
            <wp:docPr id="2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blip>
                    <a:srcRect/>
                    <a:stretch>
                      <a:fillRect/>
                    </a:stretch>
                  </pic:blipFill>
                  <pic:spPr bwMode="auto">
                    <a:xfrm>
                      <a:off x="0" y="0"/>
                      <a:ext cx="971550" cy="790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90" w:lineRule="exact"/>
        <w:rPr>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ресурсе в списке открывает календарь первичного ресурса в главном окне.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Ресурс Календари</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Первичные и вторичные календари ресурсов создаются путем применения одного или нескольких шаблонов календаря на ресурс.</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Первоначально они генерируются автоматически, как только создается ресурс, путем применения шаблона по умолчанию.</w:t>
      </w:r>
    </w:p>
    <w:p w:rsidR="00635375" w:rsidRPr="00635375" w:rsidRDefault="00635375">
      <w:pPr>
        <w:spacing w:line="179" w:lineRule="exact"/>
        <w:rPr>
          <w:sz w:val="20"/>
          <w:szCs w:val="20"/>
        </w:rPr>
      </w:pPr>
    </w:p>
    <w:p w:rsidR="00635375" w:rsidRPr="00635375" w:rsidRDefault="00C01FE0">
      <w:pPr>
        <w:spacing w:line="277" w:lineRule="auto"/>
        <w:ind w:right="420"/>
        <w:rPr>
          <w:sz w:val="20"/>
          <w:szCs w:val="20"/>
        </w:rPr>
      </w:pPr>
      <w:r w:rsidRPr="00635375">
        <w:rPr>
          <w:rFonts w:ascii="Arial" w:eastAsia="Arial" w:hAnsi="Arial" w:cs="Arial"/>
          <w:sz w:val="20"/>
          <w:szCs w:val="20"/>
        </w:rPr>
        <w:t>Шаблон по умолчанию устанавливается в Настройках календаря и может быть изменен с помощью диалогового окна Календаря периода (см шаблона по умолчанию).</w:t>
      </w:r>
    </w:p>
    <w:p w:rsidR="00635375" w:rsidRPr="00635375" w:rsidRDefault="00635375">
      <w:pPr>
        <w:spacing w:line="20" w:lineRule="exact"/>
        <w:rPr>
          <w:sz w:val="20"/>
          <w:szCs w:val="20"/>
        </w:rPr>
      </w:pPr>
      <w:r>
        <w:rPr>
          <w:noProof/>
        </w:rPr>
        <w:pict>
          <v:line id="_x0000_s1030" style="position:absolute;z-index:-251521536;visibility:visible;mso-wrap-style:square;mso-wrap-distance-left:9pt;mso-wrap-distance-top:0;mso-wrap-distance-right:9pt;mso-wrap-distance-bottom:0;mso-position-horizontal-relative:text;mso-position-vertical-relative:text" from="0,8.2pt" to="55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- 198 -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Календари</w:t>
      </w:r>
    </w:p>
    <w:p w:rsidR="00635375" w:rsidRPr="00635375" w:rsidRDefault="00C01FE0">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0</wp:posOffset>
            </wp:positionH>
            <wp:positionV relativeFrom="paragraph">
              <wp:posOffset>13970</wp:posOffset>
            </wp:positionV>
            <wp:extent cx="7096125" cy="3660775"/>
            <wp:effectExtent l="0" t="0" r="0" b="0"/>
            <wp:wrapNone/>
            <wp:docPr id="2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0">
                      <a:extLst/>
                    </a:blip>
                    <a:srcRect/>
                    <a:stretch>
                      <a:fillRect/>
                    </a:stretch>
                  </pic:blipFill>
                  <pic:spPr bwMode="auto">
                    <a:xfrm>
                      <a:off x="0" y="0"/>
                      <a:ext cx="7096125" cy="36607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77" w:lineRule="auto"/>
        <w:ind w:right="2620"/>
        <w:rPr>
          <w:sz w:val="20"/>
          <w:szCs w:val="20"/>
        </w:rPr>
      </w:pPr>
      <w:r w:rsidRPr="00635375">
        <w:rPr>
          <w:rFonts w:ascii="Arial" w:eastAsia="Arial" w:hAnsi="Arial" w:cs="Arial"/>
          <w:sz w:val="20"/>
          <w:szCs w:val="20"/>
        </w:rPr>
        <w:t>Календари ресурсов отображаются в главном окне секвенсора, дважды щелкнув на ресурсе либо в календаре первичного ресурса или вторичных ресурсов Календарь панелей.</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Календарь Исключения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 календаре по умолчанию могут быть сделаны путем добавления исключений в календаре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4791075" cy="3362325"/>
            <wp:effectExtent l="0" t="0" r="0" b="0"/>
            <wp:wrapNone/>
            <wp:docPr id="2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extLst/>
                    </a:blip>
                    <a:srcRect/>
                    <a:stretch>
                      <a:fillRect/>
                    </a:stretch>
                  </pic:blipFill>
                  <pic:spPr bwMode="auto">
                    <a:xfrm>
                      <a:off x="0" y="0"/>
                      <a:ext cx="4791075" cy="33623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Для того, чтобы добавить новое исключение в календарь:</w:t>
      </w:r>
    </w:p>
    <w:p w:rsidR="00635375" w:rsidRPr="00635375" w:rsidRDefault="00635375">
      <w:pPr>
        <w:spacing w:line="194" w:lineRule="exact"/>
        <w:rPr>
          <w:sz w:val="20"/>
          <w:szCs w:val="20"/>
        </w:rPr>
      </w:pPr>
    </w:p>
    <w:p w:rsidR="00635375" w:rsidRPr="00C01FE0" w:rsidRDefault="00C01FE0">
      <w:pPr>
        <w:numPr>
          <w:ilvl w:val="0"/>
          <w:numId w:val="54"/>
        </w:numPr>
        <w:tabs>
          <w:tab w:val="left" w:pos="600"/>
        </w:tabs>
        <w:spacing w:after="0" w:line="469" w:lineRule="auto"/>
        <w:ind w:right="6680" w:firstLine="270"/>
        <w:rPr>
          <w:rFonts w:ascii="Arial" w:eastAsia="Arial" w:hAnsi="Arial" w:cs="Arial"/>
          <w:sz w:val="19"/>
          <w:szCs w:val="19"/>
          <w:lang w:val="en-US"/>
        </w:rPr>
      </w:pPr>
      <w:r w:rsidRPr="00635375">
        <w:rPr>
          <w:rFonts w:ascii="Arial" w:eastAsia="Arial" w:hAnsi="Arial" w:cs="Arial"/>
          <w:sz w:val="19"/>
          <w:szCs w:val="19"/>
        </w:rPr>
        <w:t xml:space="preserve">Двойной щелчок на пустом месте в календаре. </w:t>
      </w:r>
      <w:r w:rsidRPr="00C01FE0">
        <w:rPr>
          <w:rFonts w:ascii="Arial" w:eastAsia="Arial" w:hAnsi="Arial" w:cs="Arial"/>
          <w:sz w:val="19"/>
          <w:szCs w:val="19"/>
          <w:lang w:val="en-US"/>
        </w:rPr>
        <w:t>Диалог Календарь Период представлен.</w:t>
      </w:r>
    </w:p>
    <w:p w:rsidR="00635375" w:rsidRPr="00C01FE0" w:rsidRDefault="00635375">
      <w:pPr>
        <w:spacing w:line="20" w:lineRule="exact"/>
        <w:rPr>
          <w:sz w:val="20"/>
          <w:szCs w:val="20"/>
          <w:lang w:val="en-US"/>
        </w:rPr>
      </w:pPr>
      <w:r>
        <w:rPr>
          <w:noProof/>
        </w:rPr>
        <w:pict>
          <v:line id="_x0000_s1029"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10.2pt" to="55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" o:allowincell="f" filled="t" strokeweight=".35189mm">
            <v:stroke joinstyle="miter"/>
            <o:lock v:ext="edit" shapetype="f"/>
          </v:line>
        </w:pict>
      </w:r>
    </w:p>
    <w:p w:rsidR="00635375" w:rsidRPr="00C01FE0" w:rsidRDefault="00635375">
      <w:pPr>
        <w:rPr>
          <w:lang w:val="en-US"/>
        </w:rPr>
        <w:sectPr w:rsidR="00635375" w:rsidRPr="00C01FE0">
          <w:pgSz w:w="11900" w:h="16838"/>
          <w:pgMar w:top="837" w:right="386" w:bottom="56" w:left="360" w:header="0" w:footer="0" w:gutter="0"/>
          <w:cols w:space="720" w:equalWidth="0">
            <w:col w:w="11160"/>
          </w:cols>
        </w:sectPr>
      </w:pPr>
    </w:p>
    <w:p w:rsidR="00635375" w:rsidRPr="00C01FE0" w:rsidRDefault="00635375">
      <w:pPr>
        <w:spacing w:line="200" w:lineRule="exact"/>
        <w:rPr>
          <w:sz w:val="20"/>
          <w:szCs w:val="20"/>
          <w:lang w:val="en-US"/>
        </w:rPr>
      </w:pPr>
    </w:p>
    <w:p w:rsidR="00635375" w:rsidRPr="00C01FE0" w:rsidRDefault="00635375">
      <w:pPr>
        <w:spacing w:line="262" w:lineRule="exact"/>
        <w:rPr>
          <w:sz w:val="20"/>
          <w:szCs w:val="20"/>
          <w:lang w:val="en-US"/>
        </w:rPr>
      </w:pPr>
    </w:p>
    <w:p w:rsidR="00635375" w:rsidRDefault="00C01FE0">
      <w:pPr>
        <w:ind w:right="-19"/>
        <w:jc w:val="center"/>
        <w:rPr>
          <w:sz w:val="20"/>
          <w:szCs w:val="20"/>
        </w:rPr>
      </w:pPr>
      <w:r>
        <w:rPr>
          <w:rFonts w:ascii="Arial" w:eastAsia="Arial" w:hAnsi="Arial" w:cs="Arial"/>
          <w:sz w:val="20"/>
          <w:szCs w:val="20"/>
        </w:rPr>
        <w:t>- 199 -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lastRenderedPageBreak/>
        <w:t>Календари</w:t>
      </w:r>
    </w:p>
    <w:p w:rsidR="00635375" w:rsidRDefault="00635375">
      <w:pPr>
        <w:spacing w:line="20" w:lineRule="exact"/>
        <w:rPr>
          <w:sz w:val="20"/>
          <w:szCs w:val="20"/>
        </w:rPr>
      </w:pPr>
      <w:r>
        <w:rPr>
          <w:noProof/>
        </w:rPr>
        <w:pict>
          <v:line id="_x0000_s1028"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EELRL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Default="00635375">
      <w:pPr>
        <w:spacing w:line="200" w:lineRule="exact"/>
        <w:rPr>
          <w:sz w:val="20"/>
          <w:szCs w:val="20"/>
        </w:rPr>
      </w:pPr>
    </w:p>
    <w:p w:rsidR="00635375" w:rsidRDefault="00635375">
      <w:pPr>
        <w:spacing w:line="315" w:lineRule="exact"/>
        <w:rPr>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Выберите шаблон, который будет использоваться для исключения.</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Введите начальную и конечную дату и время для исключения.</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По умолчанию при создании нового исключения время старта будет установлен в 8:00 утра на следующий день Вы дважды щелкнули.</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При редактировании периода по умолчанию у вас есть возможность установить эти даты, чтобы «</w:t>
      </w:r>
      <w:r w:rsidRPr="00C01FE0">
        <w:rPr>
          <w:rFonts w:ascii="Arial" w:eastAsia="Arial" w:hAnsi="Arial" w:cs="Arial"/>
          <w:sz w:val="20"/>
          <w:szCs w:val="20"/>
          <w:lang w:val="en-US"/>
        </w:rPr>
        <w:t>No</w:t>
      </w:r>
      <w:r w:rsidRPr="00635375">
        <w:rPr>
          <w:rFonts w:ascii="Arial" w:eastAsia="Arial" w:hAnsi="Arial" w:cs="Arial"/>
          <w:sz w:val="20"/>
          <w:szCs w:val="20"/>
        </w:rPr>
        <w:t xml:space="preserve"> </w:t>
      </w:r>
      <w:r w:rsidRPr="00C01FE0">
        <w:rPr>
          <w:rFonts w:ascii="Arial" w:eastAsia="Arial" w:hAnsi="Arial" w:cs="Arial"/>
          <w:sz w:val="20"/>
          <w:szCs w:val="20"/>
          <w:lang w:val="en-US"/>
        </w:rPr>
        <w:t>Limit</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113030</wp:posOffset>
            </wp:positionV>
            <wp:extent cx="1676400" cy="1895475"/>
            <wp:effectExtent l="0" t="0" r="0" b="0"/>
            <wp:wrapNone/>
            <wp:docPr id="2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blip>
                    <a:srcRect/>
                    <a:stretch>
                      <a:fillRect/>
                    </a:stretch>
                  </pic:blipFill>
                  <pic:spPr bwMode="auto">
                    <a:xfrm>
                      <a:off x="0" y="0"/>
                      <a:ext cx="1676400" cy="18954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9D0700" w:rsidRDefault="009D0700">
      <w:pPr>
        <w:spacing w:line="277" w:lineRule="auto"/>
        <w:ind w:right="40"/>
        <w:jc w:val="both"/>
        <w:rPr>
          <w:rFonts w:ascii="Arial" w:eastAsia="Arial" w:hAnsi="Arial" w:cs="Arial"/>
          <w:sz w:val="20"/>
          <w:szCs w:val="20"/>
        </w:rPr>
      </w:pPr>
    </w:p>
    <w:p w:rsidR="00635375" w:rsidRPr="00635375" w:rsidRDefault="00C01FE0">
      <w:pPr>
        <w:spacing w:line="277" w:lineRule="auto"/>
        <w:ind w:right="40"/>
        <w:jc w:val="both"/>
        <w:rPr>
          <w:sz w:val="20"/>
          <w:szCs w:val="20"/>
        </w:rPr>
      </w:pPr>
      <w:r w:rsidRPr="00635375">
        <w:rPr>
          <w:rFonts w:ascii="Arial" w:eastAsia="Arial" w:hAnsi="Arial" w:cs="Arial"/>
          <w:sz w:val="20"/>
          <w:szCs w:val="20"/>
        </w:rPr>
        <w:t>Это можно сделать, нажав на кнопку «</w:t>
      </w:r>
      <w:r w:rsidRPr="00C01FE0">
        <w:rPr>
          <w:rFonts w:ascii="Arial" w:eastAsia="Arial" w:hAnsi="Arial" w:cs="Arial"/>
          <w:sz w:val="20"/>
          <w:szCs w:val="20"/>
          <w:lang w:val="en-US"/>
        </w:rPr>
        <w:t>No</w:t>
      </w:r>
      <w:r w:rsidRPr="00635375">
        <w:rPr>
          <w:rFonts w:ascii="Arial" w:eastAsia="Arial" w:hAnsi="Arial" w:cs="Arial"/>
          <w:sz w:val="20"/>
          <w:szCs w:val="20"/>
        </w:rPr>
        <w:t xml:space="preserve"> </w:t>
      </w:r>
      <w:r w:rsidRPr="00C01FE0">
        <w:rPr>
          <w:rFonts w:ascii="Arial" w:eastAsia="Arial" w:hAnsi="Arial" w:cs="Arial"/>
          <w:sz w:val="20"/>
          <w:szCs w:val="20"/>
          <w:lang w:val="en-US"/>
        </w:rPr>
        <w:t>Limit</w:t>
      </w:r>
      <w:r w:rsidRPr="00635375">
        <w:rPr>
          <w:rFonts w:ascii="Arial" w:eastAsia="Arial" w:hAnsi="Arial" w:cs="Arial"/>
          <w:sz w:val="20"/>
          <w:szCs w:val="20"/>
        </w:rPr>
        <w:t>» в диалоговом окне даты. Поправка будет отображаться ниже календаря по умолчанию на те дни, которые вы определили. Вы можете редактировать поправку, дважды щелкнув по нему в календаре.</w:t>
      </w:r>
    </w:p>
    <w:p w:rsidR="00635375" w:rsidRPr="00635375" w:rsidRDefault="00635375">
      <w:pPr>
        <w:spacing w:line="155" w:lineRule="exact"/>
        <w:rPr>
          <w:sz w:val="20"/>
          <w:szCs w:val="20"/>
        </w:rPr>
      </w:pPr>
    </w:p>
    <w:p w:rsidR="00635375" w:rsidRPr="00635375" w:rsidRDefault="00C01FE0">
      <w:pPr>
        <w:ind w:left="280"/>
        <w:rPr>
          <w:sz w:val="20"/>
          <w:szCs w:val="20"/>
        </w:rPr>
      </w:pPr>
      <w:r w:rsidRPr="00635375">
        <w:rPr>
          <w:rFonts w:ascii="Arial" w:eastAsia="Arial" w:hAnsi="Arial" w:cs="Arial"/>
          <w:sz w:val="20"/>
          <w:szCs w:val="20"/>
        </w:rPr>
        <w:t>5. Установите соответствующую Исходную дату</w:t>
      </w:r>
    </w:p>
    <w:p w:rsidR="00635375" w:rsidRPr="00635375" w:rsidRDefault="00635375">
      <w:pPr>
        <w:spacing w:line="194"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Даты и времени в шаблоне, в котором, чтобы начать цикл. то есть если у вас есть недельный шаблон (понедельник - пятница), и вы хотите использовать этот шаблон, но вы, где уже на полпути через неделю вы можете установить контрольную дату, чтобы отразить это, и Ваш период начнется цикл, как если бы это было работает уже с понедельника.</w:t>
      </w:r>
    </w:p>
    <w:p w:rsidR="00635375" w:rsidRPr="00635375" w:rsidRDefault="00635375">
      <w:pPr>
        <w:spacing w:line="100" w:lineRule="exact"/>
        <w:rPr>
          <w:sz w:val="20"/>
          <w:szCs w:val="20"/>
        </w:rPr>
      </w:pPr>
    </w:p>
    <w:p w:rsidR="00635375" w:rsidRPr="00635375" w:rsidRDefault="00C01FE0">
      <w:pPr>
        <w:rPr>
          <w:sz w:val="20"/>
          <w:szCs w:val="20"/>
        </w:rPr>
      </w:pPr>
      <w:r w:rsidRPr="00635375">
        <w:rPr>
          <w:rFonts w:ascii="Arial" w:eastAsia="Arial" w:hAnsi="Arial" w:cs="Arial"/>
          <w:color w:val="0000FF"/>
          <w:sz w:val="20"/>
          <w:szCs w:val="20"/>
        </w:rPr>
        <w:t>Шаблон Ссылка Дата</w:t>
      </w:r>
      <w:r w:rsidRPr="00635375">
        <w:rPr>
          <w:rFonts w:ascii="Arial" w:eastAsia="Arial" w:hAnsi="Arial" w:cs="Arial"/>
          <w:color w:val="0000FF"/>
          <w:sz w:val="36"/>
          <w:szCs w:val="36"/>
          <w:vertAlign w:val="superscript"/>
        </w:rPr>
        <w:t>1</w:t>
      </w:r>
    </w:p>
    <w:p w:rsidR="00635375" w:rsidRPr="00635375" w:rsidRDefault="00C01FE0">
      <w:pPr>
        <w:spacing w:line="234" w:lineRule="auto"/>
        <w:rPr>
          <w:sz w:val="20"/>
          <w:szCs w:val="20"/>
        </w:rPr>
      </w:pPr>
      <w:r w:rsidRPr="00635375">
        <w:rPr>
          <w:rFonts w:ascii="Arial" w:eastAsia="Arial" w:hAnsi="Arial" w:cs="Arial"/>
          <w:color w:val="0000FF"/>
          <w:sz w:val="20"/>
          <w:szCs w:val="20"/>
        </w:rPr>
        <w:t>Время начала Исходной даты</w:t>
      </w:r>
      <w:r w:rsidRPr="00635375">
        <w:rPr>
          <w:rFonts w:ascii="Arial" w:eastAsia="Arial" w:hAnsi="Arial" w:cs="Arial"/>
          <w:color w:val="0000FF"/>
          <w:sz w:val="36"/>
          <w:szCs w:val="36"/>
          <w:vertAlign w:val="superscript"/>
        </w:rPr>
        <w:t>2</w:t>
      </w:r>
    </w:p>
    <w:p w:rsidR="00635375" w:rsidRDefault="00C01FE0">
      <w:pPr>
        <w:spacing w:line="235" w:lineRule="auto"/>
        <w:rPr>
          <w:sz w:val="20"/>
          <w:szCs w:val="20"/>
        </w:rPr>
      </w:pPr>
      <w:r>
        <w:rPr>
          <w:rFonts w:ascii="Arial" w:eastAsia="Arial" w:hAnsi="Arial" w:cs="Arial"/>
          <w:color w:val="0000FF"/>
          <w:sz w:val="20"/>
          <w:szCs w:val="20"/>
        </w:rPr>
        <w:t>Пользовательская Ссылка Дата</w:t>
      </w:r>
      <w:r>
        <w:rPr>
          <w:rFonts w:ascii="Arial" w:eastAsia="Arial" w:hAnsi="Arial" w:cs="Arial"/>
          <w:color w:val="0000FF"/>
          <w:sz w:val="36"/>
          <w:szCs w:val="36"/>
          <w:vertAlign w:val="superscript"/>
        </w:rPr>
        <w:t>3</w:t>
      </w:r>
    </w:p>
    <w:p w:rsidR="00635375" w:rsidRDefault="00635375">
      <w:pPr>
        <w:spacing w:line="50" w:lineRule="exact"/>
        <w:rPr>
          <w:sz w:val="20"/>
          <w:szCs w:val="20"/>
        </w:rPr>
      </w:pPr>
    </w:p>
    <w:p w:rsidR="00635375" w:rsidRPr="00C01FE0" w:rsidRDefault="00C01FE0">
      <w:pPr>
        <w:numPr>
          <w:ilvl w:val="0"/>
          <w:numId w:val="56"/>
        </w:numPr>
        <w:tabs>
          <w:tab w:val="left" w:pos="600"/>
        </w:tabs>
        <w:spacing w:after="0" w:line="270" w:lineRule="auto"/>
        <w:ind w:left="600" w:right="140" w:hanging="330"/>
        <w:rPr>
          <w:rFonts w:ascii="Arial" w:eastAsia="Arial" w:hAnsi="Arial" w:cs="Arial"/>
          <w:sz w:val="20"/>
          <w:szCs w:val="20"/>
          <w:lang w:val="en-US"/>
        </w:rPr>
      </w:pPr>
      <w:r w:rsidRPr="00635375">
        <w:rPr>
          <w:rFonts w:ascii="Arial" w:eastAsia="Arial" w:hAnsi="Arial" w:cs="Arial"/>
          <w:sz w:val="20"/>
          <w:szCs w:val="20"/>
        </w:rPr>
        <w:t xml:space="preserve">Выберите ресурсы, к которым будут применяться изменения. Для того, чтобы выбрать все ресурсы, просто щелкните правой кнопкой мыши на первом ресурсе и выберите «Выбрать все» вариант из выпадающего меню. Множественные ресурсы также могут быть выбраны, выделив первый ресурс, который должен быть включен (щелкните левой кнопкой мыши по имени ресурса) и удерживайте нажатой клавишу сдвига и щелкните левой кнопкой мыши на последнем имени ресурса, который должен быть включен, нажмите правой кнопкой мыши на выделенных ресурсов и выберите опцию </w:t>
      </w:r>
      <w:r w:rsidRPr="00C01FE0">
        <w:rPr>
          <w:rFonts w:ascii="Arial" w:eastAsia="Arial" w:hAnsi="Arial" w:cs="Arial"/>
          <w:sz w:val="20"/>
          <w:szCs w:val="20"/>
          <w:lang w:val="en-US"/>
        </w:rPr>
        <w:t>«Проверить».</w:t>
      </w:r>
    </w:p>
    <w:p w:rsidR="00635375" w:rsidRDefault="00C01FE0">
      <w:pPr>
        <w:numPr>
          <w:ilvl w:val="0"/>
          <w:numId w:val="56"/>
        </w:numPr>
        <w:tabs>
          <w:tab w:val="left" w:pos="600"/>
        </w:tabs>
        <w:spacing w:after="0" w:line="181" w:lineRule="auto"/>
        <w:ind w:left="600" w:hanging="330"/>
        <w:rPr>
          <w:rFonts w:ascii="Arial" w:eastAsia="Arial" w:hAnsi="Arial" w:cs="Arial"/>
          <w:sz w:val="20"/>
          <w:szCs w:val="20"/>
        </w:rPr>
      </w:pPr>
      <w:r>
        <w:rPr>
          <w:rFonts w:ascii="Arial" w:eastAsia="Arial" w:hAnsi="Arial" w:cs="Arial"/>
          <w:color w:val="0000FF"/>
          <w:sz w:val="20"/>
          <w:szCs w:val="20"/>
        </w:rPr>
        <w:t>Применить изменения к ресурсам</w:t>
      </w:r>
      <w:r>
        <w:rPr>
          <w:rFonts w:ascii="Arial" w:eastAsia="Arial" w:hAnsi="Arial" w:cs="Arial"/>
          <w:color w:val="0000FF"/>
          <w:sz w:val="36"/>
          <w:szCs w:val="36"/>
          <w:vertAlign w:val="superscript"/>
        </w:rPr>
        <w:t>4</w:t>
      </w:r>
    </w:p>
    <w:p w:rsidR="00635375" w:rsidRDefault="00C01FE0">
      <w:pPr>
        <w:numPr>
          <w:ilvl w:val="0"/>
          <w:numId w:val="56"/>
        </w:numPr>
        <w:tabs>
          <w:tab w:val="left" w:pos="600"/>
        </w:tabs>
        <w:spacing w:after="0" w:line="206"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635375" w:rsidRDefault="00635375">
      <w:pPr>
        <w:spacing w:line="200" w:lineRule="exact"/>
        <w:rPr>
          <w:rFonts w:ascii="Arial" w:eastAsia="Arial" w:hAnsi="Arial" w:cs="Arial"/>
          <w:sz w:val="20"/>
          <w:szCs w:val="20"/>
        </w:rPr>
      </w:pPr>
    </w:p>
    <w:p w:rsidR="00635375" w:rsidRDefault="00635375">
      <w:pPr>
        <w:spacing w:line="395" w:lineRule="exact"/>
        <w:rPr>
          <w:rFonts w:ascii="Arial" w:eastAsia="Arial" w:hAnsi="Arial" w:cs="Arial"/>
          <w:sz w:val="20"/>
          <w:szCs w:val="20"/>
        </w:rPr>
      </w:pPr>
    </w:p>
    <w:p w:rsidR="00635375" w:rsidRPr="00C01FE0" w:rsidRDefault="00C01FE0">
      <w:pPr>
        <w:numPr>
          <w:ilvl w:val="0"/>
          <w:numId w:val="56"/>
        </w:numPr>
        <w:tabs>
          <w:tab w:val="left" w:pos="600"/>
        </w:tabs>
        <w:spacing w:after="0" w:line="240" w:lineRule="auto"/>
        <w:ind w:left="600" w:hanging="330"/>
        <w:rPr>
          <w:rFonts w:ascii="Arial" w:eastAsia="Arial" w:hAnsi="Arial" w:cs="Arial"/>
          <w:sz w:val="20"/>
          <w:szCs w:val="20"/>
          <w:lang w:val="en-US"/>
        </w:rPr>
      </w:pPr>
      <w:r w:rsidRPr="00C01FE0">
        <w:rPr>
          <w:rFonts w:ascii="Arial" w:eastAsia="Arial" w:hAnsi="Arial" w:cs="Arial"/>
          <w:sz w:val="20"/>
          <w:szCs w:val="20"/>
          <w:lang w:val="en-US"/>
        </w:rPr>
        <w:t>Сохраните изменения в календарь.</w:t>
      </w:r>
    </w:p>
    <w:p w:rsidR="00635375" w:rsidRPr="00C01FE0" w:rsidRDefault="00C01FE0">
      <w:pPr>
        <w:spacing w:line="20" w:lineRule="exact"/>
        <w:rPr>
          <w:sz w:val="20"/>
          <w:szCs w:val="20"/>
          <w:lang w:val="en-US"/>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2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p>
    <w:p w:rsidR="00635375" w:rsidRPr="00C01FE0" w:rsidRDefault="00635375">
      <w:pPr>
        <w:spacing w:line="170" w:lineRule="exact"/>
        <w:rPr>
          <w:sz w:val="20"/>
          <w:szCs w:val="20"/>
          <w:lang w:val="en-US"/>
        </w:rPr>
      </w:pPr>
    </w:p>
    <w:p w:rsidR="00635375" w:rsidRPr="00635375" w:rsidRDefault="00C01FE0">
      <w:pPr>
        <w:rPr>
          <w:sz w:val="20"/>
          <w:szCs w:val="20"/>
        </w:rPr>
      </w:pPr>
      <w:r w:rsidRPr="00635375">
        <w:rPr>
          <w:rFonts w:ascii="Arial" w:eastAsia="Arial" w:hAnsi="Arial" w:cs="Arial"/>
          <w:sz w:val="20"/>
          <w:szCs w:val="20"/>
        </w:rPr>
        <w:t>Вы можете изменить существующее исключение, дважды щелкнув по нему в календаре.</w:t>
      </w:r>
    </w:p>
    <w:p w:rsidR="00635375" w:rsidRPr="00635375" w:rsidRDefault="00635375">
      <w:pPr>
        <w:spacing w:line="20" w:lineRule="exact"/>
        <w:rPr>
          <w:sz w:val="20"/>
          <w:szCs w:val="20"/>
        </w:rPr>
      </w:pPr>
    </w:p>
    <w:p w:rsidR="00635375" w:rsidRPr="00635375" w:rsidRDefault="00C01FE0">
      <w:pPr>
        <w:rPr>
          <w:sz w:val="20"/>
          <w:szCs w:val="20"/>
        </w:rPr>
      </w:pPr>
      <w:r w:rsidRPr="00635375">
        <w:rPr>
          <w:rFonts w:ascii="Arial" w:eastAsia="Arial" w:hAnsi="Arial" w:cs="Arial"/>
          <w:sz w:val="36"/>
          <w:szCs w:val="36"/>
          <w:vertAlign w:val="superscript"/>
        </w:rPr>
        <w:t>1</w:t>
      </w:r>
      <w:r w:rsidRPr="00635375">
        <w:rPr>
          <w:rFonts w:ascii="Arial" w:eastAsia="Arial" w:hAnsi="Arial" w:cs="Arial"/>
          <w:sz w:val="20"/>
          <w:szCs w:val="20"/>
        </w:rPr>
        <w:t>Это будет использовать дату ссылочного набора в шаблоне, по умолчанию для периода «по умолчанию».</w:t>
      </w:r>
    </w:p>
    <w:p w:rsidR="00635375" w:rsidRPr="00635375" w:rsidRDefault="00C01FE0">
      <w:pPr>
        <w:spacing w:line="180" w:lineRule="auto"/>
        <w:rPr>
          <w:sz w:val="20"/>
          <w:szCs w:val="20"/>
        </w:rPr>
      </w:pPr>
      <w:r w:rsidRPr="00635375">
        <w:rPr>
          <w:rFonts w:ascii="Arial" w:eastAsia="Arial" w:hAnsi="Arial" w:cs="Arial"/>
          <w:sz w:val="30"/>
          <w:szCs w:val="30"/>
          <w:vertAlign w:val="superscript"/>
        </w:rPr>
        <w:t>2</w:t>
      </w:r>
      <w:r w:rsidRPr="00635375">
        <w:rPr>
          <w:rFonts w:ascii="Arial" w:eastAsia="Arial" w:hAnsi="Arial" w:cs="Arial"/>
          <w:sz w:val="18"/>
          <w:szCs w:val="18"/>
        </w:rPr>
        <w:t>Использует текущее время запуска в качестве даты отсчета. Это значение по умолчанию для исключений.</w:t>
      </w:r>
    </w:p>
    <w:p w:rsidR="00635375" w:rsidRPr="00635375" w:rsidRDefault="00C01FE0">
      <w:pPr>
        <w:spacing w:line="184" w:lineRule="auto"/>
        <w:rPr>
          <w:sz w:val="20"/>
          <w:szCs w:val="20"/>
        </w:rPr>
      </w:pPr>
      <w:r w:rsidRPr="00635375">
        <w:rPr>
          <w:rFonts w:ascii="Arial" w:eastAsia="Arial" w:hAnsi="Arial" w:cs="Arial"/>
          <w:sz w:val="34"/>
          <w:szCs w:val="34"/>
          <w:vertAlign w:val="superscript"/>
        </w:rPr>
        <w:t>3</w:t>
      </w:r>
      <w:r w:rsidRPr="00635375">
        <w:rPr>
          <w:rFonts w:ascii="Arial" w:eastAsia="Arial" w:hAnsi="Arial" w:cs="Arial"/>
          <w:sz w:val="19"/>
          <w:szCs w:val="19"/>
        </w:rPr>
        <w:t>Позволяет указать дату отсчета, в которой исключение будет использовать.</w:t>
      </w:r>
    </w:p>
    <w:p w:rsidR="00635375" w:rsidRPr="00635375" w:rsidRDefault="00635375">
      <w:pPr>
        <w:spacing w:line="1" w:lineRule="exact"/>
        <w:rPr>
          <w:sz w:val="20"/>
          <w:szCs w:val="20"/>
        </w:rPr>
      </w:pPr>
    </w:p>
    <w:p w:rsidR="00635375" w:rsidRPr="009D0700" w:rsidRDefault="00C01FE0" w:rsidP="009D0700">
      <w:pPr>
        <w:spacing w:line="213" w:lineRule="auto"/>
        <w:ind w:right="80"/>
        <w:rPr>
          <w:sz w:val="20"/>
          <w:szCs w:val="20"/>
        </w:rPr>
        <w:sectPr w:rsidR="00635375" w:rsidRPr="009D0700">
          <w:pgSz w:w="11900" w:h="16838"/>
          <w:pgMar w:top="837" w:right="386" w:bottom="56" w:left="360" w:header="0" w:footer="0" w:gutter="0"/>
          <w:cols w:space="720" w:equalWidth="0">
            <w:col w:w="11160"/>
          </w:cols>
        </w:sectPr>
      </w:pPr>
      <w:r w:rsidRPr="00635375">
        <w:rPr>
          <w:rFonts w:ascii="Arial" w:eastAsia="Arial" w:hAnsi="Arial" w:cs="Arial"/>
          <w:sz w:val="36"/>
          <w:szCs w:val="36"/>
          <w:vertAlign w:val="superscript"/>
        </w:rPr>
        <w:t>4</w:t>
      </w:r>
      <w:r w:rsidRPr="00635375">
        <w:rPr>
          <w:rFonts w:ascii="Arial" w:eastAsia="Arial" w:hAnsi="Arial" w:cs="Arial"/>
          <w:sz w:val="20"/>
          <w:szCs w:val="20"/>
        </w:rPr>
        <w:t>Отображает ресурсы, исключение относится. В многократным зрения ресурсов это будет отображать список ресурсов, которые можно применить в период с. Выбор ресурса также позволяет выбрать и отменить выбор ресурсов, в которых можно применить дворняжка арендной поправки.</w:t>
      </w:r>
      <w:bookmarkStart w:id="0" w:name="_GoBack"/>
      <w:bookmarkEnd w:id="0"/>
    </w:p>
    <w:p w:rsidR="00C43342" w:rsidRDefault="00C43342"/>
    <w:sectPr w:rsidR="00C433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99"/>
    <w:multiLevelType w:val="hybridMultilevel"/>
    <w:tmpl w:val="B8BEE268"/>
    <w:lvl w:ilvl="0" w:tplc="4BE27C8C">
      <w:start w:val="1"/>
      <w:numFmt w:val="decimal"/>
      <w:lvlText w:val="%1."/>
      <w:lvlJc w:val="left"/>
    </w:lvl>
    <w:lvl w:ilvl="1" w:tplc="AD2E702E">
      <w:numFmt w:val="decimal"/>
      <w:lvlText w:val=""/>
      <w:lvlJc w:val="left"/>
    </w:lvl>
    <w:lvl w:ilvl="2" w:tplc="03D8CEE4">
      <w:numFmt w:val="decimal"/>
      <w:lvlText w:val=""/>
      <w:lvlJc w:val="left"/>
    </w:lvl>
    <w:lvl w:ilvl="3" w:tplc="7E1437C8">
      <w:numFmt w:val="decimal"/>
      <w:lvlText w:val=""/>
      <w:lvlJc w:val="left"/>
    </w:lvl>
    <w:lvl w:ilvl="4" w:tplc="43068A1E">
      <w:numFmt w:val="decimal"/>
      <w:lvlText w:val=""/>
      <w:lvlJc w:val="left"/>
    </w:lvl>
    <w:lvl w:ilvl="5" w:tplc="0F06AD72">
      <w:numFmt w:val="decimal"/>
      <w:lvlText w:val=""/>
      <w:lvlJc w:val="left"/>
    </w:lvl>
    <w:lvl w:ilvl="6" w:tplc="76BEB8DC">
      <w:numFmt w:val="decimal"/>
      <w:lvlText w:val=""/>
      <w:lvlJc w:val="left"/>
    </w:lvl>
    <w:lvl w:ilvl="7" w:tplc="7B423A86">
      <w:numFmt w:val="decimal"/>
      <w:lvlText w:val=""/>
      <w:lvlJc w:val="left"/>
    </w:lvl>
    <w:lvl w:ilvl="8" w:tplc="8510323E">
      <w:numFmt w:val="decimal"/>
      <w:lvlText w:val=""/>
      <w:lvlJc w:val="left"/>
    </w:lvl>
  </w:abstractNum>
  <w:abstractNum w:abstractNumId="1" w15:restartNumberingAfterBreak="0">
    <w:nsid w:val="00000120"/>
    <w:multiLevelType w:val="hybridMultilevel"/>
    <w:tmpl w:val="1A64E2F6"/>
    <w:lvl w:ilvl="0" w:tplc="A41C621A">
      <w:start w:val="1"/>
      <w:numFmt w:val="bullet"/>
      <w:lvlText w:val="l"/>
      <w:lvlJc w:val="left"/>
    </w:lvl>
    <w:lvl w:ilvl="1" w:tplc="1414BB98">
      <w:numFmt w:val="decimal"/>
      <w:lvlText w:val=""/>
      <w:lvlJc w:val="left"/>
    </w:lvl>
    <w:lvl w:ilvl="2" w:tplc="48BCD8C4">
      <w:numFmt w:val="decimal"/>
      <w:lvlText w:val=""/>
      <w:lvlJc w:val="left"/>
    </w:lvl>
    <w:lvl w:ilvl="3" w:tplc="7AB8766C">
      <w:numFmt w:val="decimal"/>
      <w:lvlText w:val=""/>
      <w:lvlJc w:val="left"/>
    </w:lvl>
    <w:lvl w:ilvl="4" w:tplc="98F698C0">
      <w:numFmt w:val="decimal"/>
      <w:lvlText w:val=""/>
      <w:lvlJc w:val="left"/>
    </w:lvl>
    <w:lvl w:ilvl="5" w:tplc="ADE0F2B8">
      <w:numFmt w:val="decimal"/>
      <w:lvlText w:val=""/>
      <w:lvlJc w:val="left"/>
    </w:lvl>
    <w:lvl w:ilvl="6" w:tplc="3E547332">
      <w:numFmt w:val="decimal"/>
      <w:lvlText w:val=""/>
      <w:lvlJc w:val="left"/>
    </w:lvl>
    <w:lvl w:ilvl="7" w:tplc="A364CDE6">
      <w:numFmt w:val="decimal"/>
      <w:lvlText w:val=""/>
      <w:lvlJc w:val="left"/>
    </w:lvl>
    <w:lvl w:ilvl="8" w:tplc="87C296FC">
      <w:numFmt w:val="decimal"/>
      <w:lvlText w:val=""/>
      <w:lvlJc w:val="left"/>
    </w:lvl>
  </w:abstractNum>
  <w:abstractNum w:abstractNumId="2" w15:restartNumberingAfterBreak="0">
    <w:nsid w:val="00000124"/>
    <w:multiLevelType w:val="hybridMultilevel"/>
    <w:tmpl w:val="C3460D04"/>
    <w:lvl w:ilvl="0" w:tplc="A82E7F12">
      <w:start w:val="1"/>
      <w:numFmt w:val="decimal"/>
      <w:lvlText w:val="%1."/>
      <w:lvlJc w:val="left"/>
    </w:lvl>
    <w:lvl w:ilvl="1" w:tplc="41FCCF28">
      <w:numFmt w:val="decimal"/>
      <w:lvlText w:val=""/>
      <w:lvlJc w:val="left"/>
    </w:lvl>
    <w:lvl w:ilvl="2" w:tplc="B994E722">
      <w:numFmt w:val="decimal"/>
      <w:lvlText w:val=""/>
      <w:lvlJc w:val="left"/>
    </w:lvl>
    <w:lvl w:ilvl="3" w:tplc="A3E063F2">
      <w:numFmt w:val="decimal"/>
      <w:lvlText w:val=""/>
      <w:lvlJc w:val="left"/>
    </w:lvl>
    <w:lvl w:ilvl="4" w:tplc="C346ED1E">
      <w:numFmt w:val="decimal"/>
      <w:lvlText w:val=""/>
      <w:lvlJc w:val="left"/>
    </w:lvl>
    <w:lvl w:ilvl="5" w:tplc="556ECB2A">
      <w:numFmt w:val="decimal"/>
      <w:lvlText w:val=""/>
      <w:lvlJc w:val="left"/>
    </w:lvl>
    <w:lvl w:ilvl="6" w:tplc="A7BC5396">
      <w:numFmt w:val="decimal"/>
      <w:lvlText w:val=""/>
      <w:lvlJc w:val="left"/>
    </w:lvl>
    <w:lvl w:ilvl="7" w:tplc="3A7880CE">
      <w:numFmt w:val="decimal"/>
      <w:lvlText w:val=""/>
      <w:lvlJc w:val="left"/>
    </w:lvl>
    <w:lvl w:ilvl="8" w:tplc="0198A1E8">
      <w:numFmt w:val="decimal"/>
      <w:lvlText w:val=""/>
      <w:lvlJc w:val="left"/>
    </w:lvl>
  </w:abstractNum>
  <w:abstractNum w:abstractNumId="3" w15:restartNumberingAfterBreak="0">
    <w:nsid w:val="000001EB"/>
    <w:multiLevelType w:val="hybridMultilevel"/>
    <w:tmpl w:val="B6B6EBE2"/>
    <w:lvl w:ilvl="0" w:tplc="F7F07236">
      <w:start w:val="1"/>
      <w:numFmt w:val="bullet"/>
      <w:lvlText w:val="l"/>
      <w:lvlJc w:val="left"/>
    </w:lvl>
    <w:lvl w:ilvl="1" w:tplc="DC2E7F60">
      <w:numFmt w:val="decimal"/>
      <w:lvlText w:val=""/>
      <w:lvlJc w:val="left"/>
    </w:lvl>
    <w:lvl w:ilvl="2" w:tplc="F02EBE36">
      <w:numFmt w:val="decimal"/>
      <w:lvlText w:val=""/>
      <w:lvlJc w:val="left"/>
    </w:lvl>
    <w:lvl w:ilvl="3" w:tplc="C05AEEE6">
      <w:numFmt w:val="decimal"/>
      <w:lvlText w:val=""/>
      <w:lvlJc w:val="left"/>
    </w:lvl>
    <w:lvl w:ilvl="4" w:tplc="B20C2722">
      <w:numFmt w:val="decimal"/>
      <w:lvlText w:val=""/>
      <w:lvlJc w:val="left"/>
    </w:lvl>
    <w:lvl w:ilvl="5" w:tplc="A87897CC">
      <w:numFmt w:val="decimal"/>
      <w:lvlText w:val=""/>
      <w:lvlJc w:val="left"/>
    </w:lvl>
    <w:lvl w:ilvl="6" w:tplc="0954477A">
      <w:numFmt w:val="decimal"/>
      <w:lvlText w:val=""/>
      <w:lvlJc w:val="left"/>
    </w:lvl>
    <w:lvl w:ilvl="7" w:tplc="72F49D6E">
      <w:numFmt w:val="decimal"/>
      <w:lvlText w:val=""/>
      <w:lvlJc w:val="left"/>
    </w:lvl>
    <w:lvl w:ilvl="8" w:tplc="136C5258">
      <w:numFmt w:val="decimal"/>
      <w:lvlText w:val=""/>
      <w:lvlJc w:val="left"/>
    </w:lvl>
  </w:abstractNum>
  <w:abstractNum w:abstractNumId="4" w15:restartNumberingAfterBreak="0">
    <w:nsid w:val="0000030A"/>
    <w:multiLevelType w:val="hybridMultilevel"/>
    <w:tmpl w:val="78B2AE6C"/>
    <w:lvl w:ilvl="0" w:tplc="E5D23816">
      <w:start w:val="1"/>
      <w:numFmt w:val="bullet"/>
      <w:lvlText w:val="l"/>
      <w:lvlJc w:val="left"/>
    </w:lvl>
    <w:lvl w:ilvl="1" w:tplc="2EBA0404">
      <w:numFmt w:val="decimal"/>
      <w:lvlText w:val=""/>
      <w:lvlJc w:val="left"/>
    </w:lvl>
    <w:lvl w:ilvl="2" w:tplc="61542B5C">
      <w:numFmt w:val="decimal"/>
      <w:lvlText w:val=""/>
      <w:lvlJc w:val="left"/>
    </w:lvl>
    <w:lvl w:ilvl="3" w:tplc="CB7269E6">
      <w:numFmt w:val="decimal"/>
      <w:lvlText w:val=""/>
      <w:lvlJc w:val="left"/>
    </w:lvl>
    <w:lvl w:ilvl="4" w:tplc="15548F14">
      <w:numFmt w:val="decimal"/>
      <w:lvlText w:val=""/>
      <w:lvlJc w:val="left"/>
    </w:lvl>
    <w:lvl w:ilvl="5" w:tplc="68E44D3E">
      <w:numFmt w:val="decimal"/>
      <w:lvlText w:val=""/>
      <w:lvlJc w:val="left"/>
    </w:lvl>
    <w:lvl w:ilvl="6" w:tplc="D3CE3B20">
      <w:numFmt w:val="decimal"/>
      <w:lvlText w:val=""/>
      <w:lvlJc w:val="left"/>
    </w:lvl>
    <w:lvl w:ilvl="7" w:tplc="A76697CA">
      <w:numFmt w:val="decimal"/>
      <w:lvlText w:val=""/>
      <w:lvlJc w:val="left"/>
    </w:lvl>
    <w:lvl w:ilvl="8" w:tplc="CA0A6DBC">
      <w:numFmt w:val="decimal"/>
      <w:lvlText w:val=""/>
      <w:lvlJc w:val="left"/>
    </w:lvl>
  </w:abstractNum>
  <w:abstractNum w:abstractNumId="5" w15:restartNumberingAfterBreak="0">
    <w:nsid w:val="00000732"/>
    <w:multiLevelType w:val="hybridMultilevel"/>
    <w:tmpl w:val="6F3EFFBA"/>
    <w:lvl w:ilvl="0" w:tplc="212C1938">
      <w:start w:val="1"/>
      <w:numFmt w:val="bullet"/>
      <w:lvlText w:val="l"/>
      <w:lvlJc w:val="left"/>
    </w:lvl>
    <w:lvl w:ilvl="1" w:tplc="DAF801C8">
      <w:numFmt w:val="decimal"/>
      <w:lvlText w:val=""/>
      <w:lvlJc w:val="left"/>
    </w:lvl>
    <w:lvl w:ilvl="2" w:tplc="C20CDC68">
      <w:numFmt w:val="decimal"/>
      <w:lvlText w:val=""/>
      <w:lvlJc w:val="left"/>
    </w:lvl>
    <w:lvl w:ilvl="3" w:tplc="18C6DF6A">
      <w:numFmt w:val="decimal"/>
      <w:lvlText w:val=""/>
      <w:lvlJc w:val="left"/>
    </w:lvl>
    <w:lvl w:ilvl="4" w:tplc="98E4D0F0">
      <w:numFmt w:val="decimal"/>
      <w:lvlText w:val=""/>
      <w:lvlJc w:val="left"/>
    </w:lvl>
    <w:lvl w:ilvl="5" w:tplc="2A0A1E8E">
      <w:numFmt w:val="decimal"/>
      <w:lvlText w:val=""/>
      <w:lvlJc w:val="left"/>
    </w:lvl>
    <w:lvl w:ilvl="6" w:tplc="8ACAEB26">
      <w:numFmt w:val="decimal"/>
      <w:lvlText w:val=""/>
      <w:lvlJc w:val="left"/>
    </w:lvl>
    <w:lvl w:ilvl="7" w:tplc="C444F4D0">
      <w:numFmt w:val="decimal"/>
      <w:lvlText w:val=""/>
      <w:lvlJc w:val="left"/>
    </w:lvl>
    <w:lvl w:ilvl="8" w:tplc="7082AF5E">
      <w:numFmt w:val="decimal"/>
      <w:lvlText w:val=""/>
      <w:lvlJc w:val="left"/>
    </w:lvl>
  </w:abstractNum>
  <w:abstractNum w:abstractNumId="6" w15:restartNumberingAfterBreak="0">
    <w:nsid w:val="00000BB3"/>
    <w:multiLevelType w:val="hybridMultilevel"/>
    <w:tmpl w:val="5DC48812"/>
    <w:lvl w:ilvl="0" w:tplc="ACD2935A">
      <w:start w:val="1"/>
      <w:numFmt w:val="bullet"/>
      <w:lvlText w:val="l"/>
      <w:lvlJc w:val="left"/>
    </w:lvl>
    <w:lvl w:ilvl="1" w:tplc="5B9CFCDC">
      <w:numFmt w:val="decimal"/>
      <w:lvlText w:val=""/>
      <w:lvlJc w:val="left"/>
    </w:lvl>
    <w:lvl w:ilvl="2" w:tplc="197AAA1C">
      <w:numFmt w:val="decimal"/>
      <w:lvlText w:val=""/>
      <w:lvlJc w:val="left"/>
    </w:lvl>
    <w:lvl w:ilvl="3" w:tplc="7850F6A6">
      <w:numFmt w:val="decimal"/>
      <w:lvlText w:val=""/>
      <w:lvlJc w:val="left"/>
    </w:lvl>
    <w:lvl w:ilvl="4" w:tplc="D78CAB4A">
      <w:numFmt w:val="decimal"/>
      <w:lvlText w:val=""/>
      <w:lvlJc w:val="left"/>
    </w:lvl>
    <w:lvl w:ilvl="5" w:tplc="B5D8974A">
      <w:numFmt w:val="decimal"/>
      <w:lvlText w:val=""/>
      <w:lvlJc w:val="left"/>
    </w:lvl>
    <w:lvl w:ilvl="6" w:tplc="A0C8BDD2">
      <w:numFmt w:val="decimal"/>
      <w:lvlText w:val=""/>
      <w:lvlJc w:val="left"/>
    </w:lvl>
    <w:lvl w:ilvl="7" w:tplc="CC5C96D0">
      <w:numFmt w:val="decimal"/>
      <w:lvlText w:val=""/>
      <w:lvlJc w:val="left"/>
    </w:lvl>
    <w:lvl w:ilvl="8" w:tplc="183E6182">
      <w:numFmt w:val="decimal"/>
      <w:lvlText w:val=""/>
      <w:lvlJc w:val="left"/>
    </w:lvl>
  </w:abstractNum>
  <w:abstractNum w:abstractNumId="7" w15:restartNumberingAfterBreak="0">
    <w:nsid w:val="00000BDB"/>
    <w:multiLevelType w:val="hybridMultilevel"/>
    <w:tmpl w:val="8FB6B6C2"/>
    <w:lvl w:ilvl="0" w:tplc="D6DC4DAC">
      <w:start w:val="1"/>
      <w:numFmt w:val="bullet"/>
      <w:lvlText w:val="l"/>
      <w:lvlJc w:val="left"/>
    </w:lvl>
    <w:lvl w:ilvl="1" w:tplc="2854AB5E">
      <w:numFmt w:val="decimal"/>
      <w:lvlText w:val=""/>
      <w:lvlJc w:val="left"/>
    </w:lvl>
    <w:lvl w:ilvl="2" w:tplc="D0A4CD20">
      <w:numFmt w:val="decimal"/>
      <w:lvlText w:val=""/>
      <w:lvlJc w:val="left"/>
    </w:lvl>
    <w:lvl w:ilvl="3" w:tplc="04B4E4C8">
      <w:numFmt w:val="decimal"/>
      <w:lvlText w:val=""/>
      <w:lvlJc w:val="left"/>
    </w:lvl>
    <w:lvl w:ilvl="4" w:tplc="8FF8C000">
      <w:numFmt w:val="decimal"/>
      <w:lvlText w:val=""/>
      <w:lvlJc w:val="left"/>
    </w:lvl>
    <w:lvl w:ilvl="5" w:tplc="4D88ED46">
      <w:numFmt w:val="decimal"/>
      <w:lvlText w:val=""/>
      <w:lvlJc w:val="left"/>
    </w:lvl>
    <w:lvl w:ilvl="6" w:tplc="1C1E0F58">
      <w:numFmt w:val="decimal"/>
      <w:lvlText w:val=""/>
      <w:lvlJc w:val="left"/>
    </w:lvl>
    <w:lvl w:ilvl="7" w:tplc="11264E38">
      <w:numFmt w:val="decimal"/>
      <w:lvlText w:val=""/>
      <w:lvlJc w:val="left"/>
    </w:lvl>
    <w:lvl w:ilvl="8" w:tplc="2A4C34AE">
      <w:numFmt w:val="decimal"/>
      <w:lvlText w:val=""/>
      <w:lvlJc w:val="left"/>
    </w:lvl>
  </w:abstractNum>
  <w:abstractNum w:abstractNumId="8" w15:restartNumberingAfterBreak="0">
    <w:nsid w:val="00000DDC"/>
    <w:multiLevelType w:val="hybridMultilevel"/>
    <w:tmpl w:val="11124F3C"/>
    <w:lvl w:ilvl="0" w:tplc="0234C198">
      <w:start w:val="1"/>
      <w:numFmt w:val="bullet"/>
      <w:lvlText w:val="l"/>
      <w:lvlJc w:val="left"/>
    </w:lvl>
    <w:lvl w:ilvl="1" w:tplc="82B49D2A">
      <w:numFmt w:val="decimal"/>
      <w:lvlText w:val=""/>
      <w:lvlJc w:val="left"/>
    </w:lvl>
    <w:lvl w:ilvl="2" w:tplc="FB42D63C">
      <w:numFmt w:val="decimal"/>
      <w:lvlText w:val=""/>
      <w:lvlJc w:val="left"/>
    </w:lvl>
    <w:lvl w:ilvl="3" w:tplc="4E463006">
      <w:numFmt w:val="decimal"/>
      <w:lvlText w:val=""/>
      <w:lvlJc w:val="left"/>
    </w:lvl>
    <w:lvl w:ilvl="4" w:tplc="A57C212E">
      <w:numFmt w:val="decimal"/>
      <w:lvlText w:val=""/>
      <w:lvlJc w:val="left"/>
    </w:lvl>
    <w:lvl w:ilvl="5" w:tplc="23A4BC28">
      <w:numFmt w:val="decimal"/>
      <w:lvlText w:val=""/>
      <w:lvlJc w:val="left"/>
    </w:lvl>
    <w:lvl w:ilvl="6" w:tplc="B9A0B7F4">
      <w:numFmt w:val="decimal"/>
      <w:lvlText w:val=""/>
      <w:lvlJc w:val="left"/>
    </w:lvl>
    <w:lvl w:ilvl="7" w:tplc="8DC40E9C">
      <w:numFmt w:val="decimal"/>
      <w:lvlText w:val=""/>
      <w:lvlJc w:val="left"/>
    </w:lvl>
    <w:lvl w:ilvl="8" w:tplc="DD2A1F44">
      <w:numFmt w:val="decimal"/>
      <w:lvlText w:val=""/>
      <w:lvlJc w:val="left"/>
    </w:lvl>
  </w:abstractNum>
  <w:abstractNum w:abstractNumId="9" w15:restartNumberingAfterBreak="0">
    <w:nsid w:val="00000F3E"/>
    <w:multiLevelType w:val="hybridMultilevel"/>
    <w:tmpl w:val="96C4821E"/>
    <w:lvl w:ilvl="0" w:tplc="3A424AF0">
      <w:start w:val="1"/>
      <w:numFmt w:val="decimal"/>
      <w:lvlText w:val="%1."/>
      <w:lvlJc w:val="left"/>
    </w:lvl>
    <w:lvl w:ilvl="1" w:tplc="5E5C6AC4">
      <w:numFmt w:val="decimal"/>
      <w:lvlText w:val=""/>
      <w:lvlJc w:val="left"/>
    </w:lvl>
    <w:lvl w:ilvl="2" w:tplc="47C23BF4">
      <w:numFmt w:val="decimal"/>
      <w:lvlText w:val=""/>
      <w:lvlJc w:val="left"/>
    </w:lvl>
    <w:lvl w:ilvl="3" w:tplc="924E30A2">
      <w:numFmt w:val="decimal"/>
      <w:lvlText w:val=""/>
      <w:lvlJc w:val="left"/>
    </w:lvl>
    <w:lvl w:ilvl="4" w:tplc="0F92A380">
      <w:numFmt w:val="decimal"/>
      <w:lvlText w:val=""/>
      <w:lvlJc w:val="left"/>
    </w:lvl>
    <w:lvl w:ilvl="5" w:tplc="D7988636">
      <w:numFmt w:val="decimal"/>
      <w:lvlText w:val=""/>
      <w:lvlJc w:val="left"/>
    </w:lvl>
    <w:lvl w:ilvl="6" w:tplc="29945A9E">
      <w:numFmt w:val="decimal"/>
      <w:lvlText w:val=""/>
      <w:lvlJc w:val="left"/>
    </w:lvl>
    <w:lvl w:ilvl="7" w:tplc="C522623E">
      <w:numFmt w:val="decimal"/>
      <w:lvlText w:val=""/>
      <w:lvlJc w:val="left"/>
    </w:lvl>
    <w:lvl w:ilvl="8" w:tplc="696CF02E">
      <w:numFmt w:val="decimal"/>
      <w:lvlText w:val=""/>
      <w:lvlJc w:val="left"/>
    </w:lvl>
  </w:abstractNum>
  <w:abstractNum w:abstractNumId="10" w15:restartNumberingAfterBreak="0">
    <w:nsid w:val="00001238"/>
    <w:multiLevelType w:val="hybridMultilevel"/>
    <w:tmpl w:val="219256BC"/>
    <w:lvl w:ilvl="0" w:tplc="F6723CA8">
      <w:start w:val="1"/>
      <w:numFmt w:val="bullet"/>
      <w:lvlText w:val="l"/>
      <w:lvlJc w:val="left"/>
    </w:lvl>
    <w:lvl w:ilvl="1" w:tplc="774638E2">
      <w:numFmt w:val="decimal"/>
      <w:lvlText w:val=""/>
      <w:lvlJc w:val="left"/>
    </w:lvl>
    <w:lvl w:ilvl="2" w:tplc="9A30C564">
      <w:numFmt w:val="decimal"/>
      <w:lvlText w:val=""/>
      <w:lvlJc w:val="left"/>
    </w:lvl>
    <w:lvl w:ilvl="3" w:tplc="21A6605A">
      <w:numFmt w:val="decimal"/>
      <w:lvlText w:val=""/>
      <w:lvlJc w:val="left"/>
    </w:lvl>
    <w:lvl w:ilvl="4" w:tplc="AFD2A1D2">
      <w:numFmt w:val="decimal"/>
      <w:lvlText w:val=""/>
      <w:lvlJc w:val="left"/>
    </w:lvl>
    <w:lvl w:ilvl="5" w:tplc="81621692">
      <w:numFmt w:val="decimal"/>
      <w:lvlText w:val=""/>
      <w:lvlJc w:val="left"/>
    </w:lvl>
    <w:lvl w:ilvl="6" w:tplc="24288918">
      <w:numFmt w:val="decimal"/>
      <w:lvlText w:val=""/>
      <w:lvlJc w:val="left"/>
    </w:lvl>
    <w:lvl w:ilvl="7" w:tplc="E458AC4C">
      <w:numFmt w:val="decimal"/>
      <w:lvlText w:val=""/>
      <w:lvlJc w:val="left"/>
    </w:lvl>
    <w:lvl w:ilvl="8" w:tplc="727EEB40">
      <w:numFmt w:val="decimal"/>
      <w:lvlText w:val=""/>
      <w:lvlJc w:val="left"/>
    </w:lvl>
  </w:abstractNum>
  <w:abstractNum w:abstractNumId="11" w15:restartNumberingAfterBreak="0">
    <w:nsid w:val="000012DB"/>
    <w:multiLevelType w:val="hybridMultilevel"/>
    <w:tmpl w:val="5AAE632A"/>
    <w:lvl w:ilvl="0" w:tplc="D0DC11BC">
      <w:start w:val="1"/>
      <w:numFmt w:val="bullet"/>
      <w:lvlText w:val="l"/>
      <w:lvlJc w:val="left"/>
    </w:lvl>
    <w:lvl w:ilvl="1" w:tplc="D4CE5CF4">
      <w:numFmt w:val="decimal"/>
      <w:lvlText w:val=""/>
      <w:lvlJc w:val="left"/>
    </w:lvl>
    <w:lvl w:ilvl="2" w:tplc="9990CB8C">
      <w:numFmt w:val="decimal"/>
      <w:lvlText w:val=""/>
      <w:lvlJc w:val="left"/>
    </w:lvl>
    <w:lvl w:ilvl="3" w:tplc="44CEF546">
      <w:numFmt w:val="decimal"/>
      <w:lvlText w:val=""/>
      <w:lvlJc w:val="left"/>
    </w:lvl>
    <w:lvl w:ilvl="4" w:tplc="3F1A2C5C">
      <w:numFmt w:val="decimal"/>
      <w:lvlText w:val=""/>
      <w:lvlJc w:val="left"/>
    </w:lvl>
    <w:lvl w:ilvl="5" w:tplc="3D02DDEE">
      <w:numFmt w:val="decimal"/>
      <w:lvlText w:val=""/>
      <w:lvlJc w:val="left"/>
    </w:lvl>
    <w:lvl w:ilvl="6" w:tplc="A1D88C3E">
      <w:numFmt w:val="decimal"/>
      <w:lvlText w:val=""/>
      <w:lvlJc w:val="left"/>
    </w:lvl>
    <w:lvl w:ilvl="7" w:tplc="873211DE">
      <w:numFmt w:val="decimal"/>
      <w:lvlText w:val=""/>
      <w:lvlJc w:val="left"/>
    </w:lvl>
    <w:lvl w:ilvl="8" w:tplc="C8D2D688">
      <w:numFmt w:val="decimal"/>
      <w:lvlText w:val=""/>
      <w:lvlJc w:val="left"/>
    </w:lvl>
  </w:abstractNum>
  <w:abstractNum w:abstractNumId="12" w15:restartNumberingAfterBreak="0">
    <w:nsid w:val="0000153C"/>
    <w:multiLevelType w:val="hybridMultilevel"/>
    <w:tmpl w:val="9FB2D910"/>
    <w:lvl w:ilvl="0" w:tplc="E682925A">
      <w:start w:val="1"/>
      <w:numFmt w:val="decimal"/>
      <w:lvlText w:val="%1."/>
      <w:lvlJc w:val="left"/>
    </w:lvl>
    <w:lvl w:ilvl="1" w:tplc="F1AAC4C2">
      <w:numFmt w:val="decimal"/>
      <w:lvlText w:val=""/>
      <w:lvlJc w:val="left"/>
    </w:lvl>
    <w:lvl w:ilvl="2" w:tplc="027A61AC">
      <w:numFmt w:val="decimal"/>
      <w:lvlText w:val=""/>
      <w:lvlJc w:val="left"/>
    </w:lvl>
    <w:lvl w:ilvl="3" w:tplc="A13C0932">
      <w:numFmt w:val="decimal"/>
      <w:lvlText w:val=""/>
      <w:lvlJc w:val="left"/>
    </w:lvl>
    <w:lvl w:ilvl="4" w:tplc="0422DDCE">
      <w:numFmt w:val="decimal"/>
      <w:lvlText w:val=""/>
      <w:lvlJc w:val="left"/>
    </w:lvl>
    <w:lvl w:ilvl="5" w:tplc="E52EC762">
      <w:numFmt w:val="decimal"/>
      <w:lvlText w:val=""/>
      <w:lvlJc w:val="left"/>
    </w:lvl>
    <w:lvl w:ilvl="6" w:tplc="AAEEDF98">
      <w:numFmt w:val="decimal"/>
      <w:lvlText w:val=""/>
      <w:lvlJc w:val="left"/>
    </w:lvl>
    <w:lvl w:ilvl="7" w:tplc="76B43B78">
      <w:numFmt w:val="decimal"/>
      <w:lvlText w:val=""/>
      <w:lvlJc w:val="left"/>
    </w:lvl>
    <w:lvl w:ilvl="8" w:tplc="DFBCD592">
      <w:numFmt w:val="decimal"/>
      <w:lvlText w:val=""/>
      <w:lvlJc w:val="left"/>
    </w:lvl>
  </w:abstractNum>
  <w:abstractNum w:abstractNumId="13" w15:restartNumberingAfterBreak="0">
    <w:nsid w:val="00001A49"/>
    <w:multiLevelType w:val="hybridMultilevel"/>
    <w:tmpl w:val="1300556C"/>
    <w:lvl w:ilvl="0" w:tplc="7952D5FA">
      <w:start w:val="1"/>
      <w:numFmt w:val="bullet"/>
      <w:lvlText w:val="l"/>
      <w:lvlJc w:val="left"/>
    </w:lvl>
    <w:lvl w:ilvl="1" w:tplc="90FA4766">
      <w:numFmt w:val="decimal"/>
      <w:lvlText w:val=""/>
      <w:lvlJc w:val="left"/>
    </w:lvl>
    <w:lvl w:ilvl="2" w:tplc="A95A8F50">
      <w:numFmt w:val="decimal"/>
      <w:lvlText w:val=""/>
      <w:lvlJc w:val="left"/>
    </w:lvl>
    <w:lvl w:ilvl="3" w:tplc="899C9CEE">
      <w:numFmt w:val="decimal"/>
      <w:lvlText w:val=""/>
      <w:lvlJc w:val="left"/>
    </w:lvl>
    <w:lvl w:ilvl="4" w:tplc="F26A50E8">
      <w:numFmt w:val="decimal"/>
      <w:lvlText w:val=""/>
      <w:lvlJc w:val="left"/>
    </w:lvl>
    <w:lvl w:ilvl="5" w:tplc="6490642E">
      <w:numFmt w:val="decimal"/>
      <w:lvlText w:val=""/>
      <w:lvlJc w:val="left"/>
    </w:lvl>
    <w:lvl w:ilvl="6" w:tplc="9F1A191C">
      <w:numFmt w:val="decimal"/>
      <w:lvlText w:val=""/>
      <w:lvlJc w:val="left"/>
    </w:lvl>
    <w:lvl w:ilvl="7" w:tplc="9D5E9E82">
      <w:numFmt w:val="decimal"/>
      <w:lvlText w:val=""/>
      <w:lvlJc w:val="left"/>
    </w:lvl>
    <w:lvl w:ilvl="8" w:tplc="56B48C7E">
      <w:numFmt w:val="decimal"/>
      <w:lvlText w:val=""/>
      <w:lvlJc w:val="left"/>
    </w:lvl>
  </w:abstractNum>
  <w:abstractNum w:abstractNumId="14" w15:restartNumberingAfterBreak="0">
    <w:nsid w:val="00001AD4"/>
    <w:multiLevelType w:val="hybridMultilevel"/>
    <w:tmpl w:val="3AD6B078"/>
    <w:lvl w:ilvl="0" w:tplc="5F56C3DC">
      <w:start w:val="1"/>
      <w:numFmt w:val="bullet"/>
      <w:lvlText w:val="l"/>
      <w:lvlJc w:val="left"/>
    </w:lvl>
    <w:lvl w:ilvl="1" w:tplc="47D40B38">
      <w:numFmt w:val="decimal"/>
      <w:lvlText w:val=""/>
      <w:lvlJc w:val="left"/>
    </w:lvl>
    <w:lvl w:ilvl="2" w:tplc="9F002D98">
      <w:numFmt w:val="decimal"/>
      <w:lvlText w:val=""/>
      <w:lvlJc w:val="left"/>
    </w:lvl>
    <w:lvl w:ilvl="3" w:tplc="A2FAEAB6">
      <w:numFmt w:val="decimal"/>
      <w:lvlText w:val=""/>
      <w:lvlJc w:val="left"/>
    </w:lvl>
    <w:lvl w:ilvl="4" w:tplc="E9C494DA">
      <w:numFmt w:val="decimal"/>
      <w:lvlText w:val=""/>
      <w:lvlJc w:val="left"/>
    </w:lvl>
    <w:lvl w:ilvl="5" w:tplc="E0B8AE7A">
      <w:numFmt w:val="decimal"/>
      <w:lvlText w:val=""/>
      <w:lvlJc w:val="left"/>
    </w:lvl>
    <w:lvl w:ilvl="6" w:tplc="FC6C4A08">
      <w:numFmt w:val="decimal"/>
      <w:lvlText w:val=""/>
      <w:lvlJc w:val="left"/>
    </w:lvl>
    <w:lvl w:ilvl="7" w:tplc="8BD00B4C">
      <w:numFmt w:val="decimal"/>
      <w:lvlText w:val=""/>
      <w:lvlJc w:val="left"/>
    </w:lvl>
    <w:lvl w:ilvl="8" w:tplc="E7287CF8">
      <w:numFmt w:val="decimal"/>
      <w:lvlText w:val=""/>
      <w:lvlJc w:val="left"/>
    </w:lvl>
  </w:abstractNum>
  <w:abstractNum w:abstractNumId="15" w15:restartNumberingAfterBreak="0">
    <w:nsid w:val="00001E1F"/>
    <w:multiLevelType w:val="hybridMultilevel"/>
    <w:tmpl w:val="DE0023B4"/>
    <w:lvl w:ilvl="0" w:tplc="20C0D9A4">
      <w:start w:val="1"/>
      <w:numFmt w:val="bullet"/>
      <w:lvlText w:val="l"/>
      <w:lvlJc w:val="left"/>
    </w:lvl>
    <w:lvl w:ilvl="1" w:tplc="FCB45310">
      <w:numFmt w:val="decimal"/>
      <w:lvlText w:val=""/>
      <w:lvlJc w:val="left"/>
    </w:lvl>
    <w:lvl w:ilvl="2" w:tplc="DDC08F98">
      <w:numFmt w:val="decimal"/>
      <w:lvlText w:val=""/>
      <w:lvlJc w:val="left"/>
    </w:lvl>
    <w:lvl w:ilvl="3" w:tplc="213A3408">
      <w:numFmt w:val="decimal"/>
      <w:lvlText w:val=""/>
      <w:lvlJc w:val="left"/>
    </w:lvl>
    <w:lvl w:ilvl="4" w:tplc="A04ACC20">
      <w:numFmt w:val="decimal"/>
      <w:lvlText w:val=""/>
      <w:lvlJc w:val="left"/>
    </w:lvl>
    <w:lvl w:ilvl="5" w:tplc="7312F472">
      <w:numFmt w:val="decimal"/>
      <w:lvlText w:val=""/>
      <w:lvlJc w:val="left"/>
    </w:lvl>
    <w:lvl w:ilvl="6" w:tplc="790068CE">
      <w:numFmt w:val="decimal"/>
      <w:lvlText w:val=""/>
      <w:lvlJc w:val="left"/>
    </w:lvl>
    <w:lvl w:ilvl="7" w:tplc="FC5877F6">
      <w:numFmt w:val="decimal"/>
      <w:lvlText w:val=""/>
      <w:lvlJc w:val="left"/>
    </w:lvl>
    <w:lvl w:ilvl="8" w:tplc="72E2D932">
      <w:numFmt w:val="decimal"/>
      <w:lvlText w:val=""/>
      <w:lvlJc w:val="left"/>
    </w:lvl>
  </w:abstractNum>
  <w:abstractNum w:abstractNumId="16" w15:restartNumberingAfterBreak="0">
    <w:nsid w:val="00002213"/>
    <w:multiLevelType w:val="hybridMultilevel"/>
    <w:tmpl w:val="6AE41FB4"/>
    <w:lvl w:ilvl="0" w:tplc="AB345546">
      <w:start w:val="1"/>
      <w:numFmt w:val="bullet"/>
      <w:lvlText w:val="l"/>
      <w:lvlJc w:val="left"/>
    </w:lvl>
    <w:lvl w:ilvl="1" w:tplc="B44EA92C">
      <w:numFmt w:val="decimal"/>
      <w:lvlText w:val=""/>
      <w:lvlJc w:val="left"/>
    </w:lvl>
    <w:lvl w:ilvl="2" w:tplc="AE80D762">
      <w:numFmt w:val="decimal"/>
      <w:lvlText w:val=""/>
      <w:lvlJc w:val="left"/>
    </w:lvl>
    <w:lvl w:ilvl="3" w:tplc="5C92A3F2">
      <w:numFmt w:val="decimal"/>
      <w:lvlText w:val=""/>
      <w:lvlJc w:val="left"/>
    </w:lvl>
    <w:lvl w:ilvl="4" w:tplc="08F2A964">
      <w:numFmt w:val="decimal"/>
      <w:lvlText w:val=""/>
      <w:lvlJc w:val="left"/>
    </w:lvl>
    <w:lvl w:ilvl="5" w:tplc="FB882018">
      <w:numFmt w:val="decimal"/>
      <w:lvlText w:val=""/>
      <w:lvlJc w:val="left"/>
    </w:lvl>
    <w:lvl w:ilvl="6" w:tplc="98987D0E">
      <w:numFmt w:val="decimal"/>
      <w:lvlText w:val=""/>
      <w:lvlJc w:val="left"/>
    </w:lvl>
    <w:lvl w:ilvl="7" w:tplc="F98E6042">
      <w:numFmt w:val="decimal"/>
      <w:lvlText w:val=""/>
      <w:lvlJc w:val="left"/>
    </w:lvl>
    <w:lvl w:ilvl="8" w:tplc="599AC5CE">
      <w:numFmt w:val="decimal"/>
      <w:lvlText w:val=""/>
      <w:lvlJc w:val="left"/>
    </w:lvl>
  </w:abstractNum>
  <w:abstractNum w:abstractNumId="17" w15:restartNumberingAfterBreak="0">
    <w:nsid w:val="000022EE"/>
    <w:multiLevelType w:val="hybridMultilevel"/>
    <w:tmpl w:val="A3489010"/>
    <w:lvl w:ilvl="0" w:tplc="3A46F282">
      <w:start w:val="1"/>
      <w:numFmt w:val="bullet"/>
      <w:lvlText w:val="l"/>
      <w:lvlJc w:val="left"/>
    </w:lvl>
    <w:lvl w:ilvl="1" w:tplc="F118A8CC">
      <w:numFmt w:val="decimal"/>
      <w:lvlText w:val=""/>
      <w:lvlJc w:val="left"/>
    </w:lvl>
    <w:lvl w:ilvl="2" w:tplc="15A23678">
      <w:numFmt w:val="decimal"/>
      <w:lvlText w:val=""/>
      <w:lvlJc w:val="left"/>
    </w:lvl>
    <w:lvl w:ilvl="3" w:tplc="1234B698">
      <w:numFmt w:val="decimal"/>
      <w:lvlText w:val=""/>
      <w:lvlJc w:val="left"/>
    </w:lvl>
    <w:lvl w:ilvl="4" w:tplc="66CCFD56">
      <w:numFmt w:val="decimal"/>
      <w:lvlText w:val=""/>
      <w:lvlJc w:val="left"/>
    </w:lvl>
    <w:lvl w:ilvl="5" w:tplc="6D20C502">
      <w:numFmt w:val="decimal"/>
      <w:lvlText w:val=""/>
      <w:lvlJc w:val="left"/>
    </w:lvl>
    <w:lvl w:ilvl="6" w:tplc="61289ACC">
      <w:numFmt w:val="decimal"/>
      <w:lvlText w:val=""/>
      <w:lvlJc w:val="left"/>
    </w:lvl>
    <w:lvl w:ilvl="7" w:tplc="13367544">
      <w:numFmt w:val="decimal"/>
      <w:lvlText w:val=""/>
      <w:lvlJc w:val="left"/>
    </w:lvl>
    <w:lvl w:ilvl="8" w:tplc="21201D6C">
      <w:numFmt w:val="decimal"/>
      <w:lvlText w:val=""/>
      <w:lvlJc w:val="left"/>
    </w:lvl>
  </w:abstractNum>
  <w:abstractNum w:abstractNumId="18" w15:restartNumberingAfterBreak="0">
    <w:nsid w:val="00002350"/>
    <w:multiLevelType w:val="hybridMultilevel"/>
    <w:tmpl w:val="BA3E8E56"/>
    <w:lvl w:ilvl="0" w:tplc="E822E8E0">
      <w:start w:val="1"/>
      <w:numFmt w:val="bullet"/>
      <w:lvlText w:val="l"/>
      <w:lvlJc w:val="left"/>
    </w:lvl>
    <w:lvl w:ilvl="1" w:tplc="8272F108">
      <w:numFmt w:val="decimal"/>
      <w:lvlText w:val=""/>
      <w:lvlJc w:val="left"/>
    </w:lvl>
    <w:lvl w:ilvl="2" w:tplc="3EB05BBC">
      <w:numFmt w:val="decimal"/>
      <w:lvlText w:val=""/>
      <w:lvlJc w:val="left"/>
    </w:lvl>
    <w:lvl w:ilvl="3" w:tplc="B43876E0">
      <w:numFmt w:val="decimal"/>
      <w:lvlText w:val=""/>
      <w:lvlJc w:val="left"/>
    </w:lvl>
    <w:lvl w:ilvl="4" w:tplc="D2CA4232">
      <w:numFmt w:val="decimal"/>
      <w:lvlText w:val=""/>
      <w:lvlJc w:val="left"/>
    </w:lvl>
    <w:lvl w:ilvl="5" w:tplc="F40AA4EA">
      <w:numFmt w:val="decimal"/>
      <w:lvlText w:val=""/>
      <w:lvlJc w:val="left"/>
    </w:lvl>
    <w:lvl w:ilvl="6" w:tplc="0F769F80">
      <w:numFmt w:val="decimal"/>
      <w:lvlText w:val=""/>
      <w:lvlJc w:val="left"/>
    </w:lvl>
    <w:lvl w:ilvl="7" w:tplc="8FDC6852">
      <w:numFmt w:val="decimal"/>
      <w:lvlText w:val=""/>
      <w:lvlJc w:val="left"/>
    </w:lvl>
    <w:lvl w:ilvl="8" w:tplc="760881D0">
      <w:numFmt w:val="decimal"/>
      <w:lvlText w:val=""/>
      <w:lvlJc w:val="left"/>
    </w:lvl>
  </w:abstractNum>
  <w:abstractNum w:abstractNumId="19" w15:restartNumberingAfterBreak="0">
    <w:nsid w:val="0000260D"/>
    <w:multiLevelType w:val="hybridMultilevel"/>
    <w:tmpl w:val="F25A2B30"/>
    <w:lvl w:ilvl="0" w:tplc="15D867A8">
      <w:start w:val="1"/>
      <w:numFmt w:val="bullet"/>
      <w:lvlText w:val="l"/>
      <w:lvlJc w:val="left"/>
    </w:lvl>
    <w:lvl w:ilvl="1" w:tplc="088AD172">
      <w:numFmt w:val="decimal"/>
      <w:lvlText w:val=""/>
      <w:lvlJc w:val="left"/>
    </w:lvl>
    <w:lvl w:ilvl="2" w:tplc="94ECB19A">
      <w:numFmt w:val="decimal"/>
      <w:lvlText w:val=""/>
      <w:lvlJc w:val="left"/>
    </w:lvl>
    <w:lvl w:ilvl="3" w:tplc="0BB80F10">
      <w:numFmt w:val="decimal"/>
      <w:lvlText w:val=""/>
      <w:lvlJc w:val="left"/>
    </w:lvl>
    <w:lvl w:ilvl="4" w:tplc="485EBDE4">
      <w:numFmt w:val="decimal"/>
      <w:lvlText w:val=""/>
      <w:lvlJc w:val="left"/>
    </w:lvl>
    <w:lvl w:ilvl="5" w:tplc="7BFAA410">
      <w:numFmt w:val="decimal"/>
      <w:lvlText w:val=""/>
      <w:lvlJc w:val="left"/>
    </w:lvl>
    <w:lvl w:ilvl="6" w:tplc="88EE7A04">
      <w:numFmt w:val="decimal"/>
      <w:lvlText w:val=""/>
      <w:lvlJc w:val="left"/>
    </w:lvl>
    <w:lvl w:ilvl="7" w:tplc="48A8C91A">
      <w:numFmt w:val="decimal"/>
      <w:lvlText w:val=""/>
      <w:lvlJc w:val="left"/>
    </w:lvl>
    <w:lvl w:ilvl="8" w:tplc="890C176A">
      <w:numFmt w:val="decimal"/>
      <w:lvlText w:val=""/>
      <w:lvlJc w:val="left"/>
    </w:lvl>
  </w:abstractNum>
  <w:abstractNum w:abstractNumId="20" w15:restartNumberingAfterBreak="0">
    <w:nsid w:val="000026E9"/>
    <w:multiLevelType w:val="hybridMultilevel"/>
    <w:tmpl w:val="07E418AA"/>
    <w:lvl w:ilvl="0" w:tplc="93A4A034">
      <w:start w:val="1"/>
      <w:numFmt w:val="decimal"/>
      <w:lvlText w:val="%1."/>
      <w:lvlJc w:val="left"/>
    </w:lvl>
    <w:lvl w:ilvl="1" w:tplc="510A4EC2">
      <w:numFmt w:val="decimal"/>
      <w:lvlText w:val=""/>
      <w:lvlJc w:val="left"/>
    </w:lvl>
    <w:lvl w:ilvl="2" w:tplc="C5085166">
      <w:numFmt w:val="decimal"/>
      <w:lvlText w:val=""/>
      <w:lvlJc w:val="left"/>
    </w:lvl>
    <w:lvl w:ilvl="3" w:tplc="29609AE6">
      <w:numFmt w:val="decimal"/>
      <w:lvlText w:val=""/>
      <w:lvlJc w:val="left"/>
    </w:lvl>
    <w:lvl w:ilvl="4" w:tplc="04603A0A">
      <w:numFmt w:val="decimal"/>
      <w:lvlText w:val=""/>
      <w:lvlJc w:val="left"/>
    </w:lvl>
    <w:lvl w:ilvl="5" w:tplc="19A086CA">
      <w:numFmt w:val="decimal"/>
      <w:lvlText w:val=""/>
      <w:lvlJc w:val="left"/>
    </w:lvl>
    <w:lvl w:ilvl="6" w:tplc="7D7A413A">
      <w:numFmt w:val="decimal"/>
      <w:lvlText w:val=""/>
      <w:lvlJc w:val="left"/>
    </w:lvl>
    <w:lvl w:ilvl="7" w:tplc="D41A7F54">
      <w:numFmt w:val="decimal"/>
      <w:lvlText w:val=""/>
      <w:lvlJc w:val="left"/>
    </w:lvl>
    <w:lvl w:ilvl="8" w:tplc="49C437A2">
      <w:numFmt w:val="decimal"/>
      <w:lvlText w:val=""/>
      <w:lvlJc w:val="left"/>
    </w:lvl>
  </w:abstractNum>
  <w:abstractNum w:abstractNumId="21" w15:restartNumberingAfterBreak="0">
    <w:nsid w:val="00002EA6"/>
    <w:multiLevelType w:val="hybridMultilevel"/>
    <w:tmpl w:val="50E86196"/>
    <w:lvl w:ilvl="0" w:tplc="3D8C9D6E">
      <w:start w:val="1"/>
      <w:numFmt w:val="bullet"/>
      <w:lvlText w:val="l"/>
      <w:lvlJc w:val="left"/>
    </w:lvl>
    <w:lvl w:ilvl="1" w:tplc="087843F6">
      <w:numFmt w:val="decimal"/>
      <w:lvlText w:val=""/>
      <w:lvlJc w:val="left"/>
    </w:lvl>
    <w:lvl w:ilvl="2" w:tplc="B7363256">
      <w:numFmt w:val="decimal"/>
      <w:lvlText w:val=""/>
      <w:lvlJc w:val="left"/>
    </w:lvl>
    <w:lvl w:ilvl="3" w:tplc="92BCB6E6">
      <w:numFmt w:val="decimal"/>
      <w:lvlText w:val=""/>
      <w:lvlJc w:val="left"/>
    </w:lvl>
    <w:lvl w:ilvl="4" w:tplc="34F299B2">
      <w:numFmt w:val="decimal"/>
      <w:lvlText w:val=""/>
      <w:lvlJc w:val="left"/>
    </w:lvl>
    <w:lvl w:ilvl="5" w:tplc="B3B6BD9A">
      <w:numFmt w:val="decimal"/>
      <w:lvlText w:val=""/>
      <w:lvlJc w:val="left"/>
    </w:lvl>
    <w:lvl w:ilvl="6" w:tplc="51F82C48">
      <w:numFmt w:val="decimal"/>
      <w:lvlText w:val=""/>
      <w:lvlJc w:val="left"/>
    </w:lvl>
    <w:lvl w:ilvl="7" w:tplc="3FD2D4D0">
      <w:numFmt w:val="decimal"/>
      <w:lvlText w:val=""/>
      <w:lvlJc w:val="left"/>
    </w:lvl>
    <w:lvl w:ilvl="8" w:tplc="E734377E">
      <w:numFmt w:val="decimal"/>
      <w:lvlText w:val=""/>
      <w:lvlJc w:val="left"/>
    </w:lvl>
  </w:abstractNum>
  <w:abstractNum w:abstractNumId="22" w15:restartNumberingAfterBreak="0">
    <w:nsid w:val="0000301C"/>
    <w:multiLevelType w:val="hybridMultilevel"/>
    <w:tmpl w:val="504845B8"/>
    <w:lvl w:ilvl="0" w:tplc="1ADA8672">
      <w:start w:val="1"/>
      <w:numFmt w:val="bullet"/>
      <w:lvlText w:val="l"/>
      <w:lvlJc w:val="left"/>
    </w:lvl>
    <w:lvl w:ilvl="1" w:tplc="479EFC52">
      <w:numFmt w:val="decimal"/>
      <w:lvlText w:val=""/>
      <w:lvlJc w:val="left"/>
    </w:lvl>
    <w:lvl w:ilvl="2" w:tplc="A266D2F4">
      <w:numFmt w:val="decimal"/>
      <w:lvlText w:val=""/>
      <w:lvlJc w:val="left"/>
    </w:lvl>
    <w:lvl w:ilvl="3" w:tplc="6CB4A71C">
      <w:numFmt w:val="decimal"/>
      <w:lvlText w:val=""/>
      <w:lvlJc w:val="left"/>
    </w:lvl>
    <w:lvl w:ilvl="4" w:tplc="496C1668">
      <w:numFmt w:val="decimal"/>
      <w:lvlText w:val=""/>
      <w:lvlJc w:val="left"/>
    </w:lvl>
    <w:lvl w:ilvl="5" w:tplc="F9AA80CA">
      <w:numFmt w:val="decimal"/>
      <w:lvlText w:val=""/>
      <w:lvlJc w:val="left"/>
    </w:lvl>
    <w:lvl w:ilvl="6" w:tplc="46DA92DE">
      <w:numFmt w:val="decimal"/>
      <w:lvlText w:val=""/>
      <w:lvlJc w:val="left"/>
    </w:lvl>
    <w:lvl w:ilvl="7" w:tplc="B7D61F4C">
      <w:numFmt w:val="decimal"/>
      <w:lvlText w:val=""/>
      <w:lvlJc w:val="left"/>
    </w:lvl>
    <w:lvl w:ilvl="8" w:tplc="EFDC6AC6">
      <w:numFmt w:val="decimal"/>
      <w:lvlText w:val=""/>
      <w:lvlJc w:val="left"/>
    </w:lvl>
  </w:abstractNum>
  <w:abstractNum w:abstractNumId="23" w15:restartNumberingAfterBreak="0">
    <w:nsid w:val="0000305E"/>
    <w:multiLevelType w:val="hybridMultilevel"/>
    <w:tmpl w:val="C2EA03C0"/>
    <w:lvl w:ilvl="0" w:tplc="1B5AAC7E">
      <w:start w:val="1"/>
      <w:numFmt w:val="decimal"/>
      <w:lvlText w:val="%1."/>
      <w:lvlJc w:val="left"/>
    </w:lvl>
    <w:lvl w:ilvl="1" w:tplc="CEE6F1C6">
      <w:numFmt w:val="decimal"/>
      <w:lvlText w:val=""/>
      <w:lvlJc w:val="left"/>
    </w:lvl>
    <w:lvl w:ilvl="2" w:tplc="EB00020C">
      <w:numFmt w:val="decimal"/>
      <w:lvlText w:val=""/>
      <w:lvlJc w:val="left"/>
    </w:lvl>
    <w:lvl w:ilvl="3" w:tplc="CB563A10">
      <w:numFmt w:val="decimal"/>
      <w:lvlText w:val=""/>
      <w:lvlJc w:val="left"/>
    </w:lvl>
    <w:lvl w:ilvl="4" w:tplc="DD7091C0">
      <w:numFmt w:val="decimal"/>
      <w:lvlText w:val=""/>
      <w:lvlJc w:val="left"/>
    </w:lvl>
    <w:lvl w:ilvl="5" w:tplc="E9A28DFA">
      <w:numFmt w:val="decimal"/>
      <w:lvlText w:val=""/>
      <w:lvlJc w:val="left"/>
    </w:lvl>
    <w:lvl w:ilvl="6" w:tplc="3112FF4A">
      <w:numFmt w:val="decimal"/>
      <w:lvlText w:val=""/>
      <w:lvlJc w:val="left"/>
    </w:lvl>
    <w:lvl w:ilvl="7" w:tplc="44EA3DCE">
      <w:numFmt w:val="decimal"/>
      <w:lvlText w:val=""/>
      <w:lvlJc w:val="left"/>
    </w:lvl>
    <w:lvl w:ilvl="8" w:tplc="8FD8BD22">
      <w:numFmt w:val="decimal"/>
      <w:lvlText w:val=""/>
      <w:lvlJc w:val="left"/>
    </w:lvl>
  </w:abstractNum>
  <w:abstractNum w:abstractNumId="24" w15:restartNumberingAfterBreak="0">
    <w:nsid w:val="0000314F"/>
    <w:multiLevelType w:val="hybridMultilevel"/>
    <w:tmpl w:val="AABEEA48"/>
    <w:lvl w:ilvl="0" w:tplc="7988CB5C">
      <w:start w:val="1"/>
      <w:numFmt w:val="bullet"/>
      <w:lvlText w:val="l"/>
      <w:lvlJc w:val="left"/>
    </w:lvl>
    <w:lvl w:ilvl="1" w:tplc="18F48DCC">
      <w:numFmt w:val="decimal"/>
      <w:lvlText w:val=""/>
      <w:lvlJc w:val="left"/>
    </w:lvl>
    <w:lvl w:ilvl="2" w:tplc="3B020A5A">
      <w:numFmt w:val="decimal"/>
      <w:lvlText w:val=""/>
      <w:lvlJc w:val="left"/>
    </w:lvl>
    <w:lvl w:ilvl="3" w:tplc="9014DC0C">
      <w:numFmt w:val="decimal"/>
      <w:lvlText w:val=""/>
      <w:lvlJc w:val="left"/>
    </w:lvl>
    <w:lvl w:ilvl="4" w:tplc="49665C4E">
      <w:numFmt w:val="decimal"/>
      <w:lvlText w:val=""/>
      <w:lvlJc w:val="left"/>
    </w:lvl>
    <w:lvl w:ilvl="5" w:tplc="AC303EBA">
      <w:numFmt w:val="decimal"/>
      <w:lvlText w:val=""/>
      <w:lvlJc w:val="left"/>
    </w:lvl>
    <w:lvl w:ilvl="6" w:tplc="E4BA2EE0">
      <w:numFmt w:val="decimal"/>
      <w:lvlText w:val=""/>
      <w:lvlJc w:val="left"/>
    </w:lvl>
    <w:lvl w:ilvl="7" w:tplc="AF40B6CC">
      <w:numFmt w:val="decimal"/>
      <w:lvlText w:val=""/>
      <w:lvlJc w:val="left"/>
    </w:lvl>
    <w:lvl w:ilvl="8" w:tplc="4DEE145C">
      <w:numFmt w:val="decimal"/>
      <w:lvlText w:val=""/>
      <w:lvlJc w:val="left"/>
    </w:lvl>
  </w:abstractNum>
  <w:abstractNum w:abstractNumId="25" w15:restartNumberingAfterBreak="0">
    <w:nsid w:val="0000323B"/>
    <w:multiLevelType w:val="hybridMultilevel"/>
    <w:tmpl w:val="96D4BF0A"/>
    <w:lvl w:ilvl="0" w:tplc="9BE8BCC0">
      <w:start w:val="1"/>
      <w:numFmt w:val="bullet"/>
      <w:lvlText w:val="l"/>
      <w:lvlJc w:val="left"/>
    </w:lvl>
    <w:lvl w:ilvl="1" w:tplc="C8D2B196">
      <w:numFmt w:val="decimal"/>
      <w:lvlText w:val=""/>
      <w:lvlJc w:val="left"/>
    </w:lvl>
    <w:lvl w:ilvl="2" w:tplc="33BADE02">
      <w:numFmt w:val="decimal"/>
      <w:lvlText w:val=""/>
      <w:lvlJc w:val="left"/>
    </w:lvl>
    <w:lvl w:ilvl="3" w:tplc="901E7B2C">
      <w:numFmt w:val="decimal"/>
      <w:lvlText w:val=""/>
      <w:lvlJc w:val="left"/>
    </w:lvl>
    <w:lvl w:ilvl="4" w:tplc="C59C7A54">
      <w:numFmt w:val="decimal"/>
      <w:lvlText w:val=""/>
      <w:lvlJc w:val="left"/>
    </w:lvl>
    <w:lvl w:ilvl="5" w:tplc="8F18FA98">
      <w:numFmt w:val="decimal"/>
      <w:lvlText w:val=""/>
      <w:lvlJc w:val="left"/>
    </w:lvl>
    <w:lvl w:ilvl="6" w:tplc="205604B4">
      <w:numFmt w:val="decimal"/>
      <w:lvlText w:val=""/>
      <w:lvlJc w:val="left"/>
    </w:lvl>
    <w:lvl w:ilvl="7" w:tplc="EE0850F2">
      <w:numFmt w:val="decimal"/>
      <w:lvlText w:val=""/>
      <w:lvlJc w:val="left"/>
    </w:lvl>
    <w:lvl w:ilvl="8" w:tplc="ACCCA474">
      <w:numFmt w:val="decimal"/>
      <w:lvlText w:val=""/>
      <w:lvlJc w:val="left"/>
    </w:lvl>
  </w:abstractNum>
  <w:abstractNum w:abstractNumId="26" w15:restartNumberingAfterBreak="0">
    <w:nsid w:val="0000390C"/>
    <w:multiLevelType w:val="hybridMultilevel"/>
    <w:tmpl w:val="3A461B9A"/>
    <w:lvl w:ilvl="0" w:tplc="40EAD7B2">
      <w:start w:val="1"/>
      <w:numFmt w:val="decimal"/>
      <w:lvlText w:val="%1."/>
      <w:lvlJc w:val="left"/>
    </w:lvl>
    <w:lvl w:ilvl="1" w:tplc="8788022C">
      <w:numFmt w:val="decimal"/>
      <w:lvlText w:val=""/>
      <w:lvlJc w:val="left"/>
    </w:lvl>
    <w:lvl w:ilvl="2" w:tplc="C25CEBC4">
      <w:numFmt w:val="decimal"/>
      <w:lvlText w:val=""/>
      <w:lvlJc w:val="left"/>
    </w:lvl>
    <w:lvl w:ilvl="3" w:tplc="64FC7F00">
      <w:numFmt w:val="decimal"/>
      <w:lvlText w:val=""/>
      <w:lvlJc w:val="left"/>
    </w:lvl>
    <w:lvl w:ilvl="4" w:tplc="9086E7C6">
      <w:numFmt w:val="decimal"/>
      <w:lvlText w:val=""/>
      <w:lvlJc w:val="left"/>
    </w:lvl>
    <w:lvl w:ilvl="5" w:tplc="1D34B9F8">
      <w:numFmt w:val="decimal"/>
      <w:lvlText w:val=""/>
      <w:lvlJc w:val="left"/>
    </w:lvl>
    <w:lvl w:ilvl="6" w:tplc="07E66DFE">
      <w:numFmt w:val="decimal"/>
      <w:lvlText w:val=""/>
      <w:lvlJc w:val="left"/>
    </w:lvl>
    <w:lvl w:ilvl="7" w:tplc="2A288E74">
      <w:numFmt w:val="decimal"/>
      <w:lvlText w:val=""/>
      <w:lvlJc w:val="left"/>
    </w:lvl>
    <w:lvl w:ilvl="8" w:tplc="8C32FEB2">
      <w:numFmt w:val="decimal"/>
      <w:lvlText w:val=""/>
      <w:lvlJc w:val="left"/>
    </w:lvl>
  </w:abstractNum>
  <w:abstractNum w:abstractNumId="27" w15:restartNumberingAfterBreak="0">
    <w:nsid w:val="00003A9E"/>
    <w:multiLevelType w:val="hybridMultilevel"/>
    <w:tmpl w:val="C624F2BA"/>
    <w:lvl w:ilvl="0" w:tplc="8B08371C">
      <w:start w:val="1"/>
      <w:numFmt w:val="bullet"/>
      <w:lvlText w:val="l"/>
      <w:lvlJc w:val="left"/>
    </w:lvl>
    <w:lvl w:ilvl="1" w:tplc="A89E2CBC">
      <w:numFmt w:val="decimal"/>
      <w:lvlText w:val=""/>
      <w:lvlJc w:val="left"/>
    </w:lvl>
    <w:lvl w:ilvl="2" w:tplc="782A7720">
      <w:numFmt w:val="decimal"/>
      <w:lvlText w:val=""/>
      <w:lvlJc w:val="left"/>
    </w:lvl>
    <w:lvl w:ilvl="3" w:tplc="8CF65BCC">
      <w:numFmt w:val="decimal"/>
      <w:lvlText w:val=""/>
      <w:lvlJc w:val="left"/>
    </w:lvl>
    <w:lvl w:ilvl="4" w:tplc="16D07538">
      <w:numFmt w:val="decimal"/>
      <w:lvlText w:val=""/>
      <w:lvlJc w:val="left"/>
    </w:lvl>
    <w:lvl w:ilvl="5" w:tplc="75968336">
      <w:numFmt w:val="decimal"/>
      <w:lvlText w:val=""/>
      <w:lvlJc w:val="left"/>
    </w:lvl>
    <w:lvl w:ilvl="6" w:tplc="4DA65E5E">
      <w:numFmt w:val="decimal"/>
      <w:lvlText w:val=""/>
      <w:lvlJc w:val="left"/>
    </w:lvl>
    <w:lvl w:ilvl="7" w:tplc="B4DE5040">
      <w:numFmt w:val="decimal"/>
      <w:lvlText w:val=""/>
      <w:lvlJc w:val="left"/>
    </w:lvl>
    <w:lvl w:ilvl="8" w:tplc="3376C566">
      <w:numFmt w:val="decimal"/>
      <w:lvlText w:val=""/>
      <w:lvlJc w:val="left"/>
    </w:lvl>
  </w:abstractNum>
  <w:abstractNum w:abstractNumId="28" w15:restartNumberingAfterBreak="0">
    <w:nsid w:val="00003B25"/>
    <w:multiLevelType w:val="hybridMultilevel"/>
    <w:tmpl w:val="B81EF602"/>
    <w:lvl w:ilvl="0" w:tplc="4FA850F2">
      <w:start w:val="1"/>
      <w:numFmt w:val="bullet"/>
      <w:lvlText w:val="l"/>
      <w:lvlJc w:val="left"/>
    </w:lvl>
    <w:lvl w:ilvl="1" w:tplc="BF584562">
      <w:numFmt w:val="decimal"/>
      <w:lvlText w:val=""/>
      <w:lvlJc w:val="left"/>
    </w:lvl>
    <w:lvl w:ilvl="2" w:tplc="0D84CF00">
      <w:numFmt w:val="decimal"/>
      <w:lvlText w:val=""/>
      <w:lvlJc w:val="left"/>
    </w:lvl>
    <w:lvl w:ilvl="3" w:tplc="B9188174">
      <w:numFmt w:val="decimal"/>
      <w:lvlText w:val=""/>
      <w:lvlJc w:val="left"/>
    </w:lvl>
    <w:lvl w:ilvl="4" w:tplc="BDC82480">
      <w:numFmt w:val="decimal"/>
      <w:lvlText w:val=""/>
      <w:lvlJc w:val="left"/>
    </w:lvl>
    <w:lvl w:ilvl="5" w:tplc="96E676C8">
      <w:numFmt w:val="decimal"/>
      <w:lvlText w:val=""/>
      <w:lvlJc w:val="left"/>
    </w:lvl>
    <w:lvl w:ilvl="6" w:tplc="3DB485D0">
      <w:numFmt w:val="decimal"/>
      <w:lvlText w:val=""/>
      <w:lvlJc w:val="left"/>
    </w:lvl>
    <w:lvl w:ilvl="7" w:tplc="07A46434">
      <w:numFmt w:val="decimal"/>
      <w:lvlText w:val=""/>
      <w:lvlJc w:val="left"/>
    </w:lvl>
    <w:lvl w:ilvl="8" w:tplc="B3EC1B4E">
      <w:numFmt w:val="decimal"/>
      <w:lvlText w:val=""/>
      <w:lvlJc w:val="left"/>
    </w:lvl>
  </w:abstractNum>
  <w:abstractNum w:abstractNumId="29" w15:restartNumberingAfterBreak="0">
    <w:nsid w:val="00003BF6"/>
    <w:multiLevelType w:val="hybridMultilevel"/>
    <w:tmpl w:val="85B026EE"/>
    <w:lvl w:ilvl="0" w:tplc="FAF8C81E">
      <w:start w:val="1"/>
      <w:numFmt w:val="bullet"/>
      <w:lvlText w:val="l"/>
      <w:lvlJc w:val="left"/>
    </w:lvl>
    <w:lvl w:ilvl="1" w:tplc="A0962FEC">
      <w:numFmt w:val="decimal"/>
      <w:lvlText w:val=""/>
      <w:lvlJc w:val="left"/>
    </w:lvl>
    <w:lvl w:ilvl="2" w:tplc="C434A6B4">
      <w:numFmt w:val="decimal"/>
      <w:lvlText w:val=""/>
      <w:lvlJc w:val="left"/>
    </w:lvl>
    <w:lvl w:ilvl="3" w:tplc="E0549838">
      <w:numFmt w:val="decimal"/>
      <w:lvlText w:val=""/>
      <w:lvlJc w:val="left"/>
    </w:lvl>
    <w:lvl w:ilvl="4" w:tplc="0270BABA">
      <w:numFmt w:val="decimal"/>
      <w:lvlText w:val=""/>
      <w:lvlJc w:val="left"/>
    </w:lvl>
    <w:lvl w:ilvl="5" w:tplc="09DEE4BA">
      <w:numFmt w:val="decimal"/>
      <w:lvlText w:val=""/>
      <w:lvlJc w:val="left"/>
    </w:lvl>
    <w:lvl w:ilvl="6" w:tplc="39828764">
      <w:numFmt w:val="decimal"/>
      <w:lvlText w:val=""/>
      <w:lvlJc w:val="left"/>
    </w:lvl>
    <w:lvl w:ilvl="7" w:tplc="A0FED672">
      <w:numFmt w:val="decimal"/>
      <w:lvlText w:val=""/>
      <w:lvlJc w:val="left"/>
    </w:lvl>
    <w:lvl w:ilvl="8" w:tplc="6064393A">
      <w:numFmt w:val="decimal"/>
      <w:lvlText w:val=""/>
      <w:lvlJc w:val="left"/>
    </w:lvl>
  </w:abstractNum>
  <w:abstractNum w:abstractNumId="30" w15:restartNumberingAfterBreak="0">
    <w:nsid w:val="00003E12"/>
    <w:multiLevelType w:val="hybridMultilevel"/>
    <w:tmpl w:val="FE4C36A4"/>
    <w:lvl w:ilvl="0" w:tplc="97A86EC4">
      <w:start w:val="1"/>
      <w:numFmt w:val="bullet"/>
      <w:lvlText w:val="-"/>
      <w:lvlJc w:val="left"/>
    </w:lvl>
    <w:lvl w:ilvl="1" w:tplc="D2C43094">
      <w:numFmt w:val="decimal"/>
      <w:lvlText w:val=""/>
      <w:lvlJc w:val="left"/>
    </w:lvl>
    <w:lvl w:ilvl="2" w:tplc="0250F9B8">
      <w:numFmt w:val="decimal"/>
      <w:lvlText w:val=""/>
      <w:lvlJc w:val="left"/>
    </w:lvl>
    <w:lvl w:ilvl="3" w:tplc="B3F2D9EA">
      <w:numFmt w:val="decimal"/>
      <w:lvlText w:val=""/>
      <w:lvlJc w:val="left"/>
    </w:lvl>
    <w:lvl w:ilvl="4" w:tplc="7A185286">
      <w:numFmt w:val="decimal"/>
      <w:lvlText w:val=""/>
      <w:lvlJc w:val="left"/>
    </w:lvl>
    <w:lvl w:ilvl="5" w:tplc="46580AFA">
      <w:numFmt w:val="decimal"/>
      <w:lvlText w:val=""/>
      <w:lvlJc w:val="left"/>
    </w:lvl>
    <w:lvl w:ilvl="6" w:tplc="650CDF30">
      <w:numFmt w:val="decimal"/>
      <w:lvlText w:val=""/>
      <w:lvlJc w:val="left"/>
    </w:lvl>
    <w:lvl w:ilvl="7" w:tplc="B622BA6E">
      <w:numFmt w:val="decimal"/>
      <w:lvlText w:val=""/>
      <w:lvlJc w:val="left"/>
    </w:lvl>
    <w:lvl w:ilvl="8" w:tplc="A43ADE26">
      <w:numFmt w:val="decimal"/>
      <w:lvlText w:val=""/>
      <w:lvlJc w:val="left"/>
    </w:lvl>
  </w:abstractNum>
  <w:abstractNum w:abstractNumId="31" w15:restartNumberingAfterBreak="0">
    <w:nsid w:val="0000440D"/>
    <w:multiLevelType w:val="hybridMultilevel"/>
    <w:tmpl w:val="668800D0"/>
    <w:lvl w:ilvl="0" w:tplc="86AC1016">
      <w:start w:val="2"/>
      <w:numFmt w:val="decimal"/>
      <w:lvlText w:val="%1."/>
      <w:lvlJc w:val="left"/>
    </w:lvl>
    <w:lvl w:ilvl="1" w:tplc="5EBA9BD8">
      <w:numFmt w:val="decimal"/>
      <w:lvlText w:val=""/>
      <w:lvlJc w:val="left"/>
    </w:lvl>
    <w:lvl w:ilvl="2" w:tplc="3B06A970">
      <w:numFmt w:val="decimal"/>
      <w:lvlText w:val=""/>
      <w:lvlJc w:val="left"/>
    </w:lvl>
    <w:lvl w:ilvl="3" w:tplc="D83AB782">
      <w:numFmt w:val="decimal"/>
      <w:lvlText w:val=""/>
      <w:lvlJc w:val="left"/>
    </w:lvl>
    <w:lvl w:ilvl="4" w:tplc="A0A8EFD8">
      <w:numFmt w:val="decimal"/>
      <w:lvlText w:val=""/>
      <w:lvlJc w:val="left"/>
    </w:lvl>
    <w:lvl w:ilvl="5" w:tplc="F54293F4">
      <w:numFmt w:val="decimal"/>
      <w:lvlText w:val=""/>
      <w:lvlJc w:val="left"/>
    </w:lvl>
    <w:lvl w:ilvl="6" w:tplc="66BCA884">
      <w:numFmt w:val="decimal"/>
      <w:lvlText w:val=""/>
      <w:lvlJc w:val="left"/>
    </w:lvl>
    <w:lvl w:ilvl="7" w:tplc="3CE0C7A8">
      <w:numFmt w:val="decimal"/>
      <w:lvlText w:val=""/>
      <w:lvlJc w:val="left"/>
    </w:lvl>
    <w:lvl w:ilvl="8" w:tplc="17FEAF78">
      <w:numFmt w:val="decimal"/>
      <w:lvlText w:val=""/>
      <w:lvlJc w:val="left"/>
    </w:lvl>
  </w:abstractNum>
  <w:abstractNum w:abstractNumId="32" w15:restartNumberingAfterBreak="0">
    <w:nsid w:val="00004509"/>
    <w:multiLevelType w:val="hybridMultilevel"/>
    <w:tmpl w:val="2168F382"/>
    <w:lvl w:ilvl="0" w:tplc="75F8418C">
      <w:start w:val="1"/>
      <w:numFmt w:val="bullet"/>
      <w:lvlText w:val="l"/>
      <w:lvlJc w:val="left"/>
    </w:lvl>
    <w:lvl w:ilvl="1" w:tplc="237001B8">
      <w:numFmt w:val="decimal"/>
      <w:lvlText w:val=""/>
      <w:lvlJc w:val="left"/>
    </w:lvl>
    <w:lvl w:ilvl="2" w:tplc="45C87550">
      <w:numFmt w:val="decimal"/>
      <w:lvlText w:val=""/>
      <w:lvlJc w:val="left"/>
    </w:lvl>
    <w:lvl w:ilvl="3" w:tplc="1BE68658">
      <w:numFmt w:val="decimal"/>
      <w:lvlText w:val=""/>
      <w:lvlJc w:val="left"/>
    </w:lvl>
    <w:lvl w:ilvl="4" w:tplc="65E2E4E6">
      <w:numFmt w:val="decimal"/>
      <w:lvlText w:val=""/>
      <w:lvlJc w:val="left"/>
    </w:lvl>
    <w:lvl w:ilvl="5" w:tplc="E39A4146">
      <w:numFmt w:val="decimal"/>
      <w:lvlText w:val=""/>
      <w:lvlJc w:val="left"/>
    </w:lvl>
    <w:lvl w:ilvl="6" w:tplc="84565532">
      <w:numFmt w:val="decimal"/>
      <w:lvlText w:val=""/>
      <w:lvlJc w:val="left"/>
    </w:lvl>
    <w:lvl w:ilvl="7" w:tplc="C8C817F8">
      <w:numFmt w:val="decimal"/>
      <w:lvlText w:val=""/>
      <w:lvlJc w:val="left"/>
    </w:lvl>
    <w:lvl w:ilvl="8" w:tplc="DC647370">
      <w:numFmt w:val="decimal"/>
      <w:lvlText w:val=""/>
      <w:lvlJc w:val="left"/>
    </w:lvl>
  </w:abstractNum>
  <w:abstractNum w:abstractNumId="33" w15:restartNumberingAfterBreak="0">
    <w:nsid w:val="0000491C"/>
    <w:multiLevelType w:val="hybridMultilevel"/>
    <w:tmpl w:val="15F49E8A"/>
    <w:lvl w:ilvl="0" w:tplc="9B00D4DE">
      <w:start w:val="6"/>
      <w:numFmt w:val="decimal"/>
      <w:lvlText w:val="%1."/>
      <w:lvlJc w:val="left"/>
    </w:lvl>
    <w:lvl w:ilvl="1" w:tplc="C9D6CA62">
      <w:numFmt w:val="decimal"/>
      <w:lvlText w:val=""/>
      <w:lvlJc w:val="left"/>
    </w:lvl>
    <w:lvl w:ilvl="2" w:tplc="BA9A1FE4">
      <w:numFmt w:val="decimal"/>
      <w:lvlText w:val=""/>
      <w:lvlJc w:val="left"/>
    </w:lvl>
    <w:lvl w:ilvl="3" w:tplc="E6F0165C">
      <w:numFmt w:val="decimal"/>
      <w:lvlText w:val=""/>
      <w:lvlJc w:val="left"/>
    </w:lvl>
    <w:lvl w:ilvl="4" w:tplc="203A9CA2">
      <w:numFmt w:val="decimal"/>
      <w:lvlText w:val=""/>
      <w:lvlJc w:val="left"/>
    </w:lvl>
    <w:lvl w:ilvl="5" w:tplc="632ACE36">
      <w:numFmt w:val="decimal"/>
      <w:lvlText w:val=""/>
      <w:lvlJc w:val="left"/>
    </w:lvl>
    <w:lvl w:ilvl="6" w:tplc="99E43870">
      <w:numFmt w:val="decimal"/>
      <w:lvlText w:val=""/>
      <w:lvlJc w:val="left"/>
    </w:lvl>
    <w:lvl w:ilvl="7" w:tplc="8D6000E8">
      <w:numFmt w:val="decimal"/>
      <w:lvlText w:val=""/>
      <w:lvlJc w:val="left"/>
    </w:lvl>
    <w:lvl w:ilvl="8" w:tplc="360E1A92">
      <w:numFmt w:val="decimal"/>
      <w:lvlText w:val=""/>
      <w:lvlJc w:val="left"/>
    </w:lvl>
  </w:abstractNum>
  <w:abstractNum w:abstractNumId="34" w15:restartNumberingAfterBreak="0">
    <w:nsid w:val="00004B40"/>
    <w:multiLevelType w:val="hybridMultilevel"/>
    <w:tmpl w:val="FB5825A6"/>
    <w:lvl w:ilvl="0" w:tplc="97004A1A">
      <w:start w:val="1"/>
      <w:numFmt w:val="bullet"/>
      <w:lvlText w:val="l"/>
      <w:lvlJc w:val="left"/>
    </w:lvl>
    <w:lvl w:ilvl="1" w:tplc="2370F122">
      <w:numFmt w:val="decimal"/>
      <w:lvlText w:val=""/>
      <w:lvlJc w:val="left"/>
    </w:lvl>
    <w:lvl w:ilvl="2" w:tplc="378E9F78">
      <w:numFmt w:val="decimal"/>
      <w:lvlText w:val=""/>
      <w:lvlJc w:val="left"/>
    </w:lvl>
    <w:lvl w:ilvl="3" w:tplc="2CD8CACA">
      <w:numFmt w:val="decimal"/>
      <w:lvlText w:val=""/>
      <w:lvlJc w:val="left"/>
    </w:lvl>
    <w:lvl w:ilvl="4" w:tplc="4CB417BC">
      <w:numFmt w:val="decimal"/>
      <w:lvlText w:val=""/>
      <w:lvlJc w:val="left"/>
    </w:lvl>
    <w:lvl w:ilvl="5" w:tplc="D0D61FBE">
      <w:numFmt w:val="decimal"/>
      <w:lvlText w:val=""/>
      <w:lvlJc w:val="left"/>
    </w:lvl>
    <w:lvl w:ilvl="6" w:tplc="460E0174">
      <w:numFmt w:val="decimal"/>
      <w:lvlText w:val=""/>
      <w:lvlJc w:val="left"/>
    </w:lvl>
    <w:lvl w:ilvl="7" w:tplc="35428EE8">
      <w:numFmt w:val="decimal"/>
      <w:lvlText w:val=""/>
      <w:lvlJc w:val="left"/>
    </w:lvl>
    <w:lvl w:ilvl="8" w:tplc="04B4DFF2">
      <w:numFmt w:val="decimal"/>
      <w:lvlText w:val=""/>
      <w:lvlJc w:val="left"/>
    </w:lvl>
  </w:abstractNum>
  <w:abstractNum w:abstractNumId="35" w15:restartNumberingAfterBreak="0">
    <w:nsid w:val="00004CAD"/>
    <w:multiLevelType w:val="hybridMultilevel"/>
    <w:tmpl w:val="E452AE62"/>
    <w:lvl w:ilvl="0" w:tplc="84F8ADB0">
      <w:start w:val="1"/>
      <w:numFmt w:val="bullet"/>
      <w:lvlText w:val="l"/>
      <w:lvlJc w:val="left"/>
    </w:lvl>
    <w:lvl w:ilvl="1" w:tplc="E514CA90">
      <w:numFmt w:val="decimal"/>
      <w:lvlText w:val=""/>
      <w:lvlJc w:val="left"/>
    </w:lvl>
    <w:lvl w:ilvl="2" w:tplc="7CA09F74">
      <w:numFmt w:val="decimal"/>
      <w:lvlText w:val=""/>
      <w:lvlJc w:val="left"/>
    </w:lvl>
    <w:lvl w:ilvl="3" w:tplc="AE9C192C">
      <w:numFmt w:val="decimal"/>
      <w:lvlText w:val=""/>
      <w:lvlJc w:val="left"/>
    </w:lvl>
    <w:lvl w:ilvl="4" w:tplc="337EF8B0">
      <w:numFmt w:val="decimal"/>
      <w:lvlText w:val=""/>
      <w:lvlJc w:val="left"/>
    </w:lvl>
    <w:lvl w:ilvl="5" w:tplc="2C8414F2">
      <w:numFmt w:val="decimal"/>
      <w:lvlText w:val=""/>
      <w:lvlJc w:val="left"/>
    </w:lvl>
    <w:lvl w:ilvl="6" w:tplc="ED92C336">
      <w:numFmt w:val="decimal"/>
      <w:lvlText w:val=""/>
      <w:lvlJc w:val="left"/>
    </w:lvl>
    <w:lvl w:ilvl="7" w:tplc="74F43358">
      <w:numFmt w:val="decimal"/>
      <w:lvlText w:val=""/>
      <w:lvlJc w:val="left"/>
    </w:lvl>
    <w:lvl w:ilvl="8" w:tplc="14066EA2">
      <w:numFmt w:val="decimal"/>
      <w:lvlText w:val=""/>
      <w:lvlJc w:val="left"/>
    </w:lvl>
  </w:abstractNum>
  <w:abstractNum w:abstractNumId="36" w15:restartNumberingAfterBreak="0">
    <w:nsid w:val="00004DF2"/>
    <w:multiLevelType w:val="hybridMultilevel"/>
    <w:tmpl w:val="5D200528"/>
    <w:lvl w:ilvl="0" w:tplc="0E38F960">
      <w:start w:val="1"/>
      <w:numFmt w:val="bullet"/>
      <w:lvlText w:val="•"/>
      <w:lvlJc w:val="left"/>
    </w:lvl>
    <w:lvl w:ilvl="1" w:tplc="5908FF0E">
      <w:numFmt w:val="decimal"/>
      <w:lvlText w:val=""/>
      <w:lvlJc w:val="left"/>
    </w:lvl>
    <w:lvl w:ilvl="2" w:tplc="5DD89B40">
      <w:numFmt w:val="decimal"/>
      <w:lvlText w:val=""/>
      <w:lvlJc w:val="left"/>
    </w:lvl>
    <w:lvl w:ilvl="3" w:tplc="603A2EF6">
      <w:numFmt w:val="decimal"/>
      <w:lvlText w:val=""/>
      <w:lvlJc w:val="left"/>
    </w:lvl>
    <w:lvl w:ilvl="4" w:tplc="EC6CA5F4">
      <w:numFmt w:val="decimal"/>
      <w:lvlText w:val=""/>
      <w:lvlJc w:val="left"/>
    </w:lvl>
    <w:lvl w:ilvl="5" w:tplc="FCE47606">
      <w:numFmt w:val="decimal"/>
      <w:lvlText w:val=""/>
      <w:lvlJc w:val="left"/>
    </w:lvl>
    <w:lvl w:ilvl="6" w:tplc="33607B22">
      <w:numFmt w:val="decimal"/>
      <w:lvlText w:val=""/>
      <w:lvlJc w:val="left"/>
    </w:lvl>
    <w:lvl w:ilvl="7" w:tplc="22EC3924">
      <w:numFmt w:val="decimal"/>
      <w:lvlText w:val=""/>
      <w:lvlJc w:val="left"/>
    </w:lvl>
    <w:lvl w:ilvl="8" w:tplc="66D45E3A">
      <w:numFmt w:val="decimal"/>
      <w:lvlText w:val=""/>
      <w:lvlJc w:val="left"/>
    </w:lvl>
  </w:abstractNum>
  <w:abstractNum w:abstractNumId="37" w15:restartNumberingAfterBreak="0">
    <w:nsid w:val="00004E45"/>
    <w:multiLevelType w:val="hybridMultilevel"/>
    <w:tmpl w:val="D5D04116"/>
    <w:lvl w:ilvl="0" w:tplc="6D42E6B8">
      <w:start w:val="1"/>
      <w:numFmt w:val="bullet"/>
      <w:lvlText w:val="l"/>
      <w:lvlJc w:val="left"/>
    </w:lvl>
    <w:lvl w:ilvl="1" w:tplc="E63E698C">
      <w:numFmt w:val="decimal"/>
      <w:lvlText w:val=""/>
      <w:lvlJc w:val="left"/>
    </w:lvl>
    <w:lvl w:ilvl="2" w:tplc="AB3EDDDA">
      <w:numFmt w:val="decimal"/>
      <w:lvlText w:val=""/>
      <w:lvlJc w:val="left"/>
    </w:lvl>
    <w:lvl w:ilvl="3" w:tplc="76DE8F6A">
      <w:numFmt w:val="decimal"/>
      <w:lvlText w:val=""/>
      <w:lvlJc w:val="left"/>
    </w:lvl>
    <w:lvl w:ilvl="4" w:tplc="7742C0A0">
      <w:numFmt w:val="decimal"/>
      <w:lvlText w:val=""/>
      <w:lvlJc w:val="left"/>
    </w:lvl>
    <w:lvl w:ilvl="5" w:tplc="562EA6E4">
      <w:numFmt w:val="decimal"/>
      <w:lvlText w:val=""/>
      <w:lvlJc w:val="left"/>
    </w:lvl>
    <w:lvl w:ilvl="6" w:tplc="FB10553A">
      <w:numFmt w:val="decimal"/>
      <w:lvlText w:val=""/>
      <w:lvlJc w:val="left"/>
    </w:lvl>
    <w:lvl w:ilvl="7" w:tplc="05B4239E">
      <w:numFmt w:val="decimal"/>
      <w:lvlText w:val=""/>
      <w:lvlJc w:val="left"/>
    </w:lvl>
    <w:lvl w:ilvl="8" w:tplc="CB1A196C">
      <w:numFmt w:val="decimal"/>
      <w:lvlText w:val=""/>
      <w:lvlJc w:val="left"/>
    </w:lvl>
  </w:abstractNum>
  <w:abstractNum w:abstractNumId="38" w15:restartNumberingAfterBreak="0">
    <w:nsid w:val="000056AE"/>
    <w:multiLevelType w:val="hybridMultilevel"/>
    <w:tmpl w:val="795895F8"/>
    <w:lvl w:ilvl="0" w:tplc="CFF09EA4">
      <w:start w:val="1"/>
      <w:numFmt w:val="decimal"/>
      <w:lvlText w:val="%1."/>
      <w:lvlJc w:val="left"/>
    </w:lvl>
    <w:lvl w:ilvl="1" w:tplc="6B6465E4">
      <w:numFmt w:val="decimal"/>
      <w:lvlText w:val=""/>
      <w:lvlJc w:val="left"/>
    </w:lvl>
    <w:lvl w:ilvl="2" w:tplc="3C8E7CFA">
      <w:numFmt w:val="decimal"/>
      <w:lvlText w:val=""/>
      <w:lvlJc w:val="left"/>
    </w:lvl>
    <w:lvl w:ilvl="3" w:tplc="F690A09E">
      <w:numFmt w:val="decimal"/>
      <w:lvlText w:val=""/>
      <w:lvlJc w:val="left"/>
    </w:lvl>
    <w:lvl w:ilvl="4" w:tplc="4AE6E380">
      <w:numFmt w:val="decimal"/>
      <w:lvlText w:val=""/>
      <w:lvlJc w:val="left"/>
    </w:lvl>
    <w:lvl w:ilvl="5" w:tplc="56C41366">
      <w:numFmt w:val="decimal"/>
      <w:lvlText w:val=""/>
      <w:lvlJc w:val="left"/>
    </w:lvl>
    <w:lvl w:ilvl="6" w:tplc="8166A3D6">
      <w:numFmt w:val="decimal"/>
      <w:lvlText w:val=""/>
      <w:lvlJc w:val="left"/>
    </w:lvl>
    <w:lvl w:ilvl="7" w:tplc="D1AA0F60">
      <w:numFmt w:val="decimal"/>
      <w:lvlText w:val=""/>
      <w:lvlJc w:val="left"/>
    </w:lvl>
    <w:lvl w:ilvl="8" w:tplc="165E5CA4">
      <w:numFmt w:val="decimal"/>
      <w:lvlText w:val=""/>
      <w:lvlJc w:val="left"/>
    </w:lvl>
  </w:abstractNum>
  <w:abstractNum w:abstractNumId="39" w15:restartNumberingAfterBreak="0">
    <w:nsid w:val="00005878"/>
    <w:multiLevelType w:val="hybridMultilevel"/>
    <w:tmpl w:val="0AA222D0"/>
    <w:lvl w:ilvl="0" w:tplc="084834CA">
      <w:start w:val="1"/>
      <w:numFmt w:val="bullet"/>
      <w:lvlText w:val="l"/>
      <w:lvlJc w:val="left"/>
    </w:lvl>
    <w:lvl w:ilvl="1" w:tplc="807C7310">
      <w:numFmt w:val="decimal"/>
      <w:lvlText w:val=""/>
      <w:lvlJc w:val="left"/>
    </w:lvl>
    <w:lvl w:ilvl="2" w:tplc="C1B4C8CC">
      <w:numFmt w:val="decimal"/>
      <w:lvlText w:val=""/>
      <w:lvlJc w:val="left"/>
    </w:lvl>
    <w:lvl w:ilvl="3" w:tplc="CB866976">
      <w:numFmt w:val="decimal"/>
      <w:lvlText w:val=""/>
      <w:lvlJc w:val="left"/>
    </w:lvl>
    <w:lvl w:ilvl="4" w:tplc="3C004CB8">
      <w:numFmt w:val="decimal"/>
      <w:lvlText w:val=""/>
      <w:lvlJc w:val="left"/>
    </w:lvl>
    <w:lvl w:ilvl="5" w:tplc="B45CCAB4">
      <w:numFmt w:val="decimal"/>
      <w:lvlText w:val=""/>
      <w:lvlJc w:val="left"/>
    </w:lvl>
    <w:lvl w:ilvl="6" w:tplc="11F09412">
      <w:numFmt w:val="decimal"/>
      <w:lvlText w:val=""/>
      <w:lvlJc w:val="left"/>
    </w:lvl>
    <w:lvl w:ilvl="7" w:tplc="00F4DA4A">
      <w:numFmt w:val="decimal"/>
      <w:lvlText w:val=""/>
      <w:lvlJc w:val="left"/>
    </w:lvl>
    <w:lvl w:ilvl="8" w:tplc="C0B21192">
      <w:numFmt w:val="decimal"/>
      <w:lvlText w:val=""/>
      <w:lvlJc w:val="left"/>
    </w:lvl>
  </w:abstractNum>
  <w:abstractNum w:abstractNumId="40" w15:restartNumberingAfterBreak="0">
    <w:nsid w:val="00005CFD"/>
    <w:multiLevelType w:val="hybridMultilevel"/>
    <w:tmpl w:val="1462449E"/>
    <w:lvl w:ilvl="0" w:tplc="C0CCFF1A">
      <w:start w:val="1"/>
      <w:numFmt w:val="bullet"/>
      <w:lvlText w:val="l"/>
      <w:lvlJc w:val="left"/>
    </w:lvl>
    <w:lvl w:ilvl="1" w:tplc="3C54ADA2">
      <w:numFmt w:val="decimal"/>
      <w:lvlText w:val=""/>
      <w:lvlJc w:val="left"/>
    </w:lvl>
    <w:lvl w:ilvl="2" w:tplc="8ECCCA1E">
      <w:numFmt w:val="decimal"/>
      <w:lvlText w:val=""/>
      <w:lvlJc w:val="left"/>
    </w:lvl>
    <w:lvl w:ilvl="3" w:tplc="87A68B60">
      <w:numFmt w:val="decimal"/>
      <w:lvlText w:val=""/>
      <w:lvlJc w:val="left"/>
    </w:lvl>
    <w:lvl w:ilvl="4" w:tplc="89529E14">
      <w:numFmt w:val="decimal"/>
      <w:lvlText w:val=""/>
      <w:lvlJc w:val="left"/>
    </w:lvl>
    <w:lvl w:ilvl="5" w:tplc="E76CAB94">
      <w:numFmt w:val="decimal"/>
      <w:lvlText w:val=""/>
      <w:lvlJc w:val="left"/>
    </w:lvl>
    <w:lvl w:ilvl="6" w:tplc="C5ACEA7C">
      <w:numFmt w:val="decimal"/>
      <w:lvlText w:val=""/>
      <w:lvlJc w:val="left"/>
    </w:lvl>
    <w:lvl w:ilvl="7" w:tplc="1CB6B2C8">
      <w:numFmt w:val="decimal"/>
      <w:lvlText w:val=""/>
      <w:lvlJc w:val="left"/>
    </w:lvl>
    <w:lvl w:ilvl="8" w:tplc="2C507716">
      <w:numFmt w:val="decimal"/>
      <w:lvlText w:val=""/>
      <w:lvlJc w:val="left"/>
    </w:lvl>
  </w:abstractNum>
  <w:abstractNum w:abstractNumId="41" w15:restartNumberingAfterBreak="0">
    <w:nsid w:val="00005E14"/>
    <w:multiLevelType w:val="hybridMultilevel"/>
    <w:tmpl w:val="7B3E742E"/>
    <w:lvl w:ilvl="0" w:tplc="7A0A44D8">
      <w:start w:val="1"/>
      <w:numFmt w:val="bullet"/>
      <w:lvlText w:val="l"/>
      <w:lvlJc w:val="left"/>
    </w:lvl>
    <w:lvl w:ilvl="1" w:tplc="7FA07AA8">
      <w:numFmt w:val="decimal"/>
      <w:lvlText w:val=""/>
      <w:lvlJc w:val="left"/>
    </w:lvl>
    <w:lvl w:ilvl="2" w:tplc="E5FC7A78">
      <w:numFmt w:val="decimal"/>
      <w:lvlText w:val=""/>
      <w:lvlJc w:val="left"/>
    </w:lvl>
    <w:lvl w:ilvl="3" w:tplc="CA28DC54">
      <w:numFmt w:val="decimal"/>
      <w:lvlText w:val=""/>
      <w:lvlJc w:val="left"/>
    </w:lvl>
    <w:lvl w:ilvl="4" w:tplc="422E6486">
      <w:numFmt w:val="decimal"/>
      <w:lvlText w:val=""/>
      <w:lvlJc w:val="left"/>
    </w:lvl>
    <w:lvl w:ilvl="5" w:tplc="D7E2B54C">
      <w:numFmt w:val="decimal"/>
      <w:lvlText w:val=""/>
      <w:lvlJc w:val="left"/>
    </w:lvl>
    <w:lvl w:ilvl="6" w:tplc="DAF0BECA">
      <w:numFmt w:val="decimal"/>
      <w:lvlText w:val=""/>
      <w:lvlJc w:val="left"/>
    </w:lvl>
    <w:lvl w:ilvl="7" w:tplc="0428E0CA">
      <w:numFmt w:val="decimal"/>
      <w:lvlText w:val=""/>
      <w:lvlJc w:val="left"/>
    </w:lvl>
    <w:lvl w:ilvl="8" w:tplc="698CA966">
      <w:numFmt w:val="decimal"/>
      <w:lvlText w:val=""/>
      <w:lvlJc w:val="left"/>
    </w:lvl>
  </w:abstractNum>
  <w:abstractNum w:abstractNumId="42" w15:restartNumberingAfterBreak="0">
    <w:nsid w:val="00005F32"/>
    <w:multiLevelType w:val="hybridMultilevel"/>
    <w:tmpl w:val="2516105A"/>
    <w:lvl w:ilvl="0" w:tplc="B5700C36">
      <w:start w:val="1"/>
      <w:numFmt w:val="bullet"/>
      <w:lvlText w:val="l"/>
      <w:lvlJc w:val="left"/>
    </w:lvl>
    <w:lvl w:ilvl="1" w:tplc="CF76743A">
      <w:numFmt w:val="decimal"/>
      <w:lvlText w:val=""/>
      <w:lvlJc w:val="left"/>
    </w:lvl>
    <w:lvl w:ilvl="2" w:tplc="31D87B96">
      <w:numFmt w:val="decimal"/>
      <w:lvlText w:val=""/>
      <w:lvlJc w:val="left"/>
    </w:lvl>
    <w:lvl w:ilvl="3" w:tplc="C736FFB4">
      <w:numFmt w:val="decimal"/>
      <w:lvlText w:val=""/>
      <w:lvlJc w:val="left"/>
    </w:lvl>
    <w:lvl w:ilvl="4" w:tplc="2C44A7B2">
      <w:numFmt w:val="decimal"/>
      <w:lvlText w:val=""/>
      <w:lvlJc w:val="left"/>
    </w:lvl>
    <w:lvl w:ilvl="5" w:tplc="E61200B4">
      <w:numFmt w:val="decimal"/>
      <w:lvlText w:val=""/>
      <w:lvlJc w:val="left"/>
    </w:lvl>
    <w:lvl w:ilvl="6" w:tplc="3F5E8C96">
      <w:numFmt w:val="decimal"/>
      <w:lvlText w:val=""/>
      <w:lvlJc w:val="left"/>
    </w:lvl>
    <w:lvl w:ilvl="7" w:tplc="02CA55A2">
      <w:numFmt w:val="decimal"/>
      <w:lvlText w:val=""/>
      <w:lvlJc w:val="left"/>
    </w:lvl>
    <w:lvl w:ilvl="8" w:tplc="C22CBC1E">
      <w:numFmt w:val="decimal"/>
      <w:lvlText w:val=""/>
      <w:lvlJc w:val="left"/>
    </w:lvl>
  </w:abstractNum>
  <w:abstractNum w:abstractNumId="43" w15:restartNumberingAfterBreak="0">
    <w:nsid w:val="00005F49"/>
    <w:multiLevelType w:val="hybridMultilevel"/>
    <w:tmpl w:val="3D02D290"/>
    <w:lvl w:ilvl="0" w:tplc="5C4659F4">
      <w:start w:val="1"/>
      <w:numFmt w:val="bullet"/>
      <w:lvlText w:val="l"/>
      <w:lvlJc w:val="left"/>
    </w:lvl>
    <w:lvl w:ilvl="1" w:tplc="3FB203FC">
      <w:numFmt w:val="decimal"/>
      <w:lvlText w:val=""/>
      <w:lvlJc w:val="left"/>
    </w:lvl>
    <w:lvl w:ilvl="2" w:tplc="4E9C4466">
      <w:numFmt w:val="decimal"/>
      <w:lvlText w:val=""/>
      <w:lvlJc w:val="left"/>
    </w:lvl>
    <w:lvl w:ilvl="3" w:tplc="8B34EFE0">
      <w:numFmt w:val="decimal"/>
      <w:lvlText w:val=""/>
      <w:lvlJc w:val="left"/>
    </w:lvl>
    <w:lvl w:ilvl="4" w:tplc="2A9AC6DC">
      <w:numFmt w:val="decimal"/>
      <w:lvlText w:val=""/>
      <w:lvlJc w:val="left"/>
    </w:lvl>
    <w:lvl w:ilvl="5" w:tplc="98F225D8">
      <w:numFmt w:val="decimal"/>
      <w:lvlText w:val=""/>
      <w:lvlJc w:val="left"/>
    </w:lvl>
    <w:lvl w:ilvl="6" w:tplc="4FC24EFE">
      <w:numFmt w:val="decimal"/>
      <w:lvlText w:val=""/>
      <w:lvlJc w:val="left"/>
    </w:lvl>
    <w:lvl w:ilvl="7" w:tplc="EDACA220">
      <w:numFmt w:val="decimal"/>
      <w:lvlText w:val=""/>
      <w:lvlJc w:val="left"/>
    </w:lvl>
    <w:lvl w:ilvl="8" w:tplc="1E66866A">
      <w:numFmt w:val="decimal"/>
      <w:lvlText w:val=""/>
      <w:lvlJc w:val="left"/>
    </w:lvl>
  </w:abstractNum>
  <w:abstractNum w:abstractNumId="44" w15:restartNumberingAfterBreak="0">
    <w:nsid w:val="000063CB"/>
    <w:multiLevelType w:val="hybridMultilevel"/>
    <w:tmpl w:val="BC4C434A"/>
    <w:lvl w:ilvl="0" w:tplc="E750A484">
      <w:start w:val="1"/>
      <w:numFmt w:val="bullet"/>
      <w:lvlText w:val="l"/>
      <w:lvlJc w:val="left"/>
    </w:lvl>
    <w:lvl w:ilvl="1" w:tplc="C8BE95BC">
      <w:numFmt w:val="decimal"/>
      <w:lvlText w:val=""/>
      <w:lvlJc w:val="left"/>
    </w:lvl>
    <w:lvl w:ilvl="2" w:tplc="BBF2CFC0">
      <w:numFmt w:val="decimal"/>
      <w:lvlText w:val=""/>
      <w:lvlJc w:val="left"/>
    </w:lvl>
    <w:lvl w:ilvl="3" w:tplc="B8C04A8E">
      <w:numFmt w:val="decimal"/>
      <w:lvlText w:val=""/>
      <w:lvlJc w:val="left"/>
    </w:lvl>
    <w:lvl w:ilvl="4" w:tplc="7E5034B2">
      <w:numFmt w:val="decimal"/>
      <w:lvlText w:val=""/>
      <w:lvlJc w:val="left"/>
    </w:lvl>
    <w:lvl w:ilvl="5" w:tplc="1CD6BE0C">
      <w:numFmt w:val="decimal"/>
      <w:lvlText w:val=""/>
      <w:lvlJc w:val="left"/>
    </w:lvl>
    <w:lvl w:ilvl="6" w:tplc="60ECD34A">
      <w:numFmt w:val="decimal"/>
      <w:lvlText w:val=""/>
      <w:lvlJc w:val="left"/>
    </w:lvl>
    <w:lvl w:ilvl="7" w:tplc="5574CC6E">
      <w:numFmt w:val="decimal"/>
      <w:lvlText w:val=""/>
      <w:lvlJc w:val="left"/>
    </w:lvl>
    <w:lvl w:ilvl="8" w:tplc="2BF49D8E">
      <w:numFmt w:val="decimal"/>
      <w:lvlText w:val=""/>
      <w:lvlJc w:val="left"/>
    </w:lvl>
  </w:abstractNum>
  <w:abstractNum w:abstractNumId="45" w15:restartNumberingAfterBreak="0">
    <w:nsid w:val="00006B36"/>
    <w:multiLevelType w:val="hybridMultilevel"/>
    <w:tmpl w:val="530095A2"/>
    <w:lvl w:ilvl="0" w:tplc="0748D376">
      <w:start w:val="1"/>
      <w:numFmt w:val="bullet"/>
      <w:lvlText w:val="l"/>
      <w:lvlJc w:val="left"/>
    </w:lvl>
    <w:lvl w:ilvl="1" w:tplc="11D0C49C">
      <w:numFmt w:val="decimal"/>
      <w:lvlText w:val=""/>
      <w:lvlJc w:val="left"/>
    </w:lvl>
    <w:lvl w:ilvl="2" w:tplc="1938CA54">
      <w:numFmt w:val="decimal"/>
      <w:lvlText w:val=""/>
      <w:lvlJc w:val="left"/>
    </w:lvl>
    <w:lvl w:ilvl="3" w:tplc="9B187F74">
      <w:numFmt w:val="decimal"/>
      <w:lvlText w:val=""/>
      <w:lvlJc w:val="left"/>
    </w:lvl>
    <w:lvl w:ilvl="4" w:tplc="FC2E1156">
      <w:numFmt w:val="decimal"/>
      <w:lvlText w:val=""/>
      <w:lvlJc w:val="left"/>
    </w:lvl>
    <w:lvl w:ilvl="5" w:tplc="629C6CB2">
      <w:numFmt w:val="decimal"/>
      <w:lvlText w:val=""/>
      <w:lvlJc w:val="left"/>
    </w:lvl>
    <w:lvl w:ilvl="6" w:tplc="6108D508">
      <w:numFmt w:val="decimal"/>
      <w:lvlText w:val=""/>
      <w:lvlJc w:val="left"/>
    </w:lvl>
    <w:lvl w:ilvl="7" w:tplc="49907DA4">
      <w:numFmt w:val="decimal"/>
      <w:lvlText w:val=""/>
      <w:lvlJc w:val="left"/>
    </w:lvl>
    <w:lvl w:ilvl="8" w:tplc="7F3201A2">
      <w:numFmt w:val="decimal"/>
      <w:lvlText w:val=""/>
      <w:lvlJc w:val="left"/>
    </w:lvl>
  </w:abstractNum>
  <w:abstractNum w:abstractNumId="46" w15:restartNumberingAfterBreak="0">
    <w:nsid w:val="00006B89"/>
    <w:multiLevelType w:val="hybridMultilevel"/>
    <w:tmpl w:val="925C6658"/>
    <w:lvl w:ilvl="0" w:tplc="D4823CF6">
      <w:start w:val="1"/>
      <w:numFmt w:val="bullet"/>
      <w:lvlText w:val="l"/>
      <w:lvlJc w:val="left"/>
    </w:lvl>
    <w:lvl w:ilvl="1" w:tplc="22A20E5C">
      <w:numFmt w:val="decimal"/>
      <w:lvlText w:val=""/>
      <w:lvlJc w:val="left"/>
    </w:lvl>
    <w:lvl w:ilvl="2" w:tplc="4DE256F0">
      <w:numFmt w:val="decimal"/>
      <w:lvlText w:val=""/>
      <w:lvlJc w:val="left"/>
    </w:lvl>
    <w:lvl w:ilvl="3" w:tplc="C1820FE2">
      <w:numFmt w:val="decimal"/>
      <w:lvlText w:val=""/>
      <w:lvlJc w:val="left"/>
    </w:lvl>
    <w:lvl w:ilvl="4" w:tplc="9E826E8A">
      <w:numFmt w:val="decimal"/>
      <w:lvlText w:val=""/>
      <w:lvlJc w:val="left"/>
    </w:lvl>
    <w:lvl w:ilvl="5" w:tplc="277C0698">
      <w:numFmt w:val="decimal"/>
      <w:lvlText w:val=""/>
      <w:lvlJc w:val="left"/>
    </w:lvl>
    <w:lvl w:ilvl="6" w:tplc="4642E130">
      <w:numFmt w:val="decimal"/>
      <w:lvlText w:val=""/>
      <w:lvlJc w:val="left"/>
    </w:lvl>
    <w:lvl w:ilvl="7" w:tplc="B47C7332">
      <w:numFmt w:val="decimal"/>
      <w:lvlText w:val=""/>
      <w:lvlJc w:val="left"/>
    </w:lvl>
    <w:lvl w:ilvl="8" w:tplc="A11C4C3E">
      <w:numFmt w:val="decimal"/>
      <w:lvlText w:val=""/>
      <w:lvlJc w:val="left"/>
    </w:lvl>
  </w:abstractNum>
  <w:abstractNum w:abstractNumId="47" w15:restartNumberingAfterBreak="0">
    <w:nsid w:val="00006BFC"/>
    <w:multiLevelType w:val="hybridMultilevel"/>
    <w:tmpl w:val="DABAC166"/>
    <w:lvl w:ilvl="0" w:tplc="DCD0C4A2">
      <w:start w:val="1"/>
      <w:numFmt w:val="bullet"/>
      <w:lvlText w:val="l"/>
      <w:lvlJc w:val="left"/>
    </w:lvl>
    <w:lvl w:ilvl="1" w:tplc="2BA4B710">
      <w:numFmt w:val="decimal"/>
      <w:lvlText w:val=""/>
      <w:lvlJc w:val="left"/>
    </w:lvl>
    <w:lvl w:ilvl="2" w:tplc="7C1C9E7E">
      <w:numFmt w:val="decimal"/>
      <w:lvlText w:val=""/>
      <w:lvlJc w:val="left"/>
    </w:lvl>
    <w:lvl w:ilvl="3" w:tplc="D1EE32B2">
      <w:numFmt w:val="decimal"/>
      <w:lvlText w:val=""/>
      <w:lvlJc w:val="left"/>
    </w:lvl>
    <w:lvl w:ilvl="4" w:tplc="27F087A2">
      <w:numFmt w:val="decimal"/>
      <w:lvlText w:val=""/>
      <w:lvlJc w:val="left"/>
    </w:lvl>
    <w:lvl w:ilvl="5" w:tplc="EA9CF7A8">
      <w:numFmt w:val="decimal"/>
      <w:lvlText w:val=""/>
      <w:lvlJc w:val="left"/>
    </w:lvl>
    <w:lvl w:ilvl="6" w:tplc="7340C330">
      <w:numFmt w:val="decimal"/>
      <w:lvlText w:val=""/>
      <w:lvlJc w:val="left"/>
    </w:lvl>
    <w:lvl w:ilvl="7" w:tplc="7F0457DA">
      <w:numFmt w:val="decimal"/>
      <w:lvlText w:val=""/>
      <w:lvlJc w:val="left"/>
    </w:lvl>
    <w:lvl w:ilvl="8" w:tplc="BB2E6554">
      <w:numFmt w:val="decimal"/>
      <w:lvlText w:val=""/>
      <w:lvlJc w:val="left"/>
    </w:lvl>
  </w:abstractNum>
  <w:abstractNum w:abstractNumId="48" w15:restartNumberingAfterBreak="0">
    <w:nsid w:val="00006E5D"/>
    <w:multiLevelType w:val="hybridMultilevel"/>
    <w:tmpl w:val="0BD09146"/>
    <w:lvl w:ilvl="0" w:tplc="A4A4B8CC">
      <w:start w:val="1"/>
      <w:numFmt w:val="bullet"/>
      <w:lvlText w:val="l"/>
      <w:lvlJc w:val="left"/>
    </w:lvl>
    <w:lvl w:ilvl="1" w:tplc="FD1A63A8">
      <w:numFmt w:val="decimal"/>
      <w:lvlText w:val=""/>
      <w:lvlJc w:val="left"/>
    </w:lvl>
    <w:lvl w:ilvl="2" w:tplc="A7EA5966">
      <w:numFmt w:val="decimal"/>
      <w:lvlText w:val=""/>
      <w:lvlJc w:val="left"/>
    </w:lvl>
    <w:lvl w:ilvl="3" w:tplc="FCCEFC2C">
      <w:numFmt w:val="decimal"/>
      <w:lvlText w:val=""/>
      <w:lvlJc w:val="left"/>
    </w:lvl>
    <w:lvl w:ilvl="4" w:tplc="B6AA193C">
      <w:numFmt w:val="decimal"/>
      <w:lvlText w:val=""/>
      <w:lvlJc w:val="left"/>
    </w:lvl>
    <w:lvl w:ilvl="5" w:tplc="6584DA7E">
      <w:numFmt w:val="decimal"/>
      <w:lvlText w:val=""/>
      <w:lvlJc w:val="left"/>
    </w:lvl>
    <w:lvl w:ilvl="6" w:tplc="91F869CC">
      <w:numFmt w:val="decimal"/>
      <w:lvlText w:val=""/>
      <w:lvlJc w:val="left"/>
    </w:lvl>
    <w:lvl w:ilvl="7" w:tplc="0D6E77C2">
      <w:numFmt w:val="decimal"/>
      <w:lvlText w:val=""/>
      <w:lvlJc w:val="left"/>
    </w:lvl>
    <w:lvl w:ilvl="8" w:tplc="F29E49F8">
      <w:numFmt w:val="decimal"/>
      <w:lvlText w:val=""/>
      <w:lvlJc w:val="left"/>
    </w:lvl>
  </w:abstractNum>
  <w:abstractNum w:abstractNumId="49" w15:restartNumberingAfterBreak="0">
    <w:nsid w:val="0000759A"/>
    <w:multiLevelType w:val="hybridMultilevel"/>
    <w:tmpl w:val="CA2A4C62"/>
    <w:lvl w:ilvl="0" w:tplc="A15CF6EE">
      <w:start w:val="1"/>
      <w:numFmt w:val="bullet"/>
      <w:lvlText w:val="l"/>
      <w:lvlJc w:val="left"/>
    </w:lvl>
    <w:lvl w:ilvl="1" w:tplc="8B5E173C">
      <w:numFmt w:val="decimal"/>
      <w:lvlText w:val=""/>
      <w:lvlJc w:val="left"/>
    </w:lvl>
    <w:lvl w:ilvl="2" w:tplc="A38A975C">
      <w:numFmt w:val="decimal"/>
      <w:lvlText w:val=""/>
      <w:lvlJc w:val="left"/>
    </w:lvl>
    <w:lvl w:ilvl="3" w:tplc="1CF42CA6">
      <w:numFmt w:val="decimal"/>
      <w:lvlText w:val=""/>
      <w:lvlJc w:val="left"/>
    </w:lvl>
    <w:lvl w:ilvl="4" w:tplc="62BAE792">
      <w:numFmt w:val="decimal"/>
      <w:lvlText w:val=""/>
      <w:lvlJc w:val="left"/>
    </w:lvl>
    <w:lvl w:ilvl="5" w:tplc="5094C864">
      <w:numFmt w:val="decimal"/>
      <w:lvlText w:val=""/>
      <w:lvlJc w:val="left"/>
    </w:lvl>
    <w:lvl w:ilvl="6" w:tplc="2E501D86">
      <w:numFmt w:val="decimal"/>
      <w:lvlText w:val=""/>
      <w:lvlJc w:val="left"/>
    </w:lvl>
    <w:lvl w:ilvl="7" w:tplc="FDD69446">
      <w:numFmt w:val="decimal"/>
      <w:lvlText w:val=""/>
      <w:lvlJc w:val="left"/>
    </w:lvl>
    <w:lvl w:ilvl="8" w:tplc="D4FC8550">
      <w:numFmt w:val="decimal"/>
      <w:lvlText w:val=""/>
      <w:lvlJc w:val="left"/>
    </w:lvl>
  </w:abstractNum>
  <w:abstractNum w:abstractNumId="50" w15:restartNumberingAfterBreak="0">
    <w:nsid w:val="0000767D"/>
    <w:multiLevelType w:val="hybridMultilevel"/>
    <w:tmpl w:val="8BDAD3E2"/>
    <w:lvl w:ilvl="0" w:tplc="06BCB1FE">
      <w:start w:val="1"/>
      <w:numFmt w:val="bullet"/>
      <w:lvlText w:val="l"/>
      <w:lvlJc w:val="left"/>
    </w:lvl>
    <w:lvl w:ilvl="1" w:tplc="1498586C">
      <w:numFmt w:val="decimal"/>
      <w:lvlText w:val=""/>
      <w:lvlJc w:val="left"/>
    </w:lvl>
    <w:lvl w:ilvl="2" w:tplc="8DB6F8D6">
      <w:numFmt w:val="decimal"/>
      <w:lvlText w:val=""/>
      <w:lvlJc w:val="left"/>
    </w:lvl>
    <w:lvl w:ilvl="3" w:tplc="AAECBA48">
      <w:numFmt w:val="decimal"/>
      <w:lvlText w:val=""/>
      <w:lvlJc w:val="left"/>
    </w:lvl>
    <w:lvl w:ilvl="4" w:tplc="084A4EC0">
      <w:numFmt w:val="decimal"/>
      <w:lvlText w:val=""/>
      <w:lvlJc w:val="left"/>
    </w:lvl>
    <w:lvl w:ilvl="5" w:tplc="90D4A08A">
      <w:numFmt w:val="decimal"/>
      <w:lvlText w:val=""/>
      <w:lvlJc w:val="left"/>
    </w:lvl>
    <w:lvl w:ilvl="6" w:tplc="6956A282">
      <w:numFmt w:val="decimal"/>
      <w:lvlText w:val=""/>
      <w:lvlJc w:val="left"/>
    </w:lvl>
    <w:lvl w:ilvl="7" w:tplc="CEC6F9FA">
      <w:numFmt w:val="decimal"/>
      <w:lvlText w:val=""/>
      <w:lvlJc w:val="left"/>
    </w:lvl>
    <w:lvl w:ilvl="8" w:tplc="6D9EDEF6">
      <w:numFmt w:val="decimal"/>
      <w:lvlText w:val=""/>
      <w:lvlJc w:val="left"/>
    </w:lvl>
  </w:abstractNum>
  <w:abstractNum w:abstractNumId="51" w15:restartNumberingAfterBreak="0">
    <w:nsid w:val="0000797D"/>
    <w:multiLevelType w:val="hybridMultilevel"/>
    <w:tmpl w:val="6124174A"/>
    <w:lvl w:ilvl="0" w:tplc="D9E6DADC">
      <w:start w:val="1"/>
      <w:numFmt w:val="bullet"/>
      <w:lvlText w:val="l"/>
      <w:lvlJc w:val="left"/>
    </w:lvl>
    <w:lvl w:ilvl="1" w:tplc="B5E816FC">
      <w:numFmt w:val="decimal"/>
      <w:lvlText w:val=""/>
      <w:lvlJc w:val="left"/>
    </w:lvl>
    <w:lvl w:ilvl="2" w:tplc="05EA6494">
      <w:numFmt w:val="decimal"/>
      <w:lvlText w:val=""/>
      <w:lvlJc w:val="left"/>
    </w:lvl>
    <w:lvl w:ilvl="3" w:tplc="F9143892">
      <w:numFmt w:val="decimal"/>
      <w:lvlText w:val=""/>
      <w:lvlJc w:val="left"/>
    </w:lvl>
    <w:lvl w:ilvl="4" w:tplc="BB88F5FC">
      <w:numFmt w:val="decimal"/>
      <w:lvlText w:val=""/>
      <w:lvlJc w:val="left"/>
    </w:lvl>
    <w:lvl w:ilvl="5" w:tplc="60226648">
      <w:numFmt w:val="decimal"/>
      <w:lvlText w:val=""/>
      <w:lvlJc w:val="left"/>
    </w:lvl>
    <w:lvl w:ilvl="6" w:tplc="2F183AEE">
      <w:numFmt w:val="decimal"/>
      <w:lvlText w:val=""/>
      <w:lvlJc w:val="left"/>
    </w:lvl>
    <w:lvl w:ilvl="7" w:tplc="48DCA05A">
      <w:numFmt w:val="decimal"/>
      <w:lvlText w:val=""/>
      <w:lvlJc w:val="left"/>
    </w:lvl>
    <w:lvl w:ilvl="8" w:tplc="30802BB6">
      <w:numFmt w:val="decimal"/>
      <w:lvlText w:val=""/>
      <w:lvlJc w:val="left"/>
    </w:lvl>
  </w:abstractNum>
  <w:abstractNum w:abstractNumId="52" w15:restartNumberingAfterBreak="0">
    <w:nsid w:val="00007A5A"/>
    <w:multiLevelType w:val="hybridMultilevel"/>
    <w:tmpl w:val="14EE5EA6"/>
    <w:lvl w:ilvl="0" w:tplc="966E8192">
      <w:start w:val="1"/>
      <w:numFmt w:val="bullet"/>
      <w:lvlText w:val="l"/>
      <w:lvlJc w:val="left"/>
    </w:lvl>
    <w:lvl w:ilvl="1" w:tplc="41A491A8">
      <w:numFmt w:val="decimal"/>
      <w:lvlText w:val=""/>
      <w:lvlJc w:val="left"/>
    </w:lvl>
    <w:lvl w:ilvl="2" w:tplc="7B562850">
      <w:numFmt w:val="decimal"/>
      <w:lvlText w:val=""/>
      <w:lvlJc w:val="left"/>
    </w:lvl>
    <w:lvl w:ilvl="3" w:tplc="F27C3AC6">
      <w:numFmt w:val="decimal"/>
      <w:lvlText w:val=""/>
      <w:lvlJc w:val="left"/>
    </w:lvl>
    <w:lvl w:ilvl="4" w:tplc="3D9AAF34">
      <w:numFmt w:val="decimal"/>
      <w:lvlText w:val=""/>
      <w:lvlJc w:val="left"/>
    </w:lvl>
    <w:lvl w:ilvl="5" w:tplc="F89C267C">
      <w:numFmt w:val="decimal"/>
      <w:lvlText w:val=""/>
      <w:lvlJc w:val="left"/>
    </w:lvl>
    <w:lvl w:ilvl="6" w:tplc="B22CB190">
      <w:numFmt w:val="decimal"/>
      <w:lvlText w:val=""/>
      <w:lvlJc w:val="left"/>
    </w:lvl>
    <w:lvl w:ilvl="7" w:tplc="60D2B010">
      <w:numFmt w:val="decimal"/>
      <w:lvlText w:val=""/>
      <w:lvlJc w:val="left"/>
    </w:lvl>
    <w:lvl w:ilvl="8" w:tplc="E4644FE6">
      <w:numFmt w:val="decimal"/>
      <w:lvlText w:val=""/>
      <w:lvlJc w:val="left"/>
    </w:lvl>
  </w:abstractNum>
  <w:abstractNum w:abstractNumId="53" w15:restartNumberingAfterBreak="0">
    <w:nsid w:val="00007E87"/>
    <w:multiLevelType w:val="hybridMultilevel"/>
    <w:tmpl w:val="E42AE2B0"/>
    <w:lvl w:ilvl="0" w:tplc="042A3F6C">
      <w:start w:val="1"/>
      <w:numFmt w:val="decimal"/>
      <w:lvlText w:val="%1."/>
      <w:lvlJc w:val="left"/>
    </w:lvl>
    <w:lvl w:ilvl="1" w:tplc="69486D12">
      <w:numFmt w:val="decimal"/>
      <w:lvlText w:val=""/>
      <w:lvlJc w:val="left"/>
    </w:lvl>
    <w:lvl w:ilvl="2" w:tplc="B6927DE0">
      <w:numFmt w:val="decimal"/>
      <w:lvlText w:val=""/>
      <w:lvlJc w:val="left"/>
    </w:lvl>
    <w:lvl w:ilvl="3" w:tplc="98AEC49C">
      <w:numFmt w:val="decimal"/>
      <w:lvlText w:val=""/>
      <w:lvlJc w:val="left"/>
    </w:lvl>
    <w:lvl w:ilvl="4" w:tplc="3FA4DD66">
      <w:numFmt w:val="decimal"/>
      <w:lvlText w:val=""/>
      <w:lvlJc w:val="left"/>
    </w:lvl>
    <w:lvl w:ilvl="5" w:tplc="564C3656">
      <w:numFmt w:val="decimal"/>
      <w:lvlText w:val=""/>
      <w:lvlJc w:val="left"/>
    </w:lvl>
    <w:lvl w:ilvl="6" w:tplc="02328EC4">
      <w:numFmt w:val="decimal"/>
      <w:lvlText w:val=""/>
      <w:lvlJc w:val="left"/>
    </w:lvl>
    <w:lvl w:ilvl="7" w:tplc="9E0839C0">
      <w:numFmt w:val="decimal"/>
      <w:lvlText w:val=""/>
      <w:lvlJc w:val="left"/>
    </w:lvl>
    <w:lvl w:ilvl="8" w:tplc="08528DF4">
      <w:numFmt w:val="decimal"/>
      <w:lvlText w:val=""/>
      <w:lvlJc w:val="left"/>
    </w:lvl>
  </w:abstractNum>
  <w:abstractNum w:abstractNumId="54" w15:restartNumberingAfterBreak="0">
    <w:nsid w:val="00007F96"/>
    <w:multiLevelType w:val="hybridMultilevel"/>
    <w:tmpl w:val="C21C1CCE"/>
    <w:lvl w:ilvl="0" w:tplc="4A28633C">
      <w:start w:val="1"/>
      <w:numFmt w:val="bullet"/>
      <w:lvlText w:val="l"/>
      <w:lvlJc w:val="left"/>
    </w:lvl>
    <w:lvl w:ilvl="1" w:tplc="582CFC92">
      <w:numFmt w:val="decimal"/>
      <w:lvlText w:val=""/>
      <w:lvlJc w:val="left"/>
    </w:lvl>
    <w:lvl w:ilvl="2" w:tplc="0C30E2DE">
      <w:numFmt w:val="decimal"/>
      <w:lvlText w:val=""/>
      <w:lvlJc w:val="left"/>
    </w:lvl>
    <w:lvl w:ilvl="3" w:tplc="E54C425C">
      <w:numFmt w:val="decimal"/>
      <w:lvlText w:val=""/>
      <w:lvlJc w:val="left"/>
    </w:lvl>
    <w:lvl w:ilvl="4" w:tplc="2294E9B0">
      <w:numFmt w:val="decimal"/>
      <w:lvlText w:val=""/>
      <w:lvlJc w:val="left"/>
    </w:lvl>
    <w:lvl w:ilvl="5" w:tplc="AFC49BB4">
      <w:numFmt w:val="decimal"/>
      <w:lvlText w:val=""/>
      <w:lvlJc w:val="left"/>
    </w:lvl>
    <w:lvl w:ilvl="6" w:tplc="B1FA48C6">
      <w:numFmt w:val="decimal"/>
      <w:lvlText w:val=""/>
      <w:lvlJc w:val="left"/>
    </w:lvl>
    <w:lvl w:ilvl="7" w:tplc="2918D5D4">
      <w:numFmt w:val="decimal"/>
      <w:lvlText w:val=""/>
      <w:lvlJc w:val="left"/>
    </w:lvl>
    <w:lvl w:ilvl="8" w:tplc="A2566860">
      <w:numFmt w:val="decimal"/>
      <w:lvlText w:val=""/>
      <w:lvlJc w:val="left"/>
    </w:lvl>
  </w:abstractNum>
  <w:abstractNum w:abstractNumId="55" w15:restartNumberingAfterBreak="0">
    <w:nsid w:val="00007FF5"/>
    <w:multiLevelType w:val="hybridMultilevel"/>
    <w:tmpl w:val="B6124326"/>
    <w:lvl w:ilvl="0" w:tplc="7F041F94">
      <w:start w:val="1"/>
      <w:numFmt w:val="bullet"/>
      <w:lvlText w:val="l"/>
      <w:lvlJc w:val="left"/>
    </w:lvl>
    <w:lvl w:ilvl="1" w:tplc="F050B3AE">
      <w:numFmt w:val="decimal"/>
      <w:lvlText w:val=""/>
      <w:lvlJc w:val="left"/>
    </w:lvl>
    <w:lvl w:ilvl="2" w:tplc="B776A7B2">
      <w:numFmt w:val="decimal"/>
      <w:lvlText w:val=""/>
      <w:lvlJc w:val="left"/>
    </w:lvl>
    <w:lvl w:ilvl="3" w:tplc="D5583B44">
      <w:numFmt w:val="decimal"/>
      <w:lvlText w:val=""/>
      <w:lvlJc w:val="left"/>
    </w:lvl>
    <w:lvl w:ilvl="4" w:tplc="F6C6C7A4">
      <w:numFmt w:val="decimal"/>
      <w:lvlText w:val=""/>
      <w:lvlJc w:val="left"/>
    </w:lvl>
    <w:lvl w:ilvl="5" w:tplc="9056D328">
      <w:numFmt w:val="decimal"/>
      <w:lvlText w:val=""/>
      <w:lvlJc w:val="left"/>
    </w:lvl>
    <w:lvl w:ilvl="6" w:tplc="5C688190">
      <w:numFmt w:val="decimal"/>
      <w:lvlText w:val=""/>
      <w:lvlJc w:val="left"/>
    </w:lvl>
    <w:lvl w:ilvl="7" w:tplc="D75211AC">
      <w:numFmt w:val="decimal"/>
      <w:lvlText w:val=""/>
      <w:lvlJc w:val="left"/>
    </w:lvl>
    <w:lvl w:ilvl="8" w:tplc="34227CBC">
      <w:numFmt w:val="decimal"/>
      <w:lvlText w:val=""/>
      <w:lvlJc w:val="left"/>
    </w:lvl>
  </w:abstractNum>
  <w:num w:numId="1">
    <w:abstractNumId w:val="52"/>
  </w:num>
  <w:num w:numId="2">
    <w:abstractNumId w:val="50"/>
  </w:num>
  <w:num w:numId="3">
    <w:abstractNumId w:val="32"/>
  </w:num>
  <w:num w:numId="4">
    <w:abstractNumId w:val="10"/>
  </w:num>
  <w:num w:numId="5">
    <w:abstractNumId w:val="28"/>
  </w:num>
  <w:num w:numId="6">
    <w:abstractNumId w:val="15"/>
  </w:num>
  <w:num w:numId="7">
    <w:abstractNumId w:val="48"/>
  </w:num>
  <w:num w:numId="8">
    <w:abstractNumId w:val="14"/>
  </w:num>
  <w:num w:numId="9">
    <w:abstractNumId w:val="44"/>
  </w:num>
  <w:num w:numId="10">
    <w:abstractNumId w:val="47"/>
  </w:num>
  <w:num w:numId="11">
    <w:abstractNumId w:val="54"/>
  </w:num>
  <w:num w:numId="12">
    <w:abstractNumId w:val="55"/>
  </w:num>
  <w:num w:numId="13">
    <w:abstractNumId w:val="37"/>
  </w:num>
  <w:num w:numId="14">
    <w:abstractNumId w:val="25"/>
  </w:num>
  <w:num w:numId="15">
    <w:abstractNumId w:val="16"/>
  </w:num>
  <w:num w:numId="16">
    <w:abstractNumId w:val="19"/>
  </w:num>
  <w:num w:numId="17">
    <w:abstractNumId w:val="46"/>
  </w:num>
  <w:num w:numId="18">
    <w:abstractNumId w:val="4"/>
  </w:num>
  <w:num w:numId="19">
    <w:abstractNumId w:val="22"/>
  </w:num>
  <w:num w:numId="20">
    <w:abstractNumId w:val="7"/>
  </w:num>
  <w:num w:numId="21">
    <w:abstractNumId w:val="38"/>
  </w:num>
  <w:num w:numId="22">
    <w:abstractNumId w:val="5"/>
  </w:num>
  <w:num w:numId="23">
    <w:abstractNumId w:val="1"/>
  </w:num>
  <w:num w:numId="24">
    <w:abstractNumId w:val="49"/>
  </w:num>
  <w:num w:numId="25">
    <w:abstractNumId w:val="18"/>
  </w:num>
  <w:num w:numId="26">
    <w:abstractNumId w:val="17"/>
  </w:num>
  <w:num w:numId="27">
    <w:abstractNumId w:val="34"/>
  </w:num>
  <w:num w:numId="28">
    <w:abstractNumId w:val="39"/>
  </w:num>
  <w:num w:numId="29">
    <w:abstractNumId w:val="45"/>
  </w:num>
  <w:num w:numId="30">
    <w:abstractNumId w:val="40"/>
  </w:num>
  <w:num w:numId="31">
    <w:abstractNumId w:val="30"/>
  </w:num>
  <w:num w:numId="32">
    <w:abstractNumId w:val="13"/>
  </w:num>
  <w:num w:numId="33">
    <w:abstractNumId w:val="42"/>
  </w:num>
  <w:num w:numId="34">
    <w:abstractNumId w:val="29"/>
  </w:num>
  <w:num w:numId="35">
    <w:abstractNumId w:val="27"/>
  </w:num>
  <w:num w:numId="36">
    <w:abstractNumId w:val="51"/>
  </w:num>
  <w:num w:numId="37">
    <w:abstractNumId w:val="43"/>
  </w:num>
  <w:num w:numId="38">
    <w:abstractNumId w:val="8"/>
  </w:num>
  <w:num w:numId="39">
    <w:abstractNumId w:val="35"/>
  </w:num>
  <w:num w:numId="40">
    <w:abstractNumId w:val="24"/>
  </w:num>
  <w:num w:numId="41">
    <w:abstractNumId w:val="41"/>
  </w:num>
  <w:num w:numId="42">
    <w:abstractNumId w:val="36"/>
  </w:num>
  <w:num w:numId="43">
    <w:abstractNumId w:val="20"/>
  </w:num>
  <w:num w:numId="44">
    <w:abstractNumId w:val="3"/>
  </w:num>
  <w:num w:numId="45">
    <w:abstractNumId w:val="6"/>
  </w:num>
  <w:num w:numId="46">
    <w:abstractNumId w:val="21"/>
  </w:num>
  <w:num w:numId="47">
    <w:abstractNumId w:val="11"/>
  </w:num>
  <w:num w:numId="48">
    <w:abstractNumId w:val="12"/>
  </w:num>
  <w:num w:numId="49">
    <w:abstractNumId w:val="53"/>
  </w:num>
  <w:num w:numId="50">
    <w:abstractNumId w:val="26"/>
  </w:num>
  <w:num w:numId="51">
    <w:abstractNumId w:val="9"/>
  </w:num>
  <w:num w:numId="52">
    <w:abstractNumId w:val="0"/>
  </w:num>
  <w:num w:numId="53">
    <w:abstractNumId w:val="2"/>
  </w:num>
  <w:num w:numId="54">
    <w:abstractNumId w:val="23"/>
  </w:num>
  <w:num w:numId="55">
    <w:abstractNumId w:val="31"/>
  </w:num>
  <w:num w:numId="56">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342"/>
    <w:rsid w:val="00030418"/>
    <w:rsid w:val="00172FCE"/>
    <w:rsid w:val="001747A5"/>
    <w:rsid w:val="001B5981"/>
    <w:rsid w:val="00555220"/>
    <w:rsid w:val="00635375"/>
    <w:rsid w:val="00827427"/>
    <w:rsid w:val="009D0700"/>
    <w:rsid w:val="00C01FE0"/>
    <w:rsid w:val="00C43342"/>
    <w:rsid w:val="00C774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99"/>
    <o:shapelayout v:ext="edit">
      <o:idmap v:ext="edit" data="1"/>
    </o:shapelayout>
  </w:shapeDefaults>
  <w:decimalSymbol w:val=","/>
  <w:listSeparator w:val=";"/>
  <w14:docId w14:val="4441F8D4"/>
  <w15:docId w15:val="{A78DF5B9-BF98-4A72-BAB7-3539D041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C774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fontTable" Target="fontTable.xml"/><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14"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D90AB-D452-4A25-BC88-CB365D9C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105</Pages>
  <Words>21567</Words>
  <Characters>122933</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5</cp:revision>
  <dcterms:created xsi:type="dcterms:W3CDTF">2019-02-11T11:38:00Z</dcterms:created>
  <dcterms:modified xsi:type="dcterms:W3CDTF">2019-02-11T13:09:00Z</dcterms:modified>
</cp:coreProperties>
</file>