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5E4EF4" w:rsidP="00E06990">
      <w:pPr>
        <w:spacing w:line="20" w:lineRule="exact"/>
        <w:rPr>
          <w:sz w:val="24"/>
          <w:szCs w:val="24"/>
        </w:rPr>
      </w:pPr>
      <w:r>
        <w:rPr>
          <w:noProof/>
        </w:rPr>
        <w:pict>
          <v:line id="Shape 1" o:spid="_x0000_s1142"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49798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5E4EF4">
      <w:pPr>
        <w:spacing w:line="20" w:lineRule="exact"/>
        <w:rPr>
          <w:sz w:val="24"/>
          <w:szCs w:val="24"/>
        </w:rPr>
      </w:pPr>
      <w:r>
        <w:rPr>
          <w:noProof/>
        </w:rPr>
        <w:pict>
          <v:line id="Shape 3" o:spid="_x0000_s1141"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5E4EF4">
      <w:pPr>
        <w:jc w:val="right"/>
        <w:rPr>
          <w:sz w:val="20"/>
          <w:szCs w:val="20"/>
        </w:rPr>
      </w:pPr>
      <w:r>
        <w:rPr>
          <w:noProof/>
        </w:rPr>
        <w:lastRenderedPageBreak/>
        <w:pict>
          <v:line id="Shape 4" o:spid="_x0000_s1140" style="position:absolute;left:0;text-align:left;z-index:-25161472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499008"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Откроется диалоговое окно календарный период:</w:t>
      </w:r>
    </w:p>
    <w:p w:rsidR="00E06990" w:rsidRPr="0088683B" w:rsidRDefault="0088683B">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5E4EF4">
      <w:pPr>
        <w:spacing w:line="20" w:lineRule="exact"/>
        <w:rPr>
          <w:sz w:val="20"/>
          <w:szCs w:val="20"/>
        </w:rPr>
      </w:pPr>
      <w:r>
        <w:rPr>
          <w:noProof/>
        </w:rPr>
        <w:pict>
          <v:rect id="Shape 7" o:spid="_x0000_s1139" style="position:absolute;margin-left:0;margin-top:7.85pt;width:558.75pt;height:63.3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5E4EF4" w:rsidP="00E06990">
      <w:pPr>
        <w:spacing w:line="20" w:lineRule="exact"/>
        <w:rPr>
          <w:sz w:val="20"/>
          <w:szCs w:val="20"/>
        </w:rPr>
      </w:pPr>
      <w:r>
        <w:rPr>
          <w:noProof/>
        </w:rPr>
        <w:pict>
          <v:line id="Shape 9" o:spid="_x0000_s1137"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5E4EF4">
        <w:rPr>
          <w:noProof/>
        </w:rPr>
        <w:pict>
          <v:line id="Shape 10" o:spid="_x0000_s1136" style="position:absolute;left:0;text-align:left;z-index:-25161062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5E4EF4">
      <w:pPr>
        <w:spacing w:line="20" w:lineRule="exact"/>
        <w:rPr>
          <w:sz w:val="20"/>
          <w:szCs w:val="20"/>
        </w:rPr>
      </w:pPr>
      <w:r>
        <w:rPr>
          <w:noProof/>
        </w:rPr>
        <w:pict>
          <v:line id="Shape 11" o:spid="_x0000_s1135"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003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89432D" w:rsidP="00F44CC9">
      <w:pPr>
        <w:rPr>
          <w:sz w:val="20"/>
          <w:szCs w:val="20"/>
        </w:rPr>
      </w:pPr>
      <w:r>
        <w:rPr>
          <w:rFonts w:ascii="Arial" w:eastAsia="Arial" w:hAnsi="Arial" w:cs="Arial"/>
          <w:sz w:val="40"/>
          <w:szCs w:val="40"/>
        </w:rPr>
        <w:t>Печать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89432D" w:rsidRDefault="00F44CC9">
      <w:pPr>
        <w:numPr>
          <w:ilvl w:val="0"/>
          <w:numId w:val="6"/>
        </w:numPr>
        <w:tabs>
          <w:tab w:val="left" w:pos="600"/>
        </w:tabs>
        <w:spacing w:after="0" w:line="240" w:lineRule="auto"/>
        <w:ind w:left="600" w:hanging="330"/>
        <w:rPr>
          <w:rFonts w:ascii="Arial" w:eastAsia="Arial" w:hAnsi="Arial" w:cs="Arial"/>
          <w:sz w:val="19"/>
          <w:szCs w:val="20"/>
        </w:rPr>
      </w:pPr>
      <w:r w:rsidRPr="00F44CC9">
        <w:rPr>
          <w:rFonts w:ascii="Arial" w:eastAsia="Arial" w:hAnsi="Arial" w:cs="Arial"/>
          <w:sz w:val="20"/>
          <w:szCs w:val="20"/>
        </w:rPr>
        <w:t xml:space="preserve">Выберите необходимый ресурс или </w:t>
      </w:r>
      <w:r w:rsidRPr="0089432D">
        <w:rPr>
          <w:rFonts w:ascii="Arial" w:eastAsia="Arial" w:hAnsi="Arial" w:cs="Arial"/>
          <w:sz w:val="19"/>
          <w:szCs w:val="20"/>
        </w:rPr>
        <w:t>ресурсы (используя</w:t>
      </w:r>
      <w:r w:rsidR="0089432D" w:rsidRPr="0089432D">
        <w:rPr>
          <w:rFonts w:ascii="Arial" w:eastAsia="Arial" w:hAnsi="Arial" w:cs="Arial"/>
          <w:sz w:val="19"/>
          <w:szCs w:val="20"/>
        </w:rPr>
        <w:t xml:space="preserve"> клик мыши</w:t>
      </w:r>
      <w:r w:rsidRPr="0089432D">
        <w:rPr>
          <w:rFonts w:ascii="Arial" w:eastAsia="Arial" w:hAnsi="Arial" w:cs="Arial"/>
          <w:sz w:val="19"/>
          <w:szCs w:val="20"/>
        </w:rPr>
        <w:t xml:space="preserve"> с клавишами </w:t>
      </w:r>
      <w:proofErr w:type="spellStart"/>
      <w:r w:rsidRPr="0089432D">
        <w:rPr>
          <w:rFonts w:ascii="Arial" w:eastAsia="Arial" w:hAnsi="Arial" w:cs="Arial"/>
          <w:sz w:val="19"/>
          <w:szCs w:val="20"/>
        </w:rPr>
        <w:t>Shift</w:t>
      </w:r>
      <w:proofErr w:type="spellEnd"/>
      <w:r w:rsidRPr="0089432D">
        <w:rPr>
          <w:rFonts w:ascii="Arial" w:eastAsia="Arial" w:hAnsi="Arial" w:cs="Arial"/>
          <w:sz w:val="19"/>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4C7F76" w:rsidRDefault="004C7F76" w:rsidP="004C7F76">
      <w:pPr>
        <w:pStyle w:val="a4"/>
        <w:numPr>
          <w:ilvl w:val="0"/>
          <w:numId w:val="6"/>
        </w:numPr>
        <w:tabs>
          <w:tab w:val="left" w:pos="600"/>
        </w:tabs>
        <w:spacing w:after="120" w:line="200" w:lineRule="exact"/>
        <w:ind w:right="968"/>
        <w:rPr>
          <w:sz w:val="20"/>
          <w:szCs w:val="20"/>
        </w:rPr>
      </w:pPr>
      <w:r w:rsidRPr="004C7F76">
        <w:rPr>
          <w:rFonts w:ascii="Arial" w:eastAsia="Arial" w:hAnsi="Arial" w:cs="Arial"/>
          <w:sz w:val="20"/>
          <w:szCs w:val="20"/>
        </w:rPr>
        <w:t>В меню Файл выберите команду печать календаря ресурсов. Откроется диалоговое окно параметры печати.</w:t>
      </w:r>
      <w:r w:rsidR="005E4EF4">
        <w:rPr>
          <w:noProof/>
        </w:rPr>
        <w:pict>
          <v:line id="Shape 13" o:spid="_x0000_s1134" style="position:absolute;left:0;text-align:left;z-index:-25160857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5E4EF4">
      <w:pPr>
        <w:spacing w:line="20" w:lineRule="exact"/>
        <w:rPr>
          <w:sz w:val="20"/>
          <w:szCs w:val="20"/>
        </w:rPr>
      </w:pPr>
      <w:r>
        <w:rPr>
          <w:noProof/>
        </w:rPr>
        <w:pict>
          <v:line id="Shape 14" o:spid="_x0000_s1133"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105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381E63">
      <w:pPr>
        <w:rPr>
          <w:sz w:val="20"/>
          <w:szCs w:val="20"/>
        </w:rPr>
      </w:pPr>
      <w:r w:rsidRPr="002627E1">
        <w:rPr>
          <w:rFonts w:ascii="Arial" w:eastAsia="Arial" w:hAnsi="Arial" w:cs="Arial"/>
          <w:sz w:val="20"/>
          <w:szCs w:val="20"/>
        </w:rPr>
        <w:t>Печать Стиль</w:t>
      </w:r>
    </w:p>
    <w:p w:rsidR="00E06990" w:rsidRPr="002627E1" w:rsidRDefault="00E06990">
      <w:pPr>
        <w:spacing w:line="194" w:lineRule="exact"/>
        <w:rPr>
          <w:sz w:val="20"/>
          <w:szCs w:val="20"/>
        </w:rPr>
      </w:pP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Дополнительная опция "детали календаря" ежедневно печатает подробную разбивку шаблонов и исключений. 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2627E1" w:rsidRDefault="00381E63" w:rsidP="002627E1">
      <w:pPr>
        <w:pStyle w:val="a4"/>
        <w:numPr>
          <w:ilvl w:val="0"/>
          <w:numId w:val="6"/>
        </w:numPr>
        <w:rPr>
          <w:sz w:val="20"/>
          <w:szCs w:val="20"/>
        </w:rPr>
      </w:pPr>
      <w:r w:rsidRPr="002627E1">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2627E1" w:rsidRDefault="002627E1" w:rsidP="002627E1">
      <w:pPr>
        <w:pStyle w:val="a4"/>
        <w:numPr>
          <w:ilvl w:val="0"/>
          <w:numId w:val="6"/>
        </w:numPr>
        <w:rPr>
          <w:rFonts w:ascii="Arial" w:eastAsia="Arial" w:hAnsi="Arial" w:cs="Arial"/>
          <w:sz w:val="20"/>
          <w:szCs w:val="20"/>
        </w:rPr>
      </w:pPr>
      <w:r w:rsidRPr="002627E1">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w:t>
      </w:r>
      <w:r w:rsidR="002627E1" w:rsidRPr="002627E1">
        <w:rPr>
          <w:rFonts w:ascii="Arial" w:eastAsia="Arial" w:hAnsi="Arial" w:cs="Arial"/>
          <w:sz w:val="20"/>
          <w:szCs w:val="20"/>
        </w:rPr>
        <w:t>выбор параметров..."из команды меню Инструменты последовательностей</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5E4EF4">
      <w:pPr>
        <w:spacing w:line="200" w:lineRule="exact"/>
        <w:rPr>
          <w:sz w:val="20"/>
          <w:szCs w:val="20"/>
        </w:rPr>
      </w:pPr>
      <w:r>
        <w:rPr>
          <w:noProof/>
        </w:rPr>
        <w:pict>
          <v:line id="Shape 17" o:spid="_x0000_s1132" style="position:absolute;z-index:-251606528;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5E4EF4">
      <w:pPr>
        <w:spacing w:line="20" w:lineRule="exact"/>
        <w:rPr>
          <w:sz w:val="20"/>
          <w:szCs w:val="20"/>
        </w:rPr>
      </w:pPr>
      <w:r>
        <w:rPr>
          <w:noProof/>
        </w:rPr>
        <w:pict>
          <v:line id="Shape 18" o:spid="_x0000_s1131"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2627E1" w:rsidRDefault="002627E1" w:rsidP="002627E1">
      <w:pPr>
        <w:pStyle w:val="a4"/>
        <w:numPr>
          <w:ilvl w:val="0"/>
          <w:numId w:val="8"/>
        </w:numPr>
        <w:spacing w:line="240" w:lineRule="auto"/>
        <w:rPr>
          <w:rFonts w:ascii="Arial" w:eastAsia="Arial" w:hAnsi="Arial" w:cs="Arial"/>
          <w:sz w:val="20"/>
          <w:szCs w:val="20"/>
        </w:rPr>
      </w:pPr>
      <w:r w:rsidRPr="002627E1">
        <w:rPr>
          <w:rFonts w:ascii="Arial" w:eastAsia="Arial" w:hAnsi="Arial" w:cs="Arial"/>
          <w:sz w:val="20"/>
          <w:szCs w:val="20"/>
        </w:rPr>
        <w:t>В "отмена функции повтора", введите значение для максимум отменить, это максимальное количество раз Отмена и повтор кнопки панелей инструментов могут быть последовательно отобрано.</w:t>
      </w: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F86465" w:rsidRDefault="00F86465" w:rsidP="00F86465">
      <w:pPr>
        <w:pStyle w:val="a4"/>
        <w:numPr>
          <w:ilvl w:val="0"/>
          <w:numId w:val="8"/>
        </w:numPr>
        <w:spacing w:line="240" w:lineRule="auto"/>
        <w:rPr>
          <w:sz w:val="20"/>
          <w:szCs w:val="20"/>
        </w:rPr>
      </w:pPr>
      <w:r w:rsidRPr="00F86465">
        <w:rPr>
          <w:rFonts w:ascii="Arial" w:eastAsia="Arial" w:hAnsi="Arial" w:cs="Arial"/>
          <w:sz w:val="20"/>
          <w:szCs w:val="20"/>
        </w:rPr>
        <w:tab/>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381E63">
      <w:pPr>
        <w:numPr>
          <w:ilvl w:val="0"/>
          <w:numId w:val="10"/>
        </w:numPr>
        <w:tabs>
          <w:tab w:val="left" w:pos="600"/>
        </w:tabs>
        <w:spacing w:after="0" w:line="433" w:lineRule="auto"/>
        <w:ind w:right="2620" w:firstLine="270"/>
        <w:rPr>
          <w:rFonts w:ascii="Arial" w:eastAsia="Arial" w:hAnsi="Arial" w:cs="Arial"/>
          <w:sz w:val="20"/>
          <w:szCs w:val="20"/>
        </w:rPr>
      </w:pPr>
      <w:r w:rsidRPr="00E06990">
        <w:rPr>
          <w:rFonts w:ascii="Arial" w:eastAsia="Arial" w:hAnsi="Arial" w:cs="Arial"/>
          <w:sz w:val="20"/>
          <w:szCs w:val="20"/>
        </w:rPr>
        <w:t>Двойной щелчок по первичному или вторичному ресурсу в любом из Календар</w:t>
      </w:r>
      <w:r w:rsidR="00F86465">
        <w:rPr>
          <w:rFonts w:ascii="Arial" w:eastAsia="Arial" w:hAnsi="Arial" w:cs="Arial"/>
          <w:sz w:val="20"/>
          <w:szCs w:val="20"/>
        </w:rPr>
        <w:t xml:space="preserve">ей </w:t>
      </w:r>
      <w:r w:rsidRPr="00E06990">
        <w:rPr>
          <w:rFonts w:ascii="Arial" w:eastAsia="Arial" w:hAnsi="Arial" w:cs="Arial"/>
          <w:sz w:val="20"/>
          <w:szCs w:val="20"/>
        </w:rPr>
        <w:t xml:space="preserve">панелей ресурсов. </w:t>
      </w:r>
      <w:r w:rsidRPr="00F86465">
        <w:rPr>
          <w:rFonts w:ascii="Arial" w:eastAsia="Arial" w:hAnsi="Arial" w:cs="Arial"/>
          <w:sz w:val="20"/>
          <w:szCs w:val="20"/>
        </w:rPr>
        <w:t>Это отображает календарь ресурса в главном окне секвенсора.</w:t>
      </w:r>
    </w:p>
    <w:p w:rsidR="00E06990" w:rsidRPr="00F86465" w:rsidRDefault="005E4EF4">
      <w:pPr>
        <w:spacing w:line="20" w:lineRule="exact"/>
        <w:rPr>
          <w:sz w:val="20"/>
          <w:szCs w:val="20"/>
        </w:rPr>
      </w:pPr>
      <w:r>
        <w:rPr>
          <w:noProof/>
        </w:rPr>
        <w:pict>
          <v:line id="Shape 20" o:spid="_x0000_s1130"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4656"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381E63">
      <w:pPr>
        <w:spacing w:line="279" w:lineRule="auto"/>
        <w:ind w:right="380"/>
        <w:rPr>
          <w:sz w:val="20"/>
          <w:szCs w:val="20"/>
        </w:rPr>
      </w:pPr>
      <w:r w:rsidRPr="00E06990">
        <w:rPr>
          <w:rFonts w:ascii="Arial" w:eastAsia="Arial" w:hAnsi="Arial" w:cs="Arial"/>
          <w:sz w:val="20"/>
          <w:szCs w:val="20"/>
        </w:rPr>
        <w:t>Календарь состояние позволяет определить свойства, применимые к ресурсам для данного состояния. Типичные</w:t>
      </w:r>
      <w:r w:rsidRPr="00F86465">
        <w:rPr>
          <w:rFonts w:ascii="Arial" w:eastAsia="Arial" w:hAnsi="Arial" w:cs="Arial"/>
          <w:sz w:val="20"/>
          <w:szCs w:val="20"/>
          <w:lang w:val="en-US"/>
        </w:rPr>
        <w:t xml:space="preserve"> </w:t>
      </w:r>
      <w:r w:rsidRPr="00E06990">
        <w:rPr>
          <w:rFonts w:ascii="Arial" w:eastAsia="Arial" w:hAnsi="Arial" w:cs="Arial"/>
          <w:sz w:val="20"/>
          <w:szCs w:val="20"/>
        </w:rPr>
        <w:t>состояния</w:t>
      </w:r>
      <w:r w:rsidRPr="00F86465">
        <w:rPr>
          <w:rFonts w:ascii="Arial" w:eastAsia="Arial" w:hAnsi="Arial" w:cs="Arial"/>
          <w:sz w:val="20"/>
          <w:szCs w:val="20"/>
          <w:lang w:val="en-US"/>
        </w:rPr>
        <w:t xml:space="preserve"> </w:t>
      </w:r>
      <w:r w:rsidRPr="00E06990">
        <w:rPr>
          <w:rFonts w:ascii="Arial" w:eastAsia="Arial" w:hAnsi="Arial" w:cs="Arial"/>
          <w:sz w:val="20"/>
          <w:szCs w:val="20"/>
        </w:rPr>
        <w:t>используются</w:t>
      </w:r>
      <w:r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5E4EF4">
        <w:rPr>
          <w:noProof/>
        </w:rPr>
        <w:pict>
          <v:line id="Shape 24" o:spid="_x0000_s1129"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5E4EF4" w:rsidP="00476260">
      <w:pPr>
        <w:spacing w:line="20" w:lineRule="exact"/>
        <w:rPr>
          <w:sz w:val="20"/>
          <w:szCs w:val="20"/>
        </w:rPr>
      </w:pPr>
      <w:r>
        <w:rPr>
          <w:noProof/>
        </w:rPr>
        <w:pict>
          <v:line id="Shape 25" o:spid="_x0000_s1128"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r w:rsidRPr="00AF6A2B">
        <w:rPr>
          <w:rFonts w:ascii="Arial" w:eastAsia="Arial" w:hAnsi="Arial" w:cs="Arial"/>
          <w:b/>
          <w:bCs/>
          <w:sz w:val="25"/>
          <w:szCs w:val="25"/>
        </w:rPr>
        <w:lastRenderedPageBreak/>
        <w:t>Стиль</w:t>
      </w:r>
      <w:r w:rsidR="00F86465">
        <w:rPr>
          <w:rFonts w:ascii="Arial" w:eastAsia="Arial" w:hAnsi="Arial" w:cs="Arial"/>
          <w:b/>
          <w:bCs/>
          <w:sz w:val="25"/>
          <w:szCs w:val="25"/>
        </w:rPr>
        <w:t xml:space="preserve"> штриховки</w:t>
      </w:r>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5E4EF4">
      <w:pPr>
        <w:spacing w:line="20" w:lineRule="exact"/>
        <w:rPr>
          <w:sz w:val="20"/>
          <w:szCs w:val="20"/>
        </w:rPr>
      </w:pPr>
      <w:r>
        <w:rPr>
          <w:noProof/>
        </w:rPr>
        <w:pict>
          <v:rect id="Shape 27" o:spid="_x0000_s1127" style="position:absolute;margin-left:0;margin-top:7.05pt;width:558.75pt;height:63.3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5E4EF4" w:rsidP="00476260">
      <w:pPr>
        <w:spacing w:line="20" w:lineRule="exact"/>
        <w:rPr>
          <w:sz w:val="20"/>
          <w:szCs w:val="20"/>
        </w:rPr>
      </w:pPr>
      <w:r>
        <w:rPr>
          <w:noProof/>
        </w:rPr>
        <w:pict>
          <v:line id="Shape 29" o:spid="_x0000_s1125"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F86465">
      <w:pPr>
        <w:spacing w:line="200" w:lineRule="exact"/>
        <w:rPr>
          <w:sz w:val="20"/>
          <w:szCs w:val="20"/>
        </w:rPr>
      </w:pPr>
      <w:r>
        <w:rPr>
          <w:noProof/>
          <w:sz w:val="20"/>
          <w:szCs w:val="20"/>
        </w:rPr>
        <w:lastRenderedPageBreak/>
        <w:drawing>
          <wp:anchor distT="0" distB="0" distL="114300" distR="114300" simplePos="0" relativeHeight="251660800" behindDoc="1" locked="0" layoutInCell="0" allowOverlap="1">
            <wp:simplePos x="0" y="0"/>
            <wp:positionH relativeFrom="column">
              <wp:posOffset>-9525</wp:posOffset>
            </wp:positionH>
            <wp:positionV relativeFrom="paragraph">
              <wp:posOffset>-8255</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5E4EF4">
      <w:pPr>
        <w:spacing w:line="395" w:lineRule="exact"/>
        <w:rPr>
          <w:sz w:val="20"/>
          <w:szCs w:val="20"/>
        </w:rPr>
      </w:pPr>
      <w:r>
        <w:rPr>
          <w:noProof/>
        </w:rPr>
        <w:pict>
          <v:line id="Shape 34" o:spid="_x0000_s1123" style="position:absolute;z-index:-25159833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5E4EF4">
      <w:pPr>
        <w:spacing w:line="20" w:lineRule="exact"/>
        <w:rPr>
          <w:sz w:val="20"/>
          <w:szCs w:val="20"/>
        </w:rPr>
      </w:pPr>
      <w:r>
        <w:rPr>
          <w:noProof/>
        </w:rPr>
        <w:pict>
          <v:line id="Shape 35" o:spid="_x0000_s1122"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0822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Период Переместить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027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129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5E4EF4">
      <w:pPr>
        <w:spacing w:line="20" w:lineRule="exact"/>
        <w:rPr>
          <w:sz w:val="20"/>
          <w:szCs w:val="20"/>
        </w:rPr>
      </w:pPr>
      <w:r>
        <w:rPr>
          <w:noProof/>
        </w:rPr>
        <w:pict>
          <v:line id="Shape 41" o:spid="_x0000_s1121"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5E4EF4" w:rsidP="00591CE0">
      <w:pPr>
        <w:spacing w:line="20" w:lineRule="exact"/>
        <w:rPr>
          <w:sz w:val="20"/>
          <w:szCs w:val="20"/>
        </w:rPr>
      </w:pPr>
      <w:r>
        <w:rPr>
          <w:noProof/>
        </w:rPr>
        <w:pict>
          <v:line id="Shape 42" o:spid="_x0000_s1120"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proofErr w:type="spellStart"/>
      <w:r w:rsidR="00E92FEE">
        <w:rPr>
          <w:rFonts w:ascii="Arial" w:eastAsia="Arial" w:hAnsi="Arial" w:cs="Arial"/>
          <w:sz w:val="20"/>
          <w:szCs w:val="20"/>
        </w:rPr>
        <w:t>Редактироваьт</w:t>
      </w:r>
      <w:proofErr w:type="spellEnd"/>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5E4EF4">
      <w:pPr>
        <w:spacing w:line="20" w:lineRule="exact"/>
        <w:rPr>
          <w:sz w:val="20"/>
          <w:szCs w:val="20"/>
        </w:rPr>
      </w:pPr>
      <w:r>
        <w:rPr>
          <w:noProof/>
        </w:rPr>
        <w:pict>
          <v:rect id="Shape 46" o:spid="_x0000_s1119" style="position:absolute;margin-left:0;margin-top:8.85pt;width:558.75pt;height:38.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 Только если столкновения с другими существующими периодами избежать.</w:t>
      </w:r>
    </w:p>
    <w:p w:rsidR="00E06990" w:rsidRPr="00E06990" w:rsidRDefault="005E4EF4">
      <w:pPr>
        <w:spacing w:line="20" w:lineRule="exact"/>
        <w:rPr>
          <w:sz w:val="20"/>
          <w:szCs w:val="20"/>
        </w:rPr>
      </w:pPr>
      <w:r>
        <w:rPr>
          <w:noProof/>
        </w:rPr>
        <w:pict>
          <v:line id="Shape 48" o:spid="_x0000_s1117"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5E4EF4">
        <w:rPr>
          <w:noProof/>
        </w:rPr>
        <w:pict>
          <v:line id="Shape 49" o:spid="_x0000_s111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5E4EF4">
      <w:pPr>
        <w:spacing w:line="20" w:lineRule="exact"/>
        <w:rPr>
          <w:sz w:val="20"/>
          <w:szCs w:val="20"/>
        </w:rPr>
      </w:pPr>
      <w:r>
        <w:rPr>
          <w:noProof/>
        </w:rPr>
        <w:pict>
          <v:line id="Shape 50" o:spid="_x0000_s1115"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5E4EF4">
      <w:pPr>
        <w:spacing w:line="325" w:lineRule="exact"/>
        <w:rPr>
          <w:sz w:val="20"/>
          <w:szCs w:val="20"/>
        </w:rPr>
      </w:pPr>
      <w:r>
        <w:rPr>
          <w:noProof/>
        </w:rPr>
        <w:pict>
          <v:line id="Shape 52" o:spid="_x0000_s1114" style="position:absolute;z-index:-251589120;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5E4EF4" w:rsidP="00275783">
      <w:pPr>
        <w:spacing w:line="20" w:lineRule="exact"/>
        <w:rPr>
          <w:sz w:val="20"/>
          <w:szCs w:val="20"/>
        </w:rPr>
      </w:pPr>
      <w:r>
        <w:rPr>
          <w:noProof/>
        </w:rPr>
        <w:pict>
          <v:line id="Shape 55" o:spid="_x0000_s1113"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19488"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5E4EF4">
      <w:pPr>
        <w:rPr>
          <w:sz w:val="20"/>
          <w:szCs w:val="20"/>
        </w:rPr>
      </w:pPr>
      <w:r>
        <w:rPr>
          <w:noProof/>
        </w:rPr>
        <w:pict>
          <v:line id="Shape 57" o:spid="_x0000_s1112" style="position:absolute;z-index:-251587072;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5E4EF4">
      <w:pPr>
        <w:spacing w:line="20" w:lineRule="exact"/>
        <w:rPr>
          <w:sz w:val="20"/>
          <w:szCs w:val="20"/>
        </w:rPr>
      </w:pPr>
      <w:r>
        <w:rPr>
          <w:noProof/>
        </w:rPr>
        <w:pict>
          <v:line id="Shape 58" o:spid="_x0000_s1111"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Вторичные шаблоны календаря, в большинстве отношений, так же, как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5370E" w:rsidRDefault="00381E63">
      <w:pPr>
        <w:rPr>
          <w:sz w:val="20"/>
          <w:szCs w:val="20"/>
        </w:rPr>
      </w:pPr>
      <w:r w:rsidRPr="00E06990">
        <w:rPr>
          <w:rFonts w:ascii="Arial" w:eastAsia="Arial" w:hAnsi="Arial" w:cs="Arial"/>
          <w:sz w:val="20"/>
          <w:szCs w:val="20"/>
        </w:rPr>
        <w:t xml:space="preserve">Варианты управления для наборов данных доступны из меню </w:t>
      </w:r>
      <w:r w:rsidRPr="0035370E">
        <w:rPr>
          <w:rFonts w:ascii="Arial" w:eastAsia="Arial" w:hAnsi="Arial" w:cs="Arial"/>
          <w:sz w:val="20"/>
          <w:szCs w:val="20"/>
        </w:rPr>
        <w:t>Файл:</w:t>
      </w:r>
    </w:p>
    <w:p w:rsidR="00E06990" w:rsidRPr="0035370E" w:rsidRDefault="00381E63">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35370E">
      <w:pPr>
        <w:spacing w:line="277" w:lineRule="auto"/>
        <w:ind w:right="2380"/>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5E4EF4">
        <w:rPr>
          <w:noProof/>
        </w:rPr>
        <w:pict>
          <v:line id="Shape 61" o:spid="_x0000_s1110"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5E4EF4">
      <w:pPr>
        <w:spacing w:line="20" w:lineRule="exact"/>
        <w:rPr>
          <w:sz w:val="20"/>
          <w:szCs w:val="20"/>
        </w:rPr>
      </w:pPr>
      <w:r>
        <w:rPr>
          <w:noProof/>
        </w:rPr>
        <w:pict>
          <v:line id="Shape 62" o:spid="_x0000_s1109"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E06990" w:rsidRPr="00E06990" w:rsidRDefault="00DB2292" w:rsidP="00DB2292">
      <w:pPr>
        <w:tabs>
          <w:tab w:val="left" w:pos="851"/>
        </w:tabs>
        <w:spacing w:line="273" w:lineRule="auto"/>
        <w:ind w:right="1440" w:firstLine="734"/>
        <w:rPr>
          <w:rFonts w:ascii="Wingdings" w:eastAsia="Wingdings" w:hAnsi="Wingdings" w:cs="Wingdings"/>
          <w:sz w:val="10"/>
          <w:szCs w:val="10"/>
        </w:rPr>
      </w:pPr>
      <w:r w:rsidRPr="00DB2292">
        <w:rPr>
          <w:rFonts w:ascii="Arial" w:eastAsia="Arial" w:hAnsi="Arial" w:cs="Arial"/>
          <w:sz w:val="20"/>
          <w:szCs w:val="20"/>
        </w:rPr>
        <w:t>Новый набор данных становится рабочей копией, а предыдущий рабочий набор данных остается неизменным. Какой-то админ уборка хранимых данных возможен также из этого окна.</w:t>
      </w:r>
      <w:r w:rsidR="00381E63" w:rsidRPr="00E06990">
        <w:rPr>
          <w:rFonts w:ascii="Arial" w:eastAsia="Arial" w:hAnsi="Arial" w:cs="Arial"/>
          <w:sz w:val="20"/>
          <w:szCs w:val="20"/>
        </w:rPr>
        <w:t>.</w:t>
      </w:r>
    </w:p>
    <w:p w:rsidR="00DB2292" w:rsidRPr="00DB2292" w:rsidRDefault="00DB2292" w:rsidP="00DB2292">
      <w:pPr>
        <w:pStyle w:val="a4"/>
        <w:numPr>
          <w:ilvl w:val="0"/>
          <w:numId w:val="28"/>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DB2292" w:rsidP="00DB2292">
      <w:pPr>
        <w:tabs>
          <w:tab w:val="left" w:pos="851"/>
        </w:tabs>
        <w:ind w:firstLine="734"/>
        <w:rPr>
          <w:rFonts w:ascii="Wingdings" w:eastAsia="Wingdings" w:hAnsi="Wingdings" w:cs="Wingdings"/>
          <w:sz w:val="10"/>
          <w:szCs w:val="10"/>
        </w:rPr>
      </w:pPr>
      <w:r w:rsidRPr="00DB2292">
        <w:rPr>
          <w:rFonts w:ascii="Arial" w:eastAsia="Arial" w:hAnsi="Arial" w:cs="Arial"/>
          <w:sz w:val="20"/>
          <w:szCs w:val="20"/>
        </w:rPr>
        <w:t>Какой-то админ уборка сохраненных наборов данных в этом окне.</w:t>
      </w:r>
    </w:p>
    <w:p w:rsidR="00E06990" w:rsidRPr="00E06990" w:rsidRDefault="00E06990" w:rsidP="00DB2292">
      <w:pPr>
        <w:tabs>
          <w:tab w:val="left" w:pos="851"/>
        </w:tabs>
        <w:spacing w:line="25" w:lineRule="exact"/>
        <w:ind w:firstLine="734"/>
        <w:rPr>
          <w:rFonts w:ascii="Wingdings" w:eastAsia="Wingdings" w:hAnsi="Wingdings" w:cs="Wingdings"/>
          <w:sz w:val="10"/>
          <w:szCs w:val="10"/>
        </w:rPr>
      </w:pP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rPr>
        <w:t xml:space="preserve"> </w:t>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E06990" w:rsidRDefault="00E06990" w:rsidP="00CD226C">
      <w:pPr>
        <w:tabs>
          <w:tab w:val="left" w:pos="426"/>
        </w:tabs>
        <w:spacing w:line="25" w:lineRule="exact"/>
        <w:ind w:left="600" w:hanging="225"/>
        <w:rPr>
          <w:rFonts w:ascii="Wingdings" w:eastAsia="Wingdings" w:hAnsi="Wingdings" w:cs="Wingdings"/>
          <w:sz w:val="10"/>
          <w:szCs w:val="10"/>
        </w:rPr>
      </w:pPr>
    </w:p>
    <w:p w:rsidR="00CD226C" w:rsidRPr="00E06990" w:rsidRDefault="00CD226C" w:rsidP="00CD226C">
      <w:pPr>
        <w:tabs>
          <w:tab w:val="left" w:pos="426"/>
        </w:tabs>
        <w:spacing w:line="25" w:lineRule="exact"/>
        <w:ind w:left="600" w:hanging="225"/>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proofErr w:type="spellStart"/>
      <w:r w:rsidRPr="00CD226C">
        <w:rPr>
          <w:rFonts w:ascii="Arial" w:eastAsia="Arial" w:hAnsi="Arial" w:cs="Arial"/>
          <w:sz w:val="20"/>
          <w:szCs w:val="20"/>
          <w:lang w:val="en-US"/>
        </w:rPr>
        <w:t>Preactor</w:t>
      </w:r>
      <w:proofErr w:type="spellEnd"/>
      <w:r w:rsidRPr="00CD226C">
        <w:rPr>
          <w:rFonts w:ascii="Arial" w:eastAsia="Arial" w:hAnsi="Arial" w:cs="Arial"/>
          <w:sz w:val="20"/>
          <w:szCs w:val="20"/>
        </w:rPr>
        <w:t xml:space="preserve"> был настроен таким образом.</w:t>
      </w:r>
    </w:p>
    <w:p w:rsidR="00E06990" w:rsidRPr="00E35F5C" w:rsidRDefault="00E35F5C" w:rsidP="00E35F5C">
      <w:pPr>
        <w:spacing w:line="240" w:lineRule="auto"/>
        <w:rPr>
          <w:sz w:val="20"/>
          <w:szCs w:val="20"/>
        </w:rPr>
      </w:pPr>
      <w:r w:rsidRPr="00E35F5C">
        <w:rPr>
          <w:rFonts w:ascii="Arial" w:eastAsia="Arial" w:hAnsi="Arial" w:cs="Arial"/>
          <w:sz w:val="20"/>
          <w:szCs w:val="20"/>
        </w:rPr>
        <w:t xml:space="preserve">Однако таблица </w:t>
      </w:r>
      <w:proofErr w:type="spellStart"/>
      <w:r w:rsidRPr="00E35F5C">
        <w:rPr>
          <w:rFonts w:ascii="Arial" w:eastAsia="Arial" w:hAnsi="Arial" w:cs="Arial"/>
          <w:sz w:val="20"/>
          <w:szCs w:val="20"/>
        </w:rPr>
        <w:t>orders</w:t>
      </w:r>
      <w:proofErr w:type="spellEnd"/>
      <w:r w:rsidRPr="00E35F5C">
        <w:rPr>
          <w:rFonts w:ascii="Arial" w:eastAsia="Arial" w:hAnsi="Arial" w:cs="Arial"/>
          <w:sz w:val="20"/>
          <w:szCs w:val="20"/>
        </w:rPr>
        <w:t xml:space="preserve"> чаще всего является управляемой таблицей.</w:t>
      </w:r>
      <w:r w:rsidR="00381E63">
        <w:rPr>
          <w:noProof/>
          <w:sz w:val="20"/>
          <w:szCs w:val="20"/>
        </w:rPr>
        <w:drawing>
          <wp:anchor distT="0" distB="0" distL="114300" distR="114300" simplePos="0" relativeHeight="251522560"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5E4EF4">
      <w:pPr>
        <w:spacing w:line="355" w:lineRule="exact"/>
        <w:rPr>
          <w:sz w:val="20"/>
          <w:szCs w:val="20"/>
        </w:rPr>
      </w:pPr>
      <w:r>
        <w:rPr>
          <w:noProof/>
        </w:rPr>
        <w:pict>
          <v:line id="Shape 65" o:spid="_x0000_s1108" style="position:absolute;z-index:-251582976;visibility:visible;mso-wrap-style:square;mso-wrap-distance-left:9pt;mso-wrap-distance-top:0;mso-wrap-distance-right:9pt;mso-wrap-distance-bottom:0;mso-position-horizontal-relative:text;mso-position-vertical-relative:text" from="-1.5pt,5.1pt" to="557.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5E4EF4">
      <w:pPr>
        <w:spacing w:line="20" w:lineRule="exact"/>
        <w:rPr>
          <w:sz w:val="20"/>
          <w:szCs w:val="20"/>
        </w:rPr>
      </w:pPr>
      <w:r>
        <w:rPr>
          <w:noProof/>
        </w:rPr>
        <w:pict>
          <v:line id="Shape 66" o:spid="_x0000_s1107"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5E4EF4">
      <w:pPr>
        <w:spacing w:line="220" w:lineRule="exact"/>
        <w:rPr>
          <w:sz w:val="20"/>
          <w:szCs w:val="20"/>
        </w:rPr>
      </w:pPr>
      <w:r>
        <w:rPr>
          <w:noProof/>
        </w:rPr>
        <w:pict>
          <v:line id="Shape 69" o:spid="_x0000_s1106" style="position:absolute;z-index:-251580928;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5E4EF4">
      <w:pPr>
        <w:spacing w:line="20" w:lineRule="exact"/>
        <w:rPr>
          <w:sz w:val="20"/>
          <w:szCs w:val="20"/>
        </w:rPr>
      </w:pPr>
      <w:r>
        <w:rPr>
          <w:noProof/>
        </w:rPr>
        <w:pict>
          <v:line id="Shape 70" o:spid="_x0000_s1105"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BB2810">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lastRenderedPageBreak/>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5E4EF4" w:rsidP="00275783">
      <w:pPr>
        <w:spacing w:line="20" w:lineRule="exact"/>
        <w:rPr>
          <w:sz w:val="20"/>
          <w:szCs w:val="20"/>
        </w:rPr>
      </w:pPr>
      <w:r>
        <w:rPr>
          <w:noProof/>
        </w:rPr>
        <w:pict>
          <v:line id="Shape 72" o:spid="_x0000_s1104" style="position:absolute;z-index:-251578880;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5E4EF4">
      <w:pPr>
        <w:spacing w:line="20" w:lineRule="exact"/>
        <w:rPr>
          <w:sz w:val="20"/>
          <w:szCs w:val="20"/>
        </w:rPr>
      </w:pPr>
      <w:r>
        <w:rPr>
          <w:noProof/>
        </w:rPr>
        <w:pict>
          <v:line id="Shape 73" o:spid="_x0000_s1103"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5E4EF4">
      <w:pPr>
        <w:ind w:left="600"/>
        <w:rPr>
          <w:sz w:val="20"/>
          <w:szCs w:val="20"/>
        </w:rPr>
      </w:pPr>
      <w:r>
        <w:rPr>
          <w:noProof/>
        </w:rPr>
        <w:pict>
          <v:line id="Shape 75" o:spid="_x0000_s1102" style="position:absolute;left:0;text-align:left;z-index:-251576832;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5E4EF4">
      <w:pPr>
        <w:spacing w:line="20" w:lineRule="exact"/>
        <w:rPr>
          <w:sz w:val="20"/>
          <w:szCs w:val="20"/>
        </w:rPr>
      </w:pPr>
      <w:r>
        <w:rPr>
          <w:noProof/>
        </w:rPr>
        <w:pict>
          <v:line id="Shape 76" o:spid="_x0000_s1101"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proofErr w:type="spellStart"/>
      <w:r w:rsidRPr="00381E63">
        <w:rPr>
          <w:rFonts w:ascii="Arial" w:eastAsia="Arial" w:hAnsi="Arial" w:cs="Arial"/>
          <w:color w:val="0000FF"/>
          <w:sz w:val="20"/>
          <w:szCs w:val="20"/>
          <w:u w:val="single"/>
          <w:lang w:val="en-US"/>
        </w:rPr>
        <w:t>Preactor</w:t>
      </w:r>
      <w:proofErr w:type="spellEnd"/>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 xml:space="preserve">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w:t>
            </w:r>
            <w:proofErr w:type="spellStart"/>
            <w:r w:rsidRPr="00F65860">
              <w:rPr>
                <w:sz w:val="24"/>
                <w:szCs w:val="20"/>
              </w:rPr>
              <w:t>Sequencer</w:t>
            </w:r>
            <w:proofErr w:type="spellEnd"/>
            <w:r w:rsidRPr="00F65860">
              <w:rPr>
                <w:sz w:val="24"/>
                <w:szCs w:val="20"/>
              </w:rPr>
              <w:t>.</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xml:space="preserve">. Смотрите также Управление наборами данных </w:t>
            </w:r>
            <w:proofErr w:type="spellStart"/>
            <w:r w:rsidRPr="00F65860">
              <w:rPr>
                <w:sz w:val="24"/>
                <w:szCs w:val="20"/>
              </w:rPr>
              <w:t>Sequencer</w:t>
            </w:r>
            <w:proofErr w:type="spellEnd"/>
            <w:r w:rsidRPr="00F65860">
              <w:rPr>
                <w:sz w:val="24"/>
                <w:szCs w:val="20"/>
              </w:rPr>
              <w:t>.</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 xml:space="preserve">Загружает только календари из именованного набора данных для перезаписи текущей рабочей копии календарей. Данные </w:t>
            </w:r>
            <w:r w:rsidRPr="00BB07E7">
              <w:rPr>
                <w:sz w:val="24"/>
                <w:szCs w:val="20"/>
              </w:rPr>
              <w:lastRenderedPageBreak/>
              <w:t>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rsidTr="00BB07E7">
        <w:trPr>
          <w:trHeight w:val="203"/>
        </w:trPr>
        <w:tc>
          <w:tcPr>
            <w:tcW w:w="1020" w:type="dxa"/>
            <w:vAlign w:val="bottom"/>
          </w:tcPr>
          <w:p w:rsidR="00E06990" w:rsidRDefault="00E06990" w:rsidP="00BB07E7">
            <w:pPr>
              <w:rPr>
                <w:sz w:val="17"/>
                <w:szCs w:val="17"/>
              </w:rPr>
            </w:pPr>
          </w:p>
        </w:tc>
        <w:tc>
          <w:tcPr>
            <w:tcW w:w="8500" w:type="dxa"/>
            <w:vAlign w:val="bottom"/>
          </w:tcPr>
          <w:p w:rsidR="00E06990" w:rsidRDefault="00E06990">
            <w:pPr>
              <w:rPr>
                <w:sz w:val="17"/>
                <w:szCs w:val="17"/>
              </w:rPr>
            </w:pPr>
          </w:p>
        </w:tc>
        <w:tc>
          <w:tcPr>
            <w:tcW w:w="20" w:type="dxa"/>
            <w:vAlign w:val="bottom"/>
          </w:tcPr>
          <w:p w:rsidR="00E06990" w:rsidRDefault="00E06990">
            <w:pPr>
              <w:rPr>
                <w:sz w:val="1"/>
                <w:szCs w:val="1"/>
              </w:rPr>
            </w:pPr>
          </w:p>
        </w:tc>
      </w:tr>
    </w:tbl>
    <w:p w:rsidR="00E06990" w:rsidRDefault="005E4EF4" w:rsidP="00275783">
      <w:pPr>
        <w:spacing w:line="20" w:lineRule="exact"/>
        <w:rPr>
          <w:sz w:val="20"/>
          <w:szCs w:val="20"/>
        </w:rPr>
      </w:pPr>
      <w:r>
        <w:rPr>
          <w:noProof/>
        </w:rPr>
        <w:pict>
          <v:rect id="Shape 93" o:spid="_x0000_s1096" style="position:absolute;margin-left:0;margin-top:-33.1pt;width:35.25pt;height:35.9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BB07E7" w:rsidRPr="00BB07E7" w:rsidRDefault="00BB07E7">
      <w:pPr>
        <w:rPr>
          <w:rFonts w:ascii="Arial" w:eastAsia="Arial" w:hAnsi="Arial" w:cs="Arial"/>
          <w:sz w:val="40"/>
          <w:szCs w:val="40"/>
        </w:rPr>
      </w:pPr>
      <w:r w:rsidRPr="00BB07E7">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bookmarkStart w:id="0" w:name="_GoBack"/>
      <w:bookmarkEnd w:id="0"/>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E06990" w:rsidRDefault="005E4EF4">
      <w:pPr>
        <w:spacing w:line="200" w:lineRule="exact"/>
        <w:rPr>
          <w:sz w:val="20"/>
          <w:szCs w:val="20"/>
        </w:rPr>
      </w:pPr>
      <w:r>
        <w:rPr>
          <w:noProof/>
        </w:rPr>
        <w:pict>
          <v:line id="Shape 108" o:spid="_x0000_s1093" style="position:absolute;z-index:-251567616;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5E4EF4">
      <w:pPr>
        <w:spacing w:line="20" w:lineRule="exact"/>
        <w:rPr>
          <w:sz w:val="20"/>
          <w:szCs w:val="20"/>
        </w:rPr>
      </w:pPr>
      <w:r>
        <w:rPr>
          <w:noProof/>
        </w:rPr>
        <w:pict>
          <v:line id="Shape 111" o:spid="_x0000_s1092"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5E4EF4">
      <w:pPr>
        <w:spacing w:line="20" w:lineRule="exact"/>
        <w:rPr>
          <w:sz w:val="20"/>
          <w:szCs w:val="20"/>
        </w:rPr>
      </w:pPr>
      <w:r>
        <w:rPr>
          <w:noProof/>
        </w:rPr>
        <w:pict>
          <v:line id="Shape 112" o:spid="_x0000_s1091" style="position:absolute;z-index:-251565568;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5568"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6592"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7616"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8640"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5E4EF4">
      <w:pPr>
        <w:spacing w:line="20" w:lineRule="exact"/>
        <w:rPr>
          <w:sz w:val="20"/>
          <w:szCs w:val="20"/>
        </w:rPr>
      </w:pPr>
      <w:r>
        <w:rPr>
          <w:noProof/>
        </w:rPr>
        <w:pict>
          <v:line id="Shape 133" o:spid="_x0000_s1090"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90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195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5">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4">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5E4EF4">
      <w:pPr>
        <w:spacing w:line="20" w:lineRule="exact"/>
        <w:rPr>
          <w:sz w:val="20"/>
          <w:szCs w:val="20"/>
        </w:rPr>
      </w:pPr>
      <w:r>
        <w:rPr>
          <w:noProof/>
        </w:rPr>
        <w:pict>
          <v:line id="Shape 155" o:spid="_x0000_s1089"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360"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9">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40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5E4EF4">
      <w:pPr>
        <w:spacing w:line="20" w:lineRule="exact"/>
        <w:rPr>
          <w:sz w:val="20"/>
          <w:szCs w:val="20"/>
        </w:rPr>
      </w:pPr>
      <w:r>
        <w:rPr>
          <w:noProof/>
        </w:rPr>
        <w:pict>
          <v:rect id="Shape 165" o:spid="_x0000_s1088" style="position:absolute;margin-left:35.25pt;margin-top:2.45pt;width:104.15pt;height:30.7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5">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7">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5E4EF4">
      <w:pPr>
        <w:spacing w:line="20" w:lineRule="exact"/>
        <w:rPr>
          <w:sz w:val="20"/>
          <w:szCs w:val="20"/>
        </w:rPr>
      </w:pPr>
      <w:r>
        <w:rPr>
          <w:noProof/>
        </w:rPr>
        <w:pict>
          <v:line id="Shape 171" o:spid="_x0000_s108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5E4EF4">
      <w:pPr>
        <w:spacing w:line="20" w:lineRule="exact"/>
        <w:rPr>
          <w:sz w:val="20"/>
          <w:szCs w:val="20"/>
        </w:rPr>
      </w:pPr>
      <w:r>
        <w:rPr>
          <w:noProof/>
        </w:rPr>
        <w:pict>
          <v:line id="Shape 193" o:spid="_x0000_s1085"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5">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0">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622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1">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5E4EF4">
      <w:pPr>
        <w:spacing w:line="20" w:lineRule="exact"/>
        <w:rPr>
          <w:sz w:val="20"/>
          <w:szCs w:val="20"/>
        </w:rPr>
      </w:pPr>
      <w:r>
        <w:rPr>
          <w:noProof/>
        </w:rPr>
        <w:pict>
          <v:line id="Shape 202" o:spid="_x0000_s1084"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5E4EF4" w:rsidP="00275783">
      <w:pPr>
        <w:spacing w:line="20" w:lineRule="exact"/>
        <w:rPr>
          <w:sz w:val="20"/>
          <w:szCs w:val="20"/>
        </w:rPr>
      </w:pPr>
      <w:r>
        <w:rPr>
          <w:noProof/>
        </w:rPr>
        <w:pict>
          <v:line id="Shape 203" o:spid="_x0000_s1083"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2">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3">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4">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5E4EF4">
        <w:rPr>
          <w:noProof/>
        </w:rPr>
        <w:pict>
          <v:line id="Shape 207" o:spid="_x0000_s1082" style="position:absolute;z-index:-251556352;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5E4EF4">
      <w:pPr>
        <w:spacing w:line="20" w:lineRule="exact"/>
        <w:rPr>
          <w:sz w:val="20"/>
          <w:szCs w:val="20"/>
        </w:rPr>
      </w:pPr>
      <w:r>
        <w:rPr>
          <w:noProof/>
        </w:rPr>
        <w:lastRenderedPageBreak/>
        <w:pict>
          <v:line id="Shape 208" o:spid="_x0000_s1081"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5E4EF4">
      <w:pPr>
        <w:spacing w:line="20" w:lineRule="exact"/>
        <w:rPr>
          <w:sz w:val="20"/>
          <w:szCs w:val="20"/>
        </w:rPr>
      </w:pPr>
      <w:r>
        <w:rPr>
          <w:noProof/>
        </w:rPr>
        <w:pict>
          <v:rect id="Shape 209" o:spid="_x0000_s1080" style="position:absolute;margin-left:0;margin-top:7.1pt;width:558.75pt;height:51.1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5E4EF4">
      <w:pPr>
        <w:spacing w:line="20" w:lineRule="exact"/>
        <w:rPr>
          <w:sz w:val="20"/>
          <w:szCs w:val="20"/>
        </w:rPr>
      </w:pPr>
      <w:r>
        <w:rPr>
          <w:noProof/>
        </w:rPr>
        <w:pict>
          <v:line id="Shape 211" o:spid="_x0000_s1078"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5E4EF4">
      <w:pPr>
        <w:rPr>
          <w:sz w:val="20"/>
          <w:szCs w:val="20"/>
        </w:rPr>
      </w:pPr>
      <w:r>
        <w:rPr>
          <w:noProof/>
        </w:rPr>
        <w:pict>
          <v:line id="Shape 213" o:spid="_x0000_s1077" style="position:absolute;z-index:-251551232;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5E4EF4">
      <w:pPr>
        <w:spacing w:line="20" w:lineRule="exact"/>
        <w:rPr>
          <w:sz w:val="20"/>
          <w:szCs w:val="20"/>
        </w:rPr>
      </w:pPr>
      <w:r>
        <w:rPr>
          <w:noProof/>
        </w:rPr>
        <w:pict>
          <v:line id="Shape 214" o:spid="_x0000_s107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6">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7">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8">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9">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5E4EF4">
        <w:rPr>
          <w:noProof/>
        </w:rPr>
        <w:pict>
          <v:line id="Shape 220" o:spid="_x0000_s1075"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5E4EF4" w:rsidP="008A7553">
      <w:pPr>
        <w:spacing w:line="20" w:lineRule="exact"/>
        <w:rPr>
          <w:sz w:val="20"/>
          <w:szCs w:val="20"/>
        </w:rPr>
      </w:pPr>
      <w:r>
        <w:rPr>
          <w:noProof/>
        </w:rPr>
        <w:pict>
          <v:line id="Shape 221" o:spid="_x0000_s1074"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5E4EF4" w:rsidP="008A7553">
      <w:pPr>
        <w:rPr>
          <w:sz w:val="20"/>
          <w:szCs w:val="20"/>
        </w:rPr>
      </w:pPr>
      <w:r>
        <w:rPr>
          <w:noProof/>
        </w:rPr>
        <w:pict>
          <v:line id="Shape 223" o:spid="_x0000_s1073" style="position:absolute;z-index:-251547136;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5E4EF4">
      <w:pPr>
        <w:spacing w:line="20" w:lineRule="exact"/>
        <w:rPr>
          <w:sz w:val="20"/>
          <w:szCs w:val="20"/>
        </w:rPr>
      </w:pPr>
      <w:r>
        <w:rPr>
          <w:noProof/>
        </w:rPr>
        <w:pict>
          <v:line id="Shape 224" o:spid="_x0000_s1072"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1">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5E4EF4" w:rsidP="008A7553">
      <w:pPr>
        <w:rPr>
          <w:sz w:val="20"/>
          <w:szCs w:val="20"/>
        </w:rPr>
      </w:pPr>
      <w:r>
        <w:rPr>
          <w:noProof/>
        </w:rPr>
        <w:pict>
          <v:line id="Shape 226" o:spid="_x0000_s1071" style="position:absolute;z-index:-251545088;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5E4EF4">
      <w:pPr>
        <w:spacing w:line="20" w:lineRule="exact"/>
        <w:rPr>
          <w:sz w:val="20"/>
          <w:szCs w:val="20"/>
        </w:rPr>
      </w:pPr>
      <w:r>
        <w:rPr>
          <w:noProof/>
        </w:rPr>
        <w:pict>
          <v:line id="Shape 227" o:spid="_x0000_s1070"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2">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5E4EF4">
        <w:rPr>
          <w:noProof/>
        </w:rPr>
        <w:pict>
          <v:line id="Shape 229" o:spid="_x0000_s1069"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5E4EF4">
      <w:pPr>
        <w:spacing w:line="20" w:lineRule="exact"/>
        <w:rPr>
          <w:sz w:val="20"/>
          <w:szCs w:val="20"/>
        </w:rPr>
      </w:pPr>
      <w:r>
        <w:rPr>
          <w:noProof/>
        </w:rPr>
        <w:pict>
          <v:line id="Shape 230" o:spid="_x0000_s1068"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3">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5E4EF4">
        <w:rPr>
          <w:noProof/>
        </w:rPr>
        <w:pict>
          <v:line id="Shape 233" o:spid="_x0000_s1067"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5E4EF4">
      <w:pPr>
        <w:spacing w:line="20" w:lineRule="exact"/>
        <w:rPr>
          <w:sz w:val="20"/>
          <w:szCs w:val="20"/>
        </w:rPr>
      </w:pPr>
      <w:r>
        <w:rPr>
          <w:noProof/>
        </w:rPr>
        <w:pict>
          <v:line id="Shape 234" o:spid="_x0000_s106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4">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5E4EF4"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5E4EF4">
      <w:pPr>
        <w:spacing w:line="20" w:lineRule="exact"/>
        <w:rPr>
          <w:sz w:val="20"/>
          <w:szCs w:val="20"/>
        </w:rPr>
      </w:pPr>
      <w:r>
        <w:rPr>
          <w:noProof/>
        </w:rPr>
        <w:pict>
          <v:line id="Shape 239" o:spid="_x0000_s1064"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5E4EF4">
        <w:rPr>
          <w:noProof/>
        </w:rPr>
        <w:pict>
          <v:line id="Shape 241" o:spid="_x0000_s1063"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5E4EF4">
      <w:pPr>
        <w:spacing w:line="20" w:lineRule="exact"/>
        <w:rPr>
          <w:sz w:val="20"/>
          <w:szCs w:val="20"/>
        </w:rPr>
      </w:pPr>
      <w:r>
        <w:rPr>
          <w:noProof/>
        </w:rPr>
        <w:pict>
          <v:line id="Shape 242" o:spid="_x0000_s1062"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5E4EF4">
        <w:rPr>
          <w:noProof/>
        </w:rPr>
        <w:pict>
          <v:line id="Shape 244" o:spid="_x0000_s1061"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5E4EF4">
      <w:pPr>
        <w:spacing w:line="20" w:lineRule="exact"/>
        <w:rPr>
          <w:sz w:val="20"/>
          <w:szCs w:val="20"/>
        </w:rPr>
      </w:pPr>
      <w:r>
        <w:rPr>
          <w:noProof/>
        </w:rPr>
        <w:pict>
          <v:line id="Shape 245" o:spid="_x0000_s1060"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5E4EF4">
      <w:pPr>
        <w:spacing w:line="20" w:lineRule="exact"/>
        <w:rPr>
          <w:sz w:val="20"/>
          <w:szCs w:val="20"/>
        </w:rPr>
      </w:pPr>
      <w:r>
        <w:rPr>
          <w:noProof/>
        </w:rPr>
        <w:pict>
          <v:line id="Shape 255" o:spid="_x0000_s1059" style="position:absolute;z-index:-251532800;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5E4EF4">
        <w:rPr>
          <w:noProof/>
        </w:rPr>
        <w:pict>
          <v:line id="Shape 265" o:spid="_x0000_s1058"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5E4EF4">
      <w:pPr>
        <w:spacing w:line="20" w:lineRule="exact"/>
        <w:rPr>
          <w:sz w:val="20"/>
          <w:szCs w:val="20"/>
        </w:rPr>
      </w:pPr>
      <w:r>
        <w:rPr>
          <w:noProof/>
        </w:rPr>
        <w:pict>
          <v:line id="Shape 266" o:spid="_x0000_s1057"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5E4EF4" w:rsidP="002B4595">
      <w:pPr>
        <w:spacing w:line="200" w:lineRule="exact"/>
        <w:rPr>
          <w:sz w:val="20"/>
          <w:szCs w:val="20"/>
        </w:rPr>
      </w:pPr>
      <w:r>
        <w:rPr>
          <w:noProof/>
        </w:rPr>
        <w:pict>
          <v:line id="Shape 269" o:spid="_x0000_s1056" style="position:absolute;z-index:-251529728;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5E4EF4">
      <w:pPr>
        <w:spacing w:line="20" w:lineRule="exact"/>
        <w:rPr>
          <w:sz w:val="20"/>
          <w:szCs w:val="20"/>
        </w:rPr>
      </w:pPr>
      <w:r>
        <w:rPr>
          <w:noProof/>
        </w:rPr>
        <w:pict>
          <v:line id="Shape 271" o:spid="_x0000_s1055"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5E4EF4">
      <w:pPr>
        <w:spacing w:line="20" w:lineRule="exact"/>
        <w:rPr>
          <w:sz w:val="20"/>
          <w:szCs w:val="20"/>
        </w:rPr>
      </w:pPr>
      <w:r>
        <w:rPr>
          <w:noProof/>
        </w:rPr>
        <w:pict>
          <v:rect id="Shape 272" o:spid="_x0000_s1054" style="position:absolute;margin-left:0;margin-top:6.1pt;width:558.75pt;height:68.9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5E4EF4" w:rsidP="002B4595">
      <w:pPr>
        <w:spacing w:line="20" w:lineRule="exact"/>
        <w:rPr>
          <w:sz w:val="20"/>
          <w:szCs w:val="20"/>
        </w:rPr>
      </w:pPr>
      <w:r>
        <w:rPr>
          <w:noProof/>
        </w:rPr>
        <w:pict>
          <v:line id="Shape 274" o:spid="_x0000_s1052"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5E4EF4">
      <w:pPr>
        <w:spacing w:line="20" w:lineRule="exact"/>
        <w:rPr>
          <w:sz w:val="20"/>
          <w:szCs w:val="20"/>
        </w:rPr>
      </w:pPr>
      <w:r>
        <w:rPr>
          <w:noProof/>
        </w:rPr>
        <w:pict>
          <v:rect id="Shape 275" o:spid="_x0000_s1051" style="position:absolute;margin-left:0;margin-top:6.1pt;width:558.75pt;height:37.55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5E4EF4">
      <w:pPr>
        <w:spacing w:line="20" w:lineRule="exact"/>
        <w:rPr>
          <w:sz w:val="20"/>
          <w:szCs w:val="20"/>
        </w:rPr>
      </w:pPr>
      <w:r>
        <w:rPr>
          <w:noProof/>
        </w:rPr>
        <w:pict>
          <v:line id="Shape 277" o:spid="_x0000_s1049"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5E4EF4">
        <w:rPr>
          <w:noProof/>
        </w:rPr>
        <w:pict>
          <v:line id="Shape 278" o:spid="_x0000_s1048"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802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5E4EF4">
      <w:pPr>
        <w:spacing w:line="20" w:lineRule="exact"/>
        <w:rPr>
          <w:sz w:val="20"/>
          <w:szCs w:val="20"/>
        </w:rPr>
      </w:pPr>
      <w:r>
        <w:rPr>
          <w:noProof/>
        </w:rPr>
        <w:pict>
          <v:line id="Shape 283" o:spid="_x0000_s1047"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5E4EF4">
      <w:pPr>
        <w:spacing w:line="20" w:lineRule="exact"/>
        <w:rPr>
          <w:sz w:val="20"/>
          <w:szCs w:val="20"/>
        </w:rPr>
      </w:pPr>
      <w:r>
        <w:rPr>
          <w:noProof/>
        </w:rPr>
        <w:pict>
          <v:line id="Shape 284" o:spid="_x0000_s104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2304"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5E4EF4">
      <w:pPr>
        <w:spacing w:line="20" w:lineRule="exact"/>
        <w:rPr>
          <w:sz w:val="20"/>
          <w:szCs w:val="20"/>
        </w:rPr>
      </w:pPr>
      <w:r>
        <w:rPr>
          <w:noProof/>
        </w:rPr>
        <w:pict>
          <v:line id="Shape 287" o:spid="_x0000_s1045"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4352"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5E4EF4">
      <w:pPr>
        <w:spacing w:line="20" w:lineRule="exact"/>
        <w:rPr>
          <w:sz w:val="20"/>
          <w:szCs w:val="20"/>
        </w:rPr>
      </w:pPr>
      <w:r>
        <w:rPr>
          <w:noProof/>
        </w:rPr>
        <w:pict>
          <v:line id="Shape 291" o:spid="_x0000_s1044" style="position:absolute;z-index:-251517440;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5E4EF4">
      <w:pPr>
        <w:spacing w:line="20" w:lineRule="exact"/>
        <w:rPr>
          <w:sz w:val="20"/>
          <w:szCs w:val="20"/>
        </w:rPr>
      </w:pPr>
      <w:r>
        <w:rPr>
          <w:noProof/>
        </w:rPr>
        <w:pict>
          <v:line id="Shape 292" o:spid="_x0000_s1043"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5E4EF4">
      <w:pPr>
        <w:spacing w:line="20" w:lineRule="exact"/>
        <w:rPr>
          <w:sz w:val="20"/>
          <w:szCs w:val="20"/>
        </w:rPr>
      </w:pPr>
      <w:r>
        <w:rPr>
          <w:noProof/>
        </w:rPr>
        <w:pict>
          <v:rect id="Shape 293" o:spid="_x0000_s1042" style="position:absolute;margin-left:0;margin-top:7.15pt;width:558.75pt;height:64.5pt;z-index:-25151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5E4EF4">
      <w:pPr>
        <w:spacing w:line="20" w:lineRule="exact"/>
        <w:rPr>
          <w:sz w:val="20"/>
          <w:szCs w:val="20"/>
        </w:rPr>
      </w:pPr>
      <w:r>
        <w:rPr>
          <w:noProof/>
        </w:rPr>
        <w:pict>
          <v:line id="Shape 295" o:spid="_x0000_s1040"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5E4EF4">
      <w:pPr>
        <w:spacing w:line="20" w:lineRule="exact"/>
        <w:rPr>
          <w:sz w:val="20"/>
          <w:szCs w:val="20"/>
        </w:rPr>
      </w:pPr>
      <w:r>
        <w:rPr>
          <w:noProof/>
        </w:rPr>
        <w:pict>
          <v:rect id="Shape 296" o:spid="_x0000_s1039" style="position:absolute;margin-left:0;margin-top:6.1pt;width:558.75pt;height:38.6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5E4EF4">
      <w:pPr>
        <w:spacing w:line="20" w:lineRule="exact"/>
        <w:rPr>
          <w:sz w:val="20"/>
          <w:szCs w:val="20"/>
        </w:rPr>
      </w:pPr>
      <w:r>
        <w:rPr>
          <w:noProof/>
        </w:rPr>
        <w:pict>
          <v:line id="Shape 298" o:spid="_x0000_s1037"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5E4EF4">
        <w:rPr>
          <w:noProof/>
        </w:rPr>
        <w:pict>
          <v:line id="Shape 302" o:spid="_x0000_s1035"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5E4EF4">
      <w:pPr>
        <w:spacing w:line="20" w:lineRule="exact"/>
        <w:rPr>
          <w:sz w:val="20"/>
          <w:szCs w:val="20"/>
        </w:rPr>
      </w:pPr>
      <w:r>
        <w:rPr>
          <w:noProof/>
        </w:rPr>
        <w:pict>
          <v:line id="Shape 304" o:spid="_x0000_s1034"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5E4EF4">
      <w:pPr>
        <w:spacing w:line="20" w:lineRule="exact"/>
        <w:rPr>
          <w:sz w:val="20"/>
          <w:szCs w:val="20"/>
        </w:rPr>
      </w:pPr>
      <w:r>
        <w:rPr>
          <w:noProof/>
        </w:rPr>
        <w:pict>
          <v:line id="Shape 306" o:spid="_x0000_s1033" style="position:absolute;z-index:-251506176;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5E4EF4" w:rsidP="002B4595">
      <w:pPr>
        <w:spacing w:line="20" w:lineRule="exact"/>
        <w:rPr>
          <w:sz w:val="20"/>
          <w:szCs w:val="20"/>
        </w:rPr>
      </w:pPr>
      <w:r>
        <w:rPr>
          <w:noProof/>
        </w:rPr>
        <w:pict>
          <v:line id="Shape 307" o:spid="_x0000_s1032"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5E4EF4">
      <w:pPr>
        <w:spacing w:line="200" w:lineRule="exact"/>
        <w:rPr>
          <w:sz w:val="20"/>
          <w:szCs w:val="20"/>
        </w:rPr>
      </w:pPr>
      <w:r>
        <w:rPr>
          <w:noProof/>
        </w:rPr>
        <w:pict>
          <v:line id="Shape 309" o:spid="_x0000_s1031" style="position:absolute;z-index:-251504128;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6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5E4EF4">
      <w:pPr>
        <w:spacing w:line="200" w:lineRule="exact"/>
        <w:rPr>
          <w:sz w:val="20"/>
          <w:szCs w:val="20"/>
        </w:rPr>
      </w:pPr>
      <w:r>
        <w:rPr>
          <w:noProof/>
        </w:rPr>
        <w:pict>
          <v:line id="Shape 311" o:spid="_x0000_s1030" style="position:absolute;z-index:-25150310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6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6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5E4EF4">
      <w:pPr>
        <w:spacing w:line="20" w:lineRule="exact"/>
        <w:rPr>
          <w:sz w:val="20"/>
          <w:szCs w:val="20"/>
        </w:rPr>
      </w:pPr>
      <w:r>
        <w:rPr>
          <w:noProof/>
        </w:rPr>
        <w:pict>
          <v:line id="Shape 314" o:spid="_x0000_s1029"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61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5E4EF4" w:rsidP="002B4595">
      <w:pPr>
        <w:spacing w:line="20" w:lineRule="exact"/>
        <w:rPr>
          <w:sz w:val="20"/>
          <w:szCs w:val="20"/>
        </w:rPr>
      </w:pPr>
      <w:r>
        <w:rPr>
          <w:noProof/>
        </w:rPr>
        <w:pict>
          <v:line id="Shape 316" o:spid="_x0000_s1028"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6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5E4EF4">
      <w:pPr>
        <w:spacing w:line="20" w:lineRule="exact"/>
        <w:rPr>
          <w:sz w:val="20"/>
          <w:szCs w:val="20"/>
        </w:rPr>
      </w:pPr>
      <w:r>
        <w:rPr>
          <w:noProof/>
        </w:rPr>
        <w:pict>
          <v:line id="Shape 318" o:spid="_x0000_s1027"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6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5E4EF4">
      <w:pPr>
        <w:spacing w:line="20" w:lineRule="exact"/>
        <w:rPr>
          <w:sz w:val="20"/>
          <w:szCs w:val="20"/>
        </w:rPr>
      </w:pPr>
      <w:r>
        <w:rPr>
          <w:noProof/>
        </w:rPr>
        <w:pict>
          <v:line id="Shape 321"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1644B092"/>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627E1"/>
    <w:rsid w:val="00275783"/>
    <w:rsid w:val="002B4595"/>
    <w:rsid w:val="0035370E"/>
    <w:rsid w:val="00365912"/>
    <w:rsid w:val="00381E63"/>
    <w:rsid w:val="00427F18"/>
    <w:rsid w:val="00436620"/>
    <w:rsid w:val="00461A41"/>
    <w:rsid w:val="00476260"/>
    <w:rsid w:val="004C7F76"/>
    <w:rsid w:val="00591CE0"/>
    <w:rsid w:val="005E4EF4"/>
    <w:rsid w:val="00790EE5"/>
    <w:rsid w:val="00805ED3"/>
    <w:rsid w:val="0088683B"/>
    <w:rsid w:val="0089432D"/>
    <w:rsid w:val="008A7553"/>
    <w:rsid w:val="008B3845"/>
    <w:rsid w:val="008D1B74"/>
    <w:rsid w:val="00A85C60"/>
    <w:rsid w:val="00A9222F"/>
    <w:rsid w:val="00AF6A2B"/>
    <w:rsid w:val="00BB07E7"/>
    <w:rsid w:val="00BB2810"/>
    <w:rsid w:val="00CD226C"/>
    <w:rsid w:val="00DB2292"/>
    <w:rsid w:val="00E06990"/>
    <w:rsid w:val="00E35F5C"/>
    <w:rsid w:val="00E92FEE"/>
    <w:rsid w:val="00EB06DA"/>
    <w:rsid w:val="00F04533"/>
    <w:rsid w:val="00F44CC9"/>
    <w:rsid w:val="00F566A2"/>
    <w:rsid w:val="00F65860"/>
    <w:rsid w:val="00F86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1DD4D6F5"/>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40" Type="http://schemas.openxmlformats.org/officeDocument/2006/relationships/image" Target="media/image135.jpeg"/><Relationship Id="rId145" Type="http://schemas.openxmlformats.org/officeDocument/2006/relationships/image" Target="media/image140.jpeg"/><Relationship Id="rId161" Type="http://schemas.openxmlformats.org/officeDocument/2006/relationships/image" Target="media/image156.jpeg"/><Relationship Id="rId166" Type="http://schemas.openxmlformats.org/officeDocument/2006/relationships/image" Target="media/image16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9A2E7-EEC3-4100-BD37-5A6468CF7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63</Pages>
  <Words>14372</Words>
  <Characters>81921</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10</cp:revision>
  <dcterms:created xsi:type="dcterms:W3CDTF">2019-02-11T11:45:00Z</dcterms:created>
  <dcterms:modified xsi:type="dcterms:W3CDTF">2019-02-22T11:33:00Z</dcterms:modified>
</cp:coreProperties>
</file>