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v2_technical_command_centre(20.03).md</w:t>
      </w:r>
      <w:r w:rsidDel="00000000" w:rsidR="00000000" w:rsidRPr="00000000">
        <w:rPr>
          <w:rtl w:val="0"/>
        </w:rPr>
        <w:t xml:space="preserve">. The consolidated file remains canonical for now.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7928petgwuv" w:id="0"/>
      <w:bookmarkEnd w:id="0"/>
      <w:r w:rsidDel="00000000" w:rsidR="00000000" w:rsidRPr="00000000">
        <w:rPr>
          <w:rtl w:val="0"/>
        </w:rPr>
        <w:t xml:space="preserve">06_incident_and_debugging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yi49e5i5xxx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how incidents and high-priority debugging should be handled during launch-stage and early live stabilization.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this file for incident triage, failure-domain reasoning, containment, and smallest-safe-fix planning.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jzfu8pxeqo2" w:id="2"/>
      <w:bookmarkEnd w:id="2"/>
      <w:r w:rsidDel="00000000" w:rsidR="00000000" w:rsidRPr="00000000">
        <w:rPr>
          <w:rtl w:val="0"/>
        </w:rPr>
        <w:t xml:space="preserve">Severity Framework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25z6n5g4o1q" w:id="3"/>
      <w:bookmarkEnd w:id="3"/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failure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outage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broken onboarding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corrupted state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widespread messaging failure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severe trust risk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74mcxicffzn" w:id="4"/>
      <w:bookmarkEnd w:id="4"/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major regression in a core flow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scheduler or trigger failure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emotional mismatch in important flows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memory or state inconsistency with user impact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serious reliability or latency issue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lwhdygoy6xb" w:id="5"/>
      <w:bookmarkEnd w:id="5"/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degraded but usable experience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partial feature failure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prompt-quality issue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tooling or visibility gap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9vdh5uzj1jy" w:id="6"/>
      <w:bookmarkEnd w:id="6"/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polish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non-urgent improvement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4btk570cm24" w:id="7"/>
      <w:bookmarkEnd w:id="7"/>
      <w:r w:rsidDel="00000000" w:rsidR="00000000" w:rsidRPr="00000000">
        <w:rPr>
          <w:rtl w:val="0"/>
        </w:rPr>
        <w:t xml:space="preserve">Environment Severity Modifier</w:t>
      </w:r>
    </w:p>
    <w:p w:rsidR="00000000" w:rsidDel="00000000" w:rsidP="00000000" w:rsidRDefault="00000000" w:rsidRPr="00000000" w14:paraId="00000020">
      <w:pPr>
        <w:rPr>
          <w:color w:val="a64d79"/>
        </w:rPr>
      </w:pPr>
      <w:commentRangeStart w:id="0"/>
      <w:r w:rsidDel="00000000" w:rsidR="00000000" w:rsidRPr="00000000">
        <w:rPr>
          <w:color w:val="a64d79"/>
          <w:rtl w:val="0"/>
        </w:rPr>
        <w:t xml:space="preserve">A staging issue is a launch blocker when it is likely to reproduce in main or blocks required promotion validation.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Severity must be adjusted based on environment: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highest priority because user-facing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important for validation, but not automatically a launch blocker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: evaluation signal only, unless it reveals a likely production issue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same failure may be: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P0/P1 in production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P1/P2 in staging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lower priority in auto-eval until confirmed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a64d79"/>
        </w:rPr>
      </w:pPr>
      <w:commentRangeStart w:id="1"/>
      <w:r w:rsidDel="00000000" w:rsidR="00000000" w:rsidRPr="00000000">
        <w:rPr>
          <w:color w:val="a64d79"/>
          <w:rtl w:val="0"/>
        </w:rPr>
        <w:t xml:space="preserve">Severity Classification Rules:</w:t>
      </w:r>
    </w:p>
    <w:p w:rsidR="00000000" w:rsidDel="00000000" w:rsidP="00000000" w:rsidRDefault="00000000" w:rsidRPr="00000000" w14:paraId="0000002E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any of the following is true:</w:t>
      </w:r>
    </w:p>
    <w:p w:rsidR="00000000" w:rsidDel="00000000" w:rsidP="00000000" w:rsidRDefault="00000000" w:rsidRPr="00000000" w14:paraId="00000030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safety signal is incorrectly suppressed or triggered</w:t>
      </w:r>
    </w:p>
    <w:p w:rsidR="00000000" w:rsidDel="00000000" w:rsidP="00000000" w:rsidRDefault="00000000" w:rsidRPr="00000000" w14:paraId="00000031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onboarding is blocked for new users</w:t>
      </w:r>
    </w:p>
    <w:p w:rsidR="00000000" w:rsidDel="00000000" w:rsidP="00000000" w:rsidRDefault="00000000" w:rsidRPr="00000000" w14:paraId="0000003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system returns no response or crashes</w:t>
      </w:r>
    </w:p>
    <w:p w:rsidR="00000000" w:rsidDel="00000000" w:rsidP="00000000" w:rsidRDefault="00000000" w:rsidRPr="00000000" w14:paraId="00000033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classify as P0</w:t>
      </w:r>
    </w:p>
    <w:p w:rsidR="00000000" w:rsidDel="00000000" w:rsidP="00000000" w:rsidRDefault="00000000" w:rsidRPr="00000000" w14:paraId="00000034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Else if:</w:t>
      </w:r>
    </w:p>
    <w:p w:rsidR="00000000" w:rsidDel="00000000" w:rsidP="00000000" w:rsidRDefault="00000000" w:rsidRPr="00000000" w14:paraId="00000036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core flow fails but workaround exists</w:t>
      </w:r>
    </w:p>
    <w:p w:rsidR="00000000" w:rsidDel="00000000" w:rsidP="00000000" w:rsidRDefault="00000000" w:rsidRPr="00000000" w14:paraId="00000037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memory/state inconsistency affects user experience</w:t>
      </w:r>
    </w:p>
    <w:p w:rsidR="00000000" w:rsidDel="00000000" w:rsidP="00000000" w:rsidRDefault="00000000" w:rsidRPr="00000000" w14:paraId="00000038">
      <w:pPr>
        <w:ind w:left="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classify as P1</w:t>
      </w:r>
    </w:p>
    <w:p w:rsidR="00000000" w:rsidDel="00000000" w:rsidP="00000000" w:rsidRDefault="00000000" w:rsidRPr="00000000" w14:paraId="00000039">
      <w:pPr>
        <w:ind w:left="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Action Mapping by Severity:</w:t>
      </w:r>
    </w:p>
    <w:p w:rsidR="00000000" w:rsidDel="00000000" w:rsidP="00000000" w:rsidRDefault="00000000" w:rsidRPr="00000000" w14:paraId="0000003B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severity = P0:</w:t>
      </w:r>
    </w:p>
    <w:p w:rsidR="00000000" w:rsidDel="00000000" w:rsidP="00000000" w:rsidRDefault="00000000" w:rsidRPr="00000000" w14:paraId="0000003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freeze all unrelated deployments</w:t>
      </w:r>
    </w:p>
    <w:p w:rsidR="00000000" w:rsidDel="00000000" w:rsidP="00000000" w:rsidRDefault="00000000" w:rsidRPr="00000000" w14:paraId="0000003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evaluate rollback conditions immediately</w:t>
      </w:r>
    </w:p>
    <w:p w:rsidR="00000000" w:rsidDel="00000000" w:rsidP="00000000" w:rsidRDefault="00000000" w:rsidRPr="00000000" w14:paraId="0000003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prioritize containment over diagnosis</w:t>
      </w:r>
    </w:p>
    <w:p w:rsidR="00000000" w:rsidDel="00000000" w:rsidP="00000000" w:rsidRDefault="00000000" w:rsidRPr="00000000" w14:paraId="00000040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severity = P1:</w:t>
      </w:r>
    </w:p>
    <w:p w:rsidR="00000000" w:rsidDel="00000000" w:rsidP="00000000" w:rsidRDefault="00000000" w:rsidRPr="00000000" w14:paraId="0000004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allow limited investigation before rollback</w:t>
      </w:r>
    </w:p>
    <w:p w:rsidR="00000000" w:rsidDel="00000000" w:rsidP="00000000" w:rsidRDefault="00000000" w:rsidRPr="00000000" w14:paraId="00000043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prioritize smallest safe fix</w:t>
      </w:r>
    </w:p>
    <w:p w:rsidR="00000000" w:rsidDel="00000000" w:rsidP="00000000" w:rsidRDefault="00000000" w:rsidRPr="00000000" w14:paraId="00000044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monitor for escalation to P0</w:t>
      </w:r>
    </w:p>
    <w:p w:rsidR="00000000" w:rsidDel="00000000" w:rsidP="00000000" w:rsidRDefault="00000000" w:rsidRPr="00000000" w14:paraId="00000045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severity = P2/P3:</w:t>
      </w:r>
    </w:p>
    <w:p w:rsidR="00000000" w:rsidDel="00000000" w:rsidP="00000000" w:rsidRDefault="00000000" w:rsidRPr="00000000" w14:paraId="00000047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do not interrupt ongoing deployments</w:t>
      </w:r>
    </w:p>
    <w:p w:rsidR="00000000" w:rsidDel="00000000" w:rsidP="00000000" w:rsidRDefault="00000000" w:rsidRPr="00000000" w14:paraId="00000048">
      <w:pPr>
        <w:ind w:left="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schedule fix after validation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Detailed environment rules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10_deployment_and_validation_*.md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x72rj7avtds" w:id="8"/>
      <w:bookmarkEnd w:id="8"/>
      <w:r w:rsidDel="00000000" w:rsidR="00000000" w:rsidRPr="00000000">
        <w:rPr>
          <w:rtl w:val="0"/>
        </w:rPr>
        <w:t xml:space="preserve">Required Reasoning Discipline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Always separate: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hypotheses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treat symptoms as root cause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jump into broad rewrites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stack several risky changes into one incident fix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assume prompts, deployment, state, and provider behavior all changed at once without evidence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commentRangeStart w:id="2"/>
      <w:r w:rsidDel="00000000" w:rsidR="00000000" w:rsidRPr="00000000">
        <w:rPr>
          <w:rtl w:val="0"/>
        </w:rPr>
        <w:t xml:space="preserve">Evidence Classification Rules: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information is from:</w:t>
      </w:r>
    </w:p>
    <w:p w:rsidR="00000000" w:rsidDel="00000000" w:rsidP="00000000" w:rsidRDefault="00000000" w:rsidRPr="00000000" w14:paraId="0000005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logs</w:t>
      </w:r>
    </w:p>
    <w:p w:rsidR="00000000" w:rsidDel="00000000" w:rsidP="00000000" w:rsidRDefault="00000000" w:rsidRPr="00000000" w14:paraId="0000005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metrics</w:t>
      </w:r>
    </w:p>
    <w:p w:rsidR="00000000" w:rsidDel="00000000" w:rsidP="00000000" w:rsidRDefault="00000000" w:rsidRPr="00000000" w14:paraId="0000005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reproducible behavior</w:t>
      </w:r>
    </w:p>
    <w:p w:rsidR="00000000" w:rsidDel="00000000" w:rsidP="00000000" w:rsidRDefault="00000000" w:rsidRPr="00000000" w14:paraId="00000060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classify as FACT</w:t>
      </w:r>
    </w:p>
    <w:p w:rsidR="00000000" w:rsidDel="00000000" w:rsidP="00000000" w:rsidRDefault="00000000" w:rsidRPr="00000000" w14:paraId="00000061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information is inferred or assumed:</w:t>
      </w:r>
    </w:p>
    <w:p w:rsidR="00000000" w:rsidDel="00000000" w:rsidP="00000000" w:rsidRDefault="00000000" w:rsidRPr="00000000" w14:paraId="00000063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classify as HYPOTHESIS</w:t>
      </w:r>
    </w:p>
    <w:p w:rsidR="00000000" w:rsidDel="00000000" w:rsidP="00000000" w:rsidRDefault="00000000" w:rsidRPr="00000000" w14:paraId="00000064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 use hypotheses to justify actions without validation.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color w:val="a64d79"/>
        </w:rPr>
      </w:pPr>
      <w:bookmarkStart w:colFirst="0" w:colLast="0" w:name="_mwuy1msgh0m0" w:id="9"/>
      <w:bookmarkEnd w:id="9"/>
      <w:r w:rsidDel="00000000" w:rsidR="00000000" w:rsidRPr="00000000">
        <w:rPr>
          <w:rtl w:val="0"/>
        </w:rPr>
        <w:t xml:space="preserve">Incident Response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1: Identify environment</w:t>
      </w:r>
    </w:p>
    <w:p w:rsidR="00000000" w:rsidDel="00000000" w:rsidP="00000000" w:rsidRDefault="00000000" w:rsidRPr="00000000" w14:paraId="00000069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if unknown: stop and request clarification</w:t>
      </w:r>
    </w:p>
    <w:p w:rsidR="00000000" w:rsidDel="00000000" w:rsidP="00000000" w:rsidRDefault="00000000" w:rsidRPr="00000000" w14:paraId="0000006A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2: Classify severity using rules</w:t>
      </w:r>
    </w:p>
    <w:p w:rsidR="00000000" w:rsidDel="00000000" w:rsidP="00000000" w:rsidRDefault="00000000" w:rsidRPr="00000000" w14:paraId="0000006C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3: If severity = P0:</w:t>
      </w:r>
    </w:p>
    <w:p w:rsidR="00000000" w:rsidDel="00000000" w:rsidP="00000000" w:rsidRDefault="00000000" w:rsidRPr="00000000" w14:paraId="0000006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freeze deployments</w:t>
      </w:r>
    </w:p>
    <w:p w:rsidR="00000000" w:rsidDel="00000000" w:rsidP="00000000" w:rsidRDefault="00000000" w:rsidRPr="00000000" w14:paraId="0000006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check rollback conditions</w:t>
      </w:r>
    </w:p>
    <w:p w:rsidR="00000000" w:rsidDel="00000000" w:rsidP="00000000" w:rsidRDefault="00000000" w:rsidRPr="00000000" w14:paraId="00000070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4: Assess blast radius:</w:t>
      </w:r>
    </w:p>
    <w:p w:rsidR="00000000" w:rsidDel="00000000" w:rsidP="00000000" w:rsidRDefault="00000000" w:rsidRPr="00000000" w14:paraId="0000007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local (single user)</w:t>
      </w:r>
    </w:p>
    <w:p w:rsidR="00000000" w:rsidDel="00000000" w:rsidP="00000000" w:rsidRDefault="00000000" w:rsidRPr="00000000" w14:paraId="00000073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segment (specific flow)</w:t>
      </w:r>
    </w:p>
    <w:p w:rsidR="00000000" w:rsidDel="00000000" w:rsidP="00000000" w:rsidRDefault="00000000" w:rsidRPr="00000000" w14:paraId="00000074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global (system-wide)</w:t>
      </w:r>
    </w:p>
    <w:p w:rsidR="00000000" w:rsidDel="00000000" w:rsidP="00000000" w:rsidRDefault="00000000" w:rsidRPr="00000000" w14:paraId="00000075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5: If root cause unknown AND (blast radius = global OR user trust risk present):</w:t>
      </w:r>
    </w:p>
    <w:p w:rsidR="00000000" w:rsidDel="00000000" w:rsidP="00000000" w:rsidRDefault="00000000" w:rsidRPr="00000000" w14:paraId="00000077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execute rollback</w:t>
      </w:r>
    </w:p>
    <w:p w:rsidR="00000000" w:rsidDel="00000000" w:rsidP="00000000" w:rsidRDefault="00000000" w:rsidRPr="00000000" w14:paraId="00000078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6: Else:</w:t>
      </w:r>
    </w:p>
    <w:p w:rsidR="00000000" w:rsidDel="00000000" w:rsidP="00000000" w:rsidRDefault="00000000" w:rsidRPr="00000000" w14:paraId="0000007A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propose smallest safe fix</w:t>
      </w:r>
    </w:p>
    <w:p w:rsidR="00000000" w:rsidDel="00000000" w:rsidP="00000000" w:rsidRDefault="00000000" w:rsidRPr="00000000" w14:paraId="0000007B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Step 7: Define validation steps before execution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3bf8ffavdcyn" w:id="10"/>
      <w:bookmarkEnd w:id="10"/>
      <w:r w:rsidDel="00000000" w:rsidR="00000000" w:rsidRPr="00000000">
        <w:rPr>
          <w:rtl w:val="0"/>
        </w:rPr>
        <w:t xml:space="preserve">Common Failure Domains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Start by deciding whether the issue is primarily about: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truth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experience truth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Current active incident families should be reasoned about through this working layer: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/ environment truth: deploy path, environment separation, schema/runtime mismatch, and code-source uncertainty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returning-user access / state integrity: identity reuse, row correctness, and state consistency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re-entry continuity quality: what should persist, what should reset, and whether return feels coherent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trust-quality grounding / attribution: false claims, lore drift, and groundedness failures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latency: response delay as an active runtime reliability problem, not polish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Likely underlying domains still include: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routing or orchestration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 or context assembly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persistent state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scheduler timing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 behavior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or config mismatch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or stale state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Routing rule:</w:t>
      </w:r>
    </w:p>
    <w:p w:rsidR="00000000" w:rsidDel="00000000" w:rsidP="00000000" w:rsidRDefault="00000000" w:rsidRPr="00000000" w14:paraId="0000009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- deployment mismatch, schema errors, or API failures point first to runtime truth</w:t>
      </w:r>
    </w:p>
    <w:p w:rsidR="00000000" w:rsidDel="00000000" w:rsidP="00000000" w:rsidRDefault="00000000" w:rsidRPr="00000000" w14:paraId="0000009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- tone mismatch, incorrect conversational behavior, or grounding failures point first to experience truth</w:t>
      </w:r>
    </w:p>
    <w:p w:rsidR="00000000" w:rsidDel="00000000" w:rsidP="00000000" w:rsidRDefault="00000000" w:rsidRPr="00000000" w14:paraId="0000009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 not mix domains unless both are confirmed with evidence.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Failure Domain Routing Rules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issue involves: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deployment mismatch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schema errors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API failures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: classify as runtime issue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issue involves: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response tone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emotional mismatch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incorrect conversational behavior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: classify as experience issue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Do not mix domains unless both are confirmed with evidence.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2kazrotzffz2" w:id="11"/>
      <w:bookmarkEnd w:id="11"/>
      <w:r w:rsidDel="00000000" w:rsidR="00000000" w:rsidRPr="00000000">
        <w:rPr>
          <w:rtl w:val="0"/>
        </w:rPr>
        <w:t xml:space="preserve">Standard Response Format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know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do not know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hypotheses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containment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checks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Risks (if wrong / if delayed / if unresolved)</w:t>
      </w:r>
    </w:p>
    <w:p w:rsidR="00000000" w:rsidDel="00000000" w:rsidP="00000000" w:rsidRDefault="00000000" w:rsidRPr="00000000" w14:paraId="000000B4">
      <w:pPr>
        <w:ind w:left="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a64d79"/>
        </w:rPr>
      </w:pPr>
      <w:commentRangeStart w:id="3"/>
      <w:r w:rsidDel="00000000" w:rsidR="00000000" w:rsidRPr="00000000">
        <w:rPr>
          <w:color w:val="a64d79"/>
          <w:rtl w:val="0"/>
        </w:rPr>
        <w:t xml:space="preserve">Fix Classification</w:t>
      </w:r>
    </w:p>
    <w:p w:rsidR="00000000" w:rsidDel="00000000" w:rsidP="00000000" w:rsidRDefault="00000000" w:rsidRPr="00000000" w14:paraId="000000B6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Hotfix:</w:t>
      </w:r>
    </w:p>
    <w:p w:rsidR="00000000" w:rsidDel="00000000" w:rsidP="00000000" w:rsidRDefault="00000000" w:rsidRPr="00000000" w14:paraId="000000B8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minimal change to restore functionality</w:t>
      </w:r>
    </w:p>
    <w:p w:rsidR="00000000" w:rsidDel="00000000" w:rsidP="00000000" w:rsidRDefault="00000000" w:rsidRPr="00000000" w14:paraId="000000B9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may not solve root cause</w:t>
      </w:r>
    </w:p>
    <w:p w:rsidR="00000000" w:rsidDel="00000000" w:rsidP="00000000" w:rsidRDefault="00000000" w:rsidRPr="00000000" w14:paraId="000000BA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Proper Fix:</w:t>
      </w:r>
    </w:p>
    <w:p w:rsidR="00000000" w:rsidDel="00000000" w:rsidP="00000000" w:rsidRDefault="00000000" w:rsidRPr="00000000" w14:paraId="000000BC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addresses root cause</w:t>
      </w:r>
    </w:p>
    <w:p w:rsidR="00000000" w:rsidDel="00000000" w:rsidP="00000000" w:rsidRDefault="00000000" w:rsidRPr="00000000" w14:paraId="000000BD">
      <w:pPr>
        <w:ind w:left="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not required during incident containment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l0d77xwyon9" w:id="12"/>
      <w:bookmarkEnd w:id="12"/>
      <w:r w:rsidDel="00000000" w:rsidR="00000000" w:rsidRPr="00000000">
        <w:rPr>
          <w:rtl w:val="0"/>
        </w:rPr>
        <w:t xml:space="preserve">Debugging Philosophy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Containment first. Diagnosis second. Remediation third. Hardening later.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Working distinction: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parent bug family: the reusable failure class or governing problem pattern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/ example: a concrete conversation, user report, or repro that demonstrates the pattern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task: investigation, validation, or implementation work created to move the family forward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Do not let active incident review collapse into a bug dump. Facts stay separate from hypotheses, and runtime-truth questions stay separate from experience-truth questions unless evidence shows they are linked.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lombppu20clv" w:id="13"/>
      <w:bookmarkEnd w:id="13"/>
      <w:r w:rsidDel="00000000" w:rsidR="00000000" w:rsidRPr="00000000">
        <w:rPr>
          <w:rtl w:val="0"/>
        </w:rPr>
        <w:t xml:space="preserve">Evaluation-Lane Rule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when evaluation isolation is genuinely needed.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During incident analysis: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behavior reflects production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whether the issue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as a supporting signal, not the source of truth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eval evidence to help assess experience truth, not to settle runtime-truth questions by itself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Default mental model: feature branch -&gt; staging -&gt; validation -&gt; main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j43ytmorec9v" w:id="14"/>
      <w:bookmarkEnd w:id="14"/>
      <w:r w:rsidDel="00000000" w:rsidR="00000000" w:rsidRPr="00000000">
        <w:rPr>
          <w:rtl w:val="0"/>
        </w:rPr>
        <w:t xml:space="preserve">Environment Identification Rule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 investigating any release, deployment, or behavior issue, first confirm which environment the observed behavior came from: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Then confirm: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whether the issue is about runtime truth or experience truth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exact code source was exercised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whether the observed behavior is fact, hypothesis, or inferred risk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 not diagnose application logic until the environment and code source are clear.</w:t>
      </w:r>
    </w:p>
    <w:p w:rsidR="00000000" w:rsidDel="00000000" w:rsidP="00000000" w:rsidRDefault="00000000" w:rsidRPr="00000000" w14:paraId="000000E1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Environment Gate (Hard Stop Rule)</w:t>
      </w:r>
    </w:p>
    <w:p w:rsidR="00000000" w:rsidDel="00000000" w:rsidP="00000000" w:rsidRDefault="00000000" w:rsidRPr="00000000" w14:paraId="000000E3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environment is not confirmed:</w:t>
      </w:r>
    </w:p>
    <w:p w:rsidR="00000000" w:rsidDel="00000000" w:rsidP="00000000" w:rsidRDefault="00000000" w:rsidRPr="00000000" w14:paraId="000000E5">
      <w:pPr>
        <w:rPr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→ do not proceed with root cause analysis</w:t>
      </w:r>
    </w:p>
    <w:p w:rsidR="00000000" w:rsidDel="00000000" w:rsidP="00000000" w:rsidRDefault="00000000" w:rsidRPr="00000000" w14:paraId="000000E6">
      <w:pPr>
        <w:rPr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→ request clarification or logs</w:t>
      </w:r>
    </w:p>
    <w:p w:rsidR="00000000" w:rsidDel="00000000" w:rsidP="00000000" w:rsidRDefault="00000000" w:rsidRPr="00000000" w14:paraId="000000E7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code source is unclear:</w:t>
      </w:r>
    </w:p>
    <w:p w:rsidR="00000000" w:rsidDel="00000000" w:rsidP="00000000" w:rsidRDefault="00000000" w:rsidRPr="00000000" w14:paraId="000000E9">
      <w:pPr>
        <w:rPr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→ do not propose fixes</w:t>
      </w:r>
    </w:p>
    <w:p w:rsidR="00000000" w:rsidDel="00000000" w:rsidP="00000000" w:rsidRDefault="00000000" w:rsidRPr="00000000" w14:paraId="000000EA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Forbidden Actions During Incident</w:t>
      </w:r>
    </w:p>
    <w:p w:rsidR="00000000" w:rsidDel="00000000" w:rsidP="00000000" w:rsidRDefault="00000000" w:rsidRPr="00000000" w14:paraId="000000EC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NOT:</w:t>
      </w:r>
    </w:p>
    <w:p w:rsidR="00000000" w:rsidDel="00000000" w:rsidP="00000000" w:rsidRDefault="00000000" w:rsidRPr="00000000" w14:paraId="000000E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modify multiple domains in one fix</w:t>
      </w:r>
    </w:p>
    <w:p w:rsidR="00000000" w:rsidDel="00000000" w:rsidP="00000000" w:rsidRDefault="00000000" w:rsidRPr="00000000" w14:paraId="000000E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refactor unrelated code</w:t>
      </w:r>
    </w:p>
    <w:p w:rsidR="00000000" w:rsidDel="00000000" w:rsidP="00000000" w:rsidRDefault="00000000" w:rsidRPr="00000000" w14:paraId="000000F0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change prompt and backend logic together</w:t>
      </w:r>
    </w:p>
    <w:p w:rsidR="00000000" w:rsidDel="00000000" w:rsidP="00000000" w:rsidRDefault="00000000" w:rsidRPr="00000000" w14:paraId="000000F1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assume root cause without evidence</w:t>
      </w:r>
    </w:p>
    <w:p w:rsidR="00000000" w:rsidDel="00000000" w:rsidP="00000000" w:rsidRDefault="00000000" w:rsidRPr="00000000" w14:paraId="000000F2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delay rollback to attempt additional fixes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bel Loh" w:id="1" w:date="2026-03-27T05:42:30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segments are a little too prescriptive so it's best to leave it to live incident judgment v.s. fixed reference text!</w:t>
      </w:r>
    </w:p>
  </w:comment>
  <w:comment w:author="Mabel Loh" w:id="2" w:date="2026-03-27T05:44:09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condense this, it's good to sharpen fact v.s hypothetis discipline. Also directly useful in debugging (but currently this is a lot longer than needed for the stable doc)</w:t>
      </w:r>
    </w:p>
  </w:comment>
  <w:comment w:author="Mabel Loh" w:id="0" w:date="2026-03-27T05:41:32Z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this will be folded in as a helpful clarification. It's stable + aligns incident severity with promotion reality.</w:t>
      </w:r>
    </w:p>
  </w:comment>
  <w:comment w:author="Mabel Loh" w:id="3" w:date="2026-03-27T05:47:03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alongside the rest on rewritten Incident Response Order + rollback branches, Environment Gate (Hard Stop Rule) and Forbidden Actions During Incident will not be merged because they're too procedural and rigid for a shared stable markdown.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best we used them as temporary operational guidance.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