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v2_technical_command_centre(20.03).md</w:t>
      </w:r>
      <w:r w:rsidDel="00000000" w:rsidR="00000000" w:rsidRPr="00000000">
        <w:rPr>
          <w:rtl w:val="0"/>
        </w:rPr>
        <w:t xml:space="preserve">. The consolidated file remains canonical for now.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efjmsgx3klw" w:id="0"/>
      <w:bookmarkEnd w:id="0"/>
      <w:r w:rsidDel="00000000" w:rsidR="00000000" w:rsidRPr="00000000">
        <w:rPr>
          <w:rtl w:val="0"/>
        </w:rPr>
        <w:t xml:space="preserve">10_deployment_and_validation_topology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hn5kprp1bg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the valid deployment, validation, and promotion flow during launch stabilization.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file exists to remove ambiguity around: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branch deploys where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environment is used for what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where evaluation happens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must pass before production promotion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an eval-isolation lane is allowed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must never become a production path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fcseiuwp6lf" w:id="2"/>
      <w:bookmarkEnd w:id="2"/>
      <w:r w:rsidDel="00000000" w:rsidR="00000000" w:rsidRPr="00000000">
        <w:rPr>
          <w:rtl w:val="0"/>
        </w:rPr>
        <w:t xml:space="preserve">Default Branch 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Default model: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= production only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= integration and manual testing lane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this by default unless evaluation code cannot safely live outside production runtime and deploy paths.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p2z0n35rb0" w:id="3"/>
      <w:bookmarkEnd w:id="3"/>
      <w:r w:rsidDel="00000000" w:rsidR="00000000" w:rsidRPr="00000000">
        <w:rPr>
          <w:rtl w:val="0"/>
        </w:rPr>
        <w:t xml:space="preserve">Optional Eval-Isolation Lane: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allowed only when evaluation isolation is genuinely needed.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harness code includes logic that should not ship to production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introduces instrumentation, dependencies, hooks, or execution paths not trusted in production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cannot be safely isolated through file structure, workflow design, packaging, or runtime exclusion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used: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before meaningful eval use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treat it as a source of truth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merge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let it contain production logic changes absent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it only to isolate evaluation execution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oorx1xxrapd" w:id="4"/>
      <w:bookmarkEnd w:id="4"/>
      <w:r w:rsidDel="00000000" w:rsidR="00000000" w:rsidRPr="00000000">
        <w:rPr>
          <w:rtl w:val="0"/>
        </w:rPr>
        <w:t xml:space="preserve">Decision Rule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tidf7fqxuhz3" w:id="5"/>
      <w:bookmarkEnd w:id="5"/>
      <w:r w:rsidDel="00000000" w:rsidR="00000000" w:rsidRPr="00000000">
        <w:rPr>
          <w:rtl w:val="0"/>
        </w:rPr>
        <w:t xml:space="preserve">Use 2 branches only: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this if: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is isolated to dedicated scripts or folders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does not affect production runtime behavior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is not imported by production code paths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can be safely excluded from deploy packaging or workflow execution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clpnht440o6" w:id="6"/>
      <w:bookmarkEnd w:id="6"/>
      <w:r w:rsidDel="00000000" w:rsidR="00000000" w:rsidRPr="00000000">
        <w:rPr>
          <w:rtl w:val="0"/>
        </w:rPr>
        <w:t xml:space="preserve">Use 3 lanes: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this only if: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code cannot safely coexist in the shared repo without production risk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is real concern that eval-only code could leak into runtime or deploys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team can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refreshed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4g74n7ryoep3" w:id="7"/>
      <w:bookmarkEnd w:id="7"/>
      <w:r w:rsidDel="00000000" w:rsidR="00000000" w:rsidRPr="00000000">
        <w:rPr>
          <w:rtl w:val="0"/>
        </w:rPr>
        <w:t xml:space="preserve">Canonical Release Lanes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qzul0c45b4fe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Production only.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deploys production only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stay stable and boring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receives code only after staging validation is complete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never be used for experimentation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tb5ov7hz3njp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Integration and manual testing lane.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new implementation work must pass through here before production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only pre-production integration truth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for integrated validation, staging bot testing, and pre-production smoke tests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vgdezfa5jzo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if used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Evaluation-only lane.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exists only when eval isolation is required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refreshed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never become a release source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not be used to author production logic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wov8vlycu55f" w:id="11"/>
      <w:bookmarkEnd w:id="11"/>
      <w:r w:rsidDel="00000000" w:rsidR="00000000" w:rsidRPr="00000000">
        <w:rPr>
          <w:rtl w:val="0"/>
        </w:rPr>
        <w:t xml:space="preserve">Canonical Promotion Flow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qv28txvn2pks" w:id="12"/>
      <w:bookmarkEnd w:id="12"/>
      <w:r w:rsidDel="00000000" w:rsidR="00000000" w:rsidRPr="00000000">
        <w:rPr>
          <w:rtl w:val="0"/>
        </w:rPr>
        <w:t xml:space="preserve">Default 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feature branch -&gt; PR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-&gt; evaluation on staging code or staging deployment, where relevant -&gt; manual testing via staging bot -&gt; if acceptable, PR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-&gt; production deploy -&gt; production smoke test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gg5i06rxbsh3" w:id="13"/>
      <w:bookmarkEnd w:id="13"/>
      <w:r w:rsidDel="00000000" w:rsidR="00000000" w:rsidRPr="00000000">
        <w:rPr>
          <w:rtl w:val="0"/>
        </w:rPr>
        <w:t xml:space="preserve">Exception flow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required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feature branch -&gt; PR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-&gt; refresh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-&gt; run isolated evaluation -&gt; manual testing via staging bot -&gt; if acceptable, PR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-&gt; production deploy -&gt; production smoke test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remains the only pre-production integration truth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never a promotion source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7hvvketfqeuy" w:id="14"/>
      <w:bookmarkEnd w:id="14"/>
      <w:r w:rsidDel="00000000" w:rsidR="00000000" w:rsidRPr="00000000">
        <w:rPr>
          <w:rtl w:val="0"/>
        </w:rPr>
        <w:t xml:space="preserve">Environment Rules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When diagnosing behavior or deployment issues: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identify the environment first: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assume staging or eval behavior reflects production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results as user-facing truth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whether the issue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before considering production impact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treat a green deploy as proof that staging is trustworthy for promotion decisions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behavior differs across environments: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- `main` is the source of truth for runtime behavior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- `staging` is the source of truth for pre-production validation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- `auto-eval` is a supporting signal only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do not override `main` runtime behavior using staging or eval assumptions.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mteivtggeaqv" w:id="15"/>
      <w:bookmarkEnd w:id="15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deploys only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production secrets only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production bot only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scheduler jobs run only from production configuration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must not depend on eval-only infrastructure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kh0n82zen0yt" w:id="16"/>
      <w:bookmarkEnd w:id="16"/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deploys only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staging secrets only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staging bot only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staging scheduler jobs run only from staging configuration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 testing must target staging, not production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jfau842irboy" w:id="17"/>
      <w:bookmarkEnd w:id="17"/>
      <w:r w:rsidDel="00000000" w:rsidR="00000000" w:rsidRPr="00000000">
        <w:rPr>
          <w:rtl w:val="0"/>
        </w:rPr>
        <w:t xml:space="preserve">Auto-eval if used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evaluates the staging version through an isolated lane or environment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not become an alternate production deploy path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not become an independent release source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not bypass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as source of truth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7o8tsutzh5p3" w:id="18"/>
      <w:bookmarkEnd w:id="18"/>
      <w:r w:rsidDel="00000000" w:rsidR="00000000" w:rsidRPr="00000000">
        <w:rPr>
          <w:rtl w:val="0"/>
        </w:rPr>
        <w:t xml:space="preserve">Validation Gates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change is eligible for production only if all relevant conditions are true: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hy0s4fxjz23y" w:id="19"/>
      <w:bookmarkEnd w:id="19"/>
      <w:r w:rsidDel="00000000" w:rsidR="00000000" w:rsidRPr="00000000">
        <w:rPr>
          <w:rtl w:val="0"/>
        </w:rPr>
        <w:t xml:space="preserve">1. Staging Is Trustworthy Enough To Validate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can be treated as a trustworthy promotion gate, confirm: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path is validated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staging / production isolation is confirmed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 and runtime parity are confirmed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intended code source is verified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staging validation has passed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deploy-path trust, schema/runtime parity, or intended code source is unconfirmed, block promotion.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89zlwioi13mp" w:id="20"/>
      <w:bookmarkEnd w:id="20"/>
      <w:r w:rsidDel="00000000" w:rsidR="00000000" w:rsidRPr="00000000">
        <w:rPr>
          <w:rtl w:val="0"/>
        </w:rPr>
        <w:t xml:space="preserve">2. Integration Complete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intended code is present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unresolved merge or environment drift is known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tg8zzdlvf83" w:id="21"/>
      <w:bookmarkEnd w:id="21"/>
      <w:r w:rsidDel="00000000" w:rsidR="00000000" w:rsidRPr="00000000">
        <w:rPr>
          <w:rtl w:val="0"/>
        </w:rPr>
        <w:t xml:space="preserve">3. Evaluation Passes When Required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evaluation runs against the intended staging version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failures are reviewed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deterministic failures are resolved before promotion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risky nondeterministic behavior is explicitly reviewed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otr22mk7ji5j" w:id="22"/>
      <w:bookmarkEnd w:id="22"/>
      <w:r w:rsidDel="00000000" w:rsidR="00000000" w:rsidRPr="00000000">
        <w:rPr>
          <w:rtl w:val="0"/>
        </w:rPr>
        <w:t xml:space="preserve">4. Manual Staging Testing Passes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staging bot behavior is acceptable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user journeys were checked where relevant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blocking trust or safety regression is observed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db2og03tcoa3" w:id="23"/>
      <w:bookmarkEnd w:id="23"/>
      <w:r w:rsidDel="00000000" w:rsidR="00000000" w:rsidRPr="00000000">
        <w:rPr>
          <w:rtl w:val="0"/>
        </w:rPr>
        <w:t xml:space="preserve">5. Release Decision Is Explicit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ship / no-ship decision is made deliberately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intentional, not automatic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9e3yrxfrjyvg" w:id="24"/>
      <w:bookmarkEnd w:id="24"/>
      <w:r w:rsidDel="00000000" w:rsidR="00000000" w:rsidRPr="00000000">
        <w:rPr>
          <w:rtl w:val="0"/>
        </w:rPr>
        <w:t xml:space="preserve">Non-Negotiables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is production only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is the only pre-production integration truth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optional, not default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used,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evaluation-only and disposable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never merged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logic must not be developed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alternate branch may become a shadow source of truth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rollout happens only after required validation passes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koa6zkyi3t3" w:id="25"/>
      <w:bookmarkEnd w:id="25"/>
      <w:r w:rsidDel="00000000" w:rsidR="00000000" w:rsidRPr="00000000">
        <w:rPr>
          <w:rtl w:val="0"/>
        </w:rPr>
        <w:t xml:space="preserve">Prohibited States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following are not allowed: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experimentation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shipping code never integrated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as a normal long-lived development branch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allowing eval-only changes to drift away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unclear ownership of whether failing behavior came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m0yq5wnl8zwp" w:id="26"/>
      <w:bookmarkEnd w:id="26"/>
      <w:r w:rsidDel="00000000" w:rsidR="00000000" w:rsidRPr="00000000">
        <w:rPr>
          <w:rtl w:val="0"/>
        </w:rPr>
        <w:t xml:space="preserve">Operating Principle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Prefer the simpler mental model: feature branch -&gt; staging -&gt; validate -&gt; main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only when evaluation isolation is genuinely needed.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auto-eval</w:t>
      </w:r>
      <w:r w:rsidDel="00000000" w:rsidR="00000000" w:rsidRPr="00000000">
        <w:rPr>
          <w:rtl w:val="0"/>
        </w:rPr>
        <w:t xml:space="preserve"> is a support lane, not another kingdom.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Green deploy does not equal trusted validation environment.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remains the only pre-production integration truth, but only once trustworthiness conditions are met.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