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600" w:right="600" w:firstLine="0"/>
        <w:rPr/>
      </w:pPr>
      <w:r w:rsidDel="00000000" w:rsidR="00000000" w:rsidRPr="00000000">
        <w:rPr>
          <w:rtl w:val="0"/>
        </w:rPr>
        <w:t xml:space="preserve">Derived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v2_technical_command_centre(20.03).md</w:t>
      </w:r>
      <w:r w:rsidDel="00000000" w:rsidR="00000000" w:rsidRPr="00000000">
        <w:rPr>
          <w:rtl w:val="0"/>
        </w:rPr>
        <w:t xml:space="preserve">. The consolidated file remains canonical for now.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dzagj5eqzmgd" w:id="0"/>
      <w:bookmarkEnd w:id="0"/>
      <w:commentRangeStart w:id="0"/>
      <w:r w:rsidDel="00000000" w:rsidR="00000000" w:rsidRPr="00000000">
        <w:rPr>
          <w:rtl w:val="0"/>
        </w:rPr>
        <w:t xml:space="preserve">10_deployment_and_validation_topology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tibnoqwob1wv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Define the valid deployment, validation, and promotion flow during launch stabilization.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file exists to remove ambiguity around: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which branch deploys where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which environment is used for what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where evaluation happens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must pass before production promotion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when an eval-isolation lane is allowed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must never become a production path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ozto05n4l95y" w:id="2"/>
      <w:bookmarkEnd w:id="2"/>
      <w:r w:rsidDel="00000000" w:rsidR="00000000" w:rsidRPr="00000000">
        <w:rPr>
          <w:rtl w:val="0"/>
        </w:rPr>
        <w:t xml:space="preserve">Default Branch Model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Default model: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= production only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= integration and manual testing lane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Use this by default unless evaluation code cannot safely live outside production runtime and deploy paths.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p8iu0abf0g6j" w:id="3"/>
      <w:bookmarkEnd w:id="3"/>
      <w:r w:rsidDel="00000000" w:rsidR="00000000" w:rsidRPr="00000000">
        <w:rPr>
          <w:rtl w:val="0"/>
        </w:rPr>
        <w:t xml:space="preserve">Optional Eval-Isolation Lane: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is allowed only when evaluation isolation is genuinely needed.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only if: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eval harness code includes logic that should not ship to production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eval code introduces instrumentation, dependencies, hooks, or execution paths not trusted in production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eval code cannot be safely isolated through file structure, workflow design, packaging, or runtime exclusion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used: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refresh it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before meaningful eval use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never treat it as a source of truth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never merge it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 not let it contain production logic changes absent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it only to isolate evaluation execution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p860ocfvcyex" w:id="4"/>
      <w:bookmarkEnd w:id="4"/>
      <w:r w:rsidDel="00000000" w:rsidR="00000000" w:rsidRPr="00000000">
        <w:rPr>
          <w:rtl w:val="0"/>
        </w:rPr>
        <w:t xml:space="preserve">Decision Rule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8gtkx0gn3fkb" w:id="5"/>
      <w:bookmarkEnd w:id="5"/>
      <w:r w:rsidDel="00000000" w:rsidR="00000000" w:rsidRPr="00000000">
        <w:rPr>
          <w:rtl w:val="0"/>
        </w:rPr>
        <w:t xml:space="preserve">Use 2 branches only: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Use this if: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eval code is isolated to dedicated scripts or folders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eval code does not affect production runtime behavior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eval code is not imported by production code paths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eval code can be safely excluded from deploy packaging or workflow execution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rh5gu5rsx864" w:id="6"/>
      <w:bookmarkEnd w:id="6"/>
      <w:r w:rsidDel="00000000" w:rsidR="00000000" w:rsidRPr="00000000">
        <w:rPr>
          <w:rtl w:val="0"/>
        </w:rPr>
        <w:t xml:space="preserve">Use 3 lanes: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Use this only if: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eval code cannot safely coexist in the shared repo without production risk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there is real concern that eval-only code could leak into runtime or deploys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team can 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refreshed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fru1fy64poa3" w:id="7"/>
      <w:bookmarkEnd w:id="7"/>
      <w:r w:rsidDel="00000000" w:rsidR="00000000" w:rsidRPr="00000000">
        <w:rPr>
          <w:rtl w:val="0"/>
        </w:rPr>
        <w:t xml:space="preserve">Canonical Release Lanes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256mncrcuzw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Production only.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deploys production only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must stay stable and boring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receives code only after staging validation is complete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must never be used for experimentation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gipwnrh2g8ph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Integration and manual testing lane.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new implementation work must pass through here before production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this is the only pre-production integration truth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used for integrated validation, staging bot testing, and pre-production smoke tests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lcqfg6fjg4yb" w:id="10"/>
      <w:bookmarkEnd w:id="1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if used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Evaluation-only lane.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exists only when eval isolation is required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must be refreshed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must never become a release source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must not be used to author production logic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wz7b1y9924bw" w:id="11"/>
      <w:bookmarkEnd w:id="11"/>
      <w:r w:rsidDel="00000000" w:rsidR="00000000" w:rsidRPr="00000000">
        <w:rPr>
          <w:rtl w:val="0"/>
        </w:rPr>
        <w:t xml:space="preserve">Canonical Promotion Flow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xphd1bxyhnm5" w:id="12"/>
      <w:bookmarkEnd w:id="12"/>
      <w:r w:rsidDel="00000000" w:rsidR="00000000" w:rsidRPr="00000000">
        <w:rPr>
          <w:rtl w:val="0"/>
        </w:rPr>
        <w:t xml:space="preserve">Default flow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feature branch -&gt; PR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-&gt; evaluation on staging code or staging deployment, where relevant -&gt; manual testing via staging bot -&gt; if acceptable, PR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-&gt; production deploy -&gt; production smoke test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pj1sn2w2pcab" w:id="13"/>
      <w:bookmarkEnd w:id="13"/>
      <w:r w:rsidDel="00000000" w:rsidR="00000000" w:rsidRPr="00000000">
        <w:rPr>
          <w:rtl w:val="0"/>
        </w:rPr>
        <w:t xml:space="preserve">Exception flow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is required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feature branch -&gt; PR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-&gt; refresh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-&gt; run isolated evaluation -&gt; manual testing via staging bot -&gt; if acceptable, PR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-&gt; production deploy -&gt; production smoke test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remains the only pre-production integration truth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is never a promotion source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color w:val="a64d79"/>
          <w:u w:val="none"/>
        </w:rPr>
      </w:pPr>
      <w:r w:rsidDel="00000000" w:rsidR="00000000" w:rsidRPr="00000000">
        <w:rPr>
          <w:color w:val="a64d79"/>
          <w:rtl w:val="0"/>
        </w:rPr>
        <w:t xml:space="preserve">Deployment Abort Rule</w:t>
      </w:r>
    </w:p>
    <w:p w:rsidR="00000000" w:rsidDel="00000000" w:rsidP="00000000" w:rsidRDefault="00000000" w:rsidRPr="00000000" w14:paraId="00000053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If production deployment results in:</w:t>
      </w:r>
    </w:p>
    <w:p w:rsidR="00000000" w:rsidDel="00000000" w:rsidP="00000000" w:rsidRDefault="00000000" w:rsidRPr="00000000" w14:paraId="00000055">
      <w:pPr>
        <w:ind w:left="720" w:firstLine="0"/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crash</w:t>
      </w:r>
    </w:p>
    <w:p w:rsidR="00000000" w:rsidDel="00000000" w:rsidP="00000000" w:rsidRDefault="00000000" w:rsidRPr="00000000" w14:paraId="00000057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no response</w:t>
      </w:r>
    </w:p>
    <w:p w:rsidR="00000000" w:rsidDel="00000000" w:rsidP="00000000" w:rsidRDefault="00000000" w:rsidRPr="00000000" w14:paraId="00000058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broken critical flow</w:t>
      </w:r>
    </w:p>
    <w:p w:rsidR="00000000" w:rsidDel="00000000" w:rsidP="00000000" w:rsidRDefault="00000000" w:rsidRPr="00000000" w14:paraId="00000059">
      <w:pPr>
        <w:ind w:left="720" w:firstLine="0"/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: immediately rollback to last stable version</w:t>
      </w:r>
    </w:p>
    <w:p w:rsidR="00000000" w:rsidDel="00000000" w:rsidP="00000000" w:rsidRDefault="00000000" w:rsidRPr="00000000" w14:paraId="0000005B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Do not attempt fixes on live production before rollback.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oqki7xse0gcf" w:id="14"/>
      <w:bookmarkEnd w:id="14"/>
      <w:r w:rsidDel="00000000" w:rsidR="00000000" w:rsidRPr="00000000">
        <w:rPr>
          <w:rtl w:val="0"/>
        </w:rPr>
        <w:t xml:space="preserve">Environment Rules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When diagnosing behavior or deployment issues: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always identify the environment first: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 not assume staging or eval behavior reflects production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 not treat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results as user-facing truth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confirm whether the issue exists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before considering production impact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 not treat a green deploy as proof that staging is trustworthy for promotion decisions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color w:val="a64d79"/>
          <w:u w:val="none"/>
        </w:rPr>
      </w:pPr>
      <w:commentRangeStart w:id="1"/>
      <w:r w:rsidDel="00000000" w:rsidR="00000000" w:rsidRPr="00000000">
        <w:rPr>
          <w:color w:val="a64d79"/>
          <w:rtl w:val="0"/>
        </w:rPr>
        <w:t xml:space="preserve">Environment Truth Priority</w:t>
      </w:r>
    </w:p>
    <w:p w:rsidR="00000000" w:rsidDel="00000000" w:rsidP="00000000" w:rsidRDefault="00000000" w:rsidRPr="00000000" w14:paraId="00000066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If behavior differs across environments:</w:t>
      </w:r>
    </w:p>
    <w:p w:rsidR="00000000" w:rsidDel="00000000" w:rsidP="00000000" w:rsidRDefault="00000000" w:rsidRPr="00000000" w14:paraId="00000068">
      <w:pPr>
        <w:ind w:left="720" w:firstLine="0"/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main is the source of truth for runtime behavior</w:t>
      </w:r>
    </w:p>
    <w:p w:rsidR="00000000" w:rsidDel="00000000" w:rsidP="00000000" w:rsidRDefault="00000000" w:rsidRPr="00000000" w14:paraId="0000006A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staging is the source of truth for pre-production validation</w:t>
      </w:r>
    </w:p>
    <w:p w:rsidR="00000000" w:rsidDel="00000000" w:rsidP="00000000" w:rsidRDefault="00000000" w:rsidRPr="00000000" w14:paraId="0000006B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auto-eval is not a source of truth</w:t>
      </w:r>
    </w:p>
    <w:p w:rsidR="00000000" w:rsidDel="00000000" w:rsidP="00000000" w:rsidRDefault="00000000" w:rsidRPr="00000000" w14:paraId="0000006C">
      <w:pPr>
        <w:ind w:left="720" w:firstLine="0"/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Do not override main behavior using staging or eval assumptions.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yw2vkzqkjzgs" w:id="15"/>
      <w:bookmarkEnd w:id="15"/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deploys only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uses production secrets only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uses production bot only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production scheduler jobs run only from production configuration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production must not depend on eval-only infrastructure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k6qutn8z41aa" w:id="16"/>
      <w:bookmarkEnd w:id="16"/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deploys only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uses staging secrets only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uses staging bot only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staging scheduler jobs run only from staging configuration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manual testing must target staging, not production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color w:val="a64d79"/>
          <w:u w:val="none"/>
        </w:rPr>
      </w:pPr>
      <w:commentRangeStart w:id="2"/>
      <w:r w:rsidDel="00000000" w:rsidR="00000000" w:rsidRPr="00000000">
        <w:rPr>
          <w:color w:val="a64d79"/>
          <w:rtl w:val="0"/>
        </w:rPr>
        <w:t xml:space="preserve">Schema and Runtime Parity Rule</w:t>
      </w:r>
    </w:p>
    <w:p w:rsidR="00000000" w:rsidDel="00000000" w:rsidP="00000000" w:rsidRDefault="00000000" w:rsidRPr="00000000" w14:paraId="0000007C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Before promotion, confirm:</w:t>
      </w:r>
    </w:p>
    <w:p w:rsidR="00000000" w:rsidDel="00000000" w:rsidP="00000000" w:rsidRDefault="00000000" w:rsidRPr="00000000" w14:paraId="0000007E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staging schema matches production schema</w:t>
      </w:r>
    </w:p>
    <w:p w:rsidR="00000000" w:rsidDel="00000000" w:rsidP="00000000" w:rsidRDefault="00000000" w:rsidRPr="00000000" w14:paraId="0000007F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required tables, functions, and extensions exist</w:t>
      </w:r>
    </w:p>
    <w:p w:rsidR="00000000" w:rsidDel="00000000" w:rsidP="00000000" w:rsidRDefault="00000000" w:rsidRPr="00000000" w14:paraId="00000080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runtime dependencies are aligned</w:t>
      </w:r>
    </w:p>
    <w:p w:rsidR="00000000" w:rsidDel="00000000" w:rsidP="00000000" w:rsidRDefault="00000000" w:rsidRPr="00000000" w14:paraId="00000081">
      <w:pPr>
        <w:ind w:left="720" w:firstLine="0"/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If parity is not confirmed:</w:t>
      </w:r>
    </w:p>
    <w:p w:rsidR="00000000" w:rsidDel="00000000" w:rsidP="00000000" w:rsidRDefault="00000000" w:rsidRPr="00000000" w14:paraId="00000083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: block promotion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bg8ods5grmv6" w:id="17"/>
      <w:bookmarkEnd w:id="17"/>
      <w:r w:rsidDel="00000000" w:rsidR="00000000" w:rsidRPr="00000000">
        <w:rPr>
          <w:rtl w:val="0"/>
        </w:rPr>
        <w:t xml:space="preserve">Auto-eval if used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evaluates the staging version through an isolated lane or environment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must not become an alternate production deploy path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must not become an independent release source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must not bypass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as source of truth</w:t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yo82imlo4be5" w:id="18"/>
      <w:bookmarkEnd w:id="18"/>
      <w:r w:rsidDel="00000000" w:rsidR="00000000" w:rsidRPr="00000000">
        <w:rPr>
          <w:rtl w:val="0"/>
        </w:rPr>
        <w:t xml:space="preserve">Validation Gates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 change is eligible for production only if all relevant conditions are true: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tazkj089fqlk" w:id="19"/>
      <w:bookmarkEnd w:id="19"/>
      <w:r w:rsidDel="00000000" w:rsidR="00000000" w:rsidRPr="00000000">
        <w:rPr>
          <w:rtl w:val="0"/>
        </w:rPr>
        <w:t xml:space="preserve">1. Staging Is Trustworthy Enough To Validate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can be treated as a trustworthy promotion gate, confirm: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deploy path is validated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staging / production isolation is confirmed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schema and runtime parity are confirmed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intended code source is verified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critical staging validation has passed</w:t>
      </w:r>
    </w:p>
    <w:p w:rsidR="00000000" w:rsidDel="00000000" w:rsidP="00000000" w:rsidRDefault="00000000" w:rsidRPr="00000000" w14:paraId="00000093">
      <w:pPr>
        <w:ind w:left="0" w:firstLine="0"/>
        <w:rPr>
          <w:shd w:fill="fff2cc" w:val="clear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fff2cc" w:val="clear"/>
          <w:rtl w:val="0"/>
        </w:rPr>
        <w:t xml:space="preserve">If deploy-path trust, schema/runtime parity, or intended code source is unconfirmed, block promotion.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ddj1uituqfn" w:id="20"/>
      <w:bookmarkEnd w:id="20"/>
      <w:r w:rsidDel="00000000" w:rsidR="00000000" w:rsidRPr="00000000">
        <w:rPr>
          <w:rtl w:val="0"/>
        </w:rPr>
        <w:t xml:space="preserve">2. Integration Complete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intended code is present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unresolved merge or environment drift is known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12qynjkl1ebi" w:id="21"/>
      <w:bookmarkEnd w:id="21"/>
      <w:r w:rsidDel="00000000" w:rsidR="00000000" w:rsidRPr="00000000">
        <w:rPr>
          <w:rtl w:val="0"/>
        </w:rPr>
        <w:t xml:space="preserve">3. Evaluation Passes When Required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evaluation runs against the intended staging version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failures are reviewed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deterministic failures are resolved before promotion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risky nondeterministic behavior is explicitly reviewed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i3lq9l81k43" w:id="22"/>
      <w:bookmarkEnd w:id="22"/>
      <w:r w:rsidDel="00000000" w:rsidR="00000000" w:rsidRPr="00000000">
        <w:rPr>
          <w:rtl w:val="0"/>
        </w:rPr>
        <w:t xml:space="preserve">4. Manual Staging Testing Passes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staging bot behavior is acceptable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critical user journeys were checked where relevant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blocking trust or safety regression is observed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7dav5eolmxt" w:id="23"/>
      <w:bookmarkEnd w:id="23"/>
      <w:r w:rsidDel="00000000" w:rsidR="00000000" w:rsidRPr="00000000">
        <w:rPr>
          <w:rtl w:val="0"/>
        </w:rPr>
        <w:t xml:space="preserve">5. Release Decision Is Explicit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ship / no-ship decision is made deliberately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promotion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is intentional, not automatic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rPr>
          <w:color w:val="a64d79"/>
          <w:u w:val="none"/>
        </w:rPr>
      </w:pPr>
      <w:commentRangeStart w:id="3"/>
      <w:r w:rsidDel="00000000" w:rsidR="00000000" w:rsidRPr="00000000">
        <w:rPr>
          <w:color w:val="a64d79"/>
          <w:rtl w:val="0"/>
        </w:rPr>
        <w:t xml:space="preserve">Promotion Blocking Rules:</w:t>
      </w:r>
    </w:p>
    <w:p w:rsidR="00000000" w:rsidDel="00000000" w:rsidP="00000000" w:rsidRDefault="00000000" w:rsidRPr="00000000" w14:paraId="000000A4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If ANY of the following is true:</w:t>
      </w:r>
    </w:p>
    <w:p w:rsidR="00000000" w:rsidDel="00000000" w:rsidP="00000000" w:rsidRDefault="00000000" w:rsidRPr="00000000" w14:paraId="000000A5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staging validation is incomplete</w:t>
      </w:r>
    </w:p>
    <w:p w:rsidR="00000000" w:rsidDel="00000000" w:rsidP="00000000" w:rsidRDefault="00000000" w:rsidRPr="00000000" w14:paraId="000000A6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schema or runtime parity is unconfirmed</w:t>
      </w:r>
    </w:p>
    <w:p w:rsidR="00000000" w:rsidDel="00000000" w:rsidP="00000000" w:rsidRDefault="00000000" w:rsidRPr="00000000" w14:paraId="000000A7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evaluation shows unresolved failures</w:t>
      </w:r>
    </w:p>
    <w:p w:rsidR="00000000" w:rsidDel="00000000" w:rsidP="00000000" w:rsidRDefault="00000000" w:rsidRPr="00000000" w14:paraId="000000A8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staging behavior is inconsistent or unreliable</w:t>
      </w:r>
    </w:p>
    <w:p w:rsidR="00000000" w:rsidDel="00000000" w:rsidP="00000000" w:rsidRDefault="00000000" w:rsidRPr="00000000" w14:paraId="000000A9">
      <w:pPr>
        <w:ind w:left="720" w:firstLine="0"/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: block promotion to main</w:t>
      </w:r>
    </w:p>
    <w:p w:rsidR="00000000" w:rsidDel="00000000" w:rsidP="00000000" w:rsidRDefault="00000000" w:rsidRPr="00000000" w14:paraId="000000AB">
      <w:pPr>
        <w:ind w:left="720" w:firstLine="0"/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Do not proceed with production deployment.</w:t>
      </w:r>
    </w:p>
    <w:p w:rsidR="00000000" w:rsidDel="00000000" w:rsidP="00000000" w:rsidRDefault="00000000" w:rsidRPr="00000000" w14:paraId="000000AD">
      <w:pPr>
        <w:ind w:left="720" w:firstLine="0"/>
        <w:rPr>
          <w:color w:val="a64d79"/>
        </w:rPr>
      </w:pP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lqqtovve3cbp" w:id="24"/>
      <w:bookmarkEnd w:id="24"/>
      <w:r w:rsidDel="00000000" w:rsidR="00000000" w:rsidRPr="00000000">
        <w:rPr>
          <w:rtl w:val="0"/>
        </w:rPr>
        <w:t xml:space="preserve">Non-Negotiables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is production only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is the only pre-production integration truth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is optional, not default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used,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is evaluation-only and disposable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is never merged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production logic must not be developed directly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alternate branch may become a shadow source of truth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production rollout happens only after required validation passes</w:t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color w:val="a64d79"/>
          <w:u w:val="none"/>
        </w:rPr>
      </w:pPr>
      <w:r w:rsidDel="00000000" w:rsidR="00000000" w:rsidRPr="00000000">
        <w:rPr>
          <w:color w:val="a64d79"/>
          <w:rtl w:val="0"/>
        </w:rPr>
        <w:t xml:space="preserve">Source of Truth Conflict Rule</w:t>
      </w:r>
    </w:p>
    <w:p w:rsidR="00000000" w:rsidDel="00000000" w:rsidP="00000000" w:rsidRDefault="00000000" w:rsidRPr="00000000" w14:paraId="000000B9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If multiple environments show conflicting behavior:</w:t>
      </w:r>
    </w:p>
    <w:p w:rsidR="00000000" w:rsidDel="00000000" w:rsidP="00000000" w:rsidRDefault="00000000" w:rsidRPr="00000000" w14:paraId="000000BB">
      <w:pPr>
        <w:ind w:left="720" w:firstLine="0"/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do not assume staging is correct</w:t>
      </w:r>
    </w:p>
    <w:p w:rsidR="00000000" w:rsidDel="00000000" w:rsidP="00000000" w:rsidRDefault="00000000" w:rsidRPr="00000000" w14:paraId="000000BD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do not assume eval is correct</w:t>
      </w:r>
    </w:p>
    <w:p w:rsidR="00000000" w:rsidDel="00000000" w:rsidP="00000000" w:rsidRDefault="00000000" w:rsidRPr="00000000" w14:paraId="000000BE">
      <w:pPr>
        <w:ind w:left="720" w:firstLine="0"/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then verify against:</w:t>
      </w:r>
    </w:p>
    <w:p w:rsidR="00000000" w:rsidDel="00000000" w:rsidP="00000000" w:rsidRDefault="00000000" w:rsidRPr="00000000" w14:paraId="000000C0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    - actual deployed production behavior</w:t>
      </w:r>
    </w:p>
    <w:p w:rsidR="00000000" w:rsidDel="00000000" w:rsidP="00000000" w:rsidRDefault="00000000" w:rsidRPr="00000000" w14:paraId="000000C1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    - logs and runtime evidence</w:t>
      </w:r>
    </w:p>
    <w:p w:rsidR="00000000" w:rsidDel="00000000" w:rsidP="00000000" w:rsidRDefault="00000000" w:rsidRPr="00000000" w14:paraId="000000C2">
      <w:pPr>
        <w:ind w:left="720" w:firstLine="0"/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Do not promote based on conflicting signals.</w:t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budg1y21ds0k" w:id="25"/>
      <w:bookmarkEnd w:id="25"/>
      <w:r w:rsidDel="00000000" w:rsidR="00000000" w:rsidRPr="00000000">
        <w:rPr>
          <w:rtl w:val="0"/>
        </w:rPr>
        <w:t xml:space="preserve">Prohibited States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The following are not allowed: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direct experimentation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shipping code never integrated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treating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as a normal long-lived development branch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merging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allowing eval-only changes to drift away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unclear ownership of whether failing behavior came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zdwz2eofdpwh" w:id="26"/>
      <w:bookmarkEnd w:id="26"/>
      <w:r w:rsidDel="00000000" w:rsidR="00000000" w:rsidRPr="00000000">
        <w:rPr>
          <w:rtl w:val="0"/>
        </w:rPr>
        <w:t xml:space="preserve">Operating Principle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Prefer the simpler mental model: feature branch -&gt; staging -&gt; validate -&gt; main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only when evaluation isolation is genuinely needed.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is a support lane, not another kingdom.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Green deploy does not equal trusted validation environment.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remains the only pre-production integration truth, but only once trustworthiness conditions are met.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>
          <w:color w:val="a64d79"/>
        </w:rPr>
      </w:pPr>
      <w:bookmarkStart w:colFirst="0" w:colLast="0" w:name="_87x9ete60co6" w:id="27"/>
      <w:bookmarkEnd w:id="27"/>
      <w:r w:rsidDel="00000000" w:rsidR="00000000" w:rsidRPr="00000000">
        <w:rPr>
          <w:color w:val="a64d79"/>
          <w:rtl w:val="0"/>
        </w:rPr>
        <w:t xml:space="preserve">Forbidden Deployment Actions</w:t>
      </w:r>
    </w:p>
    <w:p w:rsidR="00000000" w:rsidDel="00000000" w:rsidP="00000000" w:rsidRDefault="00000000" w:rsidRPr="00000000" w14:paraId="000000D8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Do NOT:</w:t>
      </w:r>
    </w:p>
    <w:p w:rsidR="00000000" w:rsidDel="00000000" w:rsidP="00000000" w:rsidRDefault="00000000" w:rsidRPr="00000000" w14:paraId="000000DA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deploy code not validated in staging</w:t>
      </w:r>
    </w:p>
    <w:p w:rsidR="00000000" w:rsidDel="00000000" w:rsidP="00000000" w:rsidRDefault="00000000" w:rsidRPr="00000000" w14:paraId="000000DC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bypass validation gates</w:t>
      </w:r>
    </w:p>
    <w:p w:rsidR="00000000" w:rsidDel="00000000" w:rsidP="00000000" w:rsidRDefault="00000000" w:rsidRPr="00000000" w14:paraId="000000DD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promote when failure cause is unknown</w:t>
      </w:r>
    </w:p>
    <w:p w:rsidR="00000000" w:rsidDel="00000000" w:rsidP="00000000" w:rsidRDefault="00000000" w:rsidRPr="00000000" w14:paraId="000000DE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treat green deployment as validation success</w:t>
      </w:r>
    </w:p>
    <w:p w:rsidR="00000000" w:rsidDel="00000000" w:rsidP="00000000" w:rsidRDefault="00000000" w:rsidRPr="00000000" w14:paraId="000000DF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- rely on auto-eval as production signal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bel Loh" w:id="3" w:date="2026-03-27T05:38:00Z"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express this under the reinforcing sentence inside the existing validation gate v.s. a standalone heading</w:t>
      </w:r>
    </w:p>
  </w:comment>
  <w:comment w:author="Mabel Loh" w:id="1" w:date="2026-03-27T05:36:04Z"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merge this; good idea to strengthen env-truth hierarchy and it complements our existing rules!</w:t>
      </w:r>
    </w:p>
  </w:comment>
  <w:comment w:author="Mabel Loh" w:id="0" w:date="2026-03-27T05:40:45Z"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rules are folded in/ patched into the existing 10.md file, but some of it duplicate existing Environment Rules, Validation Gates, Non-Negotiables, Prohibited States, and Operating Principles.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the reason why is to avoid having unnecessary repetition and also avoid pushing this towards an ops memo v.s. stable topology reference.</w:t>
      </w:r>
    </w:p>
  </w:comment>
  <w:comment w:author="Mabel Loh" w:id="2" w:date="2026-03-27T05:37:50Z"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express this under the reinforcing sentence inside the existing validation gate v.s. a standalone heading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