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left="187" w:hanging="187"/>
        <w:jc w:val="center"/>
        <w:rPr>
          <w:b w:val="1"/>
          <w:sz w:val="32"/>
          <w:szCs w:val="32"/>
        </w:rPr>
      </w:pPr>
      <w:r w:rsidDel="00000000" w:rsidR="00000000" w:rsidRPr="00000000">
        <w:rPr>
          <w:b w:val="1"/>
          <w:sz w:val="32"/>
          <w:szCs w:val="32"/>
          <w:rtl w:val="0"/>
        </w:rPr>
        <w:t xml:space="preserve">Chelli Gopal</w:t>
      </w:r>
    </w:p>
    <w:p w:rsidR="00000000" w:rsidDel="00000000" w:rsidP="00000000" w:rsidRDefault="00000000" w:rsidRPr="00000000" w14:paraId="00000002">
      <w:pPr>
        <w:spacing w:line="240" w:lineRule="auto"/>
        <w:ind w:left="187" w:hanging="187"/>
        <w:jc w:val="center"/>
        <w:rPr>
          <w:color w:val="000000"/>
          <w:u w:val="single"/>
        </w:rPr>
      </w:pPr>
      <w:r w:rsidDel="00000000" w:rsidR="00000000" w:rsidRPr="00000000">
        <w:rPr>
          <w:rtl w:val="0"/>
        </w:rPr>
        <w:t xml:space="preserve">Phone: </w:t>
      </w:r>
      <w:r w:rsidDel="00000000" w:rsidR="00000000" w:rsidRPr="00000000">
        <w:rPr>
          <w:b w:val="1"/>
          <w:rtl w:val="0"/>
        </w:rPr>
        <w:t xml:space="preserve">+91 9666480644|</w:t>
      </w:r>
      <w:r w:rsidDel="00000000" w:rsidR="00000000" w:rsidRPr="00000000">
        <w:rPr>
          <w:rtl w:val="0"/>
        </w:rPr>
        <w:t xml:space="preserve"> Email: chelligopal@gmail.com </w:t>
      </w:r>
      <w:r w:rsidDel="00000000" w:rsidR="00000000" w:rsidRPr="00000000">
        <w:rPr>
          <w:b w:val="1"/>
          <w:color w:val="000000"/>
          <w:u w:val="none"/>
          <w:rtl w:val="0"/>
        </w:rPr>
        <w:t xml:space="preserve">|</w:t>
      </w:r>
      <w:r w:rsidDel="00000000" w:rsidR="00000000" w:rsidRPr="00000000">
        <w:rPr>
          <w:color w:val="000000"/>
          <w:u w:val="none"/>
          <w:rtl w:val="0"/>
        </w:rPr>
        <w:t xml:space="preserve"> </w:t>
      </w:r>
      <w:hyperlink r:id="rId6">
        <w:r w:rsidDel="00000000" w:rsidR="00000000" w:rsidRPr="00000000">
          <w:rPr>
            <w:color w:val="1155cc"/>
            <w:u w:val="single"/>
            <w:rtl w:val="0"/>
          </w:rPr>
          <w:t xml:space="preserve">LinkedIn</w:t>
        </w:r>
      </w:hyperlink>
      <w:r w:rsidDel="00000000" w:rsidR="00000000" w:rsidRPr="00000000">
        <w:rPr>
          <w:color w:val="000000"/>
          <w:u w:val="none"/>
          <w:rtl w:val="0"/>
        </w:rPr>
        <w:t xml:space="preserve"> | </w:t>
      </w:r>
      <w:hyperlink r:id="rId7">
        <w:r w:rsidDel="00000000" w:rsidR="00000000" w:rsidRPr="00000000">
          <w:rPr>
            <w:color w:val="1155cc"/>
            <w:u w:val="single"/>
            <w:rtl w:val="0"/>
          </w:rPr>
          <w:t xml:space="preserve">GitHub</w:t>
        </w:r>
      </w:hyperlink>
      <w:r w:rsidDel="00000000" w:rsidR="00000000" w:rsidRPr="00000000">
        <w:rPr>
          <w:color w:val="000000"/>
          <w:u w:val="none"/>
          <w:rtl w:val="0"/>
        </w:rPr>
        <w:t xml:space="preserve"> | Amalapuram</w:t>
      </w:r>
      <w:r w:rsidDel="00000000" w:rsidR="00000000" w:rsidRPr="00000000">
        <w:rPr>
          <w:rtl w:val="0"/>
        </w:rPr>
      </w:r>
    </w:p>
    <w:p w:rsidR="00000000" w:rsidDel="00000000" w:rsidP="00000000" w:rsidRDefault="00000000" w:rsidRPr="00000000" w14:paraId="00000003">
      <w:pPr>
        <w:spacing w:after="0" w:line="240" w:lineRule="auto"/>
        <w:ind w:left="180" w:hanging="180"/>
        <w:rPr/>
      </w:pPr>
      <w:r w:rsidDel="00000000" w:rsidR="00000000" w:rsidRPr="00000000">
        <w:rPr>
          <w:b w:val="1"/>
          <w:sz w:val="23"/>
          <w:szCs w:val="23"/>
          <w:rtl w:val="0"/>
        </w:rPr>
        <w:t xml:space="preserve">EDUCATION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172085</wp:posOffset>
                </wp:positionV>
                <wp:extent cx="6648450" cy="0"/>
                <wp:effectExtent b="1016" l="0" r="0" t="1016"/>
                <wp:wrapNone/>
                <wp:docPr id="3" name=""/>
                <a:graphic>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172085</wp:posOffset>
                </wp:positionV>
                <wp:extent cx="6648450" cy="2032"/>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48450" cy="2032"/>
                        </a:xfrm>
                        <a:prstGeom prst="rect"/>
                        <a:ln/>
                      </pic:spPr>
                    </pic:pic>
                  </a:graphicData>
                </a:graphic>
              </wp:anchor>
            </w:drawing>
          </mc:Fallback>
        </mc:AlternateContent>
      </w:r>
    </w:p>
    <w:p w:rsidR="00000000" w:rsidDel="00000000" w:rsidP="00000000" w:rsidRDefault="00000000" w:rsidRPr="00000000" w14:paraId="00000004">
      <w:pPr>
        <w:spacing w:after="0" w:before="120" w:line="240" w:lineRule="auto"/>
        <w:ind w:left="181" w:hanging="181"/>
        <w:rPr>
          <w:b w:val="1"/>
        </w:rPr>
      </w:pPr>
      <w:r w:rsidDel="00000000" w:rsidR="00000000" w:rsidRPr="00000000">
        <w:rPr>
          <w:b w:val="1"/>
          <w:rtl w:val="0"/>
        </w:rPr>
        <w:t xml:space="preserve">EdYoda Digital University, India </w:t>
        <w:tab/>
        <w:tab/>
      </w:r>
    </w:p>
    <w:p w:rsidR="00000000" w:rsidDel="00000000" w:rsidP="00000000" w:rsidRDefault="00000000" w:rsidRPr="00000000" w14:paraId="00000005">
      <w:pPr>
        <w:spacing w:after="0" w:before="120" w:line="240" w:lineRule="auto"/>
        <w:ind w:left="181" w:hanging="181"/>
        <w:rPr>
          <w:b w:val="1"/>
        </w:rPr>
      </w:pPr>
      <w:r w:rsidDel="00000000" w:rsidR="00000000" w:rsidRPr="00000000">
        <w:rPr>
          <w:b w:val="1"/>
          <w:rtl w:val="0"/>
        </w:rPr>
        <w:t xml:space="preserve">JAN 2022 – Present      </w:t>
      </w:r>
    </w:p>
    <w:p w:rsidR="00000000" w:rsidDel="00000000" w:rsidP="00000000" w:rsidRDefault="00000000" w:rsidRPr="00000000" w14:paraId="00000006">
      <w:pPr>
        <w:spacing w:after="0" w:line="240" w:lineRule="auto"/>
        <w:ind w:left="181" w:hanging="181"/>
        <w:rPr>
          <w:b w:val="1"/>
        </w:rPr>
      </w:pPr>
      <w:r w:rsidDel="00000000" w:rsidR="00000000" w:rsidRPr="00000000">
        <w:rPr>
          <w:b w:val="1"/>
          <w:rtl w:val="0"/>
        </w:rPr>
        <w:t xml:space="preserve">6-Month Certification | Data Science </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81" w:right="0" w:hanging="18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Relevant coursework: Python, SQL, Data Analysis, Data Wrangling</w:t>
      </w:r>
      <w:r w:rsidDel="00000000" w:rsidR="00000000" w:rsidRPr="00000000">
        <w:rPr>
          <w:sz w:val="21"/>
          <w:szCs w:val="21"/>
          <w:rtl w:val="0"/>
        </w:rPr>
        <w:t xml:space="preserve"> &amp; Machine Learning.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1"/>
          <w:szCs w:val="21"/>
        </w:rPr>
      </w:pPr>
      <w:r w:rsidDel="00000000" w:rsidR="00000000" w:rsidRPr="00000000">
        <w:rPr>
          <w:rtl w:val="0"/>
        </w:rPr>
      </w:r>
    </w:p>
    <w:p w:rsidR="00000000" w:rsidDel="00000000" w:rsidP="00000000" w:rsidRDefault="00000000" w:rsidRPr="00000000" w14:paraId="00000009">
      <w:pPr>
        <w:spacing w:after="0" w:before="120" w:line="240" w:lineRule="auto"/>
        <w:ind w:left="181" w:hanging="181"/>
        <w:rPr>
          <w:b w:val="1"/>
        </w:rPr>
      </w:pPr>
      <w:r w:rsidDel="00000000" w:rsidR="00000000" w:rsidRPr="00000000">
        <w:rPr>
          <w:b w:val="1"/>
          <w:rtl w:val="0"/>
        </w:rPr>
        <w:t xml:space="preserve">University/College JNTUK/BVCEC, Odelrevu                                                                  JUN 2015 – JUN 2019      </w:t>
      </w:r>
    </w:p>
    <w:p w:rsidR="00000000" w:rsidDel="00000000" w:rsidP="00000000" w:rsidRDefault="00000000" w:rsidRPr="00000000" w14:paraId="0000000A">
      <w:pPr>
        <w:spacing w:after="40" w:line="240" w:lineRule="auto"/>
        <w:rPr>
          <w:b w:val="1"/>
        </w:rPr>
      </w:pPr>
      <w:r w:rsidDel="00000000" w:rsidR="00000000" w:rsidRPr="00000000">
        <w:rPr>
          <w:rtl w:val="0"/>
        </w:rPr>
        <w:t xml:space="preserve">B TECH | CSE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05"/>
          <w:tab w:val="right" w:pos="10466"/>
        </w:tabs>
        <w:spacing w:after="1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tabs>
          <w:tab w:val="right" w:pos="10440"/>
        </w:tabs>
        <w:spacing w:after="0" w:before="120" w:line="240" w:lineRule="auto"/>
        <w:ind w:left="0" w:firstLine="0"/>
        <w:rPr/>
      </w:pPr>
      <w:r w:rsidDel="00000000" w:rsidR="00000000" w:rsidRPr="00000000">
        <w:rPr>
          <w:b w:val="1"/>
          <w:sz w:val="23"/>
          <w:szCs w:val="23"/>
          <w:rtl w:val="0"/>
        </w:rPr>
        <w:t xml:space="preserve">PROJECTS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-12064</wp:posOffset>
                </wp:positionH>
                <wp:positionV relativeFrom="paragraph">
                  <wp:posOffset>176530</wp:posOffset>
                </wp:positionV>
                <wp:extent cx="6648450" cy="0"/>
                <wp:effectExtent b="1016" l="0" r="0" t="1016"/>
                <wp:wrapNone/>
                <wp:docPr id="2" name=""/>
                <a:graphic>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-12064</wp:posOffset>
                </wp:positionH>
                <wp:positionV relativeFrom="paragraph">
                  <wp:posOffset>176530</wp:posOffset>
                </wp:positionV>
                <wp:extent cx="6648450" cy="2032"/>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48450" cy="2032"/>
                        </a:xfrm>
                        <a:prstGeom prst="rect"/>
                        <a:ln/>
                      </pic:spPr>
                    </pic:pic>
                  </a:graphicData>
                </a:graphic>
              </wp:anchor>
            </w:drawing>
          </mc:Fallback>
        </mc:AlternateContent>
      </w:r>
    </w:p>
    <w:p w:rsidR="00000000" w:rsidDel="00000000" w:rsidP="00000000" w:rsidRDefault="00000000" w:rsidRPr="00000000" w14:paraId="0000000D">
      <w:pPr>
        <w:pStyle w:val="Heading4"/>
        <w:spacing w:before="1" w:line="276" w:lineRule="auto"/>
        <w:ind w:left="0"/>
        <w:jc w:val="left"/>
        <w:rPr/>
      </w:pPr>
      <w:bookmarkStart w:colFirst="0" w:colLast="0" w:name="_wjdr9t1ujf8n" w:id="0"/>
      <w:bookmarkEnd w:id="0"/>
      <w:r w:rsidDel="00000000" w:rsidR="00000000" w:rsidRPr="00000000">
        <w:rPr>
          <w:rFonts w:ascii="Times" w:cs="Times" w:eastAsia="Times" w:hAnsi="Times"/>
          <w:sz w:val="22"/>
          <w:szCs w:val="22"/>
          <w:rtl w:val="0"/>
        </w:rPr>
        <w:t xml:space="preserve">FLIGHT DELAY PREDICTION USING MACHINE LEARNING </w:t>
      </w:r>
      <w:r w:rsidDel="00000000" w:rsidR="00000000" w:rsidRPr="00000000">
        <w:rPr>
          <w:rtl w:val="0"/>
        </w:rPr>
        <w:t xml:space="preserve">FEB</w:t>
      </w:r>
      <w:r w:rsidDel="00000000" w:rsidR="00000000" w:rsidRPr="00000000">
        <w:rPr>
          <w:rtl w:val="0"/>
        </w:rPr>
        <w:t xml:space="preserve"> 2019 – MAR 2019</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440"/>
        </w:tabs>
        <w:spacing w:after="180" w:before="0" w:line="240" w:lineRule="auto"/>
        <w:ind w:left="142" w:right="0" w:hanging="142"/>
        <w:jc w:val="both"/>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sz w:val="24"/>
          <w:szCs w:val="24"/>
          <w:rtl w:val="0"/>
        </w:rPr>
        <w:t xml:space="preserve">Flight delays hurt airlines, airports, and passengers. Their prediction is crucial during the making process for all players of commercial aviation. Moreover, the development of accurate prediction models for flight delays became cumbersome due to the complexity of air transportation system, the number of methods for prediction, and the deluge of flight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66"/>
        </w:tabs>
        <w:spacing w:after="0" w:before="0" w:line="240" w:lineRule="auto"/>
        <w:ind w:left="180" w:right="0" w:hanging="18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SKILLS &amp; CERTIFICATIONS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-12064</wp:posOffset>
                </wp:positionH>
                <wp:positionV relativeFrom="paragraph">
                  <wp:posOffset>171450</wp:posOffset>
                </wp:positionV>
                <wp:extent cx="6648450" cy="0"/>
                <wp:effectExtent b="1016" l="0" r="0" t="1016"/>
                <wp:wrapNone/>
                <wp:docPr id="1" name=""/>
                <a:graphic>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-12064</wp:posOffset>
                </wp:positionH>
                <wp:positionV relativeFrom="paragraph">
                  <wp:posOffset>171450</wp:posOffset>
                </wp:positionV>
                <wp:extent cx="6648450" cy="2032"/>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48450" cy="2032"/>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70"/>
          <w:tab w:val="left" w:pos="1905"/>
          <w:tab w:val="right" w:pos="10466"/>
        </w:tabs>
        <w:spacing w:after="0" w:before="120" w:line="240" w:lineRule="auto"/>
        <w:ind w:left="187" w:right="0" w:hanging="187"/>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Programming Languages - Python, SQL, Basic of C.</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1905"/>
          <w:tab w:val="right" w:pos="10466"/>
        </w:tabs>
        <w:spacing w:after="0" w:before="0" w:line="240" w:lineRule="auto"/>
        <w:ind w:left="187" w:right="0" w:hanging="187"/>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Databases – Data Structures.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1905"/>
          <w:tab w:val="right" w:pos="10466"/>
        </w:tabs>
        <w:spacing w:after="0" w:before="0" w:line="240" w:lineRule="auto"/>
        <w:ind w:left="187" w:right="0" w:hanging="187"/>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b w:val="1"/>
          <w:i w:val="0"/>
          <w:smallCaps w:val="0"/>
          <w:strike w:val="0"/>
          <w:color w:val="000000"/>
          <w:sz w:val="22"/>
          <w:szCs w:val="22"/>
          <w:u w:val="none"/>
          <w:shd w:fill="auto" w:val="clear"/>
          <w:vertAlign w:val="baseline"/>
          <w:rtl w:val="0"/>
        </w:rPr>
        <w:t xml:space="preserve">MS Office.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70"/>
          <w:tab w:val="left" w:pos="1905"/>
          <w:tab w:val="right" w:pos="10466"/>
        </w:tabs>
        <w:spacing w:after="240" w:before="0" w:line="240" w:lineRule="auto"/>
        <w:ind w:left="181" w:right="0" w:hanging="18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 - </w:t>
      </w:r>
      <w:r w:rsidDel="00000000" w:rsidR="00000000" w:rsidRPr="00000000">
        <w:rPr>
          <w:rFonts w:ascii="Times" w:cs="Times" w:eastAsia="Times" w:hAnsi="Times"/>
          <w:b w:val="1"/>
          <w:sz w:val="24"/>
          <w:szCs w:val="24"/>
          <w:rtl w:val="0"/>
        </w:rPr>
        <w:t xml:space="preserve">Awarded in HackerRank for Beginners in Python.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tabs>
          <w:tab w:val="right" w:pos="10440"/>
        </w:tabs>
        <w:spacing w:after="0" w:before="120" w:line="240" w:lineRule="auto"/>
        <w:ind w:left="0" w:firstLine="0"/>
        <w:rPr>
          <w:b w:val="1"/>
        </w:rPr>
      </w:pPr>
      <w:r w:rsidDel="00000000" w:rsidR="00000000" w:rsidRPr="00000000">
        <w:rPr>
          <w:b w:val="1"/>
          <w:sz w:val="23"/>
          <w:szCs w:val="23"/>
          <w:rtl w:val="0"/>
        </w:rPr>
        <w:t xml:space="preserve">AWARDS &amp; ACHIEVEMENTS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-9524</wp:posOffset>
                </wp:positionH>
                <wp:positionV relativeFrom="paragraph">
                  <wp:posOffset>170180</wp:posOffset>
                </wp:positionV>
                <wp:extent cx="6648450" cy="0"/>
                <wp:effectExtent b="1016" l="0" r="0" t="1016"/>
                <wp:wrapNone/>
                <wp:docPr id="4" name=""/>
                <a:graphic>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170180</wp:posOffset>
                </wp:positionV>
                <wp:extent cx="6648450" cy="2032"/>
                <wp:effectExtent b="0" l="0" r="0" t="0"/>
                <wp:wrapNone/>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648450" cy="2032"/>
                        </a:xfrm>
                        <a:prstGeom prst="rect"/>
                        <a:ln/>
                      </pic:spPr>
                    </pic:pic>
                  </a:graphicData>
                </a:graphic>
              </wp:anchor>
            </w:drawing>
          </mc:Fallback>
        </mc:AlternateContent>
      </w:r>
    </w:p>
    <w:p w:rsidR="00000000" w:rsidDel="00000000" w:rsidP="00000000" w:rsidRDefault="00000000" w:rsidRPr="00000000" w14:paraId="00000015">
      <w:pPr>
        <w:tabs>
          <w:tab w:val="right" w:pos="10440"/>
        </w:tabs>
        <w:spacing w:after="0" w:before="120" w:line="240" w:lineRule="auto"/>
        <w:ind w:left="357" w:hanging="357"/>
        <w:rPr>
          <w:b w:val="1"/>
        </w:rPr>
      </w:pPr>
      <w:r w:rsidDel="00000000" w:rsidR="00000000" w:rsidRPr="00000000">
        <w:rPr>
          <w:b w:val="1"/>
          <w:rtl w:val="0"/>
        </w:rPr>
        <w:t xml:space="preserve">Award</w:t>
      </w:r>
      <w:r w:rsidDel="00000000" w:rsidR="00000000" w:rsidRPr="00000000">
        <w:rPr>
          <w:rtl w:val="0"/>
        </w:rPr>
        <w:tab/>
      </w:r>
      <w:r w:rsidDel="00000000" w:rsidR="00000000" w:rsidRPr="00000000">
        <w:rPr>
          <w:b w:val="1"/>
          <w:rtl w:val="0"/>
        </w:rPr>
        <w:t xml:space="preserve">MAR 2022</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440"/>
        </w:tabs>
        <w:spacing w:after="180" w:before="0" w:line="240" w:lineRule="auto"/>
        <w:ind w:left="142" w:right="0" w:hanging="142"/>
        <w:jc w:val="both"/>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sz w:val="24"/>
          <w:szCs w:val="24"/>
          <w:rtl w:val="0"/>
        </w:rPr>
        <w:t xml:space="preserve">HackerRank for Beginners in Python.</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tabs>
          <w:tab w:val="right" w:pos="10440"/>
        </w:tabs>
        <w:spacing w:after="0" w:line="240" w:lineRule="auto"/>
        <w:rPr>
          <w:b w:val="1"/>
        </w:rPr>
      </w:pPr>
      <w:r w:rsidDel="00000000" w:rsidR="00000000" w:rsidRPr="00000000">
        <w:rPr>
          <w:b w:val="1"/>
          <w:rtl w:val="0"/>
        </w:rPr>
        <w:t xml:space="preserve">Achievement DEC 2017</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440"/>
        </w:tabs>
        <w:spacing w:after="240" w:before="0" w:line="240" w:lineRule="auto"/>
        <w:ind w:left="142" w:right="0" w:hanging="142"/>
        <w:jc w:val="both"/>
        <w:rPr>
          <w:b w:val="0"/>
          <w:i w:val="0"/>
          <w:smallCaps w:val="0"/>
          <w:strike w:val="0"/>
          <w:color w:val="000000"/>
          <w:sz w:val="22"/>
          <w:szCs w:val="22"/>
          <w:u w:val="none"/>
          <w:shd w:fill="auto" w:val="clear"/>
          <w:vertAlign w:val="baseline"/>
        </w:rPr>
      </w:pPr>
      <w:r w:rsidDel="00000000" w:rsidR="00000000" w:rsidRPr="00000000">
        <w:rPr>
          <w:rtl w:val="0"/>
        </w:rPr>
        <w:t xml:space="preserve">An article was written about me regarding the short film that I have directed.</w:t>
      </w:r>
      <w:r w:rsidDel="00000000" w:rsidR="00000000" w:rsidRPr="00000000">
        <w:rPr>
          <w:rtl w:val="0"/>
        </w:rPr>
      </w:r>
    </w:p>
    <w:sectPr>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80" w:line="288" w:lineRule="auto"/>
        <w:ind w:left="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linkedin.com/in/gopal-bobby-b68372168" TargetMode="External"/><Relationship Id="rId7" Type="http://schemas.openxmlformats.org/officeDocument/2006/relationships/hyperlink" Target="https://github.com/Chelligopa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