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8FE2A" w14:textId="591B5992" w:rsidR="00F12C76" w:rsidRDefault="003A50B0" w:rsidP="006C0B77">
      <w:pPr>
        <w:spacing w:after="0"/>
        <w:ind w:firstLine="709"/>
        <w:jc w:val="both"/>
        <w:rPr>
          <w:rFonts w:ascii="Comic Sans MS" w:hAnsi="Comic Sans MS"/>
          <w:szCs w:val="28"/>
        </w:rPr>
      </w:pPr>
      <w:r w:rsidRPr="003A50B0">
        <w:rPr>
          <w:rFonts w:ascii="Comic Sans MS" w:hAnsi="Comic Sans MS"/>
          <w:szCs w:val="28"/>
        </w:rPr>
        <w:t>База данных — это упорядоченный набор структурированной информации или данных, которые обычно хранятся в электронном виде в компьютерной системе. База данных обычно управляется системой управления базами данных</w:t>
      </w:r>
      <w:r>
        <w:rPr>
          <w:rFonts w:ascii="Comic Sans MS" w:hAnsi="Comic Sans MS"/>
          <w:szCs w:val="28"/>
        </w:rPr>
        <w:t>.</w:t>
      </w:r>
    </w:p>
    <w:p w14:paraId="2D08F73D" w14:textId="536B43E4" w:rsidR="003A50B0" w:rsidRDefault="003A50B0" w:rsidP="006C0B77">
      <w:pPr>
        <w:spacing w:after="0"/>
        <w:ind w:firstLine="709"/>
        <w:jc w:val="both"/>
        <w:rPr>
          <w:rFonts w:ascii="Comic Sans MS" w:hAnsi="Comic Sans MS"/>
          <w:szCs w:val="28"/>
        </w:rPr>
      </w:pPr>
      <w:r w:rsidRPr="003A50B0">
        <w:rPr>
          <w:rFonts w:ascii="Comic Sans MS" w:hAnsi="Comic Sans MS"/>
          <w:szCs w:val="28"/>
        </w:rPr>
        <w:t>Каждая строка олицетворяет уникальный элемент данных, который ею и описывается. Столбцы представляют собой отдельные куски информации, которые известны о данном элементе. Строки обычно называют записями, а столбцы - полями.</w:t>
      </w:r>
    </w:p>
    <w:p w14:paraId="2633363F" w14:textId="3DE7D146" w:rsidR="003A50B0" w:rsidRDefault="003A50B0" w:rsidP="006C0B77">
      <w:pPr>
        <w:spacing w:after="0"/>
        <w:ind w:firstLine="709"/>
        <w:jc w:val="both"/>
        <w:rPr>
          <w:rFonts w:ascii="Comic Sans MS" w:hAnsi="Comic Sans MS"/>
          <w:szCs w:val="28"/>
        </w:rPr>
      </w:pPr>
      <w:r w:rsidRPr="003A50B0">
        <w:rPr>
          <w:rFonts w:ascii="Comic Sans MS" w:hAnsi="Comic Sans MS"/>
          <w:szCs w:val="28"/>
        </w:rPr>
        <w:t>Язык структурированных запросов (SQL) – это язык программирования для хранения и обработки информации в реляционной базе данных. Реляционная база данных хранит информацию в табличной форме со строками и столбцами, представляющими различные атрибуты данных и различные связи между значениями данных.</w:t>
      </w:r>
    </w:p>
    <w:p w14:paraId="778C9490" w14:textId="54BFB70F" w:rsidR="003A50B0" w:rsidRDefault="003A50B0" w:rsidP="006C0B77">
      <w:pPr>
        <w:spacing w:after="0"/>
        <w:ind w:firstLine="709"/>
        <w:jc w:val="both"/>
        <w:rPr>
          <w:rFonts w:ascii="Comic Sans MS" w:hAnsi="Comic Sans MS"/>
          <w:szCs w:val="28"/>
        </w:rPr>
      </w:pPr>
      <w:r w:rsidRPr="003A50B0">
        <w:rPr>
          <w:rFonts w:ascii="Comic Sans MS" w:hAnsi="Comic Sans MS"/>
          <w:szCs w:val="28"/>
        </w:rPr>
        <w:t>В этом уроке мы разберем одну из самых часто используемых операций SQL — </w:t>
      </w:r>
      <w:proofErr w:type="gramStart"/>
      <w:r w:rsidRPr="003A50B0">
        <w:rPr>
          <w:rFonts w:ascii="Comic Sans MS" w:hAnsi="Comic Sans MS"/>
          <w:szCs w:val="28"/>
        </w:rPr>
        <w:t>SELECT .</w:t>
      </w:r>
      <w:proofErr w:type="gramEnd"/>
      <w:r w:rsidRPr="003A50B0">
        <w:rPr>
          <w:rFonts w:ascii="Comic Sans MS" w:hAnsi="Comic Sans MS"/>
          <w:szCs w:val="28"/>
        </w:rPr>
        <w:t xml:space="preserve"> С помощью этой команды выполняют выборку данных из таблиц.</w:t>
      </w:r>
    </w:p>
    <w:p w14:paraId="73A1AD41" w14:textId="1E73B448" w:rsidR="003A50B0" w:rsidRDefault="003A50B0" w:rsidP="006C0B77">
      <w:pPr>
        <w:spacing w:after="0"/>
        <w:ind w:firstLine="709"/>
        <w:jc w:val="both"/>
        <w:rPr>
          <w:rFonts w:ascii="Comic Sans MS" w:hAnsi="Comic Sans MS"/>
          <w:szCs w:val="28"/>
        </w:rPr>
      </w:pPr>
      <w:r w:rsidRPr="003A50B0">
        <w:rPr>
          <w:rFonts w:ascii="Comic Sans MS" w:hAnsi="Comic Sans MS"/>
          <w:szCs w:val="28"/>
        </w:rPr>
        <w:t>Первичный ключ — это поле или набор полей со значениями, которые являются уникальными для всей таблицы. Значения ключа могут использоваться для обозначения всех записей, при этом каждая запись имеет отдельное значение ключа. Каждая таблица может содержать только один первичный ключ.</w:t>
      </w:r>
    </w:p>
    <w:p w14:paraId="278A2C1C" w14:textId="47DBAF54" w:rsidR="003A50B0" w:rsidRDefault="003A50B0" w:rsidP="006C0B77">
      <w:pPr>
        <w:spacing w:after="0"/>
        <w:ind w:firstLine="709"/>
        <w:jc w:val="both"/>
        <w:rPr>
          <w:rFonts w:ascii="Comic Sans MS" w:hAnsi="Comic Sans MS"/>
          <w:szCs w:val="28"/>
        </w:rPr>
      </w:pPr>
      <w:r w:rsidRPr="003A50B0">
        <w:rPr>
          <w:rFonts w:ascii="Comic Sans MS" w:hAnsi="Comic Sans MS"/>
          <w:szCs w:val="28"/>
        </w:rPr>
        <w:t>Индекс (</w:t>
      </w:r>
      <w:proofErr w:type="spellStart"/>
      <w:r w:rsidRPr="003A50B0">
        <w:rPr>
          <w:rFonts w:ascii="Comic Sans MS" w:hAnsi="Comic Sans MS"/>
          <w:szCs w:val="28"/>
        </w:rPr>
        <w:t>index</w:t>
      </w:r>
      <w:proofErr w:type="spellEnd"/>
      <w:r w:rsidRPr="003A50B0">
        <w:rPr>
          <w:rFonts w:ascii="Comic Sans MS" w:hAnsi="Comic Sans MS"/>
          <w:szCs w:val="28"/>
        </w:rPr>
        <w:t>) – средство ускорения операции поиска записей в таблице, а также выполнения других операций, использующих поиск: извлечение, модификация, сортировка и т. д. Индексный файл (</w:t>
      </w:r>
      <w:proofErr w:type="spellStart"/>
      <w:r w:rsidRPr="003A50B0">
        <w:rPr>
          <w:rFonts w:ascii="Comic Sans MS" w:hAnsi="Comic Sans MS"/>
          <w:szCs w:val="28"/>
        </w:rPr>
        <w:t>index</w:t>
      </w:r>
      <w:proofErr w:type="spellEnd"/>
      <w:r w:rsidRPr="003A50B0">
        <w:rPr>
          <w:rFonts w:ascii="Comic Sans MS" w:hAnsi="Comic Sans MS"/>
          <w:szCs w:val="28"/>
        </w:rPr>
        <w:t xml:space="preserve"> </w:t>
      </w:r>
      <w:proofErr w:type="spellStart"/>
      <w:r w:rsidRPr="003A50B0">
        <w:rPr>
          <w:rFonts w:ascii="Comic Sans MS" w:hAnsi="Comic Sans MS"/>
          <w:szCs w:val="28"/>
        </w:rPr>
        <w:t>file</w:t>
      </w:r>
      <w:proofErr w:type="spellEnd"/>
      <w:r w:rsidRPr="003A50B0">
        <w:rPr>
          <w:rFonts w:ascii="Comic Sans MS" w:hAnsi="Comic Sans MS"/>
          <w:szCs w:val="28"/>
        </w:rPr>
        <w:t>) – это файл, в котором хранится информация индекса.</w:t>
      </w:r>
    </w:p>
    <w:p w14:paraId="73C31D23" w14:textId="730F22DF" w:rsidR="003A50B0" w:rsidRDefault="003A50B0" w:rsidP="006C0B77">
      <w:pPr>
        <w:spacing w:after="0"/>
        <w:ind w:firstLine="709"/>
        <w:jc w:val="both"/>
        <w:rPr>
          <w:rFonts w:ascii="Comic Sans MS" w:hAnsi="Comic Sans MS"/>
          <w:szCs w:val="28"/>
        </w:rPr>
      </w:pPr>
      <w:r w:rsidRPr="003A50B0">
        <w:rPr>
          <w:rFonts w:ascii="Comic Sans MS" w:hAnsi="Comic Sans MS"/>
          <w:szCs w:val="28"/>
        </w:rPr>
        <w:t>В контексте баз данных транзакцией называют любую операцию, которую база данных обрабатывает как единую единицу работы. Чтобы база данных оставалась согласованной, транзакция должна быть полностью завершена.</w:t>
      </w:r>
    </w:p>
    <w:p w14:paraId="4588E9EE" w14:textId="1F2AC59A" w:rsidR="003A50B0" w:rsidRDefault="003A50B0" w:rsidP="003A50B0">
      <w:pPr>
        <w:spacing w:after="0"/>
        <w:ind w:firstLine="709"/>
        <w:jc w:val="both"/>
        <w:rPr>
          <w:rFonts w:ascii="Comic Sans MS" w:hAnsi="Comic Sans MS"/>
          <w:szCs w:val="28"/>
        </w:rPr>
      </w:pPr>
      <w:r>
        <w:rPr>
          <w:rFonts w:ascii="Comic Sans MS" w:hAnsi="Comic Sans MS"/>
          <w:szCs w:val="28"/>
        </w:rPr>
        <w:t>Примеры:</w:t>
      </w:r>
    </w:p>
    <w:p w14:paraId="358B6E6C" w14:textId="2593DFB1" w:rsidR="003A50B0" w:rsidRPr="003A50B0" w:rsidRDefault="003A50B0" w:rsidP="003A50B0">
      <w:pPr>
        <w:spacing w:after="0"/>
        <w:ind w:firstLine="709"/>
        <w:jc w:val="both"/>
        <w:rPr>
          <w:rFonts w:ascii="Comic Sans MS" w:hAnsi="Comic Sans MS"/>
          <w:szCs w:val="28"/>
        </w:rPr>
      </w:pPr>
      <w:r w:rsidRPr="003A50B0">
        <w:rPr>
          <w:rFonts w:ascii="Comic Sans MS" w:hAnsi="Comic Sans MS"/>
          <w:szCs w:val="28"/>
        </w:rPr>
        <w:t xml:space="preserve">  </w:t>
      </w:r>
      <w:r w:rsidRPr="003A50B0">
        <w:rPr>
          <w:rFonts w:ascii="Comic Sans MS" w:hAnsi="Comic Sans MS"/>
          <w:b/>
          <w:bCs/>
          <w:szCs w:val="28"/>
        </w:rPr>
        <w:t>Банковские системы</w:t>
      </w:r>
      <w:r w:rsidRPr="003A50B0">
        <w:rPr>
          <w:rFonts w:ascii="Comic Sans MS" w:hAnsi="Comic Sans MS"/>
          <w:szCs w:val="28"/>
        </w:rPr>
        <w:t>: Базы данных хранят информацию о счетах клиентов, транзакциях и кредитной истории.</w:t>
      </w:r>
    </w:p>
    <w:p w14:paraId="4117E945" w14:textId="78EBEC41" w:rsidR="003A50B0" w:rsidRDefault="003A50B0" w:rsidP="003A50B0">
      <w:pPr>
        <w:spacing w:after="0"/>
        <w:ind w:firstLine="709"/>
        <w:jc w:val="both"/>
        <w:rPr>
          <w:rFonts w:ascii="Comic Sans MS" w:hAnsi="Comic Sans MS"/>
          <w:szCs w:val="28"/>
        </w:rPr>
      </w:pPr>
      <w:r>
        <w:rPr>
          <w:rFonts w:ascii="Comic Sans MS" w:hAnsi="Comic Sans MS"/>
          <w:szCs w:val="28"/>
        </w:rPr>
        <w:t xml:space="preserve">  </w:t>
      </w:r>
      <w:r w:rsidRPr="003A50B0">
        <w:rPr>
          <w:rFonts w:ascii="Comic Sans MS" w:hAnsi="Comic Sans MS"/>
          <w:b/>
          <w:bCs/>
          <w:szCs w:val="28"/>
        </w:rPr>
        <w:t>Интернет-магазины</w:t>
      </w:r>
      <w:proofErr w:type="gramStart"/>
      <w:r w:rsidRPr="003A50B0">
        <w:rPr>
          <w:rFonts w:ascii="Comic Sans MS" w:hAnsi="Comic Sans MS"/>
          <w:szCs w:val="28"/>
        </w:rPr>
        <w:t>:</w:t>
      </w:r>
      <w:r>
        <w:rPr>
          <w:rFonts w:ascii="Comic Sans MS" w:hAnsi="Comic Sans MS"/>
          <w:szCs w:val="28"/>
        </w:rPr>
        <w:t xml:space="preserve"> </w:t>
      </w:r>
      <w:r w:rsidRPr="003A50B0">
        <w:rPr>
          <w:rFonts w:ascii="Comic Sans MS" w:hAnsi="Comic Sans MS"/>
          <w:szCs w:val="28"/>
        </w:rPr>
        <w:t>Они</w:t>
      </w:r>
      <w:proofErr w:type="gramEnd"/>
      <w:r w:rsidRPr="003A50B0">
        <w:rPr>
          <w:rFonts w:ascii="Comic Sans MS" w:hAnsi="Comic Sans MS"/>
          <w:szCs w:val="28"/>
        </w:rPr>
        <w:t xml:space="preserve"> используют базы данных для управления товарами, заказами и данными клиентов.</w:t>
      </w:r>
    </w:p>
    <w:p w14:paraId="055F73D1" w14:textId="77777777" w:rsidR="003A50B0" w:rsidRDefault="003A50B0" w:rsidP="003A50B0">
      <w:pPr>
        <w:spacing w:after="0"/>
        <w:ind w:firstLine="709"/>
        <w:jc w:val="both"/>
        <w:rPr>
          <w:rFonts w:ascii="Comic Sans MS" w:hAnsi="Comic Sans MS"/>
          <w:szCs w:val="28"/>
        </w:rPr>
      </w:pPr>
    </w:p>
    <w:p w14:paraId="0F0376DF" w14:textId="4ACDD293" w:rsidR="003A50B0" w:rsidRDefault="003A50B0" w:rsidP="003A50B0">
      <w:pPr>
        <w:spacing w:after="0"/>
        <w:ind w:firstLine="709"/>
        <w:jc w:val="both"/>
        <w:rPr>
          <w:rFonts w:ascii="Comic Sans MS" w:hAnsi="Comic Sans MS"/>
          <w:szCs w:val="28"/>
        </w:rPr>
      </w:pPr>
      <w:r w:rsidRPr="003A50B0">
        <w:rPr>
          <w:rFonts w:ascii="Comic Sans MS" w:hAnsi="Comic Sans MS"/>
          <w:szCs w:val="28"/>
        </w:rPr>
        <w:lastRenderedPageBreak/>
        <w:t> Большие данные — это разнообразные данные, поступающие с более высокой скоростью, объем которых постоянно растет. Таким образом, три основных свойства больших данных — это разнообразие, высокая скорость поступления и большой объем.</w:t>
      </w:r>
    </w:p>
    <w:p w14:paraId="0368D479" w14:textId="6DAD950F" w:rsidR="003A50B0" w:rsidRDefault="004D3811" w:rsidP="003A50B0">
      <w:pPr>
        <w:spacing w:after="0"/>
        <w:ind w:firstLine="709"/>
        <w:jc w:val="both"/>
        <w:rPr>
          <w:rFonts w:ascii="Comic Sans MS" w:hAnsi="Comic Sans MS"/>
          <w:szCs w:val="28"/>
        </w:rPr>
      </w:pPr>
      <w:r>
        <w:rPr>
          <w:rFonts w:ascii="Comic Sans MS" w:hAnsi="Comic Sans MS"/>
          <w:szCs w:val="28"/>
        </w:rPr>
        <w:t>Зачем большие компании собирают и анализируют большие данные?</w:t>
      </w:r>
    </w:p>
    <w:p w14:paraId="2209FBC8" w14:textId="2E998E72" w:rsidR="004D3811" w:rsidRDefault="004D3811" w:rsidP="003A50B0">
      <w:pPr>
        <w:spacing w:after="0"/>
        <w:ind w:firstLine="709"/>
        <w:jc w:val="both"/>
        <w:rPr>
          <w:rFonts w:ascii="Comic Sans MS" w:hAnsi="Comic Sans MS"/>
          <w:szCs w:val="28"/>
        </w:rPr>
      </w:pPr>
      <w:r w:rsidRPr="004D3811">
        <w:rPr>
          <w:rFonts w:ascii="Comic Sans MS" w:hAnsi="Comic Sans MS"/>
          <w:szCs w:val="28"/>
        </w:rPr>
        <w:t>Во-первых, он позволяет компаниям лучше понять своих клиентов и рынок в целом и создавать продукты и услуги, которые нужны потребителям. Во-вторых, анализ данных помогает принять обоснованные бизнес-решения на основе фактов и цифр, что помогает снизить риски и увеличить прибыль.</w:t>
      </w:r>
    </w:p>
    <w:p w14:paraId="05BB84DC" w14:textId="77777777" w:rsidR="004D3811" w:rsidRPr="004D3811" w:rsidRDefault="004D3811" w:rsidP="004D3811">
      <w:pPr>
        <w:spacing w:after="0"/>
        <w:ind w:firstLine="709"/>
        <w:jc w:val="both"/>
        <w:rPr>
          <w:rFonts w:ascii="Comic Sans MS" w:hAnsi="Comic Sans MS"/>
          <w:szCs w:val="28"/>
        </w:rPr>
      </w:pPr>
      <w:proofErr w:type="spellStart"/>
      <w:r w:rsidRPr="004D3811">
        <w:rPr>
          <w:rFonts w:ascii="Comic Sans MS" w:hAnsi="Comic Sans MS"/>
          <w:szCs w:val="28"/>
        </w:rPr>
        <w:t>Netflix</w:t>
      </w:r>
      <w:proofErr w:type="spellEnd"/>
      <w:r w:rsidRPr="004D3811">
        <w:rPr>
          <w:rFonts w:ascii="Comic Sans MS" w:hAnsi="Comic Sans MS"/>
          <w:szCs w:val="28"/>
        </w:rPr>
        <w:t xml:space="preserve"> анализирует огромные объемы данных о просмотре своих пользователей, чтобы:</w:t>
      </w:r>
    </w:p>
    <w:p w14:paraId="05E4AED6" w14:textId="77777777" w:rsidR="004D3811" w:rsidRPr="004D3811" w:rsidRDefault="004D3811" w:rsidP="004D3811">
      <w:pPr>
        <w:numPr>
          <w:ilvl w:val="0"/>
          <w:numId w:val="1"/>
        </w:numPr>
        <w:spacing w:after="0"/>
        <w:jc w:val="both"/>
        <w:rPr>
          <w:rFonts w:ascii="Comic Sans MS" w:hAnsi="Comic Sans MS"/>
          <w:szCs w:val="28"/>
        </w:rPr>
      </w:pPr>
      <w:r w:rsidRPr="004D3811">
        <w:rPr>
          <w:rFonts w:ascii="Comic Sans MS" w:hAnsi="Comic Sans MS"/>
          <w:b/>
          <w:bCs/>
          <w:szCs w:val="28"/>
        </w:rPr>
        <w:t>Рекомендовать контент</w:t>
      </w:r>
      <w:r w:rsidRPr="004D3811">
        <w:rPr>
          <w:rFonts w:ascii="Comic Sans MS" w:hAnsi="Comic Sans MS"/>
          <w:szCs w:val="28"/>
        </w:rPr>
        <w:t>: Система предлагает фильмы и сериалы, основываясь на предыдущих просмотрах и предпочтениях зрителей.</w:t>
      </w:r>
    </w:p>
    <w:p w14:paraId="31140316" w14:textId="77777777" w:rsidR="004D3811" w:rsidRPr="004D3811" w:rsidRDefault="004D3811" w:rsidP="004D3811">
      <w:pPr>
        <w:numPr>
          <w:ilvl w:val="0"/>
          <w:numId w:val="1"/>
        </w:numPr>
        <w:spacing w:after="0"/>
        <w:jc w:val="both"/>
        <w:rPr>
          <w:rFonts w:ascii="Comic Sans MS" w:hAnsi="Comic Sans MS"/>
          <w:szCs w:val="28"/>
        </w:rPr>
      </w:pPr>
      <w:r w:rsidRPr="004D3811">
        <w:rPr>
          <w:rFonts w:ascii="Comic Sans MS" w:hAnsi="Comic Sans MS"/>
          <w:b/>
          <w:bCs/>
          <w:szCs w:val="28"/>
        </w:rPr>
        <w:t>Создавать оригинальный контент</w:t>
      </w:r>
      <w:r w:rsidRPr="004D3811">
        <w:rPr>
          <w:rFonts w:ascii="Comic Sans MS" w:hAnsi="Comic Sans MS"/>
          <w:szCs w:val="28"/>
        </w:rPr>
        <w:t xml:space="preserve">: Анализируя популярные жанры и предпочтения аудитории, </w:t>
      </w:r>
      <w:proofErr w:type="spellStart"/>
      <w:r w:rsidRPr="004D3811">
        <w:rPr>
          <w:rFonts w:ascii="Comic Sans MS" w:hAnsi="Comic Sans MS"/>
          <w:szCs w:val="28"/>
        </w:rPr>
        <w:t>Netflix</w:t>
      </w:r>
      <w:proofErr w:type="spellEnd"/>
      <w:r w:rsidRPr="004D3811">
        <w:rPr>
          <w:rFonts w:ascii="Comic Sans MS" w:hAnsi="Comic Sans MS"/>
          <w:szCs w:val="28"/>
        </w:rPr>
        <w:t xml:space="preserve"> принимает решения о производстве новых фильмов и сериалов.</w:t>
      </w:r>
    </w:p>
    <w:p w14:paraId="67C7376F" w14:textId="77777777" w:rsidR="004D3811" w:rsidRPr="004D3811" w:rsidRDefault="004D3811" w:rsidP="004D3811">
      <w:pPr>
        <w:numPr>
          <w:ilvl w:val="0"/>
          <w:numId w:val="1"/>
        </w:numPr>
        <w:spacing w:after="0"/>
        <w:jc w:val="both"/>
        <w:rPr>
          <w:rFonts w:ascii="Comic Sans MS" w:hAnsi="Comic Sans MS"/>
          <w:szCs w:val="28"/>
        </w:rPr>
      </w:pPr>
      <w:r w:rsidRPr="004D3811">
        <w:rPr>
          <w:rFonts w:ascii="Comic Sans MS" w:hAnsi="Comic Sans MS"/>
          <w:b/>
          <w:bCs/>
          <w:szCs w:val="28"/>
        </w:rPr>
        <w:t>Оптимизировать качество потоковой передачи</w:t>
      </w:r>
      <w:r w:rsidRPr="004D3811">
        <w:rPr>
          <w:rFonts w:ascii="Comic Sans MS" w:hAnsi="Comic Sans MS"/>
          <w:szCs w:val="28"/>
        </w:rPr>
        <w:t>: Компания использует данные о том, как и когда пользователи смотрят контент, для улучшения качества сервиса.</w:t>
      </w:r>
    </w:p>
    <w:p w14:paraId="6CAB654B" w14:textId="5CE0311F" w:rsidR="004D3811" w:rsidRDefault="004D3811" w:rsidP="003A50B0">
      <w:pPr>
        <w:spacing w:after="0"/>
        <w:ind w:firstLine="709"/>
        <w:jc w:val="both"/>
        <w:rPr>
          <w:rFonts w:ascii="Comic Sans MS" w:hAnsi="Comic Sans MS"/>
          <w:szCs w:val="28"/>
        </w:rPr>
      </w:pPr>
      <w:r w:rsidRPr="004D3811">
        <w:rPr>
          <w:rFonts w:ascii="Comic Sans MS" w:hAnsi="Comic Sans MS"/>
          <w:szCs w:val="28"/>
        </w:rPr>
        <w:t>Для реализации этих этапов применяются специальные технологии и инструменты: </w:t>
      </w:r>
      <w:proofErr w:type="spellStart"/>
      <w:r w:rsidRPr="004D3811">
        <w:rPr>
          <w:rFonts w:ascii="Comic Sans MS" w:hAnsi="Comic Sans MS"/>
          <w:szCs w:val="28"/>
        </w:rPr>
        <w:t>Hadoop</w:t>
      </w:r>
      <w:proofErr w:type="spellEnd"/>
      <w:r w:rsidRPr="004D3811">
        <w:rPr>
          <w:rFonts w:ascii="Comic Sans MS" w:hAnsi="Comic Sans MS"/>
          <w:szCs w:val="28"/>
        </w:rPr>
        <w:t xml:space="preserve">, Spark, </w:t>
      </w:r>
      <w:proofErr w:type="spellStart"/>
      <w:r w:rsidRPr="004D3811">
        <w:rPr>
          <w:rFonts w:ascii="Comic Sans MS" w:hAnsi="Comic Sans MS"/>
          <w:szCs w:val="28"/>
        </w:rPr>
        <w:t>Hive</w:t>
      </w:r>
      <w:proofErr w:type="spellEnd"/>
      <w:r w:rsidRPr="004D3811">
        <w:rPr>
          <w:rFonts w:ascii="Comic Sans MS" w:hAnsi="Comic Sans MS"/>
          <w:szCs w:val="28"/>
        </w:rPr>
        <w:t xml:space="preserve"> и </w:t>
      </w:r>
      <w:proofErr w:type="spellStart"/>
      <w:r w:rsidRPr="004D3811">
        <w:rPr>
          <w:rFonts w:ascii="Comic Sans MS" w:hAnsi="Comic Sans MS"/>
          <w:szCs w:val="28"/>
        </w:rPr>
        <w:t>Pig</w:t>
      </w:r>
      <w:proofErr w:type="spellEnd"/>
      <w:r w:rsidRPr="004D3811">
        <w:rPr>
          <w:rFonts w:ascii="Comic Sans MS" w:hAnsi="Comic Sans MS"/>
          <w:szCs w:val="28"/>
        </w:rPr>
        <w:t>, а также параллельные вычисления, распределенные вычисления, потоковая обработка, облачные вычисления и другие технологии. </w:t>
      </w:r>
    </w:p>
    <w:p w14:paraId="7146645E" w14:textId="77777777" w:rsidR="004D3811" w:rsidRPr="004D3811" w:rsidRDefault="004D3811" w:rsidP="004D3811">
      <w:pPr>
        <w:spacing w:after="0"/>
        <w:ind w:firstLine="709"/>
        <w:jc w:val="both"/>
        <w:rPr>
          <w:rFonts w:ascii="Comic Sans MS" w:hAnsi="Comic Sans MS"/>
          <w:szCs w:val="28"/>
        </w:rPr>
      </w:pPr>
      <w:r w:rsidRPr="004D3811">
        <w:rPr>
          <w:rFonts w:ascii="Comic Sans MS" w:hAnsi="Comic Sans MS"/>
          <w:szCs w:val="28"/>
        </w:rPr>
        <w:t>Работа с большими данными сопряжена с несколькими сложностями:</w:t>
      </w:r>
    </w:p>
    <w:p w14:paraId="34855632" w14:textId="77777777" w:rsidR="004D3811" w:rsidRPr="004D3811" w:rsidRDefault="004D3811" w:rsidP="004D3811">
      <w:pPr>
        <w:numPr>
          <w:ilvl w:val="0"/>
          <w:numId w:val="2"/>
        </w:numPr>
        <w:spacing w:after="0"/>
        <w:jc w:val="both"/>
        <w:rPr>
          <w:rFonts w:ascii="Comic Sans MS" w:hAnsi="Comic Sans MS"/>
          <w:szCs w:val="28"/>
        </w:rPr>
      </w:pPr>
      <w:r w:rsidRPr="004D3811">
        <w:rPr>
          <w:rFonts w:ascii="Comic Sans MS" w:hAnsi="Comic Sans MS"/>
          <w:b/>
          <w:bCs/>
          <w:szCs w:val="28"/>
        </w:rPr>
        <w:t>Объем</w:t>
      </w:r>
      <w:r w:rsidRPr="004D3811">
        <w:rPr>
          <w:rFonts w:ascii="Comic Sans MS" w:hAnsi="Comic Sans MS"/>
          <w:szCs w:val="28"/>
        </w:rPr>
        <w:t>: Большие данные могут достигать терабайтов и петабайтов информации, что требует мощных вычислительных ресурсов для хранения и обработки.</w:t>
      </w:r>
    </w:p>
    <w:p w14:paraId="7A48934D" w14:textId="77777777" w:rsidR="004D3811" w:rsidRPr="004D3811" w:rsidRDefault="004D3811" w:rsidP="004D3811">
      <w:pPr>
        <w:numPr>
          <w:ilvl w:val="0"/>
          <w:numId w:val="2"/>
        </w:numPr>
        <w:spacing w:after="0"/>
        <w:jc w:val="both"/>
        <w:rPr>
          <w:rFonts w:ascii="Comic Sans MS" w:hAnsi="Comic Sans MS"/>
          <w:szCs w:val="28"/>
        </w:rPr>
      </w:pPr>
      <w:r w:rsidRPr="004D3811">
        <w:rPr>
          <w:rFonts w:ascii="Comic Sans MS" w:hAnsi="Comic Sans MS"/>
          <w:b/>
          <w:bCs/>
          <w:szCs w:val="28"/>
        </w:rPr>
        <w:t>Скорость</w:t>
      </w:r>
      <w:r w:rsidRPr="004D3811">
        <w:rPr>
          <w:rFonts w:ascii="Comic Sans MS" w:hAnsi="Comic Sans MS"/>
          <w:szCs w:val="28"/>
        </w:rPr>
        <w:t>: Данные поступают в режиме реального времени, и их нужно быстро обрабатывать, что может создавать сложности в системах обработки.</w:t>
      </w:r>
    </w:p>
    <w:p w14:paraId="4D47FAB1" w14:textId="77777777" w:rsidR="004D3811" w:rsidRPr="004D3811" w:rsidRDefault="004D3811" w:rsidP="004D3811">
      <w:pPr>
        <w:numPr>
          <w:ilvl w:val="0"/>
          <w:numId w:val="2"/>
        </w:numPr>
        <w:spacing w:after="0"/>
        <w:jc w:val="both"/>
        <w:rPr>
          <w:rFonts w:ascii="Comic Sans MS" w:hAnsi="Comic Sans MS"/>
          <w:szCs w:val="28"/>
        </w:rPr>
      </w:pPr>
      <w:r w:rsidRPr="004D3811">
        <w:rPr>
          <w:rFonts w:ascii="Comic Sans MS" w:hAnsi="Comic Sans MS"/>
          <w:b/>
          <w:bCs/>
          <w:szCs w:val="28"/>
        </w:rPr>
        <w:t>Разнообразие</w:t>
      </w:r>
      <w:r w:rsidRPr="004D3811">
        <w:rPr>
          <w:rFonts w:ascii="Comic Sans MS" w:hAnsi="Comic Sans MS"/>
          <w:szCs w:val="28"/>
        </w:rPr>
        <w:t xml:space="preserve">: Данные могут быть структурированными (таблицы), </w:t>
      </w:r>
      <w:proofErr w:type="spellStart"/>
      <w:r w:rsidRPr="004D3811">
        <w:rPr>
          <w:rFonts w:ascii="Comic Sans MS" w:hAnsi="Comic Sans MS"/>
          <w:szCs w:val="28"/>
        </w:rPr>
        <w:t>полуструктурированными</w:t>
      </w:r>
      <w:proofErr w:type="spellEnd"/>
      <w:r w:rsidRPr="004D3811">
        <w:rPr>
          <w:rFonts w:ascii="Comic Sans MS" w:hAnsi="Comic Sans MS"/>
          <w:szCs w:val="28"/>
        </w:rPr>
        <w:t xml:space="preserve"> (JSON, XML) и </w:t>
      </w:r>
      <w:r w:rsidRPr="004D3811">
        <w:rPr>
          <w:rFonts w:ascii="Comic Sans MS" w:hAnsi="Comic Sans MS"/>
          <w:szCs w:val="28"/>
        </w:rPr>
        <w:lastRenderedPageBreak/>
        <w:t>неструктурированными (текст, изображения). Это требует гибких инструментов для их обработки.</w:t>
      </w:r>
    </w:p>
    <w:p w14:paraId="5D692CBE" w14:textId="77777777" w:rsidR="004D3811" w:rsidRPr="004D3811" w:rsidRDefault="004D3811" w:rsidP="004D3811">
      <w:pPr>
        <w:numPr>
          <w:ilvl w:val="0"/>
          <w:numId w:val="2"/>
        </w:numPr>
        <w:spacing w:after="0"/>
        <w:jc w:val="both"/>
        <w:rPr>
          <w:rFonts w:ascii="Comic Sans MS" w:hAnsi="Comic Sans MS"/>
          <w:szCs w:val="28"/>
        </w:rPr>
      </w:pPr>
      <w:r w:rsidRPr="004D3811">
        <w:rPr>
          <w:rFonts w:ascii="Comic Sans MS" w:hAnsi="Comic Sans MS"/>
          <w:b/>
          <w:bCs/>
          <w:szCs w:val="28"/>
        </w:rPr>
        <w:t>Качество данных</w:t>
      </w:r>
      <w:r w:rsidRPr="004D3811">
        <w:rPr>
          <w:rFonts w:ascii="Comic Sans MS" w:hAnsi="Comic Sans MS"/>
          <w:szCs w:val="28"/>
        </w:rPr>
        <w:t>: Данные могут содержать ошибки, пропуски или быть неполными. Обеспечение их качества требует дополнительных усилий.</w:t>
      </w:r>
    </w:p>
    <w:p w14:paraId="26E66A10" w14:textId="77777777" w:rsidR="004D3811" w:rsidRPr="004D3811" w:rsidRDefault="004D3811" w:rsidP="004D3811">
      <w:pPr>
        <w:numPr>
          <w:ilvl w:val="0"/>
          <w:numId w:val="2"/>
        </w:numPr>
        <w:spacing w:after="0"/>
        <w:jc w:val="both"/>
        <w:rPr>
          <w:rFonts w:ascii="Comic Sans MS" w:hAnsi="Comic Sans MS"/>
          <w:szCs w:val="28"/>
        </w:rPr>
      </w:pPr>
      <w:r w:rsidRPr="004D3811">
        <w:rPr>
          <w:rFonts w:ascii="Comic Sans MS" w:hAnsi="Comic Sans MS"/>
          <w:b/>
          <w:bCs/>
          <w:szCs w:val="28"/>
        </w:rPr>
        <w:t>Безопасность и конфиденциальность</w:t>
      </w:r>
      <w:r w:rsidRPr="004D3811">
        <w:rPr>
          <w:rFonts w:ascii="Comic Sans MS" w:hAnsi="Comic Sans MS"/>
          <w:szCs w:val="28"/>
        </w:rPr>
        <w:t>: Работа с большими данными требует защиты личной информации и соблюдения законодательства, что может быть сложно.</w:t>
      </w:r>
    </w:p>
    <w:p w14:paraId="707FB702" w14:textId="77777777" w:rsidR="004D3811" w:rsidRPr="004D3811" w:rsidRDefault="004D3811" w:rsidP="004D3811">
      <w:pPr>
        <w:numPr>
          <w:ilvl w:val="0"/>
          <w:numId w:val="2"/>
        </w:numPr>
        <w:spacing w:after="0"/>
        <w:jc w:val="both"/>
        <w:rPr>
          <w:rFonts w:ascii="Comic Sans MS" w:hAnsi="Comic Sans MS"/>
          <w:szCs w:val="28"/>
        </w:rPr>
      </w:pPr>
      <w:r w:rsidRPr="004D3811">
        <w:rPr>
          <w:rFonts w:ascii="Comic Sans MS" w:hAnsi="Comic Sans MS"/>
          <w:b/>
          <w:bCs/>
          <w:szCs w:val="28"/>
        </w:rPr>
        <w:t>Аналитика и интерпретация</w:t>
      </w:r>
      <w:r w:rsidRPr="004D3811">
        <w:rPr>
          <w:rFonts w:ascii="Comic Sans MS" w:hAnsi="Comic Sans MS"/>
          <w:szCs w:val="28"/>
        </w:rPr>
        <w:t>: Извлечение полезной информации из больших объемов данных требует применения сложных аналитических методов и инструментов.</w:t>
      </w:r>
    </w:p>
    <w:p w14:paraId="6E9CC7B4" w14:textId="77777777" w:rsidR="004D3811" w:rsidRDefault="004D3811" w:rsidP="004D3811">
      <w:pPr>
        <w:numPr>
          <w:ilvl w:val="0"/>
          <w:numId w:val="2"/>
        </w:numPr>
        <w:spacing w:after="0"/>
        <w:jc w:val="both"/>
        <w:rPr>
          <w:rFonts w:ascii="Comic Sans MS" w:hAnsi="Comic Sans MS"/>
          <w:szCs w:val="28"/>
        </w:rPr>
      </w:pPr>
      <w:r w:rsidRPr="004D3811">
        <w:rPr>
          <w:rFonts w:ascii="Comic Sans MS" w:hAnsi="Comic Sans MS"/>
          <w:b/>
          <w:bCs/>
          <w:szCs w:val="28"/>
        </w:rPr>
        <w:t>Инфраструктура</w:t>
      </w:r>
      <w:r w:rsidRPr="004D3811">
        <w:rPr>
          <w:rFonts w:ascii="Comic Sans MS" w:hAnsi="Comic Sans MS"/>
          <w:szCs w:val="28"/>
        </w:rPr>
        <w:t>: Необходима надежная и масштабируемая инфраструктура для хранения, обработки и анализа данных, что может быть дорогостоящим.</w:t>
      </w:r>
    </w:p>
    <w:p w14:paraId="054631B6" w14:textId="77777777" w:rsidR="004D3811" w:rsidRPr="004D3811" w:rsidRDefault="004D3811" w:rsidP="004D3811">
      <w:pPr>
        <w:spacing w:after="0"/>
        <w:ind w:left="720"/>
        <w:jc w:val="both"/>
        <w:rPr>
          <w:rFonts w:ascii="Comic Sans MS" w:hAnsi="Comic Sans MS"/>
          <w:szCs w:val="28"/>
        </w:rPr>
      </w:pPr>
      <w:r w:rsidRPr="004D3811">
        <w:rPr>
          <w:rFonts w:ascii="Comic Sans MS" w:hAnsi="Comic Sans MS"/>
          <w:szCs w:val="28"/>
        </w:rPr>
        <w:t>Большие данные (Big Data) отличаются от обычных данных несколькими ключевыми аспектами:</w:t>
      </w:r>
    </w:p>
    <w:p w14:paraId="70EDC9BD" w14:textId="77777777" w:rsidR="004D3811" w:rsidRPr="004D3811" w:rsidRDefault="004D3811" w:rsidP="004D3811">
      <w:pPr>
        <w:numPr>
          <w:ilvl w:val="0"/>
          <w:numId w:val="3"/>
        </w:numPr>
        <w:spacing w:after="0"/>
        <w:jc w:val="both"/>
        <w:rPr>
          <w:rFonts w:ascii="Comic Sans MS" w:hAnsi="Comic Sans MS"/>
          <w:szCs w:val="28"/>
        </w:rPr>
      </w:pPr>
      <w:r w:rsidRPr="004D3811">
        <w:rPr>
          <w:rFonts w:ascii="Comic Sans MS" w:hAnsi="Comic Sans MS"/>
          <w:b/>
          <w:bCs/>
          <w:szCs w:val="28"/>
        </w:rPr>
        <w:t>Объем</w:t>
      </w:r>
      <w:r w:rsidRPr="004D3811">
        <w:rPr>
          <w:rFonts w:ascii="Comic Sans MS" w:hAnsi="Comic Sans MS"/>
          <w:szCs w:val="28"/>
        </w:rPr>
        <w:t>: Большие данные представляют собой огромные объемы информации, которые не могут быть эффективно обработаны традиционными методами или инструментами. Обычные данные обычно имеют меньший объем и проще в управлении.</w:t>
      </w:r>
    </w:p>
    <w:p w14:paraId="6D614175" w14:textId="77777777" w:rsidR="004D3811" w:rsidRPr="004D3811" w:rsidRDefault="004D3811" w:rsidP="004D3811">
      <w:pPr>
        <w:numPr>
          <w:ilvl w:val="0"/>
          <w:numId w:val="3"/>
        </w:numPr>
        <w:spacing w:after="0"/>
        <w:jc w:val="both"/>
        <w:rPr>
          <w:rFonts w:ascii="Comic Sans MS" w:hAnsi="Comic Sans MS"/>
          <w:szCs w:val="28"/>
        </w:rPr>
      </w:pPr>
      <w:r w:rsidRPr="004D3811">
        <w:rPr>
          <w:rFonts w:ascii="Comic Sans MS" w:hAnsi="Comic Sans MS"/>
          <w:b/>
          <w:bCs/>
          <w:szCs w:val="28"/>
        </w:rPr>
        <w:t>Скорость</w:t>
      </w:r>
      <w:r w:rsidRPr="004D3811">
        <w:rPr>
          <w:rFonts w:ascii="Comic Sans MS" w:hAnsi="Comic Sans MS"/>
          <w:szCs w:val="28"/>
        </w:rPr>
        <w:t>: Большие данные часто поступают в режиме реального времени, что требует быстрой обработки и анализа. Обычные данные могут обрабатываться с меньшей срочностью.</w:t>
      </w:r>
    </w:p>
    <w:p w14:paraId="471911A0" w14:textId="77777777" w:rsidR="004D3811" w:rsidRPr="004D3811" w:rsidRDefault="004D3811" w:rsidP="004D3811">
      <w:pPr>
        <w:numPr>
          <w:ilvl w:val="0"/>
          <w:numId w:val="3"/>
        </w:numPr>
        <w:spacing w:after="0"/>
        <w:jc w:val="both"/>
        <w:rPr>
          <w:rFonts w:ascii="Comic Sans MS" w:hAnsi="Comic Sans MS"/>
          <w:szCs w:val="28"/>
        </w:rPr>
      </w:pPr>
      <w:r w:rsidRPr="004D3811">
        <w:rPr>
          <w:rFonts w:ascii="Comic Sans MS" w:hAnsi="Comic Sans MS"/>
          <w:b/>
          <w:bCs/>
          <w:szCs w:val="28"/>
        </w:rPr>
        <w:t>Разнообразие</w:t>
      </w:r>
      <w:r w:rsidRPr="004D3811">
        <w:rPr>
          <w:rFonts w:ascii="Comic Sans MS" w:hAnsi="Comic Sans MS"/>
          <w:szCs w:val="28"/>
        </w:rPr>
        <w:t xml:space="preserve">: Большие данные включают различные типы данных — структурированные, </w:t>
      </w:r>
      <w:proofErr w:type="spellStart"/>
      <w:r w:rsidRPr="004D3811">
        <w:rPr>
          <w:rFonts w:ascii="Comic Sans MS" w:hAnsi="Comic Sans MS"/>
          <w:szCs w:val="28"/>
        </w:rPr>
        <w:t>полуструктурированные</w:t>
      </w:r>
      <w:proofErr w:type="spellEnd"/>
      <w:r w:rsidRPr="004D3811">
        <w:rPr>
          <w:rFonts w:ascii="Comic Sans MS" w:hAnsi="Comic Sans MS"/>
          <w:szCs w:val="28"/>
        </w:rPr>
        <w:t xml:space="preserve"> и неструктурированные. Обычные данные чаще всего имеют однородный формат, например, таблицы.</w:t>
      </w:r>
    </w:p>
    <w:p w14:paraId="27C60529" w14:textId="77777777" w:rsidR="004D3811" w:rsidRPr="004D3811" w:rsidRDefault="004D3811" w:rsidP="004D3811">
      <w:pPr>
        <w:numPr>
          <w:ilvl w:val="0"/>
          <w:numId w:val="3"/>
        </w:numPr>
        <w:spacing w:after="0"/>
        <w:jc w:val="both"/>
        <w:rPr>
          <w:rFonts w:ascii="Comic Sans MS" w:hAnsi="Comic Sans MS"/>
          <w:szCs w:val="28"/>
        </w:rPr>
      </w:pPr>
      <w:r w:rsidRPr="004D3811">
        <w:rPr>
          <w:rFonts w:ascii="Comic Sans MS" w:hAnsi="Comic Sans MS"/>
          <w:b/>
          <w:bCs/>
          <w:szCs w:val="28"/>
        </w:rPr>
        <w:t>Сложность анализа</w:t>
      </w:r>
      <w:r w:rsidRPr="004D3811">
        <w:rPr>
          <w:rFonts w:ascii="Comic Sans MS" w:hAnsi="Comic Sans MS"/>
          <w:szCs w:val="28"/>
        </w:rPr>
        <w:t>: Анализ больших данных требует более сложных методов и инструментов, таких как машинное обучение и аналитика, в то время как обычные данные могут анализироваться с использованием простых статистических методов.</w:t>
      </w:r>
    </w:p>
    <w:p w14:paraId="72C0CE28" w14:textId="77777777" w:rsidR="004D3811" w:rsidRPr="004D3811" w:rsidRDefault="004D3811" w:rsidP="004D3811">
      <w:pPr>
        <w:numPr>
          <w:ilvl w:val="0"/>
          <w:numId w:val="3"/>
        </w:numPr>
        <w:spacing w:after="0"/>
        <w:jc w:val="both"/>
        <w:rPr>
          <w:rFonts w:ascii="Comic Sans MS" w:hAnsi="Comic Sans MS"/>
          <w:szCs w:val="28"/>
        </w:rPr>
      </w:pPr>
      <w:r w:rsidRPr="004D3811">
        <w:rPr>
          <w:rFonts w:ascii="Comic Sans MS" w:hAnsi="Comic Sans MS"/>
          <w:b/>
          <w:bCs/>
          <w:szCs w:val="28"/>
        </w:rPr>
        <w:t>Актуальность</w:t>
      </w:r>
      <w:r w:rsidRPr="004D3811">
        <w:rPr>
          <w:rFonts w:ascii="Comic Sans MS" w:hAnsi="Comic Sans MS"/>
          <w:szCs w:val="28"/>
        </w:rPr>
        <w:t xml:space="preserve">: Большие данные часто включают данные из множества источников (социальные сети, датчики, интернет вещей и т.д.), что делает их более актуальными для принятия </w:t>
      </w:r>
      <w:r w:rsidRPr="004D3811">
        <w:rPr>
          <w:rFonts w:ascii="Comic Sans MS" w:hAnsi="Comic Sans MS"/>
          <w:szCs w:val="28"/>
        </w:rPr>
        <w:lastRenderedPageBreak/>
        <w:t>решений. Обычные данные обычно ограничиваются одним или несколькими источниками.</w:t>
      </w:r>
    </w:p>
    <w:p w14:paraId="69B1D3AF" w14:textId="77777777" w:rsidR="004D3811" w:rsidRPr="004D3811" w:rsidRDefault="004D3811" w:rsidP="004D3811">
      <w:pPr>
        <w:numPr>
          <w:ilvl w:val="0"/>
          <w:numId w:val="3"/>
        </w:numPr>
        <w:spacing w:after="0"/>
        <w:jc w:val="both"/>
        <w:rPr>
          <w:rFonts w:ascii="Comic Sans MS" w:hAnsi="Comic Sans MS"/>
          <w:szCs w:val="28"/>
        </w:rPr>
      </w:pPr>
      <w:r w:rsidRPr="004D3811">
        <w:rPr>
          <w:rFonts w:ascii="Comic Sans MS" w:hAnsi="Comic Sans MS"/>
          <w:b/>
          <w:bCs/>
          <w:szCs w:val="28"/>
        </w:rPr>
        <w:t>Инфраструктура</w:t>
      </w:r>
      <w:proofErr w:type="gramStart"/>
      <w:r w:rsidRPr="004D3811">
        <w:rPr>
          <w:rFonts w:ascii="Comic Sans MS" w:hAnsi="Comic Sans MS"/>
          <w:szCs w:val="28"/>
        </w:rPr>
        <w:t>: Для</w:t>
      </w:r>
      <w:proofErr w:type="gramEnd"/>
      <w:r w:rsidRPr="004D3811">
        <w:rPr>
          <w:rFonts w:ascii="Comic Sans MS" w:hAnsi="Comic Sans MS"/>
          <w:szCs w:val="28"/>
        </w:rPr>
        <w:t xml:space="preserve"> работы с большими данными необходима специализированная инфраструктура (например, распределенные системы хранения и обработки), тогда как для обычных данных можно использовать стандартные базы данных и программное обеспечение.</w:t>
      </w:r>
    </w:p>
    <w:p w14:paraId="552965E8" w14:textId="19BA0D89" w:rsidR="004D3811" w:rsidRDefault="004D3811" w:rsidP="004D3811">
      <w:pPr>
        <w:spacing w:after="0"/>
        <w:ind w:left="720"/>
        <w:jc w:val="both"/>
        <w:rPr>
          <w:rFonts w:ascii="Comic Sans MS" w:hAnsi="Comic Sans MS"/>
          <w:szCs w:val="28"/>
        </w:rPr>
      </w:pPr>
      <w:r w:rsidRPr="004D3811">
        <w:rPr>
          <w:rFonts w:ascii="Comic Sans MS" w:hAnsi="Comic Sans MS"/>
          <w:szCs w:val="28"/>
        </w:rPr>
        <w:t>Большие данные нужны в маркетинге, перевозках, автомобилестроении, здравоохранении, науке, сельском хозяйстве и других сферах, в которых можно собрать и обработать нужные массивы информации.</w:t>
      </w:r>
    </w:p>
    <w:p w14:paraId="546CCCAC" w14:textId="77777777" w:rsidR="004D3811" w:rsidRDefault="004D3811" w:rsidP="004D3811">
      <w:pPr>
        <w:spacing w:after="0"/>
        <w:ind w:left="720"/>
        <w:jc w:val="both"/>
        <w:rPr>
          <w:rFonts w:ascii="Comic Sans MS" w:hAnsi="Comic Sans MS"/>
          <w:szCs w:val="28"/>
        </w:rPr>
      </w:pPr>
    </w:p>
    <w:p w14:paraId="785AACA6" w14:textId="77777777" w:rsidR="004D3811" w:rsidRPr="004D3811" w:rsidRDefault="004D3811" w:rsidP="004D3811">
      <w:pPr>
        <w:spacing w:after="0"/>
        <w:ind w:left="720"/>
        <w:jc w:val="both"/>
        <w:rPr>
          <w:rFonts w:ascii="Comic Sans MS" w:hAnsi="Comic Sans MS"/>
          <w:szCs w:val="28"/>
        </w:rPr>
      </w:pPr>
      <w:r w:rsidRPr="004D3811">
        <w:rPr>
          <w:rFonts w:ascii="Comic Sans MS" w:hAnsi="Comic Sans MS"/>
          <w:szCs w:val="28"/>
        </w:rPr>
        <w:t>Обработка больших данных может значительно улучшить услуги компаний несколькими способами:</w:t>
      </w:r>
    </w:p>
    <w:p w14:paraId="499E4D25" w14:textId="77777777" w:rsidR="004D3811" w:rsidRPr="004D3811" w:rsidRDefault="004D3811" w:rsidP="004D3811">
      <w:pPr>
        <w:numPr>
          <w:ilvl w:val="0"/>
          <w:numId w:val="4"/>
        </w:numPr>
        <w:spacing w:after="0"/>
        <w:jc w:val="both"/>
        <w:rPr>
          <w:rFonts w:ascii="Comic Sans MS" w:hAnsi="Comic Sans MS"/>
          <w:szCs w:val="28"/>
        </w:rPr>
      </w:pPr>
      <w:r w:rsidRPr="004D3811">
        <w:rPr>
          <w:rFonts w:ascii="Comic Sans MS" w:hAnsi="Comic Sans MS"/>
          <w:b/>
          <w:bCs/>
          <w:szCs w:val="28"/>
        </w:rPr>
        <w:t>Персонализация</w:t>
      </w:r>
      <w:r w:rsidRPr="004D3811">
        <w:rPr>
          <w:rFonts w:ascii="Comic Sans MS" w:hAnsi="Comic Sans MS"/>
          <w:szCs w:val="28"/>
        </w:rPr>
        <w:t>: Анализ данных о предпочтениях и поведении клиентов позволяет создавать индивидуализированные предложения и рекомендации, что повышает удовлетворенность пользователей.</w:t>
      </w:r>
    </w:p>
    <w:p w14:paraId="5902738F" w14:textId="77777777" w:rsidR="004D3811" w:rsidRPr="004D3811" w:rsidRDefault="004D3811" w:rsidP="004D3811">
      <w:pPr>
        <w:numPr>
          <w:ilvl w:val="0"/>
          <w:numId w:val="4"/>
        </w:numPr>
        <w:spacing w:after="0"/>
        <w:jc w:val="both"/>
        <w:rPr>
          <w:rFonts w:ascii="Comic Sans MS" w:hAnsi="Comic Sans MS"/>
          <w:szCs w:val="28"/>
        </w:rPr>
      </w:pPr>
      <w:r w:rsidRPr="004D3811">
        <w:rPr>
          <w:rFonts w:ascii="Comic Sans MS" w:hAnsi="Comic Sans MS"/>
          <w:b/>
          <w:bCs/>
          <w:szCs w:val="28"/>
        </w:rPr>
        <w:t>Оптимизация процессов</w:t>
      </w:r>
      <w:r w:rsidRPr="004D3811">
        <w:rPr>
          <w:rFonts w:ascii="Comic Sans MS" w:hAnsi="Comic Sans MS"/>
          <w:szCs w:val="28"/>
        </w:rPr>
        <w:t>: Большие данные помогают выявлять узкие места в бизнес-процессах, позволяя компаниям оптимизировать операции и снижать затраты.</w:t>
      </w:r>
    </w:p>
    <w:p w14:paraId="4E181D19" w14:textId="77777777" w:rsidR="004D3811" w:rsidRPr="004D3811" w:rsidRDefault="004D3811" w:rsidP="004D3811">
      <w:pPr>
        <w:numPr>
          <w:ilvl w:val="0"/>
          <w:numId w:val="4"/>
        </w:numPr>
        <w:spacing w:after="0"/>
        <w:jc w:val="both"/>
        <w:rPr>
          <w:rFonts w:ascii="Comic Sans MS" w:hAnsi="Comic Sans MS"/>
          <w:szCs w:val="28"/>
        </w:rPr>
      </w:pPr>
      <w:r w:rsidRPr="004D3811">
        <w:rPr>
          <w:rFonts w:ascii="Comic Sans MS" w:hAnsi="Comic Sans MS"/>
          <w:b/>
          <w:bCs/>
          <w:szCs w:val="28"/>
        </w:rPr>
        <w:t>Прогнозирование спроса</w:t>
      </w:r>
      <w:r w:rsidRPr="004D3811">
        <w:rPr>
          <w:rFonts w:ascii="Comic Sans MS" w:hAnsi="Comic Sans MS"/>
          <w:szCs w:val="28"/>
        </w:rPr>
        <w:t>: Анализ исторических данных позволяет компаниям предсказывать будущие тенденции и спрос, что помогает лучше планировать запасы и ресурсы.</w:t>
      </w:r>
    </w:p>
    <w:p w14:paraId="0E21345B" w14:textId="77777777" w:rsidR="004D3811" w:rsidRPr="004D3811" w:rsidRDefault="004D3811" w:rsidP="004D3811">
      <w:pPr>
        <w:numPr>
          <w:ilvl w:val="0"/>
          <w:numId w:val="4"/>
        </w:numPr>
        <w:spacing w:after="0"/>
        <w:jc w:val="both"/>
        <w:rPr>
          <w:rFonts w:ascii="Comic Sans MS" w:hAnsi="Comic Sans MS"/>
          <w:szCs w:val="28"/>
        </w:rPr>
      </w:pPr>
      <w:r w:rsidRPr="004D3811">
        <w:rPr>
          <w:rFonts w:ascii="Comic Sans MS" w:hAnsi="Comic Sans MS"/>
          <w:b/>
          <w:bCs/>
          <w:szCs w:val="28"/>
        </w:rPr>
        <w:t>Улучшение качества обслуживания</w:t>
      </w:r>
      <w:r w:rsidRPr="004D3811">
        <w:rPr>
          <w:rFonts w:ascii="Comic Sans MS" w:hAnsi="Comic Sans MS"/>
          <w:szCs w:val="28"/>
        </w:rPr>
        <w:t>: Мониторинг отзывов и взаимодействий с клиентами позволяет компаниям быстро реагировать на проблемы и улучшать качество обслуживания.</w:t>
      </w:r>
    </w:p>
    <w:p w14:paraId="2AE24C98" w14:textId="77777777" w:rsidR="004D3811" w:rsidRPr="004D3811" w:rsidRDefault="004D3811" w:rsidP="004D3811">
      <w:pPr>
        <w:numPr>
          <w:ilvl w:val="0"/>
          <w:numId w:val="4"/>
        </w:numPr>
        <w:spacing w:after="0"/>
        <w:jc w:val="both"/>
        <w:rPr>
          <w:rFonts w:ascii="Comic Sans MS" w:hAnsi="Comic Sans MS"/>
          <w:szCs w:val="28"/>
        </w:rPr>
      </w:pPr>
      <w:r w:rsidRPr="004D3811">
        <w:rPr>
          <w:rFonts w:ascii="Comic Sans MS" w:hAnsi="Comic Sans MS"/>
          <w:b/>
          <w:bCs/>
          <w:szCs w:val="28"/>
        </w:rPr>
        <w:t>Анализ конкурентной среды</w:t>
      </w:r>
      <w:r w:rsidRPr="004D3811">
        <w:rPr>
          <w:rFonts w:ascii="Comic Sans MS" w:hAnsi="Comic Sans MS"/>
          <w:szCs w:val="28"/>
        </w:rPr>
        <w:t xml:space="preserve">: Сравнительный анализ данных </w:t>
      </w:r>
      <w:proofErr w:type="gramStart"/>
      <w:r w:rsidRPr="004D3811">
        <w:rPr>
          <w:rFonts w:ascii="Comic Sans MS" w:hAnsi="Comic Sans MS"/>
          <w:szCs w:val="28"/>
        </w:rPr>
        <w:t>о конкурентам</w:t>
      </w:r>
      <w:proofErr w:type="gramEnd"/>
      <w:r w:rsidRPr="004D3811">
        <w:rPr>
          <w:rFonts w:ascii="Comic Sans MS" w:hAnsi="Comic Sans MS"/>
          <w:szCs w:val="28"/>
        </w:rPr>
        <w:t xml:space="preserve"> помогает выявить сильные и слабые стороны, а также адаптировать стратегии.</w:t>
      </w:r>
    </w:p>
    <w:p w14:paraId="46A12C46" w14:textId="77777777" w:rsidR="004D3811" w:rsidRPr="004D3811" w:rsidRDefault="004D3811" w:rsidP="004D3811">
      <w:pPr>
        <w:numPr>
          <w:ilvl w:val="0"/>
          <w:numId w:val="4"/>
        </w:numPr>
        <w:spacing w:after="0"/>
        <w:jc w:val="both"/>
        <w:rPr>
          <w:rFonts w:ascii="Comic Sans MS" w:hAnsi="Comic Sans MS"/>
          <w:szCs w:val="28"/>
        </w:rPr>
      </w:pPr>
      <w:r w:rsidRPr="004D3811">
        <w:rPr>
          <w:rFonts w:ascii="Comic Sans MS" w:hAnsi="Comic Sans MS"/>
          <w:b/>
          <w:bCs/>
          <w:szCs w:val="28"/>
        </w:rPr>
        <w:t>Разработка новых продуктов</w:t>
      </w:r>
      <w:r w:rsidRPr="004D3811">
        <w:rPr>
          <w:rFonts w:ascii="Comic Sans MS" w:hAnsi="Comic Sans MS"/>
          <w:szCs w:val="28"/>
        </w:rPr>
        <w:t>: Анализ потребительских трендов и предпочтений помогает компаниям создавать продукты, которые более точно соответствуют запросам рынка.</w:t>
      </w:r>
    </w:p>
    <w:p w14:paraId="302C5717" w14:textId="77777777" w:rsidR="004D3811" w:rsidRPr="004D3811" w:rsidRDefault="004D3811" w:rsidP="004D3811">
      <w:pPr>
        <w:numPr>
          <w:ilvl w:val="0"/>
          <w:numId w:val="4"/>
        </w:numPr>
        <w:spacing w:after="0"/>
        <w:jc w:val="both"/>
        <w:rPr>
          <w:rFonts w:ascii="Comic Sans MS" w:hAnsi="Comic Sans MS"/>
          <w:szCs w:val="28"/>
        </w:rPr>
      </w:pPr>
      <w:r w:rsidRPr="004D3811">
        <w:rPr>
          <w:rFonts w:ascii="Comic Sans MS" w:hAnsi="Comic Sans MS"/>
          <w:b/>
          <w:bCs/>
          <w:szCs w:val="28"/>
        </w:rPr>
        <w:t>Управление рисками</w:t>
      </w:r>
      <w:r w:rsidRPr="004D3811">
        <w:rPr>
          <w:rFonts w:ascii="Comic Sans MS" w:hAnsi="Comic Sans MS"/>
          <w:szCs w:val="28"/>
        </w:rPr>
        <w:t>: Обработка больших данных позволяет компаниям выявлять потенциальные риски и принимать проактивные меры для их минимизации.</w:t>
      </w:r>
    </w:p>
    <w:p w14:paraId="080B5E3C" w14:textId="77777777" w:rsidR="004D3811" w:rsidRPr="004D3811" w:rsidRDefault="004D3811" w:rsidP="004D3811">
      <w:pPr>
        <w:spacing w:after="0"/>
        <w:ind w:left="720"/>
        <w:jc w:val="both"/>
        <w:rPr>
          <w:rFonts w:ascii="Comic Sans MS" w:hAnsi="Comic Sans MS"/>
          <w:szCs w:val="28"/>
        </w:rPr>
      </w:pPr>
    </w:p>
    <w:p w14:paraId="28C485D0" w14:textId="77777777" w:rsidR="004D3811" w:rsidRDefault="004D3811" w:rsidP="003A50B0">
      <w:pPr>
        <w:spacing w:after="0"/>
        <w:ind w:firstLine="709"/>
        <w:jc w:val="both"/>
        <w:rPr>
          <w:rFonts w:ascii="Comic Sans MS" w:hAnsi="Comic Sans MS"/>
          <w:szCs w:val="28"/>
        </w:rPr>
      </w:pPr>
    </w:p>
    <w:p w14:paraId="7FC47C2E" w14:textId="77777777" w:rsidR="003A50B0" w:rsidRPr="003A50B0" w:rsidRDefault="003A50B0" w:rsidP="003A50B0">
      <w:pPr>
        <w:spacing w:after="0"/>
        <w:ind w:firstLine="709"/>
        <w:jc w:val="both"/>
        <w:rPr>
          <w:rFonts w:ascii="Comic Sans MS" w:hAnsi="Comic Sans MS"/>
          <w:szCs w:val="28"/>
        </w:rPr>
      </w:pPr>
    </w:p>
    <w:p w14:paraId="528E60A6" w14:textId="77777777" w:rsidR="003A50B0" w:rsidRPr="003A50B0" w:rsidRDefault="003A50B0" w:rsidP="003A50B0">
      <w:pPr>
        <w:spacing w:after="0"/>
        <w:ind w:firstLine="709"/>
        <w:jc w:val="both"/>
        <w:rPr>
          <w:rFonts w:ascii="Comic Sans MS" w:hAnsi="Comic Sans MS"/>
          <w:szCs w:val="28"/>
        </w:rPr>
      </w:pPr>
    </w:p>
    <w:sectPr w:rsidR="003A50B0" w:rsidRPr="003A50B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E7CCB"/>
    <w:multiLevelType w:val="multilevel"/>
    <w:tmpl w:val="8A9AC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2941D6"/>
    <w:multiLevelType w:val="multilevel"/>
    <w:tmpl w:val="CC10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A33882"/>
    <w:multiLevelType w:val="multilevel"/>
    <w:tmpl w:val="295A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6C533C"/>
    <w:multiLevelType w:val="multilevel"/>
    <w:tmpl w:val="BFE89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963705">
    <w:abstractNumId w:val="1"/>
  </w:num>
  <w:num w:numId="2" w16cid:durableId="406803623">
    <w:abstractNumId w:val="0"/>
  </w:num>
  <w:num w:numId="3" w16cid:durableId="1062755177">
    <w:abstractNumId w:val="3"/>
  </w:num>
  <w:num w:numId="4" w16cid:durableId="705838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B0"/>
    <w:rsid w:val="0039646C"/>
    <w:rsid w:val="003A50B0"/>
    <w:rsid w:val="004D3811"/>
    <w:rsid w:val="006C0B77"/>
    <w:rsid w:val="008242FF"/>
    <w:rsid w:val="00870751"/>
    <w:rsid w:val="00922C48"/>
    <w:rsid w:val="009B0DE4"/>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DC1C"/>
  <w15:chartTrackingRefBased/>
  <w15:docId w15:val="{064F167A-FF70-43A4-BD16-942531FC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14429">
      <w:bodyDiv w:val="1"/>
      <w:marLeft w:val="0"/>
      <w:marRight w:val="0"/>
      <w:marTop w:val="0"/>
      <w:marBottom w:val="0"/>
      <w:divBdr>
        <w:top w:val="none" w:sz="0" w:space="0" w:color="auto"/>
        <w:left w:val="none" w:sz="0" w:space="0" w:color="auto"/>
        <w:bottom w:val="none" w:sz="0" w:space="0" w:color="auto"/>
        <w:right w:val="none" w:sz="0" w:space="0" w:color="auto"/>
      </w:divBdr>
    </w:div>
    <w:div w:id="228929643">
      <w:bodyDiv w:val="1"/>
      <w:marLeft w:val="0"/>
      <w:marRight w:val="0"/>
      <w:marTop w:val="0"/>
      <w:marBottom w:val="0"/>
      <w:divBdr>
        <w:top w:val="none" w:sz="0" w:space="0" w:color="auto"/>
        <w:left w:val="none" w:sz="0" w:space="0" w:color="auto"/>
        <w:bottom w:val="none" w:sz="0" w:space="0" w:color="auto"/>
        <w:right w:val="none" w:sz="0" w:space="0" w:color="auto"/>
      </w:divBdr>
    </w:div>
    <w:div w:id="563874894">
      <w:bodyDiv w:val="1"/>
      <w:marLeft w:val="0"/>
      <w:marRight w:val="0"/>
      <w:marTop w:val="0"/>
      <w:marBottom w:val="0"/>
      <w:divBdr>
        <w:top w:val="none" w:sz="0" w:space="0" w:color="auto"/>
        <w:left w:val="none" w:sz="0" w:space="0" w:color="auto"/>
        <w:bottom w:val="none" w:sz="0" w:space="0" w:color="auto"/>
        <w:right w:val="none" w:sz="0" w:space="0" w:color="auto"/>
      </w:divBdr>
    </w:div>
    <w:div w:id="730542554">
      <w:bodyDiv w:val="1"/>
      <w:marLeft w:val="0"/>
      <w:marRight w:val="0"/>
      <w:marTop w:val="0"/>
      <w:marBottom w:val="0"/>
      <w:divBdr>
        <w:top w:val="none" w:sz="0" w:space="0" w:color="auto"/>
        <w:left w:val="none" w:sz="0" w:space="0" w:color="auto"/>
        <w:bottom w:val="none" w:sz="0" w:space="0" w:color="auto"/>
        <w:right w:val="none" w:sz="0" w:space="0" w:color="auto"/>
      </w:divBdr>
    </w:div>
    <w:div w:id="834809000">
      <w:bodyDiv w:val="1"/>
      <w:marLeft w:val="0"/>
      <w:marRight w:val="0"/>
      <w:marTop w:val="0"/>
      <w:marBottom w:val="0"/>
      <w:divBdr>
        <w:top w:val="none" w:sz="0" w:space="0" w:color="auto"/>
        <w:left w:val="none" w:sz="0" w:space="0" w:color="auto"/>
        <w:bottom w:val="none" w:sz="0" w:space="0" w:color="auto"/>
        <w:right w:val="none" w:sz="0" w:space="0" w:color="auto"/>
      </w:divBdr>
    </w:div>
    <w:div w:id="1238638556">
      <w:bodyDiv w:val="1"/>
      <w:marLeft w:val="0"/>
      <w:marRight w:val="0"/>
      <w:marTop w:val="0"/>
      <w:marBottom w:val="0"/>
      <w:divBdr>
        <w:top w:val="none" w:sz="0" w:space="0" w:color="auto"/>
        <w:left w:val="none" w:sz="0" w:space="0" w:color="auto"/>
        <w:bottom w:val="none" w:sz="0" w:space="0" w:color="auto"/>
        <w:right w:val="none" w:sz="0" w:space="0" w:color="auto"/>
      </w:divBdr>
    </w:div>
    <w:div w:id="1279991357">
      <w:bodyDiv w:val="1"/>
      <w:marLeft w:val="0"/>
      <w:marRight w:val="0"/>
      <w:marTop w:val="0"/>
      <w:marBottom w:val="0"/>
      <w:divBdr>
        <w:top w:val="none" w:sz="0" w:space="0" w:color="auto"/>
        <w:left w:val="none" w:sz="0" w:space="0" w:color="auto"/>
        <w:bottom w:val="none" w:sz="0" w:space="0" w:color="auto"/>
        <w:right w:val="none" w:sz="0" w:space="0" w:color="auto"/>
      </w:divBdr>
    </w:div>
    <w:div w:id="1365054915">
      <w:bodyDiv w:val="1"/>
      <w:marLeft w:val="0"/>
      <w:marRight w:val="0"/>
      <w:marTop w:val="0"/>
      <w:marBottom w:val="0"/>
      <w:divBdr>
        <w:top w:val="none" w:sz="0" w:space="0" w:color="auto"/>
        <w:left w:val="none" w:sz="0" w:space="0" w:color="auto"/>
        <w:bottom w:val="none" w:sz="0" w:space="0" w:color="auto"/>
        <w:right w:val="none" w:sz="0" w:space="0" w:color="auto"/>
      </w:divBdr>
    </w:div>
    <w:div w:id="1574462808">
      <w:bodyDiv w:val="1"/>
      <w:marLeft w:val="0"/>
      <w:marRight w:val="0"/>
      <w:marTop w:val="0"/>
      <w:marBottom w:val="0"/>
      <w:divBdr>
        <w:top w:val="none" w:sz="0" w:space="0" w:color="auto"/>
        <w:left w:val="none" w:sz="0" w:space="0" w:color="auto"/>
        <w:bottom w:val="none" w:sz="0" w:space="0" w:color="auto"/>
        <w:right w:val="none" w:sz="0" w:space="0" w:color="auto"/>
      </w:divBdr>
    </w:div>
    <w:div w:id="1730231388">
      <w:bodyDiv w:val="1"/>
      <w:marLeft w:val="0"/>
      <w:marRight w:val="0"/>
      <w:marTop w:val="0"/>
      <w:marBottom w:val="0"/>
      <w:divBdr>
        <w:top w:val="none" w:sz="0" w:space="0" w:color="auto"/>
        <w:left w:val="none" w:sz="0" w:space="0" w:color="auto"/>
        <w:bottom w:val="none" w:sz="0" w:space="0" w:color="auto"/>
        <w:right w:val="none" w:sz="0" w:space="0" w:color="auto"/>
      </w:divBdr>
    </w:div>
    <w:div w:id="201845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1052</Words>
  <Characters>5997</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 Азаматов</dc:creator>
  <cp:keywords/>
  <dc:description/>
  <cp:lastModifiedBy>Али Азаматов</cp:lastModifiedBy>
  <cp:revision>1</cp:revision>
  <dcterms:created xsi:type="dcterms:W3CDTF">2024-10-10T11:00:00Z</dcterms:created>
  <dcterms:modified xsi:type="dcterms:W3CDTF">2024-10-10T11:17:00Z</dcterms:modified>
</cp:coreProperties>
</file>