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7CB05" w14:textId="58D3C7C4" w:rsidR="4FD5FC71" w:rsidRPr="00D9427A" w:rsidRDefault="4FD5FC71" w:rsidP="49C7C2B8">
      <w:pPr>
        <w:jc w:val="center"/>
        <w:rPr>
          <w:rFonts w:ascii="Times New Roman" w:eastAsia="Times New Roman" w:hAnsi="Times New Roman" w:cs="Times New Roman"/>
          <w:b/>
          <w:bCs/>
          <w:color w:val="202023"/>
          <w:sz w:val="28"/>
          <w:szCs w:val="28"/>
        </w:rPr>
      </w:pPr>
      <w:r w:rsidRPr="00D9427A">
        <w:rPr>
          <w:rFonts w:ascii="Times New Roman" w:eastAsia="Times New Roman" w:hAnsi="Times New Roman" w:cs="Times New Roman"/>
          <w:b/>
          <w:bCs/>
          <w:color w:val="202023"/>
          <w:sz w:val="28"/>
          <w:szCs w:val="28"/>
        </w:rPr>
        <w:t>СОДЕРЖАНИЕ</w:t>
      </w:r>
    </w:p>
    <w:sdt>
      <w:sdtPr>
        <w:rPr>
          <w:rStyle w:val="ab"/>
          <w:rFonts w:ascii="Times New Roman" w:eastAsia="Times New Roman" w:hAnsi="Times New Roman" w:cs="Times New Roman"/>
          <w:sz w:val="28"/>
          <w:szCs w:val="28"/>
        </w:rPr>
        <w:id w:val="193863025"/>
        <w:docPartObj>
          <w:docPartGallery w:val="Table of Contents"/>
          <w:docPartUnique/>
        </w:docPartObj>
      </w:sdtPr>
      <w:sdtEndPr>
        <w:rPr>
          <w:rStyle w:val="ab"/>
        </w:rPr>
      </w:sdtEndPr>
      <w:sdtContent>
        <w:p w14:paraId="32D90337" w14:textId="32BBDE9F" w:rsidR="00D9427A" w:rsidRPr="008D0238" w:rsidRDefault="49C7C2B8" w:rsidP="00D9427A">
          <w:pPr>
            <w:pStyle w:val="11"/>
            <w:tabs>
              <w:tab w:val="right" w:leader="dot" w:pos="9350"/>
            </w:tabs>
            <w:ind w:firstLine="142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r w:rsidRPr="00D9427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9427A">
            <w:rPr>
              <w:rFonts w:ascii="Times New Roman" w:hAnsi="Times New Roman" w:cs="Times New Roman"/>
              <w:sz w:val="28"/>
              <w:szCs w:val="28"/>
            </w:rPr>
            <w:instrText>TOC \o \z \u \h</w:instrText>
          </w:r>
          <w:r w:rsidRPr="00D9427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1350019" w:history="1">
            <w:r w:rsidR="00D9427A" w:rsidRPr="008D023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 Теоритические основы разработки приложения</w:t>
            </w:r>
            <w:r w:rsidR="00D9427A" w:rsidRPr="008D02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9427A" w:rsidRPr="008D02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9427A" w:rsidRPr="008D02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_Toc181350019 \h </w:instrText>
            </w:r>
            <w:r w:rsidR="00D9427A" w:rsidRPr="008D02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9427A" w:rsidRPr="008D02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9427A" w:rsidRPr="008D02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D9427A" w:rsidRPr="008D02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5D22E8" w14:textId="69AD70B1" w:rsidR="00D9427A" w:rsidRPr="008D0238" w:rsidRDefault="00D9427A" w:rsidP="00D9427A">
          <w:pPr>
            <w:pStyle w:val="23"/>
            <w:rPr>
              <w:lang w:eastAsia="ru-RU"/>
            </w:rPr>
          </w:pPr>
          <w:hyperlink w:anchor="_Toc181350020" w:history="1">
            <w:r w:rsidRPr="008D0238">
              <w:rPr>
                <w:rStyle w:val="ab"/>
              </w:rPr>
              <w:t>1.1 Постановка задачи</w:t>
            </w:r>
            <w:r w:rsidRPr="008D0238">
              <w:rPr>
                <w:webHidden/>
              </w:rPr>
              <w:tab/>
            </w:r>
            <w:r w:rsidRPr="008D0238">
              <w:rPr>
                <w:webHidden/>
              </w:rPr>
              <w:fldChar w:fldCharType="begin"/>
            </w:r>
            <w:r w:rsidRPr="008D0238">
              <w:rPr>
                <w:webHidden/>
              </w:rPr>
              <w:instrText xml:space="preserve"> PAGEREF _Toc181350020 \h </w:instrText>
            </w:r>
            <w:r w:rsidRPr="008D0238">
              <w:rPr>
                <w:webHidden/>
              </w:rPr>
            </w:r>
            <w:r w:rsidRPr="008D0238">
              <w:rPr>
                <w:webHidden/>
              </w:rPr>
              <w:fldChar w:fldCharType="separate"/>
            </w:r>
            <w:r w:rsidRPr="008D0238">
              <w:rPr>
                <w:webHidden/>
              </w:rPr>
              <w:t>2</w:t>
            </w:r>
            <w:r w:rsidRPr="008D0238">
              <w:rPr>
                <w:webHidden/>
              </w:rPr>
              <w:fldChar w:fldCharType="end"/>
            </w:r>
          </w:hyperlink>
        </w:p>
        <w:p w14:paraId="7210F485" w14:textId="094EB7C6" w:rsidR="00D9427A" w:rsidRPr="008D0238" w:rsidRDefault="00D9427A" w:rsidP="00D9427A">
          <w:pPr>
            <w:pStyle w:val="23"/>
            <w:rPr>
              <w:lang w:eastAsia="ru-RU"/>
            </w:rPr>
          </w:pPr>
          <w:hyperlink w:anchor="_Toc181350021" w:history="1">
            <w:r w:rsidRPr="008D0238">
              <w:rPr>
                <w:rStyle w:val="ab"/>
              </w:rPr>
              <w:t>1.2 Способы решение задачи. Преимущества и недостатки</w:t>
            </w:r>
            <w:r w:rsidRPr="008D0238">
              <w:rPr>
                <w:webHidden/>
              </w:rPr>
              <w:tab/>
            </w:r>
            <w:r w:rsidRPr="008D0238">
              <w:rPr>
                <w:webHidden/>
              </w:rPr>
              <w:fldChar w:fldCharType="begin"/>
            </w:r>
            <w:r w:rsidRPr="008D0238">
              <w:rPr>
                <w:webHidden/>
              </w:rPr>
              <w:instrText xml:space="preserve"> PAGEREF _Toc181350021 \h </w:instrText>
            </w:r>
            <w:r w:rsidRPr="008D0238">
              <w:rPr>
                <w:webHidden/>
              </w:rPr>
            </w:r>
            <w:r w:rsidRPr="008D0238">
              <w:rPr>
                <w:webHidden/>
              </w:rPr>
              <w:fldChar w:fldCharType="separate"/>
            </w:r>
            <w:r w:rsidRPr="008D0238">
              <w:rPr>
                <w:webHidden/>
              </w:rPr>
              <w:t>2</w:t>
            </w:r>
            <w:r w:rsidRPr="008D0238">
              <w:rPr>
                <w:webHidden/>
              </w:rPr>
              <w:fldChar w:fldCharType="end"/>
            </w:r>
          </w:hyperlink>
        </w:p>
        <w:p w14:paraId="0F819525" w14:textId="7A40C2F3" w:rsidR="00D9427A" w:rsidRPr="008D0238" w:rsidRDefault="00D9427A" w:rsidP="00D9427A">
          <w:pPr>
            <w:pStyle w:val="23"/>
            <w:rPr>
              <w:lang w:eastAsia="ru-RU"/>
            </w:rPr>
          </w:pPr>
          <w:hyperlink w:anchor="_Toc181350022" w:history="1">
            <w:r w:rsidRPr="008D0238">
              <w:rPr>
                <w:rStyle w:val="ab"/>
              </w:rPr>
              <w:t>1.3 Выбор алгоритма решение задачи и определение его сложности</w:t>
            </w:r>
            <w:r w:rsidRPr="008D0238">
              <w:rPr>
                <w:webHidden/>
              </w:rPr>
              <w:tab/>
            </w:r>
            <w:r w:rsidRPr="008D0238">
              <w:rPr>
                <w:webHidden/>
              </w:rPr>
              <w:fldChar w:fldCharType="begin"/>
            </w:r>
            <w:r w:rsidRPr="008D0238">
              <w:rPr>
                <w:webHidden/>
              </w:rPr>
              <w:instrText xml:space="preserve"> PAGEREF _Toc181350022 \h </w:instrText>
            </w:r>
            <w:r w:rsidRPr="008D0238">
              <w:rPr>
                <w:webHidden/>
              </w:rPr>
            </w:r>
            <w:r w:rsidRPr="008D0238">
              <w:rPr>
                <w:webHidden/>
              </w:rPr>
              <w:fldChar w:fldCharType="separate"/>
            </w:r>
            <w:r w:rsidRPr="008D0238">
              <w:rPr>
                <w:webHidden/>
              </w:rPr>
              <w:t>2</w:t>
            </w:r>
            <w:r w:rsidRPr="008D0238">
              <w:rPr>
                <w:webHidden/>
              </w:rPr>
              <w:fldChar w:fldCharType="end"/>
            </w:r>
          </w:hyperlink>
        </w:p>
        <w:p w14:paraId="7943659C" w14:textId="44E99072" w:rsidR="00D9427A" w:rsidRPr="008D0238" w:rsidRDefault="00D9427A" w:rsidP="00D9427A">
          <w:pPr>
            <w:pStyle w:val="23"/>
            <w:rPr>
              <w:lang w:eastAsia="ru-RU"/>
            </w:rPr>
          </w:pPr>
          <w:hyperlink w:anchor="_Toc181350023" w:history="1">
            <w:r w:rsidRPr="008D0238">
              <w:rPr>
                <w:rStyle w:val="ab"/>
              </w:rPr>
              <w:t>1.4 Определение модели проектирование и технологии программирование</w:t>
            </w:r>
            <w:r w:rsidRPr="008D0238">
              <w:rPr>
                <w:webHidden/>
              </w:rPr>
              <w:tab/>
            </w:r>
            <w:r w:rsidRPr="008D0238">
              <w:rPr>
                <w:webHidden/>
              </w:rPr>
              <w:fldChar w:fldCharType="begin"/>
            </w:r>
            <w:r w:rsidRPr="008D0238">
              <w:rPr>
                <w:webHidden/>
              </w:rPr>
              <w:instrText xml:space="preserve"> PAGEREF _Toc181350023 \h </w:instrText>
            </w:r>
            <w:r w:rsidRPr="008D0238">
              <w:rPr>
                <w:webHidden/>
              </w:rPr>
            </w:r>
            <w:r w:rsidRPr="008D0238">
              <w:rPr>
                <w:webHidden/>
              </w:rPr>
              <w:fldChar w:fldCharType="separate"/>
            </w:r>
            <w:r w:rsidRPr="008D0238">
              <w:rPr>
                <w:webHidden/>
              </w:rPr>
              <w:t>2</w:t>
            </w:r>
            <w:r w:rsidRPr="008D0238">
              <w:rPr>
                <w:webHidden/>
              </w:rPr>
              <w:fldChar w:fldCharType="end"/>
            </w:r>
          </w:hyperlink>
        </w:p>
        <w:p w14:paraId="299E0237" w14:textId="2632ED25" w:rsidR="00D9427A" w:rsidRPr="008D0238" w:rsidRDefault="00D9427A" w:rsidP="00D9427A">
          <w:pPr>
            <w:pStyle w:val="23"/>
            <w:rPr>
              <w:lang w:eastAsia="ru-RU"/>
            </w:rPr>
          </w:pPr>
          <w:hyperlink w:anchor="_Toc181350024" w:history="1">
            <w:r w:rsidRPr="008D0238">
              <w:rPr>
                <w:rStyle w:val="ab"/>
              </w:rPr>
              <w:t>1.5 Выбор инструментальных средств</w:t>
            </w:r>
            <w:r w:rsidRPr="008D0238">
              <w:rPr>
                <w:webHidden/>
              </w:rPr>
              <w:tab/>
            </w:r>
            <w:r w:rsidRPr="008D0238">
              <w:rPr>
                <w:webHidden/>
              </w:rPr>
              <w:fldChar w:fldCharType="begin"/>
            </w:r>
            <w:r w:rsidRPr="008D0238">
              <w:rPr>
                <w:webHidden/>
              </w:rPr>
              <w:instrText xml:space="preserve"> PAGEREF _Toc181350024 \h </w:instrText>
            </w:r>
            <w:r w:rsidRPr="008D0238">
              <w:rPr>
                <w:webHidden/>
              </w:rPr>
            </w:r>
            <w:r w:rsidRPr="008D0238">
              <w:rPr>
                <w:webHidden/>
              </w:rPr>
              <w:fldChar w:fldCharType="separate"/>
            </w:r>
            <w:r w:rsidRPr="008D0238">
              <w:rPr>
                <w:webHidden/>
              </w:rPr>
              <w:t>2</w:t>
            </w:r>
            <w:r w:rsidRPr="008D0238">
              <w:rPr>
                <w:webHidden/>
              </w:rPr>
              <w:fldChar w:fldCharType="end"/>
            </w:r>
          </w:hyperlink>
        </w:p>
        <w:p w14:paraId="2DC7CB3A" w14:textId="2E9EA04B" w:rsidR="00D9427A" w:rsidRPr="008D0238" w:rsidRDefault="00D9427A" w:rsidP="00D9427A">
          <w:pPr>
            <w:pStyle w:val="11"/>
            <w:tabs>
              <w:tab w:val="right" w:leader="dot" w:pos="9350"/>
            </w:tabs>
            <w:ind w:firstLine="142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1350025" w:history="1">
            <w:r w:rsidRPr="008D023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 Практическая реализация разработки приложения</w:t>
            </w:r>
            <w:r w:rsidRPr="008D02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D02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D02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_Toc181350025 \h </w:instrText>
            </w:r>
            <w:r w:rsidRPr="008D02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D02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D02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8D02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CC4257" w14:textId="1B89351D" w:rsidR="00D9427A" w:rsidRPr="008D0238" w:rsidRDefault="00D9427A" w:rsidP="00D9427A">
          <w:pPr>
            <w:pStyle w:val="23"/>
            <w:rPr>
              <w:lang w:eastAsia="ru-RU"/>
            </w:rPr>
          </w:pPr>
          <w:hyperlink w:anchor="_Toc181350026" w:history="1">
            <w:r w:rsidRPr="008D0238">
              <w:rPr>
                <w:rStyle w:val="ab"/>
              </w:rPr>
              <w:t>2.1 Построение математической модели решение задачи</w:t>
            </w:r>
            <w:r w:rsidRPr="008D0238">
              <w:rPr>
                <w:webHidden/>
              </w:rPr>
              <w:tab/>
            </w:r>
            <w:r w:rsidRPr="008D0238">
              <w:rPr>
                <w:webHidden/>
              </w:rPr>
              <w:fldChar w:fldCharType="begin"/>
            </w:r>
            <w:r w:rsidRPr="008D0238">
              <w:rPr>
                <w:webHidden/>
              </w:rPr>
              <w:instrText xml:space="preserve"> PAGEREF _Toc181350026 \h </w:instrText>
            </w:r>
            <w:r w:rsidRPr="008D0238">
              <w:rPr>
                <w:webHidden/>
              </w:rPr>
            </w:r>
            <w:r w:rsidRPr="008D0238">
              <w:rPr>
                <w:webHidden/>
              </w:rPr>
              <w:fldChar w:fldCharType="separate"/>
            </w:r>
            <w:r w:rsidRPr="008D0238">
              <w:rPr>
                <w:webHidden/>
              </w:rPr>
              <w:t>2</w:t>
            </w:r>
            <w:r w:rsidRPr="008D0238">
              <w:rPr>
                <w:webHidden/>
              </w:rPr>
              <w:fldChar w:fldCharType="end"/>
            </w:r>
          </w:hyperlink>
        </w:p>
        <w:p w14:paraId="0B19EE62" w14:textId="273BA53A" w:rsidR="00D9427A" w:rsidRPr="008D0238" w:rsidRDefault="00D9427A" w:rsidP="00D9427A">
          <w:pPr>
            <w:pStyle w:val="23"/>
            <w:rPr>
              <w:lang w:eastAsia="ru-RU"/>
            </w:rPr>
          </w:pPr>
          <w:hyperlink w:anchor="_Toc181350027" w:history="1">
            <w:r w:rsidRPr="008D0238">
              <w:rPr>
                <w:rStyle w:val="ab"/>
              </w:rPr>
              <w:t>2.2 Организация входных и выходных данных</w:t>
            </w:r>
            <w:r w:rsidRPr="008D0238">
              <w:rPr>
                <w:webHidden/>
              </w:rPr>
              <w:tab/>
            </w:r>
            <w:r w:rsidRPr="008D0238">
              <w:rPr>
                <w:webHidden/>
              </w:rPr>
              <w:fldChar w:fldCharType="begin"/>
            </w:r>
            <w:r w:rsidRPr="008D0238">
              <w:rPr>
                <w:webHidden/>
              </w:rPr>
              <w:instrText xml:space="preserve"> PAGEREF _Toc181350027 \h </w:instrText>
            </w:r>
            <w:r w:rsidRPr="008D0238">
              <w:rPr>
                <w:webHidden/>
              </w:rPr>
            </w:r>
            <w:r w:rsidRPr="008D0238">
              <w:rPr>
                <w:webHidden/>
              </w:rPr>
              <w:fldChar w:fldCharType="separate"/>
            </w:r>
            <w:r w:rsidRPr="008D0238">
              <w:rPr>
                <w:webHidden/>
              </w:rPr>
              <w:t>2</w:t>
            </w:r>
            <w:r w:rsidRPr="008D0238">
              <w:rPr>
                <w:webHidden/>
              </w:rPr>
              <w:fldChar w:fldCharType="end"/>
            </w:r>
          </w:hyperlink>
        </w:p>
        <w:p w14:paraId="7CDAD2DB" w14:textId="11037205" w:rsidR="00D9427A" w:rsidRPr="008D0238" w:rsidRDefault="00D9427A" w:rsidP="00D9427A">
          <w:pPr>
            <w:pStyle w:val="23"/>
            <w:rPr>
              <w:lang w:eastAsia="ru-RU"/>
            </w:rPr>
          </w:pPr>
          <w:hyperlink w:anchor="_Toc181350028" w:history="1">
            <w:r w:rsidRPr="008D0238">
              <w:rPr>
                <w:rStyle w:val="ab"/>
              </w:rPr>
              <w:t>2.3 Описание базы данных</w:t>
            </w:r>
            <w:r w:rsidRPr="008D0238">
              <w:rPr>
                <w:webHidden/>
              </w:rPr>
              <w:tab/>
            </w:r>
            <w:r w:rsidRPr="008D0238">
              <w:rPr>
                <w:webHidden/>
              </w:rPr>
              <w:fldChar w:fldCharType="begin"/>
            </w:r>
            <w:r w:rsidRPr="008D0238">
              <w:rPr>
                <w:webHidden/>
              </w:rPr>
              <w:instrText xml:space="preserve"> PAGEREF _Toc181350028 \h </w:instrText>
            </w:r>
            <w:r w:rsidRPr="008D0238">
              <w:rPr>
                <w:webHidden/>
              </w:rPr>
            </w:r>
            <w:r w:rsidRPr="008D0238">
              <w:rPr>
                <w:webHidden/>
              </w:rPr>
              <w:fldChar w:fldCharType="separate"/>
            </w:r>
            <w:r w:rsidRPr="008D0238">
              <w:rPr>
                <w:webHidden/>
              </w:rPr>
              <w:t>2</w:t>
            </w:r>
            <w:r w:rsidRPr="008D0238">
              <w:rPr>
                <w:webHidden/>
              </w:rPr>
              <w:fldChar w:fldCharType="end"/>
            </w:r>
          </w:hyperlink>
        </w:p>
        <w:p w14:paraId="71D810AB" w14:textId="01FD941B" w:rsidR="00D9427A" w:rsidRPr="008D0238" w:rsidRDefault="00D9427A" w:rsidP="00D9427A">
          <w:pPr>
            <w:pStyle w:val="23"/>
            <w:rPr>
              <w:lang w:eastAsia="ru-RU"/>
            </w:rPr>
          </w:pPr>
          <w:hyperlink w:anchor="_Toc181350029" w:history="1">
            <w:r w:rsidRPr="008D0238">
              <w:rPr>
                <w:rStyle w:val="ab"/>
              </w:rPr>
              <w:t>2.4 Описание основных модулей программного продукта</w:t>
            </w:r>
            <w:r w:rsidRPr="008D0238">
              <w:rPr>
                <w:webHidden/>
              </w:rPr>
              <w:tab/>
            </w:r>
            <w:r w:rsidRPr="008D0238">
              <w:rPr>
                <w:webHidden/>
              </w:rPr>
              <w:fldChar w:fldCharType="begin"/>
            </w:r>
            <w:r w:rsidRPr="008D0238">
              <w:rPr>
                <w:webHidden/>
              </w:rPr>
              <w:instrText xml:space="preserve"> PAGEREF _Toc181350029 \h </w:instrText>
            </w:r>
            <w:r w:rsidRPr="008D0238">
              <w:rPr>
                <w:webHidden/>
              </w:rPr>
            </w:r>
            <w:r w:rsidRPr="008D0238">
              <w:rPr>
                <w:webHidden/>
              </w:rPr>
              <w:fldChar w:fldCharType="separate"/>
            </w:r>
            <w:r w:rsidRPr="008D0238">
              <w:rPr>
                <w:webHidden/>
              </w:rPr>
              <w:t>2</w:t>
            </w:r>
            <w:r w:rsidRPr="008D0238">
              <w:rPr>
                <w:webHidden/>
              </w:rPr>
              <w:fldChar w:fldCharType="end"/>
            </w:r>
          </w:hyperlink>
        </w:p>
        <w:p w14:paraId="09046CBB" w14:textId="7F68C43E" w:rsidR="00D9427A" w:rsidRPr="008D0238" w:rsidRDefault="00D9427A" w:rsidP="00D9427A">
          <w:pPr>
            <w:pStyle w:val="11"/>
            <w:tabs>
              <w:tab w:val="right" w:leader="dot" w:pos="9350"/>
            </w:tabs>
            <w:ind w:firstLine="142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1350030" w:history="1">
            <w:r w:rsidRPr="008D023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ЗАКЛЮЧЕНИЕ</w:t>
            </w:r>
            <w:r w:rsidRPr="008D02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D02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D02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_Toc181350030 \h </w:instrText>
            </w:r>
            <w:r w:rsidRPr="008D02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D02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D02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8D02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CBF81C" w14:textId="5DAFCC7D" w:rsidR="00D9427A" w:rsidRPr="008D0238" w:rsidRDefault="00D9427A" w:rsidP="00D9427A">
          <w:pPr>
            <w:pStyle w:val="11"/>
            <w:tabs>
              <w:tab w:val="right" w:leader="dot" w:pos="9350"/>
            </w:tabs>
            <w:ind w:firstLine="142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1350031" w:history="1">
            <w:r w:rsidRPr="008D023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СПИСОК ИСПОЛЬЗОВАННЫХ ИСТОЧНИКОВ</w:t>
            </w:r>
            <w:r w:rsidRPr="008D02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D02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D02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_Toc181350031 \h </w:instrText>
            </w:r>
            <w:r w:rsidRPr="008D02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D02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D02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8D02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FA0A28" w14:textId="6F7209BC" w:rsidR="00D9427A" w:rsidRPr="008D0238" w:rsidRDefault="00D9427A" w:rsidP="00D9427A">
          <w:pPr>
            <w:pStyle w:val="11"/>
            <w:tabs>
              <w:tab w:val="right" w:leader="dot" w:pos="9350"/>
            </w:tabs>
            <w:ind w:firstLine="142"/>
            <w:rPr>
              <w:rFonts w:ascii="Times New Roman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1350032" w:history="1">
            <w:r w:rsidRPr="008D0238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Приложение А Текст программы</w:t>
            </w:r>
            <w:r w:rsidRPr="008D02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D02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D02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_Toc181350032 \h </w:instrText>
            </w:r>
            <w:r w:rsidRPr="008D02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D02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D02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8D023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D30331" w14:textId="4364A561" w:rsidR="49C7C2B8" w:rsidRPr="00D9427A" w:rsidRDefault="49C7C2B8" w:rsidP="00D9427A">
          <w:pPr>
            <w:pStyle w:val="11"/>
            <w:tabs>
              <w:tab w:val="right" w:leader="dot" w:pos="9360"/>
            </w:tabs>
            <w:spacing w:line="360" w:lineRule="auto"/>
            <w:ind w:hanging="142"/>
            <w:jc w:val="both"/>
            <w:rPr>
              <w:rStyle w:val="ab"/>
              <w:rFonts w:ascii="Times New Roman" w:eastAsia="Times New Roman" w:hAnsi="Times New Roman" w:cs="Times New Roman"/>
              <w:sz w:val="28"/>
              <w:szCs w:val="28"/>
            </w:rPr>
          </w:pPr>
          <w:r w:rsidRPr="00D9427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35C5393" w14:textId="3B4ABECF" w:rsidR="49C7C2B8" w:rsidRPr="00D9427A" w:rsidRDefault="49C7C2B8">
      <w:pPr>
        <w:rPr>
          <w:rFonts w:ascii="Times New Roman" w:hAnsi="Times New Roman" w:cs="Times New Roman"/>
        </w:rPr>
      </w:pPr>
    </w:p>
    <w:p w14:paraId="40CC2A63" w14:textId="78730C61" w:rsidR="49C7C2B8" w:rsidRPr="00D9427A" w:rsidRDefault="49C7C2B8" w:rsidP="49C7C2B8">
      <w:pPr>
        <w:pStyle w:val="1"/>
        <w:rPr>
          <w:rFonts w:ascii="Times New Roman" w:hAnsi="Times New Roman" w:cs="Times New Roman"/>
        </w:rPr>
      </w:pPr>
    </w:p>
    <w:p w14:paraId="7AED2440" w14:textId="5DED612F" w:rsidR="49C7C2B8" w:rsidRPr="00D9427A" w:rsidRDefault="49C7C2B8" w:rsidP="49C7C2B8">
      <w:pPr>
        <w:pStyle w:val="1"/>
        <w:rPr>
          <w:rFonts w:ascii="Times New Roman" w:eastAsia="Times New Roman" w:hAnsi="Times New Roman" w:cs="Times New Roman"/>
          <w:b/>
          <w:bCs/>
          <w:color w:val="202023"/>
          <w:sz w:val="28"/>
          <w:szCs w:val="28"/>
          <w:lang w:val="ru-RU"/>
        </w:rPr>
      </w:pPr>
      <w:bookmarkStart w:id="0" w:name="_Toc181350019"/>
      <w:r w:rsidRPr="00D9427A">
        <w:rPr>
          <w:rFonts w:ascii="Times New Roman" w:hAnsi="Times New Roman" w:cs="Times New Roman"/>
          <w:lang w:val="ru-RU"/>
        </w:rPr>
        <w:t>1</w:t>
      </w:r>
      <w:r w:rsidR="53835437" w:rsidRPr="00D9427A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7FC97D2D" w:rsidRPr="00D9427A">
        <w:rPr>
          <w:rFonts w:ascii="Times New Roman" w:hAnsi="Times New Roman" w:cs="Times New Roman"/>
          <w:lang w:val="ru-RU"/>
        </w:rPr>
        <w:t>Теоритические</w:t>
      </w:r>
      <w:proofErr w:type="spellEnd"/>
      <w:r w:rsidR="7FC97D2D" w:rsidRPr="00D9427A">
        <w:rPr>
          <w:rFonts w:ascii="Times New Roman" w:hAnsi="Times New Roman" w:cs="Times New Roman"/>
          <w:lang w:val="ru-RU"/>
        </w:rPr>
        <w:t xml:space="preserve"> основы разработки приложения</w:t>
      </w:r>
      <w:r w:rsidRPr="00D9427A">
        <w:rPr>
          <w:rFonts w:ascii="Times New Roman" w:hAnsi="Times New Roman" w:cs="Times New Roman"/>
        </w:rPr>
        <w:footnoteReference w:id="1"/>
      </w:r>
      <w:bookmarkEnd w:id="0"/>
    </w:p>
    <w:p w14:paraId="415F0556" w14:textId="2A778BCF" w:rsidR="1E38495E" w:rsidRPr="00D9427A" w:rsidRDefault="1E38495E" w:rsidP="49C7C2B8">
      <w:pPr>
        <w:pStyle w:val="2"/>
        <w:rPr>
          <w:rFonts w:ascii="Times New Roman" w:eastAsia="Times New Roman" w:hAnsi="Times New Roman" w:cs="Times New Roman"/>
          <w:b/>
          <w:bCs/>
          <w:color w:val="202023"/>
          <w:sz w:val="28"/>
          <w:szCs w:val="28"/>
          <w:lang w:val="ru-RU"/>
        </w:rPr>
      </w:pPr>
      <w:bookmarkStart w:id="1" w:name="_Toc181350020"/>
      <w:r w:rsidRPr="00D9427A">
        <w:rPr>
          <w:rFonts w:ascii="Times New Roman" w:hAnsi="Times New Roman" w:cs="Times New Roman"/>
          <w:lang w:val="ru-RU"/>
        </w:rPr>
        <w:t>1.</w:t>
      </w:r>
      <w:r w:rsidR="7FC97D2D" w:rsidRPr="00D9427A">
        <w:rPr>
          <w:rFonts w:ascii="Times New Roman" w:hAnsi="Times New Roman" w:cs="Times New Roman"/>
          <w:lang w:val="ru-RU"/>
        </w:rPr>
        <w:t>1 Постановка задачи</w:t>
      </w:r>
      <w:bookmarkEnd w:id="1"/>
    </w:p>
    <w:p w14:paraId="021D46DD" w14:textId="560B88AA" w:rsidR="7FC97D2D" w:rsidRPr="00D9427A" w:rsidRDefault="7FC97D2D" w:rsidP="49C7C2B8">
      <w:pPr>
        <w:pStyle w:val="2"/>
        <w:rPr>
          <w:rFonts w:ascii="Times New Roman" w:eastAsia="Times New Roman" w:hAnsi="Times New Roman" w:cs="Times New Roman"/>
          <w:b/>
          <w:bCs/>
          <w:color w:val="202023"/>
          <w:sz w:val="28"/>
          <w:szCs w:val="28"/>
          <w:lang w:val="ru-RU"/>
        </w:rPr>
      </w:pPr>
      <w:bookmarkStart w:id="2" w:name="_Toc181350021"/>
      <w:r w:rsidRPr="00D9427A">
        <w:rPr>
          <w:rFonts w:ascii="Times New Roman" w:hAnsi="Times New Roman" w:cs="Times New Roman"/>
          <w:lang w:val="ru-RU"/>
        </w:rPr>
        <w:t>1.2 Способы решение задачи. Преимущества и недостатки</w:t>
      </w:r>
      <w:bookmarkEnd w:id="2"/>
    </w:p>
    <w:p w14:paraId="76DAC88C" w14:textId="4427AECD" w:rsidR="7FC97D2D" w:rsidRPr="00D9427A" w:rsidRDefault="7FC97D2D" w:rsidP="49C7C2B8">
      <w:pPr>
        <w:pStyle w:val="2"/>
        <w:rPr>
          <w:rFonts w:ascii="Times New Roman" w:eastAsia="Times New Roman" w:hAnsi="Times New Roman" w:cs="Times New Roman"/>
          <w:b/>
          <w:bCs/>
          <w:color w:val="202023"/>
          <w:sz w:val="28"/>
          <w:szCs w:val="28"/>
          <w:lang w:val="ru-RU"/>
        </w:rPr>
      </w:pPr>
      <w:bookmarkStart w:id="3" w:name="_Toc181350022"/>
      <w:r w:rsidRPr="00D9427A">
        <w:rPr>
          <w:rFonts w:ascii="Times New Roman" w:hAnsi="Times New Roman" w:cs="Times New Roman"/>
          <w:lang w:val="ru-RU"/>
        </w:rPr>
        <w:t>1.3 Выбор алгоритма решение задачи и определение его сложности</w:t>
      </w:r>
      <w:bookmarkEnd w:id="3"/>
    </w:p>
    <w:p w14:paraId="7901F35F" w14:textId="4D90771E" w:rsidR="7FC97D2D" w:rsidRPr="00D9427A" w:rsidRDefault="7FC97D2D" w:rsidP="49C7C2B8">
      <w:pPr>
        <w:pStyle w:val="2"/>
        <w:rPr>
          <w:rFonts w:ascii="Times New Roman" w:eastAsia="Times New Roman" w:hAnsi="Times New Roman" w:cs="Times New Roman"/>
          <w:b/>
          <w:bCs/>
          <w:color w:val="202023"/>
          <w:sz w:val="28"/>
          <w:szCs w:val="28"/>
          <w:lang w:val="ru-RU"/>
        </w:rPr>
      </w:pPr>
      <w:bookmarkStart w:id="4" w:name="_Toc181350023"/>
      <w:r w:rsidRPr="00D9427A">
        <w:rPr>
          <w:rFonts w:ascii="Times New Roman" w:hAnsi="Times New Roman" w:cs="Times New Roman"/>
          <w:lang w:val="ru-RU"/>
        </w:rPr>
        <w:t>1.4 Определение модели проектирование и технологии программирование</w:t>
      </w:r>
      <w:bookmarkEnd w:id="4"/>
    </w:p>
    <w:p w14:paraId="59A2F51E" w14:textId="48977B22" w:rsidR="7FC97D2D" w:rsidRPr="00D9427A" w:rsidRDefault="7FC97D2D" w:rsidP="49C7C2B8">
      <w:pPr>
        <w:pStyle w:val="2"/>
        <w:rPr>
          <w:rFonts w:ascii="Times New Roman" w:eastAsia="Times New Roman" w:hAnsi="Times New Roman" w:cs="Times New Roman"/>
          <w:b/>
          <w:bCs/>
          <w:color w:val="202023"/>
          <w:sz w:val="28"/>
          <w:szCs w:val="28"/>
          <w:lang w:val="ru-RU"/>
        </w:rPr>
      </w:pPr>
      <w:bookmarkStart w:id="5" w:name="_Toc181350024"/>
      <w:r w:rsidRPr="00D9427A">
        <w:rPr>
          <w:rFonts w:ascii="Times New Roman" w:hAnsi="Times New Roman" w:cs="Times New Roman"/>
          <w:lang w:val="ru-RU"/>
        </w:rPr>
        <w:t>1.5 Выбор инструментальных средств</w:t>
      </w:r>
      <w:bookmarkEnd w:id="5"/>
    </w:p>
    <w:p w14:paraId="0D13AE6A" w14:textId="18997E6E" w:rsidR="7FC97D2D" w:rsidRPr="00D9427A" w:rsidRDefault="7FC97D2D" w:rsidP="49C7C2B8">
      <w:pPr>
        <w:pStyle w:val="1"/>
        <w:rPr>
          <w:rFonts w:ascii="Times New Roman" w:eastAsia="Times New Roman" w:hAnsi="Times New Roman" w:cs="Times New Roman"/>
          <w:b/>
          <w:bCs/>
          <w:color w:val="202023"/>
          <w:sz w:val="28"/>
          <w:szCs w:val="28"/>
          <w:lang w:val="ru-RU"/>
        </w:rPr>
      </w:pPr>
      <w:bookmarkStart w:id="6" w:name="_Toc181350025"/>
      <w:r w:rsidRPr="00D9427A">
        <w:rPr>
          <w:rFonts w:ascii="Times New Roman" w:hAnsi="Times New Roman" w:cs="Times New Roman"/>
          <w:lang w:val="ru-RU"/>
        </w:rPr>
        <w:t>2 Практическая реализация разработки приложени</w:t>
      </w:r>
      <w:r w:rsidR="00D9427A" w:rsidRPr="00D9427A">
        <w:rPr>
          <w:rFonts w:ascii="Times New Roman" w:hAnsi="Times New Roman" w:cs="Times New Roman"/>
          <w:lang w:val="ru-RU"/>
        </w:rPr>
        <w:t>я</w:t>
      </w:r>
      <w:bookmarkEnd w:id="6"/>
    </w:p>
    <w:p w14:paraId="24480930" w14:textId="58FB6942" w:rsidR="52B87721" w:rsidRPr="00D9427A" w:rsidRDefault="52B87721" w:rsidP="49C7C2B8">
      <w:pPr>
        <w:pStyle w:val="2"/>
        <w:rPr>
          <w:rFonts w:ascii="Times New Roman" w:eastAsia="Times New Roman" w:hAnsi="Times New Roman" w:cs="Times New Roman"/>
          <w:b/>
          <w:bCs/>
          <w:color w:val="202023"/>
          <w:sz w:val="28"/>
          <w:szCs w:val="28"/>
          <w:lang w:val="ru-RU"/>
        </w:rPr>
      </w:pPr>
      <w:bookmarkStart w:id="7" w:name="_Toc181350026"/>
      <w:r w:rsidRPr="00D9427A">
        <w:rPr>
          <w:rFonts w:ascii="Times New Roman" w:hAnsi="Times New Roman" w:cs="Times New Roman"/>
          <w:lang w:val="ru-RU"/>
        </w:rPr>
        <w:t>2.1 Построение математической модели решение задачи</w:t>
      </w:r>
      <w:bookmarkEnd w:id="7"/>
    </w:p>
    <w:p w14:paraId="5329B212" w14:textId="77FE2AA4" w:rsidR="52B87721" w:rsidRPr="00D9427A" w:rsidRDefault="52B87721" w:rsidP="49C7C2B8">
      <w:pPr>
        <w:pStyle w:val="2"/>
        <w:rPr>
          <w:rFonts w:ascii="Times New Roman" w:eastAsia="Times New Roman" w:hAnsi="Times New Roman" w:cs="Times New Roman"/>
          <w:b/>
          <w:bCs/>
          <w:color w:val="202023"/>
          <w:sz w:val="28"/>
          <w:szCs w:val="28"/>
          <w:lang w:val="ru-RU"/>
        </w:rPr>
      </w:pPr>
      <w:bookmarkStart w:id="8" w:name="_Toc181350027"/>
      <w:r w:rsidRPr="00D9427A">
        <w:rPr>
          <w:rFonts w:ascii="Times New Roman" w:hAnsi="Times New Roman" w:cs="Times New Roman"/>
          <w:lang w:val="ru-RU"/>
        </w:rPr>
        <w:t>2.2 Организация входных и выходных данных</w:t>
      </w:r>
      <w:bookmarkEnd w:id="8"/>
    </w:p>
    <w:p w14:paraId="5473D017" w14:textId="77777777" w:rsidR="00D9427A" w:rsidRPr="00D9427A" w:rsidRDefault="52B87721" w:rsidP="00D9427A">
      <w:pPr>
        <w:pStyle w:val="2"/>
        <w:rPr>
          <w:rFonts w:ascii="Times New Roman" w:hAnsi="Times New Roman" w:cs="Times New Roman"/>
          <w:lang w:val="ru-RU"/>
        </w:rPr>
      </w:pPr>
      <w:bookmarkStart w:id="9" w:name="_Toc181350028"/>
      <w:r w:rsidRPr="00D9427A">
        <w:rPr>
          <w:rFonts w:ascii="Times New Roman" w:hAnsi="Times New Roman" w:cs="Times New Roman"/>
          <w:lang w:val="ru-RU"/>
        </w:rPr>
        <w:t xml:space="preserve">2.3 </w:t>
      </w:r>
      <w:r w:rsidR="00D9427A" w:rsidRPr="00D9427A">
        <w:rPr>
          <w:rFonts w:ascii="Times New Roman" w:hAnsi="Times New Roman" w:cs="Times New Roman"/>
          <w:sz w:val="28"/>
          <w:szCs w:val="28"/>
          <w:lang w:val="ru-RU"/>
        </w:rPr>
        <w:t>Описание базы данных</w:t>
      </w:r>
      <w:bookmarkEnd w:id="9"/>
    </w:p>
    <w:p w14:paraId="1423A739" w14:textId="6A0C8770" w:rsidR="00D9427A" w:rsidRPr="00D9427A" w:rsidRDefault="00D9427A" w:rsidP="00D9427A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bookmarkStart w:id="10" w:name="_Toc181350029"/>
      <w:r w:rsidRPr="00D9427A">
        <w:rPr>
          <w:rFonts w:ascii="Times New Roman" w:hAnsi="Times New Roman" w:cs="Times New Roman"/>
          <w:sz w:val="28"/>
          <w:szCs w:val="28"/>
          <w:lang w:val="ru-RU"/>
        </w:rPr>
        <w:t xml:space="preserve">2.4 </w:t>
      </w:r>
      <w:r w:rsidRPr="00D9427A">
        <w:rPr>
          <w:rFonts w:ascii="Times New Roman" w:hAnsi="Times New Roman" w:cs="Times New Roman"/>
          <w:lang w:val="ru-RU"/>
        </w:rPr>
        <w:t>Описание основных модулей программного продукта</w:t>
      </w:r>
      <w:bookmarkEnd w:id="10"/>
    </w:p>
    <w:p w14:paraId="1A16A58C" w14:textId="58FF4225" w:rsidR="3B2BC970" w:rsidRPr="00D9427A" w:rsidRDefault="3B2BC970" w:rsidP="49C7C2B8">
      <w:pPr>
        <w:pStyle w:val="1"/>
        <w:rPr>
          <w:rFonts w:ascii="Times New Roman" w:eastAsia="Times New Roman" w:hAnsi="Times New Roman" w:cs="Times New Roman"/>
          <w:b/>
          <w:bCs/>
          <w:color w:val="202023"/>
          <w:sz w:val="28"/>
          <w:szCs w:val="28"/>
          <w:lang w:val="ru-RU"/>
        </w:rPr>
      </w:pPr>
      <w:bookmarkStart w:id="11" w:name="_Toc181350030"/>
      <w:r w:rsidRPr="00D9427A">
        <w:rPr>
          <w:rFonts w:ascii="Times New Roman" w:hAnsi="Times New Roman" w:cs="Times New Roman"/>
          <w:lang w:val="ru-RU"/>
        </w:rPr>
        <w:t>ЗАКЛЮЧЕНИЕ</w:t>
      </w:r>
      <w:bookmarkEnd w:id="11"/>
    </w:p>
    <w:p w14:paraId="5B8548CE" w14:textId="71167F2C" w:rsidR="3B2BC970" w:rsidRPr="00D9427A" w:rsidRDefault="3B2BC970" w:rsidP="49C7C2B8">
      <w:pPr>
        <w:pStyle w:val="1"/>
        <w:rPr>
          <w:rFonts w:ascii="Times New Roman" w:eastAsia="Times New Roman" w:hAnsi="Times New Roman" w:cs="Times New Roman"/>
          <w:b/>
          <w:bCs/>
          <w:color w:val="202023"/>
          <w:sz w:val="28"/>
          <w:szCs w:val="28"/>
          <w:lang w:val="ru-RU"/>
        </w:rPr>
      </w:pPr>
      <w:bookmarkStart w:id="12" w:name="_Toc181350031"/>
      <w:r w:rsidRPr="00D9427A">
        <w:rPr>
          <w:rFonts w:ascii="Times New Roman" w:hAnsi="Times New Roman" w:cs="Times New Roman"/>
          <w:lang w:val="ru-RU"/>
        </w:rPr>
        <w:t>СПИСОК ИСПОЛЬЗОВАННЫХ ИСТОЧНИКОВ</w:t>
      </w:r>
      <w:bookmarkEnd w:id="12"/>
    </w:p>
    <w:p w14:paraId="3EA50C2B" w14:textId="24E9FAE5" w:rsidR="3B2BC970" w:rsidRPr="00D9427A" w:rsidRDefault="3B2BC970" w:rsidP="49C7C2B8">
      <w:pPr>
        <w:pStyle w:val="1"/>
        <w:rPr>
          <w:rFonts w:ascii="Times New Roman" w:eastAsia="Times New Roman" w:hAnsi="Times New Roman" w:cs="Times New Roman"/>
          <w:b/>
          <w:bCs/>
          <w:color w:val="202023"/>
          <w:sz w:val="28"/>
          <w:szCs w:val="28"/>
          <w:lang w:val="ru-RU"/>
        </w:rPr>
      </w:pPr>
      <w:bookmarkStart w:id="13" w:name="_Toc181350032"/>
      <w:r w:rsidRPr="00D9427A">
        <w:rPr>
          <w:rFonts w:ascii="Times New Roman" w:hAnsi="Times New Roman" w:cs="Times New Roman"/>
          <w:lang w:val="ru-RU"/>
        </w:rPr>
        <w:t>Приложение А Текст программы</w:t>
      </w:r>
      <w:bookmarkEnd w:id="13"/>
    </w:p>
    <w:p w14:paraId="0D10D16F" w14:textId="2F88E1AA" w:rsidR="7FC97D2D" w:rsidRPr="00D9427A" w:rsidRDefault="7FC97D2D" w:rsidP="49C7C2B8">
      <w:pPr>
        <w:ind w:firstLine="720"/>
        <w:rPr>
          <w:rFonts w:ascii="Times New Roman" w:eastAsia="Times New Roman" w:hAnsi="Times New Roman" w:cs="Times New Roman"/>
          <w:b/>
          <w:bCs/>
          <w:color w:val="202023"/>
          <w:sz w:val="28"/>
          <w:szCs w:val="28"/>
          <w:lang w:val="ru-RU"/>
        </w:rPr>
      </w:pPr>
    </w:p>
    <w:sectPr w:rsidR="7FC97D2D" w:rsidRPr="00D94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F3F2C" w14:textId="77777777" w:rsidR="009D0AFC" w:rsidRDefault="009D0AFC">
      <w:pPr>
        <w:spacing w:after="0" w:line="240" w:lineRule="auto"/>
      </w:pPr>
      <w:r>
        <w:separator/>
      </w:r>
    </w:p>
  </w:endnote>
  <w:endnote w:type="continuationSeparator" w:id="0">
    <w:p w14:paraId="4A5A6229" w14:textId="77777777" w:rsidR="009D0AFC" w:rsidRDefault="009D0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0D188" w14:textId="77777777" w:rsidR="009D0AFC" w:rsidRDefault="009D0AFC">
      <w:pPr>
        <w:spacing w:after="0" w:line="240" w:lineRule="auto"/>
      </w:pPr>
      <w:r>
        <w:separator/>
      </w:r>
    </w:p>
  </w:footnote>
  <w:footnote w:type="continuationSeparator" w:id="0">
    <w:p w14:paraId="408EDC17" w14:textId="77777777" w:rsidR="009D0AFC" w:rsidRDefault="009D0AFC">
      <w:pPr>
        <w:spacing w:after="0" w:line="240" w:lineRule="auto"/>
      </w:pPr>
      <w:r>
        <w:continuationSeparator/>
      </w:r>
    </w:p>
  </w:footnote>
  <w:footnote w:id="1">
    <w:p w14:paraId="48DC44A0" w14:textId="4442BC55" w:rsidR="49C7C2B8" w:rsidRDefault="49C7C2B8" w:rsidP="49C7C2B8">
      <w:pPr>
        <w:pStyle w:val="ae"/>
      </w:pPr>
      <w:r w:rsidRPr="49C7C2B8">
        <w:rPr>
          <w:rStyle w:val="ac"/>
        </w:rPr>
        <w:footnoteRef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3YoR9ROT4Bythc" int2:id="MWBGQGh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3321"/>
    <w:multiLevelType w:val="hybridMultilevel"/>
    <w:tmpl w:val="E22C4588"/>
    <w:lvl w:ilvl="0" w:tplc="E1BCAB18">
      <w:start w:val="1"/>
      <w:numFmt w:val="decimal"/>
      <w:lvlText w:val="%1."/>
      <w:lvlJc w:val="left"/>
      <w:pPr>
        <w:ind w:left="1080" w:hanging="360"/>
      </w:pPr>
    </w:lvl>
    <w:lvl w:ilvl="1" w:tplc="651435A4">
      <w:start w:val="1"/>
      <w:numFmt w:val="lowerLetter"/>
      <w:lvlText w:val="%2."/>
      <w:lvlJc w:val="left"/>
      <w:pPr>
        <w:ind w:left="1800" w:hanging="360"/>
      </w:pPr>
    </w:lvl>
    <w:lvl w:ilvl="2" w:tplc="583C9110">
      <w:start w:val="1"/>
      <w:numFmt w:val="lowerRoman"/>
      <w:lvlText w:val="%3."/>
      <w:lvlJc w:val="right"/>
      <w:pPr>
        <w:ind w:left="2520" w:hanging="180"/>
      </w:pPr>
    </w:lvl>
    <w:lvl w:ilvl="3" w:tplc="795E666A">
      <w:start w:val="1"/>
      <w:numFmt w:val="decimal"/>
      <w:lvlText w:val="%4."/>
      <w:lvlJc w:val="left"/>
      <w:pPr>
        <w:ind w:left="3240" w:hanging="360"/>
      </w:pPr>
    </w:lvl>
    <w:lvl w:ilvl="4" w:tplc="7F20596C">
      <w:start w:val="1"/>
      <w:numFmt w:val="lowerLetter"/>
      <w:lvlText w:val="%5."/>
      <w:lvlJc w:val="left"/>
      <w:pPr>
        <w:ind w:left="3960" w:hanging="360"/>
      </w:pPr>
    </w:lvl>
    <w:lvl w:ilvl="5" w:tplc="EC3C3EAE">
      <w:start w:val="1"/>
      <w:numFmt w:val="lowerRoman"/>
      <w:lvlText w:val="%6."/>
      <w:lvlJc w:val="right"/>
      <w:pPr>
        <w:ind w:left="4680" w:hanging="180"/>
      </w:pPr>
    </w:lvl>
    <w:lvl w:ilvl="6" w:tplc="EEA6E088">
      <w:start w:val="1"/>
      <w:numFmt w:val="decimal"/>
      <w:lvlText w:val="%7."/>
      <w:lvlJc w:val="left"/>
      <w:pPr>
        <w:ind w:left="5400" w:hanging="360"/>
      </w:pPr>
    </w:lvl>
    <w:lvl w:ilvl="7" w:tplc="7E003172">
      <w:start w:val="1"/>
      <w:numFmt w:val="lowerLetter"/>
      <w:lvlText w:val="%8."/>
      <w:lvlJc w:val="left"/>
      <w:pPr>
        <w:ind w:left="6120" w:hanging="360"/>
      </w:pPr>
    </w:lvl>
    <w:lvl w:ilvl="8" w:tplc="5DD8A700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22B403"/>
    <w:multiLevelType w:val="hybridMultilevel"/>
    <w:tmpl w:val="79EE06C8"/>
    <w:lvl w:ilvl="0" w:tplc="72CA4334">
      <w:start w:val="1"/>
      <w:numFmt w:val="decimal"/>
      <w:lvlText w:val="%1."/>
      <w:lvlJc w:val="left"/>
      <w:pPr>
        <w:ind w:left="720" w:hanging="360"/>
      </w:pPr>
    </w:lvl>
    <w:lvl w:ilvl="1" w:tplc="B3E0253E">
      <w:start w:val="1"/>
      <w:numFmt w:val="lowerLetter"/>
      <w:lvlText w:val="%2."/>
      <w:lvlJc w:val="left"/>
      <w:pPr>
        <w:ind w:left="1440" w:hanging="360"/>
      </w:pPr>
    </w:lvl>
    <w:lvl w:ilvl="2" w:tplc="3CD04BC6">
      <w:start w:val="1"/>
      <w:numFmt w:val="lowerRoman"/>
      <w:lvlText w:val="%3."/>
      <w:lvlJc w:val="right"/>
      <w:pPr>
        <w:ind w:left="2160" w:hanging="180"/>
      </w:pPr>
    </w:lvl>
    <w:lvl w:ilvl="3" w:tplc="440E4D24">
      <w:start w:val="1"/>
      <w:numFmt w:val="decimal"/>
      <w:lvlText w:val="%4."/>
      <w:lvlJc w:val="left"/>
      <w:pPr>
        <w:ind w:left="2880" w:hanging="360"/>
      </w:pPr>
    </w:lvl>
    <w:lvl w:ilvl="4" w:tplc="BF4EA906">
      <w:start w:val="1"/>
      <w:numFmt w:val="lowerLetter"/>
      <w:lvlText w:val="%5."/>
      <w:lvlJc w:val="left"/>
      <w:pPr>
        <w:ind w:left="3600" w:hanging="360"/>
      </w:pPr>
    </w:lvl>
    <w:lvl w:ilvl="5" w:tplc="CB9223EC">
      <w:start w:val="1"/>
      <w:numFmt w:val="lowerRoman"/>
      <w:lvlText w:val="%6."/>
      <w:lvlJc w:val="right"/>
      <w:pPr>
        <w:ind w:left="4320" w:hanging="180"/>
      </w:pPr>
    </w:lvl>
    <w:lvl w:ilvl="6" w:tplc="A10835C0">
      <w:start w:val="1"/>
      <w:numFmt w:val="decimal"/>
      <w:lvlText w:val="%7."/>
      <w:lvlJc w:val="left"/>
      <w:pPr>
        <w:ind w:left="5040" w:hanging="360"/>
      </w:pPr>
    </w:lvl>
    <w:lvl w:ilvl="7" w:tplc="5C825A0C">
      <w:start w:val="1"/>
      <w:numFmt w:val="lowerLetter"/>
      <w:lvlText w:val="%8."/>
      <w:lvlJc w:val="left"/>
      <w:pPr>
        <w:ind w:left="5760" w:hanging="360"/>
      </w:pPr>
    </w:lvl>
    <w:lvl w:ilvl="8" w:tplc="EF0EA73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70A87"/>
    <w:multiLevelType w:val="hybridMultilevel"/>
    <w:tmpl w:val="35C2C920"/>
    <w:lvl w:ilvl="0" w:tplc="87123ECE">
      <w:start w:val="1"/>
      <w:numFmt w:val="decimal"/>
      <w:lvlText w:val="%1."/>
      <w:lvlJc w:val="left"/>
      <w:pPr>
        <w:ind w:left="720" w:hanging="360"/>
      </w:pPr>
    </w:lvl>
    <w:lvl w:ilvl="1" w:tplc="B94E8534">
      <w:start w:val="1"/>
      <w:numFmt w:val="lowerLetter"/>
      <w:lvlText w:val="%2."/>
      <w:lvlJc w:val="left"/>
      <w:pPr>
        <w:ind w:left="1440" w:hanging="360"/>
      </w:pPr>
    </w:lvl>
    <w:lvl w:ilvl="2" w:tplc="AB58D7C8">
      <w:start w:val="1"/>
      <w:numFmt w:val="lowerRoman"/>
      <w:lvlText w:val="%3."/>
      <w:lvlJc w:val="right"/>
      <w:pPr>
        <w:ind w:left="2160" w:hanging="180"/>
      </w:pPr>
    </w:lvl>
    <w:lvl w:ilvl="3" w:tplc="A36AAE3C">
      <w:start w:val="1"/>
      <w:numFmt w:val="decimal"/>
      <w:lvlText w:val="%4."/>
      <w:lvlJc w:val="left"/>
      <w:pPr>
        <w:ind w:left="2880" w:hanging="360"/>
      </w:pPr>
    </w:lvl>
    <w:lvl w:ilvl="4" w:tplc="D0749F30">
      <w:start w:val="1"/>
      <w:numFmt w:val="lowerLetter"/>
      <w:lvlText w:val="%5."/>
      <w:lvlJc w:val="left"/>
      <w:pPr>
        <w:ind w:left="3600" w:hanging="360"/>
      </w:pPr>
    </w:lvl>
    <w:lvl w:ilvl="5" w:tplc="713C8D22">
      <w:start w:val="1"/>
      <w:numFmt w:val="lowerRoman"/>
      <w:lvlText w:val="%6."/>
      <w:lvlJc w:val="right"/>
      <w:pPr>
        <w:ind w:left="4320" w:hanging="180"/>
      </w:pPr>
    </w:lvl>
    <w:lvl w:ilvl="6" w:tplc="E6ACE74A">
      <w:start w:val="1"/>
      <w:numFmt w:val="decimal"/>
      <w:lvlText w:val="%7."/>
      <w:lvlJc w:val="left"/>
      <w:pPr>
        <w:ind w:left="5040" w:hanging="360"/>
      </w:pPr>
    </w:lvl>
    <w:lvl w:ilvl="7" w:tplc="BC0A869A">
      <w:start w:val="1"/>
      <w:numFmt w:val="lowerLetter"/>
      <w:lvlText w:val="%8."/>
      <w:lvlJc w:val="left"/>
      <w:pPr>
        <w:ind w:left="5760" w:hanging="360"/>
      </w:pPr>
    </w:lvl>
    <w:lvl w:ilvl="8" w:tplc="618E066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1ADA37"/>
    <w:multiLevelType w:val="hybridMultilevel"/>
    <w:tmpl w:val="30F2127C"/>
    <w:lvl w:ilvl="0" w:tplc="A2D0B28E">
      <w:start w:val="1"/>
      <w:numFmt w:val="decimal"/>
      <w:lvlText w:val="%1."/>
      <w:lvlJc w:val="left"/>
      <w:pPr>
        <w:ind w:left="1080" w:hanging="360"/>
      </w:pPr>
    </w:lvl>
    <w:lvl w:ilvl="1" w:tplc="8CDC6B14">
      <w:start w:val="1"/>
      <w:numFmt w:val="lowerLetter"/>
      <w:lvlText w:val="%2."/>
      <w:lvlJc w:val="left"/>
      <w:pPr>
        <w:ind w:left="1800" w:hanging="360"/>
      </w:pPr>
    </w:lvl>
    <w:lvl w:ilvl="2" w:tplc="642A0774">
      <w:start w:val="1"/>
      <w:numFmt w:val="lowerRoman"/>
      <w:lvlText w:val="%3."/>
      <w:lvlJc w:val="right"/>
      <w:pPr>
        <w:ind w:left="2520" w:hanging="180"/>
      </w:pPr>
    </w:lvl>
    <w:lvl w:ilvl="3" w:tplc="30441900">
      <w:start w:val="1"/>
      <w:numFmt w:val="decimal"/>
      <w:lvlText w:val="%4."/>
      <w:lvlJc w:val="left"/>
      <w:pPr>
        <w:ind w:left="3240" w:hanging="360"/>
      </w:pPr>
    </w:lvl>
    <w:lvl w:ilvl="4" w:tplc="7C2AB5B2">
      <w:start w:val="1"/>
      <w:numFmt w:val="lowerLetter"/>
      <w:lvlText w:val="%5."/>
      <w:lvlJc w:val="left"/>
      <w:pPr>
        <w:ind w:left="3960" w:hanging="360"/>
      </w:pPr>
    </w:lvl>
    <w:lvl w:ilvl="5" w:tplc="ED02241A">
      <w:start w:val="1"/>
      <w:numFmt w:val="lowerRoman"/>
      <w:lvlText w:val="%6."/>
      <w:lvlJc w:val="right"/>
      <w:pPr>
        <w:ind w:left="4680" w:hanging="180"/>
      </w:pPr>
    </w:lvl>
    <w:lvl w:ilvl="6" w:tplc="5CE6611A">
      <w:start w:val="1"/>
      <w:numFmt w:val="decimal"/>
      <w:lvlText w:val="%7."/>
      <w:lvlJc w:val="left"/>
      <w:pPr>
        <w:ind w:left="5400" w:hanging="360"/>
      </w:pPr>
    </w:lvl>
    <w:lvl w:ilvl="7" w:tplc="86CA73EE">
      <w:start w:val="1"/>
      <w:numFmt w:val="lowerLetter"/>
      <w:lvlText w:val="%8."/>
      <w:lvlJc w:val="left"/>
      <w:pPr>
        <w:ind w:left="6120" w:hanging="360"/>
      </w:pPr>
    </w:lvl>
    <w:lvl w:ilvl="8" w:tplc="CF988302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AD5671"/>
    <w:rsid w:val="00043701"/>
    <w:rsid w:val="001E606C"/>
    <w:rsid w:val="008D0238"/>
    <w:rsid w:val="009D0AFC"/>
    <w:rsid w:val="00D9427A"/>
    <w:rsid w:val="0170D6FF"/>
    <w:rsid w:val="02080036"/>
    <w:rsid w:val="059E1EC8"/>
    <w:rsid w:val="0774079E"/>
    <w:rsid w:val="08D751CE"/>
    <w:rsid w:val="097F0881"/>
    <w:rsid w:val="09AF3085"/>
    <w:rsid w:val="0B79F0E3"/>
    <w:rsid w:val="0DE4432E"/>
    <w:rsid w:val="101FCB32"/>
    <w:rsid w:val="12D06E09"/>
    <w:rsid w:val="132F10B1"/>
    <w:rsid w:val="15F734F5"/>
    <w:rsid w:val="18FB6B8E"/>
    <w:rsid w:val="19175D85"/>
    <w:rsid w:val="19EEA108"/>
    <w:rsid w:val="1AF44EFD"/>
    <w:rsid w:val="1BD38ED8"/>
    <w:rsid w:val="1BF982C0"/>
    <w:rsid w:val="1E149647"/>
    <w:rsid w:val="1E38495E"/>
    <w:rsid w:val="21581510"/>
    <w:rsid w:val="27336E03"/>
    <w:rsid w:val="2A713FB3"/>
    <w:rsid w:val="2B2206B3"/>
    <w:rsid w:val="2D7E9770"/>
    <w:rsid w:val="2D980DCF"/>
    <w:rsid w:val="2F0416B5"/>
    <w:rsid w:val="31E38D48"/>
    <w:rsid w:val="320EFA26"/>
    <w:rsid w:val="36C6E557"/>
    <w:rsid w:val="3812D7F7"/>
    <w:rsid w:val="39676ACC"/>
    <w:rsid w:val="3B2BC970"/>
    <w:rsid w:val="3B7144D5"/>
    <w:rsid w:val="3D1CEBB9"/>
    <w:rsid w:val="3E992ED7"/>
    <w:rsid w:val="4105D5AC"/>
    <w:rsid w:val="42F170B7"/>
    <w:rsid w:val="435D4122"/>
    <w:rsid w:val="4360FA7F"/>
    <w:rsid w:val="4459CE26"/>
    <w:rsid w:val="4850C34E"/>
    <w:rsid w:val="49C7C2B8"/>
    <w:rsid w:val="4A43E8C9"/>
    <w:rsid w:val="4E9021A8"/>
    <w:rsid w:val="4FD5FC71"/>
    <w:rsid w:val="52B87721"/>
    <w:rsid w:val="53835437"/>
    <w:rsid w:val="5829A100"/>
    <w:rsid w:val="58DEC4CB"/>
    <w:rsid w:val="5B912014"/>
    <w:rsid w:val="5EDC3C39"/>
    <w:rsid w:val="5F766FF2"/>
    <w:rsid w:val="603E3E68"/>
    <w:rsid w:val="6421C676"/>
    <w:rsid w:val="64B16F4C"/>
    <w:rsid w:val="65E39489"/>
    <w:rsid w:val="67C10B85"/>
    <w:rsid w:val="68FD113C"/>
    <w:rsid w:val="6C0F74B5"/>
    <w:rsid w:val="6E39867A"/>
    <w:rsid w:val="6E4166E7"/>
    <w:rsid w:val="6E79FD8E"/>
    <w:rsid w:val="753080E2"/>
    <w:rsid w:val="75F5294A"/>
    <w:rsid w:val="77BECEC9"/>
    <w:rsid w:val="79A7CBCA"/>
    <w:rsid w:val="7AA040F8"/>
    <w:rsid w:val="7CAD5671"/>
    <w:rsid w:val="7FC9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D5671"/>
  <w15:chartTrackingRefBased/>
  <w15:docId w15:val="{ED6F5115-5C1B-489C-9C99-64A456321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eastAsiaTheme="majorEastAsia" w:cstheme="majorBidi"/>
      <w:color w:val="272727" w:themeColor="text1" w:themeTint="D8"/>
    </w:rPr>
  </w:style>
  <w:style w:type="character" w:customStyle="1" w:styleId="a3">
    <w:name w:val="Заголовок Знак"/>
    <w:basedOn w:val="a0"/>
    <w:link w:val="a4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Подзаголовок Знак"/>
    <w:basedOn w:val="a0"/>
    <w:link w:val="a6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6">
    <w:name w:val="Subtitle"/>
    <w:basedOn w:val="a"/>
    <w:next w:val="a"/>
    <w:link w:val="a5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7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21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paragraph" w:styleId="22">
    <w:name w:val="Quote"/>
    <w:basedOn w:val="a"/>
    <w:next w:val="a"/>
    <w:link w:val="2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Выделенная цитата Знак"/>
    <w:basedOn w:val="a0"/>
    <w:link w:val="a9"/>
    <w:uiPriority w:val="3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8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a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ab">
    <w:name w:val="Hyperlink"/>
    <w:basedOn w:val="a0"/>
    <w:uiPriority w:val="99"/>
    <w:unhideWhenUsed/>
    <w:rPr>
      <w:color w:val="467886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D9427A"/>
    <w:pPr>
      <w:tabs>
        <w:tab w:val="right" w:leader="dot" w:pos="9350"/>
      </w:tabs>
      <w:spacing w:after="100" w:line="360" w:lineRule="auto"/>
      <w:ind w:firstLine="425"/>
      <w:jc w:val="both"/>
    </w:pPr>
    <w:rPr>
      <w:rFonts w:ascii="Times New Roman" w:hAnsi="Times New Roman" w:cs="Times New Roman"/>
      <w:noProof/>
      <w:sz w:val="28"/>
      <w:szCs w:val="28"/>
      <w:lang w:val="ru-RU"/>
    </w:rPr>
  </w:style>
  <w:style w:type="paragraph" w:styleId="31">
    <w:name w:val="toc 3"/>
    <w:basedOn w:val="a"/>
    <w:next w:val="a"/>
    <w:autoRedefine/>
    <w:uiPriority w:val="39"/>
    <w:unhideWhenUsed/>
    <w:pPr>
      <w:spacing w:after="100"/>
      <w:ind w:left="440"/>
    </w:pPr>
  </w:style>
  <w:style w:type="character" w:styleId="ac">
    <w:name w:val="footnote reference"/>
    <w:basedOn w:val="a0"/>
    <w:uiPriority w:val="99"/>
    <w:semiHidden/>
    <w:unhideWhenUsed/>
    <w:rPr>
      <w:vertAlign w:val="superscript"/>
    </w:rPr>
  </w:style>
  <w:style w:type="character" w:customStyle="1" w:styleId="ad">
    <w:name w:val="Текст сноски Знак"/>
    <w:basedOn w:val="a0"/>
    <w:link w:val="ae"/>
    <w:uiPriority w:val="99"/>
    <w:semiHidden/>
    <w:rPr>
      <w:sz w:val="20"/>
      <w:szCs w:val="20"/>
    </w:rPr>
  </w:style>
  <w:style w:type="paragraph" w:styleId="ae">
    <w:name w:val="footnote text"/>
    <w:basedOn w:val="a"/>
    <w:link w:val="ad"/>
    <w:uiPriority w:val="99"/>
    <w:semiHidden/>
    <w:unhideWhenUsed/>
    <w:pPr>
      <w:spacing w:after="0"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81BB9-DBFA-4ECB-8684-D1542CD50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danil.antonov.rus.ua@gmail.com</dc:creator>
  <cp:keywords/>
  <dc:description/>
  <cp:lastModifiedBy>ST315-05</cp:lastModifiedBy>
  <cp:revision>5</cp:revision>
  <dcterms:created xsi:type="dcterms:W3CDTF">2024-10-31T18:11:00Z</dcterms:created>
  <dcterms:modified xsi:type="dcterms:W3CDTF">2024-11-01T06:41:00Z</dcterms:modified>
</cp:coreProperties>
</file>