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5C" w:rsidRDefault="003974AC" w:rsidP="003974AC">
      <w:pPr>
        <w:pStyle w:val="1"/>
      </w:pPr>
      <w:r>
        <w:fldChar w:fldCharType="begin"/>
      </w:r>
      <w:r>
        <w:instrText xml:space="preserve"> HYPERLINK "http://blog.csdn.net/lien0906/article/details/46854327"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如何在Caffe中配置每一个层的结构</w:t>
      </w:r>
      <w:r>
        <w:fldChar w:fldCharType="end"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最近刚在电脑上装好</w:t>
      </w:r>
      <w:proofErr w:type="spellStart"/>
      <w:r>
        <w:rPr>
          <w:rFonts w:ascii="Verdana" w:hAnsi="Verdana"/>
          <w:color w:val="333333"/>
          <w:sz w:val="21"/>
          <w:szCs w:val="21"/>
        </w:rPr>
        <w:t>Caffe</w:t>
      </w:r>
      <w:proofErr w:type="spellEnd"/>
      <w:r>
        <w:rPr>
          <w:rFonts w:ascii="Verdana" w:hAnsi="Verdana"/>
          <w:color w:val="333333"/>
          <w:sz w:val="21"/>
          <w:szCs w:val="21"/>
        </w:rPr>
        <w:t>，由于神经网络中有不同的层结构，不同类型的层又有不同的参数，所有就根据</w:t>
      </w:r>
      <w:proofErr w:type="spellStart"/>
      <w:r>
        <w:rPr>
          <w:rFonts w:ascii="Verdana" w:hAnsi="Verdana"/>
          <w:color w:val="333333"/>
          <w:sz w:val="21"/>
          <w:szCs w:val="21"/>
        </w:rPr>
        <w:t>Caffe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官网的</w:t>
      </w:r>
      <w:proofErr w:type="gramEnd"/>
      <w:r>
        <w:rPr>
          <w:rFonts w:ascii="Verdana" w:hAnsi="Verdana"/>
          <w:color w:val="333333"/>
          <w:sz w:val="21"/>
          <w:szCs w:val="21"/>
        </w:rPr>
        <w:t>说明文档做了一个简单的总结。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2"/>
        <w:shd w:val="clear" w:color="auto" w:fill="F1F6FA"/>
        <w:spacing w:before="0" w:after="0" w:line="75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333333"/>
          <w:sz w:val="30"/>
          <w:szCs w:val="30"/>
        </w:rPr>
        <w:t>1. Vision Layers</w:t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eastAsia="宋体" w:hAnsi="Verdana" w:hint="eastAsia"/>
          <w:color w:val="333333"/>
          <w:sz w:val="27"/>
          <w:szCs w:val="27"/>
        </w:rPr>
      </w:pPr>
      <w:bookmarkStart w:id="1" w:name="t1"/>
      <w:bookmarkEnd w:id="1"/>
      <w:r>
        <w:rPr>
          <w:rFonts w:ascii="Verdana" w:hAnsi="Verdana"/>
          <w:color w:val="333333"/>
        </w:rPr>
        <w:t xml:space="preserve">1.1 </w:t>
      </w:r>
      <w:r>
        <w:rPr>
          <w:rFonts w:ascii="Verdana" w:hAnsi="Verdana"/>
          <w:color w:val="333333"/>
        </w:rPr>
        <w:t>卷积层</w:t>
      </w:r>
      <w:r>
        <w:rPr>
          <w:rFonts w:ascii="Verdana" w:hAnsi="Verdana"/>
          <w:color w:val="333333"/>
        </w:rPr>
        <w:t>(Convolution)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类型：</w:t>
      </w:r>
      <w:r>
        <w:rPr>
          <w:rFonts w:ascii="Verdana" w:hAnsi="Verdana"/>
          <w:color w:val="333333"/>
          <w:sz w:val="21"/>
          <w:szCs w:val="21"/>
        </w:rPr>
        <w:t>CONVOLUTION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8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"conv1"  type: CONVOLUTION  bottom: "data"  top: "conv1"  blobs_lr: 1          # learning rate multiplier for the filters  blobs_lr: 2          # learning rate multiplier for the biases  weight_decay: 1      # weight decay multiplier for the filters  weight_decay: 0      # weight decay multiplier for the biases  convolution_param {    num_output: 96     # learn 96 filters    kernel_size: 11    # each filter is 11x11    stride: 4          # step 4 pixels between each filter application    weight_filler {      type: "gaussian" # initialize the filters from a Gaussian      std: 0.01        # distribution with stdev 0.01 (default mean: 0)    }    bias_filler {      type: "constant" # initialize the biases to zero (0)      value: 0    }  }} 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blobs_lr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: </w:t>
      </w:r>
      <w:r>
        <w:rPr>
          <w:rFonts w:ascii="Verdana" w:hAnsi="Verdana"/>
          <w:color w:val="333333"/>
          <w:sz w:val="21"/>
          <w:szCs w:val="21"/>
        </w:rPr>
        <w:t>学习率调整的参数，在上面的例子中设置权重学习率和运行中求解器给出的学习率一样，同时是偏置学习率为权重的两倍。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FF0000"/>
          <w:sz w:val="21"/>
          <w:szCs w:val="21"/>
        </w:rPr>
        <w:t>weight_decay</w:t>
      </w:r>
      <w:proofErr w:type="spellEnd"/>
      <w:r>
        <w:rPr>
          <w:rStyle w:val="a7"/>
          <w:rFonts w:ascii="Verdana" w:hAnsi="Verdana"/>
          <w:color w:val="FF0000"/>
          <w:sz w:val="21"/>
          <w:szCs w:val="21"/>
        </w:rPr>
        <w:t>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卷积层的重要参数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必须参数：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num_output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(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c_o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)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过滤器的个数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lastRenderedPageBreak/>
        <w:t>kernel_size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(or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kernel_h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and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kernel_w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)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过滤器的大小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可选参数：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weight_filler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[default type: 'constant' value: 0]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参数的初始化方法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bias_filler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偏置的初始化方法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bias_term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[default true]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指定</w:t>
      </w:r>
      <w:proofErr w:type="gramStart"/>
      <w:r>
        <w:rPr>
          <w:rFonts w:ascii="Verdana" w:hAnsi="Verdana"/>
          <w:color w:val="333333"/>
          <w:sz w:val="21"/>
          <w:szCs w:val="21"/>
        </w:rPr>
        <w:t>是否是否</w:t>
      </w:r>
      <w:proofErr w:type="gramEnd"/>
      <w:r>
        <w:rPr>
          <w:rFonts w:ascii="Verdana" w:hAnsi="Verdana"/>
          <w:color w:val="333333"/>
          <w:sz w:val="21"/>
          <w:szCs w:val="21"/>
        </w:rPr>
        <w:t>开启偏置项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 xml:space="preserve">pad (or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pad_h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and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pad_w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) [default 0]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指定在输入的每一边加上多少个像素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 xml:space="preserve">stride (or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stride_h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and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stride_w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) [default 1]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指定过滤器的步长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Style w:val="a7"/>
          <w:rFonts w:ascii="Verdana" w:hAnsi="Verdana"/>
          <w:color w:val="333333"/>
          <w:sz w:val="21"/>
          <w:szCs w:val="21"/>
        </w:rPr>
        <w:t>group</w:t>
      </w:r>
      <w:proofErr w:type="gramEnd"/>
      <w:r>
        <w:rPr>
          <w:rStyle w:val="a7"/>
          <w:rFonts w:ascii="Verdana" w:hAnsi="Verdana"/>
          <w:color w:val="333333"/>
          <w:sz w:val="21"/>
          <w:szCs w:val="21"/>
        </w:rPr>
        <w:t xml:space="preserve"> (g) [default 1]: </w:t>
      </w:r>
      <w:r>
        <w:rPr>
          <w:rFonts w:ascii="Verdana" w:hAnsi="Verdana"/>
          <w:color w:val="333333"/>
          <w:sz w:val="21"/>
          <w:szCs w:val="21"/>
        </w:rPr>
        <w:t xml:space="preserve">If g &gt; 1, we restrict the </w:t>
      </w:r>
      <w:proofErr w:type="spellStart"/>
      <w:r>
        <w:rPr>
          <w:rFonts w:ascii="Verdana" w:hAnsi="Verdana"/>
          <w:color w:val="333333"/>
          <w:sz w:val="21"/>
          <w:szCs w:val="21"/>
        </w:rPr>
        <w:t>connectivityof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each filter to a subset of the input. Specifically, the input and </w:t>
      </w:r>
      <w:proofErr w:type="spellStart"/>
      <w:r>
        <w:rPr>
          <w:rFonts w:ascii="Verdana" w:hAnsi="Verdana"/>
          <w:color w:val="333333"/>
          <w:sz w:val="21"/>
          <w:szCs w:val="21"/>
        </w:rPr>
        <w:t>outputchannels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are separated into g groups, and the </w:t>
      </w:r>
      <w:proofErr w:type="spellStart"/>
      <w:r>
        <w:rPr>
          <w:rFonts w:ascii="Verdana" w:hAnsi="Verdana"/>
          <w:color w:val="333333"/>
          <w:sz w:val="21"/>
          <w:szCs w:val="21"/>
        </w:rPr>
        <w:t>ith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output group channels will </w:t>
      </w:r>
      <w:proofErr w:type="spellStart"/>
      <w:r>
        <w:rPr>
          <w:rFonts w:ascii="Verdana" w:hAnsi="Verdana"/>
          <w:color w:val="333333"/>
          <w:sz w:val="21"/>
          <w:szCs w:val="21"/>
        </w:rPr>
        <w:t>beonly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connected to the </w:t>
      </w:r>
      <w:proofErr w:type="spellStart"/>
      <w:r>
        <w:rPr>
          <w:rFonts w:ascii="Verdana" w:hAnsi="Verdana"/>
          <w:color w:val="333333"/>
          <w:sz w:val="21"/>
          <w:szCs w:val="21"/>
        </w:rPr>
        <w:t>ith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input group channels.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通过卷积后的大小变化：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输入：</w:t>
      </w:r>
      <w:proofErr w:type="gramStart"/>
      <w:r>
        <w:rPr>
          <w:rFonts w:ascii="Verdana" w:hAnsi="Verdana"/>
          <w:color w:val="333333"/>
          <w:sz w:val="21"/>
          <w:szCs w:val="21"/>
        </w:rPr>
        <w:t>n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c_i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h_i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w_i</w:t>
      </w:r>
      <w:proofErr w:type="spellEnd"/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输出：</w:t>
      </w:r>
      <w:r>
        <w:rPr>
          <w:rFonts w:ascii="Verdana" w:hAnsi="Verdana"/>
          <w:color w:val="333333"/>
          <w:sz w:val="21"/>
          <w:szCs w:val="21"/>
        </w:rPr>
        <w:t xml:space="preserve">n * </w:t>
      </w:r>
      <w:proofErr w:type="spellStart"/>
      <w:r>
        <w:rPr>
          <w:rFonts w:ascii="Verdana" w:hAnsi="Verdana"/>
          <w:color w:val="333333"/>
          <w:sz w:val="21"/>
          <w:szCs w:val="21"/>
        </w:rPr>
        <w:t>c_o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h_o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w_o</w:t>
      </w:r>
      <w:proofErr w:type="spellEnd"/>
      <w:r>
        <w:rPr>
          <w:rFonts w:ascii="Verdana" w:hAnsi="Verdana"/>
          <w:color w:val="333333"/>
          <w:sz w:val="21"/>
          <w:szCs w:val="21"/>
        </w:rPr>
        <w:t>，其中</w:t>
      </w:r>
      <w:proofErr w:type="spellStart"/>
      <w:r>
        <w:rPr>
          <w:rFonts w:ascii="Verdana" w:hAnsi="Verdana"/>
          <w:color w:val="333333"/>
          <w:sz w:val="21"/>
          <w:szCs w:val="21"/>
        </w:rPr>
        <w:t>h_o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(</w:t>
      </w:r>
      <w:proofErr w:type="spellStart"/>
      <w:r>
        <w:rPr>
          <w:rFonts w:ascii="Verdana" w:hAnsi="Verdana"/>
          <w:color w:val="333333"/>
          <w:sz w:val="21"/>
          <w:szCs w:val="21"/>
        </w:rPr>
        <w:t>h_i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+ 2 * </w:t>
      </w:r>
      <w:proofErr w:type="spellStart"/>
      <w:r>
        <w:rPr>
          <w:rFonts w:ascii="Verdana" w:hAnsi="Verdana"/>
          <w:color w:val="333333"/>
          <w:sz w:val="21"/>
          <w:szCs w:val="21"/>
        </w:rPr>
        <w:t>pad_h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 </w:t>
      </w:r>
      <w:proofErr w:type="spellStart"/>
      <w:r>
        <w:rPr>
          <w:rFonts w:ascii="Verdana" w:hAnsi="Verdana"/>
          <w:color w:val="333333"/>
          <w:sz w:val="21"/>
          <w:szCs w:val="21"/>
        </w:rPr>
        <w:t>kernel_h</w:t>
      </w:r>
      <w:proofErr w:type="spellEnd"/>
      <w:r>
        <w:rPr>
          <w:rFonts w:ascii="Verdana" w:hAnsi="Verdana"/>
          <w:color w:val="333333"/>
          <w:sz w:val="21"/>
          <w:szCs w:val="21"/>
        </w:rPr>
        <w:t>) /</w:t>
      </w:r>
      <w:proofErr w:type="spellStart"/>
      <w:r>
        <w:rPr>
          <w:rFonts w:ascii="Verdana" w:hAnsi="Verdana"/>
          <w:color w:val="333333"/>
          <w:sz w:val="21"/>
          <w:szCs w:val="21"/>
        </w:rPr>
        <w:t>stride_h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+ 1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w_o</w:t>
      </w:r>
      <w:proofErr w:type="spellEnd"/>
      <w:r>
        <w:rPr>
          <w:rFonts w:ascii="Verdana" w:hAnsi="Verdana"/>
          <w:color w:val="333333"/>
          <w:sz w:val="21"/>
          <w:szCs w:val="21"/>
        </w:rPr>
        <w:t>通过同样的方法计算。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2" w:name="t2"/>
      <w:bookmarkEnd w:id="2"/>
      <w:r>
        <w:rPr>
          <w:rFonts w:ascii="Verdana" w:hAnsi="Verdana"/>
          <w:color w:val="333333"/>
        </w:rPr>
        <w:t xml:space="preserve">1.2 </w:t>
      </w:r>
      <w:proofErr w:type="gramStart"/>
      <w:r>
        <w:rPr>
          <w:rFonts w:ascii="Verdana" w:hAnsi="Verdana"/>
          <w:color w:val="333333"/>
        </w:rPr>
        <w:t>池化层</w:t>
      </w:r>
      <w:proofErr w:type="gramEnd"/>
      <w:r>
        <w:rPr>
          <w:rFonts w:ascii="Verdana" w:hAnsi="Verdana"/>
          <w:color w:val="333333"/>
        </w:rPr>
        <w:t>（</w:t>
      </w:r>
      <w:r>
        <w:rPr>
          <w:rFonts w:ascii="Verdana" w:hAnsi="Verdana"/>
          <w:color w:val="333333"/>
        </w:rPr>
        <w:t>Pooling</w:t>
      </w:r>
      <w:r>
        <w:rPr>
          <w:rFonts w:ascii="Verdana" w:hAnsi="Verdana"/>
          <w:color w:val="333333"/>
        </w:rPr>
        <w:t>）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类型：</w:t>
      </w:r>
      <w:r>
        <w:rPr>
          <w:rFonts w:ascii="Verdana" w:hAnsi="Verdana"/>
          <w:color w:val="333333"/>
          <w:sz w:val="21"/>
          <w:szCs w:val="21"/>
        </w:rPr>
        <w:t>POOLING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1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"pool1"  type: POOLING  bottom: "conv1"  top: "pool1"  pooling_param {    pool: MAX    kernel_size: 3 # pool over a 3x3 region    stride: 2      # step two pixels (in the bottom blob) between pooling regions  }}  </w:t>
      </w:r>
    </w:p>
    <w:p w:rsidR="003974AC" w:rsidRDefault="003974AC" w:rsidP="003974AC">
      <w:pPr>
        <w:rPr>
          <w:rFonts w:ascii="宋体" w:hAnsi="宋体" w:cs="宋体"/>
          <w:sz w:val="24"/>
          <w:szCs w:val="24"/>
        </w:rPr>
      </w:pP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卷积层的重要参数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必需参数：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kernel_size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(or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kernel_h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and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kernel_w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)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过滤器的大小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可选参数：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pool [default MAX]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pooling</w:t>
      </w:r>
      <w:r>
        <w:rPr>
          <w:rFonts w:ascii="Verdana" w:hAnsi="Verdana"/>
          <w:color w:val="333333"/>
          <w:sz w:val="21"/>
          <w:szCs w:val="21"/>
        </w:rPr>
        <w:t>的方法，目前有</w:t>
      </w:r>
      <w:r>
        <w:rPr>
          <w:rFonts w:ascii="Verdana" w:hAnsi="Verdana"/>
          <w:color w:val="333333"/>
          <w:sz w:val="21"/>
          <w:szCs w:val="21"/>
        </w:rPr>
        <w:t xml:space="preserve">MAX, AVE,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STOCHASTIC</w:t>
      </w:r>
      <w:r>
        <w:rPr>
          <w:rFonts w:ascii="Verdana" w:hAnsi="Verdana"/>
          <w:color w:val="333333"/>
          <w:sz w:val="21"/>
          <w:szCs w:val="21"/>
        </w:rPr>
        <w:t>三种方法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 xml:space="preserve">pad (or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pad_h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and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pad_w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) [default 0]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指定在输入的每一遍加上多少个像素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 xml:space="preserve">stride (or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stride_h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and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stride_w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) [default1]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指定过滤器的步长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通过池化后</w:t>
      </w:r>
      <w:proofErr w:type="gramEnd"/>
      <w:r>
        <w:rPr>
          <w:rFonts w:ascii="Verdana" w:hAnsi="Verdana"/>
          <w:color w:val="333333"/>
          <w:sz w:val="21"/>
          <w:szCs w:val="21"/>
        </w:rPr>
        <w:t>的大小变化：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输入：</w:t>
      </w:r>
      <w:proofErr w:type="gramStart"/>
      <w:r>
        <w:rPr>
          <w:rFonts w:ascii="Verdana" w:hAnsi="Verdana"/>
          <w:color w:val="333333"/>
          <w:sz w:val="21"/>
          <w:szCs w:val="21"/>
        </w:rPr>
        <w:t>n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c_i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h_i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w_i</w:t>
      </w:r>
      <w:proofErr w:type="spellEnd"/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输出：</w:t>
      </w:r>
      <w:r>
        <w:rPr>
          <w:rFonts w:ascii="Verdana" w:hAnsi="Verdana"/>
          <w:color w:val="333333"/>
          <w:sz w:val="21"/>
          <w:szCs w:val="21"/>
        </w:rPr>
        <w:t xml:space="preserve">n * </w:t>
      </w:r>
      <w:proofErr w:type="spellStart"/>
      <w:r>
        <w:rPr>
          <w:rFonts w:ascii="Verdana" w:hAnsi="Verdana"/>
          <w:color w:val="333333"/>
          <w:sz w:val="21"/>
          <w:szCs w:val="21"/>
        </w:rPr>
        <w:t>c_o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h_o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w_o</w:t>
      </w:r>
      <w:proofErr w:type="spellEnd"/>
      <w:r>
        <w:rPr>
          <w:rFonts w:ascii="Verdana" w:hAnsi="Verdana"/>
          <w:color w:val="333333"/>
          <w:sz w:val="21"/>
          <w:szCs w:val="21"/>
        </w:rPr>
        <w:t>，其中</w:t>
      </w:r>
      <w:proofErr w:type="spellStart"/>
      <w:r>
        <w:rPr>
          <w:rFonts w:ascii="Verdana" w:hAnsi="Verdana"/>
          <w:color w:val="333333"/>
          <w:sz w:val="21"/>
          <w:szCs w:val="21"/>
        </w:rPr>
        <w:t>h_o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(</w:t>
      </w:r>
      <w:proofErr w:type="spellStart"/>
      <w:r>
        <w:rPr>
          <w:rFonts w:ascii="Verdana" w:hAnsi="Verdana"/>
          <w:color w:val="333333"/>
          <w:sz w:val="21"/>
          <w:szCs w:val="21"/>
        </w:rPr>
        <w:t>h_i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+ 2 * </w:t>
      </w:r>
      <w:proofErr w:type="spellStart"/>
      <w:r>
        <w:rPr>
          <w:rFonts w:ascii="Verdana" w:hAnsi="Verdana"/>
          <w:color w:val="333333"/>
          <w:sz w:val="21"/>
          <w:szCs w:val="21"/>
        </w:rPr>
        <w:t>pad_h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 </w:t>
      </w:r>
      <w:proofErr w:type="spellStart"/>
      <w:r>
        <w:rPr>
          <w:rFonts w:ascii="Verdana" w:hAnsi="Verdana"/>
          <w:color w:val="333333"/>
          <w:sz w:val="21"/>
          <w:szCs w:val="21"/>
        </w:rPr>
        <w:t>kernel_h</w:t>
      </w:r>
      <w:proofErr w:type="spellEnd"/>
      <w:r>
        <w:rPr>
          <w:rFonts w:ascii="Verdana" w:hAnsi="Verdana"/>
          <w:color w:val="333333"/>
          <w:sz w:val="21"/>
          <w:szCs w:val="21"/>
        </w:rPr>
        <w:t>) /</w:t>
      </w:r>
      <w:proofErr w:type="spellStart"/>
      <w:r>
        <w:rPr>
          <w:rFonts w:ascii="Verdana" w:hAnsi="Verdana"/>
          <w:color w:val="333333"/>
          <w:sz w:val="21"/>
          <w:szCs w:val="21"/>
        </w:rPr>
        <w:t>stride_h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+ 1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w_o</w:t>
      </w:r>
      <w:proofErr w:type="spellEnd"/>
      <w:r>
        <w:rPr>
          <w:rFonts w:ascii="Verdana" w:hAnsi="Verdana"/>
          <w:color w:val="333333"/>
          <w:sz w:val="21"/>
          <w:szCs w:val="21"/>
        </w:rPr>
        <w:t>通过同样的方法计算。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3" w:name="t3"/>
      <w:bookmarkEnd w:id="3"/>
      <w:r>
        <w:rPr>
          <w:rFonts w:ascii="Verdana" w:hAnsi="Verdana"/>
          <w:color w:val="333333"/>
        </w:rPr>
        <w:t>1.3 Local Response Normalization (LRN)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类型：</w:t>
      </w:r>
      <w:r>
        <w:rPr>
          <w:rFonts w:ascii="Verdana" w:hAnsi="Verdana"/>
          <w:color w:val="333333"/>
          <w:sz w:val="21"/>
          <w:szCs w:val="21"/>
        </w:rPr>
        <w:t>LRN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Local </w:t>
      </w:r>
      <w:proofErr w:type="spellStart"/>
      <w:r>
        <w:rPr>
          <w:rFonts w:ascii="Verdana" w:hAnsi="Verdana"/>
          <w:color w:val="333333"/>
          <w:sz w:val="21"/>
          <w:szCs w:val="21"/>
        </w:rPr>
        <w:t>ResponseNormalization</w:t>
      </w:r>
      <w:proofErr w:type="spellEnd"/>
      <w:r>
        <w:rPr>
          <w:rFonts w:ascii="Verdana" w:hAnsi="Verdana"/>
          <w:color w:val="333333"/>
          <w:sz w:val="21"/>
          <w:szCs w:val="21"/>
        </w:rPr>
        <w:t>是对一个局部的输入区域进行的归一化（激活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被加一个归一化权重（分母部分）生成了新的激活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），有两种不同的形式，一种的输入区域为相邻的</w:t>
      </w:r>
      <w:r>
        <w:rPr>
          <w:rFonts w:ascii="Verdana" w:hAnsi="Verdana"/>
          <w:color w:val="333333"/>
          <w:sz w:val="21"/>
          <w:szCs w:val="21"/>
        </w:rPr>
        <w:t>channels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cross channel LRN</w:t>
      </w:r>
      <w:r>
        <w:rPr>
          <w:rFonts w:ascii="Verdana" w:hAnsi="Verdana"/>
          <w:color w:val="333333"/>
          <w:sz w:val="21"/>
          <w:szCs w:val="21"/>
        </w:rPr>
        <w:t>），另一种是为同一个</w:t>
      </w:r>
      <w:r>
        <w:rPr>
          <w:rFonts w:ascii="Verdana" w:hAnsi="Verdana"/>
          <w:color w:val="333333"/>
          <w:sz w:val="21"/>
          <w:szCs w:val="21"/>
        </w:rPr>
        <w:t>channel</w:t>
      </w:r>
      <w:r>
        <w:rPr>
          <w:rFonts w:ascii="Verdana" w:hAnsi="Verdana"/>
          <w:color w:val="333333"/>
          <w:sz w:val="21"/>
          <w:szCs w:val="21"/>
        </w:rPr>
        <w:t>内的空间区域（</w:t>
      </w:r>
      <w:r>
        <w:rPr>
          <w:rFonts w:ascii="Verdana" w:hAnsi="Verdana"/>
          <w:color w:val="333333"/>
          <w:sz w:val="21"/>
          <w:szCs w:val="21"/>
        </w:rPr>
        <w:t>within channel LRN</w:t>
      </w:r>
      <w:r>
        <w:rPr>
          <w:rFonts w:ascii="Verdana" w:hAnsi="Verdana"/>
          <w:color w:val="333333"/>
          <w:sz w:val="21"/>
          <w:szCs w:val="21"/>
        </w:rPr>
        <w:t>）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计算公式：对每一个输入除以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199640" cy="401320"/>
            <wp:effectExtent l="0" t="0" r="0" b="0"/>
            <wp:docPr id="3" name="图片 3" descr="http://img.blog.csdn.net/20150120213228813?watermark/2/text/aHR0cDovL2Jsb2cuY3Nkbi5uZXQvZGFuaWVsamlhbmZl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20213228813?watermark/2/text/aHR0cDovL2Jsb2cuY3Nkbi5uZXQvZGFuaWVsamlhbmZl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可选参数：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local_size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[default 5]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对于</w:t>
      </w:r>
      <w:r>
        <w:rPr>
          <w:rFonts w:ascii="Verdana" w:hAnsi="Verdana"/>
          <w:color w:val="333333"/>
          <w:sz w:val="21"/>
          <w:szCs w:val="21"/>
        </w:rPr>
        <w:t>cross channel LRN</w:t>
      </w:r>
      <w:r>
        <w:rPr>
          <w:rFonts w:ascii="Verdana" w:hAnsi="Verdana"/>
          <w:color w:val="333333"/>
          <w:sz w:val="21"/>
          <w:szCs w:val="21"/>
        </w:rPr>
        <w:t>为需要求和的邻近</w:t>
      </w:r>
      <w:r>
        <w:rPr>
          <w:rFonts w:ascii="Verdana" w:hAnsi="Verdana"/>
          <w:color w:val="333333"/>
          <w:sz w:val="21"/>
          <w:szCs w:val="21"/>
        </w:rPr>
        <w:t>channel</w:t>
      </w:r>
      <w:r>
        <w:rPr>
          <w:rFonts w:ascii="Verdana" w:hAnsi="Verdana"/>
          <w:color w:val="333333"/>
          <w:sz w:val="21"/>
          <w:szCs w:val="21"/>
        </w:rPr>
        <w:t>的数量；对于</w:t>
      </w:r>
      <w:r>
        <w:rPr>
          <w:rFonts w:ascii="Verdana" w:hAnsi="Verdana"/>
          <w:color w:val="333333"/>
          <w:sz w:val="21"/>
          <w:szCs w:val="21"/>
        </w:rPr>
        <w:t>within channel LRN</w:t>
      </w:r>
      <w:r>
        <w:rPr>
          <w:rFonts w:ascii="Verdana" w:hAnsi="Verdana"/>
          <w:color w:val="333333"/>
          <w:sz w:val="21"/>
          <w:szCs w:val="21"/>
        </w:rPr>
        <w:t>为需要求和的空间区域的边长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alpha [default 1]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scaling</w:t>
      </w:r>
      <w:r>
        <w:rPr>
          <w:rFonts w:ascii="Verdana" w:hAnsi="Verdana"/>
          <w:color w:val="333333"/>
          <w:sz w:val="21"/>
          <w:szCs w:val="21"/>
        </w:rPr>
        <w:t>参数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beta [default 5]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指数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lastRenderedPageBreak/>
        <w:t>norm_region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[default ACROSS_CHANNELS]: </w:t>
      </w:r>
      <w:r>
        <w:rPr>
          <w:rFonts w:ascii="Verdana" w:hAnsi="Verdana"/>
          <w:color w:val="333333"/>
          <w:sz w:val="21"/>
          <w:szCs w:val="21"/>
        </w:rPr>
        <w:t>选择哪种</w:t>
      </w:r>
      <w:r>
        <w:rPr>
          <w:rFonts w:ascii="Verdana" w:hAnsi="Verdana"/>
          <w:color w:val="333333"/>
          <w:sz w:val="21"/>
          <w:szCs w:val="21"/>
        </w:rPr>
        <w:t>LRN</w:t>
      </w:r>
      <w:r>
        <w:rPr>
          <w:rFonts w:ascii="Verdana" w:hAnsi="Verdana"/>
          <w:color w:val="333333"/>
          <w:sz w:val="21"/>
          <w:szCs w:val="21"/>
        </w:rPr>
        <w:t>的方法</w:t>
      </w:r>
      <w:r>
        <w:rPr>
          <w:rFonts w:ascii="Verdana" w:hAnsi="Verdana"/>
          <w:color w:val="333333"/>
          <w:sz w:val="21"/>
          <w:szCs w:val="21"/>
        </w:rPr>
        <w:t xml:space="preserve">ACROSS_CHANNELS 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WITHIN_CHANNEL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2"/>
        <w:shd w:val="clear" w:color="auto" w:fill="F1F6FA"/>
        <w:spacing w:before="0" w:after="0" w:line="75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333333"/>
          <w:sz w:val="30"/>
          <w:szCs w:val="30"/>
        </w:rPr>
        <w:t>2. Loss Layers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深度学习是通过最小化输出和目标的</w:t>
      </w:r>
      <w:r>
        <w:rPr>
          <w:rFonts w:ascii="Verdana" w:hAnsi="Verdana"/>
          <w:color w:val="333333"/>
          <w:sz w:val="21"/>
          <w:szCs w:val="21"/>
        </w:rPr>
        <w:t>Loss</w:t>
      </w:r>
      <w:r>
        <w:rPr>
          <w:rFonts w:ascii="Verdana" w:hAnsi="Verdana"/>
          <w:color w:val="333333"/>
          <w:sz w:val="21"/>
          <w:szCs w:val="21"/>
        </w:rPr>
        <w:t>来驱动学习。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5" w:name="t5"/>
      <w:bookmarkEnd w:id="5"/>
      <w:r>
        <w:rPr>
          <w:rFonts w:ascii="Verdana" w:hAnsi="Verdana"/>
          <w:color w:val="333333"/>
        </w:rPr>
        <w:t xml:space="preserve">2.1 </w:t>
      </w:r>
      <w:proofErr w:type="spellStart"/>
      <w:r>
        <w:rPr>
          <w:rFonts w:ascii="Verdana" w:hAnsi="Verdana"/>
          <w:color w:val="333333"/>
        </w:rPr>
        <w:t>Softmax</w:t>
      </w:r>
      <w:proofErr w:type="spellEnd"/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SOFTMAX_LOSS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6" w:name="t6"/>
      <w:bookmarkEnd w:id="6"/>
      <w:r>
        <w:rPr>
          <w:rFonts w:ascii="Verdana" w:hAnsi="Verdana"/>
          <w:color w:val="333333"/>
        </w:rPr>
        <w:t>2.2 Sum-of-Squares / Euclidean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类型</w:t>
      </w:r>
      <w:r>
        <w:rPr>
          <w:rFonts w:ascii="Verdana" w:hAnsi="Verdana"/>
          <w:color w:val="333333"/>
          <w:sz w:val="21"/>
          <w:szCs w:val="21"/>
        </w:rPr>
        <w:t>: EUCLIDEAN_LOSS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7" w:name="t7"/>
      <w:bookmarkEnd w:id="7"/>
      <w:r>
        <w:rPr>
          <w:rFonts w:ascii="Verdana" w:hAnsi="Verdana"/>
          <w:color w:val="333333"/>
        </w:rPr>
        <w:t>2.3 Hinge / Margin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HINGE_LOSS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例子：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1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L1 Normlayers {  name: "loss"  type: HINGE_LOSS  bottom: "pred"  bottom: "label"}# L2 Normlayers {  name: "loss"  type: HINGE_LOSS  bottom: "pred"  bottom: "label"  top: "loss"  hinge_loss_param {    norm: L2  }}  </w:t>
      </w:r>
    </w:p>
    <w:p w:rsidR="003974AC" w:rsidRDefault="003974AC" w:rsidP="003974AC">
      <w:pPr>
        <w:rPr>
          <w:rFonts w:ascii="宋体" w:hAnsi="宋体" w:cs="宋体"/>
          <w:sz w:val="24"/>
          <w:szCs w:val="24"/>
        </w:rPr>
      </w:pP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可选参数：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norm [default L1]: </w:t>
      </w:r>
      <w:r>
        <w:rPr>
          <w:rFonts w:ascii="Verdana" w:hAnsi="Verdana"/>
          <w:color w:val="333333"/>
          <w:sz w:val="21"/>
          <w:szCs w:val="21"/>
        </w:rPr>
        <w:t>选择</w:t>
      </w:r>
      <w:r>
        <w:rPr>
          <w:rFonts w:ascii="Verdana" w:hAnsi="Verdana"/>
          <w:color w:val="333333"/>
          <w:sz w:val="21"/>
          <w:szCs w:val="21"/>
        </w:rPr>
        <w:t>L1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 xml:space="preserve"> L2</w:t>
      </w:r>
      <w:r>
        <w:rPr>
          <w:rFonts w:ascii="Verdana" w:hAnsi="Verdana"/>
          <w:color w:val="333333"/>
          <w:sz w:val="21"/>
          <w:szCs w:val="21"/>
        </w:rPr>
        <w:t>范数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n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* c * h * </w:t>
      </w:r>
      <w:proofErr w:type="spellStart"/>
      <w:r>
        <w:rPr>
          <w:rFonts w:ascii="Verdana" w:hAnsi="Verdana"/>
          <w:color w:val="333333"/>
          <w:sz w:val="21"/>
          <w:szCs w:val="21"/>
        </w:rPr>
        <w:t>wPredictions</w:t>
      </w:r>
      <w:proofErr w:type="spellEnd"/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n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* 1 * 1 * 1Labels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输出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1 * 1 * 1 * 1Computed Loss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8" w:name="t8"/>
      <w:bookmarkEnd w:id="8"/>
      <w:r>
        <w:rPr>
          <w:rFonts w:ascii="Verdana" w:hAnsi="Verdana"/>
          <w:color w:val="333333"/>
        </w:rPr>
        <w:t>2.4 Sigmoid Cross-Entropy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SIGMOID_CROSS_ENTROPY_LOSS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9" w:name="t9"/>
      <w:bookmarkEnd w:id="9"/>
      <w:r>
        <w:rPr>
          <w:rFonts w:ascii="Verdana" w:hAnsi="Verdana"/>
          <w:color w:val="333333"/>
        </w:rPr>
        <w:t xml:space="preserve">2.5 </w:t>
      </w:r>
      <w:proofErr w:type="spellStart"/>
      <w:r>
        <w:rPr>
          <w:rFonts w:ascii="Verdana" w:hAnsi="Verdana"/>
          <w:color w:val="333333"/>
        </w:rPr>
        <w:t>Infogain</w:t>
      </w:r>
      <w:proofErr w:type="spellEnd"/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INFOGAIN_LOSS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10" w:name="t10"/>
      <w:bookmarkEnd w:id="10"/>
      <w:r>
        <w:rPr>
          <w:rFonts w:ascii="Verdana" w:hAnsi="Verdana"/>
          <w:color w:val="333333"/>
        </w:rPr>
        <w:t>2.6 Accuracy and Top-k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ACCURACY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用来计算输出和目标的正确率，事实上这不是一个</w:t>
      </w:r>
      <w:r>
        <w:rPr>
          <w:rFonts w:ascii="Verdana" w:hAnsi="Verdana"/>
          <w:color w:val="333333"/>
          <w:szCs w:val="21"/>
          <w:shd w:val="clear" w:color="auto" w:fill="F1F6FA"/>
        </w:rPr>
        <w:t>loss</w:t>
      </w:r>
      <w:r>
        <w:rPr>
          <w:rFonts w:ascii="Verdana" w:hAnsi="Verdana"/>
          <w:color w:val="333333"/>
          <w:szCs w:val="21"/>
          <w:shd w:val="clear" w:color="auto" w:fill="F1F6FA"/>
        </w:rPr>
        <w:t>，而且没有</w:t>
      </w:r>
      <w:r>
        <w:rPr>
          <w:rFonts w:ascii="Verdana" w:hAnsi="Verdana"/>
          <w:color w:val="333333"/>
          <w:szCs w:val="21"/>
          <w:shd w:val="clear" w:color="auto" w:fill="F1F6FA"/>
        </w:rPr>
        <w:t>backward</w:t>
      </w:r>
      <w:r>
        <w:rPr>
          <w:rFonts w:ascii="Verdana" w:hAnsi="Verdana"/>
          <w:color w:val="333333"/>
          <w:szCs w:val="21"/>
          <w:shd w:val="clear" w:color="auto" w:fill="F1F6FA"/>
        </w:rPr>
        <w:t>这一步。</w:t>
      </w:r>
    </w:p>
    <w:p w:rsidR="003974AC" w:rsidRDefault="003974AC" w:rsidP="003974AC">
      <w:pPr>
        <w:pStyle w:val="2"/>
        <w:shd w:val="clear" w:color="auto" w:fill="F1F6FA"/>
        <w:spacing w:before="0" w:after="0" w:line="75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11" w:name="t11"/>
      <w:bookmarkEnd w:id="11"/>
      <w:r>
        <w:rPr>
          <w:rFonts w:ascii="微软雅黑" w:eastAsia="微软雅黑" w:hAnsi="微软雅黑" w:hint="eastAsia"/>
          <w:color w:val="333333"/>
          <w:sz w:val="30"/>
          <w:szCs w:val="30"/>
        </w:rPr>
        <w:t>3. 激励层（Activation / Neuron Layers）</w:t>
      </w:r>
    </w:p>
    <w:p w:rsidR="003974AC" w:rsidRDefault="003974AC" w:rsidP="003974AC">
      <w:pPr>
        <w:rPr>
          <w:rFonts w:ascii="宋体" w:eastAsia="宋体" w:hAnsi="宋体" w:hint="eastAsia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一般来说，激励层是</w:t>
      </w:r>
      <w:r>
        <w:rPr>
          <w:rFonts w:ascii="Verdana" w:hAnsi="Verdana"/>
          <w:color w:val="333333"/>
          <w:szCs w:val="21"/>
          <w:shd w:val="clear" w:color="auto" w:fill="F1F6FA"/>
        </w:rPr>
        <w:t>element-wise</w:t>
      </w:r>
      <w:r>
        <w:rPr>
          <w:rFonts w:ascii="Verdana" w:hAnsi="Verdana"/>
          <w:color w:val="333333"/>
          <w:szCs w:val="21"/>
          <w:shd w:val="clear" w:color="auto" w:fill="F1F6FA"/>
        </w:rPr>
        <w:t>的操作，输入和输出的大小相同，一般情况下就是一个非线性函数。</w:t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12" w:name="t12"/>
      <w:bookmarkEnd w:id="12"/>
      <w:r>
        <w:rPr>
          <w:rFonts w:ascii="Verdana" w:hAnsi="Verdana"/>
          <w:color w:val="333333"/>
        </w:rPr>
        <w:t xml:space="preserve">3.1 </w:t>
      </w:r>
      <w:proofErr w:type="spellStart"/>
      <w:r>
        <w:rPr>
          <w:rFonts w:ascii="Verdana" w:hAnsi="Verdana"/>
          <w:color w:val="333333"/>
        </w:rPr>
        <w:t>ReLU</w:t>
      </w:r>
      <w:proofErr w:type="spellEnd"/>
      <w:r>
        <w:rPr>
          <w:rFonts w:ascii="Verdana" w:hAnsi="Verdana"/>
          <w:color w:val="333333"/>
        </w:rPr>
        <w:t xml:space="preserve"> / Rectified-Linear and Leaky-</w:t>
      </w:r>
      <w:proofErr w:type="spellStart"/>
      <w:r>
        <w:rPr>
          <w:rFonts w:ascii="Verdana" w:hAnsi="Verdana"/>
          <w:color w:val="333333"/>
        </w:rPr>
        <w:t>ReLU</w:t>
      </w:r>
      <w:proofErr w:type="spellEnd"/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RELU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"relu1"  type: RELU  bottom: "conv1"  top: "conv1"} 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可选参数：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negative_slope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[default 0]:</w:t>
      </w:r>
      <w:r>
        <w:rPr>
          <w:rFonts w:ascii="Verdana" w:hAnsi="Verdana"/>
          <w:color w:val="333333"/>
          <w:sz w:val="21"/>
          <w:szCs w:val="21"/>
        </w:rPr>
        <w:t>指定输入值小于零时的输出。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ReLU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是目前使用做多的激励函数，主要因为其收敛更快，并且能保持同样效果。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标准的</w:t>
      </w:r>
      <w:proofErr w:type="spellStart"/>
      <w:r>
        <w:rPr>
          <w:rFonts w:ascii="Verdana" w:hAnsi="Verdana"/>
          <w:color w:val="333333"/>
          <w:sz w:val="21"/>
          <w:szCs w:val="21"/>
        </w:rPr>
        <w:t>ReLU</w:t>
      </w:r>
      <w:proofErr w:type="spellEnd"/>
      <w:r>
        <w:rPr>
          <w:rFonts w:ascii="Verdana" w:hAnsi="Verdana"/>
          <w:color w:val="333333"/>
          <w:sz w:val="21"/>
          <w:szCs w:val="21"/>
        </w:rPr>
        <w:t>函数为</w:t>
      </w:r>
      <w:r>
        <w:rPr>
          <w:rFonts w:ascii="Verdana" w:hAnsi="Verdana"/>
          <w:color w:val="333333"/>
          <w:sz w:val="21"/>
          <w:szCs w:val="21"/>
        </w:rPr>
        <w:t>max(x, 0)</w:t>
      </w:r>
      <w:r>
        <w:rPr>
          <w:rFonts w:ascii="Verdana" w:hAnsi="Verdana"/>
          <w:color w:val="333333"/>
          <w:sz w:val="21"/>
          <w:szCs w:val="21"/>
        </w:rPr>
        <w:t>，而一般为当</w:t>
      </w:r>
      <w:r>
        <w:rPr>
          <w:rFonts w:ascii="Verdana" w:hAnsi="Verdana"/>
          <w:color w:val="333333"/>
          <w:sz w:val="21"/>
          <w:szCs w:val="21"/>
        </w:rPr>
        <w:t>x &gt; 0</w:t>
      </w:r>
      <w:r>
        <w:rPr>
          <w:rFonts w:ascii="Verdana" w:hAnsi="Verdana"/>
          <w:color w:val="333333"/>
          <w:sz w:val="21"/>
          <w:szCs w:val="21"/>
        </w:rPr>
        <w:t>时输出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，但</w:t>
      </w:r>
      <w:r>
        <w:rPr>
          <w:rFonts w:ascii="Verdana" w:hAnsi="Verdana"/>
          <w:color w:val="333333"/>
          <w:sz w:val="21"/>
          <w:szCs w:val="21"/>
        </w:rPr>
        <w:t>x &lt;= 0</w:t>
      </w:r>
      <w:r>
        <w:rPr>
          <w:rFonts w:ascii="Verdana" w:hAnsi="Verdana"/>
          <w:color w:val="333333"/>
          <w:sz w:val="21"/>
          <w:szCs w:val="21"/>
        </w:rPr>
        <w:t>时输出</w:t>
      </w:r>
      <w:proofErr w:type="spellStart"/>
      <w:r>
        <w:rPr>
          <w:rFonts w:ascii="Verdana" w:hAnsi="Verdana"/>
          <w:color w:val="333333"/>
          <w:sz w:val="21"/>
          <w:szCs w:val="21"/>
        </w:rPr>
        <w:t>negative_slope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RELU</w:t>
      </w:r>
      <w:proofErr w:type="gramStart"/>
      <w:r>
        <w:rPr>
          <w:rFonts w:ascii="Verdana" w:hAnsi="Verdana"/>
          <w:color w:val="333333"/>
          <w:sz w:val="21"/>
          <w:szCs w:val="21"/>
        </w:rPr>
        <w:t>层支持</w:t>
      </w:r>
      <w:proofErr w:type="gramEnd"/>
      <w:r>
        <w:rPr>
          <w:rFonts w:ascii="Verdana" w:hAnsi="Verdana"/>
          <w:color w:val="333333"/>
          <w:sz w:val="21"/>
          <w:szCs w:val="21"/>
        </w:rPr>
        <w:t>in-place</w:t>
      </w:r>
      <w:r>
        <w:rPr>
          <w:rFonts w:ascii="Verdana" w:hAnsi="Verdana"/>
          <w:color w:val="333333"/>
          <w:sz w:val="21"/>
          <w:szCs w:val="21"/>
        </w:rPr>
        <w:t>计算，这意味着</w:t>
      </w:r>
      <w:r>
        <w:rPr>
          <w:rFonts w:ascii="Verdana" w:hAnsi="Verdana"/>
          <w:color w:val="333333"/>
          <w:sz w:val="21"/>
          <w:szCs w:val="21"/>
        </w:rPr>
        <w:t>bottom</w:t>
      </w:r>
      <w:r>
        <w:rPr>
          <w:rFonts w:ascii="Verdana" w:hAnsi="Verdana"/>
          <w:color w:val="333333"/>
          <w:sz w:val="21"/>
          <w:szCs w:val="21"/>
        </w:rPr>
        <w:t>的输出和输入</w:t>
      </w:r>
      <w:proofErr w:type="gramStart"/>
      <w:r>
        <w:rPr>
          <w:rFonts w:ascii="Verdana" w:hAnsi="Verdana"/>
          <w:color w:val="333333"/>
          <w:sz w:val="21"/>
          <w:szCs w:val="21"/>
        </w:rPr>
        <w:t>相同以</w:t>
      </w:r>
      <w:proofErr w:type="gramEnd"/>
      <w:r>
        <w:rPr>
          <w:rFonts w:ascii="Verdana" w:hAnsi="Verdana"/>
          <w:color w:val="333333"/>
          <w:sz w:val="21"/>
          <w:szCs w:val="21"/>
        </w:rPr>
        <w:t>避免内存的消耗。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13" w:name="t13"/>
      <w:bookmarkEnd w:id="13"/>
      <w:r>
        <w:rPr>
          <w:rFonts w:ascii="Verdana" w:hAnsi="Verdana"/>
          <w:color w:val="333333"/>
        </w:rPr>
        <w:lastRenderedPageBreak/>
        <w:t>3.2 Sigmoid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SIGMOID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1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"encode1neuron"  bottom: "encode1"  top: "encode1neuron"  type: SIGMOID}  </w:t>
      </w:r>
    </w:p>
    <w:p w:rsidR="003974AC" w:rsidRDefault="003974AC" w:rsidP="003974AC">
      <w:pPr>
        <w:rPr>
          <w:rFonts w:ascii="宋体" w:hAnsi="宋体" w:cs="宋体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 xml:space="preserve">SIGMOID </w:t>
      </w:r>
      <w:r>
        <w:rPr>
          <w:rFonts w:ascii="Verdana" w:hAnsi="Verdana"/>
          <w:color w:val="333333"/>
          <w:szCs w:val="21"/>
          <w:shd w:val="clear" w:color="auto" w:fill="F1F6FA"/>
        </w:rPr>
        <w:t>层通过</w:t>
      </w:r>
      <w:r>
        <w:rPr>
          <w:rFonts w:ascii="Verdana" w:hAnsi="Verdana"/>
          <w:color w:val="333333"/>
          <w:szCs w:val="21"/>
          <w:shd w:val="clear" w:color="auto" w:fill="F1F6FA"/>
        </w:rPr>
        <w:t xml:space="preserve"> sigmoid(x) </w:t>
      </w:r>
      <w:r>
        <w:rPr>
          <w:rFonts w:ascii="Verdana" w:hAnsi="Verdana"/>
          <w:color w:val="333333"/>
          <w:szCs w:val="21"/>
          <w:shd w:val="clear" w:color="auto" w:fill="F1F6FA"/>
        </w:rPr>
        <w:t>计算每一个输入</w:t>
      </w:r>
      <w:r>
        <w:rPr>
          <w:rFonts w:ascii="Verdana" w:hAnsi="Verdana"/>
          <w:color w:val="333333"/>
          <w:szCs w:val="21"/>
          <w:shd w:val="clear" w:color="auto" w:fill="F1F6FA"/>
        </w:rPr>
        <w:t>x</w:t>
      </w:r>
      <w:r>
        <w:rPr>
          <w:rFonts w:ascii="Verdana" w:hAnsi="Verdana"/>
          <w:color w:val="333333"/>
          <w:szCs w:val="21"/>
          <w:shd w:val="clear" w:color="auto" w:fill="F1F6FA"/>
        </w:rPr>
        <w:t>的输出，函数如下图。</w:t>
      </w:r>
      <w:r>
        <w:rPr>
          <w:rFonts w:ascii="Verdana" w:hAnsi="Verdan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3810000" cy="2860040"/>
            <wp:effectExtent l="0" t="0" r="0" b="0"/>
            <wp:docPr id="2" name="图片 2" descr="http://img.blog.csdn.net/2015012021374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1202137417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14" w:name="t14"/>
      <w:bookmarkEnd w:id="14"/>
      <w:r>
        <w:rPr>
          <w:rFonts w:ascii="Verdana" w:hAnsi="Verdana"/>
          <w:color w:val="333333"/>
        </w:rPr>
        <w:t xml:space="preserve">3.3 </w:t>
      </w:r>
      <w:proofErr w:type="spellStart"/>
      <w:r>
        <w:rPr>
          <w:rFonts w:ascii="Verdana" w:hAnsi="Verdana"/>
          <w:color w:val="333333"/>
        </w:rPr>
        <w:t>TanH</w:t>
      </w:r>
      <w:proofErr w:type="spellEnd"/>
      <w:r>
        <w:rPr>
          <w:rFonts w:ascii="Verdana" w:hAnsi="Verdana"/>
          <w:color w:val="333333"/>
        </w:rPr>
        <w:t xml:space="preserve"> / Hyperbolic Tangent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TANH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2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"encode1neuron"  bottom: "encode1"  top: "encode1neuron"  type: SIGMOID} 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TANH</w:t>
      </w:r>
      <w:r>
        <w:rPr>
          <w:rFonts w:ascii="Verdana" w:hAnsi="Verdana"/>
          <w:color w:val="333333"/>
          <w:sz w:val="21"/>
          <w:szCs w:val="21"/>
        </w:rPr>
        <w:t>层通过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tanh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(x) </w:t>
      </w:r>
      <w:r>
        <w:rPr>
          <w:rFonts w:ascii="Verdana" w:hAnsi="Verdana"/>
          <w:color w:val="333333"/>
          <w:sz w:val="21"/>
          <w:szCs w:val="21"/>
        </w:rPr>
        <w:t>计算每一个输入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的输出，函数如下图。</w:t>
      </w:r>
    </w:p>
    <w:p w:rsidR="003974AC" w:rsidRDefault="003974AC" w:rsidP="003974AC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10000" cy="2860040"/>
            <wp:effectExtent l="0" t="0" r="0" b="0"/>
            <wp:docPr id="1" name="图片 1" descr="http://img.blog.csdn.net/2015012021382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202138245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15" w:name="t15"/>
      <w:bookmarkEnd w:id="15"/>
      <w:r>
        <w:rPr>
          <w:rFonts w:ascii="Verdana" w:hAnsi="Verdana"/>
          <w:color w:val="333333"/>
        </w:rPr>
        <w:t>3.3 Absolute Value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ABSVAL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2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"layer"  bottom: "in"  top: "out"  type: ABSVAL}  </w:t>
      </w:r>
    </w:p>
    <w:p w:rsidR="003974AC" w:rsidRDefault="003974AC" w:rsidP="003974AC">
      <w:pPr>
        <w:rPr>
          <w:rFonts w:ascii="宋体" w:hAnsi="宋体" w:cs="宋体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ABSVAL</w:t>
      </w:r>
      <w:r>
        <w:rPr>
          <w:rFonts w:ascii="Verdana" w:hAnsi="Verdana"/>
          <w:color w:val="333333"/>
          <w:szCs w:val="21"/>
          <w:shd w:val="clear" w:color="auto" w:fill="F1F6FA"/>
        </w:rPr>
        <w:t>层通过</w:t>
      </w:r>
      <w:r>
        <w:rPr>
          <w:rFonts w:ascii="Verdana" w:hAnsi="Verdana"/>
          <w:color w:val="333333"/>
          <w:szCs w:val="21"/>
          <w:shd w:val="clear" w:color="auto" w:fill="F1F6FA"/>
        </w:rPr>
        <w:t xml:space="preserve"> abs(x) </w:t>
      </w:r>
      <w:r>
        <w:rPr>
          <w:rFonts w:ascii="Verdana" w:hAnsi="Verdana"/>
          <w:color w:val="333333"/>
          <w:szCs w:val="21"/>
          <w:shd w:val="clear" w:color="auto" w:fill="F1F6FA"/>
        </w:rPr>
        <w:t>计算每一个输入</w:t>
      </w:r>
      <w:r>
        <w:rPr>
          <w:rFonts w:ascii="Verdana" w:hAnsi="Verdana"/>
          <w:color w:val="333333"/>
          <w:szCs w:val="21"/>
          <w:shd w:val="clear" w:color="auto" w:fill="F1F6FA"/>
        </w:rPr>
        <w:t>x</w:t>
      </w:r>
      <w:r>
        <w:rPr>
          <w:rFonts w:ascii="Verdana" w:hAnsi="Verdana"/>
          <w:color w:val="333333"/>
          <w:szCs w:val="21"/>
          <w:shd w:val="clear" w:color="auto" w:fill="F1F6FA"/>
        </w:rPr>
        <w:t>的输出。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16" w:name="t16"/>
      <w:bookmarkEnd w:id="16"/>
      <w:r>
        <w:rPr>
          <w:rFonts w:ascii="Verdana" w:hAnsi="Verdana"/>
          <w:color w:val="333333"/>
        </w:rPr>
        <w:t>3.4 Power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POWER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例子：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2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"layer"  bottom: "in"  top: "out"  type: POWER  power_param {    power: 1    scale: 1    shift: 0  }}  </w:t>
      </w:r>
    </w:p>
    <w:p w:rsidR="003974AC" w:rsidRDefault="003974AC" w:rsidP="003974AC">
      <w:pPr>
        <w:rPr>
          <w:rFonts w:ascii="宋体" w:hAnsi="宋体" w:cs="宋体"/>
          <w:sz w:val="24"/>
          <w:szCs w:val="24"/>
        </w:rPr>
      </w:pP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可选参数：</w:t>
      </w:r>
      <w:r>
        <w:rPr>
          <w:rFonts w:ascii="Verdana" w:hAnsi="Verdana"/>
          <w:color w:val="333333"/>
          <w:szCs w:val="21"/>
        </w:rPr>
        <w:br/>
      </w:r>
      <w:proofErr w:type="gramStart"/>
      <w:r>
        <w:rPr>
          <w:rFonts w:ascii="Verdana" w:hAnsi="Verdana"/>
          <w:color w:val="333333"/>
          <w:szCs w:val="21"/>
          <w:shd w:val="clear" w:color="auto" w:fill="F1F6FA"/>
        </w:rPr>
        <w:t>power</w:t>
      </w:r>
      <w:proofErr w:type="gramEnd"/>
      <w:r>
        <w:rPr>
          <w:rFonts w:ascii="Verdana" w:hAnsi="Verdana"/>
          <w:color w:val="333333"/>
          <w:szCs w:val="21"/>
          <w:shd w:val="clear" w:color="auto" w:fill="F1F6FA"/>
        </w:rPr>
        <w:t xml:space="preserve"> [default 1]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scale [default 1]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shift [default 0]</w:t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POWER</w:t>
      </w:r>
      <w:r>
        <w:rPr>
          <w:rFonts w:ascii="Verdana" w:hAnsi="Verdana"/>
          <w:color w:val="333333"/>
          <w:sz w:val="21"/>
          <w:szCs w:val="21"/>
        </w:rPr>
        <w:t>层通过</w:t>
      </w:r>
      <w:r>
        <w:rPr>
          <w:rFonts w:ascii="Verdana" w:hAnsi="Verdana"/>
          <w:color w:val="333333"/>
          <w:sz w:val="21"/>
          <w:szCs w:val="21"/>
        </w:rPr>
        <w:t xml:space="preserve"> (shift + scale * x) ^ power</w:t>
      </w:r>
      <w:r>
        <w:rPr>
          <w:rFonts w:ascii="Verdana" w:hAnsi="Verdana"/>
          <w:color w:val="333333"/>
          <w:sz w:val="21"/>
          <w:szCs w:val="21"/>
        </w:rPr>
        <w:t>计算每一个输入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的输出。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17" w:name="t17"/>
      <w:bookmarkEnd w:id="17"/>
      <w:r>
        <w:rPr>
          <w:rFonts w:ascii="Verdana" w:hAnsi="Verdana"/>
          <w:color w:val="333333"/>
        </w:rPr>
        <w:t>3.5 BNLL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BNLL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例子：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"layer"  bottom: "in"  top: "out"  type: BNLL} 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BNLL (binomial normal log likelihood) </w:t>
      </w:r>
      <w:r>
        <w:rPr>
          <w:rFonts w:ascii="Verdana" w:hAnsi="Verdana"/>
          <w:color w:val="333333"/>
          <w:sz w:val="21"/>
          <w:szCs w:val="21"/>
        </w:rPr>
        <w:t>层通过</w:t>
      </w:r>
      <w:r>
        <w:rPr>
          <w:rFonts w:ascii="Verdana" w:hAnsi="Verdana"/>
          <w:color w:val="333333"/>
          <w:sz w:val="21"/>
          <w:szCs w:val="21"/>
        </w:rPr>
        <w:t xml:space="preserve"> log(1 + 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(x)) </w:t>
      </w:r>
      <w:r>
        <w:rPr>
          <w:rFonts w:ascii="Verdana" w:hAnsi="Verdana"/>
          <w:color w:val="333333"/>
          <w:sz w:val="21"/>
          <w:szCs w:val="21"/>
        </w:rPr>
        <w:t>计算每一个输入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的输出。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2"/>
        <w:shd w:val="clear" w:color="auto" w:fill="F1F6FA"/>
        <w:spacing w:before="0" w:after="0" w:line="75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18" w:name="t18"/>
      <w:bookmarkEnd w:id="18"/>
      <w:r>
        <w:rPr>
          <w:rFonts w:ascii="微软雅黑" w:eastAsia="微软雅黑" w:hAnsi="微软雅黑" w:hint="eastAsia"/>
          <w:color w:val="333333"/>
          <w:sz w:val="30"/>
          <w:szCs w:val="30"/>
        </w:rPr>
        <w:t>4. 数据层（Data Layers）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数据通过数据</w:t>
      </w:r>
      <w:proofErr w:type="gramStart"/>
      <w:r>
        <w:rPr>
          <w:rFonts w:ascii="Verdana" w:hAnsi="Verdana"/>
          <w:color w:val="333333"/>
          <w:sz w:val="21"/>
          <w:szCs w:val="21"/>
        </w:rPr>
        <w:t>层进入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Caffe</w:t>
      </w:r>
      <w:proofErr w:type="spellEnd"/>
      <w:r>
        <w:rPr>
          <w:rFonts w:ascii="Verdana" w:hAnsi="Verdana"/>
          <w:color w:val="333333"/>
          <w:sz w:val="21"/>
          <w:szCs w:val="21"/>
        </w:rPr>
        <w:t>，数据层在整个网络的底部。数据可以来自高效的数据库（</w:t>
      </w:r>
      <w:proofErr w:type="spellStart"/>
      <w:r>
        <w:rPr>
          <w:rFonts w:ascii="Verdana" w:hAnsi="Verdana"/>
          <w:color w:val="333333"/>
          <w:sz w:val="21"/>
          <w:szCs w:val="21"/>
        </w:rPr>
        <w:t>LevelDB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 xml:space="preserve"> LMDB</w:t>
      </w:r>
      <w:r>
        <w:rPr>
          <w:rFonts w:ascii="Verdana" w:hAnsi="Verdana"/>
          <w:color w:val="333333"/>
          <w:sz w:val="21"/>
          <w:szCs w:val="21"/>
        </w:rPr>
        <w:t>），直接来自内存。如果不追求高效性，可以以</w:t>
      </w:r>
      <w:r>
        <w:rPr>
          <w:rFonts w:ascii="Verdana" w:hAnsi="Verdana"/>
          <w:color w:val="333333"/>
          <w:sz w:val="21"/>
          <w:szCs w:val="21"/>
        </w:rPr>
        <w:t>HDF5</w:t>
      </w:r>
      <w:r>
        <w:rPr>
          <w:rFonts w:ascii="Verdana" w:hAnsi="Verdana"/>
          <w:color w:val="333333"/>
          <w:sz w:val="21"/>
          <w:szCs w:val="21"/>
        </w:rPr>
        <w:t>或者一般图像的格式从硬盘读取数据。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19" w:name="t19"/>
      <w:bookmarkEnd w:id="19"/>
      <w:r>
        <w:rPr>
          <w:rFonts w:ascii="Verdana" w:hAnsi="Verdana"/>
          <w:color w:val="333333"/>
        </w:rPr>
        <w:t>4.1 Database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类型：</w:t>
      </w:r>
      <w:r>
        <w:rPr>
          <w:rFonts w:ascii="Verdana" w:hAnsi="Verdana"/>
          <w:color w:val="333333"/>
          <w:sz w:val="21"/>
          <w:szCs w:val="21"/>
        </w:rPr>
        <w:t>DATA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必须参数：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source:</w:t>
      </w:r>
      <w:r>
        <w:rPr>
          <w:rFonts w:ascii="Verdana" w:hAnsi="Verdana"/>
          <w:color w:val="333333"/>
          <w:sz w:val="21"/>
          <w:szCs w:val="21"/>
        </w:rPr>
        <w:t>包含数据的目录名称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batch_size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一次处理的输入的数量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可选参数：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rand_skip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在开始的时候从输入中跳过这个数值，这在异步随机梯度下降（</w:t>
      </w:r>
      <w:r>
        <w:rPr>
          <w:rFonts w:ascii="Verdana" w:hAnsi="Verdana"/>
          <w:color w:val="333333"/>
          <w:sz w:val="21"/>
          <w:szCs w:val="21"/>
        </w:rPr>
        <w:t>SGD</w:t>
      </w:r>
      <w:r>
        <w:rPr>
          <w:rFonts w:ascii="Verdana" w:hAnsi="Verdana"/>
          <w:color w:val="333333"/>
          <w:sz w:val="21"/>
          <w:szCs w:val="21"/>
        </w:rPr>
        <w:t>）的时候非常有用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backend [default LEVELDB]: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选择使用</w:t>
      </w:r>
      <w:r>
        <w:rPr>
          <w:rFonts w:ascii="Verdana" w:hAnsi="Verdana"/>
          <w:color w:val="333333"/>
          <w:sz w:val="21"/>
          <w:szCs w:val="21"/>
        </w:rPr>
        <w:t xml:space="preserve"> LEVELDB 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 xml:space="preserve"> LMDB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20" w:name="t20"/>
      <w:bookmarkEnd w:id="20"/>
      <w:r>
        <w:rPr>
          <w:rFonts w:ascii="Verdana" w:hAnsi="Verdana"/>
          <w:color w:val="333333"/>
        </w:rPr>
        <w:lastRenderedPageBreak/>
        <w:t>4.2 In-Memory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MEMORY_DATA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必需参数：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1F6FA"/>
        </w:rPr>
        <w:t>batch_size</w:t>
      </w:r>
      <w:proofErr w:type="spellEnd"/>
      <w:r>
        <w:rPr>
          <w:rFonts w:ascii="Verdana" w:hAnsi="Verdana"/>
          <w:color w:val="333333"/>
          <w:szCs w:val="21"/>
          <w:shd w:val="clear" w:color="auto" w:fill="F1F6FA"/>
        </w:rPr>
        <w:t xml:space="preserve">, channels, height, width: </w:t>
      </w:r>
      <w:r>
        <w:rPr>
          <w:rFonts w:ascii="Verdana" w:hAnsi="Verdana"/>
          <w:color w:val="333333"/>
          <w:szCs w:val="21"/>
          <w:shd w:val="clear" w:color="auto" w:fill="F1F6FA"/>
        </w:rPr>
        <w:t>指定从内存读取数据的大小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 xml:space="preserve">The memory data layer reads data directly from memory, without copying it. In order to use it, one must call </w:t>
      </w:r>
      <w:proofErr w:type="spellStart"/>
      <w:r>
        <w:rPr>
          <w:rFonts w:ascii="Verdana" w:hAnsi="Verdana"/>
          <w:color w:val="333333"/>
          <w:szCs w:val="21"/>
          <w:shd w:val="clear" w:color="auto" w:fill="F1F6FA"/>
        </w:rPr>
        <w:t>MemoryDataLayer</w:t>
      </w:r>
      <w:proofErr w:type="spellEnd"/>
      <w:r>
        <w:rPr>
          <w:rFonts w:ascii="Verdana" w:hAnsi="Verdana"/>
          <w:color w:val="333333"/>
          <w:szCs w:val="21"/>
          <w:shd w:val="clear" w:color="auto" w:fill="F1F6FA"/>
        </w:rPr>
        <w:t xml:space="preserve">::Reset (from C++) or </w:t>
      </w:r>
      <w:proofErr w:type="spellStart"/>
      <w:r>
        <w:rPr>
          <w:rFonts w:ascii="Verdana" w:hAnsi="Verdana"/>
          <w:color w:val="333333"/>
          <w:szCs w:val="21"/>
          <w:shd w:val="clear" w:color="auto" w:fill="F1F6FA"/>
        </w:rPr>
        <w:t>Net.set_input_arrays</w:t>
      </w:r>
      <w:proofErr w:type="spellEnd"/>
      <w:r>
        <w:rPr>
          <w:rFonts w:ascii="Verdana" w:hAnsi="Verdana"/>
          <w:color w:val="333333"/>
          <w:szCs w:val="21"/>
          <w:shd w:val="clear" w:color="auto" w:fill="F1F6FA"/>
        </w:rPr>
        <w:t xml:space="preserve"> (from Python) in order to specify a source of contiguous data (as 4D row major array), which is read one batch-sized chunk at a time.</w:t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21" w:name="t21"/>
      <w:bookmarkEnd w:id="21"/>
      <w:r>
        <w:rPr>
          <w:rFonts w:ascii="Verdana" w:hAnsi="Verdana"/>
          <w:color w:val="333333"/>
        </w:rPr>
        <w:t>4.3 HDF5 Input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HDF5_DATA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必要参数：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source:</w:t>
      </w:r>
      <w:r>
        <w:rPr>
          <w:rFonts w:ascii="Verdana" w:hAnsi="Verdana"/>
          <w:color w:val="333333"/>
          <w:szCs w:val="21"/>
          <w:shd w:val="clear" w:color="auto" w:fill="F1F6FA"/>
        </w:rPr>
        <w:t>需要读取的文件名</w:t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batch_size</w:t>
      </w:r>
      <w:proofErr w:type="spellEnd"/>
      <w:r>
        <w:rPr>
          <w:rFonts w:ascii="Verdana" w:hAnsi="Verdana"/>
          <w:color w:val="333333"/>
          <w:sz w:val="21"/>
          <w:szCs w:val="21"/>
        </w:rPr>
        <w:t>：一次处理的输入的数量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22" w:name="t22"/>
      <w:bookmarkEnd w:id="22"/>
      <w:r>
        <w:rPr>
          <w:rFonts w:ascii="Verdana" w:hAnsi="Verdana"/>
          <w:color w:val="333333"/>
        </w:rPr>
        <w:t>4.4 HDF5 Output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HDF5_OUTPUT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必要参数：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1F6FA"/>
        </w:rPr>
        <w:t>file_name</w:t>
      </w:r>
      <w:proofErr w:type="spellEnd"/>
      <w:r>
        <w:rPr>
          <w:rFonts w:ascii="Verdana" w:hAnsi="Verdana"/>
          <w:color w:val="333333"/>
          <w:szCs w:val="21"/>
          <w:shd w:val="clear" w:color="auto" w:fill="F1F6FA"/>
        </w:rPr>
        <w:t xml:space="preserve">: </w:t>
      </w:r>
      <w:r>
        <w:rPr>
          <w:rFonts w:ascii="Verdana" w:hAnsi="Verdana"/>
          <w:color w:val="333333"/>
          <w:szCs w:val="21"/>
          <w:shd w:val="clear" w:color="auto" w:fill="F1F6FA"/>
        </w:rPr>
        <w:t>输出的文件名</w:t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HDF5</w:t>
      </w:r>
      <w:r>
        <w:rPr>
          <w:rFonts w:ascii="Verdana" w:hAnsi="Verdana"/>
          <w:color w:val="333333"/>
          <w:sz w:val="21"/>
          <w:szCs w:val="21"/>
        </w:rPr>
        <w:t>的作用和这节中的其他的层不一样，它是把输入的</w:t>
      </w:r>
      <w:r>
        <w:rPr>
          <w:rFonts w:ascii="Verdana" w:hAnsi="Verdana"/>
          <w:color w:val="333333"/>
          <w:sz w:val="21"/>
          <w:szCs w:val="21"/>
        </w:rPr>
        <w:t>blobs</w:t>
      </w:r>
      <w:r>
        <w:rPr>
          <w:rFonts w:ascii="Verdana" w:hAnsi="Verdana"/>
          <w:color w:val="333333"/>
          <w:sz w:val="21"/>
          <w:szCs w:val="21"/>
        </w:rPr>
        <w:t>写到硬盘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23" w:name="t23"/>
      <w:bookmarkEnd w:id="23"/>
      <w:r>
        <w:rPr>
          <w:rFonts w:ascii="Verdana" w:hAnsi="Verdana"/>
          <w:color w:val="333333"/>
        </w:rPr>
        <w:t>4.5 Images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</w:t>
      </w:r>
      <w:r>
        <w:rPr>
          <w:rFonts w:ascii="Verdana" w:hAnsi="Verdana"/>
          <w:color w:val="333333"/>
          <w:szCs w:val="21"/>
          <w:shd w:val="clear" w:color="auto" w:fill="F1F6FA"/>
        </w:rPr>
        <w:t>: IMAGE_DATA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必要参数：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source: text</w:t>
      </w:r>
      <w:r>
        <w:rPr>
          <w:rFonts w:ascii="Verdana" w:hAnsi="Verdana"/>
          <w:color w:val="333333"/>
          <w:szCs w:val="21"/>
          <w:shd w:val="clear" w:color="auto" w:fill="F1F6FA"/>
        </w:rPr>
        <w:t>文件的名字，每一行给出一张图片的文件名和</w:t>
      </w:r>
      <w:r>
        <w:rPr>
          <w:rFonts w:ascii="Verdana" w:hAnsi="Verdana"/>
          <w:color w:val="333333"/>
          <w:szCs w:val="21"/>
          <w:shd w:val="clear" w:color="auto" w:fill="F1F6FA"/>
        </w:rPr>
        <w:t>label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1F6FA"/>
        </w:rPr>
        <w:t>batch_size</w:t>
      </w:r>
      <w:proofErr w:type="spellEnd"/>
      <w:r>
        <w:rPr>
          <w:rFonts w:ascii="Verdana" w:hAnsi="Verdana"/>
          <w:color w:val="333333"/>
          <w:szCs w:val="21"/>
          <w:shd w:val="clear" w:color="auto" w:fill="F1F6FA"/>
        </w:rPr>
        <w:t>: </w:t>
      </w:r>
      <w:r>
        <w:rPr>
          <w:rFonts w:ascii="Verdana" w:hAnsi="Verdana"/>
          <w:color w:val="333333"/>
          <w:szCs w:val="21"/>
          <w:shd w:val="clear" w:color="auto" w:fill="F1F6FA"/>
        </w:rPr>
        <w:t>一个</w:t>
      </w:r>
      <w:r>
        <w:rPr>
          <w:rFonts w:ascii="Verdana" w:hAnsi="Verdana"/>
          <w:color w:val="333333"/>
          <w:szCs w:val="21"/>
          <w:shd w:val="clear" w:color="auto" w:fill="F1F6FA"/>
        </w:rPr>
        <w:t>batch</w:t>
      </w:r>
      <w:proofErr w:type="gramStart"/>
      <w:r>
        <w:rPr>
          <w:rFonts w:ascii="Verdana" w:hAnsi="Verdana"/>
          <w:color w:val="333333"/>
          <w:szCs w:val="21"/>
          <w:shd w:val="clear" w:color="auto" w:fill="F1F6FA"/>
        </w:rPr>
        <w:t>中图片</w:t>
      </w:r>
      <w:proofErr w:type="gramEnd"/>
      <w:r>
        <w:rPr>
          <w:rFonts w:ascii="Verdana" w:hAnsi="Verdana"/>
          <w:color w:val="333333"/>
          <w:szCs w:val="21"/>
          <w:shd w:val="clear" w:color="auto" w:fill="F1F6FA"/>
        </w:rPr>
        <w:t>的数量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可选参数：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1F6FA"/>
        </w:rPr>
        <w:t>rand_skip</w:t>
      </w:r>
      <w:proofErr w:type="spellEnd"/>
      <w:r>
        <w:rPr>
          <w:rFonts w:ascii="Verdana" w:hAnsi="Verdana"/>
          <w:color w:val="333333"/>
          <w:szCs w:val="21"/>
          <w:shd w:val="clear" w:color="auto" w:fill="F1F6FA"/>
        </w:rPr>
        <w:t>：在开始的时候从输入中跳过这个数值，这在异步随机梯度下降（</w:t>
      </w:r>
      <w:r>
        <w:rPr>
          <w:rFonts w:ascii="Verdana" w:hAnsi="Verdana"/>
          <w:color w:val="333333"/>
          <w:szCs w:val="21"/>
          <w:shd w:val="clear" w:color="auto" w:fill="F1F6FA"/>
        </w:rPr>
        <w:t>SGD</w:t>
      </w:r>
      <w:r>
        <w:rPr>
          <w:rFonts w:ascii="Verdana" w:hAnsi="Verdana"/>
          <w:color w:val="333333"/>
          <w:szCs w:val="21"/>
          <w:shd w:val="clear" w:color="auto" w:fill="F1F6FA"/>
        </w:rPr>
        <w:t>）的时候非常有用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FF0000"/>
          <w:szCs w:val="21"/>
          <w:shd w:val="clear" w:color="auto" w:fill="F1F6FA"/>
        </w:rPr>
        <w:t>shuffle [default false]</w:t>
      </w:r>
      <w:r>
        <w:rPr>
          <w:rFonts w:ascii="Verdana" w:hAnsi="Verdana"/>
          <w:color w:val="333333"/>
          <w:szCs w:val="21"/>
          <w:shd w:val="clear" w:color="auto" w:fill="F1F6FA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new_height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new_width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把所有的图像</w:t>
      </w:r>
      <w:r>
        <w:rPr>
          <w:rFonts w:ascii="Verdana" w:hAnsi="Verdana"/>
          <w:color w:val="333333"/>
          <w:sz w:val="21"/>
          <w:szCs w:val="21"/>
        </w:rPr>
        <w:t>resize</w:t>
      </w:r>
      <w:r>
        <w:rPr>
          <w:rFonts w:ascii="Verdana" w:hAnsi="Verdana"/>
          <w:color w:val="333333"/>
          <w:sz w:val="21"/>
          <w:szCs w:val="21"/>
        </w:rPr>
        <w:t>到这个大小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24" w:name="t24"/>
      <w:bookmarkEnd w:id="24"/>
      <w:r>
        <w:rPr>
          <w:rFonts w:ascii="Verdana" w:hAnsi="Verdana"/>
          <w:color w:val="333333"/>
        </w:rPr>
        <w:lastRenderedPageBreak/>
        <w:t>4.6 Windows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WINDOW_DATA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25" w:name="t25"/>
      <w:bookmarkEnd w:id="25"/>
      <w:r>
        <w:rPr>
          <w:rFonts w:ascii="Verdana" w:hAnsi="Verdana"/>
          <w:color w:val="333333"/>
        </w:rPr>
        <w:t>4.7 Dummy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DUMMY_DATA</w:t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Dummy </w:t>
      </w:r>
      <w:proofErr w:type="gramStart"/>
      <w:r>
        <w:rPr>
          <w:rFonts w:ascii="Verdana" w:hAnsi="Verdana"/>
          <w:color w:val="333333"/>
          <w:sz w:val="21"/>
          <w:szCs w:val="21"/>
        </w:rPr>
        <w:t>层用于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development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debugging</w:t>
      </w:r>
      <w:r>
        <w:rPr>
          <w:rFonts w:ascii="Verdana" w:hAnsi="Verdana"/>
          <w:color w:val="333333"/>
          <w:sz w:val="21"/>
          <w:szCs w:val="21"/>
        </w:rPr>
        <w:t>。具体参数</w:t>
      </w:r>
      <w:proofErr w:type="spellStart"/>
      <w:r>
        <w:rPr>
          <w:rFonts w:ascii="Verdana" w:hAnsi="Verdana"/>
          <w:color w:val="333333"/>
          <w:sz w:val="21"/>
          <w:szCs w:val="21"/>
        </w:rPr>
        <w:t>DummyDataParameter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2"/>
        <w:shd w:val="clear" w:color="auto" w:fill="F1F6FA"/>
        <w:spacing w:before="0" w:after="0" w:line="75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26" w:name="t26"/>
      <w:bookmarkEnd w:id="26"/>
      <w:r>
        <w:rPr>
          <w:rFonts w:ascii="微软雅黑" w:eastAsia="微软雅黑" w:hAnsi="微软雅黑" w:hint="eastAsia"/>
          <w:color w:val="333333"/>
          <w:sz w:val="30"/>
          <w:szCs w:val="30"/>
        </w:rPr>
        <w:t>5. 一般层（Common Layers）</w:t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eastAsia="宋体" w:hAnsi="Verdana" w:hint="eastAsia"/>
          <w:color w:val="333333"/>
          <w:sz w:val="27"/>
          <w:szCs w:val="27"/>
        </w:rPr>
      </w:pPr>
      <w:bookmarkStart w:id="27" w:name="t27"/>
      <w:bookmarkEnd w:id="27"/>
      <w:r>
        <w:rPr>
          <w:rFonts w:ascii="Verdana" w:hAnsi="Verdana"/>
          <w:color w:val="333333"/>
        </w:rPr>
        <w:t xml:space="preserve">5.1 </w:t>
      </w:r>
      <w:r>
        <w:rPr>
          <w:rFonts w:ascii="Verdana" w:hAnsi="Verdana"/>
          <w:color w:val="333333"/>
        </w:rPr>
        <w:t>全连接层</w:t>
      </w:r>
      <w:r>
        <w:rPr>
          <w:rFonts w:ascii="Verdana" w:hAnsi="Verdana"/>
          <w:color w:val="333333"/>
        </w:rPr>
        <w:t>Inner Product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INNER_PRODUCT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例子：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29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"fc8"  type: INNER_PRODUCT  blobs_lr: 1          # learning rate multiplier for the filters  blobs_lr: 2          # learning rate multiplier for the biases  weight_decay: 1      # weight decay multiplier for the filters  weight_decay: 0      # weight decay multiplier for the biases  inner_product_param {    num_output: 1000    weight_filler {      type: "gaussian"      std: 0.01    }    bias_filler {      type: "constant"      value: 0    }  }  bottom: "fc7"  top: "fc8"} 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必要参数：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num_output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 (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c_o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)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过滤器的个数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可选参数：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weight_filler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[default type: 'constant' value: 0]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参数的初始化方法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bias_filler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偏置的初始化方法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bias_term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[default true]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指定</w:t>
      </w:r>
      <w:proofErr w:type="gramStart"/>
      <w:r>
        <w:rPr>
          <w:rFonts w:ascii="Verdana" w:hAnsi="Verdana"/>
          <w:color w:val="333333"/>
          <w:sz w:val="21"/>
          <w:szCs w:val="21"/>
        </w:rPr>
        <w:t>是否是否</w:t>
      </w:r>
      <w:proofErr w:type="gramEnd"/>
      <w:r>
        <w:rPr>
          <w:rFonts w:ascii="Verdana" w:hAnsi="Verdana"/>
          <w:color w:val="333333"/>
          <w:sz w:val="21"/>
          <w:szCs w:val="21"/>
        </w:rPr>
        <w:t>开启偏置项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通过全连接层后的大小变化：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输入：</w:t>
      </w:r>
      <w:proofErr w:type="gramStart"/>
      <w:r>
        <w:rPr>
          <w:rFonts w:ascii="Verdana" w:hAnsi="Verdana"/>
          <w:color w:val="333333"/>
          <w:sz w:val="21"/>
          <w:szCs w:val="21"/>
        </w:rPr>
        <w:t>n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c_i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h_i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w_i</w:t>
      </w:r>
      <w:proofErr w:type="spellEnd"/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输出：</w:t>
      </w:r>
      <w:proofErr w:type="gramStart"/>
      <w:r>
        <w:rPr>
          <w:rFonts w:ascii="Verdana" w:hAnsi="Verdana"/>
          <w:color w:val="333333"/>
          <w:sz w:val="21"/>
          <w:szCs w:val="21"/>
        </w:rPr>
        <w:t>n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c_o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1 *1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28" w:name="t28"/>
      <w:bookmarkEnd w:id="28"/>
      <w:r>
        <w:rPr>
          <w:rFonts w:ascii="Verdana" w:hAnsi="Verdana"/>
          <w:color w:val="333333"/>
        </w:rPr>
        <w:t>5.2 Splitting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SPLIT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Splitting</w:t>
      </w:r>
      <w:r>
        <w:rPr>
          <w:rFonts w:ascii="Verdana" w:hAnsi="Verdana"/>
          <w:color w:val="333333"/>
          <w:szCs w:val="21"/>
          <w:shd w:val="clear" w:color="auto" w:fill="F1F6FA"/>
        </w:rPr>
        <w:t>层可以把一个输入</w:t>
      </w:r>
      <w:r>
        <w:rPr>
          <w:rFonts w:ascii="Verdana" w:hAnsi="Verdana"/>
          <w:color w:val="333333"/>
          <w:szCs w:val="21"/>
          <w:shd w:val="clear" w:color="auto" w:fill="F1F6FA"/>
        </w:rPr>
        <w:t>blob</w:t>
      </w:r>
      <w:r>
        <w:rPr>
          <w:rFonts w:ascii="Verdana" w:hAnsi="Verdana"/>
          <w:color w:val="333333"/>
          <w:szCs w:val="21"/>
          <w:shd w:val="clear" w:color="auto" w:fill="F1F6FA"/>
        </w:rPr>
        <w:t>分离成多个输出</w:t>
      </w:r>
      <w:r>
        <w:rPr>
          <w:rFonts w:ascii="Verdana" w:hAnsi="Verdana"/>
          <w:color w:val="333333"/>
          <w:szCs w:val="21"/>
          <w:shd w:val="clear" w:color="auto" w:fill="F1F6FA"/>
        </w:rPr>
        <w:t>blobs</w:t>
      </w:r>
      <w:r>
        <w:rPr>
          <w:rFonts w:ascii="Verdana" w:hAnsi="Verdana"/>
          <w:color w:val="333333"/>
          <w:szCs w:val="21"/>
          <w:shd w:val="clear" w:color="auto" w:fill="F1F6FA"/>
        </w:rPr>
        <w:t>。这个用在当需要把一个</w:t>
      </w:r>
      <w:r>
        <w:rPr>
          <w:rFonts w:ascii="Verdana" w:hAnsi="Verdana"/>
          <w:color w:val="333333"/>
          <w:szCs w:val="21"/>
          <w:shd w:val="clear" w:color="auto" w:fill="F1F6FA"/>
        </w:rPr>
        <w:t>blob</w:t>
      </w:r>
      <w:r>
        <w:rPr>
          <w:rFonts w:ascii="Verdana" w:hAnsi="Verdana"/>
          <w:color w:val="333333"/>
          <w:szCs w:val="21"/>
          <w:shd w:val="clear" w:color="auto" w:fill="F1F6FA"/>
        </w:rPr>
        <w:t>输入到多个输出层的时候。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29" w:name="t29"/>
      <w:bookmarkEnd w:id="29"/>
      <w:r>
        <w:rPr>
          <w:rFonts w:ascii="Verdana" w:hAnsi="Verdana"/>
          <w:color w:val="333333"/>
        </w:rPr>
        <w:t>5.3 Flattening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FLATTEN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Flattening</w:t>
      </w:r>
      <w:r>
        <w:rPr>
          <w:rFonts w:ascii="Verdana" w:hAnsi="Verdana"/>
          <w:color w:val="333333"/>
          <w:szCs w:val="21"/>
          <w:shd w:val="clear" w:color="auto" w:fill="F1F6FA"/>
        </w:rPr>
        <w:t>是把一个输入的大小为</w:t>
      </w:r>
      <w:r>
        <w:rPr>
          <w:rFonts w:ascii="Verdana" w:hAnsi="Verdana"/>
          <w:color w:val="333333"/>
          <w:szCs w:val="21"/>
          <w:shd w:val="clear" w:color="auto" w:fill="F1F6FA"/>
        </w:rPr>
        <w:t>n * c * h * w</w:t>
      </w:r>
      <w:r>
        <w:rPr>
          <w:rFonts w:ascii="Verdana" w:hAnsi="Verdana"/>
          <w:color w:val="333333"/>
          <w:szCs w:val="21"/>
          <w:shd w:val="clear" w:color="auto" w:fill="F1F6FA"/>
        </w:rPr>
        <w:t>变成一个简单的向量，其大小为</w:t>
      </w:r>
      <w:r>
        <w:rPr>
          <w:rFonts w:ascii="Verdana" w:hAnsi="Verdana"/>
          <w:color w:val="333333"/>
          <w:szCs w:val="21"/>
          <w:shd w:val="clear" w:color="auto" w:fill="F1F6FA"/>
        </w:rPr>
        <w:t xml:space="preserve"> n * (c*h*w) * 1 * 1</w:t>
      </w:r>
      <w:r>
        <w:rPr>
          <w:rFonts w:ascii="Verdana" w:hAnsi="Verdana"/>
          <w:color w:val="333333"/>
          <w:szCs w:val="21"/>
          <w:shd w:val="clear" w:color="auto" w:fill="F1F6FA"/>
        </w:rPr>
        <w:t>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30" w:name="t30"/>
      <w:bookmarkEnd w:id="30"/>
      <w:r>
        <w:rPr>
          <w:rFonts w:ascii="Verdana" w:hAnsi="Verdana"/>
          <w:color w:val="333333"/>
        </w:rPr>
        <w:t>5.4 Concatenation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CONCAT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1F6FA"/>
        </w:rPr>
        <w:t>例子：</w:t>
      </w:r>
    </w:p>
    <w:p w:rsidR="003974AC" w:rsidRDefault="003974AC" w:rsidP="003974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hyperlink r:id="rId31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974AC" w:rsidRDefault="003974AC" w:rsidP="003974A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name: "concat"  bottom: "in1"  bottom: "in2"  top: "out"  type: CONCAT  concat_param {    concat_dim: 1  }}  </w:t>
      </w:r>
    </w:p>
    <w:p w:rsidR="003974AC" w:rsidRDefault="003974AC" w:rsidP="003974AC">
      <w:pPr>
        <w:rPr>
          <w:rFonts w:ascii="宋体" w:hAnsi="宋体" w:cs="宋体"/>
          <w:sz w:val="24"/>
          <w:szCs w:val="24"/>
        </w:rPr>
      </w:pP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可选参数：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concat_dim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[default 1]</w:t>
      </w:r>
      <w:r>
        <w:rPr>
          <w:rStyle w:val="a7"/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代表链接</w:t>
      </w:r>
      <w:proofErr w:type="spellStart"/>
      <w:r>
        <w:rPr>
          <w:rFonts w:ascii="Verdana" w:hAnsi="Verdana"/>
          <w:color w:val="333333"/>
          <w:sz w:val="21"/>
          <w:szCs w:val="21"/>
        </w:rPr>
        <w:t>num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代表链接</w:t>
      </w:r>
      <w:r>
        <w:rPr>
          <w:rFonts w:ascii="Verdana" w:hAnsi="Verdana"/>
          <w:color w:val="333333"/>
          <w:sz w:val="21"/>
          <w:szCs w:val="21"/>
        </w:rPr>
        <w:t>channels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通过全连接层后的大小变化：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输入：从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到</w:t>
      </w:r>
      <w:r>
        <w:rPr>
          <w:rFonts w:ascii="Verdana" w:hAnsi="Verdana"/>
          <w:color w:val="333333"/>
          <w:sz w:val="21"/>
          <w:szCs w:val="21"/>
        </w:rPr>
        <w:t>K</w:t>
      </w:r>
      <w:r>
        <w:rPr>
          <w:rFonts w:ascii="Verdana" w:hAnsi="Verdana"/>
          <w:color w:val="333333"/>
          <w:sz w:val="21"/>
          <w:szCs w:val="21"/>
        </w:rPr>
        <w:t>的每一个</w:t>
      </w:r>
      <w:r>
        <w:rPr>
          <w:rFonts w:ascii="Verdana" w:hAnsi="Verdana"/>
          <w:color w:val="333333"/>
          <w:sz w:val="21"/>
          <w:szCs w:val="21"/>
        </w:rPr>
        <w:t>blob</w:t>
      </w:r>
      <w:r>
        <w:rPr>
          <w:rFonts w:ascii="Verdana" w:hAnsi="Verdana"/>
          <w:color w:val="333333"/>
          <w:sz w:val="21"/>
          <w:szCs w:val="21"/>
        </w:rPr>
        <w:t>的大小</w:t>
      </w:r>
      <w:proofErr w:type="spellStart"/>
      <w:r>
        <w:rPr>
          <w:rFonts w:ascii="Verdana" w:hAnsi="Verdana"/>
          <w:color w:val="333333"/>
          <w:sz w:val="21"/>
          <w:szCs w:val="21"/>
        </w:rPr>
        <w:t>n_i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</w:t>
      </w:r>
      <w:proofErr w:type="spellStart"/>
      <w:r>
        <w:rPr>
          <w:rFonts w:ascii="Verdana" w:hAnsi="Verdana"/>
          <w:color w:val="333333"/>
          <w:sz w:val="21"/>
          <w:szCs w:val="21"/>
        </w:rPr>
        <w:t>c_i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* h * w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输出：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如果</w:t>
      </w:r>
      <w:proofErr w:type="spellStart"/>
      <w:r>
        <w:rPr>
          <w:rFonts w:ascii="Verdana" w:hAnsi="Verdana"/>
          <w:color w:val="333333"/>
          <w:sz w:val="21"/>
          <w:szCs w:val="21"/>
        </w:rPr>
        <w:t>concat_dim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0: (n_1 + n_2 + ... + </w:t>
      </w:r>
      <w:proofErr w:type="spellStart"/>
      <w:r>
        <w:rPr>
          <w:rFonts w:ascii="Verdana" w:hAnsi="Verdana"/>
          <w:color w:val="333333"/>
          <w:sz w:val="21"/>
          <w:szCs w:val="21"/>
        </w:rPr>
        <w:t>n_K</w:t>
      </w:r>
      <w:proofErr w:type="spellEnd"/>
      <w:r>
        <w:rPr>
          <w:rFonts w:ascii="Verdana" w:hAnsi="Verdana"/>
          <w:color w:val="333333"/>
          <w:sz w:val="21"/>
          <w:szCs w:val="21"/>
        </w:rPr>
        <w:t>) *c_1 * h * w</w:t>
      </w:r>
      <w:r>
        <w:rPr>
          <w:rFonts w:ascii="Verdana" w:hAnsi="Verdana"/>
          <w:color w:val="333333"/>
          <w:sz w:val="21"/>
          <w:szCs w:val="21"/>
        </w:rPr>
        <w:t>，需要保证所有输入的</w:t>
      </w:r>
      <w:proofErr w:type="spellStart"/>
      <w:r>
        <w:rPr>
          <w:rFonts w:ascii="Verdana" w:hAnsi="Verdana"/>
          <w:color w:val="333333"/>
          <w:sz w:val="21"/>
          <w:szCs w:val="21"/>
        </w:rPr>
        <w:t>c_i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相同。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</w:t>
      </w:r>
      <w:proofErr w:type="spellStart"/>
      <w:r>
        <w:rPr>
          <w:rFonts w:ascii="Verdana" w:hAnsi="Verdana"/>
          <w:color w:val="333333"/>
          <w:sz w:val="21"/>
          <w:szCs w:val="21"/>
        </w:rPr>
        <w:t>concat_dim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= 1: n_1 * (c_1 + c_2 + ... +</w:t>
      </w:r>
      <w:proofErr w:type="spellStart"/>
      <w:r>
        <w:rPr>
          <w:rFonts w:ascii="Verdana" w:hAnsi="Verdana"/>
          <w:color w:val="333333"/>
          <w:sz w:val="21"/>
          <w:szCs w:val="21"/>
        </w:rPr>
        <w:t>c_K</w:t>
      </w:r>
      <w:proofErr w:type="spellEnd"/>
      <w:r>
        <w:rPr>
          <w:rFonts w:ascii="Verdana" w:hAnsi="Verdana"/>
          <w:color w:val="333333"/>
          <w:sz w:val="21"/>
          <w:szCs w:val="21"/>
        </w:rPr>
        <w:t>) * h * w</w:t>
      </w:r>
      <w:r>
        <w:rPr>
          <w:rFonts w:ascii="Verdana" w:hAnsi="Verdana"/>
          <w:color w:val="333333"/>
          <w:sz w:val="21"/>
          <w:szCs w:val="21"/>
        </w:rPr>
        <w:t>，需要保证所有输入的</w:t>
      </w:r>
      <w:proofErr w:type="spellStart"/>
      <w:r>
        <w:rPr>
          <w:rFonts w:ascii="Verdana" w:hAnsi="Verdana"/>
          <w:color w:val="333333"/>
          <w:sz w:val="21"/>
          <w:szCs w:val="21"/>
        </w:rPr>
        <w:t>n_i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相同。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Concatenation</w:t>
      </w:r>
      <w:r>
        <w:rPr>
          <w:rFonts w:ascii="Verdana" w:hAnsi="Verdana"/>
          <w:color w:val="333333"/>
          <w:sz w:val="21"/>
          <w:szCs w:val="21"/>
        </w:rPr>
        <w:t>层，可以把多个的</w:t>
      </w:r>
      <w:r>
        <w:rPr>
          <w:rFonts w:ascii="Verdana" w:hAnsi="Verdana"/>
          <w:color w:val="333333"/>
          <w:sz w:val="21"/>
          <w:szCs w:val="21"/>
        </w:rPr>
        <w:t>blobs</w:t>
      </w:r>
      <w:r>
        <w:rPr>
          <w:rFonts w:ascii="Verdana" w:hAnsi="Verdana"/>
          <w:color w:val="333333"/>
          <w:sz w:val="21"/>
          <w:szCs w:val="21"/>
        </w:rPr>
        <w:t>链接成一个</w:t>
      </w:r>
      <w:r>
        <w:rPr>
          <w:rFonts w:ascii="Verdana" w:hAnsi="Verdana"/>
          <w:color w:val="333333"/>
          <w:sz w:val="21"/>
          <w:szCs w:val="21"/>
        </w:rPr>
        <w:t>blob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  <w:sz w:val="27"/>
          <w:szCs w:val="27"/>
        </w:rPr>
      </w:pPr>
      <w:bookmarkStart w:id="31" w:name="t31"/>
      <w:bookmarkEnd w:id="31"/>
      <w:r>
        <w:rPr>
          <w:rFonts w:ascii="Verdana" w:hAnsi="Verdana"/>
          <w:color w:val="333333"/>
        </w:rPr>
        <w:t>5.5 Slicing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 xml:space="preserve">The SLICE layer is a utility layer that slices an input layer to multiple output layers along a given dimension (currently </w:t>
      </w:r>
      <w:proofErr w:type="spellStart"/>
      <w:r>
        <w:rPr>
          <w:rFonts w:ascii="Verdana" w:hAnsi="Verdana"/>
          <w:color w:val="333333"/>
          <w:szCs w:val="21"/>
          <w:shd w:val="clear" w:color="auto" w:fill="F1F6FA"/>
        </w:rPr>
        <w:t>num</w:t>
      </w:r>
      <w:proofErr w:type="spellEnd"/>
      <w:r>
        <w:rPr>
          <w:rFonts w:ascii="Verdana" w:hAnsi="Verdana"/>
          <w:color w:val="333333"/>
          <w:szCs w:val="21"/>
          <w:shd w:val="clear" w:color="auto" w:fill="F1F6FA"/>
        </w:rPr>
        <w:t xml:space="preserve"> or channel only) with given slice indices.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32" w:name="t32"/>
      <w:bookmarkEnd w:id="32"/>
      <w:r>
        <w:rPr>
          <w:rFonts w:ascii="Verdana" w:hAnsi="Verdana"/>
          <w:color w:val="333333"/>
        </w:rPr>
        <w:t xml:space="preserve">5.6 </w:t>
      </w:r>
      <w:proofErr w:type="spellStart"/>
      <w:r>
        <w:rPr>
          <w:rFonts w:ascii="Verdana" w:hAnsi="Verdana"/>
          <w:color w:val="333333"/>
        </w:rPr>
        <w:t>Elementwise</w:t>
      </w:r>
      <w:proofErr w:type="spellEnd"/>
      <w:r>
        <w:rPr>
          <w:rFonts w:ascii="Verdana" w:hAnsi="Verdana"/>
          <w:color w:val="333333"/>
        </w:rPr>
        <w:t xml:space="preserve"> Operations</w:t>
      </w:r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ELTWISE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33" w:name="t33"/>
      <w:bookmarkEnd w:id="33"/>
      <w:r>
        <w:rPr>
          <w:rFonts w:ascii="Verdana" w:hAnsi="Verdana"/>
          <w:color w:val="333333"/>
        </w:rPr>
        <w:t xml:space="preserve">5.7 </w:t>
      </w:r>
      <w:proofErr w:type="spellStart"/>
      <w:r>
        <w:rPr>
          <w:rFonts w:ascii="Verdana" w:hAnsi="Verdana"/>
          <w:color w:val="333333"/>
        </w:rPr>
        <w:t>Argmax</w:t>
      </w:r>
      <w:proofErr w:type="spellEnd"/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ARGMAX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34" w:name="t34"/>
      <w:bookmarkEnd w:id="34"/>
      <w:r>
        <w:rPr>
          <w:rFonts w:ascii="Verdana" w:hAnsi="Verdana"/>
          <w:color w:val="333333"/>
        </w:rPr>
        <w:t xml:space="preserve">5.8 </w:t>
      </w:r>
      <w:proofErr w:type="spellStart"/>
      <w:r>
        <w:rPr>
          <w:rFonts w:ascii="Verdana" w:hAnsi="Verdana"/>
          <w:color w:val="333333"/>
        </w:rPr>
        <w:t>Softmax</w:t>
      </w:r>
      <w:proofErr w:type="spellEnd"/>
    </w:p>
    <w:p w:rsidR="003974AC" w:rsidRDefault="003974AC" w:rsidP="003974AC">
      <w:pPr>
        <w:rPr>
          <w:rFonts w:ascii="宋体" w:hAnsi="宋体"/>
        </w:rPr>
      </w:pPr>
      <w:r>
        <w:rPr>
          <w:rFonts w:ascii="Verdana" w:hAnsi="Verdana"/>
          <w:color w:val="333333"/>
          <w:szCs w:val="21"/>
          <w:shd w:val="clear" w:color="auto" w:fill="F1F6FA"/>
        </w:rPr>
        <w:t>类型：</w:t>
      </w:r>
      <w:r>
        <w:rPr>
          <w:rFonts w:ascii="Verdana" w:hAnsi="Verdana"/>
          <w:color w:val="333333"/>
          <w:szCs w:val="21"/>
          <w:shd w:val="clear" w:color="auto" w:fill="F1F6FA"/>
        </w:rPr>
        <w:t>SOFTMAX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br/>
      </w:r>
    </w:p>
    <w:p w:rsidR="003974AC" w:rsidRDefault="003974AC" w:rsidP="003974AC">
      <w:pPr>
        <w:pStyle w:val="3"/>
        <w:shd w:val="clear" w:color="auto" w:fill="F1F6FA"/>
        <w:spacing w:before="0" w:after="0" w:line="390" w:lineRule="atLeast"/>
        <w:rPr>
          <w:rFonts w:ascii="Verdana" w:hAnsi="Verdana"/>
          <w:color w:val="333333"/>
        </w:rPr>
      </w:pPr>
      <w:bookmarkStart w:id="35" w:name="t35"/>
      <w:bookmarkEnd w:id="35"/>
      <w:r>
        <w:rPr>
          <w:rFonts w:ascii="Verdana" w:hAnsi="Verdana"/>
          <w:color w:val="333333"/>
        </w:rPr>
        <w:t>5.9 Mean-Variance Normalization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类型：</w:t>
      </w:r>
      <w:r>
        <w:rPr>
          <w:rFonts w:ascii="Verdana" w:hAnsi="Verdana"/>
          <w:color w:val="333333"/>
          <w:sz w:val="21"/>
          <w:szCs w:val="21"/>
        </w:rPr>
        <w:t>MVN</w:t>
      </w:r>
    </w:p>
    <w:p w:rsidR="003974AC" w:rsidRDefault="003974AC" w:rsidP="003974AC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3974AC" w:rsidRDefault="003974AC" w:rsidP="003974AC">
      <w:pPr>
        <w:pStyle w:val="2"/>
        <w:shd w:val="clear" w:color="auto" w:fill="F1F6FA"/>
        <w:spacing w:before="0" w:after="0" w:line="75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36" w:name="t36"/>
      <w:bookmarkEnd w:id="36"/>
      <w:r>
        <w:rPr>
          <w:rFonts w:ascii="微软雅黑" w:eastAsia="微软雅黑" w:hAnsi="微软雅黑" w:hint="eastAsia"/>
          <w:color w:val="333333"/>
          <w:sz w:val="30"/>
          <w:szCs w:val="30"/>
        </w:rPr>
        <w:t>6. 参考</w:t>
      </w:r>
    </w:p>
    <w:p w:rsidR="003974AC" w:rsidRPr="003974AC" w:rsidRDefault="003974AC" w:rsidP="003974AC">
      <w:pPr>
        <w:rPr>
          <w:rFonts w:hint="eastAsia"/>
        </w:rPr>
      </w:pPr>
      <w:hyperlink r:id="rId32" w:tgtFrame="_blank" w:history="1">
        <w:r>
          <w:rPr>
            <w:rStyle w:val="a5"/>
            <w:rFonts w:ascii="Verdana" w:hAnsi="Verdana"/>
            <w:color w:val="004499"/>
            <w:szCs w:val="21"/>
            <w:u w:val="none"/>
            <w:shd w:val="clear" w:color="auto" w:fill="F1F6FA"/>
          </w:rPr>
          <w:t>Caffe</w:t>
        </w:r>
      </w:hyperlink>
      <w:bookmarkStart w:id="37" w:name="_GoBack"/>
      <w:bookmarkEnd w:id="37"/>
    </w:p>
    <w:sectPr w:rsidR="003974AC" w:rsidRPr="003974A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24" w:rsidRDefault="00BF5324" w:rsidP="003974AC">
      <w:r>
        <w:separator/>
      </w:r>
    </w:p>
  </w:endnote>
  <w:endnote w:type="continuationSeparator" w:id="0">
    <w:p w:rsidR="00BF5324" w:rsidRDefault="00BF5324" w:rsidP="0039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AC" w:rsidRDefault="003974A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AC" w:rsidRDefault="003974A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AC" w:rsidRDefault="003974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24" w:rsidRDefault="00BF5324" w:rsidP="003974AC">
      <w:r>
        <w:separator/>
      </w:r>
    </w:p>
  </w:footnote>
  <w:footnote w:type="continuationSeparator" w:id="0">
    <w:p w:rsidR="00BF5324" w:rsidRDefault="00BF5324" w:rsidP="00397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AC" w:rsidRDefault="003974A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AC" w:rsidRDefault="003974AC" w:rsidP="003974A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AC" w:rsidRDefault="003974A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607F"/>
    <w:multiLevelType w:val="multilevel"/>
    <w:tmpl w:val="4A0A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326092"/>
    <w:multiLevelType w:val="multilevel"/>
    <w:tmpl w:val="35D4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12E7D"/>
    <w:multiLevelType w:val="multilevel"/>
    <w:tmpl w:val="74D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86418"/>
    <w:multiLevelType w:val="multilevel"/>
    <w:tmpl w:val="8786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F77522"/>
    <w:multiLevelType w:val="multilevel"/>
    <w:tmpl w:val="E892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7A1FCE"/>
    <w:multiLevelType w:val="multilevel"/>
    <w:tmpl w:val="D4D6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1C472A"/>
    <w:multiLevelType w:val="multilevel"/>
    <w:tmpl w:val="956C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F662D"/>
    <w:multiLevelType w:val="multilevel"/>
    <w:tmpl w:val="4AB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8A6502"/>
    <w:multiLevelType w:val="multilevel"/>
    <w:tmpl w:val="8212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413F5A"/>
    <w:multiLevelType w:val="multilevel"/>
    <w:tmpl w:val="4570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233866"/>
    <w:multiLevelType w:val="multilevel"/>
    <w:tmpl w:val="C5DA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5E"/>
    <w:rsid w:val="0000749A"/>
    <w:rsid w:val="001914BC"/>
    <w:rsid w:val="00267E32"/>
    <w:rsid w:val="002956E1"/>
    <w:rsid w:val="003870C3"/>
    <w:rsid w:val="003974AC"/>
    <w:rsid w:val="003A7074"/>
    <w:rsid w:val="007067C5"/>
    <w:rsid w:val="007C2227"/>
    <w:rsid w:val="007F3CD9"/>
    <w:rsid w:val="008C5A5E"/>
    <w:rsid w:val="00A20D5C"/>
    <w:rsid w:val="00A535EC"/>
    <w:rsid w:val="00A77299"/>
    <w:rsid w:val="00B82678"/>
    <w:rsid w:val="00BF5324"/>
    <w:rsid w:val="00C62F18"/>
    <w:rsid w:val="00D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8CFBF-16F0-49C7-AFA2-A4602E9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4A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74A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9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9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74AC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9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974AC"/>
  </w:style>
  <w:style w:type="character" w:styleId="a7">
    <w:name w:val="Strong"/>
    <w:basedOn w:val="a0"/>
    <w:uiPriority w:val="22"/>
    <w:qFormat/>
    <w:rsid w:val="00397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5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35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302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279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8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96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1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67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en0906/article/details/46854327" TargetMode="External"/><Relationship Id="rId13" Type="http://schemas.openxmlformats.org/officeDocument/2006/relationships/hyperlink" Target="http://blog.csdn.net/lien0906/article/details/46854327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log.csdn.net/lien0906/article/details/46854327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eader" Target="header2.xml"/><Relationship Id="rId7" Type="http://schemas.openxmlformats.org/officeDocument/2006/relationships/hyperlink" Target="http://blog.csdn.net/lien0906/article/details/46854327" TargetMode="External"/><Relationship Id="rId12" Type="http://schemas.openxmlformats.org/officeDocument/2006/relationships/hyperlink" Target="http://blog.csdn.net/lien0906/article/details/46854327" TargetMode="External"/><Relationship Id="rId17" Type="http://schemas.openxmlformats.org/officeDocument/2006/relationships/hyperlink" Target="http://blog.csdn.net/lien0906/article/details/46854327" TargetMode="External"/><Relationship Id="rId25" Type="http://schemas.openxmlformats.org/officeDocument/2006/relationships/hyperlink" Target="http://blog.csdn.net/lien0906/article/details/46854327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blog.csdn.net/lien0906/article/details/46854327" TargetMode="External"/><Relationship Id="rId20" Type="http://schemas.openxmlformats.org/officeDocument/2006/relationships/hyperlink" Target="http://blog.csdn.net/lien0906/article/details/46854327" TargetMode="External"/><Relationship Id="rId29" Type="http://schemas.openxmlformats.org/officeDocument/2006/relationships/hyperlink" Target="http://blog.csdn.net/lien0906/article/details/468543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lien0906/article/details/46854327" TargetMode="External"/><Relationship Id="rId32" Type="http://schemas.openxmlformats.org/officeDocument/2006/relationships/hyperlink" Target="http://demo.netfoucs.com/danieljianfeng/article/details/42929283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ien0906/article/details/46854327" TargetMode="External"/><Relationship Id="rId23" Type="http://schemas.openxmlformats.org/officeDocument/2006/relationships/hyperlink" Target="http://blog.csdn.net/lien0906/article/details/46854327" TargetMode="External"/><Relationship Id="rId28" Type="http://schemas.openxmlformats.org/officeDocument/2006/relationships/hyperlink" Target="http://blog.csdn.net/lien0906/article/details/46854327" TargetMode="External"/><Relationship Id="rId36" Type="http://schemas.openxmlformats.org/officeDocument/2006/relationships/footer" Target="footer2.xml"/><Relationship Id="rId10" Type="http://schemas.openxmlformats.org/officeDocument/2006/relationships/hyperlink" Target="http://blog.csdn.net/lien0906/article/details/46854327" TargetMode="External"/><Relationship Id="rId19" Type="http://schemas.openxmlformats.org/officeDocument/2006/relationships/hyperlink" Target="http://blog.csdn.net/lien0906/article/details/46854327" TargetMode="External"/><Relationship Id="rId31" Type="http://schemas.openxmlformats.org/officeDocument/2006/relationships/hyperlink" Target="http://blog.csdn.net/lien0906/article/details/468543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en0906/article/details/46854327" TargetMode="External"/><Relationship Id="rId14" Type="http://schemas.openxmlformats.org/officeDocument/2006/relationships/hyperlink" Target="http://blog.csdn.net/lien0906/article/details/46854327" TargetMode="External"/><Relationship Id="rId22" Type="http://schemas.openxmlformats.org/officeDocument/2006/relationships/hyperlink" Target="http://blog.csdn.net/lien0906/article/details/46854327" TargetMode="External"/><Relationship Id="rId27" Type="http://schemas.openxmlformats.org/officeDocument/2006/relationships/hyperlink" Target="http://blog.csdn.net/lien0906/article/details/46854327" TargetMode="External"/><Relationship Id="rId30" Type="http://schemas.openxmlformats.org/officeDocument/2006/relationships/hyperlink" Target="http://blog.csdn.net/lien0906/article/details/46854327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2015-08-13T00:28:00Z</dcterms:created>
  <dcterms:modified xsi:type="dcterms:W3CDTF">2015-08-13T00:29:00Z</dcterms:modified>
</cp:coreProperties>
</file>