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DA" w:rsidRPr="002A3FDA" w:rsidRDefault="002A3FDA" w:rsidP="00A922F2">
      <w:pPr>
        <w:pStyle w:val="1"/>
      </w:pPr>
      <w:r w:rsidRPr="002A3FDA">
        <w:t>基于Python的卷积神经网络和特征提取</w:t>
      </w:r>
      <w:bookmarkStart w:id="0" w:name="_GoBack"/>
      <w:bookmarkEnd w:id="0"/>
    </w:p>
    <w:p w:rsidR="002A3FDA" w:rsidRPr="002A3FDA" w:rsidRDefault="00A20C9C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>
        <w:fldChar w:fldCharType="begin"/>
      </w:r>
      <w:r>
        <w:instrText xml:space="preserve"> HYPERLINK "http://www.yidianzixun.com/m/channel/keyword/%E5%8D%B7%E7%A7%AF%E7%A5%9E%E7%BB%8F%E7%BD%91%E7%BB%9C" </w:instrText>
      </w:r>
      <w:r>
        <w:fldChar w:fldCharType="separate"/>
      </w:r>
      <w:r w:rsidR="002A3FDA"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卷积神经网络</w:t>
      </w:r>
      <w:r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（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）是受生物启发的MLPs（多层感知器），它们有着不同类别的层，并且每层的工作方式与普通的MLP层也有所差异。如果你对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感兴趣，这里有个很好的教程CS231n – Convolutional Neural 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Newtorks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for Visual Recognition。CNNs的体系结构如下所示：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5806440" cy="2849880"/>
            <wp:effectExtent l="0" t="0" r="3810" b="7620"/>
            <wp:docPr id="7" name="图片 7" descr="http://i3.go2yd.com/image.php?url=0AV97E00&amp;type=thumbnail_1220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go2yd.com/image.php?url=0AV97E00&amp;type=thumbnail_1220x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常规的</w:t>
      </w:r>
      <w:r w:rsidR="00A20C9C">
        <w:fldChar w:fldCharType="begin"/>
      </w:r>
      <w:r w:rsidR="00A20C9C">
        <w:instrText xml:space="preserve"> HYPERLINK "http://www.yidianzixun.com/m/channel/keyword/%E7%A5%9E%E7%BB%8F%E7%BD%91</w:instrText>
      </w:r>
      <w:r w:rsidR="00A20C9C">
        <w:instrText xml:space="preserve">%E7%BB%9C" </w:instrText>
      </w:r>
      <w:r w:rsidR="00A20C9C">
        <w:fldChar w:fldCharType="separate"/>
      </w:r>
      <w:r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神经网络</w:t>
      </w:r>
      <w:r w:rsidR="00A20C9C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（来自CS231n网站）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lastRenderedPageBreak/>
        <w:drawing>
          <wp:inline distT="0" distB="0" distL="0" distR="0">
            <wp:extent cx="5417820" cy="1920240"/>
            <wp:effectExtent l="0" t="0" r="0" b="3810"/>
            <wp:docPr id="6" name="图片 6" descr="http://i3.go2yd.com/image.php?url=0AV97E01&amp;type=thumbnail_113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3.go2yd.com/image.php?url=0AV97E01&amp;type=thumbnail_1138x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网络体系结构（来自CS231n网站）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如你所见，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工作时伴随着3D卷积并且在不断转变着这些3D卷积。我在这篇文章中不会再重复整个CS231n的教程，所以如果你真的感兴趣，请在继续阅读之前先花点时间去学习一下。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 xml:space="preserve"> 和 </w:t>
      </w:r>
      <w:proofErr w:type="spellStart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nolearn</w:t>
      </w:r>
      <w:proofErr w:type="spellEnd"/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是我最喜欢使用的</w:t>
      </w:r>
      <w:r w:rsidR="00A20C9C">
        <w:fldChar w:fldCharType="begin"/>
      </w:r>
      <w:r w:rsidR="00A20C9C">
        <w:instrText xml:space="preserve"> HYPERLINK "http://www.yidianzixun.com/m/channel/keyword/%E6%B7%B1%E5%BA%A6%E5%AD%A6%E4%B9%A0" </w:instrText>
      </w:r>
      <w:r w:rsidR="00A20C9C">
        <w:fldChar w:fldCharType="separate"/>
      </w:r>
      <w:r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深度学习</w:t>
      </w:r>
      <w:r w:rsidR="00A20C9C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hyperlink r:id="rId8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Python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包。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是基于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的，所以</w:t>
      </w:r>
      <w:r w:rsidR="00A20C9C">
        <w:fldChar w:fldCharType="begin"/>
      </w:r>
      <w:r w:rsidR="00A20C9C">
        <w:instrText xml:space="preserve"> HYPERLINK "http://www.yidianzixun.com/m/channel/keyword/g</w:instrText>
      </w:r>
      <w:r w:rsidR="00A20C9C">
        <w:instrText xml:space="preserve">pu" </w:instrText>
      </w:r>
      <w:r w:rsidR="00A20C9C">
        <w:fldChar w:fldCharType="separate"/>
      </w:r>
      <w:r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GPU</w:t>
      </w:r>
      <w:r w:rsidR="00A20C9C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的加速将大有不同，并且其对神经网络创建的声明方法也很有帮助。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库是一个神经网络软件包实用程序集（包含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），它在神经网络体系结构的创建过程上、各层的检验等都能够给我们很大的帮助。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在这篇文章中我要展示的是，如何使用一些卷积层和池化层来建立一个简单的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体系结构。我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还将向你展示如何使用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去训练一个</w:t>
      </w:r>
      <w:r w:rsidR="00A20C9C">
        <w:fldChar w:fldCharType="begin"/>
      </w:r>
      <w:r w:rsidR="00A20C9C">
        <w:instrText xml:space="preserve"> HYPERLINK "http://www.yidianzixun.com/m/channel/keyword/%E7%89%B9%E5%BE%81%</w:instrText>
      </w:r>
      <w:r w:rsidR="00A20C9C">
        <w:instrText xml:space="preserve">E6%8F%90%E5%8F%96" </w:instrText>
      </w:r>
      <w:r w:rsidR="00A20C9C">
        <w:fldChar w:fldCharType="separate"/>
      </w:r>
      <w:r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特征提取</w:t>
      </w:r>
      <w:r w:rsidR="00A20C9C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器，在使用如SVM、Logistic回归等不同的模型之前使用它来进行特征提取。大多数人使用的是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预训练</w:t>
      </w:r>
      <w:proofErr w:type="spellStart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模型，然后删除最后一个输出层，接着从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ImageNets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数据集上训练的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网络提取特征。这通常被称为是迁移学习，因为对于不同的问题你可以使用来自其它的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层，由于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的第一层过滤器被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当做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是一个边缘探测器，所以它们可以用来作为其它问题的普通特征探测器。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加载MNIST数据集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MNIST数据集是用于数字识别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最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传统的数据集之一。我们使用的是一个面向Python的版本，但先让我们导入需要使用的包：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matplotlib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matplotlib.pyplot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as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matplotlib.cm as cm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urllib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urlretrieve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cPickle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as pickle import </w:t>
      </w:r>
      <w:proofErr w:type="spellStart"/>
      <w:r w:rsidR="00A20C9C">
        <w:fldChar w:fldCharType="begin"/>
      </w:r>
      <w:r w:rsidR="00A20C9C">
        <w:instrText xml:space="preserve"> HYPERLINK "http://www.yidianzixun.com/m/channel/keyword/os" </w:instrText>
      </w:r>
      <w:r w:rsidR="00A20C9C">
        <w:fldChar w:fldCharType="separate"/>
      </w:r>
      <w:r w:rsidRPr="002A3FDA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t>os</w:t>
      </w:r>
      <w:proofErr w:type="spellEnd"/>
      <w:r w:rsidR="00A20C9C">
        <w:rPr>
          <w:rFonts w:ascii="宋体" w:eastAsia="宋体" w:hAnsi="宋体" w:cs="宋体"/>
          <w:color w:val="3261A3"/>
          <w:kern w:val="0"/>
          <w:sz w:val="38"/>
          <w:szCs w:val="38"/>
          <w:u w:val="single"/>
          <w:bdr w:val="none" w:sz="0" w:space="0" w:color="auto" w:frame="1"/>
        </w:rPr>
        <w:fldChar w:fldCharType="end"/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 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gzip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numpy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as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np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layers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lasagne.updates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nesterov_momentum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nolearn.lasagne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 xml:space="preserve">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NeuralNet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nolearn.lasagne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visualize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sklearn.metrics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classification_report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from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sklearn.metrics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import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confusion_matrix</w:t>
      </w:r>
      <w:proofErr w:type="spellEnd"/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正如你所看到的，我们导入了用于绘图的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matplotlib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包，一些用于下载MNIST数据集的原生Python模块，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numpy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，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以及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scikit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-learn库中用于模型评估的一些函数。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然后，我们定义一个加载MNIST数据集的函数（这个功能与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教程上使用的非常相似）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def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load_dataset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: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url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'http://deeplearning.net/data/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mnist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/mnist.pkl.gz' </w:t>
      </w:r>
      <w:hyperlink r:id="rId9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filename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 = 'mnist.pkl.gz' if not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os.path.exists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(filename): print("Downloading MNIST dataset...")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urlretrieve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url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filename) with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gzip.open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(filename, '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rb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') as f: data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pickle.load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(f)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data[0]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data[1]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data[2]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X_train.reshape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((-1, 1, 28, 28))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X_val.reshape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((-1, 1, 28, 28))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X_test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X_test.reshape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((-1, 1, 28, 28))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y_train.astype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(np.uint8)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y_val.astype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(np.uint8)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y_test.astype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(np.uint8) return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</w:t>
      </w:r>
      <w:proofErr w:type="spellEnd"/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正如你看到的，我们正在下载处理过的MNIST数据集，接着把它拆分为三个不同的数据集，分别是：训练集、验证集和测试集。然后重置图像内容，为之后的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输入层做准备，与此同时，由于GPU/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数据类型的限制，我们还把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numpy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的数据类型转换成了uint8。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随后，我们准备加载MNIST数据集并检验它：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load_dataset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proofErr w:type="spellStart"/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plt.imshow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</w:t>
      </w:r>
      <w:proofErr w:type="spellStart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[0][0],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cmap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cm.binary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这个代码将输出下面的图像（我用的是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IPython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Notebook）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lastRenderedPageBreak/>
        <w:drawing>
          <wp:inline distT="0" distB="0" distL="0" distR="0">
            <wp:extent cx="2400300" cy="2400300"/>
            <wp:effectExtent l="0" t="0" r="0" b="0"/>
            <wp:docPr id="5" name="图片 5" descr="http://i3.go2yd.com/image.php?url=0AV97E02&amp;type=thumbnail_504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3.go2yd.com/image.php?url=0AV97E02&amp;type=thumbnail_504x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一个MNIST数据集的数字实例（该实例是5）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体系结构与训练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现在，定义我们的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体系结构，然后使用单GPU/</w:t>
      </w:r>
      <w:hyperlink r:id="rId11" w:history="1">
        <w:r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CPU</w:t>
        </w:r>
      </w:hyperlink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来训练它（我有一个非常廉价的GPU，但它很有用）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net1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NeuralNet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 layers=[('input',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layers.InputLayer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), ('conv2d1', layers.Conv2DLayer), ('maxpool1', layers.MaxPool2DLayer), ('conv2d2', layers.Conv2DLayer), ('maxpool2', layers.MaxPool2DLayer), ('dropout1',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layers.DropoutLayer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), ('dense',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layers.DenseLayer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), ('dropout2',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layers.DropoutLayer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), ('output',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layers.DenseLayer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), ], # input layer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input_shape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=(None, 1, 28, 28), # layer conv2d1 conv2d1_num_filters=32, conv2d1_filter_size=(5, 5), conv2d1_nonlinearity=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lasagne.nonlinearities.rectify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, conv2d1_W=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lasagne.init.GlorotUniform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, # layer maxpool1 maxpool1_pool_size=(2, 2), # layer conv2d2 conv2d2_num_filters=32, conv2d2_filter_size=(5, 5), conv2d2_nonlinearity=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lasagne.nonlinearities.rectify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# layer maxpool2 maxpool2_pool_size=(2, 2), # dropout1 dropout1_p=0.5, # dense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dense_num_units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=256,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dense_nonlinearity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lasagne.nonlinearities.rectify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# dropout2 dropout2_p=0.5, # output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output_nonlinearity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lasagne.nonlinearities.softmax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output_num_units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=10, # optimization method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params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update=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nesterov_momentum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update_learning_rate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=0.01,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update_momentum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=0.9,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max_epochs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=10, 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 xml:space="preserve">verbose=1, ) # Train the network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net1.fit(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y_train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如你所视，在layers的参数中，我们定义了一个有层名称/类型的元组字典，然后定义了这些层的参数。在这里，我们的体系结构使用的是两个卷积层，两个池化层，一个全连接层（稠密层，dense layer）和一个输出层。在一些层之间也会有dropout层，dropout层是一个正则化矩阵，随机的设置输入值为零来避免过拟合（见下图）。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5852160" cy="3124200"/>
            <wp:effectExtent l="0" t="0" r="0" b="0"/>
            <wp:docPr id="4" name="图片 4" descr="http://i3.go2yd.com/image.php?url=0AV97E03&amp;type=thumbnail_122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3.go2yd.com/image.php?url=0AV97E03&amp;type=thumbnail_1228x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Dropout层效果（来自CS231n网站）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调用训练方法后，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包将会显示学习过程的状态，我的机器使用的是低端的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GPU，得到的结果如下：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# Neural Network with 160362 learnable parameters ## Layer information # name size --- -------- -------- 0 input 1x28x28 1 conv2d1 32x24x24 2 maxpool1 32x12x12 3 conv2d2 32x8x8 4 maxpool2 32x4x4 5 dropout1 32x4x4 6 dense 256 7 dropout2 256 8 output 10 epoch train loss valid loss train/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val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valid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acc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dur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------- --------- --- 1 0.85204 0.16707 5.09977 0.95174 33.71s 2 0.27571 0.10732 2.56896 0.96825 33.34s 3 0.20262 0.08567 2.36524 0.97488 33.51s 4 0.16551 0.07695 2.15081 0.97705 33.50s 5 0.14173 0.06803 2.08322 0.98061 34.38s 6 0.12519 0.06067 2.06352 0.98239 34.02s 7 0.11077 0.05532 2.00254 0.98427 33.78s 8 0.10497 0.05771 1.81898 0.98248 34.17s 9 0.09881 0.05159 1.91509 0.98407 33.80s 10 0.09264 0.04958 1.86864 0.98526 33.40s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正如你看到的，最后一次的精度可以达到0.98526，是这10个单元训练中的一个相当不错的性能。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预测和混淆矩阵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现在，我们使用这个模型来预测整个测试集：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preds</w:t>
      </w:r>
      <w:proofErr w:type="spellEnd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net1.predict(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我们还可以绘制一个混淆矩阵来检查神经网络的分类性能：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cm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confusion_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matrix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</w:t>
      </w:r>
      <w:proofErr w:type="spellStart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y_test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plt.matshow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(cm)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plt.title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('Confusion matrix')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plt.colorbar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plt.ylabel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('True label')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plt.xlabel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('Predicted label')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plt.show</w:t>
      </w:r>
      <w:proofErr w:type="spellEnd"/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上面的代码将绘制下面的混淆矩阵：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2545080" cy="2324100"/>
            <wp:effectExtent l="0" t="0" r="7620" b="0"/>
            <wp:docPr id="3" name="图片 3" descr="http://i3.go2yd.com/image.php?url=0AV97E04&amp;type=thumbnail_534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3.go2yd.com/image.php?url=0AV97E04&amp;type=thumbnail_534x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混淆矩阵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如你所视，对角线上的分类更密集，表明我们的分类器有一个良好的性能。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过滤器的可视化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我们还可以从第一个卷积层中可视化32个过滤器：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visualize.plot_conv_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weights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net1.layers_['conv2d1'])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上面的代码将绘制下面的过滤器：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3322320" cy="3322320"/>
            <wp:effectExtent l="0" t="0" r="0" b="0"/>
            <wp:docPr id="2" name="图片 2" descr="http://i3.go2yd.com/image.php?url=0AV97E05&amp;type=thumbnail_698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3.go2yd.com/image.php?url=0AV97E05&amp;type=thumbnail_698x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第一层的5x5x32过滤器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nolearn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plot_conv_weights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函数在我们指定的层中绘制出了所有的过滤器。</w:t>
      </w:r>
    </w:p>
    <w:p w:rsidR="002A3FDA" w:rsidRPr="002A3FDA" w:rsidRDefault="002A3FDA" w:rsidP="002A3FDA">
      <w:pPr>
        <w:widowControl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层的功能和特征提取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现在可以创建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编译的函数了，它将前馈输入数据输送到结构体系中，甚至是你感兴趣的某一层中。接着，我会得到输出层的函数和输出层前面的稠密层函数。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dense_layer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layers.get_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net1.layers_['dense'], deterministic=True)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output_layer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layers.get_output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(net1.layers_['output'], deterministic=True)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input_var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net1.layers_['input'].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input_var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theano.function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([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input_var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],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output_layer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)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f_dense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theano.function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([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input_var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],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dense_layer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如你所视，我们现在有两个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函数，分别是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f_dense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（用于输出层和稠密层）。请注意，在这里为了得到这些层，我们使用了一个额外的叫做“deterministic”的参数，这是为了避免dropout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层影响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我们的前馈操作。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现在，我们可以把实例转换为输入格式，然后输入到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函数输出层中：</w:t>
      </w:r>
    </w:p>
    <w:p w:rsidR="002A3FDA" w:rsidRPr="002A3FDA" w:rsidRDefault="00A20C9C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hyperlink r:id="rId15" w:history="1">
        <w:r w:rsidR="002A3FDA" w:rsidRPr="002A3FDA">
          <w:rPr>
            <w:rFonts w:ascii="宋体" w:eastAsia="宋体" w:hAnsi="宋体" w:cs="宋体"/>
            <w:color w:val="3261A3"/>
            <w:kern w:val="0"/>
            <w:sz w:val="38"/>
            <w:szCs w:val="38"/>
            <w:u w:val="single"/>
            <w:bdr w:val="none" w:sz="0" w:space="0" w:color="auto" w:frame="1"/>
          </w:rPr>
          <w:t>instance</w:t>
        </w:r>
      </w:hyperlink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 = 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X_test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[0][None, :, :] %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timeit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-n 500 </w:t>
      </w:r>
      <w:proofErr w:type="spellStart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f_output</w:t>
      </w:r>
      <w:proofErr w:type="spellEnd"/>
      <w:r w:rsidR="002A3FDA"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(instance) 500 loops, best of 3: 858 µs per loop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如你所视，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函数平均需要858µs。我们同样可以为这个实例绘制输出层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激活值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结果：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pred</w:t>
      </w:r>
      <w:proofErr w:type="spellEnd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f_output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(instance) N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pred.shape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[1]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plt.bar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(range(N),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pred.ravel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上面的代码将绘制出下面的图：</w:t>
      </w:r>
    </w:p>
    <w:p w:rsidR="002A3FDA" w:rsidRPr="002A3FDA" w:rsidRDefault="002A3FDA" w:rsidP="002A3FDA">
      <w:pPr>
        <w:widowControl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noProof/>
          <w:color w:val="222222"/>
          <w:kern w:val="0"/>
          <w:sz w:val="38"/>
          <w:szCs w:val="38"/>
        </w:rPr>
        <w:drawing>
          <wp:inline distT="0" distB="0" distL="0" distR="0">
            <wp:extent cx="3550920" cy="2438400"/>
            <wp:effectExtent l="0" t="0" r="0" b="0"/>
            <wp:docPr id="1" name="图片 1" descr="http://i3.go2yd.com/image.php?url=0AV97E06&amp;type=thumbnail_746x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3.go2yd.com/image.php?url=0AV97E06&amp;type=thumbnail_746x0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输出层激活值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正如你所看到的，数字被认为是7。事实是为任何网络层创建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theano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函数都是非常有用的，因为你可以创建一个函数（像我们以前一样）得到稠密层（输出层前一个）的激活值，然后你可以使用这些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激活值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作为特征，并且使用你的神经网络作为特征提取器而不是分类器。现在，让我们为稠密层绘制256个激活单元：</w:t>
      </w:r>
    </w:p>
    <w:p w:rsidR="002A3FDA" w:rsidRPr="002A3FDA" w:rsidRDefault="002A3FDA" w:rsidP="002A3FDA">
      <w:pPr>
        <w:widowControl/>
        <w:rPr>
          <w:rFonts w:ascii="宋体" w:eastAsia="宋体" w:hAnsi="宋体" w:cs="宋体"/>
          <w:color w:val="222222"/>
          <w:kern w:val="0"/>
          <w:sz w:val="38"/>
          <w:szCs w:val="38"/>
        </w:rPr>
      </w:pPr>
      <w:proofErr w:type="spellStart"/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</w:t>
      </w:r>
      <w:proofErr w:type="spellEnd"/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f_dense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(instance) N =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pred.shape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[1]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plt.bar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(range(N), </w:t>
      </w:r>
      <w:proofErr w:type="spell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pred.ravel</w:t>
      </w:r>
      <w:proofErr w:type="spell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)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上面的代码将绘制下面的图：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lastRenderedPageBreak/>
        <w:t>稠密层激活值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现在，你可以使用输出的这256个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激活值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作为线性分类器如Logistic回归或支持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向量机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的特征了。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最后，我希望你会喜欢这个教程。</w:t>
      </w:r>
    </w:p>
    <w:p w:rsidR="002A3FDA" w:rsidRPr="002A3FDA" w:rsidRDefault="002A3FDA" w:rsidP="002A3FDA">
      <w:pPr>
        <w:widowControl/>
        <w:spacing w:after="210"/>
        <w:textAlignment w:val="baseline"/>
        <w:rPr>
          <w:rFonts w:ascii="宋体" w:eastAsia="宋体" w:hAnsi="宋体" w:cs="宋体"/>
          <w:color w:val="222222"/>
          <w:kern w:val="0"/>
          <w:sz w:val="38"/>
          <w:szCs w:val="38"/>
        </w:rPr>
      </w:pPr>
      <w:r w:rsidRPr="002A3FDA">
        <w:rPr>
          <w:rFonts w:ascii="宋体" w:eastAsia="宋体" w:hAnsi="宋体" w:cs="宋体"/>
          <w:b/>
          <w:bCs/>
          <w:color w:val="222222"/>
          <w:kern w:val="0"/>
          <w:sz w:val="38"/>
          <w:szCs w:val="38"/>
        </w:rPr>
        <w:t>原文链接：</w:t>
      </w:r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Convolutional neural networks and feature extraction with Python（译者/</w:t>
      </w:r>
      <w:proofErr w:type="gramStart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>刘帝伟</w:t>
      </w:r>
      <w:proofErr w:type="gramEnd"/>
      <w:r w:rsidRPr="002A3FDA">
        <w:rPr>
          <w:rFonts w:ascii="宋体" w:eastAsia="宋体" w:hAnsi="宋体" w:cs="宋体"/>
          <w:color w:val="222222"/>
          <w:kern w:val="0"/>
          <w:sz w:val="38"/>
          <w:szCs w:val="38"/>
        </w:rPr>
        <w:t xml:space="preserve"> 审校/刘翔宇、朱正贵 责编/周建丁）</w:t>
      </w:r>
    </w:p>
    <w:p w:rsidR="00A20D5C" w:rsidRPr="002A3FDA" w:rsidRDefault="00A20D5C"/>
    <w:sectPr w:rsidR="00A20D5C" w:rsidRPr="002A3F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9C" w:rsidRDefault="00A20C9C" w:rsidP="002A3FDA">
      <w:r>
        <w:separator/>
      </w:r>
    </w:p>
  </w:endnote>
  <w:endnote w:type="continuationSeparator" w:id="0">
    <w:p w:rsidR="00A20C9C" w:rsidRDefault="00A20C9C" w:rsidP="002A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2" w:rsidRDefault="00A922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2" w:rsidRDefault="00A922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2" w:rsidRDefault="00A922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9C" w:rsidRDefault="00A20C9C" w:rsidP="002A3FDA">
      <w:r>
        <w:separator/>
      </w:r>
    </w:p>
  </w:footnote>
  <w:footnote w:type="continuationSeparator" w:id="0">
    <w:p w:rsidR="00A20C9C" w:rsidRDefault="00A20C9C" w:rsidP="002A3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2" w:rsidRDefault="00A922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DA" w:rsidRDefault="002A3FDA" w:rsidP="00A922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2F2" w:rsidRDefault="00A922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83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A3FDA"/>
    <w:rsid w:val="002A487D"/>
    <w:rsid w:val="002B65B3"/>
    <w:rsid w:val="003870C3"/>
    <w:rsid w:val="003A7074"/>
    <w:rsid w:val="00433388"/>
    <w:rsid w:val="00443269"/>
    <w:rsid w:val="0062414A"/>
    <w:rsid w:val="006705FD"/>
    <w:rsid w:val="00693DF3"/>
    <w:rsid w:val="006A24A4"/>
    <w:rsid w:val="007067C5"/>
    <w:rsid w:val="00747040"/>
    <w:rsid w:val="00790E49"/>
    <w:rsid w:val="007C2227"/>
    <w:rsid w:val="007F2DCE"/>
    <w:rsid w:val="007F3CD9"/>
    <w:rsid w:val="00896FDC"/>
    <w:rsid w:val="00995231"/>
    <w:rsid w:val="009A66DF"/>
    <w:rsid w:val="00A20C9C"/>
    <w:rsid w:val="00A20D5C"/>
    <w:rsid w:val="00A535EC"/>
    <w:rsid w:val="00A77299"/>
    <w:rsid w:val="00A922F2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E6F8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63C66-399F-43E3-849D-12A997B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F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3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F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F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3F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rticle-info-item">
    <w:name w:val="article-info-item"/>
    <w:basedOn w:val="a0"/>
    <w:rsid w:val="002A3FDA"/>
  </w:style>
  <w:style w:type="paragraph" w:styleId="a5">
    <w:name w:val="Normal (Web)"/>
    <w:basedOn w:val="a"/>
    <w:uiPriority w:val="99"/>
    <w:semiHidden/>
    <w:unhideWhenUsed/>
    <w:rsid w:val="002A3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F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12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1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8" w:color="DDDDDD"/>
                <w:bottom w:val="single" w:sz="6" w:space="0" w:color="DDDDDD"/>
                <w:right w:val="single" w:sz="6" w:space="8" w:color="DDDDDD"/>
              </w:divBdr>
            </w:div>
          </w:divsChild>
        </w:div>
        <w:div w:id="972636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7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2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8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79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18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06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9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dianzixun.com/m/channel/keyword/python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yidianzixun.com/m/channel/keyword/cpu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yidianzixun.com/m/channel/keyword/instanc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yidianzixun.com/m/channel/keyword/filename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2015-08-28T02:26:00Z</dcterms:created>
  <dcterms:modified xsi:type="dcterms:W3CDTF">2015-08-30T08:06:00Z</dcterms:modified>
</cp:coreProperties>
</file>