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759B" w:rsidRPr="00D8759B" w:rsidRDefault="00D8759B" w:rsidP="00D8759B">
      <w:pPr>
        <w:widowControl/>
        <w:shd w:val="clear" w:color="auto" w:fill="FFFFFF"/>
        <w:spacing w:after="60" w:line="216" w:lineRule="atLeast"/>
        <w:jc w:val="left"/>
        <w:outlineLvl w:val="1"/>
        <w:rPr>
          <w:rFonts w:ascii="Verdana" w:eastAsia="宋体" w:hAnsi="Verdana" w:cs="宋体"/>
          <w:b/>
          <w:bCs/>
          <w:color w:val="000000"/>
          <w:kern w:val="0"/>
          <w:szCs w:val="21"/>
        </w:rPr>
      </w:pPr>
      <w:hyperlink r:id="rId7" w:history="1">
        <w:r w:rsidRPr="00D8759B">
          <w:rPr>
            <w:rFonts w:ascii="Verdana" w:eastAsia="宋体" w:hAnsi="Verdana" w:cs="宋体"/>
            <w:b/>
            <w:bCs/>
            <w:color w:val="223355"/>
            <w:kern w:val="0"/>
            <w:szCs w:val="21"/>
            <w:u w:val="single"/>
          </w:rPr>
          <w:t>theano</w:t>
        </w:r>
        <w:r w:rsidRPr="00D8759B">
          <w:rPr>
            <w:rFonts w:ascii="Verdana" w:eastAsia="宋体" w:hAnsi="Verdana" w:cs="宋体"/>
            <w:b/>
            <w:bCs/>
            <w:color w:val="223355"/>
            <w:kern w:val="0"/>
            <w:szCs w:val="21"/>
            <w:u w:val="single"/>
          </w:rPr>
          <w:t>学习指南</w:t>
        </w:r>
        <w:r w:rsidRPr="00D8759B">
          <w:rPr>
            <w:rFonts w:ascii="Verdana" w:eastAsia="宋体" w:hAnsi="Verdana" w:cs="宋体"/>
            <w:b/>
            <w:bCs/>
            <w:color w:val="223355"/>
            <w:kern w:val="0"/>
            <w:szCs w:val="21"/>
            <w:u w:val="single"/>
          </w:rPr>
          <w:t>1</w:t>
        </w:r>
        <w:r w:rsidRPr="00D8759B">
          <w:rPr>
            <w:rFonts w:ascii="Verdana" w:eastAsia="宋体" w:hAnsi="Verdana" w:cs="宋体"/>
            <w:b/>
            <w:bCs/>
            <w:color w:val="223355"/>
            <w:kern w:val="0"/>
            <w:szCs w:val="21"/>
            <w:u w:val="single"/>
          </w:rPr>
          <w:t>（翻译）</w:t>
        </w:r>
      </w:hyperlink>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theano</w:t>
      </w:r>
      <w:r w:rsidRPr="00D8759B">
        <w:rPr>
          <w:rFonts w:ascii="Verdana" w:eastAsia="宋体" w:hAnsi="Verdana" w:cs="宋体"/>
          <w:color w:val="000000"/>
          <w:kern w:val="0"/>
          <w:szCs w:val="21"/>
        </w:rPr>
        <w:t>学习指南，主要翻译官方文档</w:t>
      </w:r>
    </w:p>
    <w:p w:rsidR="00D8759B" w:rsidRPr="00D8759B" w:rsidRDefault="00D8759B" w:rsidP="00D8759B">
      <w:pPr>
        <w:widowControl/>
        <w:shd w:val="clear" w:color="auto" w:fill="FFFFFF"/>
        <w:spacing w:line="216" w:lineRule="atLeast"/>
        <w:ind w:left="75"/>
        <w:jc w:val="left"/>
        <w:outlineLvl w:val="0"/>
        <w:rPr>
          <w:rFonts w:ascii="Verdana" w:eastAsia="宋体" w:hAnsi="Verdana" w:cs="宋体"/>
          <w:b/>
          <w:bCs/>
          <w:color w:val="000000"/>
          <w:kern w:val="36"/>
          <w:sz w:val="42"/>
          <w:szCs w:val="42"/>
        </w:rPr>
      </w:pPr>
      <w:r w:rsidRPr="00D8759B">
        <w:rPr>
          <w:rFonts w:ascii="Verdana" w:eastAsia="宋体" w:hAnsi="Verdana" w:cs="宋体"/>
          <w:b/>
          <w:bCs/>
          <w:color w:val="000000"/>
          <w:kern w:val="36"/>
          <w:sz w:val="42"/>
          <w:szCs w:val="42"/>
        </w:rPr>
        <w:t>基础知识</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本学习指南不是一份机器学习的教程，但是首先我们会对其中的概念做一个简单的回顾，以确保我们在相同的起跑线上。大家还需要下载几个数据库，以便于跑这个指南里面的程序。</w:t>
      </w:r>
    </w:p>
    <w:p w:rsidR="00D8759B" w:rsidRPr="00D8759B" w:rsidRDefault="00D8759B" w:rsidP="00D8759B">
      <w:pPr>
        <w:widowControl/>
        <w:shd w:val="clear" w:color="auto" w:fill="FFFFFF"/>
        <w:spacing w:after="60" w:line="216" w:lineRule="atLeast"/>
        <w:jc w:val="left"/>
        <w:outlineLvl w:val="1"/>
        <w:rPr>
          <w:rFonts w:ascii="Verdana" w:eastAsia="宋体" w:hAnsi="Verdana" w:cs="宋体"/>
          <w:b/>
          <w:bCs/>
          <w:color w:val="000000"/>
          <w:kern w:val="0"/>
          <w:szCs w:val="21"/>
        </w:rPr>
      </w:pPr>
      <w:r w:rsidRPr="00D8759B">
        <w:rPr>
          <w:rFonts w:ascii="Verdana" w:eastAsia="宋体" w:hAnsi="Verdana" w:cs="宋体"/>
          <w:b/>
          <w:bCs/>
          <w:color w:val="000000"/>
          <w:kern w:val="0"/>
          <w:szCs w:val="21"/>
        </w:rPr>
        <w:t>theano</w:t>
      </w:r>
      <w:r w:rsidRPr="00D8759B">
        <w:rPr>
          <w:rFonts w:ascii="Verdana" w:eastAsia="宋体" w:hAnsi="Verdana" w:cs="宋体"/>
          <w:b/>
          <w:bCs/>
          <w:color w:val="000000"/>
          <w:kern w:val="0"/>
          <w:szCs w:val="21"/>
        </w:rPr>
        <w:t>下载安装</w:t>
      </w:r>
    </w:p>
    <w:p w:rsidR="00D8759B" w:rsidRPr="00D8759B" w:rsidRDefault="00D8759B" w:rsidP="00D8759B">
      <w:pPr>
        <w:widowControl/>
        <w:shd w:val="clear" w:color="auto" w:fill="FFFFFF"/>
        <w:spacing w:before="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在学习每一个算法的时候，大家都需要下载安装相应的文件，如果你想要一次下载所有的文件，可以通过下面这种方式</w:t>
      </w:r>
    </w:p>
    <w:tbl>
      <w:tblPr>
        <w:tblW w:w="11314"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1314"/>
      </w:tblGrid>
      <w:tr w:rsidR="00D8759B" w:rsidRPr="00D8759B" w:rsidTr="00D8759B">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D8759B" w:rsidRPr="00D8759B" w:rsidRDefault="00D8759B" w:rsidP="00D8759B">
            <w:pPr>
              <w:widowControl/>
              <w:jc w:val="left"/>
              <w:divId w:val="1248418633"/>
              <w:rPr>
                <w:rFonts w:ascii="宋体" w:eastAsia="宋体" w:hAnsi="宋体" w:cs="宋体"/>
                <w:kern w:val="0"/>
                <w:sz w:val="24"/>
                <w:szCs w:val="24"/>
              </w:rPr>
            </w:pPr>
            <w:r w:rsidRPr="00D8759B">
              <w:rPr>
                <w:rFonts w:ascii="宋体" w:eastAsia="宋体" w:hAnsi="宋体" w:cs="宋体"/>
                <w:kern w:val="0"/>
                <w:sz w:val="24"/>
                <w:szCs w:val="24"/>
              </w:rPr>
              <w:t>git clone git://github.com/lisa-lab/DeepLearningTutorials.git</w:t>
            </w:r>
          </w:p>
        </w:tc>
      </w:tr>
    </w:tbl>
    <w:p w:rsidR="00D8759B" w:rsidRPr="00D8759B" w:rsidRDefault="00D8759B" w:rsidP="00D8759B">
      <w:pPr>
        <w:widowControl/>
        <w:shd w:val="clear" w:color="auto" w:fill="FFFFFF"/>
        <w:spacing w:after="60" w:line="216" w:lineRule="atLeast"/>
        <w:jc w:val="left"/>
        <w:outlineLvl w:val="1"/>
        <w:rPr>
          <w:rFonts w:ascii="Verdana" w:eastAsia="宋体" w:hAnsi="Verdana" w:cs="宋体"/>
          <w:b/>
          <w:bCs/>
          <w:color w:val="000000"/>
          <w:kern w:val="0"/>
          <w:szCs w:val="21"/>
        </w:rPr>
      </w:pPr>
      <w:r w:rsidRPr="00D8759B">
        <w:rPr>
          <w:rFonts w:ascii="Verdana" w:eastAsia="宋体" w:hAnsi="Verdana" w:cs="宋体"/>
          <w:b/>
          <w:bCs/>
          <w:color w:val="000000"/>
          <w:kern w:val="0"/>
          <w:szCs w:val="21"/>
        </w:rPr>
        <w:t>数据库</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MNIST</w:t>
      </w:r>
      <w:r w:rsidRPr="00D8759B">
        <w:rPr>
          <w:rFonts w:ascii="Verdana" w:eastAsia="宋体" w:hAnsi="Verdana" w:cs="宋体"/>
          <w:color w:val="000000"/>
          <w:kern w:val="0"/>
          <w:szCs w:val="21"/>
        </w:rPr>
        <w:t>数据集（</w:t>
      </w:r>
      <w:hyperlink r:id="rId8" w:tooltip="mnist.pkl.gz" w:history="1">
        <w:r w:rsidRPr="00D8759B">
          <w:rPr>
            <w:rFonts w:ascii="Verdana" w:eastAsia="宋体" w:hAnsi="Verdana" w:cs="宋体"/>
            <w:color w:val="1D58D1"/>
            <w:kern w:val="0"/>
            <w:szCs w:val="21"/>
            <w:u w:val="single"/>
          </w:rPr>
          <w:t>mnist.pkl.gz</w:t>
        </w:r>
      </w:hyperlink>
      <w:r w:rsidRPr="00D8759B">
        <w:rPr>
          <w:rFonts w:ascii="Verdana" w:eastAsia="宋体" w:hAnsi="Verdana" w:cs="宋体"/>
          <w:color w:val="000000"/>
          <w:kern w:val="0"/>
          <w:szCs w:val="21"/>
        </w:rPr>
        <w:t>）</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MNIST</w:t>
      </w:r>
      <w:r w:rsidRPr="00D8759B">
        <w:rPr>
          <w:rFonts w:ascii="Verdana" w:eastAsia="宋体" w:hAnsi="Verdana" w:cs="宋体"/>
          <w:color w:val="000000"/>
          <w:kern w:val="0"/>
          <w:szCs w:val="21"/>
        </w:rPr>
        <w:t>数据集由手写的数字的图像组成，它分为了</w:t>
      </w:r>
      <w:r w:rsidRPr="00D8759B">
        <w:rPr>
          <w:rFonts w:ascii="Verdana" w:eastAsia="宋体" w:hAnsi="Verdana" w:cs="宋体"/>
          <w:color w:val="000000"/>
          <w:kern w:val="0"/>
          <w:szCs w:val="21"/>
        </w:rPr>
        <w:t>60,000</w:t>
      </w:r>
      <w:r w:rsidRPr="00D8759B">
        <w:rPr>
          <w:rFonts w:ascii="Verdana" w:eastAsia="宋体" w:hAnsi="Verdana" w:cs="宋体"/>
          <w:color w:val="000000"/>
          <w:kern w:val="0"/>
          <w:szCs w:val="21"/>
        </w:rPr>
        <w:t>训练数据和</w:t>
      </w:r>
      <w:r w:rsidRPr="00D8759B">
        <w:rPr>
          <w:rFonts w:ascii="Verdana" w:eastAsia="宋体" w:hAnsi="Verdana" w:cs="宋体"/>
          <w:color w:val="000000"/>
          <w:kern w:val="0"/>
          <w:szCs w:val="21"/>
        </w:rPr>
        <w:t>10,000</w:t>
      </w:r>
      <w:r w:rsidRPr="00D8759B">
        <w:rPr>
          <w:rFonts w:ascii="Verdana" w:eastAsia="宋体" w:hAnsi="Verdana" w:cs="宋体"/>
          <w:color w:val="000000"/>
          <w:kern w:val="0"/>
          <w:szCs w:val="21"/>
        </w:rPr>
        <w:t>个测试数据。在很多文献以及这个指南里面，官方的训练数据又进一步的分成</w:t>
      </w:r>
      <w:r w:rsidRPr="00D8759B">
        <w:rPr>
          <w:rFonts w:ascii="Verdana" w:eastAsia="宋体" w:hAnsi="Verdana" w:cs="宋体"/>
          <w:color w:val="000000"/>
          <w:kern w:val="0"/>
          <w:szCs w:val="21"/>
        </w:rPr>
        <w:t>50,000</w:t>
      </w:r>
      <w:r w:rsidRPr="00D8759B">
        <w:rPr>
          <w:rFonts w:ascii="Verdana" w:eastAsia="宋体" w:hAnsi="Verdana" w:cs="宋体"/>
          <w:color w:val="000000"/>
          <w:kern w:val="0"/>
          <w:szCs w:val="21"/>
        </w:rPr>
        <w:t>的训练数据和</w:t>
      </w:r>
      <w:r w:rsidRPr="00D8759B">
        <w:rPr>
          <w:rFonts w:ascii="Verdana" w:eastAsia="宋体" w:hAnsi="Verdana" w:cs="宋体"/>
          <w:color w:val="000000"/>
          <w:kern w:val="0"/>
          <w:szCs w:val="21"/>
        </w:rPr>
        <w:t>10,000</w:t>
      </w:r>
      <w:r w:rsidRPr="00D8759B">
        <w:rPr>
          <w:rFonts w:ascii="Verdana" w:eastAsia="宋体" w:hAnsi="Verdana" w:cs="宋体"/>
          <w:color w:val="000000"/>
          <w:kern w:val="0"/>
          <w:szCs w:val="21"/>
        </w:rPr>
        <w:t>的验证数据，以便于模型参数的选择。所有的图像都做了规范化的处理，每个图像的大小都是</w:t>
      </w:r>
      <w:r w:rsidRPr="00D8759B">
        <w:rPr>
          <w:rFonts w:ascii="Verdana" w:eastAsia="宋体" w:hAnsi="Verdana" w:cs="宋体"/>
          <w:color w:val="000000"/>
          <w:kern w:val="0"/>
          <w:szCs w:val="21"/>
        </w:rPr>
        <w:t>28*28.</w:t>
      </w:r>
      <w:r w:rsidRPr="00D8759B">
        <w:rPr>
          <w:rFonts w:ascii="Verdana" w:eastAsia="宋体" w:hAnsi="Verdana" w:cs="宋体"/>
          <w:color w:val="000000"/>
          <w:kern w:val="0"/>
          <w:szCs w:val="21"/>
        </w:rPr>
        <w:t>在原始数据中，图像的像素存成常用的灰度图（灰度区间</w:t>
      </w:r>
      <w:r w:rsidRPr="00D8759B">
        <w:rPr>
          <w:rFonts w:ascii="Verdana" w:eastAsia="宋体" w:hAnsi="Verdana" w:cs="宋体"/>
          <w:color w:val="000000"/>
          <w:kern w:val="0"/>
          <w:szCs w:val="21"/>
        </w:rPr>
        <w:t>0~255</w:t>
      </w:r>
      <w:r w:rsidRPr="00D8759B">
        <w:rPr>
          <w:rFonts w:ascii="Verdana" w:eastAsia="宋体" w:hAnsi="Verdana" w:cs="宋体"/>
          <w:color w:val="000000"/>
          <w:kern w:val="0"/>
          <w:szCs w:val="21"/>
        </w:rPr>
        <w:t>）。</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为了方便在</w:t>
      </w:r>
      <w:r w:rsidRPr="00D8759B">
        <w:rPr>
          <w:rFonts w:ascii="Verdana" w:eastAsia="宋体" w:hAnsi="Verdana" w:cs="宋体"/>
          <w:color w:val="000000"/>
          <w:kern w:val="0"/>
          <w:szCs w:val="21"/>
        </w:rPr>
        <w:t>python</w:t>
      </w:r>
      <w:r w:rsidRPr="00D8759B">
        <w:rPr>
          <w:rFonts w:ascii="Verdana" w:eastAsia="宋体" w:hAnsi="Verdana" w:cs="宋体"/>
          <w:color w:val="000000"/>
          <w:kern w:val="0"/>
          <w:szCs w:val="21"/>
        </w:rPr>
        <w:t>中调用改数据集，我们对其进行了序列化。序列化后的文件包括三个</w:t>
      </w:r>
      <w:r w:rsidRPr="00D8759B">
        <w:rPr>
          <w:rFonts w:ascii="Verdana" w:eastAsia="宋体" w:hAnsi="Verdana" w:cs="宋体"/>
          <w:color w:val="000000"/>
          <w:kern w:val="0"/>
          <w:szCs w:val="21"/>
        </w:rPr>
        <w:t>list</w:t>
      </w:r>
      <w:r w:rsidRPr="00D8759B">
        <w:rPr>
          <w:rFonts w:ascii="Verdana" w:eastAsia="宋体" w:hAnsi="Verdana" w:cs="宋体"/>
          <w:color w:val="000000"/>
          <w:kern w:val="0"/>
          <w:szCs w:val="21"/>
        </w:rPr>
        <w:t>，训练数据，验证数据和测试数据。</w:t>
      </w:r>
      <w:r w:rsidRPr="00D8759B">
        <w:rPr>
          <w:rFonts w:ascii="Verdana" w:eastAsia="宋体" w:hAnsi="Verdana" w:cs="宋体"/>
          <w:color w:val="000000"/>
          <w:kern w:val="0"/>
          <w:szCs w:val="21"/>
        </w:rPr>
        <w:t>list</w:t>
      </w:r>
      <w:r w:rsidRPr="00D8759B">
        <w:rPr>
          <w:rFonts w:ascii="Verdana" w:eastAsia="宋体" w:hAnsi="Verdana" w:cs="宋体"/>
          <w:color w:val="000000"/>
          <w:kern w:val="0"/>
          <w:szCs w:val="21"/>
        </w:rPr>
        <w:t>中的每一个元素都是由图像和相应的标注组成的。其中图像是一个</w:t>
      </w:r>
      <w:r w:rsidRPr="00D8759B">
        <w:rPr>
          <w:rFonts w:ascii="Verdana" w:eastAsia="宋体" w:hAnsi="Verdana" w:cs="宋体"/>
          <w:color w:val="000000"/>
          <w:kern w:val="0"/>
          <w:szCs w:val="21"/>
        </w:rPr>
        <w:t>784</w:t>
      </w:r>
      <w:r w:rsidRPr="00D8759B">
        <w:rPr>
          <w:rFonts w:ascii="Verdana" w:eastAsia="宋体" w:hAnsi="Verdana" w:cs="宋体"/>
          <w:color w:val="000000"/>
          <w:kern w:val="0"/>
          <w:szCs w:val="21"/>
        </w:rPr>
        <w:t>维（</w:t>
      </w:r>
      <w:r w:rsidRPr="00D8759B">
        <w:rPr>
          <w:rFonts w:ascii="Verdana" w:eastAsia="宋体" w:hAnsi="Verdana" w:cs="宋体"/>
          <w:color w:val="000000"/>
          <w:kern w:val="0"/>
          <w:szCs w:val="21"/>
        </w:rPr>
        <w:t>28*28</w:t>
      </w:r>
      <w:r w:rsidRPr="00D8759B">
        <w:rPr>
          <w:rFonts w:ascii="Verdana" w:eastAsia="宋体" w:hAnsi="Verdana" w:cs="宋体"/>
          <w:color w:val="000000"/>
          <w:kern w:val="0"/>
          <w:szCs w:val="21"/>
        </w:rPr>
        <w:t>）的</w:t>
      </w:r>
      <w:r w:rsidRPr="00D8759B">
        <w:rPr>
          <w:rFonts w:ascii="Verdana" w:eastAsia="宋体" w:hAnsi="Verdana" w:cs="宋体"/>
          <w:color w:val="000000"/>
          <w:kern w:val="0"/>
          <w:szCs w:val="21"/>
        </w:rPr>
        <w:t>numpy</w:t>
      </w:r>
      <w:r w:rsidRPr="00D8759B">
        <w:rPr>
          <w:rFonts w:ascii="Verdana" w:eastAsia="宋体" w:hAnsi="Verdana" w:cs="宋体"/>
          <w:color w:val="000000"/>
          <w:kern w:val="0"/>
          <w:szCs w:val="21"/>
        </w:rPr>
        <w:t>数组，标注则是一个</w:t>
      </w:r>
      <w:r w:rsidRPr="00D8759B">
        <w:rPr>
          <w:rFonts w:ascii="Verdana" w:eastAsia="宋体" w:hAnsi="Verdana" w:cs="宋体"/>
          <w:color w:val="000000"/>
          <w:kern w:val="0"/>
          <w:szCs w:val="21"/>
        </w:rPr>
        <w:t>0-9</w:t>
      </w:r>
      <w:r w:rsidRPr="00D8759B">
        <w:rPr>
          <w:rFonts w:ascii="Verdana" w:eastAsia="宋体" w:hAnsi="Verdana" w:cs="宋体"/>
          <w:color w:val="000000"/>
          <w:kern w:val="0"/>
          <w:szCs w:val="21"/>
        </w:rPr>
        <w:t>之间的数字。下面的代码演示了如何使用这个数据集。</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FF"/>
          <w:kern w:val="0"/>
          <w:sz w:val="24"/>
          <w:szCs w:val="24"/>
        </w:rPr>
        <w:t>import</w:t>
      </w:r>
      <w:r w:rsidRPr="00D8759B">
        <w:rPr>
          <w:rFonts w:ascii="宋体" w:eastAsia="宋体" w:hAnsi="宋体" w:cs="宋体"/>
          <w:color w:val="000000"/>
          <w:kern w:val="0"/>
          <w:sz w:val="24"/>
          <w:szCs w:val="24"/>
        </w:rPr>
        <w:t xml:space="preserve"> cPickle, gzip, numpy</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8000"/>
          <w:kern w:val="0"/>
          <w:sz w:val="24"/>
          <w:szCs w:val="24"/>
        </w:rPr>
        <w:t># Load the dataset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f = gzip.open(</w:t>
      </w:r>
      <w:r w:rsidRPr="00D8759B">
        <w:rPr>
          <w:rFonts w:ascii="宋体" w:eastAsia="宋体" w:hAnsi="宋体" w:cs="宋体"/>
          <w:color w:val="800000"/>
          <w:kern w:val="0"/>
          <w:sz w:val="24"/>
          <w:szCs w:val="24"/>
        </w:rPr>
        <w:t>'mnist.pkl.gz'</w:t>
      </w:r>
      <w:r w:rsidRPr="00D8759B">
        <w:rPr>
          <w:rFonts w:ascii="宋体" w:eastAsia="宋体" w:hAnsi="宋体" w:cs="宋体"/>
          <w:color w:val="000000"/>
          <w:kern w:val="0"/>
          <w:sz w:val="24"/>
          <w:szCs w:val="24"/>
        </w:rPr>
        <w:t xml:space="preserve">, </w:t>
      </w:r>
      <w:r w:rsidRPr="00D8759B">
        <w:rPr>
          <w:rFonts w:ascii="宋体" w:eastAsia="宋体" w:hAnsi="宋体" w:cs="宋体"/>
          <w:color w:val="800000"/>
          <w:kern w:val="0"/>
          <w:sz w:val="24"/>
          <w:szCs w:val="24"/>
        </w:rPr>
        <w:t>'rb'</w:t>
      </w:r>
      <w:r w:rsidRPr="00D8759B">
        <w:rPr>
          <w:rFonts w:ascii="宋体" w:eastAsia="宋体" w:hAnsi="宋体" w:cs="宋体"/>
          <w:color w:val="000000"/>
          <w:kern w:val="0"/>
          <w:sz w:val="24"/>
          <w:szCs w:val="24"/>
        </w:rPr>
        <w: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train_set, valid_set, test_set = cPickle.load(f)</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f.close()</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在使用这个数据集的时候，我们一般把它分成若干</w:t>
      </w:r>
      <w:r w:rsidRPr="00D8759B">
        <w:rPr>
          <w:rFonts w:ascii="Verdana" w:eastAsia="宋体" w:hAnsi="Verdana" w:cs="宋体"/>
          <w:color w:val="000000"/>
          <w:kern w:val="0"/>
          <w:szCs w:val="21"/>
        </w:rPr>
        <w:t>minibatch</w:t>
      </w:r>
      <w:r w:rsidRPr="00D8759B">
        <w:rPr>
          <w:rFonts w:ascii="Verdana" w:eastAsia="宋体" w:hAnsi="Verdana" w:cs="宋体"/>
          <w:color w:val="000000"/>
          <w:kern w:val="0"/>
          <w:szCs w:val="21"/>
        </w:rPr>
        <w:t>。我们也鼓励你吧数据集存成共享变量，并根据</w:t>
      </w:r>
      <w:r w:rsidRPr="00D8759B">
        <w:rPr>
          <w:rFonts w:ascii="Verdana" w:eastAsia="宋体" w:hAnsi="Verdana" w:cs="宋体"/>
          <w:color w:val="000000"/>
          <w:kern w:val="0"/>
          <w:szCs w:val="21"/>
        </w:rPr>
        <w:t>minibatch</w:t>
      </w:r>
      <w:r w:rsidRPr="00D8759B">
        <w:rPr>
          <w:rFonts w:ascii="Verdana" w:eastAsia="宋体" w:hAnsi="Verdana" w:cs="宋体"/>
          <w:color w:val="000000"/>
          <w:kern w:val="0"/>
          <w:szCs w:val="21"/>
        </w:rPr>
        <w:t>的索引来访问它。这样做是为了在</w:t>
      </w:r>
      <w:r w:rsidRPr="00D8759B">
        <w:rPr>
          <w:rFonts w:ascii="Verdana" w:eastAsia="宋体" w:hAnsi="Verdana" w:cs="宋体"/>
          <w:color w:val="000000"/>
          <w:kern w:val="0"/>
          <w:szCs w:val="21"/>
        </w:rPr>
        <w:t>GPU</w:t>
      </w:r>
      <w:r w:rsidRPr="00D8759B">
        <w:rPr>
          <w:rFonts w:ascii="Verdana" w:eastAsia="宋体" w:hAnsi="Verdana" w:cs="宋体"/>
          <w:color w:val="000000"/>
          <w:kern w:val="0"/>
          <w:szCs w:val="21"/>
        </w:rPr>
        <w:t>上运行代码的方便。当复制代码到</w:t>
      </w:r>
      <w:r w:rsidRPr="00D8759B">
        <w:rPr>
          <w:rFonts w:ascii="Verdana" w:eastAsia="宋体" w:hAnsi="Verdana" w:cs="宋体"/>
          <w:color w:val="000000"/>
          <w:kern w:val="0"/>
          <w:szCs w:val="21"/>
        </w:rPr>
        <w:t>GPU</w:t>
      </w:r>
      <w:r w:rsidRPr="00D8759B">
        <w:rPr>
          <w:rFonts w:ascii="Verdana" w:eastAsia="宋体" w:hAnsi="Verdana" w:cs="宋体"/>
          <w:color w:val="000000"/>
          <w:kern w:val="0"/>
          <w:szCs w:val="21"/>
        </w:rPr>
        <w:t>上时，数据会有很大的重叠。如果你按照程序请求来复制数据，而不是通过共享变量的方式，</w:t>
      </w:r>
      <w:r w:rsidRPr="00D8759B">
        <w:rPr>
          <w:rFonts w:ascii="Verdana" w:eastAsia="宋体" w:hAnsi="Verdana" w:cs="宋体"/>
          <w:color w:val="000000"/>
          <w:kern w:val="0"/>
          <w:szCs w:val="21"/>
        </w:rPr>
        <w:t>GPU</w:t>
      </w:r>
      <w:r w:rsidRPr="00D8759B">
        <w:rPr>
          <w:rFonts w:ascii="Verdana" w:eastAsia="宋体" w:hAnsi="Verdana" w:cs="宋体"/>
          <w:color w:val="000000"/>
          <w:kern w:val="0"/>
          <w:szCs w:val="21"/>
        </w:rPr>
        <w:t>上面的程序就不会比运行在</w:t>
      </w:r>
      <w:r w:rsidRPr="00D8759B">
        <w:rPr>
          <w:rFonts w:ascii="Verdana" w:eastAsia="宋体" w:hAnsi="Verdana" w:cs="宋体"/>
          <w:color w:val="000000"/>
          <w:kern w:val="0"/>
          <w:szCs w:val="21"/>
        </w:rPr>
        <w:t>CPU</w:t>
      </w:r>
      <w:r w:rsidRPr="00D8759B">
        <w:rPr>
          <w:rFonts w:ascii="Verdana" w:eastAsia="宋体" w:hAnsi="Verdana" w:cs="宋体"/>
          <w:color w:val="000000"/>
          <w:kern w:val="0"/>
          <w:szCs w:val="21"/>
        </w:rPr>
        <w:t>上面的快。如果你运用</w:t>
      </w:r>
      <w:r w:rsidRPr="00D8759B">
        <w:rPr>
          <w:rFonts w:ascii="Verdana" w:eastAsia="宋体" w:hAnsi="Verdana" w:cs="宋体"/>
          <w:color w:val="000000"/>
          <w:kern w:val="0"/>
          <w:szCs w:val="21"/>
        </w:rPr>
        <w:t>theano</w:t>
      </w:r>
      <w:r w:rsidRPr="00D8759B">
        <w:rPr>
          <w:rFonts w:ascii="Verdana" w:eastAsia="宋体" w:hAnsi="Verdana" w:cs="宋体"/>
          <w:color w:val="000000"/>
          <w:kern w:val="0"/>
          <w:szCs w:val="21"/>
        </w:rPr>
        <w:t>的共享数据，就使得</w:t>
      </w:r>
      <w:r w:rsidRPr="00D8759B">
        <w:rPr>
          <w:rFonts w:ascii="Verdana" w:eastAsia="宋体" w:hAnsi="Verdana" w:cs="宋体"/>
          <w:color w:val="000000"/>
          <w:kern w:val="0"/>
          <w:szCs w:val="21"/>
        </w:rPr>
        <w:t>theano</w:t>
      </w:r>
      <w:r w:rsidRPr="00D8759B">
        <w:rPr>
          <w:rFonts w:ascii="Verdana" w:eastAsia="宋体" w:hAnsi="Verdana" w:cs="宋体"/>
          <w:color w:val="000000"/>
          <w:kern w:val="0"/>
          <w:szCs w:val="21"/>
        </w:rPr>
        <w:t>可以通过一个调用复制所有数据到</w:t>
      </w:r>
      <w:r w:rsidRPr="00D8759B">
        <w:rPr>
          <w:rFonts w:ascii="Verdana" w:eastAsia="宋体" w:hAnsi="Verdana" w:cs="宋体"/>
          <w:color w:val="000000"/>
          <w:kern w:val="0"/>
          <w:szCs w:val="21"/>
        </w:rPr>
        <w:t>GPU</w:t>
      </w:r>
      <w:r w:rsidRPr="00D8759B">
        <w:rPr>
          <w:rFonts w:ascii="Verdana" w:eastAsia="宋体" w:hAnsi="Verdana" w:cs="宋体"/>
          <w:color w:val="000000"/>
          <w:kern w:val="0"/>
          <w:szCs w:val="21"/>
        </w:rPr>
        <w:t>上。（</w:t>
      </w:r>
      <w:r w:rsidRPr="00D8759B">
        <w:rPr>
          <w:rFonts w:ascii="Verdana" w:eastAsia="宋体" w:hAnsi="Verdana" w:cs="宋体"/>
          <w:color w:val="FF0000"/>
          <w:kern w:val="0"/>
          <w:szCs w:val="21"/>
          <w:shd w:val="clear" w:color="auto" w:fill="FFFFFF"/>
        </w:rPr>
        <w:t>有些说明没翻译，对</w:t>
      </w:r>
      <w:r w:rsidRPr="00D8759B">
        <w:rPr>
          <w:rFonts w:ascii="Verdana" w:eastAsia="宋体" w:hAnsi="Verdana" w:cs="宋体"/>
          <w:color w:val="FF0000"/>
          <w:kern w:val="0"/>
          <w:szCs w:val="21"/>
          <w:shd w:val="clear" w:color="auto" w:fill="FFFFFF"/>
        </w:rPr>
        <w:t>GPU</w:t>
      </w:r>
      <w:r w:rsidRPr="00D8759B">
        <w:rPr>
          <w:rFonts w:ascii="Verdana" w:eastAsia="宋体" w:hAnsi="Verdana" w:cs="宋体"/>
          <w:color w:val="FF0000"/>
          <w:kern w:val="0"/>
          <w:szCs w:val="21"/>
          <w:shd w:val="clear" w:color="auto" w:fill="FFFFFF"/>
        </w:rPr>
        <w:t>的原理不是很理解</w:t>
      </w:r>
      <w:r w:rsidRPr="00D8759B">
        <w:rPr>
          <w:rFonts w:ascii="Verdana" w:eastAsia="宋体" w:hAnsi="Verdana" w:cs="宋体"/>
          <w:color w:val="FF0000"/>
          <w:kern w:val="0"/>
          <w:szCs w:val="21"/>
          <w:shd w:val="clear" w:color="auto" w:fill="FFFFFF"/>
        </w:rPr>
        <w:t>-</w:t>
      </w:r>
      <w:r w:rsidRPr="00D8759B">
        <w:rPr>
          <w:rFonts w:ascii="Verdana" w:eastAsia="宋体" w:hAnsi="Verdana" w:cs="宋体"/>
          <w:color w:val="FF0000"/>
          <w:kern w:val="0"/>
          <w:szCs w:val="21"/>
          <w:shd w:val="clear" w:color="auto" w:fill="FFFFFF"/>
        </w:rPr>
        <w:t>译者</w:t>
      </w:r>
      <w:r w:rsidRPr="00D8759B">
        <w:rPr>
          <w:rFonts w:ascii="Verdana" w:eastAsia="宋体" w:hAnsi="Verdana" w:cs="宋体"/>
          <w:color w:val="000000"/>
          <w:kern w:val="0"/>
          <w:szCs w:val="21"/>
        </w:rPr>
        <w:t>）</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到目前为止，数据保存到了一个变量中，</w:t>
      </w:r>
      <w:r w:rsidRPr="00D8759B">
        <w:rPr>
          <w:rFonts w:ascii="Verdana" w:eastAsia="宋体" w:hAnsi="Verdana" w:cs="宋体"/>
          <w:color w:val="000000"/>
          <w:kern w:val="0"/>
          <w:szCs w:val="21"/>
        </w:rPr>
        <w:t>minibatch</w:t>
      </w:r>
      <w:r w:rsidRPr="00D8759B">
        <w:rPr>
          <w:rFonts w:ascii="Verdana" w:eastAsia="宋体" w:hAnsi="Verdana" w:cs="宋体"/>
          <w:color w:val="000000"/>
          <w:kern w:val="0"/>
          <w:szCs w:val="21"/>
        </w:rPr>
        <w:t>则是这个变量的一系列的切片，它最自然的定义方法是这个切片的位置和大小。在我们的设置汇总，每个块的大小都是固定的，所以函数只要通过切片的位置就可以访问每个</w:t>
      </w:r>
      <w:r w:rsidRPr="00D8759B">
        <w:rPr>
          <w:rFonts w:ascii="Verdana" w:eastAsia="宋体" w:hAnsi="Verdana" w:cs="宋体"/>
          <w:color w:val="000000"/>
          <w:kern w:val="0"/>
          <w:szCs w:val="21"/>
        </w:rPr>
        <w:t>minibatch</w:t>
      </w:r>
      <w:r w:rsidRPr="00D8759B">
        <w:rPr>
          <w:rFonts w:ascii="Verdana" w:eastAsia="宋体" w:hAnsi="Verdana" w:cs="宋体"/>
          <w:color w:val="000000"/>
          <w:kern w:val="0"/>
          <w:szCs w:val="21"/>
        </w:rPr>
        <w:t>。下面的代码演示了如果存储数据及</w:t>
      </w:r>
      <w:r w:rsidRPr="00D8759B">
        <w:rPr>
          <w:rFonts w:ascii="Verdana" w:eastAsia="宋体" w:hAnsi="Verdana" w:cs="宋体"/>
          <w:color w:val="000000"/>
          <w:kern w:val="0"/>
          <w:szCs w:val="21"/>
        </w:rPr>
        <w:t>minibatch</w:t>
      </w:r>
      <w:r w:rsidRPr="00D8759B">
        <w:rPr>
          <w:rFonts w:ascii="Verdana" w:eastAsia="宋体" w:hAnsi="Verdana" w:cs="宋体"/>
          <w:color w:val="000000"/>
          <w:kern w:val="0"/>
          <w:szCs w:val="21"/>
        </w:rPr>
        <w:t>。</w:t>
      </w:r>
    </w:p>
    <w:p w:rsidR="00D8759B" w:rsidRPr="00D8759B" w:rsidRDefault="00D8759B" w:rsidP="00D8759B">
      <w:pPr>
        <w:widowControl/>
        <w:shd w:val="clear" w:color="auto" w:fill="F5F5F5"/>
        <w:spacing w:line="216" w:lineRule="atLeast"/>
        <w:jc w:val="left"/>
        <w:rPr>
          <w:rFonts w:ascii="Verdana" w:eastAsia="宋体" w:hAnsi="Verdana" w:cs="宋体"/>
          <w:color w:val="000000"/>
          <w:kern w:val="0"/>
          <w:szCs w:val="21"/>
        </w:rPr>
      </w:pPr>
      <w:r w:rsidRPr="00D8759B">
        <w:rPr>
          <w:rFonts w:ascii="Verdana" w:eastAsia="宋体" w:hAnsi="Verdana" w:cs="宋体"/>
          <w:noProof/>
          <w:color w:val="1D58D1"/>
          <w:kern w:val="0"/>
          <w:szCs w:val="21"/>
        </w:rPr>
        <w:lastRenderedPageBreak/>
        <w:drawing>
          <wp:inline distT="0" distB="0" distL="0" distR="0">
            <wp:extent cx="190500" cy="190500"/>
            <wp:effectExtent l="0" t="0" r="0" b="0"/>
            <wp:docPr id="15" name="图片 15"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FF"/>
          <w:kern w:val="0"/>
          <w:sz w:val="24"/>
          <w:szCs w:val="24"/>
        </w:rPr>
        <w:t>def</w:t>
      </w:r>
      <w:r w:rsidRPr="00D8759B">
        <w:rPr>
          <w:rFonts w:ascii="宋体" w:eastAsia="宋体" w:hAnsi="宋体" w:cs="宋体"/>
          <w:color w:val="000000"/>
          <w:kern w:val="0"/>
          <w:sz w:val="24"/>
          <w:szCs w:val="24"/>
        </w:rPr>
        <w:t xml:space="preserve"> shared_dataset(data_xy):</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800000"/>
          <w:kern w:val="0"/>
          <w:sz w:val="24"/>
          <w:szCs w:val="24"/>
        </w:rPr>
        <w:t>""" Function that loads the dataset into shared variables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The reason we store our dataset in shared variables is to allow</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Theano to copy it into the GPU memory (when code is run on GPU).</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Since copying data into the GPU is slow, copying a minibatch everytime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is needed (the default behaviour if the data is not in a shared</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variable) would lead to a large decrease in performance.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800000"/>
          <w:kern w:val="0"/>
          <w:sz w:val="24"/>
          <w:szCs w:val="24"/>
        </w:rPr>
        <w:t xml:space="preserve">    """</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data_x, data_y = data_xy</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shared_x = theano.shared(numpy.asarray(data_x, dtype=theano.config.floatX))</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shared_y = theano.shared(numpy.asarray(data_y, dtype=theano.config.floatX))</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When storing data on the GPU it has to be stored as floats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therefore we will store the labels as ``floatX`` as well</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(``shared_y`` does exactly that). But during our computations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we need them as ints (we use labels as index, and if they are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floats it doesn't make sense) therefore instead of returning</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``shared_y`` we will have to cast it to int. This little hack</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lets us get around this issue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return</w:t>
      </w:r>
      <w:r w:rsidRPr="00D8759B">
        <w:rPr>
          <w:rFonts w:ascii="宋体" w:eastAsia="宋体" w:hAnsi="宋体" w:cs="宋体"/>
          <w:color w:val="000000"/>
          <w:kern w:val="0"/>
          <w:sz w:val="24"/>
          <w:szCs w:val="24"/>
        </w:rPr>
        <w:t xml:space="preserve"> shared_x, T.cast(shared_y, </w:t>
      </w:r>
      <w:r w:rsidRPr="00D8759B">
        <w:rPr>
          <w:rFonts w:ascii="宋体" w:eastAsia="宋体" w:hAnsi="宋体" w:cs="宋体"/>
          <w:color w:val="800000"/>
          <w:kern w:val="0"/>
          <w:sz w:val="24"/>
          <w:szCs w:val="24"/>
        </w:rPr>
        <w:t>'int32'</w:t>
      </w:r>
      <w:r w:rsidRPr="00D8759B">
        <w:rPr>
          <w:rFonts w:ascii="宋体" w:eastAsia="宋体" w:hAnsi="宋体" w:cs="宋体"/>
          <w:color w:val="000000"/>
          <w:kern w:val="0"/>
          <w:sz w:val="24"/>
          <w:szCs w:val="24"/>
        </w:rPr>
        <w: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test_set_x, test_set_y = shared_dataset(test_set)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valid_set_x, valid_set_y = shared_dataset(valid_set)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train_set_x, train_set_y = shared_dataset(train_set)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batch_size = 500    </w:t>
      </w:r>
      <w:r w:rsidRPr="00D8759B">
        <w:rPr>
          <w:rFonts w:ascii="宋体" w:eastAsia="宋体" w:hAnsi="宋体" w:cs="宋体"/>
          <w:color w:val="008000"/>
          <w:kern w:val="0"/>
          <w:sz w:val="24"/>
          <w:szCs w:val="24"/>
        </w:rPr>
        <w:t># size of the minibatch</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8000"/>
          <w:kern w:val="0"/>
          <w:sz w:val="24"/>
          <w:szCs w:val="24"/>
        </w:rPr>
        <w:t># accessing the third minibatch of the training set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data  = train_set_x[2 * 500: 3 * 500]</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label = train_set_y[2 * 500: 3 * 500]</w:t>
      </w:r>
    </w:p>
    <w:p w:rsidR="00D8759B" w:rsidRPr="00D8759B" w:rsidRDefault="00D8759B" w:rsidP="00D8759B">
      <w:pPr>
        <w:widowControl/>
        <w:shd w:val="clear" w:color="auto" w:fill="F5F5F5"/>
        <w:spacing w:line="216" w:lineRule="atLeast"/>
        <w:jc w:val="left"/>
        <w:rPr>
          <w:rFonts w:ascii="Verdana" w:eastAsia="宋体" w:hAnsi="Verdana" w:cs="宋体"/>
          <w:color w:val="000000"/>
          <w:kern w:val="0"/>
          <w:szCs w:val="21"/>
        </w:rPr>
      </w:pPr>
      <w:r w:rsidRPr="00D8759B">
        <w:rPr>
          <w:rFonts w:ascii="Verdana" w:eastAsia="宋体" w:hAnsi="Verdana" w:cs="宋体"/>
          <w:noProof/>
          <w:color w:val="1D58D1"/>
          <w:kern w:val="0"/>
          <w:szCs w:val="21"/>
        </w:rPr>
        <w:drawing>
          <wp:inline distT="0" distB="0" distL="0" distR="0">
            <wp:extent cx="190500" cy="190500"/>
            <wp:effectExtent l="0" t="0" r="0" b="0"/>
            <wp:docPr id="14" name="图片 14"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8759B" w:rsidRPr="00D8759B" w:rsidRDefault="00D8759B" w:rsidP="00D8759B">
      <w:pPr>
        <w:widowControl/>
        <w:shd w:val="clear" w:color="auto" w:fill="FFFFFF"/>
        <w:spacing w:after="60" w:line="216" w:lineRule="atLeast"/>
        <w:jc w:val="left"/>
        <w:outlineLvl w:val="1"/>
        <w:rPr>
          <w:rFonts w:ascii="Verdana" w:eastAsia="宋体" w:hAnsi="Verdana" w:cs="宋体"/>
          <w:b/>
          <w:bCs/>
          <w:color w:val="000000"/>
          <w:kern w:val="0"/>
          <w:szCs w:val="21"/>
        </w:rPr>
      </w:pPr>
      <w:r w:rsidRPr="00D8759B">
        <w:rPr>
          <w:rFonts w:ascii="Verdana" w:eastAsia="宋体" w:hAnsi="Verdana" w:cs="宋体"/>
          <w:b/>
          <w:bCs/>
          <w:color w:val="000000"/>
          <w:kern w:val="0"/>
          <w:szCs w:val="21"/>
        </w:rPr>
        <w:t>符号</w:t>
      </w:r>
    </w:p>
    <w:p w:rsidR="00D8759B" w:rsidRPr="00D8759B" w:rsidRDefault="00D8759B" w:rsidP="00D8759B">
      <w:pPr>
        <w:widowControl/>
        <w:pBdr>
          <w:bottom w:val="single" w:sz="6" w:space="0" w:color="AAAAAA"/>
        </w:pBdr>
        <w:shd w:val="clear" w:color="auto" w:fill="FFFFFF"/>
        <w:spacing w:before="100" w:beforeAutospacing="1" w:after="100" w:afterAutospacing="1" w:line="216" w:lineRule="atLeast"/>
        <w:ind w:left="150" w:right="150"/>
        <w:jc w:val="left"/>
        <w:outlineLvl w:val="2"/>
        <w:rPr>
          <w:rFonts w:ascii="Verdana" w:eastAsia="宋体" w:hAnsi="Verdana" w:cs="宋体"/>
          <w:b/>
          <w:bCs/>
          <w:color w:val="000000"/>
          <w:kern w:val="0"/>
          <w:szCs w:val="21"/>
        </w:rPr>
      </w:pPr>
      <w:r w:rsidRPr="00D8759B">
        <w:rPr>
          <w:rFonts w:ascii="Verdana" w:eastAsia="宋体" w:hAnsi="Verdana" w:cs="宋体"/>
          <w:b/>
          <w:bCs/>
          <w:color w:val="000000"/>
          <w:kern w:val="0"/>
          <w:szCs w:val="21"/>
        </w:rPr>
        <w:t>数据集符号</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lastRenderedPageBreak/>
        <w:t>首先，我们用</w:t>
      </w:r>
      <w:r w:rsidRPr="00D8759B">
        <w:rPr>
          <w:rFonts w:ascii="Verdana" w:eastAsia="宋体" w:hAnsi="Verdana" w:cs="宋体"/>
          <w:color w:val="000000"/>
          <w:kern w:val="0"/>
          <w:szCs w:val="21"/>
        </w:rPr>
        <w:t> $\mathbf{D}$</w:t>
      </w:r>
      <w:r w:rsidRPr="00D8759B">
        <w:rPr>
          <w:rFonts w:ascii="Verdana" w:eastAsia="宋体" w:hAnsi="Verdana" w:cs="宋体"/>
          <w:color w:val="000000"/>
          <w:kern w:val="0"/>
          <w:szCs w:val="21"/>
        </w:rPr>
        <w:t>来表示数据集，为了区分的方便，训练，验证和测试数据可以分别用</w:t>
      </w:r>
      <w:r w:rsidRPr="00D8759B">
        <w:rPr>
          <w:rFonts w:ascii="Verdana" w:eastAsia="宋体" w:hAnsi="Verdana" w:cs="宋体"/>
          <w:color w:val="000000"/>
          <w:kern w:val="0"/>
          <w:szCs w:val="21"/>
        </w:rPr>
        <w:t>$\mathbf{D_{train}}$</w:t>
      </w:r>
      <w:r w:rsidRPr="00D8759B">
        <w:rPr>
          <w:rFonts w:ascii="Verdana" w:eastAsia="宋体" w:hAnsi="Verdana" w:cs="宋体"/>
          <w:color w:val="000000"/>
          <w:kern w:val="0"/>
          <w:szCs w:val="21"/>
        </w:rPr>
        <w:t>，</w:t>
      </w:r>
      <w:r w:rsidRPr="00D8759B">
        <w:rPr>
          <w:rFonts w:ascii="Verdana" w:eastAsia="宋体" w:hAnsi="Verdana" w:cs="宋体"/>
          <w:color w:val="000000"/>
          <w:kern w:val="0"/>
          <w:szCs w:val="21"/>
        </w:rPr>
        <w:t>$\mathbf{D_{valid}}$</w:t>
      </w:r>
      <w:r w:rsidRPr="00D8759B">
        <w:rPr>
          <w:rFonts w:ascii="Verdana" w:eastAsia="宋体" w:hAnsi="Verdana" w:cs="宋体"/>
          <w:color w:val="000000"/>
          <w:kern w:val="0"/>
          <w:szCs w:val="21"/>
        </w:rPr>
        <w:t>，</w:t>
      </w:r>
      <w:r w:rsidRPr="00D8759B">
        <w:rPr>
          <w:rFonts w:ascii="Verdana" w:eastAsia="宋体" w:hAnsi="Verdana" w:cs="宋体"/>
          <w:color w:val="000000"/>
          <w:kern w:val="0"/>
          <w:szCs w:val="21"/>
        </w:rPr>
        <w:t xml:space="preserve"> $\mathbf{D_{test}}$</w:t>
      </w:r>
      <w:r w:rsidRPr="00D8759B">
        <w:rPr>
          <w:rFonts w:ascii="Verdana" w:eastAsia="宋体" w:hAnsi="Verdana" w:cs="宋体"/>
          <w:color w:val="000000"/>
          <w:kern w:val="0"/>
          <w:szCs w:val="21"/>
        </w:rPr>
        <w:t>来表示。</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本指南着眼于分类问题，对于每一个数据集，都有一些数据对（</w:t>
      </w:r>
      <w:r w:rsidRPr="00D8759B">
        <w:rPr>
          <w:rFonts w:ascii="Verdana" w:eastAsia="宋体" w:hAnsi="Verdana" w:cs="宋体"/>
          <w:color w:val="000000"/>
          <w:kern w:val="0"/>
          <w:szCs w:val="21"/>
        </w:rPr>
        <w:t>$x^{(i)},y^{(i)}$</w:t>
      </w:r>
      <w:r w:rsidRPr="00D8759B">
        <w:rPr>
          <w:rFonts w:ascii="Verdana" w:eastAsia="宋体" w:hAnsi="Verdana" w:cs="宋体"/>
          <w:color w:val="000000"/>
          <w:kern w:val="0"/>
          <w:szCs w:val="21"/>
        </w:rPr>
        <w:t>）组成。其中</w:t>
      </w:r>
      <w:r w:rsidRPr="00D8759B">
        <w:rPr>
          <w:rFonts w:ascii="Verdana" w:eastAsia="宋体" w:hAnsi="Verdana" w:cs="宋体"/>
          <w:color w:val="000000"/>
          <w:kern w:val="0"/>
          <w:szCs w:val="21"/>
        </w:rPr>
        <w:t>$x^{(i)} \in R^D$</w:t>
      </w:r>
      <w:r w:rsidRPr="00D8759B">
        <w:rPr>
          <w:rFonts w:ascii="Verdana" w:eastAsia="宋体" w:hAnsi="Verdana" w:cs="宋体"/>
          <w:color w:val="000000"/>
          <w:kern w:val="0"/>
          <w:szCs w:val="21"/>
        </w:rPr>
        <w:t>为特征向量，</w:t>
      </w:r>
      <w:r w:rsidRPr="00D8759B">
        <w:rPr>
          <w:rFonts w:ascii="Verdana" w:eastAsia="宋体" w:hAnsi="Verdana" w:cs="宋体"/>
          <w:color w:val="000000"/>
          <w:kern w:val="0"/>
          <w:szCs w:val="21"/>
        </w:rPr>
        <w:t>$y^{(i)} \in (0~L)$  </w:t>
      </w:r>
      <w:r w:rsidRPr="00D8759B">
        <w:rPr>
          <w:rFonts w:ascii="Verdana" w:eastAsia="宋体" w:hAnsi="Verdana" w:cs="宋体"/>
          <w:color w:val="000000"/>
          <w:kern w:val="0"/>
          <w:szCs w:val="21"/>
        </w:rPr>
        <w:t>表示了数据</w:t>
      </w:r>
      <w:r w:rsidRPr="00D8759B">
        <w:rPr>
          <w:rFonts w:ascii="Verdana" w:eastAsia="宋体" w:hAnsi="Verdana" w:cs="宋体"/>
          <w:color w:val="000000"/>
          <w:kern w:val="0"/>
          <w:szCs w:val="21"/>
        </w:rPr>
        <w:t>$x^{(i)}$</w:t>
      </w:r>
      <w:r w:rsidRPr="00D8759B">
        <w:rPr>
          <w:rFonts w:ascii="Verdana" w:eastAsia="宋体" w:hAnsi="Verdana" w:cs="宋体"/>
          <w:color w:val="000000"/>
          <w:kern w:val="0"/>
          <w:szCs w:val="21"/>
        </w:rPr>
        <w:t>的类别。</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对于其他符号，如无特殊说明，做如下约定，</w:t>
      </w:r>
    </w:p>
    <w:p w:rsidR="00D8759B" w:rsidRPr="00D8759B" w:rsidRDefault="00D8759B" w:rsidP="00D8759B">
      <w:pPr>
        <w:widowControl/>
        <w:numPr>
          <w:ilvl w:val="0"/>
          <w:numId w:val="1"/>
        </w:numPr>
        <w:shd w:val="clear" w:color="auto" w:fill="FFFFFF"/>
        <w:spacing w:before="100" w:beforeAutospacing="1" w:after="100" w:afterAutospacing="1" w:line="216" w:lineRule="atLeast"/>
        <w:ind w:left="675"/>
        <w:jc w:val="left"/>
        <w:rPr>
          <w:rFonts w:ascii="Verdana" w:eastAsia="宋体" w:hAnsi="Verdana" w:cs="宋体"/>
          <w:color w:val="000000"/>
          <w:kern w:val="0"/>
          <w:szCs w:val="21"/>
        </w:rPr>
      </w:pPr>
      <w:r w:rsidRPr="00D8759B">
        <w:rPr>
          <w:rFonts w:ascii="Verdana" w:eastAsia="宋体" w:hAnsi="Verdana" w:cs="宋体"/>
          <w:color w:val="000000"/>
          <w:kern w:val="0"/>
          <w:szCs w:val="21"/>
        </w:rPr>
        <w:t xml:space="preserve">$\mathbf{W}$ </w:t>
      </w:r>
      <w:r w:rsidRPr="00D8759B">
        <w:rPr>
          <w:rFonts w:ascii="Verdana" w:eastAsia="宋体" w:hAnsi="Verdana" w:cs="宋体"/>
          <w:color w:val="000000"/>
          <w:kern w:val="0"/>
          <w:szCs w:val="21"/>
        </w:rPr>
        <w:t>大写符号表示矩阵</w:t>
      </w:r>
    </w:p>
    <w:p w:rsidR="00D8759B" w:rsidRPr="00D8759B" w:rsidRDefault="00D8759B" w:rsidP="00D8759B">
      <w:pPr>
        <w:widowControl/>
        <w:numPr>
          <w:ilvl w:val="0"/>
          <w:numId w:val="1"/>
        </w:numPr>
        <w:shd w:val="clear" w:color="auto" w:fill="FFFFFF"/>
        <w:spacing w:before="100" w:beforeAutospacing="1" w:after="100" w:afterAutospacing="1" w:line="216" w:lineRule="atLeast"/>
        <w:ind w:left="675"/>
        <w:jc w:val="left"/>
        <w:rPr>
          <w:rFonts w:ascii="Verdana" w:eastAsia="宋体" w:hAnsi="Verdana" w:cs="宋体"/>
          <w:color w:val="000000"/>
          <w:kern w:val="0"/>
          <w:szCs w:val="21"/>
        </w:rPr>
      </w:pPr>
      <w:r w:rsidRPr="00D8759B">
        <w:rPr>
          <w:rFonts w:ascii="Verdana" w:eastAsia="宋体" w:hAnsi="Verdana" w:cs="宋体"/>
          <w:color w:val="000000"/>
          <w:kern w:val="0"/>
          <w:szCs w:val="21"/>
        </w:rPr>
        <w:t xml:space="preserve">$W_{ij}$ </w:t>
      </w:r>
      <w:r w:rsidRPr="00D8759B">
        <w:rPr>
          <w:rFonts w:ascii="Verdana" w:eastAsia="宋体" w:hAnsi="Verdana" w:cs="宋体"/>
          <w:color w:val="000000"/>
          <w:kern w:val="0"/>
          <w:szCs w:val="21"/>
        </w:rPr>
        <w:t>矩阵第</w:t>
      </w:r>
      <w:r w:rsidRPr="00D8759B">
        <w:rPr>
          <w:rFonts w:ascii="Verdana" w:eastAsia="宋体" w:hAnsi="Verdana" w:cs="宋体"/>
          <w:color w:val="000000"/>
          <w:kern w:val="0"/>
          <w:szCs w:val="21"/>
        </w:rPr>
        <w:t>i</w:t>
      </w:r>
      <w:r w:rsidRPr="00D8759B">
        <w:rPr>
          <w:rFonts w:ascii="Verdana" w:eastAsia="宋体" w:hAnsi="Verdana" w:cs="宋体"/>
          <w:color w:val="000000"/>
          <w:kern w:val="0"/>
          <w:szCs w:val="21"/>
        </w:rPr>
        <w:t>行，第</w:t>
      </w:r>
      <w:r w:rsidRPr="00D8759B">
        <w:rPr>
          <w:rFonts w:ascii="Verdana" w:eastAsia="宋体" w:hAnsi="Verdana" w:cs="宋体"/>
          <w:color w:val="000000"/>
          <w:kern w:val="0"/>
          <w:szCs w:val="21"/>
        </w:rPr>
        <w:t>j</w:t>
      </w:r>
      <w:r w:rsidRPr="00D8759B">
        <w:rPr>
          <w:rFonts w:ascii="Verdana" w:eastAsia="宋体" w:hAnsi="Verdana" w:cs="宋体"/>
          <w:color w:val="000000"/>
          <w:kern w:val="0"/>
          <w:szCs w:val="21"/>
        </w:rPr>
        <w:t>列的元素</w:t>
      </w:r>
    </w:p>
    <w:p w:rsidR="00D8759B" w:rsidRPr="00D8759B" w:rsidRDefault="00D8759B" w:rsidP="00D8759B">
      <w:pPr>
        <w:widowControl/>
        <w:numPr>
          <w:ilvl w:val="0"/>
          <w:numId w:val="1"/>
        </w:numPr>
        <w:shd w:val="clear" w:color="auto" w:fill="FFFFFF"/>
        <w:spacing w:before="100" w:beforeAutospacing="1" w:after="100" w:afterAutospacing="1" w:line="216" w:lineRule="atLeast"/>
        <w:ind w:left="675"/>
        <w:jc w:val="left"/>
        <w:rPr>
          <w:rFonts w:ascii="Verdana" w:eastAsia="宋体" w:hAnsi="Verdana" w:cs="宋体"/>
          <w:color w:val="000000"/>
          <w:kern w:val="0"/>
          <w:szCs w:val="21"/>
        </w:rPr>
      </w:pPr>
      <w:r w:rsidRPr="00D8759B">
        <w:rPr>
          <w:rFonts w:ascii="Verdana" w:eastAsia="宋体" w:hAnsi="Verdana" w:cs="宋体"/>
          <w:color w:val="000000"/>
          <w:kern w:val="0"/>
          <w:szCs w:val="21"/>
        </w:rPr>
        <w:t xml:space="preserve">$W_{i.}$ </w:t>
      </w:r>
      <w:r w:rsidRPr="00D8759B">
        <w:rPr>
          <w:rFonts w:ascii="Verdana" w:eastAsia="宋体" w:hAnsi="Verdana" w:cs="宋体"/>
          <w:color w:val="000000"/>
          <w:kern w:val="0"/>
          <w:szCs w:val="21"/>
        </w:rPr>
        <w:t>行向量</w:t>
      </w:r>
    </w:p>
    <w:p w:rsidR="00D8759B" w:rsidRPr="00D8759B" w:rsidRDefault="00D8759B" w:rsidP="00D8759B">
      <w:pPr>
        <w:widowControl/>
        <w:numPr>
          <w:ilvl w:val="0"/>
          <w:numId w:val="1"/>
        </w:numPr>
        <w:shd w:val="clear" w:color="auto" w:fill="FFFFFF"/>
        <w:spacing w:before="100" w:beforeAutospacing="1" w:after="100" w:afterAutospacing="1" w:line="216" w:lineRule="atLeast"/>
        <w:ind w:left="675"/>
        <w:jc w:val="left"/>
        <w:rPr>
          <w:rFonts w:ascii="Verdana" w:eastAsia="宋体" w:hAnsi="Verdana" w:cs="宋体"/>
          <w:color w:val="000000"/>
          <w:kern w:val="0"/>
          <w:szCs w:val="21"/>
        </w:rPr>
      </w:pPr>
      <w:r w:rsidRPr="00D8759B">
        <w:rPr>
          <w:rFonts w:ascii="Verdana" w:eastAsia="宋体" w:hAnsi="Verdana" w:cs="宋体"/>
          <w:color w:val="000000"/>
          <w:kern w:val="0"/>
          <w:szCs w:val="21"/>
        </w:rPr>
        <w:t xml:space="preserve">$W_{.j}$ </w:t>
      </w:r>
      <w:r w:rsidRPr="00D8759B">
        <w:rPr>
          <w:rFonts w:ascii="Verdana" w:eastAsia="宋体" w:hAnsi="Verdana" w:cs="宋体"/>
          <w:color w:val="000000"/>
          <w:kern w:val="0"/>
          <w:szCs w:val="21"/>
        </w:rPr>
        <w:t>列向量</w:t>
      </w:r>
    </w:p>
    <w:p w:rsidR="00D8759B" w:rsidRPr="00D8759B" w:rsidRDefault="00D8759B" w:rsidP="00D8759B">
      <w:pPr>
        <w:widowControl/>
        <w:numPr>
          <w:ilvl w:val="0"/>
          <w:numId w:val="1"/>
        </w:numPr>
        <w:shd w:val="clear" w:color="auto" w:fill="FFFFFF"/>
        <w:spacing w:before="100" w:beforeAutospacing="1" w:after="100" w:afterAutospacing="1" w:line="216" w:lineRule="atLeast"/>
        <w:ind w:left="675"/>
        <w:jc w:val="left"/>
        <w:rPr>
          <w:rFonts w:ascii="Verdana" w:eastAsia="宋体" w:hAnsi="Verdana" w:cs="宋体"/>
          <w:color w:val="000000"/>
          <w:kern w:val="0"/>
          <w:szCs w:val="21"/>
        </w:rPr>
      </w:pPr>
      <w:r w:rsidRPr="00D8759B">
        <w:rPr>
          <w:rFonts w:ascii="Verdana" w:eastAsia="宋体" w:hAnsi="Verdana" w:cs="宋体"/>
          <w:color w:val="000000"/>
          <w:kern w:val="0"/>
          <w:szCs w:val="21"/>
        </w:rPr>
        <w:t>$b$  </w:t>
      </w:r>
      <w:r w:rsidRPr="00D8759B">
        <w:rPr>
          <w:rFonts w:ascii="Verdana" w:eastAsia="宋体" w:hAnsi="Verdana" w:cs="宋体"/>
          <w:color w:val="000000"/>
          <w:kern w:val="0"/>
          <w:szCs w:val="21"/>
        </w:rPr>
        <w:t>向量</w:t>
      </w:r>
    </w:p>
    <w:p w:rsidR="00D8759B" w:rsidRPr="00D8759B" w:rsidRDefault="00D8759B" w:rsidP="00D8759B">
      <w:pPr>
        <w:widowControl/>
        <w:numPr>
          <w:ilvl w:val="0"/>
          <w:numId w:val="1"/>
        </w:numPr>
        <w:shd w:val="clear" w:color="auto" w:fill="FFFFFF"/>
        <w:spacing w:before="100" w:beforeAutospacing="1" w:after="100" w:afterAutospacing="1" w:line="216" w:lineRule="atLeast"/>
        <w:ind w:left="675"/>
        <w:jc w:val="left"/>
        <w:rPr>
          <w:rFonts w:ascii="Verdana" w:eastAsia="宋体" w:hAnsi="Verdana" w:cs="宋体"/>
          <w:color w:val="000000"/>
          <w:kern w:val="0"/>
          <w:szCs w:val="21"/>
        </w:rPr>
      </w:pPr>
      <w:r w:rsidRPr="00D8759B">
        <w:rPr>
          <w:rFonts w:ascii="Verdana" w:eastAsia="宋体" w:hAnsi="Verdana" w:cs="宋体"/>
          <w:color w:val="000000"/>
          <w:kern w:val="0"/>
          <w:szCs w:val="21"/>
        </w:rPr>
        <w:t>$b_i$  </w:t>
      </w:r>
      <w:r w:rsidRPr="00D8759B">
        <w:rPr>
          <w:rFonts w:ascii="Verdana" w:eastAsia="宋体" w:hAnsi="Verdana" w:cs="宋体"/>
          <w:color w:val="000000"/>
          <w:kern w:val="0"/>
          <w:szCs w:val="21"/>
        </w:rPr>
        <w:t>向量的元素</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符号和函数的定义列表如下</w:t>
      </w:r>
    </w:p>
    <w:p w:rsidR="00D8759B" w:rsidRPr="00D8759B" w:rsidRDefault="00D8759B" w:rsidP="00D8759B">
      <w:pPr>
        <w:widowControl/>
        <w:numPr>
          <w:ilvl w:val="0"/>
          <w:numId w:val="2"/>
        </w:numPr>
        <w:shd w:val="clear" w:color="auto" w:fill="FFFFFF"/>
        <w:spacing w:before="100" w:beforeAutospacing="1" w:after="100" w:afterAutospacing="1" w:line="216" w:lineRule="atLeast"/>
        <w:ind w:left="675"/>
        <w:jc w:val="left"/>
        <w:rPr>
          <w:rFonts w:ascii="Verdana" w:eastAsia="宋体" w:hAnsi="Verdana" w:cs="宋体"/>
          <w:color w:val="000000"/>
          <w:kern w:val="0"/>
          <w:szCs w:val="21"/>
        </w:rPr>
      </w:pPr>
      <w:r w:rsidRPr="00D8759B">
        <w:rPr>
          <w:rFonts w:ascii="Verdana" w:eastAsia="宋体" w:hAnsi="Verdana" w:cs="宋体"/>
          <w:color w:val="000000"/>
          <w:kern w:val="0"/>
          <w:szCs w:val="21"/>
        </w:rPr>
        <w:t>$D$  </w:t>
      </w:r>
      <w:r w:rsidRPr="00D8759B">
        <w:rPr>
          <w:rFonts w:ascii="Verdana" w:eastAsia="宋体" w:hAnsi="Verdana" w:cs="宋体"/>
          <w:color w:val="000000"/>
          <w:kern w:val="0"/>
          <w:szCs w:val="21"/>
        </w:rPr>
        <w:t>输入向量的维度</w:t>
      </w:r>
    </w:p>
    <w:p w:rsidR="00D8759B" w:rsidRPr="00D8759B" w:rsidRDefault="00D8759B" w:rsidP="00D8759B">
      <w:pPr>
        <w:widowControl/>
        <w:numPr>
          <w:ilvl w:val="0"/>
          <w:numId w:val="2"/>
        </w:numPr>
        <w:shd w:val="clear" w:color="auto" w:fill="FFFFFF"/>
        <w:spacing w:before="100" w:beforeAutospacing="1" w:after="100" w:afterAutospacing="1" w:line="216" w:lineRule="atLeast"/>
        <w:ind w:left="675"/>
        <w:jc w:val="left"/>
        <w:rPr>
          <w:rFonts w:ascii="Verdana" w:eastAsia="宋体" w:hAnsi="Verdana" w:cs="宋体"/>
          <w:color w:val="000000"/>
          <w:kern w:val="0"/>
          <w:szCs w:val="21"/>
        </w:rPr>
      </w:pPr>
      <w:r w:rsidRPr="00D8759B">
        <w:rPr>
          <w:rFonts w:ascii="Verdana" w:eastAsia="宋体" w:hAnsi="Verdana" w:cs="宋体"/>
          <w:color w:val="000000"/>
          <w:kern w:val="0"/>
          <w:szCs w:val="21"/>
        </w:rPr>
        <w:t>$D_h^{i}$  </w:t>
      </w:r>
      <w:r w:rsidRPr="00D8759B">
        <w:rPr>
          <w:rFonts w:ascii="Verdana" w:eastAsia="宋体" w:hAnsi="Verdana" w:cs="宋体"/>
          <w:color w:val="000000"/>
          <w:kern w:val="0"/>
          <w:szCs w:val="21"/>
        </w:rPr>
        <w:t>第</w:t>
      </w:r>
      <w:r w:rsidRPr="00D8759B">
        <w:rPr>
          <w:rFonts w:ascii="Verdana" w:eastAsia="宋体" w:hAnsi="Verdana" w:cs="宋体"/>
          <w:color w:val="000000"/>
          <w:kern w:val="0"/>
          <w:szCs w:val="21"/>
        </w:rPr>
        <w:t>i</w:t>
      </w:r>
      <w:r w:rsidRPr="00D8759B">
        <w:rPr>
          <w:rFonts w:ascii="Verdana" w:eastAsia="宋体" w:hAnsi="Verdana" w:cs="宋体"/>
          <w:color w:val="000000"/>
          <w:kern w:val="0"/>
          <w:szCs w:val="21"/>
        </w:rPr>
        <w:t>层隐变量的个数</w:t>
      </w:r>
    </w:p>
    <w:p w:rsidR="00D8759B" w:rsidRPr="00D8759B" w:rsidRDefault="00D8759B" w:rsidP="00D8759B">
      <w:pPr>
        <w:widowControl/>
        <w:numPr>
          <w:ilvl w:val="0"/>
          <w:numId w:val="2"/>
        </w:numPr>
        <w:shd w:val="clear" w:color="auto" w:fill="FFFFFF"/>
        <w:spacing w:before="100" w:beforeAutospacing="1" w:after="100" w:afterAutospacing="1" w:line="216" w:lineRule="atLeast"/>
        <w:ind w:left="675"/>
        <w:jc w:val="left"/>
        <w:rPr>
          <w:rFonts w:ascii="Verdana" w:eastAsia="宋体" w:hAnsi="Verdana" w:cs="宋体"/>
          <w:color w:val="000000"/>
          <w:kern w:val="0"/>
          <w:szCs w:val="21"/>
        </w:rPr>
      </w:pPr>
      <w:r w:rsidRPr="00D8759B">
        <w:rPr>
          <w:rFonts w:ascii="Verdana" w:eastAsia="宋体" w:hAnsi="Verdana" w:cs="宋体"/>
          <w:color w:val="000000"/>
          <w:kern w:val="0"/>
          <w:szCs w:val="21"/>
        </w:rPr>
        <w:t xml:space="preserve">$f_\theta(x), f(x)$ </w:t>
      </w:r>
      <w:r w:rsidRPr="00D8759B">
        <w:rPr>
          <w:rFonts w:ascii="Verdana" w:eastAsia="宋体" w:hAnsi="Verdana" w:cs="宋体"/>
          <w:color w:val="000000"/>
          <w:kern w:val="0"/>
          <w:szCs w:val="21"/>
        </w:rPr>
        <w:t>分类函数</w:t>
      </w:r>
    </w:p>
    <w:p w:rsidR="00D8759B" w:rsidRPr="00D8759B" w:rsidRDefault="00D8759B" w:rsidP="00D8759B">
      <w:pPr>
        <w:widowControl/>
        <w:numPr>
          <w:ilvl w:val="0"/>
          <w:numId w:val="2"/>
        </w:numPr>
        <w:shd w:val="clear" w:color="auto" w:fill="FFFFFF"/>
        <w:spacing w:before="100" w:beforeAutospacing="1" w:after="100" w:afterAutospacing="1" w:line="216" w:lineRule="atLeast"/>
        <w:ind w:left="675"/>
        <w:jc w:val="left"/>
        <w:rPr>
          <w:rFonts w:ascii="Verdana" w:eastAsia="宋体" w:hAnsi="Verdana" w:cs="宋体"/>
          <w:color w:val="000000"/>
          <w:kern w:val="0"/>
          <w:szCs w:val="21"/>
        </w:rPr>
      </w:pPr>
      <w:r w:rsidRPr="00D8759B">
        <w:rPr>
          <w:rFonts w:ascii="Verdana" w:eastAsia="宋体" w:hAnsi="Verdana" w:cs="宋体"/>
          <w:color w:val="000000"/>
          <w:kern w:val="0"/>
          <w:szCs w:val="21"/>
        </w:rPr>
        <w:t>L  </w:t>
      </w:r>
      <w:r w:rsidRPr="00D8759B">
        <w:rPr>
          <w:rFonts w:ascii="Verdana" w:eastAsia="宋体" w:hAnsi="Verdana" w:cs="宋体"/>
          <w:color w:val="000000"/>
          <w:kern w:val="0"/>
          <w:szCs w:val="21"/>
        </w:rPr>
        <w:t>标注的个数</w:t>
      </w:r>
    </w:p>
    <w:p w:rsidR="00D8759B" w:rsidRPr="00D8759B" w:rsidRDefault="00D8759B" w:rsidP="00D8759B">
      <w:pPr>
        <w:widowControl/>
        <w:numPr>
          <w:ilvl w:val="0"/>
          <w:numId w:val="2"/>
        </w:numPr>
        <w:shd w:val="clear" w:color="auto" w:fill="FFFFFF"/>
        <w:spacing w:before="100" w:beforeAutospacing="1" w:after="100" w:afterAutospacing="1" w:line="216" w:lineRule="atLeast"/>
        <w:ind w:left="675"/>
        <w:jc w:val="left"/>
        <w:rPr>
          <w:rFonts w:ascii="Verdana" w:eastAsia="宋体" w:hAnsi="Verdana" w:cs="宋体"/>
          <w:color w:val="000000"/>
          <w:kern w:val="0"/>
          <w:szCs w:val="21"/>
        </w:rPr>
      </w:pPr>
      <w:r w:rsidRPr="00D8759B">
        <w:rPr>
          <w:rFonts w:ascii="Verdana" w:eastAsia="宋体" w:hAnsi="Verdana" w:cs="宋体"/>
          <w:color w:val="000000"/>
          <w:kern w:val="0"/>
          <w:szCs w:val="21"/>
        </w:rPr>
        <w:t xml:space="preserve">$L(\theta,D)$ </w:t>
      </w:r>
      <w:r w:rsidRPr="00D8759B">
        <w:rPr>
          <w:rFonts w:ascii="Verdana" w:eastAsia="宋体" w:hAnsi="Verdana" w:cs="宋体"/>
          <w:color w:val="000000"/>
          <w:kern w:val="0"/>
          <w:szCs w:val="21"/>
        </w:rPr>
        <w:t>模型似然函数的对数形式</w:t>
      </w:r>
    </w:p>
    <w:p w:rsidR="00D8759B" w:rsidRPr="00D8759B" w:rsidRDefault="00D8759B" w:rsidP="00D8759B">
      <w:pPr>
        <w:widowControl/>
        <w:numPr>
          <w:ilvl w:val="0"/>
          <w:numId w:val="2"/>
        </w:numPr>
        <w:shd w:val="clear" w:color="auto" w:fill="FFFFFF"/>
        <w:spacing w:before="100" w:beforeAutospacing="1" w:after="100" w:afterAutospacing="1" w:line="216" w:lineRule="atLeast"/>
        <w:ind w:left="675"/>
        <w:jc w:val="left"/>
        <w:rPr>
          <w:rFonts w:ascii="Verdana" w:eastAsia="宋体" w:hAnsi="Verdana" w:cs="宋体"/>
          <w:color w:val="000000"/>
          <w:kern w:val="0"/>
          <w:szCs w:val="21"/>
        </w:rPr>
      </w:pPr>
      <w:r w:rsidRPr="00D8759B">
        <w:rPr>
          <w:rFonts w:ascii="Verdana" w:eastAsia="宋体" w:hAnsi="Verdana" w:cs="宋体"/>
          <w:color w:val="000000"/>
          <w:kern w:val="0"/>
          <w:szCs w:val="21"/>
        </w:rPr>
        <w:t>$l(\theta,D)$  </w:t>
      </w:r>
      <w:r w:rsidRPr="00D8759B">
        <w:rPr>
          <w:rFonts w:ascii="Verdana" w:eastAsia="宋体" w:hAnsi="Verdana" w:cs="宋体"/>
          <w:color w:val="000000"/>
          <w:kern w:val="0"/>
          <w:szCs w:val="21"/>
        </w:rPr>
        <w:t>预测函数的经验损失</w:t>
      </w:r>
    </w:p>
    <w:p w:rsidR="00D8759B" w:rsidRPr="00D8759B" w:rsidRDefault="00D8759B" w:rsidP="00D8759B">
      <w:pPr>
        <w:widowControl/>
        <w:numPr>
          <w:ilvl w:val="0"/>
          <w:numId w:val="2"/>
        </w:numPr>
        <w:shd w:val="clear" w:color="auto" w:fill="FFFFFF"/>
        <w:spacing w:before="100" w:beforeAutospacing="1" w:after="100" w:afterAutospacing="1" w:line="216" w:lineRule="atLeast"/>
        <w:ind w:left="675"/>
        <w:jc w:val="left"/>
        <w:rPr>
          <w:rFonts w:ascii="Verdana" w:eastAsia="宋体" w:hAnsi="Verdana" w:cs="宋体"/>
          <w:color w:val="000000"/>
          <w:kern w:val="0"/>
          <w:szCs w:val="21"/>
        </w:rPr>
      </w:pPr>
      <w:r w:rsidRPr="00D8759B">
        <w:rPr>
          <w:rFonts w:ascii="Verdana" w:eastAsia="宋体" w:hAnsi="Verdana" w:cs="宋体"/>
          <w:color w:val="000000"/>
          <w:kern w:val="0"/>
          <w:szCs w:val="21"/>
        </w:rPr>
        <w:t>NLL    </w:t>
      </w:r>
      <w:r w:rsidRPr="00D8759B">
        <w:rPr>
          <w:rFonts w:ascii="Verdana" w:eastAsia="宋体" w:hAnsi="Verdana" w:cs="宋体"/>
          <w:color w:val="000000"/>
          <w:kern w:val="0"/>
          <w:szCs w:val="21"/>
        </w:rPr>
        <w:t>负的以对数表示的似然函数</w:t>
      </w:r>
    </w:p>
    <w:p w:rsidR="00D8759B" w:rsidRPr="00D8759B" w:rsidRDefault="00D8759B" w:rsidP="00D8759B">
      <w:pPr>
        <w:widowControl/>
        <w:numPr>
          <w:ilvl w:val="0"/>
          <w:numId w:val="2"/>
        </w:numPr>
        <w:shd w:val="clear" w:color="auto" w:fill="FFFFFF"/>
        <w:spacing w:before="100" w:beforeAutospacing="1" w:after="100" w:afterAutospacing="1" w:line="216" w:lineRule="atLeast"/>
        <w:ind w:left="675"/>
        <w:jc w:val="left"/>
        <w:rPr>
          <w:rFonts w:ascii="Verdana" w:eastAsia="宋体" w:hAnsi="Verdana" w:cs="宋体"/>
          <w:color w:val="000000"/>
          <w:kern w:val="0"/>
          <w:szCs w:val="21"/>
        </w:rPr>
      </w:pPr>
      <w:r w:rsidRPr="00D8759B">
        <w:rPr>
          <w:rFonts w:ascii="Verdana" w:eastAsia="宋体" w:hAnsi="Verdana" w:cs="宋体"/>
          <w:color w:val="000000"/>
          <w:kern w:val="0"/>
          <w:szCs w:val="21"/>
        </w:rPr>
        <w:t>$\theta$  </w:t>
      </w:r>
      <w:r w:rsidRPr="00D8759B">
        <w:rPr>
          <w:rFonts w:ascii="Verdana" w:eastAsia="宋体" w:hAnsi="Verdana" w:cs="宋体"/>
          <w:color w:val="000000"/>
          <w:kern w:val="0"/>
          <w:szCs w:val="21"/>
        </w:rPr>
        <w:t>模型的参数集合</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 Python</w:t>
      </w:r>
      <w:r w:rsidRPr="00D8759B">
        <w:rPr>
          <w:rFonts w:ascii="Verdana" w:eastAsia="宋体" w:hAnsi="Verdana" w:cs="宋体"/>
          <w:color w:val="000000"/>
          <w:kern w:val="0"/>
          <w:szCs w:val="21"/>
        </w:rPr>
        <w:t>名字空间</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本指南的程序一般引用如下名字空间</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FF"/>
          <w:kern w:val="0"/>
          <w:sz w:val="24"/>
          <w:szCs w:val="24"/>
        </w:rPr>
        <w:t>import</w:t>
      </w:r>
      <w:r w:rsidRPr="00D8759B">
        <w:rPr>
          <w:rFonts w:ascii="宋体" w:eastAsia="宋体" w:hAnsi="宋体" w:cs="宋体"/>
          <w:color w:val="000000"/>
          <w:kern w:val="0"/>
          <w:sz w:val="24"/>
          <w:szCs w:val="24"/>
        </w:rPr>
        <w:t xml:space="preserve"> theano</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FF"/>
          <w:kern w:val="0"/>
          <w:sz w:val="24"/>
          <w:szCs w:val="24"/>
        </w:rPr>
        <w:t>import</w:t>
      </w:r>
      <w:r w:rsidRPr="00D8759B">
        <w:rPr>
          <w:rFonts w:ascii="宋体" w:eastAsia="宋体" w:hAnsi="宋体" w:cs="宋体"/>
          <w:color w:val="000000"/>
          <w:kern w:val="0"/>
          <w:sz w:val="24"/>
          <w:szCs w:val="24"/>
        </w:rPr>
        <w:t xml:space="preserve"> theano.tensor as 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FF"/>
          <w:kern w:val="0"/>
          <w:sz w:val="24"/>
          <w:szCs w:val="24"/>
        </w:rPr>
        <w:t>import</w:t>
      </w:r>
      <w:r w:rsidRPr="00D8759B">
        <w:rPr>
          <w:rFonts w:ascii="宋体" w:eastAsia="宋体" w:hAnsi="宋体" w:cs="宋体"/>
          <w:color w:val="000000"/>
          <w:kern w:val="0"/>
          <w:sz w:val="24"/>
          <w:szCs w:val="24"/>
        </w:rPr>
        <w:t xml:space="preserve"> numpy</w:t>
      </w:r>
    </w:p>
    <w:p w:rsidR="00D8759B" w:rsidRPr="00D8759B" w:rsidRDefault="00D8759B" w:rsidP="00D8759B">
      <w:pPr>
        <w:widowControl/>
        <w:shd w:val="clear" w:color="auto" w:fill="FFFFFF"/>
        <w:spacing w:after="60" w:line="216" w:lineRule="atLeast"/>
        <w:jc w:val="left"/>
        <w:outlineLvl w:val="1"/>
        <w:rPr>
          <w:rFonts w:ascii="Verdana" w:eastAsia="宋体" w:hAnsi="Verdana" w:cs="宋体"/>
          <w:b/>
          <w:bCs/>
          <w:color w:val="000000"/>
          <w:kern w:val="0"/>
          <w:szCs w:val="21"/>
        </w:rPr>
      </w:pPr>
      <w:r w:rsidRPr="00D8759B">
        <w:rPr>
          <w:rFonts w:ascii="Verdana" w:eastAsia="宋体" w:hAnsi="Verdana" w:cs="宋体"/>
          <w:b/>
          <w:bCs/>
          <w:color w:val="000000"/>
          <w:kern w:val="0"/>
          <w:szCs w:val="21"/>
        </w:rPr>
        <w:t>监督优化问题入门</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在深度学习中，深度网络的无监督学习得到了广泛的应用。但是监督学习仍然扮演着重要角色。本章节简单的回顾一下分类问题的监督学习模型，并且介绍在</w:t>
      </w:r>
      <w:r w:rsidRPr="00D8759B">
        <w:rPr>
          <w:rFonts w:ascii="Verdana" w:eastAsia="宋体" w:hAnsi="Verdana" w:cs="宋体"/>
          <w:color w:val="000000"/>
          <w:kern w:val="0"/>
          <w:szCs w:val="21"/>
        </w:rPr>
        <w:t>theano</w:t>
      </w:r>
      <w:r w:rsidRPr="00D8759B">
        <w:rPr>
          <w:rFonts w:ascii="Verdana" w:eastAsia="宋体" w:hAnsi="Verdana" w:cs="宋体"/>
          <w:color w:val="000000"/>
          <w:kern w:val="0"/>
          <w:szCs w:val="21"/>
        </w:rPr>
        <w:t>下面随机梯度下降算法的实现。</w:t>
      </w:r>
    </w:p>
    <w:p w:rsidR="00D8759B" w:rsidRPr="00D8759B" w:rsidRDefault="00D8759B" w:rsidP="00D8759B">
      <w:pPr>
        <w:widowControl/>
        <w:shd w:val="clear" w:color="auto" w:fill="FFFFFF"/>
        <w:spacing w:after="60" w:line="216" w:lineRule="atLeast"/>
        <w:jc w:val="left"/>
        <w:outlineLvl w:val="1"/>
        <w:rPr>
          <w:rFonts w:ascii="Verdana" w:eastAsia="宋体" w:hAnsi="Verdana" w:cs="宋体"/>
          <w:b/>
          <w:bCs/>
          <w:color w:val="000000"/>
          <w:kern w:val="0"/>
          <w:szCs w:val="21"/>
        </w:rPr>
      </w:pPr>
      <w:r w:rsidRPr="00D8759B">
        <w:rPr>
          <w:rFonts w:ascii="Verdana" w:eastAsia="宋体" w:hAnsi="Verdana" w:cs="宋体"/>
          <w:b/>
          <w:bCs/>
          <w:color w:val="000000"/>
          <w:kern w:val="0"/>
          <w:szCs w:val="21"/>
        </w:rPr>
        <w:t>分类器的学习</w:t>
      </w:r>
    </w:p>
    <w:p w:rsidR="00D8759B" w:rsidRPr="00D8759B" w:rsidRDefault="00D8759B" w:rsidP="00D8759B">
      <w:pPr>
        <w:widowControl/>
        <w:pBdr>
          <w:bottom w:val="single" w:sz="6" w:space="0" w:color="AAAAAA"/>
        </w:pBdr>
        <w:shd w:val="clear" w:color="auto" w:fill="FFFFFF"/>
        <w:spacing w:before="100" w:beforeAutospacing="1" w:after="100" w:afterAutospacing="1" w:line="216" w:lineRule="atLeast"/>
        <w:ind w:left="150" w:right="150"/>
        <w:jc w:val="left"/>
        <w:outlineLvl w:val="2"/>
        <w:rPr>
          <w:rFonts w:ascii="Verdana" w:eastAsia="宋体" w:hAnsi="Verdana" w:cs="宋体"/>
          <w:b/>
          <w:bCs/>
          <w:color w:val="000000"/>
          <w:kern w:val="0"/>
          <w:szCs w:val="21"/>
        </w:rPr>
      </w:pPr>
      <w:r w:rsidRPr="00D8759B">
        <w:rPr>
          <w:rFonts w:ascii="Verdana" w:eastAsia="宋体" w:hAnsi="Verdana" w:cs="宋体"/>
          <w:b/>
          <w:bCs/>
          <w:color w:val="000000"/>
          <w:kern w:val="0"/>
          <w:szCs w:val="21"/>
        </w:rPr>
        <w:t>0-1</w:t>
      </w:r>
      <w:r w:rsidRPr="00D8759B">
        <w:rPr>
          <w:rFonts w:ascii="Verdana" w:eastAsia="宋体" w:hAnsi="Verdana" w:cs="宋体"/>
          <w:b/>
          <w:bCs/>
          <w:color w:val="000000"/>
          <w:kern w:val="0"/>
          <w:szCs w:val="21"/>
        </w:rPr>
        <w:t>损失</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在本指南中介绍的方法也常常用于一般的分类问题中。训练一个分类器的目的是最小化预测函数在测试实例上面的错误。这种错误最简单的表示方法是</w:t>
      </w:r>
      <w:r w:rsidRPr="00D8759B">
        <w:rPr>
          <w:rFonts w:ascii="Verdana" w:eastAsia="宋体" w:hAnsi="Verdana" w:cs="宋体"/>
          <w:color w:val="000000"/>
          <w:kern w:val="0"/>
          <w:szCs w:val="21"/>
        </w:rPr>
        <w:t>0-1</w:t>
      </w:r>
      <w:r w:rsidRPr="00D8759B">
        <w:rPr>
          <w:rFonts w:ascii="Verdana" w:eastAsia="宋体" w:hAnsi="Verdana" w:cs="宋体"/>
          <w:color w:val="000000"/>
          <w:kern w:val="0"/>
          <w:szCs w:val="21"/>
        </w:rPr>
        <w:t>损失。如果预测函数定义为</w:t>
      </w:r>
      <w:r w:rsidRPr="00D8759B">
        <w:rPr>
          <w:rFonts w:ascii="Verdana" w:eastAsia="宋体" w:hAnsi="Verdana" w:cs="宋体"/>
          <w:color w:val="000000"/>
          <w:kern w:val="0"/>
          <w:szCs w:val="21"/>
        </w:rPr>
        <w:t>$f: \mathbf{R^D} -&gt; {0,...,\mathbf{L}}$</w:t>
      </w:r>
      <w:r w:rsidRPr="00D8759B">
        <w:rPr>
          <w:rFonts w:ascii="Verdana" w:eastAsia="宋体" w:hAnsi="Verdana" w:cs="宋体"/>
          <w:color w:val="000000"/>
          <w:kern w:val="0"/>
          <w:szCs w:val="21"/>
        </w:rPr>
        <w:t>，那么损失函数可以表示为：</w:t>
      </w:r>
    </w:p>
    <w:p w:rsidR="00D8759B" w:rsidRPr="00D8759B" w:rsidRDefault="00D8759B" w:rsidP="00D8759B">
      <w:pPr>
        <w:widowControl/>
        <w:shd w:val="clear" w:color="auto" w:fill="FFFFFF"/>
        <w:spacing w:line="216" w:lineRule="atLeast"/>
        <w:jc w:val="center"/>
        <w:rPr>
          <w:rFonts w:ascii="Verdana" w:eastAsia="宋体" w:hAnsi="Verdana" w:cs="宋体"/>
          <w:color w:val="000000"/>
          <w:kern w:val="0"/>
          <w:szCs w:val="21"/>
        </w:rPr>
      </w:pPr>
      <w:r w:rsidRPr="00D8759B">
        <w:rPr>
          <w:rFonts w:ascii="MathJax_Math-italic" w:eastAsia="宋体" w:hAnsi="MathJax_Math-italic" w:cs="宋体"/>
          <w:color w:val="000000"/>
          <w:kern w:val="0"/>
          <w:sz w:val="28"/>
          <w:szCs w:val="28"/>
          <w:bdr w:val="none" w:sz="0" w:space="0" w:color="auto" w:frame="1"/>
        </w:rPr>
        <w:lastRenderedPageBreak/>
        <w:t>l</w:t>
      </w:r>
      <w:r w:rsidRPr="00D8759B">
        <w:rPr>
          <w:rFonts w:ascii="MathJax_Main" w:eastAsia="宋体" w:hAnsi="MathJax_Main" w:cs="宋体"/>
          <w:color w:val="000000"/>
          <w:kern w:val="0"/>
          <w:sz w:val="20"/>
          <w:szCs w:val="20"/>
          <w:bdr w:val="none" w:sz="0" w:space="0" w:color="auto" w:frame="1"/>
        </w:rPr>
        <w:t>0,1</w:t>
      </w:r>
      <w:r w:rsidRPr="00D8759B">
        <w:rPr>
          <w:rFonts w:ascii="MathJax_Main" w:eastAsia="宋体" w:hAnsi="MathJax_Main" w:cs="宋体"/>
          <w:color w:val="000000"/>
          <w:kern w:val="0"/>
          <w:sz w:val="28"/>
          <w:szCs w:val="28"/>
          <w:bdr w:val="none" w:sz="0" w:space="0" w:color="auto" w:frame="1"/>
        </w:rPr>
        <w:t>=</w:t>
      </w:r>
      <w:r w:rsidRPr="00D8759B">
        <w:rPr>
          <w:rFonts w:ascii="MathJax_Size2" w:eastAsia="宋体" w:hAnsi="MathJax_Size2" w:cs="宋体"/>
          <w:color w:val="000000"/>
          <w:kern w:val="0"/>
          <w:sz w:val="28"/>
          <w:szCs w:val="28"/>
          <w:bdr w:val="none" w:sz="0" w:space="0" w:color="auto" w:frame="1"/>
        </w:rPr>
        <w:t>∑</w:t>
      </w:r>
      <w:r w:rsidRPr="00D8759B">
        <w:rPr>
          <w:rFonts w:ascii="MathJax_Math-italic" w:eastAsia="宋体" w:hAnsi="MathJax_Math-italic" w:cs="宋体"/>
          <w:color w:val="000000"/>
          <w:kern w:val="0"/>
          <w:sz w:val="20"/>
          <w:szCs w:val="20"/>
          <w:bdr w:val="none" w:sz="0" w:space="0" w:color="auto" w:frame="1"/>
        </w:rPr>
        <w:t>i</w:t>
      </w:r>
      <w:r w:rsidRPr="00D8759B">
        <w:rPr>
          <w:rFonts w:ascii="MathJax_Main" w:eastAsia="宋体" w:hAnsi="MathJax_Main" w:cs="宋体"/>
          <w:color w:val="000000"/>
          <w:kern w:val="0"/>
          <w:sz w:val="20"/>
          <w:szCs w:val="20"/>
          <w:bdr w:val="none" w:sz="0" w:space="0" w:color="auto" w:frame="1"/>
        </w:rPr>
        <w:t>=0|</w:t>
      </w:r>
      <w:r w:rsidRPr="00D8759B">
        <w:rPr>
          <w:rFonts w:ascii="MathJax_Math-italic" w:eastAsia="宋体" w:hAnsi="MathJax_Math-italic" w:cs="宋体"/>
          <w:color w:val="000000"/>
          <w:kern w:val="0"/>
          <w:sz w:val="20"/>
          <w:szCs w:val="20"/>
          <w:bdr w:val="none" w:sz="0" w:space="0" w:color="auto" w:frame="1"/>
        </w:rPr>
        <w:t>D</w:t>
      </w:r>
      <w:r w:rsidRPr="00D8759B">
        <w:rPr>
          <w:rFonts w:ascii="MathJax_Main" w:eastAsia="宋体" w:hAnsi="MathJax_Main" w:cs="宋体"/>
          <w:color w:val="000000"/>
          <w:kern w:val="0"/>
          <w:sz w:val="20"/>
          <w:szCs w:val="20"/>
          <w:bdr w:val="none" w:sz="0" w:space="0" w:color="auto" w:frame="1"/>
        </w:rPr>
        <w:t>|</w:t>
      </w:r>
      <w:r w:rsidRPr="00D8759B">
        <w:rPr>
          <w:rFonts w:ascii="MathJax_Math-italic" w:eastAsia="宋体" w:hAnsi="MathJax_Math-italic" w:cs="宋体"/>
          <w:color w:val="000000"/>
          <w:kern w:val="0"/>
          <w:sz w:val="28"/>
          <w:szCs w:val="28"/>
          <w:bdr w:val="none" w:sz="0" w:space="0" w:color="auto" w:frame="1"/>
        </w:rPr>
        <w:t>I</w:t>
      </w:r>
      <w:r w:rsidRPr="00D8759B">
        <w:rPr>
          <w:rFonts w:ascii="MathJax_Math-italic" w:eastAsia="宋体" w:hAnsi="MathJax_Math-italic" w:cs="宋体"/>
          <w:color w:val="000000"/>
          <w:kern w:val="0"/>
          <w:sz w:val="20"/>
          <w:szCs w:val="20"/>
          <w:bdr w:val="none" w:sz="0" w:space="0" w:color="auto" w:frame="1"/>
        </w:rPr>
        <w:t>f</w:t>
      </w:r>
      <w:r w:rsidRPr="00D8759B">
        <w:rPr>
          <w:rFonts w:ascii="MathJax_Main" w:eastAsia="宋体" w:hAnsi="MathJax_Main" w:cs="宋体"/>
          <w:color w:val="000000"/>
          <w:kern w:val="0"/>
          <w:sz w:val="20"/>
          <w:szCs w:val="20"/>
          <w:bdr w:val="none" w:sz="0" w:space="0" w:color="auto" w:frame="1"/>
        </w:rPr>
        <w:t>(</w:t>
      </w:r>
      <w:r w:rsidRPr="00D8759B">
        <w:rPr>
          <w:rFonts w:ascii="MathJax_Math-italic" w:eastAsia="宋体" w:hAnsi="MathJax_Math-italic" w:cs="宋体"/>
          <w:color w:val="000000"/>
          <w:kern w:val="0"/>
          <w:sz w:val="20"/>
          <w:szCs w:val="20"/>
          <w:bdr w:val="none" w:sz="0" w:space="0" w:color="auto" w:frame="1"/>
        </w:rPr>
        <w:t>x</w:t>
      </w:r>
      <w:r w:rsidRPr="00D8759B">
        <w:rPr>
          <w:rFonts w:ascii="MathJax_Math-italic" w:eastAsia="宋体" w:hAnsi="MathJax_Math-italic" w:cs="宋体"/>
          <w:color w:val="000000"/>
          <w:kern w:val="0"/>
          <w:sz w:val="14"/>
          <w:szCs w:val="14"/>
          <w:bdr w:val="none" w:sz="0" w:space="0" w:color="auto" w:frame="1"/>
        </w:rPr>
        <w:t>i</w:t>
      </w:r>
      <w:r w:rsidRPr="00D8759B">
        <w:rPr>
          <w:rFonts w:ascii="MathJax_Main" w:eastAsia="宋体" w:hAnsi="MathJax_Main" w:cs="宋体"/>
          <w:color w:val="000000"/>
          <w:kern w:val="0"/>
          <w:sz w:val="20"/>
          <w:szCs w:val="20"/>
          <w:bdr w:val="none" w:sz="0" w:space="0" w:color="auto" w:frame="1"/>
        </w:rPr>
        <w:t>≠</w:t>
      </w:r>
      <w:r w:rsidRPr="00D8759B">
        <w:rPr>
          <w:rFonts w:ascii="MathJax_Math-italic" w:eastAsia="宋体" w:hAnsi="MathJax_Math-italic" w:cs="宋体"/>
          <w:color w:val="000000"/>
          <w:kern w:val="0"/>
          <w:sz w:val="20"/>
          <w:szCs w:val="20"/>
          <w:bdr w:val="none" w:sz="0" w:space="0" w:color="auto" w:frame="1"/>
        </w:rPr>
        <w:t>y</w:t>
      </w:r>
      <w:r w:rsidRPr="00D8759B">
        <w:rPr>
          <w:rFonts w:ascii="MathJax_Math-italic" w:eastAsia="宋体" w:hAnsi="MathJax_Math-italic" w:cs="宋体"/>
          <w:color w:val="000000"/>
          <w:kern w:val="0"/>
          <w:sz w:val="14"/>
          <w:szCs w:val="14"/>
          <w:bdr w:val="none" w:sz="0" w:space="0" w:color="auto" w:frame="1"/>
        </w:rPr>
        <w:t>i</w:t>
      </w:r>
      <w:r w:rsidRPr="00D8759B">
        <w:rPr>
          <w:rFonts w:ascii="MathJax_Main" w:eastAsia="宋体" w:hAnsi="MathJax_Main" w:cs="宋体"/>
          <w:color w:val="000000"/>
          <w:kern w:val="0"/>
          <w:sz w:val="20"/>
          <w:szCs w:val="20"/>
          <w:bdr w:val="none" w:sz="0" w:space="0" w:color="auto" w:frame="1"/>
        </w:rPr>
        <w:t>)</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这里，</w:t>
      </w:r>
      <w:r w:rsidRPr="00D8759B">
        <w:rPr>
          <w:rFonts w:ascii="Verdana" w:eastAsia="宋体" w:hAnsi="Verdana" w:cs="宋体"/>
          <w:color w:val="000000"/>
          <w:kern w:val="0"/>
          <w:szCs w:val="21"/>
        </w:rPr>
        <w:t xml:space="preserve">$D$ </w:t>
      </w:r>
      <w:r w:rsidRPr="00D8759B">
        <w:rPr>
          <w:rFonts w:ascii="Verdana" w:eastAsia="宋体" w:hAnsi="Verdana" w:cs="宋体"/>
          <w:color w:val="000000"/>
          <w:kern w:val="0"/>
          <w:szCs w:val="21"/>
        </w:rPr>
        <w:t>可以是训练过程中的训练数据，或者和训练数据没有任何交集，以避免验证或测试过程中的偏差。</w:t>
      </w:r>
      <w:r w:rsidRPr="00D8759B">
        <w:rPr>
          <w:rFonts w:ascii="Verdana" w:eastAsia="宋体" w:hAnsi="Verdana" w:cs="宋体"/>
          <w:color w:val="000000"/>
          <w:kern w:val="0"/>
          <w:szCs w:val="21"/>
        </w:rPr>
        <w:t xml:space="preserve"> </w:t>
      </w:r>
      <w:r w:rsidRPr="00D8759B">
        <w:rPr>
          <w:rFonts w:ascii="Verdana" w:eastAsia="宋体" w:hAnsi="Verdana" w:cs="宋体"/>
          <w:color w:val="000000"/>
          <w:kern w:val="0"/>
          <w:szCs w:val="21"/>
        </w:rPr>
        <w:t>指标函数</w:t>
      </w:r>
      <w:r w:rsidRPr="00D8759B">
        <w:rPr>
          <w:rFonts w:ascii="Verdana" w:eastAsia="宋体" w:hAnsi="Verdana" w:cs="宋体"/>
          <w:color w:val="000000"/>
          <w:kern w:val="0"/>
          <w:szCs w:val="21"/>
        </w:rPr>
        <w:t>$I$</w:t>
      </w:r>
      <w:r w:rsidRPr="00D8759B">
        <w:rPr>
          <w:rFonts w:ascii="Verdana" w:eastAsia="宋体" w:hAnsi="Verdana" w:cs="宋体"/>
          <w:color w:val="000000"/>
          <w:kern w:val="0"/>
          <w:szCs w:val="21"/>
        </w:rPr>
        <w:t>定义为：</w:t>
      </w:r>
    </w:p>
    <w:p w:rsidR="00D8759B" w:rsidRPr="00D8759B" w:rsidRDefault="00D8759B" w:rsidP="00D8759B">
      <w:pPr>
        <w:widowControl/>
        <w:shd w:val="clear" w:color="auto" w:fill="FFFFFF"/>
        <w:spacing w:line="216" w:lineRule="atLeast"/>
        <w:jc w:val="center"/>
        <w:rPr>
          <w:rFonts w:ascii="Verdana" w:eastAsia="宋体" w:hAnsi="Verdana" w:cs="宋体"/>
          <w:color w:val="000000"/>
          <w:kern w:val="0"/>
          <w:szCs w:val="21"/>
        </w:rPr>
      </w:pPr>
      <w:r w:rsidRPr="00D8759B">
        <w:rPr>
          <w:rFonts w:ascii="MathJax_Math-italic" w:eastAsia="宋体" w:hAnsi="MathJax_Math-italic" w:cs="宋体"/>
          <w:color w:val="000000"/>
          <w:kern w:val="0"/>
          <w:sz w:val="28"/>
          <w:szCs w:val="28"/>
          <w:bdr w:val="none" w:sz="0" w:space="0" w:color="auto" w:frame="1"/>
        </w:rPr>
        <w:t>I</w:t>
      </w:r>
      <w:r w:rsidRPr="00D8759B">
        <w:rPr>
          <w:rFonts w:ascii="MathJax_Math-italic" w:eastAsia="宋体" w:hAnsi="MathJax_Math-italic" w:cs="宋体"/>
          <w:color w:val="000000"/>
          <w:kern w:val="0"/>
          <w:sz w:val="20"/>
          <w:szCs w:val="20"/>
          <w:bdr w:val="none" w:sz="0" w:space="0" w:color="auto" w:frame="1"/>
        </w:rPr>
        <w:t>x</w:t>
      </w:r>
      <w:r w:rsidRPr="00D8759B">
        <w:rPr>
          <w:rFonts w:ascii="MathJax_Main" w:eastAsia="宋体" w:hAnsi="MathJax_Main" w:cs="宋体"/>
          <w:color w:val="000000"/>
          <w:kern w:val="0"/>
          <w:sz w:val="28"/>
          <w:szCs w:val="28"/>
          <w:bdr w:val="none" w:sz="0" w:space="0" w:color="auto" w:frame="1"/>
        </w:rPr>
        <w:t>=</w:t>
      </w:r>
      <w:r w:rsidRPr="00D8759B">
        <w:rPr>
          <w:rFonts w:ascii="MathJax_Size3" w:eastAsia="宋体" w:hAnsi="MathJax_Size3" w:cs="宋体"/>
          <w:color w:val="000000"/>
          <w:kern w:val="0"/>
          <w:sz w:val="28"/>
          <w:szCs w:val="28"/>
          <w:bdr w:val="none" w:sz="0" w:space="0" w:color="auto" w:frame="1"/>
        </w:rPr>
        <w:t>{</w:t>
      </w:r>
      <w:r w:rsidRPr="00D8759B">
        <w:rPr>
          <w:rFonts w:ascii="MathJax_Main" w:eastAsia="宋体" w:hAnsi="MathJax_Main" w:cs="宋体"/>
          <w:color w:val="000000"/>
          <w:kern w:val="0"/>
          <w:sz w:val="28"/>
          <w:szCs w:val="28"/>
          <w:bdr w:val="none" w:sz="0" w:space="0" w:color="auto" w:frame="1"/>
        </w:rPr>
        <w:t>1</w:t>
      </w:r>
      <w:r w:rsidRPr="00D8759B">
        <w:rPr>
          <w:rFonts w:ascii="MathJax_Math-italic" w:eastAsia="宋体" w:hAnsi="MathJax_Math-italic" w:cs="宋体"/>
          <w:color w:val="000000"/>
          <w:kern w:val="0"/>
          <w:sz w:val="28"/>
          <w:szCs w:val="28"/>
          <w:bdr w:val="none" w:sz="0" w:space="0" w:color="auto" w:frame="1"/>
        </w:rPr>
        <w:t>ifxisTrue</w:t>
      </w:r>
      <w:r w:rsidRPr="00D8759B">
        <w:rPr>
          <w:rFonts w:ascii="MathJax_Main" w:eastAsia="宋体" w:hAnsi="MathJax_Main" w:cs="宋体"/>
          <w:color w:val="000000"/>
          <w:kern w:val="0"/>
          <w:sz w:val="28"/>
          <w:szCs w:val="28"/>
          <w:bdr w:val="none" w:sz="0" w:space="0" w:color="auto" w:frame="1"/>
        </w:rPr>
        <w:t>0</w:t>
      </w:r>
      <w:r w:rsidRPr="00D8759B">
        <w:rPr>
          <w:rFonts w:ascii="MathJax_Math-italic" w:eastAsia="宋体" w:hAnsi="MathJax_Math-italic" w:cs="宋体"/>
          <w:color w:val="000000"/>
          <w:kern w:val="0"/>
          <w:sz w:val="28"/>
          <w:szCs w:val="28"/>
          <w:bdr w:val="none" w:sz="0" w:space="0" w:color="auto" w:frame="1"/>
        </w:rPr>
        <w:t>else</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在本指南中，预测函数定于为：</w:t>
      </w:r>
    </w:p>
    <w:p w:rsidR="00D8759B" w:rsidRPr="00D8759B" w:rsidRDefault="00D8759B" w:rsidP="00D8759B">
      <w:pPr>
        <w:widowControl/>
        <w:shd w:val="clear" w:color="auto" w:fill="FFFFFF"/>
        <w:spacing w:line="216" w:lineRule="atLeast"/>
        <w:jc w:val="center"/>
        <w:rPr>
          <w:rFonts w:ascii="Verdana" w:eastAsia="宋体" w:hAnsi="Verdana" w:cs="宋体"/>
          <w:color w:val="000000"/>
          <w:kern w:val="0"/>
          <w:szCs w:val="21"/>
        </w:rPr>
      </w:pPr>
      <w:r w:rsidRPr="00D8759B">
        <w:rPr>
          <w:rFonts w:ascii="MathJax_Math-italic" w:eastAsia="宋体" w:hAnsi="MathJax_Math-italic" w:cs="宋体"/>
          <w:color w:val="000000"/>
          <w:kern w:val="0"/>
          <w:sz w:val="28"/>
          <w:szCs w:val="28"/>
          <w:bdr w:val="none" w:sz="0" w:space="0" w:color="auto" w:frame="1"/>
        </w:rPr>
        <w:t>f</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x</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argmax</w:t>
      </w:r>
      <w:r w:rsidRPr="00D8759B">
        <w:rPr>
          <w:rFonts w:ascii="MathJax_Math-italic" w:eastAsia="宋体" w:hAnsi="MathJax_Math-italic" w:cs="宋体"/>
          <w:color w:val="000000"/>
          <w:kern w:val="0"/>
          <w:sz w:val="20"/>
          <w:szCs w:val="20"/>
          <w:bdr w:val="none" w:sz="0" w:space="0" w:color="auto" w:frame="1"/>
        </w:rPr>
        <w:t>k</w:t>
      </w:r>
      <w:r w:rsidRPr="00D8759B">
        <w:rPr>
          <w:rFonts w:ascii="MathJax_Math-italic" w:eastAsia="宋体" w:hAnsi="MathJax_Math-italic" w:cs="宋体"/>
          <w:color w:val="000000"/>
          <w:kern w:val="0"/>
          <w:sz w:val="28"/>
          <w:szCs w:val="28"/>
          <w:bdr w:val="none" w:sz="0" w:space="0" w:color="auto" w:frame="1"/>
        </w:rPr>
        <w:t>P</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Y</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k</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x</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θ</w:t>
      </w:r>
      <w:r w:rsidRPr="00D8759B">
        <w:rPr>
          <w:rFonts w:ascii="MathJax_Main" w:eastAsia="宋体" w:hAnsi="MathJax_Main" w:cs="宋体"/>
          <w:color w:val="000000"/>
          <w:kern w:val="0"/>
          <w:sz w:val="28"/>
          <w:szCs w:val="28"/>
          <w:bdr w:val="none" w:sz="0" w:space="0" w:color="auto" w:frame="1"/>
        </w:rPr>
        <w:t>)</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在</w:t>
      </w:r>
      <w:r w:rsidRPr="00D8759B">
        <w:rPr>
          <w:rFonts w:ascii="Verdana" w:eastAsia="宋体" w:hAnsi="Verdana" w:cs="宋体"/>
          <w:color w:val="000000"/>
          <w:kern w:val="0"/>
          <w:szCs w:val="21"/>
        </w:rPr>
        <w:t>python</w:t>
      </w:r>
      <w:r w:rsidRPr="00D8759B">
        <w:rPr>
          <w:rFonts w:ascii="Verdana" w:eastAsia="宋体" w:hAnsi="Verdana" w:cs="宋体"/>
          <w:color w:val="000000"/>
          <w:kern w:val="0"/>
          <w:szCs w:val="21"/>
        </w:rPr>
        <w:t>中，结合</w:t>
      </w:r>
      <w:r w:rsidRPr="00D8759B">
        <w:rPr>
          <w:rFonts w:ascii="Verdana" w:eastAsia="宋体" w:hAnsi="Verdana" w:cs="宋体"/>
          <w:color w:val="000000"/>
          <w:kern w:val="0"/>
          <w:szCs w:val="21"/>
        </w:rPr>
        <w:t>Theano</w:t>
      </w:r>
      <w:r w:rsidRPr="00D8759B">
        <w:rPr>
          <w:rFonts w:ascii="Verdana" w:eastAsia="宋体" w:hAnsi="Verdana" w:cs="宋体"/>
          <w:color w:val="000000"/>
          <w:kern w:val="0"/>
          <w:szCs w:val="21"/>
        </w:rPr>
        <w:t>，该函数的实现如下：</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8000"/>
          <w:kern w:val="0"/>
          <w:sz w:val="24"/>
          <w:szCs w:val="24"/>
        </w:rPr>
      </w:pPr>
      <w:r w:rsidRPr="00D8759B">
        <w:rPr>
          <w:rFonts w:ascii="宋体" w:eastAsia="宋体" w:hAnsi="宋体" w:cs="宋体"/>
          <w:color w:val="008000"/>
          <w:kern w:val="0"/>
          <w:sz w:val="24"/>
          <w:szCs w:val="24"/>
        </w:rPr>
        <w:t># zero_one_loss is a Theano variable representing a symbolic</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8000"/>
          <w:kern w:val="0"/>
          <w:sz w:val="24"/>
          <w:szCs w:val="24"/>
        </w:rPr>
      </w:pPr>
      <w:r w:rsidRPr="00D8759B">
        <w:rPr>
          <w:rFonts w:ascii="宋体" w:eastAsia="宋体" w:hAnsi="宋体" w:cs="宋体"/>
          <w:color w:val="008000"/>
          <w:kern w:val="0"/>
          <w:sz w:val="24"/>
          <w:szCs w:val="24"/>
        </w:rPr>
        <w:t># expression of the zero one loss ; to get the actual value this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8000"/>
          <w:kern w:val="0"/>
          <w:sz w:val="24"/>
          <w:szCs w:val="24"/>
        </w:rPr>
      </w:pPr>
      <w:r w:rsidRPr="00D8759B">
        <w:rPr>
          <w:rFonts w:ascii="宋体" w:eastAsia="宋体" w:hAnsi="宋体" w:cs="宋体"/>
          <w:color w:val="008000"/>
          <w:kern w:val="0"/>
          <w:sz w:val="24"/>
          <w:szCs w:val="24"/>
        </w:rPr>
        <w:t># symbolic expression has to be compiled into a Theano function (see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8000"/>
          <w:kern w:val="0"/>
          <w:sz w:val="24"/>
          <w:szCs w:val="24"/>
        </w:rPr>
        <w:t># the Theano tutorial for more details)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zero_one_loss = T.sum(T.neq(T.argmax(p_y_given_x), y))</w:t>
      </w:r>
    </w:p>
    <w:p w:rsidR="00D8759B" w:rsidRPr="00D8759B" w:rsidRDefault="00D8759B" w:rsidP="00D8759B">
      <w:pPr>
        <w:widowControl/>
        <w:pBdr>
          <w:bottom w:val="single" w:sz="6" w:space="0" w:color="AAAAAA"/>
        </w:pBdr>
        <w:shd w:val="clear" w:color="auto" w:fill="FFFFFF"/>
        <w:spacing w:before="100" w:beforeAutospacing="1" w:after="100" w:afterAutospacing="1" w:line="216" w:lineRule="atLeast"/>
        <w:ind w:left="150" w:right="150"/>
        <w:jc w:val="left"/>
        <w:outlineLvl w:val="2"/>
        <w:rPr>
          <w:rFonts w:ascii="Verdana" w:eastAsia="宋体" w:hAnsi="Verdana" w:cs="宋体"/>
          <w:b/>
          <w:bCs/>
          <w:color w:val="000000"/>
          <w:kern w:val="0"/>
          <w:szCs w:val="21"/>
        </w:rPr>
      </w:pPr>
      <w:r w:rsidRPr="00D8759B">
        <w:rPr>
          <w:rFonts w:ascii="Verdana" w:eastAsia="宋体" w:hAnsi="Verdana" w:cs="宋体"/>
          <w:b/>
          <w:bCs/>
          <w:color w:val="000000"/>
          <w:kern w:val="0"/>
          <w:szCs w:val="21"/>
        </w:rPr>
        <w:t>负对数似然损失</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因为</w:t>
      </w:r>
      <w:r w:rsidRPr="00D8759B">
        <w:rPr>
          <w:rFonts w:ascii="Verdana" w:eastAsia="宋体" w:hAnsi="Verdana" w:cs="宋体"/>
          <w:color w:val="000000"/>
          <w:kern w:val="0"/>
          <w:szCs w:val="21"/>
        </w:rPr>
        <w:t>0-1</w:t>
      </w:r>
      <w:r w:rsidRPr="00D8759B">
        <w:rPr>
          <w:rFonts w:ascii="Verdana" w:eastAsia="宋体" w:hAnsi="Verdana" w:cs="宋体"/>
          <w:color w:val="000000"/>
          <w:kern w:val="0"/>
          <w:szCs w:val="21"/>
        </w:rPr>
        <w:t>损失函数是不可微的，在一个含有几千甚至几万个参数的复杂问题中，模型的求解变得非常困难。因此我们最大化分类器的对数似然函数：</w:t>
      </w:r>
    </w:p>
    <w:p w:rsidR="00D8759B" w:rsidRPr="00D8759B" w:rsidRDefault="00D8759B" w:rsidP="00D8759B">
      <w:pPr>
        <w:widowControl/>
        <w:shd w:val="clear" w:color="auto" w:fill="FFFFFF"/>
        <w:spacing w:line="216" w:lineRule="atLeast"/>
        <w:jc w:val="center"/>
        <w:rPr>
          <w:rFonts w:ascii="Verdana" w:eastAsia="宋体" w:hAnsi="Verdana" w:cs="宋体"/>
          <w:color w:val="000000"/>
          <w:kern w:val="0"/>
          <w:szCs w:val="21"/>
        </w:rPr>
      </w:pPr>
      <w:r w:rsidRPr="00D8759B">
        <w:rPr>
          <w:rFonts w:ascii="MathJax_Math-italic" w:eastAsia="宋体" w:hAnsi="MathJax_Math-italic" w:cs="宋体"/>
          <w:color w:val="000000"/>
          <w:kern w:val="0"/>
          <w:sz w:val="28"/>
          <w:szCs w:val="28"/>
          <w:bdr w:val="none" w:sz="0" w:space="0" w:color="auto" w:frame="1"/>
        </w:rPr>
        <w:t>L</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θ</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D</w:t>
      </w:r>
      <w:r w:rsidRPr="00D8759B">
        <w:rPr>
          <w:rFonts w:ascii="MathJax_Main" w:eastAsia="宋体" w:hAnsi="MathJax_Main" w:cs="宋体"/>
          <w:color w:val="000000"/>
          <w:kern w:val="0"/>
          <w:sz w:val="28"/>
          <w:szCs w:val="28"/>
          <w:bdr w:val="none" w:sz="0" w:space="0" w:color="auto" w:frame="1"/>
        </w:rPr>
        <w:t>)=</w:t>
      </w:r>
      <w:r w:rsidRPr="00D8759B">
        <w:rPr>
          <w:rFonts w:ascii="MathJax_Size2" w:eastAsia="宋体" w:hAnsi="MathJax_Size2" w:cs="宋体"/>
          <w:color w:val="000000"/>
          <w:kern w:val="0"/>
          <w:sz w:val="28"/>
          <w:szCs w:val="28"/>
          <w:bdr w:val="none" w:sz="0" w:space="0" w:color="auto" w:frame="1"/>
        </w:rPr>
        <w:t>∑</w:t>
      </w:r>
      <w:r w:rsidRPr="00D8759B">
        <w:rPr>
          <w:rFonts w:ascii="MathJax_Math-italic" w:eastAsia="宋体" w:hAnsi="MathJax_Math-italic" w:cs="宋体"/>
          <w:color w:val="000000"/>
          <w:kern w:val="0"/>
          <w:sz w:val="20"/>
          <w:szCs w:val="20"/>
          <w:bdr w:val="none" w:sz="0" w:space="0" w:color="auto" w:frame="1"/>
        </w:rPr>
        <w:t>i</w:t>
      </w:r>
      <w:r w:rsidRPr="00D8759B">
        <w:rPr>
          <w:rFonts w:ascii="MathJax_Main" w:eastAsia="宋体" w:hAnsi="MathJax_Main" w:cs="宋体"/>
          <w:color w:val="000000"/>
          <w:kern w:val="0"/>
          <w:sz w:val="20"/>
          <w:szCs w:val="20"/>
          <w:bdr w:val="none" w:sz="0" w:space="0" w:color="auto" w:frame="1"/>
        </w:rPr>
        <w:t>=0|</w:t>
      </w:r>
      <w:r w:rsidRPr="00D8759B">
        <w:rPr>
          <w:rFonts w:ascii="MathJax_Math-italic" w:eastAsia="宋体" w:hAnsi="MathJax_Math-italic" w:cs="宋体"/>
          <w:color w:val="000000"/>
          <w:kern w:val="0"/>
          <w:sz w:val="20"/>
          <w:szCs w:val="20"/>
          <w:bdr w:val="none" w:sz="0" w:space="0" w:color="auto" w:frame="1"/>
        </w:rPr>
        <w:t>D</w:t>
      </w:r>
      <w:r w:rsidRPr="00D8759B">
        <w:rPr>
          <w:rFonts w:ascii="MathJax_Main" w:eastAsia="宋体" w:hAnsi="MathJax_Main" w:cs="宋体"/>
          <w:color w:val="000000"/>
          <w:kern w:val="0"/>
          <w:sz w:val="20"/>
          <w:szCs w:val="20"/>
          <w:bdr w:val="none" w:sz="0" w:space="0" w:color="auto" w:frame="1"/>
        </w:rPr>
        <w:t>|</w:t>
      </w:r>
      <w:r w:rsidRPr="00D8759B">
        <w:rPr>
          <w:rFonts w:ascii="MathJax_Math-italic" w:eastAsia="宋体" w:hAnsi="MathJax_Math-italic" w:cs="宋体"/>
          <w:color w:val="000000"/>
          <w:kern w:val="0"/>
          <w:sz w:val="28"/>
          <w:szCs w:val="28"/>
          <w:bdr w:val="none" w:sz="0" w:space="0" w:color="auto" w:frame="1"/>
        </w:rPr>
        <w:t>logP</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Y</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y</w:t>
      </w:r>
      <w:r w:rsidRPr="00D8759B">
        <w:rPr>
          <w:rFonts w:ascii="MathJax_Math-italic" w:eastAsia="宋体" w:hAnsi="MathJax_Math-italic" w:cs="宋体"/>
          <w:color w:val="000000"/>
          <w:kern w:val="0"/>
          <w:sz w:val="20"/>
          <w:szCs w:val="20"/>
          <w:bdr w:val="none" w:sz="0" w:space="0" w:color="auto" w:frame="1"/>
        </w:rPr>
        <w:t>i</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x</w:t>
      </w:r>
      <w:r w:rsidRPr="00D8759B">
        <w:rPr>
          <w:rFonts w:ascii="MathJax_Math-italic" w:eastAsia="宋体" w:hAnsi="MathJax_Math-italic" w:cs="宋体"/>
          <w:color w:val="000000"/>
          <w:kern w:val="0"/>
          <w:sz w:val="20"/>
          <w:szCs w:val="20"/>
          <w:bdr w:val="none" w:sz="0" w:space="0" w:color="auto" w:frame="1"/>
        </w:rPr>
        <w:t>i</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θ</w:t>
      </w:r>
      <w:r w:rsidRPr="00D8759B">
        <w:rPr>
          <w:rFonts w:ascii="MathJax_Main" w:eastAsia="宋体" w:hAnsi="MathJax_Main" w:cs="宋体"/>
          <w:color w:val="000000"/>
          <w:kern w:val="0"/>
          <w:sz w:val="28"/>
          <w:szCs w:val="28"/>
          <w:bdr w:val="none" w:sz="0" w:space="0" w:color="auto" w:frame="1"/>
        </w:rPr>
        <w:t>)</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 </w:t>
      </w:r>
      <w:r w:rsidRPr="00D8759B">
        <w:rPr>
          <w:rFonts w:ascii="Verdana" w:eastAsia="宋体" w:hAnsi="Verdana" w:cs="宋体"/>
          <w:color w:val="000000"/>
          <w:kern w:val="0"/>
          <w:szCs w:val="21"/>
        </w:rPr>
        <w:t>正确类别的似然，并不和正确预测的数目完全一致，但是，从随机初始化的分类器的角度看，他们是非常类似的。但是请记住，似然函数和</w:t>
      </w:r>
      <w:r w:rsidRPr="00D8759B">
        <w:rPr>
          <w:rFonts w:ascii="Verdana" w:eastAsia="宋体" w:hAnsi="Verdana" w:cs="宋体"/>
          <w:color w:val="000000"/>
          <w:kern w:val="0"/>
          <w:szCs w:val="21"/>
        </w:rPr>
        <w:t>0-1</w:t>
      </w:r>
      <w:r w:rsidRPr="00D8759B">
        <w:rPr>
          <w:rFonts w:ascii="Verdana" w:eastAsia="宋体" w:hAnsi="Verdana" w:cs="宋体"/>
          <w:color w:val="000000"/>
          <w:kern w:val="0"/>
          <w:szCs w:val="21"/>
        </w:rPr>
        <w:t>损失函数是不同的，你应该看到他们的在验证数据上面的正相关性，但是有时候又是负相关。（</w:t>
      </w:r>
      <w:r w:rsidRPr="00D8759B">
        <w:rPr>
          <w:rFonts w:ascii="Verdana" w:eastAsia="宋体" w:hAnsi="Verdana" w:cs="宋体"/>
          <w:color w:val="FF0000"/>
          <w:kern w:val="0"/>
          <w:szCs w:val="21"/>
        </w:rPr>
        <w:t>这段是不是很明白</w:t>
      </w:r>
      <w:r w:rsidRPr="00D8759B">
        <w:rPr>
          <w:rFonts w:ascii="Verdana" w:eastAsia="宋体" w:hAnsi="Verdana" w:cs="宋体"/>
          <w:color w:val="000000"/>
          <w:kern w:val="0"/>
          <w:szCs w:val="21"/>
        </w:rPr>
        <w:t>）</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既然我们可以最小化损失函数，那么学习的过程，也就是最小化负的对数似然函数的过程：</w:t>
      </w:r>
    </w:p>
    <w:p w:rsidR="00D8759B" w:rsidRPr="00D8759B" w:rsidRDefault="00D8759B" w:rsidP="00D8759B">
      <w:pPr>
        <w:widowControl/>
        <w:shd w:val="clear" w:color="auto" w:fill="FFFFFF"/>
        <w:spacing w:line="216" w:lineRule="atLeast"/>
        <w:jc w:val="center"/>
        <w:rPr>
          <w:rFonts w:ascii="Verdana" w:eastAsia="宋体" w:hAnsi="Verdana" w:cs="宋体"/>
          <w:color w:val="000000"/>
          <w:kern w:val="0"/>
          <w:szCs w:val="21"/>
        </w:rPr>
      </w:pPr>
      <w:r w:rsidRPr="00D8759B">
        <w:rPr>
          <w:rFonts w:ascii="MathJax_Math-italic" w:eastAsia="宋体" w:hAnsi="MathJax_Math-italic" w:cs="宋体"/>
          <w:color w:val="000000"/>
          <w:kern w:val="0"/>
          <w:sz w:val="28"/>
          <w:szCs w:val="28"/>
          <w:bdr w:val="none" w:sz="0" w:space="0" w:color="auto" w:frame="1"/>
        </w:rPr>
        <w:t>NLL</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θ</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D</w:t>
      </w:r>
      <w:r w:rsidRPr="00D8759B">
        <w:rPr>
          <w:rFonts w:ascii="MathJax_Main" w:eastAsia="宋体" w:hAnsi="MathJax_Main" w:cs="宋体"/>
          <w:color w:val="000000"/>
          <w:kern w:val="0"/>
          <w:sz w:val="28"/>
          <w:szCs w:val="28"/>
          <w:bdr w:val="none" w:sz="0" w:space="0" w:color="auto" w:frame="1"/>
        </w:rPr>
        <w:t>)=</w:t>
      </w:r>
      <w:r w:rsidRPr="00D8759B">
        <w:rPr>
          <w:rFonts w:ascii="MathJax_Size2" w:eastAsia="宋体" w:hAnsi="MathJax_Size2" w:cs="宋体"/>
          <w:color w:val="000000"/>
          <w:kern w:val="0"/>
          <w:sz w:val="28"/>
          <w:szCs w:val="28"/>
          <w:bdr w:val="none" w:sz="0" w:space="0" w:color="auto" w:frame="1"/>
        </w:rPr>
        <w:t>∑</w:t>
      </w:r>
      <w:r w:rsidRPr="00D8759B">
        <w:rPr>
          <w:rFonts w:ascii="MathJax_Math-italic" w:eastAsia="宋体" w:hAnsi="MathJax_Math-italic" w:cs="宋体"/>
          <w:color w:val="000000"/>
          <w:kern w:val="0"/>
          <w:sz w:val="20"/>
          <w:szCs w:val="20"/>
          <w:bdr w:val="none" w:sz="0" w:space="0" w:color="auto" w:frame="1"/>
        </w:rPr>
        <w:t>i</w:t>
      </w:r>
      <w:r w:rsidRPr="00D8759B">
        <w:rPr>
          <w:rFonts w:ascii="MathJax_Main" w:eastAsia="宋体" w:hAnsi="MathJax_Main" w:cs="宋体"/>
          <w:color w:val="000000"/>
          <w:kern w:val="0"/>
          <w:sz w:val="20"/>
          <w:szCs w:val="20"/>
          <w:bdr w:val="none" w:sz="0" w:space="0" w:color="auto" w:frame="1"/>
        </w:rPr>
        <w:t>=0|</w:t>
      </w:r>
      <w:r w:rsidRPr="00D8759B">
        <w:rPr>
          <w:rFonts w:ascii="MathJax_Math-italic" w:eastAsia="宋体" w:hAnsi="MathJax_Math-italic" w:cs="宋体"/>
          <w:color w:val="000000"/>
          <w:kern w:val="0"/>
          <w:sz w:val="20"/>
          <w:szCs w:val="20"/>
          <w:bdr w:val="none" w:sz="0" w:space="0" w:color="auto" w:frame="1"/>
        </w:rPr>
        <w:t>D</w:t>
      </w:r>
      <w:r w:rsidRPr="00D8759B">
        <w:rPr>
          <w:rFonts w:ascii="MathJax_Main" w:eastAsia="宋体" w:hAnsi="MathJax_Main" w:cs="宋体"/>
          <w:color w:val="000000"/>
          <w:kern w:val="0"/>
          <w:sz w:val="20"/>
          <w:szCs w:val="20"/>
          <w:bdr w:val="none" w:sz="0" w:space="0" w:color="auto" w:frame="1"/>
        </w:rPr>
        <w:t>|</w:t>
      </w:r>
      <w:r w:rsidRPr="00D8759B">
        <w:rPr>
          <w:rFonts w:ascii="MathJax_Math-italic" w:eastAsia="宋体" w:hAnsi="MathJax_Math-italic" w:cs="宋体"/>
          <w:color w:val="000000"/>
          <w:kern w:val="0"/>
          <w:sz w:val="28"/>
          <w:szCs w:val="28"/>
          <w:bdr w:val="none" w:sz="0" w:space="0" w:color="auto" w:frame="1"/>
        </w:rPr>
        <w:t>logP</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Y</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y</w:t>
      </w:r>
      <w:r w:rsidRPr="00D8759B">
        <w:rPr>
          <w:rFonts w:ascii="MathJax_Math-italic" w:eastAsia="宋体" w:hAnsi="MathJax_Math-italic" w:cs="宋体"/>
          <w:color w:val="000000"/>
          <w:kern w:val="0"/>
          <w:sz w:val="20"/>
          <w:szCs w:val="20"/>
          <w:bdr w:val="none" w:sz="0" w:space="0" w:color="auto" w:frame="1"/>
        </w:rPr>
        <w:t>i</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x</w:t>
      </w:r>
      <w:r w:rsidRPr="00D8759B">
        <w:rPr>
          <w:rFonts w:ascii="MathJax_Math-italic" w:eastAsia="宋体" w:hAnsi="MathJax_Math-italic" w:cs="宋体"/>
          <w:color w:val="000000"/>
          <w:kern w:val="0"/>
          <w:sz w:val="20"/>
          <w:szCs w:val="20"/>
          <w:bdr w:val="none" w:sz="0" w:space="0" w:color="auto" w:frame="1"/>
        </w:rPr>
        <w:t>i</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θ</w:t>
      </w:r>
      <w:r w:rsidRPr="00D8759B">
        <w:rPr>
          <w:rFonts w:ascii="MathJax_Main" w:eastAsia="宋体" w:hAnsi="MathJax_Main" w:cs="宋体"/>
          <w:color w:val="000000"/>
          <w:kern w:val="0"/>
          <w:sz w:val="28"/>
          <w:szCs w:val="28"/>
          <w:bdr w:val="none" w:sz="0" w:space="0" w:color="auto" w:frame="1"/>
        </w:rPr>
        <w:t>)</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NLL</w:t>
      </w:r>
      <w:r w:rsidRPr="00D8759B">
        <w:rPr>
          <w:rFonts w:ascii="Verdana" w:eastAsia="宋体" w:hAnsi="Verdana" w:cs="宋体"/>
          <w:color w:val="000000"/>
          <w:kern w:val="0"/>
          <w:szCs w:val="21"/>
        </w:rPr>
        <w:t>函数其实是</w:t>
      </w:r>
      <w:r w:rsidRPr="00D8759B">
        <w:rPr>
          <w:rFonts w:ascii="Verdana" w:eastAsia="宋体" w:hAnsi="Verdana" w:cs="宋体"/>
          <w:color w:val="000000"/>
          <w:kern w:val="0"/>
          <w:szCs w:val="21"/>
        </w:rPr>
        <w:t>0-1</w:t>
      </w:r>
      <w:r w:rsidRPr="00D8759B">
        <w:rPr>
          <w:rFonts w:ascii="Verdana" w:eastAsia="宋体" w:hAnsi="Verdana" w:cs="宋体"/>
          <w:color w:val="000000"/>
          <w:kern w:val="0"/>
          <w:szCs w:val="21"/>
        </w:rPr>
        <w:t>损失函数的一种可以微分的替代，这样我们就可以用它在训练集合的梯度来训练分类器。相应的代码如下：</w:t>
      </w:r>
    </w:p>
    <w:p w:rsidR="00D8759B" w:rsidRPr="00D8759B" w:rsidRDefault="00D8759B" w:rsidP="00D8759B">
      <w:pPr>
        <w:widowControl/>
        <w:shd w:val="clear" w:color="auto" w:fill="F5F5F5"/>
        <w:spacing w:line="216" w:lineRule="atLeast"/>
        <w:jc w:val="left"/>
        <w:rPr>
          <w:rFonts w:ascii="Verdana" w:eastAsia="宋体" w:hAnsi="Verdana" w:cs="宋体"/>
          <w:color w:val="000000"/>
          <w:kern w:val="0"/>
          <w:szCs w:val="21"/>
        </w:rPr>
      </w:pPr>
      <w:r w:rsidRPr="00D8759B">
        <w:rPr>
          <w:rFonts w:ascii="Verdana" w:eastAsia="宋体" w:hAnsi="Verdana" w:cs="宋体"/>
          <w:noProof/>
          <w:color w:val="1D58D1"/>
          <w:kern w:val="0"/>
          <w:szCs w:val="21"/>
        </w:rPr>
        <w:drawing>
          <wp:inline distT="0" distB="0" distL="0" distR="0">
            <wp:extent cx="190500" cy="190500"/>
            <wp:effectExtent l="0" t="0" r="0" b="0"/>
            <wp:docPr id="13" name="图片 13"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8000"/>
          <w:kern w:val="0"/>
          <w:sz w:val="24"/>
          <w:szCs w:val="24"/>
        </w:rPr>
      </w:pPr>
      <w:r w:rsidRPr="00D8759B">
        <w:rPr>
          <w:rFonts w:ascii="宋体" w:eastAsia="宋体" w:hAnsi="宋体" w:cs="宋体"/>
          <w:color w:val="008000"/>
          <w:kern w:val="0"/>
          <w:sz w:val="24"/>
          <w:szCs w:val="24"/>
        </w:rPr>
        <w:t># NLL is a symbolic variable ; to get the actual value of NLL, this symbolic</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8000"/>
          <w:kern w:val="0"/>
          <w:sz w:val="24"/>
          <w:szCs w:val="24"/>
        </w:rPr>
      </w:pPr>
      <w:r w:rsidRPr="00D8759B">
        <w:rPr>
          <w:rFonts w:ascii="宋体" w:eastAsia="宋体" w:hAnsi="宋体" w:cs="宋体"/>
          <w:color w:val="008000"/>
          <w:kern w:val="0"/>
          <w:sz w:val="24"/>
          <w:szCs w:val="24"/>
        </w:rPr>
        <w:t># expression has to be compiled into a Theano function (see the Theano</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8000"/>
          <w:kern w:val="0"/>
          <w:sz w:val="24"/>
          <w:szCs w:val="24"/>
        </w:rPr>
        <w:t># tutorial for more details)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NLL = -T.sum(T.log(p_y_given_x)[T.arange(y.shape[0]), y])</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8000"/>
          <w:kern w:val="0"/>
          <w:sz w:val="24"/>
          <w:szCs w:val="24"/>
        </w:rPr>
      </w:pPr>
      <w:r w:rsidRPr="00D8759B">
        <w:rPr>
          <w:rFonts w:ascii="宋体" w:eastAsia="宋体" w:hAnsi="宋体" w:cs="宋体"/>
          <w:color w:val="008000"/>
          <w:kern w:val="0"/>
          <w:sz w:val="24"/>
          <w:szCs w:val="24"/>
        </w:rPr>
        <w:lastRenderedPageBreak/>
        <w:t># note on syntax: T.arange(y.shape[0]) is a vector of integers [0,1,2,...,len(y)].</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8000"/>
          <w:kern w:val="0"/>
          <w:sz w:val="24"/>
          <w:szCs w:val="24"/>
        </w:rPr>
      </w:pPr>
      <w:r w:rsidRPr="00D8759B">
        <w:rPr>
          <w:rFonts w:ascii="宋体" w:eastAsia="宋体" w:hAnsi="宋体" w:cs="宋体"/>
          <w:color w:val="008000"/>
          <w:kern w:val="0"/>
          <w:sz w:val="24"/>
          <w:szCs w:val="24"/>
        </w:rPr>
        <w:t># Indexing a matrix M by the two vectors [0,1,...,K], [a,b,...,k] returns the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8000"/>
          <w:kern w:val="0"/>
          <w:sz w:val="24"/>
          <w:szCs w:val="24"/>
        </w:rPr>
      </w:pPr>
      <w:r w:rsidRPr="00D8759B">
        <w:rPr>
          <w:rFonts w:ascii="宋体" w:eastAsia="宋体" w:hAnsi="宋体" w:cs="宋体"/>
          <w:color w:val="008000"/>
          <w:kern w:val="0"/>
          <w:sz w:val="24"/>
          <w:szCs w:val="24"/>
        </w:rPr>
        <w:t># elements M[0,a], M[1,b], ..., M[K,k] as a vector.  Here, we use this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8000"/>
          <w:kern w:val="0"/>
          <w:sz w:val="24"/>
          <w:szCs w:val="24"/>
        </w:rPr>
        <w:t># syntax to retrieve the log-probability of the correct labels, y.</w:t>
      </w:r>
    </w:p>
    <w:p w:rsidR="00D8759B" w:rsidRPr="00D8759B" w:rsidRDefault="00D8759B" w:rsidP="00D8759B">
      <w:pPr>
        <w:widowControl/>
        <w:shd w:val="clear" w:color="auto" w:fill="F5F5F5"/>
        <w:spacing w:line="216" w:lineRule="atLeast"/>
        <w:jc w:val="left"/>
        <w:rPr>
          <w:rFonts w:ascii="Verdana" w:eastAsia="宋体" w:hAnsi="Verdana" w:cs="宋体"/>
          <w:color w:val="000000"/>
          <w:kern w:val="0"/>
          <w:szCs w:val="21"/>
        </w:rPr>
      </w:pPr>
      <w:r w:rsidRPr="00D8759B">
        <w:rPr>
          <w:rFonts w:ascii="Verdana" w:eastAsia="宋体" w:hAnsi="Verdana" w:cs="宋体"/>
          <w:noProof/>
          <w:color w:val="1D58D1"/>
          <w:kern w:val="0"/>
          <w:szCs w:val="21"/>
        </w:rPr>
        <w:drawing>
          <wp:inline distT="0" distB="0" distL="0" distR="0">
            <wp:extent cx="190500" cy="190500"/>
            <wp:effectExtent l="0" t="0" r="0" b="0"/>
            <wp:docPr id="12" name="图片 12"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8759B" w:rsidRPr="00D8759B" w:rsidRDefault="00D8759B" w:rsidP="00D8759B">
      <w:pPr>
        <w:widowControl/>
        <w:pBdr>
          <w:bottom w:val="single" w:sz="6" w:space="0" w:color="AAAAAA"/>
        </w:pBdr>
        <w:shd w:val="clear" w:color="auto" w:fill="FFFFFF"/>
        <w:spacing w:before="100" w:beforeAutospacing="1" w:after="100" w:afterAutospacing="1" w:line="216" w:lineRule="atLeast"/>
        <w:ind w:left="150" w:right="150"/>
        <w:jc w:val="left"/>
        <w:outlineLvl w:val="2"/>
        <w:rPr>
          <w:rFonts w:ascii="Verdana" w:eastAsia="宋体" w:hAnsi="Verdana" w:cs="宋体"/>
          <w:b/>
          <w:bCs/>
          <w:color w:val="000000"/>
          <w:kern w:val="0"/>
          <w:szCs w:val="21"/>
        </w:rPr>
      </w:pPr>
      <w:r w:rsidRPr="00D8759B">
        <w:rPr>
          <w:rFonts w:ascii="Verdana" w:eastAsia="宋体" w:hAnsi="Verdana" w:cs="宋体"/>
          <w:b/>
          <w:bCs/>
          <w:color w:val="000000"/>
          <w:kern w:val="0"/>
          <w:szCs w:val="21"/>
        </w:rPr>
        <w:t>随机梯度下降算法</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什么是一般的梯度下降呢？如果我们定义了损失函数，这种方法在错误平面上面，重复地小幅的向下移动参数，以达到最优化的目的。通过梯度下降，训练数据在损失函数上面达到极值，相应的伪代码如下：</w:t>
      </w:r>
    </w:p>
    <w:p w:rsidR="00D8759B" w:rsidRPr="00D8759B" w:rsidRDefault="00D8759B" w:rsidP="00D8759B">
      <w:pPr>
        <w:widowControl/>
        <w:shd w:val="clear" w:color="auto" w:fill="F5F5F5"/>
        <w:spacing w:line="216" w:lineRule="atLeast"/>
        <w:jc w:val="left"/>
        <w:rPr>
          <w:rFonts w:ascii="Verdana" w:eastAsia="宋体" w:hAnsi="Verdana" w:cs="宋体"/>
          <w:color w:val="000000"/>
          <w:kern w:val="0"/>
          <w:szCs w:val="21"/>
        </w:rPr>
      </w:pPr>
      <w:r w:rsidRPr="00D8759B">
        <w:rPr>
          <w:rFonts w:ascii="Verdana" w:eastAsia="宋体" w:hAnsi="Verdana" w:cs="宋体"/>
          <w:noProof/>
          <w:color w:val="1D58D1"/>
          <w:kern w:val="0"/>
          <w:szCs w:val="21"/>
        </w:rPr>
        <w:drawing>
          <wp:inline distT="0" distB="0" distL="0" distR="0">
            <wp:extent cx="190500" cy="190500"/>
            <wp:effectExtent l="0" t="0" r="0" b="0"/>
            <wp:docPr id="11" name="图片 11"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8000"/>
          <w:kern w:val="0"/>
          <w:sz w:val="24"/>
          <w:szCs w:val="24"/>
        </w:rPr>
        <w:t># GRADIENT DESCENT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FF"/>
          <w:kern w:val="0"/>
          <w:sz w:val="24"/>
          <w:szCs w:val="24"/>
        </w:rPr>
        <w:t>while</w:t>
      </w:r>
      <w:r w:rsidRPr="00D8759B">
        <w:rPr>
          <w:rFonts w:ascii="宋体" w:eastAsia="宋体" w:hAnsi="宋体" w:cs="宋体"/>
          <w:color w:val="000000"/>
          <w:kern w:val="0"/>
          <w:sz w:val="24"/>
          <w:szCs w:val="24"/>
        </w:rPr>
        <w:t xml:space="preserve"> True: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loss = f(params)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d_loss_wrt_params = ... </w:t>
      </w:r>
      <w:r w:rsidRPr="00D8759B">
        <w:rPr>
          <w:rFonts w:ascii="宋体" w:eastAsia="宋体" w:hAnsi="宋体" w:cs="宋体"/>
          <w:color w:val="008000"/>
          <w:kern w:val="0"/>
          <w:sz w:val="24"/>
          <w:szCs w:val="24"/>
        </w:rPr>
        <w:t># compute gradient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params -= learning_rate * d_loss_wrt_params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if</w:t>
      </w:r>
      <w:r w:rsidRPr="00D8759B">
        <w:rPr>
          <w:rFonts w:ascii="宋体" w:eastAsia="宋体" w:hAnsi="宋体" w:cs="宋体"/>
          <w:color w:val="000000"/>
          <w:kern w:val="0"/>
          <w:sz w:val="24"/>
          <w:szCs w:val="24"/>
        </w:rPr>
        <w:t xml:space="preserve"> &lt;stopping condition </w:t>
      </w:r>
      <w:r w:rsidRPr="00D8759B">
        <w:rPr>
          <w:rFonts w:ascii="宋体" w:eastAsia="宋体" w:hAnsi="宋体" w:cs="宋体"/>
          <w:color w:val="0000FF"/>
          <w:kern w:val="0"/>
          <w:sz w:val="24"/>
          <w:szCs w:val="24"/>
        </w:rPr>
        <w:t>is</w:t>
      </w:r>
      <w:r w:rsidRPr="00D8759B">
        <w:rPr>
          <w:rFonts w:ascii="宋体" w:eastAsia="宋体" w:hAnsi="宋体" w:cs="宋体"/>
          <w:color w:val="000000"/>
          <w:kern w:val="0"/>
          <w:sz w:val="24"/>
          <w:szCs w:val="24"/>
        </w:rPr>
        <w:t xml:space="preserve"> met&gt;: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return</w:t>
      </w:r>
      <w:r w:rsidRPr="00D8759B">
        <w:rPr>
          <w:rFonts w:ascii="宋体" w:eastAsia="宋体" w:hAnsi="宋体" w:cs="宋体"/>
          <w:color w:val="000000"/>
          <w:kern w:val="0"/>
          <w:sz w:val="24"/>
          <w:szCs w:val="24"/>
        </w:rPr>
        <w:t xml:space="preserve"> params</w:t>
      </w:r>
    </w:p>
    <w:p w:rsidR="00D8759B" w:rsidRPr="00D8759B" w:rsidRDefault="00D8759B" w:rsidP="00D8759B">
      <w:pPr>
        <w:widowControl/>
        <w:shd w:val="clear" w:color="auto" w:fill="F5F5F5"/>
        <w:spacing w:line="216" w:lineRule="atLeast"/>
        <w:jc w:val="left"/>
        <w:rPr>
          <w:rFonts w:ascii="Verdana" w:eastAsia="宋体" w:hAnsi="Verdana" w:cs="宋体"/>
          <w:color w:val="000000"/>
          <w:kern w:val="0"/>
          <w:szCs w:val="21"/>
        </w:rPr>
      </w:pPr>
      <w:r w:rsidRPr="00D8759B">
        <w:rPr>
          <w:rFonts w:ascii="Verdana" w:eastAsia="宋体" w:hAnsi="Verdana" w:cs="宋体"/>
          <w:noProof/>
          <w:color w:val="1D58D1"/>
          <w:kern w:val="0"/>
          <w:szCs w:val="21"/>
        </w:rPr>
        <w:drawing>
          <wp:inline distT="0" distB="0" distL="0" distR="0">
            <wp:extent cx="190500" cy="190500"/>
            <wp:effectExtent l="0" t="0" r="0" b="0"/>
            <wp:docPr id="10" name="图片 10"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随机梯度下降（</w:t>
      </w:r>
      <w:r w:rsidRPr="00D8759B">
        <w:rPr>
          <w:rFonts w:ascii="Verdana" w:eastAsia="宋体" w:hAnsi="Verdana" w:cs="宋体"/>
          <w:color w:val="000000"/>
          <w:kern w:val="0"/>
          <w:szCs w:val="21"/>
        </w:rPr>
        <w:t>SGD</w:t>
      </w:r>
      <w:r w:rsidRPr="00D8759B">
        <w:rPr>
          <w:rFonts w:ascii="Verdana" w:eastAsia="宋体" w:hAnsi="Verdana" w:cs="宋体"/>
          <w:color w:val="000000"/>
          <w:kern w:val="0"/>
          <w:szCs w:val="21"/>
        </w:rPr>
        <w:t>）也遵从类似的原理，但是它每次估计梯度的时候，只采用一小部分训练数据，因而处理速度更快，相应的伪代码如下：</w:t>
      </w:r>
    </w:p>
    <w:p w:rsidR="00D8759B" w:rsidRPr="00D8759B" w:rsidRDefault="00D8759B" w:rsidP="00D8759B">
      <w:pPr>
        <w:widowControl/>
        <w:shd w:val="clear" w:color="auto" w:fill="F5F5F5"/>
        <w:spacing w:line="216" w:lineRule="atLeast"/>
        <w:jc w:val="left"/>
        <w:rPr>
          <w:rFonts w:ascii="Verdana" w:eastAsia="宋体" w:hAnsi="Verdana" w:cs="宋体"/>
          <w:color w:val="000000"/>
          <w:kern w:val="0"/>
          <w:szCs w:val="21"/>
        </w:rPr>
      </w:pPr>
      <w:r w:rsidRPr="00D8759B">
        <w:rPr>
          <w:rFonts w:ascii="Verdana" w:eastAsia="宋体" w:hAnsi="Verdana" w:cs="宋体"/>
          <w:noProof/>
          <w:color w:val="1D58D1"/>
          <w:kern w:val="0"/>
          <w:szCs w:val="21"/>
        </w:rPr>
        <w:drawing>
          <wp:inline distT="0" distB="0" distL="0" distR="0">
            <wp:extent cx="190500" cy="190500"/>
            <wp:effectExtent l="0" t="0" r="0" b="0"/>
            <wp:docPr id="9" name="图片 9"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8000"/>
          <w:kern w:val="0"/>
          <w:sz w:val="24"/>
          <w:szCs w:val="24"/>
        </w:rPr>
        <w:t># STOCHASTIC GRADIENT DESCENT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FF"/>
          <w:kern w:val="0"/>
          <w:sz w:val="24"/>
          <w:szCs w:val="24"/>
        </w:rPr>
        <w:t>for</w:t>
      </w:r>
      <w:r w:rsidRPr="00D8759B">
        <w:rPr>
          <w:rFonts w:ascii="宋体" w:eastAsia="宋体" w:hAnsi="宋体" w:cs="宋体"/>
          <w:color w:val="000000"/>
          <w:kern w:val="0"/>
          <w:sz w:val="24"/>
          <w:szCs w:val="24"/>
        </w:rPr>
        <w:t xml:space="preserve"> (x_i,y_i) </w:t>
      </w:r>
      <w:r w:rsidRPr="00D8759B">
        <w:rPr>
          <w:rFonts w:ascii="宋体" w:eastAsia="宋体" w:hAnsi="宋体" w:cs="宋体"/>
          <w:color w:val="0000FF"/>
          <w:kern w:val="0"/>
          <w:sz w:val="24"/>
          <w:szCs w:val="24"/>
        </w:rPr>
        <w:t>in</w:t>
      </w:r>
      <w:r w:rsidRPr="00D8759B">
        <w:rPr>
          <w:rFonts w:ascii="宋体" w:eastAsia="宋体" w:hAnsi="宋体" w:cs="宋体"/>
          <w:color w:val="000000"/>
          <w:kern w:val="0"/>
          <w:sz w:val="24"/>
          <w:szCs w:val="24"/>
        </w:rPr>
        <w:t xml:space="preserve"> training_set: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imagine an infinite generator</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that may repeat examples (if there is only a finite training set)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loss = f(params, x_i, y_i)</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d_loss_wrt_params = ... </w:t>
      </w:r>
      <w:r w:rsidRPr="00D8759B">
        <w:rPr>
          <w:rFonts w:ascii="宋体" w:eastAsia="宋体" w:hAnsi="宋体" w:cs="宋体"/>
          <w:color w:val="008000"/>
          <w:kern w:val="0"/>
          <w:sz w:val="24"/>
          <w:szCs w:val="24"/>
        </w:rPr>
        <w:t># compute gradient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params -= learning_rate * d_loss_wrt_params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if</w:t>
      </w:r>
      <w:r w:rsidRPr="00D8759B">
        <w:rPr>
          <w:rFonts w:ascii="宋体" w:eastAsia="宋体" w:hAnsi="宋体" w:cs="宋体"/>
          <w:color w:val="000000"/>
          <w:kern w:val="0"/>
          <w:sz w:val="24"/>
          <w:szCs w:val="24"/>
        </w:rPr>
        <w:t xml:space="preserve"> &lt;stopping condition </w:t>
      </w:r>
      <w:r w:rsidRPr="00D8759B">
        <w:rPr>
          <w:rFonts w:ascii="宋体" w:eastAsia="宋体" w:hAnsi="宋体" w:cs="宋体"/>
          <w:color w:val="0000FF"/>
          <w:kern w:val="0"/>
          <w:sz w:val="24"/>
          <w:szCs w:val="24"/>
        </w:rPr>
        <w:t>is</w:t>
      </w:r>
      <w:r w:rsidRPr="00D8759B">
        <w:rPr>
          <w:rFonts w:ascii="宋体" w:eastAsia="宋体" w:hAnsi="宋体" w:cs="宋体"/>
          <w:color w:val="000000"/>
          <w:kern w:val="0"/>
          <w:sz w:val="24"/>
          <w:szCs w:val="24"/>
        </w:rPr>
        <w:t xml:space="preserve"> met&gt;: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return</w:t>
      </w:r>
      <w:r w:rsidRPr="00D8759B">
        <w:rPr>
          <w:rFonts w:ascii="宋体" w:eastAsia="宋体" w:hAnsi="宋体" w:cs="宋体"/>
          <w:color w:val="000000"/>
          <w:kern w:val="0"/>
          <w:sz w:val="24"/>
          <w:szCs w:val="24"/>
        </w:rPr>
        <w:t xml:space="preserve"> params</w:t>
      </w:r>
    </w:p>
    <w:p w:rsidR="00D8759B" w:rsidRPr="00D8759B" w:rsidRDefault="00D8759B" w:rsidP="00D8759B">
      <w:pPr>
        <w:widowControl/>
        <w:shd w:val="clear" w:color="auto" w:fill="F5F5F5"/>
        <w:spacing w:line="216" w:lineRule="atLeast"/>
        <w:jc w:val="left"/>
        <w:rPr>
          <w:rFonts w:ascii="Verdana" w:eastAsia="宋体" w:hAnsi="Verdana" w:cs="宋体"/>
          <w:color w:val="000000"/>
          <w:kern w:val="0"/>
          <w:szCs w:val="21"/>
        </w:rPr>
      </w:pPr>
      <w:r w:rsidRPr="00D8759B">
        <w:rPr>
          <w:rFonts w:ascii="Verdana" w:eastAsia="宋体" w:hAnsi="Verdana" w:cs="宋体"/>
          <w:noProof/>
          <w:color w:val="1D58D1"/>
          <w:kern w:val="0"/>
          <w:szCs w:val="21"/>
        </w:rPr>
        <w:drawing>
          <wp:inline distT="0" distB="0" distL="0" distR="0">
            <wp:extent cx="190500" cy="190500"/>
            <wp:effectExtent l="0" t="0" r="0" b="0"/>
            <wp:docPr id="8" name="图片 8"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当在深度学习中采用</w:t>
      </w:r>
      <w:r w:rsidRPr="00D8759B">
        <w:rPr>
          <w:rFonts w:ascii="Verdana" w:eastAsia="宋体" w:hAnsi="Verdana" w:cs="宋体"/>
          <w:color w:val="000000"/>
          <w:kern w:val="0"/>
          <w:szCs w:val="21"/>
        </w:rPr>
        <w:t>minibatch</w:t>
      </w:r>
      <w:r w:rsidRPr="00D8759B">
        <w:rPr>
          <w:rFonts w:ascii="Verdana" w:eastAsia="宋体" w:hAnsi="Verdana" w:cs="宋体"/>
          <w:color w:val="000000"/>
          <w:kern w:val="0"/>
          <w:szCs w:val="21"/>
        </w:rPr>
        <w:t>的时候，</w:t>
      </w:r>
      <w:r w:rsidRPr="00D8759B">
        <w:rPr>
          <w:rFonts w:ascii="Verdana" w:eastAsia="宋体" w:hAnsi="Verdana" w:cs="宋体"/>
          <w:color w:val="000000"/>
          <w:kern w:val="0"/>
          <w:szCs w:val="21"/>
        </w:rPr>
        <w:t>SGD</w:t>
      </w:r>
      <w:r w:rsidRPr="00D8759B">
        <w:rPr>
          <w:rFonts w:ascii="Verdana" w:eastAsia="宋体" w:hAnsi="Verdana" w:cs="宋体"/>
          <w:color w:val="000000"/>
          <w:kern w:val="0"/>
          <w:szCs w:val="21"/>
        </w:rPr>
        <w:t>稍微有一点变化。在</w:t>
      </w:r>
      <w:r w:rsidRPr="00D8759B">
        <w:rPr>
          <w:rFonts w:ascii="Verdana" w:eastAsia="宋体" w:hAnsi="Verdana" w:cs="宋体"/>
          <w:color w:val="000000"/>
          <w:kern w:val="0"/>
          <w:szCs w:val="21"/>
        </w:rPr>
        <w:t>minibatch SGD</w:t>
      </w:r>
      <w:r w:rsidRPr="00D8759B">
        <w:rPr>
          <w:rFonts w:ascii="Verdana" w:eastAsia="宋体" w:hAnsi="Verdana" w:cs="宋体"/>
          <w:color w:val="000000"/>
          <w:kern w:val="0"/>
          <w:szCs w:val="21"/>
        </w:rPr>
        <w:t>中，我们每次用多个训练数据来估计梯度。这种技术减少了估计的梯度方差，也充分的利用了现在计算机体系结构中的内存的层次化组织技术。</w:t>
      </w:r>
    </w:p>
    <w:p w:rsidR="00D8759B" w:rsidRPr="00D8759B" w:rsidRDefault="00D8759B" w:rsidP="00D8759B">
      <w:pPr>
        <w:widowControl/>
        <w:shd w:val="clear" w:color="auto" w:fill="F5F5F5"/>
        <w:spacing w:line="216" w:lineRule="atLeast"/>
        <w:jc w:val="left"/>
        <w:rPr>
          <w:rFonts w:ascii="Verdana" w:eastAsia="宋体" w:hAnsi="Verdana" w:cs="宋体"/>
          <w:color w:val="000000"/>
          <w:kern w:val="0"/>
          <w:szCs w:val="21"/>
        </w:rPr>
      </w:pPr>
      <w:r w:rsidRPr="00D8759B">
        <w:rPr>
          <w:rFonts w:ascii="Verdana" w:eastAsia="宋体" w:hAnsi="Verdana" w:cs="宋体"/>
          <w:noProof/>
          <w:color w:val="1D58D1"/>
          <w:kern w:val="0"/>
          <w:szCs w:val="21"/>
        </w:rPr>
        <w:drawing>
          <wp:inline distT="0" distB="0" distL="0" distR="0">
            <wp:extent cx="190500" cy="190500"/>
            <wp:effectExtent l="0" t="0" r="0" b="0"/>
            <wp:docPr id="7" name="图片 7"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FF"/>
          <w:kern w:val="0"/>
          <w:sz w:val="24"/>
          <w:szCs w:val="24"/>
        </w:rPr>
        <w:lastRenderedPageBreak/>
        <w:t>for</w:t>
      </w:r>
      <w:r w:rsidRPr="00D8759B">
        <w:rPr>
          <w:rFonts w:ascii="宋体" w:eastAsia="宋体" w:hAnsi="宋体" w:cs="宋体"/>
          <w:color w:val="000000"/>
          <w:kern w:val="0"/>
          <w:sz w:val="24"/>
          <w:szCs w:val="24"/>
        </w:rPr>
        <w:t xml:space="preserve"> (x_batch,y_batch) </w:t>
      </w:r>
      <w:r w:rsidRPr="00D8759B">
        <w:rPr>
          <w:rFonts w:ascii="宋体" w:eastAsia="宋体" w:hAnsi="宋体" w:cs="宋体"/>
          <w:color w:val="0000FF"/>
          <w:kern w:val="0"/>
          <w:sz w:val="24"/>
          <w:szCs w:val="24"/>
        </w:rPr>
        <w:t>in</w:t>
      </w:r>
      <w:r w:rsidRPr="00D8759B">
        <w:rPr>
          <w:rFonts w:ascii="宋体" w:eastAsia="宋体" w:hAnsi="宋体" w:cs="宋体"/>
          <w:color w:val="000000"/>
          <w:kern w:val="0"/>
          <w:sz w:val="24"/>
          <w:szCs w:val="24"/>
        </w:rPr>
        <w:t xml:space="preserve"> train_batches: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imagine an infinite generator</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that may repeat examples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loss = f(params, x_batch, y_batch)</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d_loss_wrt_params = ... </w:t>
      </w:r>
      <w:r w:rsidRPr="00D8759B">
        <w:rPr>
          <w:rFonts w:ascii="宋体" w:eastAsia="宋体" w:hAnsi="宋体" w:cs="宋体"/>
          <w:color w:val="008000"/>
          <w:kern w:val="0"/>
          <w:sz w:val="24"/>
          <w:szCs w:val="24"/>
        </w:rPr>
        <w:t># compute gradient using theano</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params -= learning_rate * d_loss_wrt_params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if</w:t>
      </w:r>
      <w:r w:rsidRPr="00D8759B">
        <w:rPr>
          <w:rFonts w:ascii="宋体" w:eastAsia="宋体" w:hAnsi="宋体" w:cs="宋体"/>
          <w:color w:val="000000"/>
          <w:kern w:val="0"/>
          <w:sz w:val="24"/>
          <w:szCs w:val="24"/>
        </w:rPr>
        <w:t xml:space="preserve"> &lt;stopping condition </w:t>
      </w:r>
      <w:r w:rsidRPr="00D8759B">
        <w:rPr>
          <w:rFonts w:ascii="宋体" w:eastAsia="宋体" w:hAnsi="宋体" w:cs="宋体"/>
          <w:color w:val="0000FF"/>
          <w:kern w:val="0"/>
          <w:sz w:val="24"/>
          <w:szCs w:val="24"/>
        </w:rPr>
        <w:t>is</w:t>
      </w:r>
      <w:r w:rsidRPr="00D8759B">
        <w:rPr>
          <w:rFonts w:ascii="宋体" w:eastAsia="宋体" w:hAnsi="宋体" w:cs="宋体"/>
          <w:color w:val="000000"/>
          <w:kern w:val="0"/>
          <w:sz w:val="24"/>
          <w:szCs w:val="24"/>
        </w:rPr>
        <w:t xml:space="preserve"> met&gt;: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return</w:t>
      </w:r>
      <w:r w:rsidRPr="00D8759B">
        <w:rPr>
          <w:rFonts w:ascii="宋体" w:eastAsia="宋体" w:hAnsi="宋体" w:cs="宋体"/>
          <w:color w:val="000000"/>
          <w:kern w:val="0"/>
          <w:sz w:val="24"/>
          <w:szCs w:val="24"/>
        </w:rPr>
        <w:t xml:space="preserve"> params</w:t>
      </w:r>
    </w:p>
    <w:p w:rsidR="00D8759B" w:rsidRPr="00D8759B" w:rsidRDefault="00D8759B" w:rsidP="00D8759B">
      <w:pPr>
        <w:widowControl/>
        <w:shd w:val="clear" w:color="auto" w:fill="F5F5F5"/>
        <w:spacing w:line="216" w:lineRule="atLeast"/>
        <w:jc w:val="left"/>
        <w:rPr>
          <w:rFonts w:ascii="Verdana" w:eastAsia="宋体" w:hAnsi="Verdana" w:cs="宋体"/>
          <w:color w:val="000000"/>
          <w:kern w:val="0"/>
          <w:szCs w:val="21"/>
        </w:rPr>
      </w:pPr>
      <w:r w:rsidRPr="00D8759B">
        <w:rPr>
          <w:rFonts w:ascii="Verdana" w:eastAsia="宋体" w:hAnsi="Verdana" w:cs="宋体"/>
          <w:noProof/>
          <w:color w:val="1D58D1"/>
          <w:kern w:val="0"/>
          <w:szCs w:val="21"/>
        </w:rPr>
        <w:drawing>
          <wp:inline distT="0" distB="0" distL="0" distR="0">
            <wp:extent cx="190500" cy="190500"/>
            <wp:effectExtent l="0" t="0" r="0" b="0"/>
            <wp:docPr id="6" name="图片 6"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以上的伪代码描述了算法是如何工作的，在</w:t>
      </w:r>
      <w:r w:rsidRPr="00D8759B">
        <w:rPr>
          <w:rFonts w:ascii="Verdana" w:eastAsia="宋体" w:hAnsi="Verdana" w:cs="宋体"/>
          <w:color w:val="000000"/>
          <w:kern w:val="0"/>
          <w:szCs w:val="21"/>
        </w:rPr>
        <w:t>Theano</w:t>
      </w:r>
      <w:r w:rsidRPr="00D8759B">
        <w:rPr>
          <w:rFonts w:ascii="Verdana" w:eastAsia="宋体" w:hAnsi="Verdana" w:cs="宋体"/>
          <w:color w:val="000000"/>
          <w:kern w:val="0"/>
          <w:szCs w:val="21"/>
        </w:rPr>
        <w:t>平台下的具体实现为：</w:t>
      </w:r>
    </w:p>
    <w:p w:rsidR="00D8759B" w:rsidRPr="00D8759B" w:rsidRDefault="00D8759B" w:rsidP="00D8759B">
      <w:pPr>
        <w:widowControl/>
        <w:shd w:val="clear" w:color="auto" w:fill="F5F5F5"/>
        <w:spacing w:line="216" w:lineRule="atLeast"/>
        <w:jc w:val="left"/>
        <w:rPr>
          <w:rFonts w:ascii="Verdana" w:eastAsia="宋体" w:hAnsi="Verdana" w:cs="宋体"/>
          <w:color w:val="000000"/>
          <w:kern w:val="0"/>
          <w:szCs w:val="21"/>
        </w:rPr>
      </w:pPr>
      <w:r w:rsidRPr="00D8759B">
        <w:rPr>
          <w:rFonts w:ascii="Verdana" w:eastAsia="宋体" w:hAnsi="Verdana" w:cs="宋体"/>
          <w:noProof/>
          <w:color w:val="1D58D1"/>
          <w:kern w:val="0"/>
          <w:szCs w:val="21"/>
        </w:rPr>
        <w:drawing>
          <wp:inline distT="0" distB="0" distL="0" distR="0">
            <wp:extent cx="190500" cy="190500"/>
            <wp:effectExtent l="0" t="0" r="0" b="0"/>
            <wp:docPr id="5" name="图片 5"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8000"/>
          <w:kern w:val="0"/>
          <w:sz w:val="24"/>
          <w:szCs w:val="24"/>
        </w:rPr>
        <w:t># Minibatch Stochastic Gradient Descent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8000"/>
          <w:kern w:val="0"/>
          <w:sz w:val="24"/>
          <w:szCs w:val="24"/>
        </w:rPr>
      </w:pPr>
      <w:r w:rsidRPr="00D8759B">
        <w:rPr>
          <w:rFonts w:ascii="宋体" w:eastAsia="宋体" w:hAnsi="宋体" w:cs="宋体"/>
          <w:color w:val="008000"/>
          <w:kern w:val="0"/>
          <w:sz w:val="24"/>
          <w:szCs w:val="24"/>
        </w:rPr>
        <w:t># assume loss is a symbolic description of the loss function given</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8000"/>
          <w:kern w:val="0"/>
          <w:sz w:val="24"/>
          <w:szCs w:val="24"/>
        </w:rPr>
        <w:t># the symbolic variables params (shared variable), x_batch, y_batch;</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8000"/>
          <w:kern w:val="0"/>
          <w:sz w:val="24"/>
          <w:szCs w:val="24"/>
        </w:rPr>
        <w:t># compute gradient of loss with respect to params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d_loss_wrt_params = T.grad(loss, params)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8000"/>
          <w:kern w:val="0"/>
          <w:sz w:val="24"/>
          <w:szCs w:val="24"/>
        </w:rPr>
        <w:t># compile the MSGD step into a theano function</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updates = [(params, params - learning_rate * d_loss_wrt_params)]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MSGD = theano.function([x_batch,y_batch], loss, updates=updates)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FF"/>
          <w:kern w:val="0"/>
          <w:sz w:val="24"/>
          <w:szCs w:val="24"/>
        </w:rPr>
        <w:t>for</w:t>
      </w:r>
      <w:r w:rsidRPr="00D8759B">
        <w:rPr>
          <w:rFonts w:ascii="宋体" w:eastAsia="宋体" w:hAnsi="宋体" w:cs="宋体"/>
          <w:color w:val="000000"/>
          <w:kern w:val="0"/>
          <w:sz w:val="24"/>
          <w:szCs w:val="24"/>
        </w:rPr>
        <w:t xml:space="preserve"> (x_batch, y_batch) </w:t>
      </w:r>
      <w:r w:rsidRPr="00D8759B">
        <w:rPr>
          <w:rFonts w:ascii="宋体" w:eastAsia="宋体" w:hAnsi="宋体" w:cs="宋体"/>
          <w:color w:val="0000FF"/>
          <w:kern w:val="0"/>
          <w:sz w:val="24"/>
          <w:szCs w:val="24"/>
        </w:rPr>
        <w:t>in</w:t>
      </w:r>
      <w:r w:rsidRPr="00D8759B">
        <w:rPr>
          <w:rFonts w:ascii="宋体" w:eastAsia="宋体" w:hAnsi="宋体" w:cs="宋体"/>
          <w:color w:val="000000"/>
          <w:kern w:val="0"/>
          <w:sz w:val="24"/>
          <w:szCs w:val="24"/>
        </w:rPr>
        <w:t xml:space="preserve"> train_batches: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here x_batch and y_batch are elements of train_batches and</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therefore numpy arrays; function MSGD also updates the params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print</w:t>
      </w:r>
      <w:r w:rsidRPr="00D8759B">
        <w:rPr>
          <w:rFonts w:ascii="宋体" w:eastAsia="宋体" w:hAnsi="宋体" w:cs="宋体"/>
          <w:color w:val="000000"/>
          <w:kern w:val="0"/>
          <w:sz w:val="24"/>
          <w:szCs w:val="24"/>
        </w:rPr>
        <w:t>(</w:t>
      </w:r>
      <w:r w:rsidRPr="00D8759B">
        <w:rPr>
          <w:rFonts w:ascii="宋体" w:eastAsia="宋体" w:hAnsi="宋体" w:cs="宋体"/>
          <w:color w:val="800000"/>
          <w:kern w:val="0"/>
          <w:sz w:val="24"/>
          <w:szCs w:val="24"/>
        </w:rPr>
        <w:t>'Current loss is '</w:t>
      </w:r>
      <w:r w:rsidRPr="00D8759B">
        <w:rPr>
          <w:rFonts w:ascii="宋体" w:eastAsia="宋体" w:hAnsi="宋体" w:cs="宋体"/>
          <w:color w:val="000000"/>
          <w:kern w:val="0"/>
          <w:sz w:val="24"/>
          <w:szCs w:val="24"/>
        </w:rPr>
        <w:t>, MSGD(x_batch, y_batch))</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if</w:t>
      </w:r>
      <w:r w:rsidRPr="00D8759B">
        <w:rPr>
          <w:rFonts w:ascii="宋体" w:eastAsia="宋体" w:hAnsi="宋体" w:cs="宋体"/>
          <w:color w:val="000000"/>
          <w:kern w:val="0"/>
          <w:sz w:val="24"/>
          <w:szCs w:val="24"/>
        </w:rPr>
        <w:t xml:space="preserve"> stopping_condition_is_met: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return</w:t>
      </w:r>
      <w:r w:rsidRPr="00D8759B">
        <w:rPr>
          <w:rFonts w:ascii="宋体" w:eastAsia="宋体" w:hAnsi="宋体" w:cs="宋体"/>
          <w:color w:val="000000"/>
          <w:kern w:val="0"/>
          <w:sz w:val="24"/>
          <w:szCs w:val="24"/>
        </w:rPr>
        <w:t xml:space="preserve"> params</w:t>
      </w:r>
    </w:p>
    <w:p w:rsidR="00D8759B" w:rsidRPr="00D8759B" w:rsidRDefault="00D8759B" w:rsidP="00D8759B">
      <w:pPr>
        <w:widowControl/>
        <w:shd w:val="clear" w:color="auto" w:fill="F5F5F5"/>
        <w:spacing w:line="216" w:lineRule="atLeast"/>
        <w:jc w:val="left"/>
        <w:rPr>
          <w:rFonts w:ascii="Verdana" w:eastAsia="宋体" w:hAnsi="Verdana" w:cs="宋体"/>
          <w:color w:val="000000"/>
          <w:kern w:val="0"/>
          <w:szCs w:val="21"/>
        </w:rPr>
      </w:pPr>
      <w:r w:rsidRPr="00D8759B">
        <w:rPr>
          <w:rFonts w:ascii="Verdana" w:eastAsia="宋体" w:hAnsi="Verdana" w:cs="宋体"/>
          <w:noProof/>
          <w:color w:val="1D58D1"/>
          <w:kern w:val="0"/>
          <w:szCs w:val="21"/>
        </w:rPr>
        <w:drawing>
          <wp:inline distT="0" distB="0" distL="0" distR="0">
            <wp:extent cx="190500" cy="190500"/>
            <wp:effectExtent l="0" t="0" r="0" b="0"/>
            <wp:docPr id="4" name="图片 4"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8759B" w:rsidRPr="00D8759B" w:rsidRDefault="00D8759B" w:rsidP="00D8759B">
      <w:pPr>
        <w:widowControl/>
        <w:shd w:val="clear" w:color="auto" w:fill="FFFFFF"/>
        <w:spacing w:after="60" w:line="216" w:lineRule="atLeast"/>
        <w:jc w:val="left"/>
        <w:outlineLvl w:val="1"/>
        <w:rPr>
          <w:rFonts w:ascii="Verdana" w:eastAsia="宋体" w:hAnsi="Verdana" w:cs="宋体"/>
          <w:b/>
          <w:bCs/>
          <w:color w:val="000000"/>
          <w:kern w:val="0"/>
          <w:szCs w:val="21"/>
        </w:rPr>
      </w:pPr>
      <w:r w:rsidRPr="00D8759B">
        <w:rPr>
          <w:rFonts w:ascii="Verdana" w:eastAsia="宋体" w:hAnsi="Verdana" w:cs="宋体"/>
          <w:b/>
          <w:bCs/>
          <w:color w:val="000000"/>
          <w:kern w:val="0"/>
          <w:szCs w:val="21"/>
        </w:rPr>
        <w:t>规则化</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机器学习要优化复杂一些。我们从一些数据上面训练模型的目的，是要把它应用到新的数据上面。但是前面的训练算法并没有考虑这一点，这有可能引起训练过度的问题。一种解决训练过度的办法是规则化，有几种技术可以实现，这里我们主要介绍</w:t>
      </w:r>
      <w:r w:rsidRPr="00D8759B">
        <w:rPr>
          <w:rFonts w:ascii="Verdana" w:eastAsia="宋体" w:hAnsi="Verdana" w:cs="宋体"/>
          <w:color w:val="000000"/>
          <w:kern w:val="0"/>
          <w:szCs w:val="21"/>
        </w:rPr>
        <w:t>L1/L2</w:t>
      </w:r>
      <w:r w:rsidRPr="00D8759B">
        <w:rPr>
          <w:rFonts w:ascii="Verdana" w:eastAsia="宋体" w:hAnsi="Verdana" w:cs="宋体"/>
          <w:color w:val="000000"/>
          <w:kern w:val="0"/>
          <w:szCs w:val="21"/>
        </w:rPr>
        <w:t>规则化，以及提前结束训练的技术。</w:t>
      </w:r>
    </w:p>
    <w:p w:rsidR="00D8759B" w:rsidRPr="00D8759B" w:rsidRDefault="00D8759B" w:rsidP="00D8759B">
      <w:pPr>
        <w:widowControl/>
        <w:pBdr>
          <w:bottom w:val="single" w:sz="6" w:space="0" w:color="AAAAAA"/>
        </w:pBdr>
        <w:shd w:val="clear" w:color="auto" w:fill="FFFFFF"/>
        <w:spacing w:before="100" w:beforeAutospacing="1" w:after="100" w:afterAutospacing="1" w:line="216" w:lineRule="atLeast"/>
        <w:ind w:left="150" w:right="150"/>
        <w:jc w:val="left"/>
        <w:outlineLvl w:val="2"/>
        <w:rPr>
          <w:rFonts w:ascii="Verdana" w:eastAsia="宋体" w:hAnsi="Verdana" w:cs="宋体"/>
          <w:b/>
          <w:bCs/>
          <w:color w:val="000000"/>
          <w:kern w:val="0"/>
          <w:szCs w:val="21"/>
        </w:rPr>
      </w:pPr>
      <w:r w:rsidRPr="00D8759B">
        <w:rPr>
          <w:rFonts w:ascii="Verdana" w:eastAsia="宋体" w:hAnsi="Verdana" w:cs="宋体"/>
          <w:b/>
          <w:bCs/>
          <w:color w:val="000000"/>
          <w:kern w:val="0"/>
          <w:szCs w:val="21"/>
        </w:rPr>
        <w:t>L1/L2</w:t>
      </w:r>
      <w:r w:rsidRPr="00D8759B">
        <w:rPr>
          <w:rFonts w:ascii="Verdana" w:eastAsia="宋体" w:hAnsi="Verdana" w:cs="宋体"/>
          <w:b/>
          <w:bCs/>
          <w:color w:val="000000"/>
          <w:kern w:val="0"/>
          <w:szCs w:val="21"/>
        </w:rPr>
        <w:t>规则化</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这种技术主要是在损失函数上面添加一项，从而达到对相关的参数的惩罚的目的。假设我们的损失函数为：</w:t>
      </w:r>
    </w:p>
    <w:p w:rsidR="00D8759B" w:rsidRPr="00D8759B" w:rsidRDefault="00D8759B" w:rsidP="00D8759B">
      <w:pPr>
        <w:widowControl/>
        <w:shd w:val="clear" w:color="auto" w:fill="FFFFFF"/>
        <w:spacing w:line="216" w:lineRule="atLeast"/>
        <w:jc w:val="center"/>
        <w:rPr>
          <w:rFonts w:ascii="Verdana" w:eastAsia="宋体" w:hAnsi="Verdana" w:cs="宋体"/>
          <w:color w:val="000000"/>
          <w:kern w:val="0"/>
          <w:szCs w:val="21"/>
        </w:rPr>
      </w:pPr>
      <w:r w:rsidRPr="00D8759B">
        <w:rPr>
          <w:rFonts w:ascii="MathJax_Math-italic" w:eastAsia="宋体" w:hAnsi="MathJax_Math-italic" w:cs="宋体"/>
          <w:color w:val="000000"/>
          <w:kern w:val="0"/>
          <w:sz w:val="28"/>
          <w:szCs w:val="28"/>
          <w:bdr w:val="none" w:sz="0" w:space="0" w:color="auto" w:frame="1"/>
        </w:rPr>
        <w:lastRenderedPageBreak/>
        <w:t>NLL</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θ</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D</w:t>
      </w:r>
      <w:r w:rsidRPr="00D8759B">
        <w:rPr>
          <w:rFonts w:ascii="MathJax_Main" w:eastAsia="宋体" w:hAnsi="MathJax_Main" w:cs="宋体"/>
          <w:color w:val="000000"/>
          <w:kern w:val="0"/>
          <w:sz w:val="28"/>
          <w:szCs w:val="28"/>
          <w:bdr w:val="none" w:sz="0" w:space="0" w:color="auto" w:frame="1"/>
        </w:rPr>
        <w:t>)=</w:t>
      </w:r>
      <w:r w:rsidRPr="00D8759B">
        <w:rPr>
          <w:rFonts w:ascii="MathJax_Size2" w:eastAsia="宋体" w:hAnsi="MathJax_Size2" w:cs="宋体"/>
          <w:color w:val="000000"/>
          <w:kern w:val="0"/>
          <w:sz w:val="28"/>
          <w:szCs w:val="28"/>
          <w:bdr w:val="none" w:sz="0" w:space="0" w:color="auto" w:frame="1"/>
        </w:rPr>
        <w:t>∑</w:t>
      </w:r>
      <w:r w:rsidRPr="00D8759B">
        <w:rPr>
          <w:rFonts w:ascii="MathJax_Math-italic" w:eastAsia="宋体" w:hAnsi="MathJax_Math-italic" w:cs="宋体"/>
          <w:color w:val="000000"/>
          <w:kern w:val="0"/>
          <w:sz w:val="20"/>
          <w:szCs w:val="20"/>
          <w:bdr w:val="none" w:sz="0" w:space="0" w:color="auto" w:frame="1"/>
        </w:rPr>
        <w:t>i</w:t>
      </w:r>
      <w:r w:rsidRPr="00D8759B">
        <w:rPr>
          <w:rFonts w:ascii="MathJax_Main" w:eastAsia="宋体" w:hAnsi="MathJax_Main" w:cs="宋体"/>
          <w:color w:val="000000"/>
          <w:kern w:val="0"/>
          <w:sz w:val="20"/>
          <w:szCs w:val="20"/>
          <w:bdr w:val="none" w:sz="0" w:space="0" w:color="auto" w:frame="1"/>
        </w:rPr>
        <w:t>=0|</w:t>
      </w:r>
      <w:r w:rsidRPr="00D8759B">
        <w:rPr>
          <w:rFonts w:ascii="MathJax_Math-italic" w:eastAsia="宋体" w:hAnsi="MathJax_Math-italic" w:cs="宋体"/>
          <w:color w:val="000000"/>
          <w:kern w:val="0"/>
          <w:sz w:val="20"/>
          <w:szCs w:val="20"/>
          <w:bdr w:val="none" w:sz="0" w:space="0" w:color="auto" w:frame="1"/>
        </w:rPr>
        <w:t>D</w:t>
      </w:r>
      <w:r w:rsidRPr="00D8759B">
        <w:rPr>
          <w:rFonts w:ascii="MathJax_Main" w:eastAsia="宋体" w:hAnsi="MathJax_Main" w:cs="宋体"/>
          <w:color w:val="000000"/>
          <w:kern w:val="0"/>
          <w:sz w:val="20"/>
          <w:szCs w:val="20"/>
          <w:bdr w:val="none" w:sz="0" w:space="0" w:color="auto" w:frame="1"/>
        </w:rPr>
        <w:t>|</w:t>
      </w:r>
      <w:r w:rsidRPr="00D8759B">
        <w:rPr>
          <w:rFonts w:ascii="MathJax_Math-italic" w:eastAsia="宋体" w:hAnsi="MathJax_Math-italic" w:cs="宋体"/>
          <w:color w:val="000000"/>
          <w:kern w:val="0"/>
          <w:sz w:val="28"/>
          <w:szCs w:val="28"/>
          <w:bdr w:val="none" w:sz="0" w:space="0" w:color="auto" w:frame="1"/>
        </w:rPr>
        <w:t>logP</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Y</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y</w:t>
      </w:r>
      <w:r w:rsidRPr="00D8759B">
        <w:rPr>
          <w:rFonts w:ascii="MathJax_Math-italic" w:eastAsia="宋体" w:hAnsi="MathJax_Math-italic" w:cs="宋体"/>
          <w:color w:val="000000"/>
          <w:kern w:val="0"/>
          <w:sz w:val="20"/>
          <w:szCs w:val="20"/>
          <w:bdr w:val="none" w:sz="0" w:space="0" w:color="auto" w:frame="1"/>
        </w:rPr>
        <w:t>i</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x</w:t>
      </w:r>
      <w:r w:rsidRPr="00D8759B">
        <w:rPr>
          <w:rFonts w:ascii="MathJax_Math-italic" w:eastAsia="宋体" w:hAnsi="MathJax_Math-italic" w:cs="宋体"/>
          <w:color w:val="000000"/>
          <w:kern w:val="0"/>
          <w:sz w:val="20"/>
          <w:szCs w:val="20"/>
          <w:bdr w:val="none" w:sz="0" w:space="0" w:color="auto" w:frame="1"/>
        </w:rPr>
        <w:t>i</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θ</w:t>
      </w:r>
      <w:r w:rsidRPr="00D8759B">
        <w:rPr>
          <w:rFonts w:ascii="MathJax_Main" w:eastAsia="宋体" w:hAnsi="MathJax_Main" w:cs="宋体"/>
          <w:color w:val="000000"/>
          <w:kern w:val="0"/>
          <w:sz w:val="28"/>
          <w:szCs w:val="28"/>
          <w:bdr w:val="none" w:sz="0" w:space="0" w:color="auto" w:frame="1"/>
        </w:rPr>
        <w:t>)</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那么规则化的后的损失函数可以定义为：</w:t>
      </w:r>
    </w:p>
    <w:p w:rsidR="00D8759B" w:rsidRPr="00D8759B" w:rsidRDefault="00D8759B" w:rsidP="00D8759B">
      <w:pPr>
        <w:widowControl/>
        <w:shd w:val="clear" w:color="auto" w:fill="FFFFFF"/>
        <w:spacing w:line="216" w:lineRule="atLeast"/>
        <w:jc w:val="center"/>
        <w:rPr>
          <w:rFonts w:ascii="Verdana" w:eastAsia="宋体" w:hAnsi="Verdana" w:cs="宋体"/>
          <w:color w:val="000000"/>
          <w:kern w:val="0"/>
          <w:szCs w:val="21"/>
        </w:rPr>
      </w:pPr>
      <w:r w:rsidRPr="00D8759B">
        <w:rPr>
          <w:rFonts w:ascii="MathJax_Math-italic" w:eastAsia="宋体" w:hAnsi="MathJax_Math-italic" w:cs="宋体"/>
          <w:color w:val="000000"/>
          <w:kern w:val="0"/>
          <w:sz w:val="28"/>
          <w:szCs w:val="28"/>
          <w:bdr w:val="none" w:sz="0" w:space="0" w:color="auto" w:frame="1"/>
        </w:rPr>
        <w:t>E</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θ</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D</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NLL</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θ</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D</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λR</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θ</w:t>
      </w:r>
      <w:r w:rsidRPr="00D8759B">
        <w:rPr>
          <w:rFonts w:ascii="MathJax_Main" w:eastAsia="宋体" w:hAnsi="MathJax_Main" w:cs="宋体"/>
          <w:color w:val="000000"/>
          <w:kern w:val="0"/>
          <w:sz w:val="28"/>
          <w:szCs w:val="28"/>
          <w:bdr w:val="none" w:sz="0" w:space="0" w:color="auto" w:frame="1"/>
        </w:rPr>
        <w:t>)</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在我们的问题，函数可以具体定义为：</w:t>
      </w:r>
    </w:p>
    <w:p w:rsidR="00D8759B" w:rsidRPr="00D8759B" w:rsidRDefault="00D8759B" w:rsidP="00D8759B">
      <w:pPr>
        <w:widowControl/>
        <w:shd w:val="clear" w:color="auto" w:fill="FFFFFF"/>
        <w:spacing w:line="216" w:lineRule="atLeast"/>
        <w:jc w:val="center"/>
        <w:rPr>
          <w:rFonts w:ascii="Verdana" w:eastAsia="宋体" w:hAnsi="Verdana" w:cs="宋体"/>
          <w:color w:val="000000"/>
          <w:kern w:val="0"/>
          <w:szCs w:val="21"/>
        </w:rPr>
      </w:pPr>
      <w:r w:rsidRPr="00D8759B">
        <w:rPr>
          <w:rFonts w:ascii="MathJax_Math-italic" w:eastAsia="宋体" w:hAnsi="MathJax_Math-italic" w:cs="宋体"/>
          <w:color w:val="000000"/>
          <w:kern w:val="0"/>
          <w:sz w:val="28"/>
          <w:szCs w:val="28"/>
          <w:bdr w:val="none" w:sz="0" w:space="0" w:color="auto" w:frame="1"/>
        </w:rPr>
        <w:t>E</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θ</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D</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NLL</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θ</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D</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λ</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θ</w:t>
      </w:r>
      <w:r w:rsidRPr="00D8759B">
        <w:rPr>
          <w:rFonts w:ascii="MathJax_Math-italic" w:eastAsia="宋体" w:hAnsi="MathJax_Math-italic" w:cs="宋体"/>
          <w:color w:val="000000"/>
          <w:kern w:val="0"/>
          <w:sz w:val="20"/>
          <w:szCs w:val="20"/>
          <w:bdr w:val="none" w:sz="0" w:space="0" w:color="auto" w:frame="1"/>
        </w:rPr>
        <w:t>pp</w:t>
      </w:r>
      <w:r w:rsidRPr="00D8759B">
        <w:rPr>
          <w:rFonts w:ascii="MathJax_Main" w:eastAsia="宋体" w:hAnsi="MathJax_Main" w:cs="宋体"/>
          <w:color w:val="000000"/>
          <w:kern w:val="0"/>
          <w:sz w:val="28"/>
          <w:szCs w:val="28"/>
          <w:bdr w:val="none" w:sz="0" w:space="0" w:color="auto" w:frame="1"/>
        </w:rPr>
        <w:t>||</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这里，</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$$||\theta||_p = (\sum_{j=0}^{|\theta|}{|\theta_j|^p})^{\frac{1}{p}}$$</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为参数</w:t>
      </w:r>
      <w:r w:rsidRPr="00D8759B">
        <w:rPr>
          <w:rFonts w:ascii="Verdana" w:eastAsia="宋体" w:hAnsi="Verdana" w:cs="宋体"/>
          <w:color w:val="000000"/>
          <w:kern w:val="0"/>
          <w:szCs w:val="21"/>
        </w:rPr>
        <w:t>$\theta$</w:t>
      </w:r>
      <w:r w:rsidRPr="00D8759B">
        <w:rPr>
          <w:rFonts w:ascii="Verdana" w:eastAsia="宋体" w:hAnsi="Verdana" w:cs="宋体"/>
          <w:color w:val="000000"/>
          <w:kern w:val="0"/>
          <w:szCs w:val="21"/>
        </w:rPr>
        <w:t>的</w:t>
      </w:r>
      <w:r w:rsidRPr="00D8759B">
        <w:rPr>
          <w:rFonts w:ascii="Verdana" w:eastAsia="宋体" w:hAnsi="Verdana" w:cs="宋体"/>
          <w:color w:val="000000"/>
          <w:kern w:val="0"/>
          <w:szCs w:val="21"/>
        </w:rPr>
        <w:t>$L_p$</w:t>
      </w:r>
      <w:r w:rsidRPr="00D8759B">
        <w:rPr>
          <w:rFonts w:ascii="Verdana" w:eastAsia="宋体" w:hAnsi="Verdana" w:cs="宋体"/>
          <w:color w:val="000000"/>
          <w:kern w:val="0"/>
          <w:szCs w:val="21"/>
        </w:rPr>
        <w:t>范数。通常</w:t>
      </w:r>
      <w:r w:rsidRPr="00D8759B">
        <w:rPr>
          <w:rFonts w:ascii="Verdana" w:eastAsia="宋体" w:hAnsi="Verdana" w:cs="宋体"/>
          <w:color w:val="000000"/>
          <w:kern w:val="0"/>
          <w:szCs w:val="21"/>
        </w:rPr>
        <w:t>p</w:t>
      </w:r>
      <w:r w:rsidRPr="00D8759B">
        <w:rPr>
          <w:rFonts w:ascii="Verdana" w:eastAsia="宋体" w:hAnsi="Verdana" w:cs="宋体"/>
          <w:color w:val="000000"/>
          <w:kern w:val="0"/>
          <w:szCs w:val="21"/>
        </w:rPr>
        <w:t>的取值为</w:t>
      </w:r>
      <w:r w:rsidRPr="00D8759B">
        <w:rPr>
          <w:rFonts w:ascii="Verdana" w:eastAsia="宋体" w:hAnsi="Verdana" w:cs="宋体"/>
          <w:color w:val="000000"/>
          <w:kern w:val="0"/>
          <w:szCs w:val="21"/>
        </w:rPr>
        <w:t>1</w:t>
      </w:r>
      <w:r w:rsidRPr="00D8759B">
        <w:rPr>
          <w:rFonts w:ascii="Verdana" w:eastAsia="宋体" w:hAnsi="Verdana" w:cs="宋体"/>
          <w:color w:val="000000"/>
          <w:kern w:val="0"/>
          <w:szCs w:val="21"/>
        </w:rPr>
        <w:t>或者</w:t>
      </w:r>
      <w:r w:rsidRPr="00D8759B">
        <w:rPr>
          <w:rFonts w:ascii="Verdana" w:eastAsia="宋体" w:hAnsi="Verdana" w:cs="宋体"/>
          <w:color w:val="000000"/>
          <w:kern w:val="0"/>
          <w:szCs w:val="21"/>
        </w:rPr>
        <w:t>2</w:t>
      </w:r>
      <w:r w:rsidRPr="00D8759B">
        <w:rPr>
          <w:rFonts w:ascii="Verdana" w:eastAsia="宋体" w:hAnsi="Verdana" w:cs="宋体"/>
          <w:color w:val="000000"/>
          <w:kern w:val="0"/>
          <w:szCs w:val="21"/>
        </w:rPr>
        <w:t>。当</w:t>
      </w:r>
      <w:r w:rsidRPr="00D8759B">
        <w:rPr>
          <w:rFonts w:ascii="Verdana" w:eastAsia="宋体" w:hAnsi="Verdana" w:cs="宋体"/>
          <w:color w:val="000000"/>
          <w:kern w:val="0"/>
          <w:szCs w:val="21"/>
        </w:rPr>
        <w:t>p=2</w:t>
      </w:r>
      <w:r w:rsidRPr="00D8759B">
        <w:rPr>
          <w:rFonts w:ascii="Verdana" w:eastAsia="宋体" w:hAnsi="Verdana" w:cs="宋体"/>
          <w:color w:val="000000"/>
          <w:kern w:val="0"/>
          <w:szCs w:val="21"/>
        </w:rPr>
        <w:t>的是，规范化又称权衰减。</w:t>
      </w:r>
      <w:r w:rsidRPr="00D8759B">
        <w:rPr>
          <w:rFonts w:ascii="Verdana" w:eastAsia="宋体" w:hAnsi="Verdana" w:cs="宋体"/>
          <w:b/>
          <w:bCs/>
          <w:color w:val="000000"/>
          <w:kern w:val="0"/>
          <w:szCs w:val="21"/>
        </w:rPr>
        <w:br/>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应该注意的是，这种简单的方法并不一定意味着模型的泛化。在实际应用过程中，人们发现在神经网络中应用这种技术有助于泛化，特别是小数据集上面。下面的代码演示了如何应用这种技术。</w:t>
      </w:r>
    </w:p>
    <w:p w:rsidR="00D8759B" w:rsidRPr="00D8759B" w:rsidRDefault="00D8759B" w:rsidP="00D8759B">
      <w:pPr>
        <w:widowControl/>
        <w:shd w:val="clear" w:color="auto" w:fill="F5F5F5"/>
        <w:spacing w:line="216" w:lineRule="atLeast"/>
        <w:jc w:val="left"/>
        <w:rPr>
          <w:rFonts w:ascii="Verdana" w:eastAsia="宋体" w:hAnsi="Verdana" w:cs="宋体"/>
          <w:color w:val="000000"/>
          <w:kern w:val="0"/>
          <w:szCs w:val="21"/>
        </w:rPr>
      </w:pPr>
      <w:r w:rsidRPr="00D8759B">
        <w:rPr>
          <w:rFonts w:ascii="Verdana" w:eastAsia="宋体" w:hAnsi="Verdana" w:cs="宋体"/>
          <w:noProof/>
          <w:color w:val="1D58D1"/>
          <w:kern w:val="0"/>
          <w:szCs w:val="21"/>
        </w:rPr>
        <w:drawing>
          <wp:inline distT="0" distB="0" distL="0" distR="0">
            <wp:extent cx="190500" cy="190500"/>
            <wp:effectExtent l="0" t="0" r="0" b="0"/>
            <wp:docPr id="3" name="图片 3"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8000"/>
          <w:kern w:val="0"/>
          <w:sz w:val="24"/>
          <w:szCs w:val="24"/>
        </w:rPr>
        <w:t># symbolic Theano variable that represents the L1 regularization term</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L1  = T.sum(abs(param))</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8000"/>
          <w:kern w:val="0"/>
          <w:sz w:val="24"/>
          <w:szCs w:val="24"/>
        </w:rPr>
        <w:t># symbolic Theano variable that represents the squared L2 term</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L2_sqr = T.sum(param ** 2)</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8000"/>
          <w:kern w:val="0"/>
          <w:sz w:val="24"/>
          <w:szCs w:val="24"/>
        </w:rPr>
        <w:t># the loss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loss = NLL + lambda_1 * L1 + lambda_2 * L2</w:t>
      </w:r>
    </w:p>
    <w:p w:rsidR="00D8759B" w:rsidRPr="00D8759B" w:rsidRDefault="00D8759B" w:rsidP="00D8759B">
      <w:pPr>
        <w:widowControl/>
        <w:shd w:val="clear" w:color="auto" w:fill="F5F5F5"/>
        <w:spacing w:line="216" w:lineRule="atLeast"/>
        <w:jc w:val="left"/>
        <w:rPr>
          <w:rFonts w:ascii="Verdana" w:eastAsia="宋体" w:hAnsi="Verdana" w:cs="宋体"/>
          <w:color w:val="000000"/>
          <w:kern w:val="0"/>
          <w:szCs w:val="21"/>
        </w:rPr>
      </w:pPr>
      <w:r w:rsidRPr="00D8759B">
        <w:rPr>
          <w:rFonts w:ascii="Verdana" w:eastAsia="宋体" w:hAnsi="Verdana" w:cs="宋体"/>
          <w:noProof/>
          <w:color w:val="1D58D1"/>
          <w:kern w:val="0"/>
          <w:szCs w:val="21"/>
        </w:rPr>
        <w:drawing>
          <wp:inline distT="0" distB="0" distL="0" distR="0">
            <wp:extent cx="190500" cy="190500"/>
            <wp:effectExtent l="0" t="0" r="0" b="0"/>
            <wp:docPr id="2" name="图片 2"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8759B" w:rsidRPr="00D8759B" w:rsidRDefault="00D8759B" w:rsidP="00D8759B">
      <w:pPr>
        <w:widowControl/>
        <w:pBdr>
          <w:bottom w:val="single" w:sz="6" w:space="0" w:color="AAAAAA"/>
        </w:pBdr>
        <w:shd w:val="clear" w:color="auto" w:fill="FFFFFF"/>
        <w:spacing w:before="100" w:beforeAutospacing="1" w:after="100" w:afterAutospacing="1" w:line="216" w:lineRule="atLeast"/>
        <w:ind w:left="150" w:right="150"/>
        <w:jc w:val="left"/>
        <w:outlineLvl w:val="2"/>
        <w:rPr>
          <w:rFonts w:ascii="Verdana" w:eastAsia="宋体" w:hAnsi="Verdana" w:cs="宋体"/>
          <w:b/>
          <w:bCs/>
          <w:color w:val="000000"/>
          <w:kern w:val="0"/>
          <w:szCs w:val="21"/>
        </w:rPr>
      </w:pPr>
      <w:r w:rsidRPr="00D8759B">
        <w:rPr>
          <w:rFonts w:ascii="Verdana" w:eastAsia="宋体" w:hAnsi="Verdana" w:cs="宋体"/>
          <w:b/>
          <w:bCs/>
          <w:color w:val="000000"/>
          <w:kern w:val="0"/>
          <w:szCs w:val="21"/>
        </w:rPr>
        <w:t>提前结束训练</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提前结束训练是另一种处理训练过度的办法，它的解决思路是监测模型在验证数据上的表现。验证数据在训练过程中，可以用来做测试数据。如果模型的性能在验证数据中改进很小，真是变差，那么就应该放弃进一步的优化。</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停止优化的判别有很多方法，在这个指南中，我们用一种基于</w:t>
      </w:r>
      <w:r w:rsidRPr="00D8759B">
        <w:rPr>
          <w:rFonts w:ascii="Verdana" w:eastAsia="宋体" w:hAnsi="Verdana" w:cs="宋体"/>
          <w:color w:val="000000"/>
          <w:kern w:val="0"/>
          <w:szCs w:val="21"/>
        </w:rPr>
        <w:t>patience(</w:t>
      </w:r>
      <w:r w:rsidRPr="00D8759B">
        <w:rPr>
          <w:rFonts w:ascii="Verdana" w:eastAsia="宋体" w:hAnsi="Verdana" w:cs="宋体"/>
          <w:color w:val="FF0000"/>
          <w:kern w:val="0"/>
          <w:szCs w:val="21"/>
        </w:rPr>
        <w:t>???</w:t>
      </w:r>
      <w:r w:rsidRPr="00D8759B">
        <w:rPr>
          <w:rFonts w:ascii="Verdana" w:eastAsia="宋体" w:hAnsi="Verdana" w:cs="宋体"/>
          <w:color w:val="000000"/>
          <w:kern w:val="0"/>
          <w:szCs w:val="21"/>
        </w:rPr>
        <w:t>)</w:t>
      </w:r>
      <w:r w:rsidRPr="00D8759B">
        <w:rPr>
          <w:rFonts w:ascii="Verdana" w:eastAsia="宋体" w:hAnsi="Verdana" w:cs="宋体"/>
          <w:color w:val="000000"/>
          <w:kern w:val="0"/>
          <w:szCs w:val="21"/>
        </w:rPr>
        <w:t>几何增长的策略。</w:t>
      </w:r>
    </w:p>
    <w:p w:rsidR="00D8759B" w:rsidRPr="00D8759B" w:rsidRDefault="00D8759B" w:rsidP="00D8759B">
      <w:pPr>
        <w:widowControl/>
        <w:shd w:val="clear" w:color="auto" w:fill="F5F5F5"/>
        <w:spacing w:line="216" w:lineRule="atLeast"/>
        <w:jc w:val="left"/>
        <w:rPr>
          <w:rFonts w:ascii="Verdana" w:eastAsia="宋体" w:hAnsi="Verdana" w:cs="宋体"/>
          <w:color w:val="000000"/>
          <w:kern w:val="0"/>
          <w:szCs w:val="21"/>
        </w:rPr>
      </w:pPr>
      <w:r w:rsidRPr="00D8759B">
        <w:rPr>
          <w:rFonts w:ascii="Verdana" w:eastAsia="宋体" w:hAnsi="Verdana" w:cs="宋体"/>
          <w:noProof/>
          <w:color w:val="1D58D1"/>
          <w:kern w:val="0"/>
          <w:szCs w:val="21"/>
        </w:rPr>
        <w:drawing>
          <wp:inline distT="0" distB="0" distL="0" distR="0">
            <wp:extent cx="190500" cy="190500"/>
            <wp:effectExtent l="0" t="0" r="0" b="0"/>
            <wp:docPr id="1" name="图片 1"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8000"/>
          <w:kern w:val="0"/>
          <w:sz w:val="24"/>
          <w:szCs w:val="24"/>
        </w:rPr>
        <w:t># early-stopping parameters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patience = 5000  </w:t>
      </w:r>
      <w:r w:rsidRPr="00D8759B">
        <w:rPr>
          <w:rFonts w:ascii="宋体" w:eastAsia="宋体" w:hAnsi="宋体" w:cs="宋体"/>
          <w:color w:val="008000"/>
          <w:kern w:val="0"/>
          <w:sz w:val="24"/>
          <w:szCs w:val="24"/>
        </w:rPr>
        <w:t># look as this many examples regardless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lastRenderedPageBreak/>
        <w:t xml:space="preserve">patience_increase = 2     </w:t>
      </w:r>
      <w:r w:rsidRPr="00D8759B">
        <w:rPr>
          <w:rFonts w:ascii="宋体" w:eastAsia="宋体" w:hAnsi="宋体" w:cs="宋体"/>
          <w:color w:val="008000"/>
          <w:kern w:val="0"/>
          <w:sz w:val="24"/>
          <w:szCs w:val="24"/>
        </w:rPr>
        <w:t># wait this much longer when a new best is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found</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improvement_threshold = 0.995  </w:t>
      </w:r>
      <w:r w:rsidRPr="00D8759B">
        <w:rPr>
          <w:rFonts w:ascii="宋体" w:eastAsia="宋体" w:hAnsi="宋体" w:cs="宋体"/>
          <w:color w:val="008000"/>
          <w:kern w:val="0"/>
          <w:sz w:val="24"/>
          <w:szCs w:val="24"/>
        </w:rPr>
        <w:t># a relative improvement of this much is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considered significant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validation_frequency = min(n_train_batches, patience/2)</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go through this many</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minibatches before checking the network</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on the validation set; in this case we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check every epoch</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best_params = None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best_validation_loss = numpy.inf</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test_score = 0.</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start_time = time.clock()</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done_looping = False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epoch = 0</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FF"/>
          <w:kern w:val="0"/>
          <w:sz w:val="24"/>
          <w:szCs w:val="24"/>
        </w:rPr>
        <w:t>while</w:t>
      </w:r>
      <w:r w:rsidRPr="00D8759B">
        <w:rPr>
          <w:rFonts w:ascii="宋体" w:eastAsia="宋体" w:hAnsi="宋体" w:cs="宋体"/>
          <w:color w:val="000000"/>
          <w:kern w:val="0"/>
          <w:sz w:val="24"/>
          <w:szCs w:val="24"/>
        </w:rPr>
        <w:t xml:space="preserve"> (epoch &lt; n_epochs) </w:t>
      </w:r>
      <w:r w:rsidRPr="00D8759B">
        <w:rPr>
          <w:rFonts w:ascii="宋体" w:eastAsia="宋体" w:hAnsi="宋体" w:cs="宋体"/>
          <w:color w:val="0000FF"/>
          <w:kern w:val="0"/>
          <w:sz w:val="24"/>
          <w:szCs w:val="24"/>
        </w:rPr>
        <w:t>and</w:t>
      </w: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not</w:t>
      </w:r>
      <w:r w:rsidRPr="00D8759B">
        <w:rPr>
          <w:rFonts w:ascii="宋体" w:eastAsia="宋体" w:hAnsi="宋体" w:cs="宋体"/>
          <w:color w:val="000000"/>
          <w:kern w:val="0"/>
          <w:sz w:val="24"/>
          <w:szCs w:val="24"/>
        </w:rPr>
        <w:t xml:space="preserve"> done_looping):</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Report "1" for first epoch, "n_epochs" for last epoch</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epoch = epoch + 1</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for</w:t>
      </w:r>
      <w:r w:rsidRPr="00D8759B">
        <w:rPr>
          <w:rFonts w:ascii="宋体" w:eastAsia="宋体" w:hAnsi="宋体" w:cs="宋体"/>
          <w:color w:val="000000"/>
          <w:kern w:val="0"/>
          <w:sz w:val="24"/>
          <w:szCs w:val="24"/>
        </w:rPr>
        <w:t xml:space="preserve"> minibatch_index </w:t>
      </w:r>
      <w:r w:rsidRPr="00D8759B">
        <w:rPr>
          <w:rFonts w:ascii="宋体" w:eastAsia="宋体" w:hAnsi="宋体" w:cs="宋体"/>
          <w:color w:val="0000FF"/>
          <w:kern w:val="0"/>
          <w:sz w:val="24"/>
          <w:szCs w:val="24"/>
        </w:rPr>
        <w:t>in</w:t>
      </w:r>
      <w:r w:rsidRPr="00D8759B">
        <w:rPr>
          <w:rFonts w:ascii="宋体" w:eastAsia="宋体" w:hAnsi="宋体" w:cs="宋体"/>
          <w:color w:val="000000"/>
          <w:kern w:val="0"/>
          <w:sz w:val="24"/>
          <w:szCs w:val="24"/>
        </w:rPr>
        <w:t xml:space="preserve"> xrange(n_train_batches):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d_loss_wrt_params = ... </w:t>
      </w:r>
      <w:r w:rsidRPr="00D8759B">
        <w:rPr>
          <w:rFonts w:ascii="宋体" w:eastAsia="宋体" w:hAnsi="宋体" w:cs="宋体"/>
          <w:color w:val="008000"/>
          <w:kern w:val="0"/>
          <w:sz w:val="24"/>
          <w:szCs w:val="24"/>
        </w:rPr>
        <w:t># compute gradient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params -= learning_rate * d_loss_wrt_params </w:t>
      </w:r>
      <w:r w:rsidRPr="00D8759B">
        <w:rPr>
          <w:rFonts w:ascii="宋体" w:eastAsia="宋体" w:hAnsi="宋体" w:cs="宋体"/>
          <w:color w:val="008000"/>
          <w:kern w:val="0"/>
          <w:sz w:val="24"/>
          <w:szCs w:val="24"/>
        </w:rPr>
        <w:t># gradient descent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iteration number. We want it to start at 0.</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iter = (epoch - 1) * n_train_batches + minibatch_index</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note that if we do `iter % validation_frequency` it will be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true for iter = 0 which we do not want. We want it true for</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iter = validation_frequency - 1.</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if</w:t>
      </w:r>
      <w:r w:rsidRPr="00D8759B">
        <w:rPr>
          <w:rFonts w:ascii="宋体" w:eastAsia="宋体" w:hAnsi="宋体" w:cs="宋体"/>
          <w:color w:val="000000"/>
          <w:kern w:val="0"/>
          <w:sz w:val="24"/>
          <w:szCs w:val="24"/>
        </w:rPr>
        <w:t xml:space="preserve"> (iter + 1) % validation_frequency == 0:</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this_validation_loss = ... </w:t>
      </w:r>
      <w:r w:rsidRPr="00D8759B">
        <w:rPr>
          <w:rFonts w:ascii="宋体" w:eastAsia="宋体" w:hAnsi="宋体" w:cs="宋体"/>
          <w:color w:val="008000"/>
          <w:kern w:val="0"/>
          <w:sz w:val="24"/>
          <w:szCs w:val="24"/>
        </w:rPr>
        <w:t># compute zero-one loss on validation set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if</w:t>
      </w:r>
      <w:r w:rsidRPr="00D8759B">
        <w:rPr>
          <w:rFonts w:ascii="宋体" w:eastAsia="宋体" w:hAnsi="宋体" w:cs="宋体"/>
          <w:color w:val="000000"/>
          <w:kern w:val="0"/>
          <w:sz w:val="24"/>
          <w:szCs w:val="24"/>
        </w:rPr>
        <w:t xml:space="preserve"> this_validation_loss &lt; best_validation_loss: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lastRenderedPageBreak/>
        <w:t xml:space="preserve">                </w:t>
      </w:r>
      <w:r w:rsidRPr="00D8759B">
        <w:rPr>
          <w:rFonts w:ascii="宋体" w:eastAsia="宋体" w:hAnsi="宋体" w:cs="宋体"/>
          <w:color w:val="008000"/>
          <w:kern w:val="0"/>
          <w:sz w:val="24"/>
          <w:szCs w:val="24"/>
        </w:rPr>
        <w:t># improve patience if loss improvement is good enough</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if</w:t>
      </w:r>
      <w:r w:rsidRPr="00D8759B">
        <w:rPr>
          <w:rFonts w:ascii="宋体" w:eastAsia="宋体" w:hAnsi="宋体" w:cs="宋体"/>
          <w:color w:val="000000"/>
          <w:kern w:val="0"/>
          <w:sz w:val="24"/>
          <w:szCs w:val="24"/>
        </w:rPr>
        <w:t xml:space="preserve"> this_validation_loss &lt; best_validation_loss * improvement_threshold:</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patience = max(patience, iter * patience_increase)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best_params = copy.deepcopy(params)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best_validation_loss = this_validation_loss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if</w:t>
      </w:r>
      <w:r w:rsidRPr="00D8759B">
        <w:rPr>
          <w:rFonts w:ascii="宋体" w:eastAsia="宋体" w:hAnsi="宋体" w:cs="宋体"/>
          <w:color w:val="000000"/>
          <w:kern w:val="0"/>
          <w:sz w:val="24"/>
          <w:szCs w:val="24"/>
        </w:rPr>
        <w:t xml:space="preserve"> patience &lt;= iter:</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done_looping = True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break</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8000"/>
          <w:kern w:val="0"/>
          <w:sz w:val="24"/>
          <w:szCs w:val="24"/>
        </w:rPr>
      </w:pPr>
      <w:r w:rsidRPr="00D8759B">
        <w:rPr>
          <w:rFonts w:ascii="宋体" w:eastAsia="宋体" w:hAnsi="宋体" w:cs="宋体"/>
          <w:color w:val="008000"/>
          <w:kern w:val="0"/>
          <w:sz w:val="24"/>
          <w:szCs w:val="24"/>
        </w:rPr>
        <w:t># POSTCONDITION:</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8000"/>
          <w:kern w:val="0"/>
          <w:sz w:val="24"/>
          <w:szCs w:val="24"/>
        </w:rPr>
        <w:t># best_params refers to the best out-of-sample parameters observed during the optimization</w:t>
      </w:r>
    </w:p>
    <w:p w:rsidR="00D8759B" w:rsidRPr="00D8759B" w:rsidRDefault="00D8759B" w:rsidP="00D8759B">
      <w:pPr>
        <w:widowControl/>
        <w:shd w:val="clear" w:color="auto" w:fill="FFFFFF"/>
        <w:spacing w:after="60" w:line="216" w:lineRule="atLeast"/>
        <w:jc w:val="left"/>
        <w:outlineLvl w:val="1"/>
        <w:rPr>
          <w:rFonts w:ascii="Verdana" w:eastAsia="宋体" w:hAnsi="Verdana" w:cs="宋体"/>
          <w:b/>
          <w:bCs/>
          <w:color w:val="000000"/>
          <w:kern w:val="0"/>
          <w:szCs w:val="21"/>
        </w:rPr>
      </w:pPr>
      <w:hyperlink r:id="rId11" w:history="1">
        <w:r w:rsidRPr="00D8759B">
          <w:rPr>
            <w:rFonts w:ascii="Verdana" w:eastAsia="宋体" w:hAnsi="Verdana" w:cs="宋体"/>
            <w:b/>
            <w:bCs/>
            <w:color w:val="223355"/>
            <w:kern w:val="0"/>
            <w:szCs w:val="21"/>
            <w:u w:val="single"/>
          </w:rPr>
          <w:t>theano</w:t>
        </w:r>
        <w:r w:rsidRPr="00D8759B">
          <w:rPr>
            <w:rFonts w:ascii="Verdana" w:eastAsia="宋体" w:hAnsi="Verdana" w:cs="宋体"/>
            <w:b/>
            <w:bCs/>
            <w:color w:val="223355"/>
            <w:kern w:val="0"/>
            <w:szCs w:val="21"/>
            <w:u w:val="single"/>
          </w:rPr>
          <w:t>学习指南</w:t>
        </w:r>
        <w:r w:rsidRPr="00D8759B">
          <w:rPr>
            <w:rFonts w:ascii="Verdana" w:eastAsia="宋体" w:hAnsi="Verdana" w:cs="宋体"/>
            <w:b/>
            <w:bCs/>
            <w:color w:val="223355"/>
            <w:kern w:val="0"/>
            <w:szCs w:val="21"/>
            <w:u w:val="single"/>
          </w:rPr>
          <w:t>2</w:t>
        </w:r>
        <w:r w:rsidRPr="00D8759B">
          <w:rPr>
            <w:rFonts w:ascii="Verdana" w:eastAsia="宋体" w:hAnsi="Verdana" w:cs="宋体"/>
            <w:b/>
            <w:bCs/>
            <w:color w:val="223355"/>
            <w:kern w:val="0"/>
            <w:szCs w:val="21"/>
            <w:u w:val="single"/>
          </w:rPr>
          <w:t>（翻译）</w:t>
        </w:r>
        <w:r w:rsidRPr="00D8759B">
          <w:rPr>
            <w:rFonts w:ascii="Verdana" w:eastAsia="宋体" w:hAnsi="Verdana" w:cs="宋体"/>
            <w:b/>
            <w:bCs/>
            <w:color w:val="223355"/>
            <w:kern w:val="0"/>
            <w:szCs w:val="21"/>
            <w:u w:val="single"/>
          </w:rPr>
          <w:t>-</w:t>
        </w:r>
        <w:r w:rsidRPr="00D8759B">
          <w:rPr>
            <w:rFonts w:ascii="Verdana" w:eastAsia="宋体" w:hAnsi="Verdana" w:cs="宋体"/>
            <w:b/>
            <w:bCs/>
            <w:color w:val="223355"/>
            <w:kern w:val="0"/>
            <w:szCs w:val="21"/>
            <w:u w:val="single"/>
          </w:rPr>
          <w:t>对数回归分类器</w:t>
        </w:r>
      </w:hyperlink>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在本章节中，我们会学习如何用</w:t>
      </w:r>
      <w:r w:rsidRPr="00D8759B">
        <w:rPr>
          <w:rFonts w:ascii="Verdana" w:eastAsia="宋体" w:hAnsi="Verdana" w:cs="宋体"/>
          <w:color w:val="000000"/>
          <w:kern w:val="0"/>
          <w:szCs w:val="21"/>
        </w:rPr>
        <w:t>Theano</w:t>
      </w:r>
      <w:r w:rsidRPr="00D8759B">
        <w:rPr>
          <w:rFonts w:ascii="Verdana" w:eastAsia="宋体" w:hAnsi="Verdana" w:cs="宋体"/>
          <w:color w:val="000000"/>
          <w:kern w:val="0"/>
          <w:szCs w:val="21"/>
        </w:rPr>
        <w:t>实现最基本的对数回归分类器。首先，我们会简单的复习一个这个模型，在这个过程中，大家可以进一步的了解如何把数学表达式和</w:t>
      </w:r>
      <w:r w:rsidRPr="00D8759B">
        <w:rPr>
          <w:rFonts w:ascii="Verdana" w:eastAsia="宋体" w:hAnsi="Verdana" w:cs="宋体"/>
          <w:color w:val="000000"/>
          <w:kern w:val="0"/>
          <w:szCs w:val="21"/>
        </w:rPr>
        <w:t>Theano</w:t>
      </w:r>
      <w:r w:rsidRPr="00D8759B">
        <w:rPr>
          <w:rFonts w:ascii="Verdana" w:eastAsia="宋体" w:hAnsi="Verdana" w:cs="宋体"/>
          <w:color w:val="000000"/>
          <w:kern w:val="0"/>
          <w:szCs w:val="21"/>
        </w:rPr>
        <w:t>的图模型结合起来。</w:t>
      </w:r>
    </w:p>
    <w:p w:rsidR="00D8759B" w:rsidRPr="00D8759B" w:rsidRDefault="00D8759B" w:rsidP="00D8759B">
      <w:pPr>
        <w:widowControl/>
        <w:shd w:val="clear" w:color="auto" w:fill="FFFFFF"/>
        <w:spacing w:line="216" w:lineRule="atLeast"/>
        <w:ind w:left="75"/>
        <w:jc w:val="left"/>
        <w:outlineLvl w:val="0"/>
        <w:rPr>
          <w:rFonts w:ascii="Verdana" w:eastAsia="宋体" w:hAnsi="Verdana" w:cs="宋体"/>
          <w:b/>
          <w:bCs/>
          <w:color w:val="000000"/>
          <w:kern w:val="36"/>
          <w:sz w:val="42"/>
          <w:szCs w:val="42"/>
        </w:rPr>
      </w:pPr>
      <w:r w:rsidRPr="00D8759B">
        <w:rPr>
          <w:rFonts w:ascii="Verdana" w:eastAsia="宋体" w:hAnsi="Verdana" w:cs="宋体"/>
          <w:b/>
          <w:bCs/>
          <w:color w:val="000000"/>
          <w:kern w:val="36"/>
          <w:sz w:val="42"/>
          <w:szCs w:val="42"/>
        </w:rPr>
        <w:t>数学模型</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对数回归模型是试过线性概率分类器，它有两个参数，权重矩阵</w:t>
      </w:r>
      <w:r w:rsidRPr="00D8759B">
        <w:rPr>
          <w:rFonts w:ascii="Verdana" w:eastAsia="宋体" w:hAnsi="Verdana" w:cs="宋体"/>
          <w:color w:val="000000"/>
          <w:kern w:val="0"/>
          <w:szCs w:val="21"/>
        </w:rPr>
        <w:t>$W$</w:t>
      </w:r>
      <w:r w:rsidRPr="00D8759B">
        <w:rPr>
          <w:rFonts w:ascii="Verdana" w:eastAsia="宋体" w:hAnsi="Verdana" w:cs="宋体"/>
          <w:color w:val="000000"/>
          <w:kern w:val="0"/>
          <w:szCs w:val="21"/>
        </w:rPr>
        <w:t>和偏移向量</w:t>
      </w:r>
      <w:r w:rsidRPr="00D8759B">
        <w:rPr>
          <w:rFonts w:ascii="Verdana" w:eastAsia="宋体" w:hAnsi="Verdana" w:cs="宋体"/>
          <w:color w:val="000000"/>
          <w:kern w:val="0"/>
          <w:szCs w:val="21"/>
        </w:rPr>
        <w:t>$b$.</w:t>
      </w:r>
      <w:r w:rsidRPr="00D8759B">
        <w:rPr>
          <w:rFonts w:ascii="Verdana" w:eastAsia="宋体" w:hAnsi="Verdana" w:cs="宋体"/>
          <w:color w:val="000000"/>
          <w:kern w:val="0"/>
          <w:szCs w:val="21"/>
        </w:rPr>
        <w:t>分类的过程是把数据投影到一组高维超平面上，数据和平面的距离反应了它属于这个类别的概率。这个模型的数学公式可以表示为：</w:t>
      </w:r>
    </w:p>
    <w:p w:rsidR="00D8759B" w:rsidRPr="00D8759B" w:rsidRDefault="00D8759B" w:rsidP="00D8759B">
      <w:pPr>
        <w:widowControl/>
        <w:shd w:val="clear" w:color="auto" w:fill="FFFFFF"/>
        <w:spacing w:line="216" w:lineRule="atLeast"/>
        <w:jc w:val="center"/>
        <w:rPr>
          <w:rFonts w:ascii="Verdana" w:eastAsia="宋体" w:hAnsi="Verdana" w:cs="宋体"/>
          <w:color w:val="000000"/>
          <w:kern w:val="0"/>
          <w:szCs w:val="21"/>
        </w:rPr>
      </w:pPr>
      <w:r w:rsidRPr="00D8759B">
        <w:rPr>
          <w:rFonts w:ascii="MathJax_Math-italic" w:eastAsia="宋体" w:hAnsi="MathJax_Math-italic" w:cs="宋体"/>
          <w:color w:val="000000"/>
          <w:kern w:val="0"/>
          <w:sz w:val="28"/>
          <w:szCs w:val="28"/>
          <w:bdr w:val="none" w:sz="0" w:space="0" w:color="auto" w:frame="1"/>
        </w:rPr>
        <w:t>P</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Y</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i</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x</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W</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b</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softmax</w:t>
      </w:r>
      <w:r w:rsidRPr="00D8759B">
        <w:rPr>
          <w:rFonts w:ascii="MathJax_Math-italic" w:eastAsia="宋体" w:hAnsi="MathJax_Math-italic" w:cs="宋体"/>
          <w:color w:val="000000"/>
          <w:kern w:val="0"/>
          <w:sz w:val="20"/>
          <w:szCs w:val="20"/>
          <w:bdr w:val="none" w:sz="0" w:space="0" w:color="auto" w:frame="1"/>
        </w:rPr>
        <w:t>i</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Wx</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b</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e</w:t>
      </w:r>
      <w:r w:rsidRPr="00D8759B">
        <w:rPr>
          <w:rFonts w:ascii="MathJax_Math-italic" w:eastAsia="宋体" w:hAnsi="MathJax_Math-italic" w:cs="宋体"/>
          <w:color w:val="000000"/>
          <w:kern w:val="0"/>
          <w:sz w:val="20"/>
          <w:szCs w:val="20"/>
          <w:bdr w:val="none" w:sz="0" w:space="0" w:color="auto" w:frame="1"/>
        </w:rPr>
        <w:t>W</w:t>
      </w:r>
      <w:r w:rsidRPr="00D8759B">
        <w:rPr>
          <w:rFonts w:ascii="MathJax_Math-italic" w:eastAsia="宋体" w:hAnsi="MathJax_Math-italic" w:cs="宋体"/>
          <w:color w:val="000000"/>
          <w:kern w:val="0"/>
          <w:sz w:val="14"/>
          <w:szCs w:val="14"/>
          <w:bdr w:val="none" w:sz="0" w:space="0" w:color="auto" w:frame="1"/>
        </w:rPr>
        <w:t>i</w:t>
      </w:r>
      <w:r w:rsidRPr="00D8759B">
        <w:rPr>
          <w:rFonts w:ascii="MathJax_Math-italic" w:eastAsia="宋体" w:hAnsi="MathJax_Math-italic" w:cs="宋体"/>
          <w:color w:val="000000"/>
          <w:kern w:val="0"/>
          <w:sz w:val="20"/>
          <w:szCs w:val="20"/>
          <w:bdr w:val="none" w:sz="0" w:space="0" w:color="auto" w:frame="1"/>
        </w:rPr>
        <w:t>x</w:t>
      </w:r>
      <w:r w:rsidRPr="00D8759B">
        <w:rPr>
          <w:rFonts w:ascii="MathJax_Main" w:eastAsia="宋体" w:hAnsi="MathJax_Main" w:cs="宋体"/>
          <w:color w:val="000000"/>
          <w:kern w:val="0"/>
          <w:sz w:val="20"/>
          <w:szCs w:val="20"/>
          <w:bdr w:val="none" w:sz="0" w:space="0" w:color="auto" w:frame="1"/>
        </w:rPr>
        <w:t>+</w:t>
      </w:r>
      <w:r w:rsidRPr="00D8759B">
        <w:rPr>
          <w:rFonts w:ascii="MathJax_Math-italic" w:eastAsia="宋体" w:hAnsi="MathJax_Math-italic" w:cs="宋体"/>
          <w:color w:val="000000"/>
          <w:kern w:val="0"/>
          <w:sz w:val="20"/>
          <w:szCs w:val="20"/>
          <w:bdr w:val="none" w:sz="0" w:space="0" w:color="auto" w:frame="1"/>
        </w:rPr>
        <w:t>b</w:t>
      </w:r>
      <w:r w:rsidRPr="00D8759B">
        <w:rPr>
          <w:rFonts w:ascii="MathJax_Math-italic" w:eastAsia="宋体" w:hAnsi="MathJax_Math-italic" w:cs="宋体"/>
          <w:color w:val="000000"/>
          <w:kern w:val="0"/>
          <w:sz w:val="14"/>
          <w:szCs w:val="14"/>
          <w:bdr w:val="none" w:sz="0" w:space="0" w:color="auto" w:frame="1"/>
        </w:rPr>
        <w:t>i</w:t>
      </w:r>
      <w:r w:rsidRPr="00D8759B">
        <w:rPr>
          <w:rFonts w:ascii="MathJax_Size1" w:eastAsia="宋体" w:hAnsi="MathJax_Size1" w:cs="宋体"/>
          <w:color w:val="000000"/>
          <w:kern w:val="0"/>
          <w:sz w:val="28"/>
          <w:szCs w:val="28"/>
          <w:bdr w:val="none" w:sz="0" w:space="0" w:color="auto" w:frame="1"/>
        </w:rPr>
        <w:t>∑</w:t>
      </w:r>
      <w:r w:rsidRPr="00D8759B">
        <w:rPr>
          <w:rFonts w:ascii="MathJax_Math-italic" w:eastAsia="宋体" w:hAnsi="MathJax_Math-italic" w:cs="宋体"/>
          <w:color w:val="000000"/>
          <w:kern w:val="0"/>
          <w:sz w:val="20"/>
          <w:szCs w:val="20"/>
          <w:bdr w:val="none" w:sz="0" w:space="0" w:color="auto" w:frame="1"/>
        </w:rPr>
        <w:t>j</w:t>
      </w:r>
      <w:r w:rsidRPr="00D8759B">
        <w:rPr>
          <w:rFonts w:ascii="MathJax_Math-italic" w:eastAsia="宋体" w:hAnsi="MathJax_Math-italic" w:cs="宋体"/>
          <w:color w:val="000000"/>
          <w:kern w:val="0"/>
          <w:sz w:val="28"/>
          <w:szCs w:val="28"/>
          <w:bdr w:val="none" w:sz="0" w:space="0" w:color="auto" w:frame="1"/>
        </w:rPr>
        <w:t>e</w:t>
      </w:r>
      <w:r w:rsidRPr="00D8759B">
        <w:rPr>
          <w:rFonts w:ascii="MathJax_Math-italic" w:eastAsia="宋体" w:hAnsi="MathJax_Math-italic" w:cs="宋体"/>
          <w:color w:val="000000"/>
          <w:kern w:val="0"/>
          <w:sz w:val="20"/>
          <w:szCs w:val="20"/>
          <w:bdr w:val="none" w:sz="0" w:space="0" w:color="auto" w:frame="1"/>
        </w:rPr>
        <w:t>W</w:t>
      </w:r>
      <w:r w:rsidRPr="00D8759B">
        <w:rPr>
          <w:rFonts w:ascii="MathJax_Math-italic" w:eastAsia="宋体" w:hAnsi="MathJax_Math-italic" w:cs="宋体"/>
          <w:color w:val="000000"/>
          <w:kern w:val="0"/>
          <w:sz w:val="14"/>
          <w:szCs w:val="14"/>
          <w:bdr w:val="none" w:sz="0" w:space="0" w:color="auto" w:frame="1"/>
        </w:rPr>
        <w:t>j</w:t>
      </w:r>
      <w:r w:rsidRPr="00D8759B">
        <w:rPr>
          <w:rFonts w:ascii="MathJax_Math-italic" w:eastAsia="宋体" w:hAnsi="MathJax_Math-italic" w:cs="宋体"/>
          <w:color w:val="000000"/>
          <w:kern w:val="0"/>
          <w:sz w:val="20"/>
          <w:szCs w:val="20"/>
          <w:bdr w:val="none" w:sz="0" w:space="0" w:color="auto" w:frame="1"/>
        </w:rPr>
        <w:t>x</w:t>
      </w:r>
      <w:r w:rsidRPr="00D8759B">
        <w:rPr>
          <w:rFonts w:ascii="MathJax_Main" w:eastAsia="宋体" w:hAnsi="MathJax_Main" w:cs="宋体"/>
          <w:color w:val="000000"/>
          <w:kern w:val="0"/>
          <w:sz w:val="20"/>
          <w:szCs w:val="20"/>
          <w:bdr w:val="none" w:sz="0" w:space="0" w:color="auto" w:frame="1"/>
        </w:rPr>
        <w:t>+</w:t>
      </w:r>
      <w:r w:rsidRPr="00D8759B">
        <w:rPr>
          <w:rFonts w:ascii="MathJax_Math-italic" w:eastAsia="宋体" w:hAnsi="MathJax_Math-italic" w:cs="宋体"/>
          <w:color w:val="000000"/>
          <w:kern w:val="0"/>
          <w:sz w:val="20"/>
          <w:szCs w:val="20"/>
          <w:bdr w:val="none" w:sz="0" w:space="0" w:color="auto" w:frame="1"/>
        </w:rPr>
        <w:t>b</w:t>
      </w:r>
      <w:r w:rsidRPr="00D8759B">
        <w:rPr>
          <w:rFonts w:ascii="MathJax_Math-italic" w:eastAsia="宋体" w:hAnsi="MathJax_Math-italic" w:cs="宋体"/>
          <w:color w:val="000000"/>
          <w:kern w:val="0"/>
          <w:sz w:val="14"/>
          <w:szCs w:val="14"/>
          <w:bdr w:val="none" w:sz="0" w:space="0" w:color="auto" w:frame="1"/>
        </w:rPr>
        <w:t>j</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模型的输出即为预测的结果，它的值为：</w:t>
      </w:r>
    </w:p>
    <w:p w:rsidR="00D8759B" w:rsidRPr="00D8759B" w:rsidRDefault="00D8759B" w:rsidP="00D8759B">
      <w:pPr>
        <w:widowControl/>
        <w:shd w:val="clear" w:color="auto" w:fill="FFFFFF"/>
        <w:spacing w:line="216" w:lineRule="atLeast"/>
        <w:jc w:val="center"/>
        <w:rPr>
          <w:rFonts w:ascii="Verdana" w:eastAsia="宋体" w:hAnsi="Verdana" w:cs="宋体"/>
          <w:color w:val="000000"/>
          <w:kern w:val="0"/>
          <w:szCs w:val="21"/>
        </w:rPr>
      </w:pPr>
      <w:r w:rsidRPr="00D8759B">
        <w:rPr>
          <w:rFonts w:ascii="MathJax_Math-italic" w:eastAsia="宋体" w:hAnsi="MathJax_Math-italic" w:cs="宋体"/>
          <w:color w:val="000000"/>
          <w:kern w:val="0"/>
          <w:sz w:val="28"/>
          <w:szCs w:val="28"/>
          <w:bdr w:val="none" w:sz="0" w:space="0" w:color="auto" w:frame="1"/>
        </w:rPr>
        <w:t>y</w:t>
      </w:r>
      <w:r w:rsidRPr="00D8759B">
        <w:rPr>
          <w:rFonts w:ascii="MathJax_Math-italic" w:eastAsia="宋体" w:hAnsi="MathJax_Math-italic" w:cs="宋体"/>
          <w:color w:val="000000"/>
          <w:kern w:val="0"/>
          <w:sz w:val="20"/>
          <w:szCs w:val="20"/>
          <w:bdr w:val="none" w:sz="0" w:space="0" w:color="auto" w:frame="1"/>
        </w:rPr>
        <w:t>pred</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argmax</w:t>
      </w:r>
      <w:r w:rsidRPr="00D8759B">
        <w:rPr>
          <w:rFonts w:ascii="MathJax_Math-italic" w:eastAsia="宋体" w:hAnsi="MathJax_Math-italic" w:cs="宋体"/>
          <w:color w:val="000000"/>
          <w:kern w:val="0"/>
          <w:sz w:val="20"/>
          <w:szCs w:val="20"/>
          <w:bdr w:val="none" w:sz="0" w:space="0" w:color="auto" w:frame="1"/>
        </w:rPr>
        <w:t>i</w:t>
      </w:r>
      <w:r w:rsidRPr="00D8759B">
        <w:rPr>
          <w:rFonts w:ascii="MathJax_Math-italic" w:eastAsia="宋体" w:hAnsi="MathJax_Math-italic" w:cs="宋体"/>
          <w:color w:val="000000"/>
          <w:kern w:val="0"/>
          <w:sz w:val="28"/>
          <w:szCs w:val="28"/>
          <w:bdr w:val="none" w:sz="0" w:space="0" w:color="auto" w:frame="1"/>
        </w:rPr>
        <w:t>P</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Y</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i</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x</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W</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b</w:t>
      </w:r>
      <w:r w:rsidRPr="00D8759B">
        <w:rPr>
          <w:rFonts w:ascii="MathJax_Main" w:eastAsia="宋体" w:hAnsi="MathJax_Main" w:cs="宋体"/>
          <w:color w:val="000000"/>
          <w:kern w:val="0"/>
          <w:sz w:val="28"/>
          <w:szCs w:val="28"/>
          <w:bdr w:val="none" w:sz="0" w:space="0" w:color="auto" w:frame="1"/>
        </w:rPr>
        <w:t>)</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在</w:t>
      </w:r>
      <w:r w:rsidRPr="00D8759B">
        <w:rPr>
          <w:rFonts w:ascii="Verdana" w:eastAsia="宋体" w:hAnsi="Verdana" w:cs="宋体"/>
          <w:color w:val="000000"/>
          <w:kern w:val="0"/>
          <w:szCs w:val="21"/>
        </w:rPr>
        <w:t>Theano</w:t>
      </w:r>
      <w:r w:rsidRPr="00D8759B">
        <w:rPr>
          <w:rFonts w:ascii="Verdana" w:eastAsia="宋体" w:hAnsi="Verdana" w:cs="宋体"/>
          <w:color w:val="000000"/>
          <w:kern w:val="0"/>
          <w:szCs w:val="21"/>
        </w:rPr>
        <w:t>中，通过以下函数实现如下功能</w:t>
      </w:r>
    </w:p>
    <w:p w:rsidR="00D8759B" w:rsidRPr="00D8759B" w:rsidRDefault="00D8759B" w:rsidP="00D8759B">
      <w:pPr>
        <w:widowControl/>
        <w:shd w:val="clear" w:color="auto" w:fill="F5F5F5"/>
        <w:spacing w:line="216" w:lineRule="atLeast"/>
        <w:jc w:val="left"/>
        <w:rPr>
          <w:rFonts w:ascii="Verdana" w:eastAsia="宋体" w:hAnsi="Verdana" w:cs="宋体"/>
          <w:color w:val="000000"/>
          <w:kern w:val="0"/>
          <w:szCs w:val="21"/>
        </w:rPr>
      </w:pPr>
      <w:r w:rsidRPr="00D8759B">
        <w:rPr>
          <w:rFonts w:ascii="Verdana" w:eastAsia="宋体" w:hAnsi="Verdana" w:cs="宋体"/>
          <w:noProof/>
          <w:color w:val="1D58D1"/>
          <w:kern w:val="0"/>
          <w:szCs w:val="21"/>
        </w:rPr>
        <w:drawing>
          <wp:inline distT="0" distB="0" distL="0" distR="0">
            <wp:extent cx="190500" cy="190500"/>
            <wp:effectExtent l="0" t="0" r="0" b="0"/>
            <wp:docPr id="29" name="图片 29"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8000"/>
          <w:kern w:val="0"/>
          <w:sz w:val="24"/>
          <w:szCs w:val="24"/>
        </w:rPr>
      </w:pPr>
      <w:r w:rsidRPr="00D8759B">
        <w:rPr>
          <w:rFonts w:ascii="宋体" w:eastAsia="宋体" w:hAnsi="宋体" w:cs="宋体"/>
          <w:color w:val="008000"/>
          <w:kern w:val="0"/>
          <w:sz w:val="24"/>
          <w:szCs w:val="24"/>
        </w:rPr>
        <w:t># generate symbolic variables for input (x and y represent a</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8000"/>
          <w:kern w:val="0"/>
          <w:sz w:val="24"/>
          <w:szCs w:val="24"/>
        </w:rPr>
        <w:t># minibatch)</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x = T.fmatrix(</w:t>
      </w:r>
      <w:r w:rsidRPr="00D8759B">
        <w:rPr>
          <w:rFonts w:ascii="宋体" w:eastAsia="宋体" w:hAnsi="宋体" w:cs="宋体"/>
          <w:color w:val="800000"/>
          <w:kern w:val="0"/>
          <w:sz w:val="24"/>
          <w:szCs w:val="24"/>
        </w:rPr>
        <w:t>'x'</w:t>
      </w:r>
      <w:r w:rsidRPr="00D8759B">
        <w:rPr>
          <w:rFonts w:ascii="宋体" w:eastAsia="宋体" w:hAnsi="宋体" w:cs="宋体"/>
          <w:color w:val="000000"/>
          <w:kern w:val="0"/>
          <w:sz w:val="24"/>
          <w:szCs w:val="24"/>
        </w:rPr>
        <w: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y = T.lvector(</w:t>
      </w:r>
      <w:r w:rsidRPr="00D8759B">
        <w:rPr>
          <w:rFonts w:ascii="宋体" w:eastAsia="宋体" w:hAnsi="宋体" w:cs="宋体"/>
          <w:color w:val="800000"/>
          <w:kern w:val="0"/>
          <w:sz w:val="24"/>
          <w:szCs w:val="24"/>
        </w:rPr>
        <w:t>'y'</w:t>
      </w:r>
      <w:r w:rsidRPr="00D8759B">
        <w:rPr>
          <w:rFonts w:ascii="宋体" w:eastAsia="宋体" w:hAnsi="宋体" w:cs="宋体"/>
          <w:color w:val="000000"/>
          <w:kern w:val="0"/>
          <w:sz w:val="24"/>
          <w:szCs w:val="24"/>
        </w:rPr>
        <w: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8000"/>
          <w:kern w:val="0"/>
          <w:sz w:val="24"/>
          <w:szCs w:val="24"/>
        </w:rPr>
        <w:t># allocate shared variables model params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b = theano.shared(numpy.zeros((10,)), name=</w:t>
      </w:r>
      <w:r w:rsidRPr="00D8759B">
        <w:rPr>
          <w:rFonts w:ascii="宋体" w:eastAsia="宋体" w:hAnsi="宋体" w:cs="宋体"/>
          <w:color w:val="800000"/>
          <w:kern w:val="0"/>
          <w:sz w:val="24"/>
          <w:szCs w:val="24"/>
        </w:rPr>
        <w:t>'b'</w:t>
      </w:r>
      <w:r w:rsidRPr="00D8759B">
        <w:rPr>
          <w:rFonts w:ascii="宋体" w:eastAsia="宋体" w:hAnsi="宋体" w:cs="宋体"/>
          <w:color w:val="000000"/>
          <w:kern w:val="0"/>
          <w:sz w:val="24"/>
          <w:szCs w:val="24"/>
        </w:rPr>
        <w: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W = theano.shared(numpy.zeros((784, 10)), name=</w:t>
      </w:r>
      <w:r w:rsidRPr="00D8759B">
        <w:rPr>
          <w:rFonts w:ascii="宋体" w:eastAsia="宋体" w:hAnsi="宋体" w:cs="宋体"/>
          <w:color w:val="800000"/>
          <w:kern w:val="0"/>
          <w:sz w:val="24"/>
          <w:szCs w:val="24"/>
        </w:rPr>
        <w:t>'W'</w:t>
      </w:r>
      <w:r w:rsidRPr="00D8759B">
        <w:rPr>
          <w:rFonts w:ascii="宋体" w:eastAsia="宋体" w:hAnsi="宋体" w:cs="宋体"/>
          <w:color w:val="000000"/>
          <w:kern w:val="0"/>
          <w:sz w:val="24"/>
          <w:szCs w:val="24"/>
        </w:rPr>
        <w: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8000"/>
          <w:kern w:val="0"/>
          <w:sz w:val="24"/>
          <w:szCs w:val="24"/>
        </w:rPr>
      </w:pPr>
      <w:r w:rsidRPr="00D8759B">
        <w:rPr>
          <w:rFonts w:ascii="宋体" w:eastAsia="宋体" w:hAnsi="宋体" w:cs="宋体"/>
          <w:color w:val="008000"/>
          <w:kern w:val="0"/>
          <w:sz w:val="24"/>
          <w:szCs w:val="24"/>
        </w:rPr>
        <w:lastRenderedPageBreak/>
        <w:t># symbolic expression for computing the vector of</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8000"/>
          <w:kern w:val="0"/>
          <w:sz w:val="24"/>
          <w:szCs w:val="24"/>
        </w:rPr>
        <w:t># class-membership probabilities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p_y_given_x = T.nnet.softmax(T.dot(x, W) + b)</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8000"/>
          <w:kern w:val="0"/>
          <w:sz w:val="24"/>
          <w:szCs w:val="24"/>
        </w:rPr>
      </w:pPr>
      <w:r w:rsidRPr="00D8759B">
        <w:rPr>
          <w:rFonts w:ascii="宋体" w:eastAsia="宋体" w:hAnsi="宋体" w:cs="宋体"/>
          <w:color w:val="008000"/>
          <w:kern w:val="0"/>
          <w:sz w:val="24"/>
          <w:szCs w:val="24"/>
        </w:rPr>
        <w:t># compiled Theano function that returns the vector of class-membership</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8000"/>
          <w:kern w:val="0"/>
          <w:sz w:val="24"/>
          <w:szCs w:val="24"/>
        </w:rPr>
        <w:t># probabilities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get_p_y_given_x = theano.function(inputs=[x], outputs=p_y_given_x)</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8000"/>
          <w:kern w:val="0"/>
          <w:sz w:val="24"/>
          <w:szCs w:val="24"/>
        </w:rPr>
      </w:pPr>
      <w:r w:rsidRPr="00D8759B">
        <w:rPr>
          <w:rFonts w:ascii="宋体" w:eastAsia="宋体" w:hAnsi="宋体" w:cs="宋体"/>
          <w:color w:val="008000"/>
          <w:kern w:val="0"/>
          <w:sz w:val="24"/>
          <w:szCs w:val="24"/>
        </w:rPr>
        <w:t># print the probability of some example represented by x_value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8000"/>
          <w:kern w:val="0"/>
          <w:sz w:val="24"/>
          <w:szCs w:val="24"/>
        </w:rPr>
      </w:pPr>
      <w:r w:rsidRPr="00D8759B">
        <w:rPr>
          <w:rFonts w:ascii="宋体" w:eastAsia="宋体" w:hAnsi="宋体" w:cs="宋体"/>
          <w:color w:val="008000"/>
          <w:kern w:val="0"/>
          <w:sz w:val="24"/>
          <w:szCs w:val="24"/>
        </w:rPr>
        <w:t># x_value is not a symbolic variable but a numpy array describing the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8000"/>
          <w:kern w:val="0"/>
          <w:sz w:val="24"/>
          <w:szCs w:val="24"/>
        </w:rPr>
        <w:t># datapoint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FF"/>
          <w:kern w:val="0"/>
          <w:sz w:val="24"/>
          <w:szCs w:val="24"/>
        </w:rPr>
        <w:t>print</w:t>
      </w:r>
      <w:r w:rsidRPr="00D8759B">
        <w:rPr>
          <w:rFonts w:ascii="宋体" w:eastAsia="宋体" w:hAnsi="宋体" w:cs="宋体"/>
          <w:color w:val="000000"/>
          <w:kern w:val="0"/>
          <w:sz w:val="24"/>
          <w:szCs w:val="24"/>
        </w:rPr>
        <w:t xml:space="preserve"> </w:t>
      </w:r>
      <w:r w:rsidRPr="00D8759B">
        <w:rPr>
          <w:rFonts w:ascii="宋体" w:eastAsia="宋体" w:hAnsi="宋体" w:cs="宋体"/>
          <w:color w:val="800000"/>
          <w:kern w:val="0"/>
          <w:sz w:val="24"/>
          <w:szCs w:val="24"/>
        </w:rPr>
        <w:t>'Probability that x is of class %i is %f'</w:t>
      </w:r>
      <w:r w:rsidRPr="00D8759B">
        <w:rPr>
          <w:rFonts w:ascii="宋体" w:eastAsia="宋体" w:hAnsi="宋体" w:cs="宋体"/>
          <w:color w:val="000000"/>
          <w:kern w:val="0"/>
          <w:sz w:val="24"/>
          <w:szCs w:val="24"/>
        </w:rPr>
        <w:t xml:space="preserve"> % (i, get_p_y_given_x(x_value)[i])</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8000"/>
          <w:kern w:val="0"/>
          <w:sz w:val="24"/>
          <w:szCs w:val="24"/>
        </w:rPr>
      </w:pPr>
      <w:r w:rsidRPr="00D8759B">
        <w:rPr>
          <w:rFonts w:ascii="宋体" w:eastAsia="宋体" w:hAnsi="宋体" w:cs="宋体"/>
          <w:color w:val="008000"/>
          <w:kern w:val="0"/>
          <w:sz w:val="24"/>
          <w:szCs w:val="24"/>
        </w:rPr>
        <w:t># symbolic description of how to compute prediction as class whose probability</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8000"/>
          <w:kern w:val="0"/>
          <w:sz w:val="24"/>
          <w:szCs w:val="24"/>
        </w:rPr>
        <w:t># is maximal</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y_pred = T.argmax(p_y_given_x, axis=1)</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8000"/>
          <w:kern w:val="0"/>
          <w:sz w:val="24"/>
          <w:szCs w:val="24"/>
        </w:rPr>
        <w:t># compiled theano function that returns this value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classify = theano.function(inputs=[x], outputs=y_pred)</w:t>
      </w:r>
    </w:p>
    <w:p w:rsidR="00D8759B" w:rsidRPr="00D8759B" w:rsidRDefault="00D8759B" w:rsidP="00D8759B">
      <w:pPr>
        <w:widowControl/>
        <w:shd w:val="clear" w:color="auto" w:fill="F5F5F5"/>
        <w:spacing w:line="216" w:lineRule="atLeast"/>
        <w:jc w:val="left"/>
        <w:rPr>
          <w:rFonts w:ascii="Verdana" w:eastAsia="宋体" w:hAnsi="Verdana" w:cs="宋体"/>
          <w:color w:val="000000"/>
          <w:kern w:val="0"/>
          <w:szCs w:val="21"/>
        </w:rPr>
      </w:pPr>
      <w:r w:rsidRPr="00D8759B">
        <w:rPr>
          <w:rFonts w:ascii="Verdana" w:eastAsia="宋体" w:hAnsi="Verdana" w:cs="宋体"/>
          <w:noProof/>
          <w:color w:val="1D58D1"/>
          <w:kern w:val="0"/>
          <w:szCs w:val="21"/>
        </w:rPr>
        <w:drawing>
          <wp:inline distT="0" distB="0" distL="0" distR="0">
            <wp:extent cx="190500" cy="190500"/>
            <wp:effectExtent l="0" t="0" r="0" b="0"/>
            <wp:docPr id="28" name="图片 28"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 </w:t>
      </w:r>
      <w:r w:rsidRPr="00D8759B">
        <w:rPr>
          <w:rFonts w:ascii="Verdana" w:eastAsia="宋体" w:hAnsi="Verdana" w:cs="宋体"/>
          <w:color w:val="000000"/>
          <w:kern w:val="0"/>
          <w:szCs w:val="21"/>
        </w:rPr>
        <w:t>在以上代码中，首先定义了输入变量</w:t>
      </w:r>
      <w:r w:rsidRPr="00D8759B">
        <w:rPr>
          <w:rFonts w:ascii="Verdana" w:eastAsia="宋体" w:hAnsi="Verdana" w:cs="宋体"/>
          <w:color w:val="000000"/>
          <w:kern w:val="0"/>
          <w:szCs w:val="21"/>
        </w:rPr>
        <w:t xml:space="preserve">$x$,$y$. </w:t>
      </w:r>
      <w:r w:rsidRPr="00D8759B">
        <w:rPr>
          <w:rFonts w:ascii="Verdana" w:eastAsia="宋体" w:hAnsi="Verdana" w:cs="宋体"/>
          <w:color w:val="000000"/>
          <w:kern w:val="0"/>
          <w:szCs w:val="21"/>
        </w:rPr>
        <w:t>因为模型在训练过程中要保持一个稳定的状态，模型参数</w:t>
      </w:r>
      <w:r w:rsidRPr="00D8759B">
        <w:rPr>
          <w:rFonts w:ascii="Verdana" w:eastAsia="宋体" w:hAnsi="Verdana" w:cs="宋体"/>
          <w:color w:val="000000"/>
          <w:kern w:val="0"/>
          <w:szCs w:val="21"/>
        </w:rPr>
        <w:t>$W$,$b$</w:t>
      </w:r>
      <w:r w:rsidRPr="00D8759B">
        <w:rPr>
          <w:rFonts w:ascii="Verdana" w:eastAsia="宋体" w:hAnsi="Verdana" w:cs="宋体"/>
          <w:color w:val="000000"/>
          <w:kern w:val="0"/>
          <w:szCs w:val="21"/>
        </w:rPr>
        <w:t>定义成共享变量，这种定义不仅可以声明变量，还会初始化他们的值。接下来，点乘和</w:t>
      </w:r>
      <w:r w:rsidRPr="00D8759B">
        <w:rPr>
          <w:rFonts w:ascii="Verdana" w:eastAsia="宋体" w:hAnsi="Verdana" w:cs="宋体"/>
          <w:color w:val="000000"/>
          <w:kern w:val="0"/>
          <w:szCs w:val="21"/>
        </w:rPr>
        <w:t>softmax</w:t>
      </w:r>
      <w:r w:rsidRPr="00D8759B">
        <w:rPr>
          <w:rFonts w:ascii="Verdana" w:eastAsia="宋体" w:hAnsi="Verdana" w:cs="宋体"/>
          <w:color w:val="000000"/>
          <w:kern w:val="0"/>
          <w:szCs w:val="21"/>
        </w:rPr>
        <w:t>操作用来计算模型输出</w:t>
      </w:r>
      <w:r w:rsidRPr="00D8759B">
        <w:rPr>
          <w:rFonts w:ascii="Verdana" w:eastAsia="宋体" w:hAnsi="Verdana" w:cs="宋体"/>
          <w:color w:val="000000"/>
          <w:kern w:val="0"/>
          <w:szCs w:val="21"/>
        </w:rPr>
        <w:t xml:space="preserve">$P(Y|x,W,b)$. </w:t>
      </w:r>
      <w:r w:rsidRPr="00D8759B">
        <w:rPr>
          <w:rFonts w:ascii="Verdana" w:eastAsia="宋体" w:hAnsi="Verdana" w:cs="宋体"/>
          <w:color w:val="000000"/>
          <w:kern w:val="0"/>
          <w:szCs w:val="21"/>
        </w:rPr>
        <w:t>结果保存在变量</w:t>
      </w:r>
      <w:r w:rsidRPr="00D8759B">
        <w:rPr>
          <w:rFonts w:ascii="Verdana" w:eastAsia="宋体" w:hAnsi="Verdana" w:cs="宋体"/>
          <w:color w:val="000000"/>
          <w:kern w:val="0"/>
          <w:szCs w:val="21"/>
        </w:rPr>
        <w:t>p_y_given_x</w:t>
      </w:r>
      <w:r w:rsidRPr="00D8759B">
        <w:rPr>
          <w:rFonts w:ascii="Verdana" w:eastAsia="宋体" w:hAnsi="Verdana" w:cs="宋体"/>
          <w:color w:val="000000"/>
          <w:kern w:val="0"/>
          <w:szCs w:val="21"/>
        </w:rPr>
        <w:t>中。</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到目前为止，我们仅仅订了</w:t>
      </w:r>
      <w:r w:rsidRPr="00D8759B">
        <w:rPr>
          <w:rFonts w:ascii="Verdana" w:eastAsia="宋体" w:hAnsi="Verdana" w:cs="宋体"/>
          <w:color w:val="000000"/>
          <w:kern w:val="0"/>
          <w:szCs w:val="21"/>
        </w:rPr>
        <w:t>Theano</w:t>
      </w:r>
      <w:r w:rsidRPr="00D8759B">
        <w:rPr>
          <w:rFonts w:ascii="Verdana" w:eastAsia="宋体" w:hAnsi="Verdana" w:cs="宋体"/>
          <w:color w:val="000000"/>
          <w:kern w:val="0"/>
          <w:szCs w:val="21"/>
        </w:rPr>
        <w:t>运行的计算图模型。为了得到真实的</w:t>
      </w:r>
      <w:r w:rsidRPr="00D8759B">
        <w:rPr>
          <w:rFonts w:ascii="Verdana" w:eastAsia="宋体" w:hAnsi="Verdana" w:cs="宋体"/>
          <w:color w:val="000000"/>
          <w:kern w:val="0"/>
          <w:szCs w:val="21"/>
        </w:rPr>
        <w:t>$P(Y|x,W,b)$</w:t>
      </w:r>
      <w:r w:rsidRPr="00D8759B">
        <w:rPr>
          <w:rFonts w:ascii="Verdana" w:eastAsia="宋体" w:hAnsi="Verdana" w:cs="宋体"/>
          <w:color w:val="000000"/>
          <w:kern w:val="0"/>
          <w:szCs w:val="21"/>
        </w:rPr>
        <w:t>值，我们需要创建函数</w:t>
      </w:r>
      <w:r w:rsidRPr="00D8759B">
        <w:rPr>
          <w:rFonts w:ascii="Verdana" w:eastAsia="宋体" w:hAnsi="Verdana" w:cs="宋体"/>
          <w:color w:val="000000"/>
          <w:kern w:val="0"/>
          <w:szCs w:val="21"/>
        </w:rPr>
        <w:t xml:space="preserve"> get_p_y_given_x, </w:t>
      </w:r>
      <w:r w:rsidRPr="00D8759B">
        <w:rPr>
          <w:rFonts w:ascii="Verdana" w:eastAsia="宋体" w:hAnsi="Verdana" w:cs="宋体"/>
          <w:color w:val="000000"/>
          <w:kern w:val="0"/>
          <w:szCs w:val="21"/>
        </w:rPr>
        <w:t>它以</w:t>
      </w:r>
      <w:r w:rsidRPr="00D8759B">
        <w:rPr>
          <w:rFonts w:ascii="Verdana" w:eastAsia="宋体" w:hAnsi="Verdana" w:cs="宋体"/>
          <w:color w:val="000000"/>
          <w:kern w:val="0"/>
          <w:szCs w:val="21"/>
        </w:rPr>
        <w:t>x</w:t>
      </w:r>
      <w:r w:rsidRPr="00D8759B">
        <w:rPr>
          <w:rFonts w:ascii="Verdana" w:eastAsia="宋体" w:hAnsi="Verdana" w:cs="宋体"/>
          <w:color w:val="000000"/>
          <w:kern w:val="0"/>
          <w:szCs w:val="21"/>
        </w:rPr>
        <w:t>为参数，输出值为</w:t>
      </w:r>
      <w:r w:rsidRPr="00D8759B">
        <w:rPr>
          <w:rFonts w:ascii="Verdana" w:eastAsia="宋体" w:hAnsi="Verdana" w:cs="宋体"/>
          <w:color w:val="000000"/>
          <w:kern w:val="0"/>
          <w:szCs w:val="21"/>
        </w:rPr>
        <w:t>p_y_given_x</w:t>
      </w:r>
      <w:r w:rsidRPr="00D8759B">
        <w:rPr>
          <w:rFonts w:ascii="Verdana" w:eastAsia="宋体" w:hAnsi="Verdana" w:cs="宋体"/>
          <w:color w:val="000000"/>
          <w:kern w:val="0"/>
          <w:szCs w:val="21"/>
        </w:rPr>
        <w:t>。我们可以遍历它的值，并得到数据属于每一个类别的概率。</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现在，让我们结束</w:t>
      </w:r>
      <w:r w:rsidRPr="00D8759B">
        <w:rPr>
          <w:rFonts w:ascii="Verdana" w:eastAsia="宋体" w:hAnsi="Verdana" w:cs="宋体"/>
          <w:color w:val="000000"/>
          <w:kern w:val="0"/>
          <w:szCs w:val="21"/>
        </w:rPr>
        <w:t>Theano</w:t>
      </w:r>
      <w:r w:rsidRPr="00D8759B">
        <w:rPr>
          <w:rFonts w:ascii="Verdana" w:eastAsia="宋体" w:hAnsi="Verdana" w:cs="宋体"/>
          <w:color w:val="000000"/>
          <w:kern w:val="0"/>
          <w:szCs w:val="21"/>
        </w:rPr>
        <w:t>图的创建。为了得到模型的预测结果，我们用</w:t>
      </w:r>
      <w:r w:rsidRPr="00D8759B">
        <w:rPr>
          <w:rFonts w:ascii="Verdana" w:eastAsia="宋体" w:hAnsi="Verdana" w:cs="宋体"/>
          <w:color w:val="000000"/>
          <w:kern w:val="0"/>
          <w:szCs w:val="21"/>
        </w:rPr>
        <w:t>T.argmax</w:t>
      </w:r>
      <w:r w:rsidRPr="00D8759B">
        <w:rPr>
          <w:rFonts w:ascii="Verdana" w:eastAsia="宋体" w:hAnsi="Verdana" w:cs="宋体"/>
          <w:color w:val="000000"/>
          <w:kern w:val="0"/>
          <w:szCs w:val="21"/>
        </w:rPr>
        <w:t>操作符，这个操作返回</w:t>
      </w:r>
      <w:r w:rsidRPr="00D8759B">
        <w:rPr>
          <w:rFonts w:ascii="Verdana" w:eastAsia="宋体" w:hAnsi="Verdana" w:cs="宋体"/>
          <w:color w:val="000000"/>
          <w:kern w:val="0"/>
          <w:szCs w:val="21"/>
        </w:rPr>
        <w:t>p_y_given_x</w:t>
      </w:r>
      <w:r w:rsidRPr="00D8759B">
        <w:rPr>
          <w:rFonts w:ascii="Verdana" w:eastAsia="宋体" w:hAnsi="Verdana" w:cs="宋体"/>
          <w:color w:val="000000"/>
          <w:kern w:val="0"/>
          <w:szCs w:val="21"/>
        </w:rPr>
        <w:t>中做大值得索引。</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类似的，为了得到给定输入的预测结果，我们定义函数</w:t>
      </w:r>
      <w:r w:rsidRPr="00D8759B">
        <w:rPr>
          <w:rFonts w:ascii="Verdana" w:eastAsia="宋体" w:hAnsi="Verdana" w:cs="宋体"/>
          <w:color w:val="000000"/>
          <w:kern w:val="0"/>
          <w:szCs w:val="21"/>
        </w:rPr>
        <w:t>classify</w:t>
      </w:r>
      <w:r w:rsidRPr="00D8759B">
        <w:rPr>
          <w:rFonts w:ascii="Verdana" w:eastAsia="宋体" w:hAnsi="Verdana" w:cs="宋体"/>
          <w:color w:val="000000"/>
          <w:kern w:val="0"/>
          <w:szCs w:val="21"/>
        </w:rPr>
        <w:t>。该函数以模型输入矩阵</w:t>
      </w:r>
      <w:r w:rsidRPr="00D8759B">
        <w:rPr>
          <w:rFonts w:ascii="Verdana" w:eastAsia="宋体" w:hAnsi="Verdana" w:cs="宋体"/>
          <w:color w:val="000000"/>
          <w:kern w:val="0"/>
          <w:szCs w:val="21"/>
        </w:rPr>
        <w:t>$x$</w:t>
      </w:r>
      <w:r w:rsidRPr="00D8759B">
        <w:rPr>
          <w:rFonts w:ascii="Verdana" w:eastAsia="宋体" w:hAnsi="Verdana" w:cs="宋体"/>
          <w:color w:val="000000"/>
          <w:kern w:val="0"/>
          <w:szCs w:val="21"/>
        </w:rPr>
        <w:t>为参数，输出为列向量，表示了每个实例的预测类别。</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当然，这个模型还没有任何用途，因为模型参数还处于初始状态。下面的章节中，我们将学习如何训练模型</w:t>
      </w:r>
      <w:r w:rsidRPr="00D8759B">
        <w:rPr>
          <w:rFonts w:ascii="Verdana" w:eastAsia="宋体" w:hAnsi="Verdana" w:cs="宋体"/>
          <w:color w:val="000000"/>
          <w:kern w:val="0"/>
          <w:szCs w:val="21"/>
        </w:rPr>
        <w:t xml:space="preserve"> </w:t>
      </w:r>
      <w:r w:rsidRPr="00D8759B">
        <w:rPr>
          <w:rFonts w:ascii="Verdana" w:eastAsia="宋体" w:hAnsi="Verdana" w:cs="宋体"/>
          <w:color w:val="000000"/>
          <w:kern w:val="0"/>
          <w:szCs w:val="21"/>
        </w:rPr>
        <w:t>。</w:t>
      </w:r>
    </w:p>
    <w:p w:rsidR="00D8759B" w:rsidRPr="00D8759B" w:rsidRDefault="00D8759B" w:rsidP="00D8759B">
      <w:pPr>
        <w:widowControl/>
        <w:shd w:val="clear" w:color="auto" w:fill="FFFFFF"/>
        <w:spacing w:line="216" w:lineRule="atLeast"/>
        <w:ind w:left="75"/>
        <w:jc w:val="left"/>
        <w:outlineLvl w:val="0"/>
        <w:rPr>
          <w:rFonts w:ascii="Verdana" w:eastAsia="宋体" w:hAnsi="Verdana" w:cs="宋体"/>
          <w:b/>
          <w:bCs/>
          <w:color w:val="000000"/>
          <w:kern w:val="36"/>
          <w:sz w:val="42"/>
          <w:szCs w:val="42"/>
        </w:rPr>
      </w:pPr>
      <w:r w:rsidRPr="00D8759B">
        <w:rPr>
          <w:rFonts w:ascii="Verdana" w:eastAsia="宋体" w:hAnsi="Verdana" w:cs="宋体"/>
          <w:b/>
          <w:bCs/>
          <w:color w:val="000000"/>
          <w:kern w:val="36"/>
          <w:sz w:val="42"/>
          <w:szCs w:val="42"/>
        </w:rPr>
        <w:t>损失函数</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模型的训练过程也就是最小化损失函数的过程。</w:t>
      </w:r>
      <w:r w:rsidRPr="00D8759B">
        <w:rPr>
          <w:rFonts w:ascii="Verdana" w:eastAsia="宋体" w:hAnsi="Verdana" w:cs="宋体"/>
          <w:color w:val="000000"/>
          <w:kern w:val="0"/>
          <w:szCs w:val="21"/>
        </w:rPr>
        <w:t xml:space="preserve"> </w:t>
      </w:r>
      <w:r w:rsidRPr="00D8759B">
        <w:rPr>
          <w:rFonts w:ascii="Verdana" w:eastAsia="宋体" w:hAnsi="Verdana" w:cs="宋体"/>
          <w:color w:val="000000"/>
          <w:kern w:val="0"/>
          <w:szCs w:val="21"/>
        </w:rPr>
        <w:t>在多类别的对数回归模型中，通常采用负对数似然函数作为模型的参数。这相当于在以</w:t>
      </w:r>
      <w:r w:rsidRPr="00D8759B">
        <w:rPr>
          <w:rFonts w:ascii="Verdana" w:eastAsia="宋体" w:hAnsi="Verdana" w:cs="宋体"/>
          <w:color w:val="000000"/>
          <w:kern w:val="0"/>
          <w:szCs w:val="21"/>
        </w:rPr>
        <w:t>$\theta$</w:t>
      </w:r>
      <w:r w:rsidRPr="00D8759B">
        <w:rPr>
          <w:rFonts w:ascii="Verdana" w:eastAsia="宋体" w:hAnsi="Verdana" w:cs="宋体"/>
          <w:color w:val="000000"/>
          <w:kern w:val="0"/>
          <w:szCs w:val="21"/>
        </w:rPr>
        <w:t>为参数的模型中，最大化训练数据的似然。如果我们定义似然和损失函数如下：</w:t>
      </w:r>
    </w:p>
    <w:p w:rsidR="00D8759B" w:rsidRPr="00D8759B" w:rsidRDefault="00D8759B" w:rsidP="00D8759B">
      <w:pPr>
        <w:widowControl/>
        <w:shd w:val="clear" w:color="auto" w:fill="FFFFFF"/>
        <w:spacing w:line="216" w:lineRule="atLeast"/>
        <w:jc w:val="center"/>
        <w:rPr>
          <w:rFonts w:ascii="Verdana" w:eastAsia="宋体" w:hAnsi="Verdana" w:cs="宋体"/>
          <w:color w:val="000000"/>
          <w:kern w:val="0"/>
          <w:szCs w:val="21"/>
        </w:rPr>
      </w:pPr>
      <w:r w:rsidRPr="00D8759B">
        <w:rPr>
          <w:rFonts w:ascii="MathJax_Caligraphic" w:eastAsia="宋体" w:hAnsi="MathJax_Caligraphic" w:cs="宋体"/>
          <w:color w:val="000000"/>
          <w:kern w:val="0"/>
          <w:sz w:val="28"/>
          <w:szCs w:val="28"/>
          <w:bdr w:val="none" w:sz="0" w:space="0" w:color="auto" w:frame="1"/>
        </w:rPr>
        <w:lastRenderedPageBreak/>
        <w:t>L</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θ</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W</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b</w:t>
      </w:r>
      <w:r w:rsidRPr="00D8759B">
        <w:rPr>
          <w:rFonts w:ascii="MathJax_Main" w:eastAsia="宋体" w:hAnsi="MathJax_Main" w:cs="宋体"/>
          <w:color w:val="000000"/>
          <w:kern w:val="0"/>
          <w:sz w:val="28"/>
          <w:szCs w:val="28"/>
          <w:bdr w:val="none" w:sz="0" w:space="0" w:color="auto" w:frame="1"/>
        </w:rPr>
        <w:t>},</w:t>
      </w:r>
      <w:r w:rsidRPr="00D8759B">
        <w:rPr>
          <w:rFonts w:ascii="MathJax_Caligraphic" w:eastAsia="宋体" w:hAnsi="MathJax_Caligraphic" w:cs="宋体"/>
          <w:color w:val="000000"/>
          <w:kern w:val="0"/>
          <w:sz w:val="28"/>
          <w:szCs w:val="28"/>
          <w:bdr w:val="none" w:sz="0" w:space="0" w:color="auto" w:frame="1"/>
        </w:rPr>
        <w:t>D</w:t>
      </w:r>
      <w:r w:rsidRPr="00D8759B">
        <w:rPr>
          <w:rFonts w:ascii="MathJax_Main" w:eastAsia="宋体" w:hAnsi="MathJax_Main" w:cs="宋体"/>
          <w:color w:val="000000"/>
          <w:kern w:val="0"/>
          <w:sz w:val="28"/>
          <w:szCs w:val="28"/>
          <w:bdr w:val="none" w:sz="0" w:space="0" w:color="auto" w:frame="1"/>
        </w:rPr>
        <w:t>)=</w:t>
      </w:r>
      <w:r w:rsidRPr="00D8759B">
        <w:rPr>
          <w:rFonts w:ascii="MathJax_Size2" w:eastAsia="宋体" w:hAnsi="MathJax_Size2" w:cs="宋体"/>
          <w:color w:val="000000"/>
          <w:kern w:val="0"/>
          <w:sz w:val="28"/>
          <w:szCs w:val="28"/>
          <w:bdr w:val="none" w:sz="0" w:space="0" w:color="auto" w:frame="1"/>
        </w:rPr>
        <w:t>∑</w:t>
      </w:r>
      <w:r w:rsidRPr="00D8759B">
        <w:rPr>
          <w:rFonts w:ascii="MathJax_Math-italic" w:eastAsia="宋体" w:hAnsi="MathJax_Math-italic" w:cs="宋体"/>
          <w:color w:val="000000"/>
          <w:kern w:val="0"/>
          <w:sz w:val="20"/>
          <w:szCs w:val="20"/>
          <w:bdr w:val="none" w:sz="0" w:space="0" w:color="auto" w:frame="1"/>
        </w:rPr>
        <w:t>i</w:t>
      </w:r>
      <w:r w:rsidRPr="00D8759B">
        <w:rPr>
          <w:rFonts w:ascii="MathJax_Main" w:eastAsia="宋体" w:hAnsi="MathJax_Main" w:cs="宋体"/>
          <w:color w:val="000000"/>
          <w:kern w:val="0"/>
          <w:sz w:val="20"/>
          <w:szCs w:val="20"/>
          <w:bdr w:val="none" w:sz="0" w:space="0" w:color="auto" w:frame="1"/>
        </w:rPr>
        <w:t>=0|</w:t>
      </w:r>
      <w:r w:rsidRPr="00D8759B">
        <w:rPr>
          <w:rFonts w:ascii="MathJax_Caligraphic" w:eastAsia="宋体" w:hAnsi="MathJax_Caligraphic" w:cs="宋体"/>
          <w:color w:val="000000"/>
          <w:kern w:val="0"/>
          <w:sz w:val="20"/>
          <w:szCs w:val="20"/>
          <w:bdr w:val="none" w:sz="0" w:space="0" w:color="auto" w:frame="1"/>
        </w:rPr>
        <w:t>D</w:t>
      </w:r>
      <w:r w:rsidRPr="00D8759B">
        <w:rPr>
          <w:rFonts w:ascii="MathJax_Main" w:eastAsia="宋体" w:hAnsi="MathJax_Main" w:cs="宋体"/>
          <w:color w:val="000000"/>
          <w:kern w:val="0"/>
          <w:sz w:val="20"/>
          <w:szCs w:val="20"/>
          <w:bdr w:val="none" w:sz="0" w:space="0" w:color="auto" w:frame="1"/>
        </w:rPr>
        <w:t>|</w:t>
      </w:r>
      <w:r w:rsidRPr="00D8759B">
        <w:rPr>
          <w:rFonts w:ascii="MathJax_Main" w:eastAsia="宋体" w:hAnsi="MathJax_Main" w:cs="宋体"/>
          <w:color w:val="000000"/>
          <w:kern w:val="0"/>
          <w:sz w:val="28"/>
          <w:szCs w:val="28"/>
          <w:bdr w:val="none" w:sz="0" w:space="0" w:color="auto" w:frame="1"/>
        </w:rPr>
        <w:t>log(</w:t>
      </w:r>
      <w:r w:rsidRPr="00D8759B">
        <w:rPr>
          <w:rFonts w:ascii="MathJax_Math-italic" w:eastAsia="宋体" w:hAnsi="MathJax_Math-italic" w:cs="宋体"/>
          <w:color w:val="000000"/>
          <w:kern w:val="0"/>
          <w:sz w:val="28"/>
          <w:szCs w:val="28"/>
          <w:bdr w:val="none" w:sz="0" w:space="0" w:color="auto" w:frame="1"/>
        </w:rPr>
        <w:t>P</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Y</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y</w:t>
      </w:r>
      <w:r w:rsidRPr="00D8759B">
        <w:rPr>
          <w:rFonts w:ascii="MathJax_Main" w:eastAsia="宋体" w:hAnsi="MathJax_Main" w:cs="宋体"/>
          <w:color w:val="000000"/>
          <w:kern w:val="0"/>
          <w:sz w:val="20"/>
          <w:szCs w:val="20"/>
          <w:bdr w:val="none" w:sz="0" w:space="0" w:color="auto" w:frame="1"/>
        </w:rPr>
        <w:t>(</w:t>
      </w:r>
      <w:r w:rsidRPr="00D8759B">
        <w:rPr>
          <w:rFonts w:ascii="MathJax_Math-italic" w:eastAsia="宋体" w:hAnsi="MathJax_Math-italic" w:cs="宋体"/>
          <w:color w:val="000000"/>
          <w:kern w:val="0"/>
          <w:sz w:val="20"/>
          <w:szCs w:val="20"/>
          <w:bdr w:val="none" w:sz="0" w:space="0" w:color="auto" w:frame="1"/>
        </w:rPr>
        <w:t>i</w:t>
      </w:r>
      <w:r w:rsidRPr="00D8759B">
        <w:rPr>
          <w:rFonts w:ascii="MathJax_Main" w:eastAsia="宋体" w:hAnsi="MathJax_Main" w:cs="宋体"/>
          <w:color w:val="000000"/>
          <w:kern w:val="0"/>
          <w:sz w:val="20"/>
          <w:szCs w:val="20"/>
          <w:bdr w:val="none" w:sz="0" w:space="0" w:color="auto" w:frame="1"/>
        </w:rPr>
        <w:t>)</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x</w:t>
      </w:r>
      <w:r w:rsidRPr="00D8759B">
        <w:rPr>
          <w:rFonts w:ascii="MathJax_Main" w:eastAsia="宋体" w:hAnsi="MathJax_Main" w:cs="宋体"/>
          <w:color w:val="000000"/>
          <w:kern w:val="0"/>
          <w:sz w:val="20"/>
          <w:szCs w:val="20"/>
          <w:bdr w:val="none" w:sz="0" w:space="0" w:color="auto" w:frame="1"/>
        </w:rPr>
        <w:t>(</w:t>
      </w:r>
      <w:r w:rsidRPr="00D8759B">
        <w:rPr>
          <w:rFonts w:ascii="MathJax_Math-italic" w:eastAsia="宋体" w:hAnsi="MathJax_Math-italic" w:cs="宋体"/>
          <w:color w:val="000000"/>
          <w:kern w:val="0"/>
          <w:sz w:val="20"/>
          <w:szCs w:val="20"/>
          <w:bdr w:val="none" w:sz="0" w:space="0" w:color="auto" w:frame="1"/>
        </w:rPr>
        <w:t>i</w:t>
      </w:r>
      <w:r w:rsidRPr="00D8759B">
        <w:rPr>
          <w:rFonts w:ascii="MathJax_Main" w:eastAsia="宋体" w:hAnsi="MathJax_Main" w:cs="宋体"/>
          <w:color w:val="000000"/>
          <w:kern w:val="0"/>
          <w:sz w:val="20"/>
          <w:szCs w:val="20"/>
          <w:bdr w:val="none" w:sz="0" w:space="0" w:color="auto" w:frame="1"/>
        </w:rPr>
        <w:t>)</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W</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b</w:t>
      </w:r>
      <w:r w:rsidRPr="00D8759B">
        <w:rPr>
          <w:rFonts w:ascii="MathJax_Main" w:eastAsia="宋体" w:hAnsi="MathJax_Main" w:cs="宋体"/>
          <w:color w:val="000000"/>
          <w:kern w:val="0"/>
          <w:sz w:val="28"/>
          <w:szCs w:val="28"/>
          <w:bdr w:val="none" w:sz="0" w:space="0" w:color="auto" w:frame="1"/>
        </w:rPr>
        <w:t>))ℓ(</w:t>
      </w:r>
      <w:r w:rsidRPr="00D8759B">
        <w:rPr>
          <w:rFonts w:ascii="MathJax_Math-italic" w:eastAsia="宋体" w:hAnsi="MathJax_Math-italic" w:cs="宋体"/>
          <w:color w:val="000000"/>
          <w:kern w:val="0"/>
          <w:sz w:val="28"/>
          <w:szCs w:val="28"/>
          <w:bdr w:val="none" w:sz="0" w:space="0" w:color="auto" w:frame="1"/>
        </w:rPr>
        <w:t>θ</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W</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b</w:t>
      </w:r>
      <w:r w:rsidRPr="00D8759B">
        <w:rPr>
          <w:rFonts w:ascii="MathJax_Main" w:eastAsia="宋体" w:hAnsi="MathJax_Main" w:cs="宋体"/>
          <w:color w:val="000000"/>
          <w:kern w:val="0"/>
          <w:sz w:val="28"/>
          <w:szCs w:val="28"/>
          <w:bdr w:val="none" w:sz="0" w:space="0" w:color="auto" w:frame="1"/>
        </w:rPr>
        <w:t>},</w:t>
      </w:r>
      <w:r w:rsidRPr="00D8759B">
        <w:rPr>
          <w:rFonts w:ascii="MathJax_Caligraphic" w:eastAsia="宋体" w:hAnsi="MathJax_Caligraphic" w:cs="宋体"/>
          <w:color w:val="000000"/>
          <w:kern w:val="0"/>
          <w:sz w:val="28"/>
          <w:szCs w:val="28"/>
          <w:bdr w:val="none" w:sz="0" w:space="0" w:color="auto" w:frame="1"/>
        </w:rPr>
        <w:t>D</w:t>
      </w:r>
      <w:r w:rsidRPr="00D8759B">
        <w:rPr>
          <w:rFonts w:ascii="MathJax_Main" w:eastAsia="宋体" w:hAnsi="MathJax_Main" w:cs="宋体"/>
          <w:color w:val="000000"/>
          <w:kern w:val="0"/>
          <w:sz w:val="28"/>
          <w:szCs w:val="28"/>
          <w:bdr w:val="none" w:sz="0" w:space="0" w:color="auto" w:frame="1"/>
        </w:rPr>
        <w:t>)=−</w:t>
      </w:r>
      <w:r w:rsidRPr="00D8759B">
        <w:rPr>
          <w:rFonts w:ascii="MathJax_Caligraphic" w:eastAsia="宋体" w:hAnsi="MathJax_Caligraphic" w:cs="宋体"/>
          <w:color w:val="000000"/>
          <w:kern w:val="0"/>
          <w:sz w:val="28"/>
          <w:szCs w:val="28"/>
          <w:bdr w:val="none" w:sz="0" w:space="0" w:color="auto" w:frame="1"/>
        </w:rPr>
        <w:t>L</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θ</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W</w:t>
      </w:r>
      <w:r w:rsidRPr="00D8759B">
        <w:rPr>
          <w:rFonts w:ascii="MathJax_Main" w:eastAsia="宋体" w:hAnsi="MathJax_Main" w:cs="宋体"/>
          <w:color w:val="000000"/>
          <w:kern w:val="0"/>
          <w:sz w:val="28"/>
          <w:szCs w:val="28"/>
          <w:bdr w:val="none" w:sz="0" w:space="0" w:color="auto" w:frame="1"/>
        </w:rPr>
        <w:t>,</w:t>
      </w:r>
      <w:r w:rsidRPr="00D8759B">
        <w:rPr>
          <w:rFonts w:ascii="MathJax_Math-italic" w:eastAsia="宋体" w:hAnsi="MathJax_Math-italic" w:cs="宋体"/>
          <w:color w:val="000000"/>
          <w:kern w:val="0"/>
          <w:sz w:val="28"/>
          <w:szCs w:val="28"/>
          <w:bdr w:val="none" w:sz="0" w:space="0" w:color="auto" w:frame="1"/>
        </w:rPr>
        <w:t>b</w:t>
      </w:r>
      <w:r w:rsidRPr="00D8759B">
        <w:rPr>
          <w:rFonts w:ascii="MathJax_Main" w:eastAsia="宋体" w:hAnsi="MathJax_Main" w:cs="宋体"/>
          <w:color w:val="000000"/>
          <w:kern w:val="0"/>
          <w:sz w:val="28"/>
          <w:szCs w:val="28"/>
          <w:bdr w:val="none" w:sz="0" w:space="0" w:color="auto" w:frame="1"/>
        </w:rPr>
        <w:t>},</w:t>
      </w:r>
      <w:r w:rsidRPr="00D8759B">
        <w:rPr>
          <w:rFonts w:ascii="MathJax_Caligraphic" w:eastAsia="宋体" w:hAnsi="MathJax_Caligraphic" w:cs="宋体"/>
          <w:color w:val="000000"/>
          <w:kern w:val="0"/>
          <w:sz w:val="28"/>
          <w:szCs w:val="28"/>
          <w:bdr w:val="none" w:sz="0" w:space="0" w:color="auto" w:frame="1"/>
        </w:rPr>
        <w:t>D</w:t>
      </w:r>
      <w:r w:rsidRPr="00D8759B">
        <w:rPr>
          <w:rFonts w:ascii="MathJax_Main" w:eastAsia="宋体" w:hAnsi="MathJax_Main" w:cs="宋体"/>
          <w:color w:val="000000"/>
          <w:kern w:val="0"/>
          <w:sz w:val="28"/>
          <w:szCs w:val="28"/>
          <w:bdr w:val="none" w:sz="0" w:space="0" w:color="auto" w:frame="1"/>
        </w:rPr>
        <w:t>)</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下面的代码演示了如何计算一个</w:t>
      </w:r>
      <w:r w:rsidRPr="00D8759B">
        <w:rPr>
          <w:rFonts w:ascii="Verdana" w:eastAsia="宋体" w:hAnsi="Verdana" w:cs="宋体"/>
          <w:color w:val="000000"/>
          <w:kern w:val="0"/>
          <w:szCs w:val="21"/>
        </w:rPr>
        <w:t>minbatch</w:t>
      </w:r>
      <w:r w:rsidRPr="00D8759B">
        <w:rPr>
          <w:rFonts w:ascii="Verdana" w:eastAsia="宋体" w:hAnsi="Verdana" w:cs="宋体"/>
          <w:color w:val="000000"/>
          <w:kern w:val="0"/>
          <w:szCs w:val="21"/>
        </w:rPr>
        <w:t>的损失</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loss = -T.mean(T.log(p_y_given_x)[T.arange(y.shape[0]), y])</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8000"/>
          <w:kern w:val="0"/>
          <w:sz w:val="24"/>
          <w:szCs w:val="24"/>
        </w:rPr>
      </w:pPr>
      <w:r w:rsidRPr="00D8759B">
        <w:rPr>
          <w:rFonts w:ascii="宋体" w:eastAsia="宋体" w:hAnsi="宋体" w:cs="宋体"/>
          <w:color w:val="008000"/>
          <w:kern w:val="0"/>
          <w:sz w:val="24"/>
          <w:szCs w:val="24"/>
        </w:rPr>
        <w:t># note on syntax: T.arange(y.shape[0]) is a vector of integers [0,1,2,...,len(y)].</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8000"/>
          <w:kern w:val="0"/>
          <w:sz w:val="24"/>
          <w:szCs w:val="24"/>
        </w:rPr>
      </w:pPr>
      <w:r w:rsidRPr="00D8759B">
        <w:rPr>
          <w:rFonts w:ascii="宋体" w:eastAsia="宋体" w:hAnsi="宋体" w:cs="宋体"/>
          <w:color w:val="008000"/>
          <w:kern w:val="0"/>
          <w:sz w:val="24"/>
          <w:szCs w:val="24"/>
        </w:rPr>
        <w:t># Indexing a matrix M by the two vectors [0,1,...,K], [a,b,...,k] returns the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8000"/>
          <w:kern w:val="0"/>
          <w:sz w:val="24"/>
          <w:szCs w:val="24"/>
        </w:rPr>
      </w:pPr>
      <w:r w:rsidRPr="00D8759B">
        <w:rPr>
          <w:rFonts w:ascii="宋体" w:eastAsia="宋体" w:hAnsi="宋体" w:cs="宋体"/>
          <w:color w:val="008000"/>
          <w:kern w:val="0"/>
          <w:sz w:val="24"/>
          <w:szCs w:val="24"/>
        </w:rPr>
        <w:t># elements M[0,a], M[1,b], ..., M[K,k] as a vector.  Here, we use this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8000"/>
          <w:kern w:val="0"/>
          <w:sz w:val="24"/>
          <w:szCs w:val="24"/>
        </w:rPr>
        <w:t># syntax to retrieve the log-probability of the correct labels, y.</w:t>
      </w:r>
    </w:p>
    <w:p w:rsidR="00D8759B" w:rsidRPr="00D8759B" w:rsidRDefault="00D8759B" w:rsidP="00D8759B">
      <w:pPr>
        <w:widowControl/>
        <w:shd w:val="clear" w:color="auto" w:fill="FFFFFF"/>
        <w:spacing w:after="60" w:line="216" w:lineRule="atLeast"/>
        <w:jc w:val="left"/>
        <w:outlineLvl w:val="1"/>
        <w:rPr>
          <w:rFonts w:ascii="Verdana" w:eastAsia="宋体" w:hAnsi="Verdana" w:cs="宋体"/>
          <w:b/>
          <w:bCs/>
          <w:color w:val="000000"/>
          <w:kern w:val="0"/>
          <w:szCs w:val="21"/>
        </w:rPr>
      </w:pPr>
      <w:r w:rsidRPr="00D8759B">
        <w:rPr>
          <w:rFonts w:ascii="Verdana" w:eastAsia="宋体" w:hAnsi="Verdana" w:cs="宋体"/>
          <w:b/>
          <w:bCs/>
          <w:color w:val="000000"/>
          <w:kern w:val="0"/>
          <w:szCs w:val="21"/>
        </w:rPr>
        <w:t>创建</w:t>
      </w:r>
      <w:r w:rsidRPr="00D8759B">
        <w:rPr>
          <w:rFonts w:ascii="Verdana" w:eastAsia="宋体" w:hAnsi="Verdana" w:cs="宋体"/>
          <w:b/>
          <w:bCs/>
          <w:color w:val="000000"/>
          <w:kern w:val="0"/>
          <w:szCs w:val="21"/>
        </w:rPr>
        <w:t>LogisticRegression</w:t>
      </w:r>
      <w:r w:rsidRPr="00D8759B">
        <w:rPr>
          <w:rFonts w:ascii="Verdana" w:eastAsia="宋体" w:hAnsi="Verdana" w:cs="宋体"/>
          <w:b/>
          <w:bCs/>
          <w:color w:val="000000"/>
          <w:kern w:val="0"/>
          <w:szCs w:val="21"/>
        </w:rPr>
        <w:t>类</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现在我们已经有了</w:t>
      </w:r>
      <w:r w:rsidRPr="00D8759B">
        <w:rPr>
          <w:rFonts w:ascii="Verdana" w:eastAsia="宋体" w:hAnsi="Verdana" w:cs="宋体"/>
          <w:color w:val="000000"/>
          <w:kern w:val="0"/>
          <w:szCs w:val="21"/>
        </w:rPr>
        <w:t>LogisticRegression</w:t>
      </w:r>
      <w:r w:rsidRPr="00D8759B">
        <w:rPr>
          <w:rFonts w:ascii="Verdana" w:eastAsia="宋体" w:hAnsi="Verdana" w:cs="宋体"/>
          <w:color w:val="000000"/>
          <w:kern w:val="0"/>
          <w:szCs w:val="21"/>
        </w:rPr>
        <w:t>类的所有功能。该类的代码如下，这些代码涵盖了我们之前学习的所有功能。</w:t>
      </w:r>
    </w:p>
    <w:p w:rsidR="00D8759B" w:rsidRPr="00D8759B" w:rsidRDefault="00D8759B" w:rsidP="00D8759B">
      <w:pPr>
        <w:widowControl/>
        <w:shd w:val="clear" w:color="auto" w:fill="F5F5F5"/>
        <w:spacing w:line="216" w:lineRule="atLeast"/>
        <w:jc w:val="left"/>
        <w:rPr>
          <w:rFonts w:ascii="Verdana" w:eastAsia="宋体" w:hAnsi="Verdana" w:cs="宋体"/>
          <w:color w:val="000000"/>
          <w:kern w:val="0"/>
          <w:szCs w:val="21"/>
        </w:rPr>
      </w:pPr>
      <w:r w:rsidRPr="00D8759B">
        <w:rPr>
          <w:rFonts w:ascii="Verdana" w:eastAsia="宋体" w:hAnsi="Verdana" w:cs="宋体"/>
          <w:noProof/>
          <w:color w:val="1D58D1"/>
          <w:kern w:val="0"/>
          <w:szCs w:val="21"/>
        </w:rPr>
        <w:drawing>
          <wp:inline distT="0" distB="0" distL="0" distR="0">
            <wp:extent cx="190500" cy="190500"/>
            <wp:effectExtent l="0" t="0" r="0" b="0"/>
            <wp:docPr id="27" name="图片 27"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18"/>
          <w:szCs w:val="18"/>
        </w:rPr>
      </w:pPr>
      <w:r w:rsidRPr="00D8759B">
        <w:rPr>
          <w:rFonts w:ascii="宋体" w:eastAsia="宋体" w:hAnsi="宋体" w:cs="宋体"/>
          <w:color w:val="0000FF"/>
          <w:kern w:val="0"/>
          <w:sz w:val="18"/>
          <w:szCs w:val="18"/>
        </w:rPr>
        <w:t>class</w:t>
      </w:r>
      <w:r w:rsidRPr="00D8759B">
        <w:rPr>
          <w:rFonts w:ascii="宋体" w:eastAsia="宋体" w:hAnsi="宋体" w:cs="宋体"/>
          <w:color w:val="000000"/>
          <w:kern w:val="0"/>
          <w:sz w:val="18"/>
          <w:szCs w:val="18"/>
        </w:rPr>
        <w:t xml:space="preserve"> LogisticRegression(object):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18"/>
          <w:szCs w:val="18"/>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18"/>
          <w:szCs w:val="18"/>
        </w:rPr>
      </w:pPr>
      <w:r w:rsidRPr="00D8759B">
        <w:rPr>
          <w:rFonts w:ascii="宋体" w:eastAsia="宋体" w:hAnsi="宋体" w:cs="宋体"/>
          <w:color w:val="000000"/>
          <w:kern w:val="0"/>
          <w:sz w:val="18"/>
          <w:szCs w:val="18"/>
        </w:rPr>
        <w:t xml:space="preserve">    </w:t>
      </w:r>
      <w:r w:rsidRPr="00D8759B">
        <w:rPr>
          <w:rFonts w:ascii="宋体" w:eastAsia="宋体" w:hAnsi="宋体" w:cs="宋体"/>
          <w:color w:val="0000FF"/>
          <w:kern w:val="0"/>
          <w:sz w:val="18"/>
          <w:szCs w:val="18"/>
        </w:rPr>
        <w:t>def</w:t>
      </w:r>
      <w:r w:rsidRPr="00D8759B">
        <w:rPr>
          <w:rFonts w:ascii="宋体" w:eastAsia="宋体" w:hAnsi="宋体" w:cs="宋体"/>
          <w:color w:val="000000"/>
          <w:kern w:val="0"/>
          <w:sz w:val="18"/>
          <w:szCs w:val="18"/>
        </w:rPr>
        <w:t xml:space="preserve"> </w:t>
      </w:r>
      <w:r w:rsidRPr="00D8759B">
        <w:rPr>
          <w:rFonts w:ascii="宋体" w:eastAsia="宋体" w:hAnsi="宋体" w:cs="宋体"/>
          <w:color w:val="800080"/>
          <w:kern w:val="0"/>
          <w:sz w:val="18"/>
          <w:szCs w:val="18"/>
        </w:rPr>
        <w:t>__init__</w:t>
      </w:r>
      <w:r w:rsidRPr="00D8759B">
        <w:rPr>
          <w:rFonts w:ascii="宋体" w:eastAsia="宋体" w:hAnsi="宋体" w:cs="宋体"/>
          <w:color w:val="000000"/>
          <w:kern w:val="0"/>
          <w:sz w:val="18"/>
          <w:szCs w:val="18"/>
        </w:rPr>
        <w:t>(self, input, n_in, n_out):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18"/>
          <w:szCs w:val="18"/>
        </w:rPr>
      </w:pPr>
      <w:r w:rsidRPr="00D8759B">
        <w:rPr>
          <w:rFonts w:ascii="宋体" w:eastAsia="宋体" w:hAnsi="宋体" w:cs="宋体"/>
          <w:color w:val="000000"/>
          <w:kern w:val="0"/>
          <w:sz w:val="18"/>
          <w:szCs w:val="18"/>
        </w:rPr>
        <w:t xml:space="preserve">        </w:t>
      </w:r>
      <w:r w:rsidRPr="00D8759B">
        <w:rPr>
          <w:rFonts w:ascii="宋体" w:eastAsia="宋体" w:hAnsi="宋体" w:cs="宋体"/>
          <w:color w:val="800000"/>
          <w:kern w:val="0"/>
          <w:sz w:val="18"/>
          <w:szCs w:val="18"/>
        </w:rPr>
        <w:t>""" Initialize the parameters of the logistic regression</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18"/>
          <w:szCs w:val="18"/>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18"/>
          <w:szCs w:val="18"/>
        </w:rPr>
      </w:pPr>
      <w:r w:rsidRPr="00D8759B">
        <w:rPr>
          <w:rFonts w:ascii="宋体" w:eastAsia="宋体" w:hAnsi="宋体" w:cs="宋体"/>
          <w:color w:val="800000"/>
          <w:kern w:val="0"/>
          <w:sz w:val="18"/>
          <w:szCs w:val="18"/>
        </w:rPr>
        <w:t xml:space="preserve">        :type input: theano.tensor.TensorType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18"/>
          <w:szCs w:val="18"/>
        </w:rPr>
      </w:pPr>
      <w:r w:rsidRPr="00D8759B">
        <w:rPr>
          <w:rFonts w:ascii="宋体" w:eastAsia="宋体" w:hAnsi="宋体" w:cs="宋体"/>
          <w:color w:val="800000"/>
          <w:kern w:val="0"/>
          <w:sz w:val="18"/>
          <w:szCs w:val="18"/>
        </w:rPr>
        <w:t xml:space="preserve">        :param input: symbolic variable that describes the input of the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18"/>
          <w:szCs w:val="18"/>
        </w:rPr>
      </w:pPr>
      <w:r w:rsidRPr="00D8759B">
        <w:rPr>
          <w:rFonts w:ascii="宋体" w:eastAsia="宋体" w:hAnsi="宋体" w:cs="宋体"/>
          <w:color w:val="800000"/>
          <w:kern w:val="0"/>
          <w:sz w:val="18"/>
          <w:szCs w:val="18"/>
        </w:rPr>
        <w:t xml:space="preserve">                      architecture (e.g., one minibatch of input images)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18"/>
          <w:szCs w:val="18"/>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18"/>
          <w:szCs w:val="18"/>
        </w:rPr>
      </w:pPr>
      <w:r w:rsidRPr="00D8759B">
        <w:rPr>
          <w:rFonts w:ascii="宋体" w:eastAsia="宋体" w:hAnsi="宋体" w:cs="宋体"/>
          <w:color w:val="800000"/>
          <w:kern w:val="0"/>
          <w:sz w:val="18"/>
          <w:szCs w:val="18"/>
        </w:rPr>
        <w:t xml:space="preserve">        :type n_in: int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18"/>
          <w:szCs w:val="18"/>
        </w:rPr>
      </w:pPr>
      <w:r w:rsidRPr="00D8759B">
        <w:rPr>
          <w:rFonts w:ascii="宋体" w:eastAsia="宋体" w:hAnsi="宋体" w:cs="宋体"/>
          <w:color w:val="800000"/>
          <w:kern w:val="0"/>
          <w:sz w:val="18"/>
          <w:szCs w:val="18"/>
        </w:rPr>
        <w:t xml:space="preserve">        :param n_in: number of input units, the dimension of the space in</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18"/>
          <w:szCs w:val="18"/>
        </w:rPr>
      </w:pPr>
      <w:r w:rsidRPr="00D8759B">
        <w:rPr>
          <w:rFonts w:ascii="宋体" w:eastAsia="宋体" w:hAnsi="宋体" w:cs="宋体"/>
          <w:color w:val="800000"/>
          <w:kern w:val="0"/>
          <w:sz w:val="18"/>
          <w:szCs w:val="18"/>
        </w:rPr>
        <w:t xml:space="preserve">                     which the datapoint lies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18"/>
          <w:szCs w:val="18"/>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18"/>
          <w:szCs w:val="18"/>
        </w:rPr>
      </w:pPr>
      <w:r w:rsidRPr="00D8759B">
        <w:rPr>
          <w:rFonts w:ascii="宋体" w:eastAsia="宋体" w:hAnsi="宋体" w:cs="宋体"/>
          <w:color w:val="800000"/>
          <w:kern w:val="0"/>
          <w:sz w:val="18"/>
          <w:szCs w:val="18"/>
        </w:rPr>
        <w:t xml:space="preserve">        :type n_out: int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18"/>
          <w:szCs w:val="18"/>
        </w:rPr>
      </w:pPr>
      <w:r w:rsidRPr="00D8759B">
        <w:rPr>
          <w:rFonts w:ascii="宋体" w:eastAsia="宋体" w:hAnsi="宋体" w:cs="宋体"/>
          <w:color w:val="800000"/>
          <w:kern w:val="0"/>
          <w:sz w:val="18"/>
          <w:szCs w:val="18"/>
        </w:rPr>
        <w:t xml:space="preserve">        :param n_out: number of output units, the dimension of the space in</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18"/>
          <w:szCs w:val="18"/>
        </w:rPr>
      </w:pPr>
      <w:r w:rsidRPr="00D8759B">
        <w:rPr>
          <w:rFonts w:ascii="宋体" w:eastAsia="宋体" w:hAnsi="宋体" w:cs="宋体"/>
          <w:color w:val="800000"/>
          <w:kern w:val="0"/>
          <w:sz w:val="18"/>
          <w:szCs w:val="18"/>
        </w:rPr>
        <w:t xml:space="preserve">                      which the target lies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18"/>
          <w:szCs w:val="18"/>
        </w:rPr>
      </w:pPr>
      <w:r w:rsidRPr="00D8759B">
        <w:rPr>
          <w:rFonts w:ascii="宋体" w:eastAsia="宋体" w:hAnsi="宋体" w:cs="宋体"/>
          <w:color w:val="800000"/>
          <w:kern w:val="0"/>
          <w:sz w:val="18"/>
          <w:szCs w:val="18"/>
        </w:rPr>
        <w:t xml:space="preserve">        """</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18"/>
          <w:szCs w:val="18"/>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18"/>
          <w:szCs w:val="18"/>
        </w:rPr>
      </w:pPr>
      <w:r w:rsidRPr="00D8759B">
        <w:rPr>
          <w:rFonts w:ascii="宋体" w:eastAsia="宋体" w:hAnsi="宋体" w:cs="宋体"/>
          <w:color w:val="000000"/>
          <w:kern w:val="0"/>
          <w:sz w:val="18"/>
          <w:szCs w:val="18"/>
        </w:rPr>
        <w:t xml:space="preserve">        </w:t>
      </w:r>
      <w:r w:rsidRPr="00D8759B">
        <w:rPr>
          <w:rFonts w:ascii="宋体" w:eastAsia="宋体" w:hAnsi="宋体" w:cs="宋体"/>
          <w:color w:val="008000"/>
          <w:kern w:val="0"/>
          <w:sz w:val="18"/>
          <w:szCs w:val="18"/>
        </w:rPr>
        <w:t># initialize with 0 the weights W as a matrix of shape (n_in, n_out)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18"/>
          <w:szCs w:val="18"/>
        </w:rPr>
      </w:pPr>
      <w:r w:rsidRPr="00D8759B">
        <w:rPr>
          <w:rFonts w:ascii="宋体" w:eastAsia="宋体" w:hAnsi="宋体" w:cs="宋体"/>
          <w:color w:val="000000"/>
          <w:kern w:val="0"/>
          <w:sz w:val="18"/>
          <w:szCs w:val="18"/>
        </w:rPr>
        <w:t xml:space="preserve">        self.W = theano.shared(value=numpy.zeros((n_in, n_out),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18"/>
          <w:szCs w:val="18"/>
        </w:rPr>
      </w:pPr>
      <w:r w:rsidRPr="00D8759B">
        <w:rPr>
          <w:rFonts w:ascii="宋体" w:eastAsia="宋体" w:hAnsi="宋体" w:cs="宋体"/>
          <w:color w:val="000000"/>
          <w:kern w:val="0"/>
          <w:sz w:val="18"/>
          <w:szCs w:val="18"/>
        </w:rPr>
        <w:t xml:space="preserve">                                            dtype=theano.config.floatX), name=</w:t>
      </w:r>
      <w:r w:rsidRPr="00D8759B">
        <w:rPr>
          <w:rFonts w:ascii="宋体" w:eastAsia="宋体" w:hAnsi="宋体" w:cs="宋体"/>
          <w:color w:val="800000"/>
          <w:kern w:val="0"/>
          <w:sz w:val="18"/>
          <w:szCs w:val="18"/>
        </w:rPr>
        <w:t>'W'</w:t>
      </w:r>
      <w:r w:rsidRPr="00D8759B">
        <w:rPr>
          <w:rFonts w:ascii="宋体" w:eastAsia="宋体" w:hAnsi="宋体" w:cs="宋体"/>
          <w:color w:val="000000"/>
          <w:kern w:val="0"/>
          <w:sz w:val="18"/>
          <w:szCs w:val="18"/>
        </w:rPr>
        <w:t xml:space="preserve"> )</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18"/>
          <w:szCs w:val="18"/>
        </w:rPr>
      </w:pPr>
      <w:r w:rsidRPr="00D8759B">
        <w:rPr>
          <w:rFonts w:ascii="宋体" w:eastAsia="宋体" w:hAnsi="宋体" w:cs="宋体"/>
          <w:color w:val="000000"/>
          <w:kern w:val="0"/>
          <w:sz w:val="18"/>
          <w:szCs w:val="18"/>
        </w:rPr>
        <w:t xml:space="preserve">        </w:t>
      </w:r>
      <w:r w:rsidRPr="00D8759B">
        <w:rPr>
          <w:rFonts w:ascii="宋体" w:eastAsia="宋体" w:hAnsi="宋体" w:cs="宋体"/>
          <w:color w:val="008000"/>
          <w:kern w:val="0"/>
          <w:sz w:val="18"/>
          <w:szCs w:val="18"/>
        </w:rPr>
        <w:t># initialize the baises b as a vector of n_out 0s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18"/>
          <w:szCs w:val="18"/>
        </w:rPr>
      </w:pPr>
      <w:r w:rsidRPr="00D8759B">
        <w:rPr>
          <w:rFonts w:ascii="宋体" w:eastAsia="宋体" w:hAnsi="宋体" w:cs="宋体"/>
          <w:color w:val="000000"/>
          <w:kern w:val="0"/>
          <w:sz w:val="18"/>
          <w:szCs w:val="18"/>
        </w:rPr>
        <w:t xml:space="preserve">        self.b = theano.shared(value=numpy.zeros((n_out,),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18"/>
          <w:szCs w:val="18"/>
        </w:rPr>
      </w:pPr>
      <w:r w:rsidRPr="00D8759B">
        <w:rPr>
          <w:rFonts w:ascii="宋体" w:eastAsia="宋体" w:hAnsi="宋体" w:cs="宋体"/>
          <w:color w:val="000000"/>
          <w:kern w:val="0"/>
          <w:sz w:val="18"/>
          <w:szCs w:val="18"/>
        </w:rPr>
        <w:t xml:space="preserve">                                            dtype=theano.config.floatX), name=</w:t>
      </w:r>
      <w:r w:rsidRPr="00D8759B">
        <w:rPr>
          <w:rFonts w:ascii="宋体" w:eastAsia="宋体" w:hAnsi="宋体" w:cs="宋体"/>
          <w:color w:val="800000"/>
          <w:kern w:val="0"/>
          <w:sz w:val="18"/>
          <w:szCs w:val="18"/>
        </w:rPr>
        <w:t>'b'</w:t>
      </w:r>
      <w:r w:rsidRPr="00D8759B">
        <w:rPr>
          <w:rFonts w:ascii="宋体" w:eastAsia="宋体" w:hAnsi="宋体" w:cs="宋体"/>
          <w:color w:val="000000"/>
          <w:kern w:val="0"/>
          <w:sz w:val="18"/>
          <w:szCs w:val="18"/>
        </w:rPr>
        <w:t xml:space="preserve"> )</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18"/>
          <w:szCs w:val="18"/>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18"/>
          <w:szCs w:val="18"/>
        </w:rPr>
      </w:pPr>
      <w:r w:rsidRPr="00D8759B">
        <w:rPr>
          <w:rFonts w:ascii="宋体" w:eastAsia="宋体" w:hAnsi="宋体" w:cs="宋体"/>
          <w:color w:val="000000"/>
          <w:kern w:val="0"/>
          <w:sz w:val="18"/>
          <w:szCs w:val="18"/>
        </w:rPr>
        <w:lastRenderedPageBreak/>
        <w:t xml:space="preserve">        </w:t>
      </w:r>
      <w:r w:rsidRPr="00D8759B">
        <w:rPr>
          <w:rFonts w:ascii="宋体" w:eastAsia="宋体" w:hAnsi="宋体" w:cs="宋体"/>
          <w:color w:val="008000"/>
          <w:kern w:val="0"/>
          <w:sz w:val="18"/>
          <w:szCs w:val="18"/>
        </w:rPr>
        <w:t># compute vector of class-membership probabilities in symbolic form</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18"/>
          <w:szCs w:val="18"/>
        </w:rPr>
      </w:pPr>
      <w:r w:rsidRPr="00D8759B">
        <w:rPr>
          <w:rFonts w:ascii="宋体" w:eastAsia="宋体" w:hAnsi="宋体" w:cs="宋体"/>
          <w:color w:val="000000"/>
          <w:kern w:val="0"/>
          <w:sz w:val="18"/>
          <w:szCs w:val="18"/>
        </w:rPr>
        <w:t xml:space="preserve">        self.p_y_given_x = T.nnet.softmax(T.dot(input, self.W) + self.b)</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18"/>
          <w:szCs w:val="18"/>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18"/>
          <w:szCs w:val="18"/>
        </w:rPr>
      </w:pPr>
      <w:r w:rsidRPr="00D8759B">
        <w:rPr>
          <w:rFonts w:ascii="宋体" w:eastAsia="宋体" w:hAnsi="宋体" w:cs="宋体"/>
          <w:color w:val="000000"/>
          <w:kern w:val="0"/>
          <w:sz w:val="18"/>
          <w:szCs w:val="18"/>
        </w:rPr>
        <w:t xml:space="preserve">        </w:t>
      </w:r>
      <w:r w:rsidRPr="00D8759B">
        <w:rPr>
          <w:rFonts w:ascii="宋体" w:eastAsia="宋体" w:hAnsi="宋体" w:cs="宋体"/>
          <w:color w:val="008000"/>
          <w:kern w:val="0"/>
          <w:sz w:val="18"/>
          <w:szCs w:val="18"/>
        </w:rPr>
        <w:t># compute prediction as class whose probability is maximal in</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18"/>
          <w:szCs w:val="18"/>
        </w:rPr>
      </w:pPr>
      <w:r w:rsidRPr="00D8759B">
        <w:rPr>
          <w:rFonts w:ascii="宋体" w:eastAsia="宋体" w:hAnsi="宋体" w:cs="宋体"/>
          <w:color w:val="000000"/>
          <w:kern w:val="0"/>
          <w:sz w:val="18"/>
          <w:szCs w:val="18"/>
        </w:rPr>
        <w:t xml:space="preserve">        </w:t>
      </w:r>
      <w:r w:rsidRPr="00D8759B">
        <w:rPr>
          <w:rFonts w:ascii="宋体" w:eastAsia="宋体" w:hAnsi="宋体" w:cs="宋体"/>
          <w:color w:val="008000"/>
          <w:kern w:val="0"/>
          <w:sz w:val="18"/>
          <w:szCs w:val="18"/>
        </w:rPr>
        <w:t># symbolic form</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18"/>
          <w:szCs w:val="18"/>
        </w:rPr>
      </w:pPr>
      <w:r w:rsidRPr="00D8759B">
        <w:rPr>
          <w:rFonts w:ascii="宋体" w:eastAsia="宋体" w:hAnsi="宋体" w:cs="宋体"/>
          <w:color w:val="000000"/>
          <w:kern w:val="0"/>
          <w:sz w:val="18"/>
          <w:szCs w:val="18"/>
        </w:rPr>
        <w:t xml:space="preserve">        self.y_pred=T.argmax(self.p_y_given_x, axis=1)</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18"/>
          <w:szCs w:val="18"/>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18"/>
          <w:szCs w:val="18"/>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18"/>
          <w:szCs w:val="18"/>
        </w:rPr>
      </w:pPr>
      <w:r w:rsidRPr="00D8759B">
        <w:rPr>
          <w:rFonts w:ascii="宋体" w:eastAsia="宋体" w:hAnsi="宋体" w:cs="宋体"/>
          <w:color w:val="000000"/>
          <w:kern w:val="0"/>
          <w:sz w:val="18"/>
          <w:szCs w:val="18"/>
        </w:rPr>
        <w:t xml:space="preserve">    </w:t>
      </w:r>
      <w:r w:rsidRPr="00D8759B">
        <w:rPr>
          <w:rFonts w:ascii="宋体" w:eastAsia="宋体" w:hAnsi="宋体" w:cs="宋体"/>
          <w:color w:val="0000FF"/>
          <w:kern w:val="0"/>
          <w:sz w:val="18"/>
          <w:szCs w:val="18"/>
        </w:rPr>
        <w:t>def</w:t>
      </w:r>
      <w:r w:rsidRPr="00D8759B">
        <w:rPr>
          <w:rFonts w:ascii="宋体" w:eastAsia="宋体" w:hAnsi="宋体" w:cs="宋体"/>
          <w:color w:val="000000"/>
          <w:kern w:val="0"/>
          <w:sz w:val="18"/>
          <w:szCs w:val="18"/>
        </w:rPr>
        <w:t xml:space="preserve"> negative_log_likelihood(self, y):</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18"/>
          <w:szCs w:val="18"/>
        </w:rPr>
      </w:pPr>
      <w:r w:rsidRPr="00D8759B">
        <w:rPr>
          <w:rFonts w:ascii="宋体" w:eastAsia="宋体" w:hAnsi="宋体" w:cs="宋体"/>
          <w:color w:val="000000"/>
          <w:kern w:val="0"/>
          <w:sz w:val="18"/>
          <w:szCs w:val="18"/>
        </w:rPr>
        <w:t xml:space="preserve">        </w:t>
      </w:r>
      <w:r w:rsidRPr="00D8759B">
        <w:rPr>
          <w:rFonts w:ascii="宋体" w:eastAsia="宋体" w:hAnsi="宋体" w:cs="宋体"/>
          <w:color w:val="800000"/>
          <w:kern w:val="0"/>
          <w:sz w:val="18"/>
          <w:szCs w:val="18"/>
        </w:rPr>
        <w:t>"""Return the mean of the negative log-likelihood of the prediction</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18"/>
          <w:szCs w:val="18"/>
        </w:rPr>
      </w:pPr>
      <w:r w:rsidRPr="00D8759B">
        <w:rPr>
          <w:rFonts w:ascii="宋体" w:eastAsia="宋体" w:hAnsi="宋体" w:cs="宋体"/>
          <w:color w:val="800000"/>
          <w:kern w:val="0"/>
          <w:sz w:val="18"/>
          <w:szCs w:val="18"/>
        </w:rPr>
        <w:t xml:space="preserve">        of this model under a given target distribution.</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18"/>
          <w:szCs w:val="18"/>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18"/>
          <w:szCs w:val="18"/>
        </w:rPr>
      </w:pPr>
      <w:r w:rsidRPr="00D8759B">
        <w:rPr>
          <w:rFonts w:ascii="宋体" w:eastAsia="宋体" w:hAnsi="宋体" w:cs="宋体"/>
          <w:color w:val="800000"/>
          <w:kern w:val="0"/>
          <w:sz w:val="18"/>
          <w:szCs w:val="18"/>
        </w:rPr>
        <w:t xml:space="preserve">        .. math::</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18"/>
          <w:szCs w:val="18"/>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18"/>
          <w:szCs w:val="18"/>
        </w:rPr>
      </w:pPr>
      <w:r w:rsidRPr="00D8759B">
        <w:rPr>
          <w:rFonts w:ascii="宋体" w:eastAsia="宋体" w:hAnsi="宋体" w:cs="宋体"/>
          <w:color w:val="800000"/>
          <w:kern w:val="0"/>
          <w:sz w:val="18"/>
          <w:szCs w:val="18"/>
        </w:rPr>
        <w:t xml:space="preserve">          \frac{1}{|\mathcal{D}|} \mathcal{L} (\theta=\{W,b\}, \mathcal{D}) =</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18"/>
          <w:szCs w:val="18"/>
        </w:rPr>
      </w:pPr>
      <w:r w:rsidRPr="00D8759B">
        <w:rPr>
          <w:rFonts w:ascii="宋体" w:eastAsia="宋体" w:hAnsi="宋体" w:cs="宋体"/>
          <w:color w:val="800000"/>
          <w:kern w:val="0"/>
          <w:sz w:val="18"/>
          <w:szCs w:val="18"/>
        </w:rPr>
        <w:t xml:space="preserve">          \frac{1}{|\mathcal{D}|} \sum_{i=0}^{|\mathcal{D}|} \log(P(Y=y^{(i)}|x^{(i)}, W,b)) \\</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18"/>
          <w:szCs w:val="18"/>
        </w:rPr>
      </w:pPr>
      <w:r w:rsidRPr="00D8759B">
        <w:rPr>
          <w:rFonts w:ascii="宋体" w:eastAsia="宋体" w:hAnsi="宋体" w:cs="宋体"/>
          <w:color w:val="800000"/>
          <w:kern w:val="0"/>
          <w:sz w:val="18"/>
          <w:szCs w:val="18"/>
        </w:rPr>
        <w:t xml:space="preserve">              \ell (\theta=\{W,b\}, \mathcal{D})</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18"/>
          <w:szCs w:val="18"/>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18"/>
          <w:szCs w:val="18"/>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18"/>
          <w:szCs w:val="18"/>
        </w:rPr>
      </w:pPr>
      <w:r w:rsidRPr="00D8759B">
        <w:rPr>
          <w:rFonts w:ascii="宋体" w:eastAsia="宋体" w:hAnsi="宋体" w:cs="宋体"/>
          <w:color w:val="800000"/>
          <w:kern w:val="0"/>
          <w:sz w:val="18"/>
          <w:szCs w:val="18"/>
        </w:rPr>
        <w:t xml:space="preserve">        :param y: corresponds to a vector that gives for each example the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18"/>
          <w:szCs w:val="18"/>
        </w:rPr>
      </w:pPr>
      <w:r w:rsidRPr="00D8759B">
        <w:rPr>
          <w:rFonts w:ascii="宋体" w:eastAsia="宋体" w:hAnsi="宋体" w:cs="宋体"/>
          <w:color w:val="800000"/>
          <w:kern w:val="0"/>
          <w:sz w:val="18"/>
          <w:szCs w:val="18"/>
        </w:rPr>
        <w:t xml:space="preserve">                  correct label;</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18"/>
          <w:szCs w:val="18"/>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18"/>
          <w:szCs w:val="18"/>
        </w:rPr>
      </w:pPr>
      <w:r w:rsidRPr="00D8759B">
        <w:rPr>
          <w:rFonts w:ascii="宋体" w:eastAsia="宋体" w:hAnsi="宋体" w:cs="宋体"/>
          <w:color w:val="800000"/>
          <w:kern w:val="0"/>
          <w:sz w:val="18"/>
          <w:szCs w:val="18"/>
        </w:rPr>
        <w:t xml:space="preserve">        Note: we use the mean instead of the sum so that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18"/>
          <w:szCs w:val="18"/>
        </w:rPr>
      </w:pPr>
      <w:r w:rsidRPr="00D8759B">
        <w:rPr>
          <w:rFonts w:ascii="宋体" w:eastAsia="宋体" w:hAnsi="宋体" w:cs="宋体"/>
          <w:color w:val="800000"/>
          <w:kern w:val="0"/>
          <w:sz w:val="18"/>
          <w:szCs w:val="18"/>
        </w:rPr>
        <w:t xml:space="preserve">              the learning rate is less dependent on the batch size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18"/>
          <w:szCs w:val="18"/>
        </w:rPr>
      </w:pPr>
      <w:r w:rsidRPr="00D8759B">
        <w:rPr>
          <w:rFonts w:ascii="宋体" w:eastAsia="宋体" w:hAnsi="宋体" w:cs="宋体"/>
          <w:color w:val="800000"/>
          <w:kern w:val="0"/>
          <w:sz w:val="18"/>
          <w:szCs w:val="18"/>
        </w:rPr>
        <w:t xml:space="preserve">        """</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18"/>
          <w:szCs w:val="18"/>
        </w:rPr>
        <w:t xml:space="preserve">        </w:t>
      </w:r>
      <w:r w:rsidRPr="00D8759B">
        <w:rPr>
          <w:rFonts w:ascii="宋体" w:eastAsia="宋体" w:hAnsi="宋体" w:cs="宋体"/>
          <w:color w:val="0000FF"/>
          <w:kern w:val="0"/>
          <w:sz w:val="18"/>
          <w:szCs w:val="18"/>
        </w:rPr>
        <w:t>return</w:t>
      </w:r>
      <w:r w:rsidRPr="00D8759B">
        <w:rPr>
          <w:rFonts w:ascii="宋体" w:eastAsia="宋体" w:hAnsi="宋体" w:cs="宋体"/>
          <w:color w:val="000000"/>
          <w:kern w:val="0"/>
          <w:sz w:val="18"/>
          <w:szCs w:val="18"/>
        </w:rPr>
        <w:t xml:space="preserve"> -T.mean(T.log(self.p_y_given_x)[T.arange(y.shape[0]), y])</w:t>
      </w:r>
    </w:p>
    <w:p w:rsidR="00D8759B" w:rsidRPr="00D8759B" w:rsidRDefault="00D8759B" w:rsidP="00D8759B">
      <w:pPr>
        <w:widowControl/>
        <w:shd w:val="clear" w:color="auto" w:fill="F5F5F5"/>
        <w:spacing w:line="216" w:lineRule="atLeast"/>
        <w:jc w:val="left"/>
        <w:rPr>
          <w:rFonts w:ascii="Verdana" w:eastAsia="宋体" w:hAnsi="Verdana" w:cs="宋体"/>
          <w:color w:val="000000"/>
          <w:kern w:val="0"/>
          <w:szCs w:val="21"/>
        </w:rPr>
      </w:pPr>
      <w:r w:rsidRPr="00D8759B">
        <w:rPr>
          <w:rFonts w:ascii="Verdana" w:eastAsia="宋体" w:hAnsi="Verdana" w:cs="宋体"/>
          <w:noProof/>
          <w:color w:val="1D58D1"/>
          <w:kern w:val="0"/>
          <w:szCs w:val="21"/>
        </w:rPr>
        <w:drawing>
          <wp:inline distT="0" distB="0" distL="0" distR="0">
            <wp:extent cx="190500" cy="190500"/>
            <wp:effectExtent l="0" t="0" r="0" b="0"/>
            <wp:docPr id="26" name="图片 26"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这个类可以通过以下方式实例化：</w:t>
      </w:r>
    </w:p>
    <w:p w:rsidR="00D8759B" w:rsidRPr="00D8759B" w:rsidRDefault="00D8759B" w:rsidP="00D8759B">
      <w:pPr>
        <w:widowControl/>
        <w:shd w:val="clear" w:color="auto" w:fill="F5F5F5"/>
        <w:spacing w:line="216" w:lineRule="atLeast"/>
        <w:jc w:val="left"/>
        <w:rPr>
          <w:rFonts w:ascii="Verdana" w:eastAsia="宋体" w:hAnsi="Verdana" w:cs="宋体"/>
          <w:color w:val="000000"/>
          <w:kern w:val="0"/>
          <w:szCs w:val="21"/>
        </w:rPr>
      </w:pPr>
      <w:r w:rsidRPr="00D8759B">
        <w:rPr>
          <w:rFonts w:ascii="Verdana" w:eastAsia="宋体" w:hAnsi="Verdana" w:cs="宋体"/>
          <w:noProof/>
          <w:color w:val="1D58D1"/>
          <w:kern w:val="0"/>
          <w:szCs w:val="21"/>
        </w:rPr>
        <w:drawing>
          <wp:inline distT="0" distB="0" distL="0" distR="0">
            <wp:extent cx="190500" cy="190500"/>
            <wp:effectExtent l="0" t="0" r="0" b="0"/>
            <wp:docPr id="25" name="图片 25"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8000"/>
          <w:kern w:val="0"/>
          <w:sz w:val="24"/>
          <w:szCs w:val="24"/>
        </w:rPr>
        <w:t># allocate symbolic variables for the data</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x = T.fmatrix()  </w:t>
      </w:r>
      <w:r w:rsidRPr="00D8759B">
        <w:rPr>
          <w:rFonts w:ascii="宋体" w:eastAsia="宋体" w:hAnsi="宋体" w:cs="宋体"/>
          <w:color w:val="008000"/>
          <w:kern w:val="0"/>
          <w:sz w:val="24"/>
          <w:szCs w:val="24"/>
        </w:rPr>
        <w:t># the data is presented as rasterized images (each being a 1-D row vector in x)</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y = T.lvector()  </w:t>
      </w:r>
      <w:r w:rsidRPr="00D8759B">
        <w:rPr>
          <w:rFonts w:ascii="宋体" w:eastAsia="宋体" w:hAnsi="宋体" w:cs="宋体"/>
          <w:color w:val="008000"/>
          <w:kern w:val="0"/>
          <w:sz w:val="24"/>
          <w:szCs w:val="24"/>
        </w:rPr>
        <w:t># the labels are presented as 1D vector of [long int] labels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8000"/>
          <w:kern w:val="0"/>
          <w:sz w:val="24"/>
          <w:szCs w:val="24"/>
        </w:rPr>
        <w:t># construct the logistic regression class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classifier = LogisticRegression(</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input=x.reshape((batch_size, 28 * 28)), n_in=28 * 28, n_out=10)</w:t>
      </w:r>
    </w:p>
    <w:p w:rsidR="00D8759B" w:rsidRPr="00D8759B" w:rsidRDefault="00D8759B" w:rsidP="00D8759B">
      <w:pPr>
        <w:widowControl/>
        <w:shd w:val="clear" w:color="auto" w:fill="F5F5F5"/>
        <w:spacing w:line="216" w:lineRule="atLeast"/>
        <w:jc w:val="left"/>
        <w:rPr>
          <w:rFonts w:ascii="Verdana" w:eastAsia="宋体" w:hAnsi="Verdana" w:cs="宋体"/>
          <w:color w:val="000000"/>
          <w:kern w:val="0"/>
          <w:szCs w:val="21"/>
        </w:rPr>
      </w:pPr>
      <w:r w:rsidRPr="00D8759B">
        <w:rPr>
          <w:rFonts w:ascii="Verdana" w:eastAsia="宋体" w:hAnsi="Verdana" w:cs="宋体"/>
          <w:noProof/>
          <w:color w:val="1D58D1"/>
          <w:kern w:val="0"/>
          <w:szCs w:val="21"/>
        </w:rPr>
        <w:drawing>
          <wp:inline distT="0" distB="0" distL="0" distR="0">
            <wp:extent cx="190500" cy="190500"/>
            <wp:effectExtent l="0" t="0" r="0" b="0"/>
            <wp:docPr id="24" name="图片 24"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最后，定义损失函数：</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lastRenderedPageBreak/>
        <w:t>cost = classifier.negative_log_likelihood(y)</w:t>
      </w:r>
    </w:p>
    <w:p w:rsidR="00D8759B" w:rsidRPr="00D8759B" w:rsidRDefault="00D8759B" w:rsidP="00D8759B">
      <w:pPr>
        <w:widowControl/>
        <w:shd w:val="clear" w:color="auto" w:fill="FFFFFF"/>
        <w:spacing w:line="216" w:lineRule="atLeast"/>
        <w:ind w:left="75"/>
        <w:jc w:val="left"/>
        <w:outlineLvl w:val="0"/>
        <w:rPr>
          <w:rFonts w:ascii="Verdana" w:eastAsia="宋体" w:hAnsi="Verdana" w:cs="宋体"/>
          <w:b/>
          <w:bCs/>
          <w:color w:val="000000"/>
          <w:kern w:val="36"/>
          <w:sz w:val="42"/>
          <w:szCs w:val="42"/>
        </w:rPr>
      </w:pPr>
      <w:r w:rsidRPr="00D8759B">
        <w:rPr>
          <w:rFonts w:ascii="Verdana" w:eastAsia="宋体" w:hAnsi="Verdana" w:cs="宋体"/>
          <w:b/>
          <w:bCs/>
          <w:color w:val="000000"/>
          <w:kern w:val="36"/>
          <w:sz w:val="42"/>
          <w:szCs w:val="42"/>
        </w:rPr>
        <w:t>模型的训练</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为了在编程语言里面实现</w:t>
      </w:r>
      <w:r w:rsidRPr="00D8759B">
        <w:rPr>
          <w:rFonts w:ascii="Verdana" w:eastAsia="宋体" w:hAnsi="Verdana" w:cs="宋体"/>
          <w:color w:val="000000"/>
          <w:kern w:val="0"/>
          <w:szCs w:val="21"/>
        </w:rPr>
        <w:t>MSGD</w:t>
      </w:r>
      <w:r w:rsidRPr="00D8759B">
        <w:rPr>
          <w:rFonts w:ascii="Verdana" w:eastAsia="宋体" w:hAnsi="Verdana" w:cs="宋体"/>
          <w:color w:val="000000"/>
          <w:kern w:val="0"/>
          <w:szCs w:val="21"/>
        </w:rPr>
        <w:t>，我们需要手动计算模型的微分。如果模型比较复杂的话，计算过程会变得非常困难。</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在</w:t>
      </w:r>
      <w:r w:rsidRPr="00D8759B">
        <w:rPr>
          <w:rFonts w:ascii="Verdana" w:eastAsia="宋体" w:hAnsi="Verdana" w:cs="宋体"/>
          <w:color w:val="000000"/>
          <w:kern w:val="0"/>
          <w:szCs w:val="21"/>
        </w:rPr>
        <w:t>Theano</w:t>
      </w:r>
      <w:r w:rsidRPr="00D8759B">
        <w:rPr>
          <w:rFonts w:ascii="Verdana" w:eastAsia="宋体" w:hAnsi="Verdana" w:cs="宋体"/>
          <w:color w:val="000000"/>
          <w:kern w:val="0"/>
          <w:szCs w:val="21"/>
        </w:rPr>
        <w:t>中，这个工作可以通过函数自动的完成，实例代码如下：</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8000"/>
          <w:kern w:val="0"/>
          <w:sz w:val="24"/>
          <w:szCs w:val="24"/>
        </w:rPr>
        <w:t># compute the gradient of cost with respect to theta = (W,b)</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g_W = T.grad(cost, classifier.W)</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g_b = T.grad(cost, classifier.b)</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g_W</w:t>
      </w:r>
      <w:r w:rsidRPr="00D8759B">
        <w:rPr>
          <w:rFonts w:ascii="Verdana" w:eastAsia="宋体" w:hAnsi="Verdana" w:cs="宋体"/>
          <w:color w:val="000000"/>
          <w:kern w:val="0"/>
          <w:szCs w:val="21"/>
        </w:rPr>
        <w:t>和</w:t>
      </w:r>
      <w:r w:rsidRPr="00D8759B">
        <w:rPr>
          <w:rFonts w:ascii="Verdana" w:eastAsia="宋体" w:hAnsi="Verdana" w:cs="宋体"/>
          <w:color w:val="000000"/>
          <w:kern w:val="0"/>
          <w:szCs w:val="21"/>
        </w:rPr>
        <w:t>g_b</w:t>
      </w:r>
      <w:r w:rsidRPr="00D8759B">
        <w:rPr>
          <w:rFonts w:ascii="Verdana" w:eastAsia="宋体" w:hAnsi="Verdana" w:cs="宋体"/>
          <w:color w:val="000000"/>
          <w:kern w:val="0"/>
          <w:szCs w:val="21"/>
        </w:rPr>
        <w:t>是符号变量，他们可以用在计算图模型中。下面代码演示了执行一步梯度下降算法的过程：</w:t>
      </w:r>
    </w:p>
    <w:p w:rsidR="00D8759B" w:rsidRPr="00D8759B" w:rsidRDefault="00D8759B" w:rsidP="00D8759B">
      <w:pPr>
        <w:widowControl/>
        <w:shd w:val="clear" w:color="auto" w:fill="F5F5F5"/>
        <w:spacing w:line="216" w:lineRule="atLeast"/>
        <w:jc w:val="left"/>
        <w:rPr>
          <w:rFonts w:ascii="Verdana" w:eastAsia="宋体" w:hAnsi="Verdana" w:cs="宋体"/>
          <w:color w:val="000000"/>
          <w:kern w:val="0"/>
          <w:szCs w:val="21"/>
        </w:rPr>
      </w:pPr>
      <w:r w:rsidRPr="00D8759B">
        <w:rPr>
          <w:rFonts w:ascii="Verdana" w:eastAsia="宋体" w:hAnsi="Verdana" w:cs="宋体"/>
          <w:noProof/>
          <w:color w:val="1D58D1"/>
          <w:kern w:val="0"/>
          <w:szCs w:val="21"/>
        </w:rPr>
        <w:drawing>
          <wp:inline distT="0" distB="0" distL="0" distR="0">
            <wp:extent cx="190500" cy="190500"/>
            <wp:effectExtent l="0" t="0" r="0" b="0"/>
            <wp:docPr id="23" name="图片 23"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8000"/>
          <w:kern w:val="0"/>
          <w:sz w:val="24"/>
          <w:szCs w:val="24"/>
        </w:rPr>
        <w:t># compute the gradient of cost with respect to theta = (W,b)</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g_W = T.grad(cost=cost, wrt=classifier.W)</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g_b = T.grad(cost=cost, wrt=classifier.b)</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8000"/>
          <w:kern w:val="0"/>
          <w:sz w:val="24"/>
          <w:szCs w:val="24"/>
        </w:rPr>
      </w:pPr>
      <w:r w:rsidRPr="00D8759B">
        <w:rPr>
          <w:rFonts w:ascii="宋体" w:eastAsia="宋体" w:hAnsi="宋体" w:cs="宋体"/>
          <w:color w:val="008000"/>
          <w:kern w:val="0"/>
          <w:sz w:val="24"/>
          <w:szCs w:val="24"/>
        </w:rPr>
        <w:t># specify how to update the parameters of the model as a list of</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8000"/>
          <w:kern w:val="0"/>
          <w:sz w:val="24"/>
          <w:szCs w:val="24"/>
        </w:rPr>
        <w:t># (variable, update expression) pairs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updates = [(classifier.W, classifier.W - learning_rate * g_W),</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(classifier.b, classifier.b - learning_rate * g_b)]</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8000"/>
          <w:kern w:val="0"/>
          <w:sz w:val="24"/>
          <w:szCs w:val="24"/>
        </w:rPr>
      </w:pPr>
      <w:r w:rsidRPr="00D8759B">
        <w:rPr>
          <w:rFonts w:ascii="宋体" w:eastAsia="宋体" w:hAnsi="宋体" w:cs="宋体"/>
          <w:color w:val="008000"/>
          <w:kern w:val="0"/>
          <w:sz w:val="24"/>
          <w:szCs w:val="24"/>
        </w:rPr>
        <w:t># compiling a Theano function `train_model` that returns the cost, but in</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8000"/>
          <w:kern w:val="0"/>
          <w:sz w:val="24"/>
          <w:szCs w:val="24"/>
        </w:rPr>
      </w:pPr>
      <w:r w:rsidRPr="00D8759B">
        <w:rPr>
          <w:rFonts w:ascii="宋体" w:eastAsia="宋体" w:hAnsi="宋体" w:cs="宋体"/>
          <w:color w:val="008000"/>
          <w:kern w:val="0"/>
          <w:sz w:val="24"/>
          <w:szCs w:val="24"/>
        </w:rPr>
        <w:t># the same time updates the parameter of the model based on the rules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8000"/>
          <w:kern w:val="0"/>
          <w:sz w:val="24"/>
          <w:szCs w:val="24"/>
        </w:rPr>
        <w:t># defined in `updates`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train_model = theano.function(inputs=[index],</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outputs=cost,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updates=updates,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givens={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x: train_set_x[index * batch_size: (index + 1) * batch_size],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y: train_set_y[index * batch_size: (index + 1) * batch_size]})</w:t>
      </w:r>
    </w:p>
    <w:p w:rsidR="00D8759B" w:rsidRPr="00D8759B" w:rsidRDefault="00D8759B" w:rsidP="00D8759B">
      <w:pPr>
        <w:widowControl/>
        <w:shd w:val="clear" w:color="auto" w:fill="F5F5F5"/>
        <w:spacing w:line="216" w:lineRule="atLeast"/>
        <w:jc w:val="left"/>
        <w:rPr>
          <w:rFonts w:ascii="Verdana" w:eastAsia="宋体" w:hAnsi="Verdana" w:cs="宋体"/>
          <w:color w:val="000000"/>
          <w:kern w:val="0"/>
          <w:szCs w:val="21"/>
        </w:rPr>
      </w:pPr>
      <w:r w:rsidRPr="00D8759B">
        <w:rPr>
          <w:rFonts w:ascii="Verdana" w:eastAsia="宋体" w:hAnsi="Verdana" w:cs="宋体"/>
          <w:noProof/>
          <w:color w:val="1D58D1"/>
          <w:kern w:val="0"/>
          <w:szCs w:val="21"/>
        </w:rPr>
        <w:drawing>
          <wp:inline distT="0" distB="0" distL="0" distR="0">
            <wp:extent cx="190500" cy="190500"/>
            <wp:effectExtent l="0" t="0" r="0" b="0"/>
            <wp:docPr id="22" name="图片 22"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update</w:t>
      </w:r>
      <w:r w:rsidRPr="00D8759B">
        <w:rPr>
          <w:rFonts w:ascii="Verdana" w:eastAsia="宋体" w:hAnsi="Verdana" w:cs="宋体"/>
          <w:color w:val="000000"/>
          <w:kern w:val="0"/>
          <w:szCs w:val="21"/>
        </w:rPr>
        <w:t>这列表里面包含了对每一个变量的随机梯度算法下面的更新操作。</w:t>
      </w:r>
      <w:r w:rsidRPr="00D8759B">
        <w:rPr>
          <w:rFonts w:ascii="Verdana" w:eastAsia="宋体" w:hAnsi="Verdana" w:cs="宋体"/>
          <w:color w:val="000000"/>
          <w:kern w:val="0"/>
          <w:szCs w:val="21"/>
        </w:rPr>
        <w:t xml:space="preserve">givens </w:t>
      </w:r>
      <w:r w:rsidRPr="00D8759B">
        <w:rPr>
          <w:rFonts w:ascii="Verdana" w:eastAsia="宋体" w:hAnsi="Verdana" w:cs="宋体"/>
          <w:color w:val="000000"/>
          <w:kern w:val="0"/>
          <w:szCs w:val="21"/>
        </w:rPr>
        <w:t>字典里面包含数据和计算图模型中变量的映射关系。整个</w:t>
      </w:r>
      <w:r w:rsidRPr="00D8759B">
        <w:rPr>
          <w:rFonts w:ascii="Verdana" w:eastAsia="宋体" w:hAnsi="Verdana" w:cs="宋体"/>
          <w:color w:val="000000"/>
          <w:kern w:val="0"/>
          <w:szCs w:val="21"/>
        </w:rPr>
        <w:t>train_model</w:t>
      </w:r>
      <w:r w:rsidRPr="00D8759B">
        <w:rPr>
          <w:rFonts w:ascii="Verdana" w:eastAsia="宋体" w:hAnsi="Verdana" w:cs="宋体"/>
          <w:color w:val="000000"/>
          <w:kern w:val="0"/>
          <w:szCs w:val="21"/>
        </w:rPr>
        <w:t>定义了：</w:t>
      </w:r>
    </w:p>
    <w:p w:rsidR="00D8759B" w:rsidRPr="00D8759B" w:rsidRDefault="00D8759B" w:rsidP="00D8759B">
      <w:pPr>
        <w:widowControl/>
        <w:numPr>
          <w:ilvl w:val="0"/>
          <w:numId w:val="3"/>
        </w:numPr>
        <w:shd w:val="clear" w:color="auto" w:fill="FFFFFF"/>
        <w:spacing w:before="100" w:beforeAutospacing="1" w:after="100" w:afterAutospacing="1" w:line="216" w:lineRule="atLeast"/>
        <w:ind w:left="675"/>
        <w:jc w:val="left"/>
        <w:rPr>
          <w:rFonts w:ascii="Verdana" w:eastAsia="宋体" w:hAnsi="Verdana" w:cs="宋体"/>
          <w:color w:val="000000"/>
          <w:kern w:val="0"/>
          <w:szCs w:val="21"/>
        </w:rPr>
      </w:pPr>
      <w:r w:rsidRPr="00D8759B">
        <w:rPr>
          <w:rFonts w:ascii="Verdana" w:eastAsia="宋体" w:hAnsi="Verdana" w:cs="宋体"/>
          <w:color w:val="000000"/>
          <w:kern w:val="0"/>
          <w:szCs w:val="21"/>
        </w:rPr>
        <w:t> </w:t>
      </w:r>
      <w:r w:rsidRPr="00D8759B">
        <w:rPr>
          <w:rFonts w:ascii="Verdana" w:eastAsia="宋体" w:hAnsi="Verdana" w:cs="宋体"/>
          <w:color w:val="000000"/>
          <w:kern w:val="0"/>
          <w:szCs w:val="21"/>
        </w:rPr>
        <w:t>输入：为通过</w:t>
      </w:r>
      <w:r w:rsidRPr="00D8759B">
        <w:rPr>
          <w:rFonts w:ascii="Verdana" w:eastAsia="宋体" w:hAnsi="Verdana" w:cs="宋体"/>
          <w:color w:val="000000"/>
          <w:kern w:val="0"/>
          <w:szCs w:val="21"/>
        </w:rPr>
        <w:t>index</w:t>
      </w:r>
      <w:r w:rsidRPr="00D8759B">
        <w:rPr>
          <w:rFonts w:ascii="Verdana" w:eastAsia="宋体" w:hAnsi="Verdana" w:cs="宋体"/>
          <w:color w:val="000000"/>
          <w:kern w:val="0"/>
          <w:szCs w:val="21"/>
        </w:rPr>
        <w:t>索引的</w:t>
      </w:r>
      <w:r w:rsidRPr="00D8759B">
        <w:rPr>
          <w:rFonts w:ascii="Verdana" w:eastAsia="宋体" w:hAnsi="Verdana" w:cs="宋体"/>
          <w:color w:val="000000"/>
          <w:kern w:val="0"/>
          <w:szCs w:val="21"/>
        </w:rPr>
        <w:t>mini-batch</w:t>
      </w:r>
      <w:r w:rsidRPr="00D8759B">
        <w:rPr>
          <w:rFonts w:ascii="Verdana" w:eastAsia="宋体" w:hAnsi="Verdana" w:cs="宋体"/>
          <w:color w:val="000000"/>
          <w:kern w:val="0"/>
          <w:szCs w:val="21"/>
        </w:rPr>
        <w:t>，其数据定义为</w:t>
      </w:r>
      <w:r w:rsidRPr="00D8759B">
        <w:rPr>
          <w:rFonts w:ascii="Verdana" w:eastAsia="宋体" w:hAnsi="Verdana" w:cs="宋体"/>
          <w:color w:val="000000"/>
          <w:kern w:val="0"/>
          <w:szCs w:val="21"/>
        </w:rPr>
        <w:t>$x$</w:t>
      </w:r>
      <w:r w:rsidRPr="00D8759B">
        <w:rPr>
          <w:rFonts w:ascii="Verdana" w:eastAsia="宋体" w:hAnsi="Verdana" w:cs="宋体"/>
          <w:color w:val="000000"/>
          <w:kern w:val="0"/>
          <w:szCs w:val="21"/>
        </w:rPr>
        <w:t>，相应的</w:t>
      </w:r>
      <w:r w:rsidRPr="00D8759B">
        <w:rPr>
          <w:rFonts w:ascii="Verdana" w:eastAsia="宋体" w:hAnsi="Verdana" w:cs="宋体"/>
          <w:color w:val="000000"/>
          <w:kern w:val="0"/>
          <w:szCs w:val="21"/>
        </w:rPr>
        <w:t>label</w:t>
      </w:r>
      <w:r w:rsidRPr="00D8759B">
        <w:rPr>
          <w:rFonts w:ascii="Verdana" w:eastAsia="宋体" w:hAnsi="Verdana" w:cs="宋体"/>
          <w:color w:val="000000"/>
          <w:kern w:val="0"/>
          <w:szCs w:val="21"/>
        </w:rPr>
        <w:t>表示为</w:t>
      </w:r>
      <w:r w:rsidRPr="00D8759B">
        <w:rPr>
          <w:rFonts w:ascii="Verdana" w:eastAsia="宋体" w:hAnsi="Verdana" w:cs="宋体"/>
          <w:color w:val="000000"/>
          <w:kern w:val="0"/>
          <w:szCs w:val="21"/>
        </w:rPr>
        <w:t>$y$.</w:t>
      </w:r>
    </w:p>
    <w:p w:rsidR="00D8759B" w:rsidRPr="00D8759B" w:rsidRDefault="00D8759B" w:rsidP="00D8759B">
      <w:pPr>
        <w:widowControl/>
        <w:numPr>
          <w:ilvl w:val="0"/>
          <w:numId w:val="3"/>
        </w:numPr>
        <w:shd w:val="clear" w:color="auto" w:fill="FFFFFF"/>
        <w:spacing w:before="100" w:beforeAutospacing="1" w:after="100" w:afterAutospacing="1" w:line="216" w:lineRule="atLeast"/>
        <w:ind w:left="675"/>
        <w:jc w:val="left"/>
        <w:rPr>
          <w:rFonts w:ascii="Verdana" w:eastAsia="宋体" w:hAnsi="Verdana" w:cs="宋体"/>
          <w:color w:val="000000"/>
          <w:kern w:val="0"/>
          <w:szCs w:val="21"/>
        </w:rPr>
      </w:pPr>
      <w:r w:rsidRPr="00D8759B">
        <w:rPr>
          <w:rFonts w:ascii="Verdana" w:eastAsia="宋体" w:hAnsi="Verdana" w:cs="宋体"/>
          <w:color w:val="000000"/>
          <w:kern w:val="0"/>
          <w:szCs w:val="21"/>
        </w:rPr>
        <w:t>返回值，为相应的损失</w:t>
      </w:r>
    </w:p>
    <w:p w:rsidR="00D8759B" w:rsidRPr="00D8759B" w:rsidRDefault="00D8759B" w:rsidP="00D8759B">
      <w:pPr>
        <w:widowControl/>
        <w:numPr>
          <w:ilvl w:val="0"/>
          <w:numId w:val="3"/>
        </w:numPr>
        <w:shd w:val="clear" w:color="auto" w:fill="FFFFFF"/>
        <w:spacing w:before="100" w:beforeAutospacing="1" w:after="100" w:afterAutospacing="1" w:line="216" w:lineRule="atLeast"/>
        <w:ind w:left="675"/>
        <w:jc w:val="left"/>
        <w:rPr>
          <w:rFonts w:ascii="Verdana" w:eastAsia="宋体" w:hAnsi="Verdana" w:cs="宋体"/>
          <w:color w:val="000000"/>
          <w:kern w:val="0"/>
          <w:szCs w:val="21"/>
        </w:rPr>
      </w:pPr>
      <w:r w:rsidRPr="00D8759B">
        <w:rPr>
          <w:rFonts w:ascii="Verdana" w:eastAsia="宋体" w:hAnsi="Verdana" w:cs="宋体"/>
          <w:color w:val="000000"/>
          <w:kern w:val="0"/>
          <w:szCs w:val="21"/>
        </w:rPr>
        <w:lastRenderedPageBreak/>
        <w:t>每次函数调用的时候，首先通过</w:t>
      </w:r>
      <w:r w:rsidRPr="00D8759B">
        <w:rPr>
          <w:rFonts w:ascii="Verdana" w:eastAsia="宋体" w:hAnsi="Verdana" w:cs="宋体"/>
          <w:color w:val="000000"/>
          <w:kern w:val="0"/>
          <w:szCs w:val="21"/>
        </w:rPr>
        <w:t>index</w:t>
      </w:r>
      <w:r w:rsidRPr="00D8759B">
        <w:rPr>
          <w:rFonts w:ascii="Verdana" w:eastAsia="宋体" w:hAnsi="Verdana" w:cs="宋体"/>
          <w:color w:val="000000"/>
          <w:kern w:val="0"/>
          <w:szCs w:val="21"/>
        </w:rPr>
        <w:t>检索相应的参数</w:t>
      </w:r>
      <w:r w:rsidRPr="00D8759B">
        <w:rPr>
          <w:rFonts w:ascii="Verdana" w:eastAsia="宋体" w:hAnsi="Verdana" w:cs="宋体"/>
          <w:color w:val="000000"/>
          <w:kern w:val="0"/>
          <w:szCs w:val="21"/>
        </w:rPr>
        <w:t xml:space="preserve"> $x$</w:t>
      </w:r>
      <w:r w:rsidRPr="00D8759B">
        <w:rPr>
          <w:rFonts w:ascii="Verdana" w:eastAsia="宋体" w:hAnsi="Verdana" w:cs="宋体"/>
          <w:color w:val="000000"/>
          <w:kern w:val="0"/>
          <w:szCs w:val="21"/>
        </w:rPr>
        <w:t>，</w:t>
      </w:r>
      <w:r w:rsidRPr="00D8759B">
        <w:rPr>
          <w:rFonts w:ascii="Verdana" w:eastAsia="宋体" w:hAnsi="Verdana" w:cs="宋体"/>
          <w:color w:val="000000"/>
          <w:kern w:val="0"/>
          <w:szCs w:val="21"/>
        </w:rPr>
        <w:t xml:space="preserve"> $y$</w:t>
      </w:r>
      <w:r w:rsidRPr="00D8759B">
        <w:rPr>
          <w:rFonts w:ascii="Verdana" w:eastAsia="宋体" w:hAnsi="Verdana" w:cs="宋体"/>
          <w:color w:val="000000"/>
          <w:kern w:val="0"/>
          <w:szCs w:val="21"/>
        </w:rPr>
        <w:t>，</w:t>
      </w:r>
      <w:r w:rsidRPr="00D8759B">
        <w:rPr>
          <w:rFonts w:ascii="Verdana" w:eastAsia="宋体" w:hAnsi="Verdana" w:cs="宋体"/>
          <w:color w:val="000000"/>
          <w:kern w:val="0"/>
          <w:szCs w:val="21"/>
        </w:rPr>
        <w:t xml:space="preserve"> </w:t>
      </w:r>
      <w:r w:rsidRPr="00D8759B">
        <w:rPr>
          <w:rFonts w:ascii="Verdana" w:eastAsia="宋体" w:hAnsi="Verdana" w:cs="宋体"/>
          <w:color w:val="000000"/>
          <w:kern w:val="0"/>
          <w:szCs w:val="21"/>
        </w:rPr>
        <w:t>然后计算在这个</w:t>
      </w:r>
      <w:r w:rsidRPr="00D8759B">
        <w:rPr>
          <w:rFonts w:ascii="Verdana" w:eastAsia="宋体" w:hAnsi="Verdana" w:cs="宋体"/>
          <w:color w:val="000000"/>
          <w:kern w:val="0"/>
          <w:szCs w:val="21"/>
        </w:rPr>
        <w:t>minbatch</w:t>
      </w:r>
      <w:r w:rsidRPr="00D8759B">
        <w:rPr>
          <w:rFonts w:ascii="Verdana" w:eastAsia="宋体" w:hAnsi="Verdana" w:cs="宋体"/>
          <w:color w:val="000000"/>
          <w:kern w:val="0"/>
          <w:szCs w:val="21"/>
        </w:rPr>
        <w:t>上面的函数损失，并应用定义在</w:t>
      </w:r>
      <w:r w:rsidRPr="00D8759B">
        <w:rPr>
          <w:rFonts w:ascii="Verdana" w:eastAsia="宋体" w:hAnsi="Verdana" w:cs="宋体"/>
          <w:color w:val="000000"/>
          <w:kern w:val="0"/>
          <w:szCs w:val="21"/>
        </w:rPr>
        <w:t xml:space="preserve">updates </w:t>
      </w:r>
      <w:r w:rsidRPr="00D8759B">
        <w:rPr>
          <w:rFonts w:ascii="Verdana" w:eastAsia="宋体" w:hAnsi="Verdana" w:cs="宋体"/>
          <w:color w:val="000000"/>
          <w:kern w:val="0"/>
          <w:szCs w:val="21"/>
        </w:rPr>
        <w:t>列表中的操作更新参数。</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函数</w:t>
      </w:r>
      <w:r w:rsidRPr="00D8759B">
        <w:rPr>
          <w:rFonts w:ascii="Verdana" w:eastAsia="宋体" w:hAnsi="Verdana" w:cs="宋体"/>
          <w:color w:val="000000"/>
          <w:kern w:val="0"/>
          <w:szCs w:val="21"/>
        </w:rPr>
        <w:t xml:space="preserve"> train_model(index) </w:t>
      </w:r>
      <w:r w:rsidRPr="00D8759B">
        <w:rPr>
          <w:rFonts w:ascii="Verdana" w:eastAsia="宋体" w:hAnsi="Verdana" w:cs="宋体"/>
          <w:color w:val="000000"/>
          <w:kern w:val="0"/>
          <w:szCs w:val="21"/>
        </w:rPr>
        <w:t>调用的时候，它会计算并返回近似的损失，并执行一步</w:t>
      </w:r>
      <w:r w:rsidRPr="00D8759B">
        <w:rPr>
          <w:rFonts w:ascii="Verdana" w:eastAsia="宋体" w:hAnsi="Verdana" w:cs="宋体"/>
          <w:color w:val="000000"/>
          <w:kern w:val="0"/>
          <w:szCs w:val="21"/>
        </w:rPr>
        <w:t>MSGD</w:t>
      </w:r>
      <w:r w:rsidRPr="00D8759B">
        <w:rPr>
          <w:rFonts w:ascii="Verdana" w:eastAsia="宋体" w:hAnsi="Verdana" w:cs="宋体"/>
          <w:color w:val="000000"/>
          <w:kern w:val="0"/>
          <w:szCs w:val="21"/>
        </w:rPr>
        <w:t>操作。整个学习过程包括一系列的在该数据集上的循环，也就是是一个反复的调用这个函数的过程</w:t>
      </w:r>
    </w:p>
    <w:p w:rsidR="00D8759B" w:rsidRPr="00D8759B" w:rsidRDefault="00D8759B" w:rsidP="00D8759B">
      <w:pPr>
        <w:widowControl/>
        <w:shd w:val="clear" w:color="auto" w:fill="FFFFFF"/>
        <w:spacing w:line="216" w:lineRule="atLeast"/>
        <w:ind w:left="75"/>
        <w:jc w:val="left"/>
        <w:outlineLvl w:val="0"/>
        <w:rPr>
          <w:rFonts w:ascii="Verdana" w:eastAsia="宋体" w:hAnsi="Verdana" w:cs="宋体"/>
          <w:b/>
          <w:bCs/>
          <w:color w:val="000000"/>
          <w:kern w:val="36"/>
          <w:sz w:val="42"/>
          <w:szCs w:val="42"/>
        </w:rPr>
      </w:pPr>
      <w:r w:rsidRPr="00D8759B">
        <w:rPr>
          <w:rFonts w:ascii="Verdana" w:eastAsia="宋体" w:hAnsi="Verdana" w:cs="宋体"/>
          <w:b/>
          <w:bCs/>
          <w:color w:val="000000"/>
          <w:kern w:val="36"/>
          <w:sz w:val="42"/>
          <w:szCs w:val="42"/>
        </w:rPr>
        <w:t>模型的测试</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正如第一节介绍的，我们对模型的测试主要是关心它的错误分类的数据的数量，而不仅仅是似然函数。因此类</w:t>
      </w:r>
      <w:r w:rsidRPr="00D8759B">
        <w:rPr>
          <w:rFonts w:ascii="Verdana" w:eastAsia="宋体" w:hAnsi="Verdana" w:cs="宋体"/>
          <w:color w:val="000000"/>
          <w:kern w:val="0"/>
          <w:szCs w:val="21"/>
        </w:rPr>
        <w:t xml:space="preserve"> LogisticRegression </w:t>
      </w:r>
      <w:r w:rsidRPr="00D8759B">
        <w:rPr>
          <w:rFonts w:ascii="Verdana" w:eastAsia="宋体" w:hAnsi="Verdana" w:cs="宋体"/>
          <w:color w:val="000000"/>
          <w:kern w:val="0"/>
          <w:szCs w:val="21"/>
        </w:rPr>
        <w:t>中需要一个成员函数，用于建立返回测试数据上面的误分数据的数目符号图（</w:t>
      </w:r>
      <w:r w:rsidRPr="00D8759B">
        <w:rPr>
          <w:rFonts w:ascii="Verdana" w:eastAsia="宋体" w:hAnsi="Verdana" w:cs="宋体"/>
          <w:color w:val="000000"/>
          <w:kern w:val="0"/>
          <w:szCs w:val="21"/>
        </w:rPr>
        <w:t>symbolic graph</w:t>
      </w:r>
      <w:r w:rsidRPr="00D8759B">
        <w:rPr>
          <w:rFonts w:ascii="Verdana" w:eastAsia="宋体" w:hAnsi="Verdana" w:cs="宋体"/>
          <w:color w:val="000000"/>
          <w:kern w:val="0"/>
          <w:szCs w:val="21"/>
        </w:rPr>
        <w:t>）。</w:t>
      </w:r>
      <w:r w:rsidRPr="00D8759B">
        <w:rPr>
          <w:rFonts w:ascii="Verdana" w:eastAsia="宋体" w:hAnsi="Verdana" w:cs="宋体"/>
          <w:color w:val="000000"/>
          <w:kern w:val="0"/>
          <w:szCs w:val="21"/>
        </w:rPr>
        <w:t xml:space="preserve"> </w:t>
      </w:r>
      <w:r w:rsidRPr="00D8759B">
        <w:rPr>
          <w:rFonts w:ascii="Verdana" w:eastAsia="宋体" w:hAnsi="Verdana" w:cs="宋体"/>
          <w:color w:val="000000"/>
          <w:kern w:val="0"/>
          <w:szCs w:val="21"/>
        </w:rPr>
        <w:t>代码如下：</w:t>
      </w:r>
    </w:p>
    <w:p w:rsidR="00D8759B" w:rsidRPr="00D8759B" w:rsidRDefault="00D8759B" w:rsidP="00D8759B">
      <w:pPr>
        <w:widowControl/>
        <w:shd w:val="clear" w:color="auto" w:fill="F5F5F5"/>
        <w:spacing w:line="216" w:lineRule="atLeast"/>
        <w:jc w:val="left"/>
        <w:rPr>
          <w:rFonts w:ascii="Verdana" w:eastAsia="宋体" w:hAnsi="Verdana" w:cs="宋体"/>
          <w:color w:val="000000"/>
          <w:kern w:val="0"/>
          <w:szCs w:val="21"/>
        </w:rPr>
      </w:pPr>
      <w:r w:rsidRPr="00D8759B">
        <w:rPr>
          <w:rFonts w:ascii="Verdana" w:eastAsia="宋体" w:hAnsi="Verdana" w:cs="宋体"/>
          <w:noProof/>
          <w:color w:val="1D58D1"/>
          <w:kern w:val="0"/>
          <w:szCs w:val="21"/>
        </w:rPr>
        <w:drawing>
          <wp:inline distT="0" distB="0" distL="0" distR="0">
            <wp:extent cx="190500" cy="190500"/>
            <wp:effectExtent l="0" t="0" r="0" b="0"/>
            <wp:docPr id="21" name="图片 21"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FF"/>
          <w:kern w:val="0"/>
          <w:sz w:val="24"/>
          <w:szCs w:val="24"/>
        </w:rPr>
        <w:t>class</w:t>
      </w:r>
      <w:r w:rsidRPr="00D8759B">
        <w:rPr>
          <w:rFonts w:ascii="宋体" w:eastAsia="宋体" w:hAnsi="宋体" w:cs="宋体"/>
          <w:color w:val="000000"/>
          <w:kern w:val="0"/>
          <w:sz w:val="24"/>
          <w:szCs w:val="24"/>
        </w:rPr>
        <w:t xml:space="preserve"> LogisticRegression(object):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def</w:t>
      </w:r>
      <w:r w:rsidRPr="00D8759B">
        <w:rPr>
          <w:rFonts w:ascii="宋体" w:eastAsia="宋体" w:hAnsi="宋体" w:cs="宋体"/>
          <w:color w:val="000000"/>
          <w:kern w:val="0"/>
          <w:sz w:val="24"/>
          <w:szCs w:val="24"/>
        </w:rPr>
        <w:t xml:space="preserve"> errors(self, y):</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800000"/>
          <w:kern w:val="0"/>
          <w:sz w:val="24"/>
          <w:szCs w:val="24"/>
        </w:rPr>
        <w:t>"""Return a float representing the number of errors in the minibatch</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over the total number of examples of the minibatch ; zero</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one loss over the size of the minibatch</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800000"/>
          <w:kern w:val="0"/>
          <w:sz w:val="24"/>
          <w:szCs w:val="24"/>
        </w:rPr>
        <w:t xml:space="preserve">        """</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return</w:t>
      </w:r>
      <w:r w:rsidRPr="00D8759B">
        <w:rPr>
          <w:rFonts w:ascii="宋体" w:eastAsia="宋体" w:hAnsi="宋体" w:cs="宋体"/>
          <w:color w:val="000000"/>
          <w:kern w:val="0"/>
          <w:sz w:val="24"/>
          <w:szCs w:val="24"/>
        </w:rPr>
        <w:t xml:space="preserve"> T.mean(T.neq(self.y_pred, y))</w:t>
      </w:r>
    </w:p>
    <w:p w:rsidR="00D8759B" w:rsidRPr="00D8759B" w:rsidRDefault="00D8759B" w:rsidP="00D8759B">
      <w:pPr>
        <w:widowControl/>
        <w:shd w:val="clear" w:color="auto" w:fill="F5F5F5"/>
        <w:spacing w:line="216" w:lineRule="atLeast"/>
        <w:jc w:val="left"/>
        <w:rPr>
          <w:rFonts w:ascii="Verdana" w:eastAsia="宋体" w:hAnsi="Verdana" w:cs="宋体"/>
          <w:color w:val="000000"/>
          <w:kern w:val="0"/>
          <w:szCs w:val="21"/>
        </w:rPr>
      </w:pPr>
      <w:r w:rsidRPr="00D8759B">
        <w:rPr>
          <w:rFonts w:ascii="Verdana" w:eastAsia="宋体" w:hAnsi="Verdana" w:cs="宋体"/>
          <w:noProof/>
          <w:color w:val="1D58D1"/>
          <w:kern w:val="0"/>
          <w:szCs w:val="21"/>
        </w:rPr>
        <w:drawing>
          <wp:inline distT="0" distB="0" distL="0" distR="0">
            <wp:extent cx="190500" cy="190500"/>
            <wp:effectExtent l="0" t="0" r="0" b="0"/>
            <wp:docPr id="20" name="图片 20"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接下来我们定义函数</w:t>
      </w:r>
      <w:r w:rsidRPr="00D8759B">
        <w:rPr>
          <w:rFonts w:ascii="Verdana" w:eastAsia="宋体" w:hAnsi="Verdana" w:cs="宋体"/>
          <w:color w:val="000000"/>
          <w:kern w:val="0"/>
          <w:szCs w:val="21"/>
        </w:rPr>
        <w:t xml:space="preserve"> test_model</w:t>
      </w:r>
      <w:r w:rsidRPr="00D8759B">
        <w:rPr>
          <w:rFonts w:ascii="Verdana" w:eastAsia="宋体" w:hAnsi="Verdana" w:cs="宋体"/>
          <w:color w:val="000000"/>
          <w:kern w:val="0"/>
          <w:szCs w:val="21"/>
        </w:rPr>
        <w:t>和</w:t>
      </w:r>
      <w:r w:rsidRPr="00D8759B">
        <w:rPr>
          <w:rFonts w:ascii="Verdana" w:eastAsia="宋体" w:hAnsi="Verdana" w:cs="宋体"/>
          <w:color w:val="000000"/>
          <w:kern w:val="0"/>
          <w:szCs w:val="21"/>
        </w:rPr>
        <w:t>validte_model</w:t>
      </w:r>
      <w:r w:rsidRPr="00D8759B">
        <w:rPr>
          <w:rFonts w:ascii="Verdana" w:eastAsia="宋体" w:hAnsi="Verdana" w:cs="宋体"/>
          <w:color w:val="000000"/>
          <w:kern w:val="0"/>
          <w:szCs w:val="21"/>
        </w:rPr>
        <w:t>，</w:t>
      </w:r>
      <w:r w:rsidRPr="00D8759B">
        <w:rPr>
          <w:rFonts w:ascii="Verdana" w:eastAsia="宋体" w:hAnsi="Verdana" w:cs="宋体"/>
          <w:color w:val="000000"/>
          <w:kern w:val="0"/>
          <w:szCs w:val="21"/>
        </w:rPr>
        <w:t xml:space="preserve"> </w:t>
      </w:r>
      <w:r w:rsidRPr="00D8759B">
        <w:rPr>
          <w:rFonts w:ascii="Verdana" w:eastAsia="宋体" w:hAnsi="Verdana" w:cs="宋体"/>
          <w:color w:val="000000"/>
          <w:kern w:val="0"/>
          <w:szCs w:val="21"/>
        </w:rPr>
        <w:t>以便于得到这个函数的值。</w:t>
      </w:r>
      <w:r w:rsidRPr="00D8759B">
        <w:rPr>
          <w:rFonts w:ascii="Verdana" w:eastAsia="宋体" w:hAnsi="Verdana" w:cs="宋体"/>
          <w:color w:val="000000"/>
          <w:kern w:val="0"/>
          <w:szCs w:val="21"/>
        </w:rPr>
        <w:t xml:space="preserve"> validate_model</w:t>
      </w:r>
      <w:r w:rsidRPr="00D8759B">
        <w:rPr>
          <w:rFonts w:ascii="Verdana" w:eastAsia="宋体" w:hAnsi="Verdana" w:cs="宋体"/>
          <w:color w:val="000000"/>
          <w:kern w:val="0"/>
          <w:szCs w:val="21"/>
        </w:rPr>
        <w:t>是实现前期结束的关键（见前一节）。两个函数的功能都是对已一个给定的</w:t>
      </w:r>
      <w:r w:rsidRPr="00D8759B">
        <w:rPr>
          <w:rFonts w:ascii="Verdana" w:eastAsia="宋体" w:hAnsi="Verdana" w:cs="宋体"/>
          <w:color w:val="000000"/>
          <w:kern w:val="0"/>
          <w:szCs w:val="21"/>
        </w:rPr>
        <w:t>batch</w:t>
      </w:r>
      <w:r w:rsidRPr="00D8759B">
        <w:rPr>
          <w:rFonts w:ascii="Verdana" w:eastAsia="宋体" w:hAnsi="Verdana" w:cs="宋体"/>
          <w:color w:val="000000"/>
          <w:kern w:val="0"/>
          <w:szCs w:val="21"/>
        </w:rPr>
        <w:t>，计算其误分类的实例的数目。两个函数的区别在于，它们一个运行在测试数据上，一个运行在验证数据上。相应的函数代码如下：</w:t>
      </w:r>
    </w:p>
    <w:p w:rsidR="00D8759B" w:rsidRPr="00D8759B" w:rsidRDefault="00D8759B" w:rsidP="00D8759B">
      <w:pPr>
        <w:widowControl/>
        <w:shd w:val="clear" w:color="auto" w:fill="F5F5F5"/>
        <w:spacing w:line="216" w:lineRule="atLeast"/>
        <w:jc w:val="left"/>
        <w:rPr>
          <w:rFonts w:ascii="Verdana" w:eastAsia="宋体" w:hAnsi="Verdana" w:cs="宋体"/>
          <w:color w:val="000000"/>
          <w:kern w:val="0"/>
          <w:szCs w:val="21"/>
        </w:rPr>
      </w:pPr>
      <w:r w:rsidRPr="00D8759B">
        <w:rPr>
          <w:rFonts w:ascii="Verdana" w:eastAsia="宋体" w:hAnsi="Verdana" w:cs="宋体"/>
          <w:noProof/>
          <w:color w:val="1D58D1"/>
          <w:kern w:val="0"/>
          <w:szCs w:val="21"/>
        </w:rPr>
        <w:drawing>
          <wp:inline distT="0" distB="0" distL="0" distR="0">
            <wp:extent cx="190500" cy="190500"/>
            <wp:effectExtent l="0" t="0" r="0" b="0"/>
            <wp:docPr id="19" name="图片 19"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8000"/>
          <w:kern w:val="0"/>
          <w:sz w:val="24"/>
          <w:szCs w:val="24"/>
        </w:rPr>
      </w:pPr>
      <w:r w:rsidRPr="00D8759B">
        <w:rPr>
          <w:rFonts w:ascii="宋体" w:eastAsia="宋体" w:hAnsi="宋体" w:cs="宋体"/>
          <w:color w:val="008000"/>
          <w:kern w:val="0"/>
          <w:sz w:val="24"/>
          <w:szCs w:val="24"/>
        </w:rPr>
        <w:t># compiling a Theano function that computes the mistakes that are made by</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8000"/>
          <w:kern w:val="0"/>
          <w:sz w:val="24"/>
          <w:szCs w:val="24"/>
        </w:rPr>
        <w:t># the model on a minibatch</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test_model = theano.function(inputs=[index],</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outputs=classifier.errors(y),</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givens={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x: test_set_x[index * batch_size: (index + 1) * batch_size],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y: test_set_y[index * batch_size: (index + 1) * batch_size]})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validate_model = theano.function(inputs=[index],</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outputs=classifier.errors(y),</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givens={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lastRenderedPageBreak/>
        <w:t xml:space="preserve">            x: valid_set_x[index * batch_size: (index + 1) * batch_size],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y: valid_set_y[index * batch_size: (index + 1) * batch_size]})</w:t>
      </w:r>
    </w:p>
    <w:p w:rsidR="00D8759B" w:rsidRPr="00D8759B" w:rsidRDefault="00D8759B" w:rsidP="00D8759B">
      <w:pPr>
        <w:widowControl/>
        <w:shd w:val="clear" w:color="auto" w:fill="F5F5F5"/>
        <w:spacing w:line="216" w:lineRule="atLeast"/>
        <w:jc w:val="left"/>
        <w:rPr>
          <w:rFonts w:ascii="Verdana" w:eastAsia="宋体" w:hAnsi="Verdana" w:cs="宋体"/>
          <w:color w:val="000000"/>
          <w:kern w:val="0"/>
          <w:szCs w:val="21"/>
        </w:rPr>
      </w:pPr>
      <w:r w:rsidRPr="00D8759B">
        <w:rPr>
          <w:rFonts w:ascii="Verdana" w:eastAsia="宋体" w:hAnsi="Verdana" w:cs="宋体"/>
          <w:noProof/>
          <w:color w:val="1D58D1"/>
          <w:kern w:val="0"/>
          <w:szCs w:val="21"/>
        </w:rPr>
        <w:drawing>
          <wp:inline distT="0" distB="0" distL="0" distR="0">
            <wp:extent cx="190500" cy="190500"/>
            <wp:effectExtent l="0" t="0" r="0" b="0"/>
            <wp:docPr id="18" name="图片 18"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8759B" w:rsidRPr="00D8759B" w:rsidRDefault="00D8759B" w:rsidP="00D8759B">
      <w:pPr>
        <w:widowControl/>
        <w:shd w:val="clear" w:color="auto" w:fill="FFFFFF"/>
        <w:spacing w:line="216" w:lineRule="atLeast"/>
        <w:ind w:left="75"/>
        <w:jc w:val="left"/>
        <w:outlineLvl w:val="0"/>
        <w:rPr>
          <w:rFonts w:ascii="Verdana" w:eastAsia="宋体" w:hAnsi="Verdana" w:cs="宋体"/>
          <w:b/>
          <w:bCs/>
          <w:color w:val="000000"/>
          <w:kern w:val="36"/>
          <w:sz w:val="42"/>
          <w:szCs w:val="42"/>
        </w:rPr>
      </w:pPr>
      <w:r w:rsidRPr="00D8759B">
        <w:rPr>
          <w:rFonts w:ascii="Verdana" w:eastAsia="宋体" w:hAnsi="Verdana" w:cs="宋体"/>
          <w:b/>
          <w:bCs/>
          <w:color w:val="000000"/>
          <w:kern w:val="36"/>
          <w:sz w:val="42"/>
          <w:szCs w:val="42"/>
        </w:rPr>
        <w:t>综合所有功能</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如果把以上所有的功能整合在一起，就得到如下的代码：</w:t>
      </w:r>
    </w:p>
    <w:p w:rsidR="00D8759B" w:rsidRPr="00D8759B" w:rsidRDefault="00D8759B" w:rsidP="00D8759B">
      <w:pPr>
        <w:widowControl/>
        <w:shd w:val="clear" w:color="auto" w:fill="F5F5F5"/>
        <w:spacing w:line="216" w:lineRule="atLeast"/>
        <w:jc w:val="left"/>
        <w:rPr>
          <w:rFonts w:ascii="Verdana" w:eastAsia="宋体" w:hAnsi="Verdana" w:cs="宋体"/>
          <w:color w:val="000000"/>
          <w:kern w:val="0"/>
          <w:szCs w:val="21"/>
        </w:rPr>
      </w:pPr>
      <w:r w:rsidRPr="00D8759B">
        <w:rPr>
          <w:rFonts w:ascii="Verdana" w:eastAsia="宋体" w:hAnsi="Verdana" w:cs="宋体"/>
          <w:noProof/>
          <w:color w:val="1D58D1"/>
          <w:kern w:val="0"/>
          <w:szCs w:val="21"/>
        </w:rPr>
        <w:drawing>
          <wp:inline distT="0" distB="0" distL="0" distR="0">
            <wp:extent cx="190500" cy="190500"/>
            <wp:effectExtent l="0" t="0" r="0" b="0"/>
            <wp:docPr id="17" name="图片 17"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This tutorial introduces logistic regression using Theano and stochastic</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gradient descent.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Logistic regression is a probabilistic, linear classifier. It is parametrized</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by a weight matrix :math:`W` and a bias vector :math:`b`. Classification is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done by projecting data points onto a set of hyperplanes, the distance to</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which is used to determine a class membership probability.</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Mathematically, this can be written as: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math::</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P(Y=i|x, W,b) &amp;= softmax_i(W x + b) \\</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&amp;= \frac {e^{W_i x + b_i}} {\sum_j e^{W_j x + b_j}}</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The output of the model or prediction is then done by taking the argmax of</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the vector whose i'th element is P(Y=i|x).</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math::</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y_{pred} = argmax_i P(Y=i|x,W,b)</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This tutorial presents a stochastic gradient descent optimization method</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suitable for large datasets, and a conjugate gradient optimization method</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lastRenderedPageBreak/>
        <w:t>that is suitable for smaller datasets.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References: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 textbooks: "Pattern Recognition and Machine Learning" -</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Christopher M. Bishop, section 4.3.2</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800000"/>
          <w:kern w:val="0"/>
          <w:sz w:val="24"/>
          <w:szCs w:val="24"/>
        </w:rPr>
        <w: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800080"/>
          <w:kern w:val="0"/>
          <w:sz w:val="24"/>
          <w:szCs w:val="24"/>
        </w:rPr>
        <w:t>__docformat__</w:t>
      </w:r>
      <w:r w:rsidRPr="00D8759B">
        <w:rPr>
          <w:rFonts w:ascii="宋体" w:eastAsia="宋体" w:hAnsi="宋体" w:cs="宋体"/>
          <w:color w:val="000000"/>
          <w:kern w:val="0"/>
          <w:sz w:val="24"/>
          <w:szCs w:val="24"/>
        </w:rPr>
        <w:t xml:space="preserve"> = </w:t>
      </w:r>
      <w:r w:rsidRPr="00D8759B">
        <w:rPr>
          <w:rFonts w:ascii="宋体" w:eastAsia="宋体" w:hAnsi="宋体" w:cs="宋体"/>
          <w:color w:val="800000"/>
          <w:kern w:val="0"/>
          <w:sz w:val="24"/>
          <w:szCs w:val="24"/>
        </w:rPr>
        <w:t>'restructedtext en'</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FF"/>
          <w:kern w:val="0"/>
          <w:sz w:val="24"/>
          <w:szCs w:val="24"/>
        </w:rPr>
        <w:t>import</w:t>
      </w:r>
      <w:r w:rsidRPr="00D8759B">
        <w:rPr>
          <w:rFonts w:ascii="宋体" w:eastAsia="宋体" w:hAnsi="宋体" w:cs="宋体"/>
          <w:color w:val="000000"/>
          <w:kern w:val="0"/>
          <w:sz w:val="24"/>
          <w:szCs w:val="24"/>
        </w:rPr>
        <w:t xml:space="preserve"> cPickle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FF"/>
          <w:kern w:val="0"/>
          <w:sz w:val="24"/>
          <w:szCs w:val="24"/>
        </w:rPr>
        <w:t>import</w:t>
      </w:r>
      <w:r w:rsidRPr="00D8759B">
        <w:rPr>
          <w:rFonts w:ascii="宋体" w:eastAsia="宋体" w:hAnsi="宋体" w:cs="宋体"/>
          <w:color w:val="000000"/>
          <w:kern w:val="0"/>
          <w:sz w:val="24"/>
          <w:szCs w:val="24"/>
        </w:rPr>
        <w:t xml:space="preserve"> gzip</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FF"/>
          <w:kern w:val="0"/>
          <w:sz w:val="24"/>
          <w:szCs w:val="24"/>
        </w:rPr>
        <w:t>import</w:t>
      </w:r>
      <w:r w:rsidRPr="00D8759B">
        <w:rPr>
          <w:rFonts w:ascii="宋体" w:eastAsia="宋体" w:hAnsi="宋体" w:cs="宋体"/>
          <w:color w:val="000000"/>
          <w:kern w:val="0"/>
          <w:sz w:val="24"/>
          <w:szCs w:val="24"/>
        </w:rPr>
        <w:t xml:space="preserve"> os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FF"/>
          <w:kern w:val="0"/>
          <w:sz w:val="24"/>
          <w:szCs w:val="24"/>
        </w:rPr>
        <w:t>import</w:t>
      </w:r>
      <w:r w:rsidRPr="00D8759B">
        <w:rPr>
          <w:rFonts w:ascii="宋体" w:eastAsia="宋体" w:hAnsi="宋体" w:cs="宋体"/>
          <w:color w:val="000000"/>
          <w:kern w:val="0"/>
          <w:sz w:val="24"/>
          <w:szCs w:val="24"/>
        </w:rPr>
        <w:t xml:space="preserve"> sys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FF"/>
          <w:kern w:val="0"/>
          <w:sz w:val="24"/>
          <w:szCs w:val="24"/>
        </w:rPr>
        <w:t>import</w:t>
      </w:r>
      <w:r w:rsidRPr="00D8759B">
        <w:rPr>
          <w:rFonts w:ascii="宋体" w:eastAsia="宋体" w:hAnsi="宋体" w:cs="宋体"/>
          <w:color w:val="000000"/>
          <w:kern w:val="0"/>
          <w:sz w:val="24"/>
          <w:szCs w:val="24"/>
        </w:rPr>
        <w:t xml:space="preserve"> time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FF"/>
          <w:kern w:val="0"/>
          <w:sz w:val="24"/>
          <w:szCs w:val="24"/>
        </w:rPr>
        <w:t>import</w:t>
      </w:r>
      <w:r w:rsidRPr="00D8759B">
        <w:rPr>
          <w:rFonts w:ascii="宋体" w:eastAsia="宋体" w:hAnsi="宋体" w:cs="宋体"/>
          <w:color w:val="000000"/>
          <w:kern w:val="0"/>
          <w:sz w:val="24"/>
          <w:szCs w:val="24"/>
        </w:rPr>
        <w:t xml:space="preserve"> numpy</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FF"/>
          <w:kern w:val="0"/>
          <w:sz w:val="24"/>
          <w:szCs w:val="24"/>
        </w:rPr>
        <w:t>import</w:t>
      </w:r>
      <w:r w:rsidRPr="00D8759B">
        <w:rPr>
          <w:rFonts w:ascii="宋体" w:eastAsia="宋体" w:hAnsi="宋体" w:cs="宋体"/>
          <w:color w:val="000000"/>
          <w:kern w:val="0"/>
          <w:sz w:val="24"/>
          <w:szCs w:val="24"/>
        </w:rPr>
        <w:t xml:space="preserve"> theano</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FF"/>
          <w:kern w:val="0"/>
          <w:sz w:val="24"/>
          <w:szCs w:val="24"/>
        </w:rPr>
        <w:t>import</w:t>
      </w:r>
      <w:r w:rsidRPr="00D8759B">
        <w:rPr>
          <w:rFonts w:ascii="宋体" w:eastAsia="宋体" w:hAnsi="宋体" w:cs="宋体"/>
          <w:color w:val="000000"/>
          <w:kern w:val="0"/>
          <w:sz w:val="24"/>
          <w:szCs w:val="24"/>
        </w:rPr>
        <w:t xml:space="preserve"> theano.tensor as 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FF"/>
          <w:kern w:val="0"/>
          <w:sz w:val="24"/>
          <w:szCs w:val="24"/>
        </w:rPr>
        <w:t>class</w:t>
      </w:r>
      <w:r w:rsidRPr="00D8759B">
        <w:rPr>
          <w:rFonts w:ascii="宋体" w:eastAsia="宋体" w:hAnsi="宋体" w:cs="宋体"/>
          <w:color w:val="000000"/>
          <w:kern w:val="0"/>
          <w:sz w:val="24"/>
          <w:szCs w:val="24"/>
        </w:rPr>
        <w:t xml:space="preserve"> LogisticRegression(object):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800000"/>
          <w:kern w:val="0"/>
          <w:sz w:val="24"/>
          <w:szCs w:val="24"/>
        </w:rPr>
        <w:t>"""Multi-class Logistic Regression Class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The logistic regression is fully described by a weight matrix :math:`W`</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and bias vector :math:`b`. Classification is done by projecting data</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points onto a set of hyperplanes, the distance to which is used to</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determine a class membership probability.</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800000"/>
          <w:kern w:val="0"/>
          <w:sz w:val="24"/>
          <w:szCs w:val="24"/>
        </w:rPr>
        <w:t xml:space="preserve">    """</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def</w:t>
      </w:r>
      <w:r w:rsidRPr="00D8759B">
        <w:rPr>
          <w:rFonts w:ascii="宋体" w:eastAsia="宋体" w:hAnsi="宋体" w:cs="宋体"/>
          <w:color w:val="000000"/>
          <w:kern w:val="0"/>
          <w:sz w:val="24"/>
          <w:szCs w:val="24"/>
        </w:rPr>
        <w:t xml:space="preserve"> </w:t>
      </w:r>
      <w:r w:rsidRPr="00D8759B">
        <w:rPr>
          <w:rFonts w:ascii="宋体" w:eastAsia="宋体" w:hAnsi="宋体" w:cs="宋体"/>
          <w:color w:val="800080"/>
          <w:kern w:val="0"/>
          <w:sz w:val="24"/>
          <w:szCs w:val="24"/>
        </w:rPr>
        <w:t>__init__</w:t>
      </w:r>
      <w:r w:rsidRPr="00D8759B">
        <w:rPr>
          <w:rFonts w:ascii="宋体" w:eastAsia="宋体" w:hAnsi="宋体" w:cs="宋体"/>
          <w:color w:val="000000"/>
          <w:kern w:val="0"/>
          <w:sz w:val="24"/>
          <w:szCs w:val="24"/>
        </w:rPr>
        <w:t>(self, input, n_in, n_out):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800000"/>
          <w:kern w:val="0"/>
          <w:sz w:val="24"/>
          <w:szCs w:val="24"/>
        </w:rPr>
        <w:t>""" Initialize the parameters of the logistic regression</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:type input: theano.tensor.TensorType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:param input: symbolic variable that describes the input of the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architecture (one minibatch)</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:type n_in: int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lastRenderedPageBreak/>
        <w:t xml:space="preserve">        :param n_in: number of input units, the dimension of the space in</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which the datapoints lie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:type n_out: int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:param n_out: number of output units, the dimension of the space in</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which the labels lie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800000"/>
          <w:kern w:val="0"/>
          <w:sz w:val="24"/>
          <w:szCs w:val="24"/>
        </w:rPr>
        <w:t xml:space="preserve">        """</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initialize with 0 the weights W as a matrix of shape (n_in, n_out)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self.W = theano.shared(value=numpy.zeros((n_in, n_out),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dtype=theano.config.floatX),</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name=</w:t>
      </w:r>
      <w:r w:rsidRPr="00D8759B">
        <w:rPr>
          <w:rFonts w:ascii="宋体" w:eastAsia="宋体" w:hAnsi="宋体" w:cs="宋体"/>
          <w:color w:val="800000"/>
          <w:kern w:val="0"/>
          <w:sz w:val="24"/>
          <w:szCs w:val="24"/>
        </w:rPr>
        <w:t>'W'</w:t>
      </w:r>
      <w:r w:rsidRPr="00D8759B">
        <w:rPr>
          <w:rFonts w:ascii="宋体" w:eastAsia="宋体" w:hAnsi="宋体" w:cs="宋体"/>
          <w:color w:val="000000"/>
          <w:kern w:val="0"/>
          <w:sz w:val="24"/>
          <w:szCs w:val="24"/>
        </w:rPr>
        <w:t>, borrow=True)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initialize the baises b as a vector of n_out 0s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self.b = theano.shared(value=numpy.zeros((n_out,),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dtype=theano.config.floatX),</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name=</w:t>
      </w:r>
      <w:r w:rsidRPr="00D8759B">
        <w:rPr>
          <w:rFonts w:ascii="宋体" w:eastAsia="宋体" w:hAnsi="宋体" w:cs="宋体"/>
          <w:color w:val="800000"/>
          <w:kern w:val="0"/>
          <w:sz w:val="24"/>
          <w:szCs w:val="24"/>
        </w:rPr>
        <w:t>'b'</w:t>
      </w:r>
      <w:r w:rsidRPr="00D8759B">
        <w:rPr>
          <w:rFonts w:ascii="宋体" w:eastAsia="宋体" w:hAnsi="宋体" w:cs="宋体"/>
          <w:color w:val="000000"/>
          <w:kern w:val="0"/>
          <w:sz w:val="24"/>
          <w:szCs w:val="24"/>
        </w:rPr>
        <w:t>, borrow=True)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compute vector of class-membership probabilities in symbolic form</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self.p_y_given_x = T.nnet.softmax(T.dot(input, self.W) + self.b)</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compute prediction as class whose probability is maximal in</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symbolic form</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self.y_pred = T.argmax(self.p_y_given_x, axis=1)</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parameters of the model</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self.params = [self.W, self.b]</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def</w:t>
      </w:r>
      <w:r w:rsidRPr="00D8759B">
        <w:rPr>
          <w:rFonts w:ascii="宋体" w:eastAsia="宋体" w:hAnsi="宋体" w:cs="宋体"/>
          <w:color w:val="000000"/>
          <w:kern w:val="0"/>
          <w:sz w:val="24"/>
          <w:szCs w:val="24"/>
        </w:rPr>
        <w:t xml:space="preserve"> negative_log_likelihood(self, y):</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800000"/>
          <w:kern w:val="0"/>
          <w:sz w:val="24"/>
          <w:szCs w:val="24"/>
        </w:rPr>
        <w:t>"""Return the mean of the negative log-likelihood of the prediction</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of this model under a given target distribution.</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 math::</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lastRenderedPageBreak/>
        <w:t xml:space="preserve">            \frac{1}{|\mathcal{D}|} \mathcal{L} (\theta=\{W,b\}, \mathcal{D}) =</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\frac{1}{|\mathcal{D}|} \sum_{i=0}^{|\mathcal{D}|} \log(P(Y=y^{(i)}|x^{(i)}, W,b)) \\</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\ell (\theta=\{W,b\}, \mathcal{D})</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:type y: theano.tensor.TensorType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:param y: corresponds to a vector that gives for each example the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correct label</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Note: we use the mean instead of the sum so that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the learning rate is less dependent on the batch size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800000"/>
          <w:kern w:val="0"/>
          <w:sz w:val="24"/>
          <w:szCs w:val="24"/>
        </w:rPr>
        <w:t xml:space="preserve">        """</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y.shape[0] is (symbolically) the number of rows in y, i.e.,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number of examples (call it n) in the minibatch</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T.arange(y.shape[0]) is a symbolic vector which will contain</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[0,1,2,... n-1] T.log(self.p_y_given_x) is a matrix of</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Log-Probabilities (call it LP) with one row per example and</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one column per class LP[T.arange(y.shape[0]),y] is a vector</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v containing [LP[0,y[0]], LP[1,y[1]], LP[2,y[2]], ...,</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LP[n-1,y[n-1]]] and T.mean(LP[T.arange(y.shape[0]),y]) is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the mean (across minibatch examples) of the elements in v,</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i.e., the mean log-likelihood across the minibatch.</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return</w:t>
      </w:r>
      <w:r w:rsidRPr="00D8759B">
        <w:rPr>
          <w:rFonts w:ascii="宋体" w:eastAsia="宋体" w:hAnsi="宋体" w:cs="宋体"/>
          <w:color w:val="000000"/>
          <w:kern w:val="0"/>
          <w:sz w:val="24"/>
          <w:szCs w:val="24"/>
        </w:rPr>
        <w:t xml:space="preserve"> -T.mean(T.log(self.p_y_given_x)[T.arange(y.shape[0]), y])</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def</w:t>
      </w:r>
      <w:r w:rsidRPr="00D8759B">
        <w:rPr>
          <w:rFonts w:ascii="宋体" w:eastAsia="宋体" w:hAnsi="宋体" w:cs="宋体"/>
          <w:color w:val="000000"/>
          <w:kern w:val="0"/>
          <w:sz w:val="24"/>
          <w:szCs w:val="24"/>
        </w:rPr>
        <w:t xml:space="preserve"> errors(self, y):</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800000"/>
          <w:kern w:val="0"/>
          <w:sz w:val="24"/>
          <w:szCs w:val="24"/>
        </w:rPr>
        <w:t>"""Return a float representing the number of errors in the minibatch</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over the total number of examples of the minibatch ; zero one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loss over the size of the minibatch</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:type y: theano.tensor.TensorType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:param y: corresponds to a vector that gives for each example the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lastRenderedPageBreak/>
        <w:t xml:space="preserve">                  correct label</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800000"/>
          <w:kern w:val="0"/>
          <w:sz w:val="24"/>
          <w:szCs w:val="24"/>
        </w:rPr>
        <w:t xml:space="preserve">        """</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check if y has same dimension of y_pred</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if</w:t>
      </w:r>
      <w:r w:rsidRPr="00D8759B">
        <w:rPr>
          <w:rFonts w:ascii="宋体" w:eastAsia="宋体" w:hAnsi="宋体" w:cs="宋体"/>
          <w:color w:val="000000"/>
          <w:kern w:val="0"/>
          <w:sz w:val="24"/>
          <w:szCs w:val="24"/>
        </w:rPr>
        <w:t xml:space="preserve"> y.ndim != self.y_pred.ndim:</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raise</w:t>
      </w:r>
      <w:r w:rsidRPr="00D8759B">
        <w:rPr>
          <w:rFonts w:ascii="宋体" w:eastAsia="宋体" w:hAnsi="宋体" w:cs="宋体"/>
          <w:color w:val="000000"/>
          <w:kern w:val="0"/>
          <w:sz w:val="24"/>
          <w:szCs w:val="24"/>
        </w:rPr>
        <w:t xml:space="preserve"> TypeError(</w:t>
      </w:r>
      <w:r w:rsidRPr="00D8759B">
        <w:rPr>
          <w:rFonts w:ascii="宋体" w:eastAsia="宋体" w:hAnsi="宋体" w:cs="宋体"/>
          <w:color w:val="800000"/>
          <w:kern w:val="0"/>
          <w:sz w:val="24"/>
          <w:szCs w:val="24"/>
        </w:rPr>
        <w:t>'y should have the same shape as self.y_pred'</w:t>
      </w:r>
      <w:r w:rsidRPr="00D8759B">
        <w:rPr>
          <w:rFonts w:ascii="宋体" w:eastAsia="宋体" w:hAnsi="宋体" w:cs="宋体"/>
          <w:color w:val="000000"/>
          <w:kern w:val="0"/>
          <w:sz w:val="24"/>
          <w:szCs w:val="24"/>
        </w:rPr>
        <w: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800000"/>
          <w:kern w:val="0"/>
          <w:sz w:val="24"/>
          <w:szCs w:val="24"/>
        </w:rPr>
        <w:t>'y'</w:t>
      </w:r>
      <w:r w:rsidRPr="00D8759B">
        <w:rPr>
          <w:rFonts w:ascii="宋体" w:eastAsia="宋体" w:hAnsi="宋体" w:cs="宋体"/>
          <w:color w:val="000000"/>
          <w:kern w:val="0"/>
          <w:sz w:val="24"/>
          <w:szCs w:val="24"/>
        </w:rPr>
        <w:t xml:space="preserve">, target.type, </w:t>
      </w:r>
      <w:r w:rsidRPr="00D8759B">
        <w:rPr>
          <w:rFonts w:ascii="宋体" w:eastAsia="宋体" w:hAnsi="宋体" w:cs="宋体"/>
          <w:color w:val="800000"/>
          <w:kern w:val="0"/>
          <w:sz w:val="24"/>
          <w:szCs w:val="24"/>
        </w:rPr>
        <w:t>'y_pred'</w:t>
      </w:r>
      <w:r w:rsidRPr="00D8759B">
        <w:rPr>
          <w:rFonts w:ascii="宋体" w:eastAsia="宋体" w:hAnsi="宋体" w:cs="宋体"/>
          <w:color w:val="000000"/>
          <w:kern w:val="0"/>
          <w:sz w:val="24"/>
          <w:szCs w:val="24"/>
        </w:rPr>
        <w:t>, self.y_pred.type))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check if y is of the correct datatype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if</w:t>
      </w:r>
      <w:r w:rsidRPr="00D8759B">
        <w:rPr>
          <w:rFonts w:ascii="宋体" w:eastAsia="宋体" w:hAnsi="宋体" w:cs="宋体"/>
          <w:color w:val="000000"/>
          <w:kern w:val="0"/>
          <w:sz w:val="24"/>
          <w:szCs w:val="24"/>
        </w:rPr>
        <w:t xml:space="preserve"> y.dtype.startswith(</w:t>
      </w:r>
      <w:r w:rsidRPr="00D8759B">
        <w:rPr>
          <w:rFonts w:ascii="宋体" w:eastAsia="宋体" w:hAnsi="宋体" w:cs="宋体"/>
          <w:color w:val="800000"/>
          <w:kern w:val="0"/>
          <w:sz w:val="24"/>
          <w:szCs w:val="24"/>
        </w:rPr>
        <w:t>'int'</w:t>
      </w:r>
      <w:r w:rsidRPr="00D8759B">
        <w:rPr>
          <w:rFonts w:ascii="宋体" w:eastAsia="宋体" w:hAnsi="宋体" w:cs="宋体"/>
          <w:color w:val="000000"/>
          <w:kern w:val="0"/>
          <w:sz w:val="24"/>
          <w:szCs w:val="24"/>
        </w:rPr>
        <w: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the T.neq operator returns a vector of 0s and 1s, where 1</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represents a mistake in prediction</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return</w:t>
      </w:r>
      <w:r w:rsidRPr="00D8759B">
        <w:rPr>
          <w:rFonts w:ascii="宋体" w:eastAsia="宋体" w:hAnsi="宋体" w:cs="宋体"/>
          <w:color w:val="000000"/>
          <w:kern w:val="0"/>
          <w:sz w:val="24"/>
          <w:szCs w:val="24"/>
        </w:rPr>
        <w:t xml:space="preserve"> T.mean(T.neq(self.y_pred, y))</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else</w:t>
      </w:r>
      <w:r w:rsidRPr="00D8759B">
        <w:rPr>
          <w:rFonts w:ascii="宋体" w:eastAsia="宋体" w:hAnsi="宋体" w:cs="宋体"/>
          <w:color w:val="000000"/>
          <w:kern w:val="0"/>
          <w:sz w:val="24"/>
          <w:szCs w:val="24"/>
        </w:rPr>
        <w: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raise</w:t>
      </w:r>
      <w:r w:rsidRPr="00D8759B">
        <w:rPr>
          <w:rFonts w:ascii="宋体" w:eastAsia="宋体" w:hAnsi="宋体" w:cs="宋体"/>
          <w:color w:val="000000"/>
          <w:kern w:val="0"/>
          <w:sz w:val="24"/>
          <w:szCs w:val="24"/>
        </w:rPr>
        <w:t xml:space="preserve"> NotImplementedError()</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FF"/>
          <w:kern w:val="0"/>
          <w:sz w:val="24"/>
          <w:szCs w:val="24"/>
        </w:rPr>
        <w:t>def</w:t>
      </w:r>
      <w:r w:rsidRPr="00D8759B">
        <w:rPr>
          <w:rFonts w:ascii="宋体" w:eastAsia="宋体" w:hAnsi="宋体" w:cs="宋体"/>
          <w:color w:val="000000"/>
          <w:kern w:val="0"/>
          <w:sz w:val="24"/>
          <w:szCs w:val="24"/>
        </w:rPr>
        <w:t xml:space="preserve"> load_data(dataset):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800000"/>
          <w:kern w:val="0"/>
          <w:sz w:val="24"/>
          <w:szCs w:val="24"/>
        </w:rPr>
        <w:t>''' Loads the dataset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:type dataset: string</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:param dataset: the path to the dataset (here MNIST)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800000"/>
          <w:kern w:val="0"/>
          <w:sz w:val="24"/>
          <w:szCs w:val="24"/>
        </w:rPr>
        <w:t xml:space="preserve">    '''</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LOAD DATA #</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Download the MNIST dataset if it is not present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data_dir, data_file = os.path.split(dataset)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if</w:t>
      </w: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not</w:t>
      </w:r>
      <w:r w:rsidRPr="00D8759B">
        <w:rPr>
          <w:rFonts w:ascii="宋体" w:eastAsia="宋体" w:hAnsi="宋体" w:cs="宋体"/>
          <w:color w:val="000000"/>
          <w:kern w:val="0"/>
          <w:sz w:val="24"/>
          <w:szCs w:val="24"/>
        </w:rPr>
        <w:t xml:space="preserve"> os.path.isfile(dataset)) </w:t>
      </w:r>
      <w:r w:rsidRPr="00D8759B">
        <w:rPr>
          <w:rFonts w:ascii="宋体" w:eastAsia="宋体" w:hAnsi="宋体" w:cs="宋体"/>
          <w:color w:val="0000FF"/>
          <w:kern w:val="0"/>
          <w:sz w:val="24"/>
          <w:szCs w:val="24"/>
        </w:rPr>
        <w:t>and</w:t>
      </w:r>
      <w:r w:rsidRPr="00D8759B">
        <w:rPr>
          <w:rFonts w:ascii="宋体" w:eastAsia="宋体" w:hAnsi="宋体" w:cs="宋体"/>
          <w:color w:val="000000"/>
          <w:kern w:val="0"/>
          <w:sz w:val="24"/>
          <w:szCs w:val="24"/>
        </w:rPr>
        <w:t xml:space="preserve"> data_file == </w:t>
      </w:r>
      <w:r w:rsidRPr="00D8759B">
        <w:rPr>
          <w:rFonts w:ascii="宋体" w:eastAsia="宋体" w:hAnsi="宋体" w:cs="宋体"/>
          <w:color w:val="800000"/>
          <w:kern w:val="0"/>
          <w:sz w:val="24"/>
          <w:szCs w:val="24"/>
        </w:rPr>
        <w:t>'mnist.pkl.gz'</w:t>
      </w:r>
      <w:r w:rsidRPr="00D8759B">
        <w:rPr>
          <w:rFonts w:ascii="宋体" w:eastAsia="宋体" w:hAnsi="宋体" w:cs="宋体"/>
          <w:color w:val="000000"/>
          <w:kern w:val="0"/>
          <w:sz w:val="24"/>
          <w:szCs w:val="24"/>
        </w:rPr>
        <w: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import</w:t>
      </w:r>
      <w:r w:rsidRPr="00D8759B">
        <w:rPr>
          <w:rFonts w:ascii="宋体" w:eastAsia="宋体" w:hAnsi="宋体" w:cs="宋体"/>
          <w:color w:val="000000"/>
          <w:kern w:val="0"/>
          <w:sz w:val="24"/>
          <w:szCs w:val="24"/>
        </w:rPr>
        <w:t xml:space="preserve"> urllib</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origin = </w:t>
      </w:r>
      <w:r w:rsidRPr="00D8759B">
        <w:rPr>
          <w:rFonts w:ascii="宋体" w:eastAsia="宋体" w:hAnsi="宋体" w:cs="宋体"/>
          <w:color w:val="800000"/>
          <w:kern w:val="0"/>
          <w:sz w:val="24"/>
          <w:szCs w:val="24"/>
        </w:rPr>
        <w:t>'http://www.iro.umontreal.ca/~lisa/deep/data/mnist/mnist.pkl.gz'</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print</w:t>
      </w:r>
      <w:r w:rsidRPr="00D8759B">
        <w:rPr>
          <w:rFonts w:ascii="宋体" w:eastAsia="宋体" w:hAnsi="宋体" w:cs="宋体"/>
          <w:color w:val="000000"/>
          <w:kern w:val="0"/>
          <w:sz w:val="24"/>
          <w:szCs w:val="24"/>
        </w:rPr>
        <w:t xml:space="preserve"> </w:t>
      </w:r>
      <w:r w:rsidRPr="00D8759B">
        <w:rPr>
          <w:rFonts w:ascii="宋体" w:eastAsia="宋体" w:hAnsi="宋体" w:cs="宋体"/>
          <w:color w:val="800000"/>
          <w:kern w:val="0"/>
          <w:sz w:val="24"/>
          <w:szCs w:val="24"/>
        </w:rPr>
        <w:t>'Downloading data from %s'</w:t>
      </w:r>
      <w:r w:rsidRPr="00D8759B">
        <w:rPr>
          <w:rFonts w:ascii="宋体" w:eastAsia="宋体" w:hAnsi="宋体" w:cs="宋体"/>
          <w:color w:val="000000"/>
          <w:kern w:val="0"/>
          <w:sz w:val="24"/>
          <w:szCs w:val="24"/>
        </w:rPr>
        <w:t xml:space="preserve"> % origin</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urllib.urlretrieve(origin, dataset)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print</w:t>
      </w:r>
      <w:r w:rsidRPr="00D8759B">
        <w:rPr>
          <w:rFonts w:ascii="宋体" w:eastAsia="宋体" w:hAnsi="宋体" w:cs="宋体"/>
          <w:color w:val="000000"/>
          <w:kern w:val="0"/>
          <w:sz w:val="24"/>
          <w:szCs w:val="24"/>
        </w:rPr>
        <w:t xml:space="preserve"> </w:t>
      </w:r>
      <w:r w:rsidRPr="00D8759B">
        <w:rPr>
          <w:rFonts w:ascii="宋体" w:eastAsia="宋体" w:hAnsi="宋体" w:cs="宋体"/>
          <w:color w:val="800000"/>
          <w:kern w:val="0"/>
          <w:sz w:val="24"/>
          <w:szCs w:val="24"/>
        </w:rPr>
        <w:t>'... loading data'</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Load the dataset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f = gzip.open(dataset, </w:t>
      </w:r>
      <w:r w:rsidRPr="00D8759B">
        <w:rPr>
          <w:rFonts w:ascii="宋体" w:eastAsia="宋体" w:hAnsi="宋体" w:cs="宋体"/>
          <w:color w:val="800000"/>
          <w:kern w:val="0"/>
          <w:sz w:val="24"/>
          <w:szCs w:val="24"/>
        </w:rPr>
        <w:t>'rb'</w:t>
      </w:r>
      <w:r w:rsidRPr="00D8759B">
        <w:rPr>
          <w:rFonts w:ascii="宋体" w:eastAsia="宋体" w:hAnsi="宋体" w:cs="宋体"/>
          <w:color w:val="000000"/>
          <w:kern w:val="0"/>
          <w:sz w:val="24"/>
          <w:szCs w:val="24"/>
        </w:rPr>
        <w: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train_set, valid_set, test_set = cPickle.load(f)</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lastRenderedPageBreak/>
        <w:t xml:space="preserve">    f.close()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#train_set, valid_set, test_set format: tuple(input, target)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#input is an numpy.ndarray of 2 dimensions (a matrix)</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#witch row's correspond to an example. target is a</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#numpy.ndarray of 1 dimensions (vector)) that have the same length as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#the number of rows in the input. It should give the target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#target to the example with the same index in the input.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def</w:t>
      </w:r>
      <w:r w:rsidRPr="00D8759B">
        <w:rPr>
          <w:rFonts w:ascii="宋体" w:eastAsia="宋体" w:hAnsi="宋体" w:cs="宋体"/>
          <w:color w:val="000000"/>
          <w:kern w:val="0"/>
          <w:sz w:val="24"/>
          <w:szCs w:val="24"/>
        </w:rPr>
        <w:t xml:space="preserve"> shared_dataset(data_xy, borrow=True):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800000"/>
          <w:kern w:val="0"/>
          <w:sz w:val="24"/>
          <w:szCs w:val="24"/>
        </w:rPr>
        <w:t>""" Function that loads the dataset into shared variables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The reason we store our dataset in shared variables is to allow</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Theano to copy it into the GPU memory (when code is run on GPU).</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Since copying data into the GPU is slow, copying a minibatch everytime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is needed (the default behaviour if the data is not in a shared</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variable) would lead to a large decrease in performance.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800000"/>
          <w:kern w:val="0"/>
          <w:sz w:val="24"/>
          <w:szCs w:val="24"/>
        </w:rPr>
        <w:t xml:space="preserve">        """</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data_x, data_y = data_xy</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shared_x = theano.shared(numpy.asarray(data_x,</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dtype=theano.config.floatX),</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borrow=borrow)</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shared_y = theano.shared(numpy.asarray(data_y,</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dtype=theano.config.floatX),</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borrow=borrow)</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When storing data on the GPU it has to be stored as floats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therefore we will store the labels as ``floatX`` as well</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(``shared_y`` does exactly that). But during our computations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we need them as ints (we use labels as index, and if they are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floats it doesn't make sense) therefore instead of returning</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``shared_y`` we will have to cast it to int. This little hack</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lets ous get around this issue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return</w:t>
      </w:r>
      <w:r w:rsidRPr="00D8759B">
        <w:rPr>
          <w:rFonts w:ascii="宋体" w:eastAsia="宋体" w:hAnsi="宋体" w:cs="宋体"/>
          <w:color w:val="000000"/>
          <w:kern w:val="0"/>
          <w:sz w:val="24"/>
          <w:szCs w:val="24"/>
        </w:rPr>
        <w:t xml:space="preserve"> shared_x, T.cast(shared_y, </w:t>
      </w:r>
      <w:r w:rsidRPr="00D8759B">
        <w:rPr>
          <w:rFonts w:ascii="宋体" w:eastAsia="宋体" w:hAnsi="宋体" w:cs="宋体"/>
          <w:color w:val="800000"/>
          <w:kern w:val="0"/>
          <w:sz w:val="24"/>
          <w:szCs w:val="24"/>
        </w:rPr>
        <w:t>'int32'</w:t>
      </w:r>
      <w:r w:rsidRPr="00D8759B">
        <w:rPr>
          <w:rFonts w:ascii="宋体" w:eastAsia="宋体" w:hAnsi="宋体" w:cs="宋体"/>
          <w:color w:val="000000"/>
          <w:kern w:val="0"/>
          <w:sz w:val="24"/>
          <w:szCs w:val="24"/>
        </w:rPr>
        <w: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test_set_x, test_set_y = shared_dataset(test_set)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valid_set_x, valid_set_y = shared_dataset(valid_set)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train_set_x, train_set_y = shared_dataset(train_set)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rval = [(train_set_x, train_set_y), (valid_set_x, valid_set_y),</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(test_set_x, test_set_y)]</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return</w:t>
      </w:r>
      <w:r w:rsidRPr="00D8759B">
        <w:rPr>
          <w:rFonts w:ascii="宋体" w:eastAsia="宋体" w:hAnsi="宋体" w:cs="宋体"/>
          <w:color w:val="000000"/>
          <w:kern w:val="0"/>
          <w:sz w:val="24"/>
          <w:szCs w:val="24"/>
        </w:rPr>
        <w:t xml:space="preserve"> rval</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FF"/>
          <w:kern w:val="0"/>
          <w:sz w:val="24"/>
          <w:szCs w:val="24"/>
        </w:rPr>
        <w:t>def</w:t>
      </w:r>
      <w:r w:rsidRPr="00D8759B">
        <w:rPr>
          <w:rFonts w:ascii="宋体" w:eastAsia="宋体" w:hAnsi="宋体" w:cs="宋体"/>
          <w:color w:val="000000"/>
          <w:kern w:val="0"/>
          <w:sz w:val="24"/>
          <w:szCs w:val="24"/>
        </w:rPr>
        <w:t xml:space="preserve"> sgd_optimization_mnist(learning_rate=0.13, n_epochs=1000,</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dataset=</w:t>
      </w:r>
      <w:r w:rsidRPr="00D8759B">
        <w:rPr>
          <w:rFonts w:ascii="宋体" w:eastAsia="宋体" w:hAnsi="宋体" w:cs="宋体"/>
          <w:color w:val="800000"/>
          <w:kern w:val="0"/>
          <w:sz w:val="24"/>
          <w:szCs w:val="24"/>
        </w:rPr>
        <w:t>'../data/mnist.pkl.gz'</w:t>
      </w:r>
      <w:r w:rsidRPr="00D8759B">
        <w:rPr>
          <w:rFonts w:ascii="宋体" w:eastAsia="宋体" w:hAnsi="宋体" w:cs="宋体"/>
          <w:color w:val="000000"/>
          <w:kern w:val="0"/>
          <w:sz w:val="24"/>
          <w:szCs w:val="24"/>
        </w:rPr>
        <w: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batch_size=600):</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800000"/>
          <w:kern w:val="0"/>
          <w:sz w:val="24"/>
          <w:szCs w:val="24"/>
        </w:rPr>
        <w: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Demonstrate stochastic gradient descent optimization of a log-linear</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model</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This is demonstrated on MNIST.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:type learning_rate: float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:param learning_rate: learning rate used (factor for the stochastic</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gradient)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:type n_epochs: int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:param n_epochs: maximal number of epochs to run the optimizer</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:type dataset: string</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:param dataset: the path of the MNIST dataset file from</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http://www.iro.umontreal.ca/~lisa/deep/data/mnist/mnist.pkl.gz</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800000"/>
          <w:kern w:val="0"/>
          <w:sz w:val="24"/>
          <w:szCs w:val="24"/>
        </w:rPr>
        <w:t xml:space="preserve">    """</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datasets = load_data(dataset)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train_set_x, train_set_y = datasets[0]</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valid_set_x, valid_set_y = datasets[1]</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test_set_x, test_set_y = datasets[2]</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compute number of minibatches for training, validation and testing</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lastRenderedPageBreak/>
        <w:t xml:space="preserve">    n_train_batches = train_set_x.get_value(borrow=True).shape[0] / batch_size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n_valid_batches = valid_set_x.get_value(borrow=True).shape[0] / batch_size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n_test_batches = test_set_x.get_value(borrow=True).shape[0] / batch_size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BUILD ACTUAL MODEL #</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print</w:t>
      </w:r>
      <w:r w:rsidRPr="00D8759B">
        <w:rPr>
          <w:rFonts w:ascii="宋体" w:eastAsia="宋体" w:hAnsi="宋体" w:cs="宋体"/>
          <w:color w:val="000000"/>
          <w:kern w:val="0"/>
          <w:sz w:val="24"/>
          <w:szCs w:val="24"/>
        </w:rPr>
        <w:t xml:space="preserve"> </w:t>
      </w:r>
      <w:r w:rsidRPr="00D8759B">
        <w:rPr>
          <w:rFonts w:ascii="宋体" w:eastAsia="宋体" w:hAnsi="宋体" w:cs="宋体"/>
          <w:color w:val="800000"/>
          <w:kern w:val="0"/>
          <w:sz w:val="24"/>
          <w:szCs w:val="24"/>
        </w:rPr>
        <w:t>'... building the model'</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allocate symbolic variables for the data</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index = T.lscalar()  </w:t>
      </w:r>
      <w:r w:rsidRPr="00D8759B">
        <w:rPr>
          <w:rFonts w:ascii="宋体" w:eastAsia="宋体" w:hAnsi="宋体" w:cs="宋体"/>
          <w:color w:val="008000"/>
          <w:kern w:val="0"/>
          <w:sz w:val="24"/>
          <w:szCs w:val="24"/>
        </w:rPr>
        <w:t># index to a [mini]batch</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x = T.matrix(</w:t>
      </w:r>
      <w:r w:rsidRPr="00D8759B">
        <w:rPr>
          <w:rFonts w:ascii="宋体" w:eastAsia="宋体" w:hAnsi="宋体" w:cs="宋体"/>
          <w:color w:val="800000"/>
          <w:kern w:val="0"/>
          <w:sz w:val="24"/>
          <w:szCs w:val="24"/>
        </w:rPr>
        <w:t>'x'</w:t>
      </w: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the data is presented as rasterized images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y = T.ivector(</w:t>
      </w:r>
      <w:r w:rsidRPr="00D8759B">
        <w:rPr>
          <w:rFonts w:ascii="宋体" w:eastAsia="宋体" w:hAnsi="宋体" w:cs="宋体"/>
          <w:color w:val="800000"/>
          <w:kern w:val="0"/>
          <w:sz w:val="24"/>
          <w:szCs w:val="24"/>
        </w:rPr>
        <w:t>'y'</w:t>
      </w: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the labels are presented as 1D vector of</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[int] labels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construct the logistic regression class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Each MNIST image has size 28*28</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classifier = LogisticRegression(input=x, n_in=28 * 28, n_out=10)</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the cost we minimize during training is the negative log likelihood of</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the model in symbolic format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cost = classifier.negative_log_likelihood(y)</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compiling a Theano function that computes the mistakes that are made by</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the model on a minibatch</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test_model = theano.function(inputs=[index],</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outputs=classifier.errors(y),</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givens={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x: test_set_x[index * batch_size: (index + 1) * batch_size],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y: test_set_y[index * batch_size: (index + 1) * batch_size]})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validate_model = theano.function(inputs=[index],</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outputs=classifier.errors(y),</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givens={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lastRenderedPageBreak/>
        <w:t xml:space="preserve">                x: valid_set_x[index * batch_size:(index + 1) * batch_size],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y: valid_set_y[index * batch_size:(index + 1) * batch_size]})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compute the gradient of cost with respect to theta = (W,b)</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g_W = T.grad(cost=cost, wrt=classifier.W)</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g_b = T.grad(cost=cost, wrt=classifier.b)</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specify how to update the parameters of the model as a list of</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(variable, update expression) pairs.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updates = [(classifier.W, classifier.W - learning_rate * g_W),</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(classifier.b, classifier.b - learning_rate * g_b)]</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compiling a Theano function `train_model` that returns the cost, but in</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the same time updates the parameter of the model based on the rules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defined in `updates`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train_model = theano.function(inputs=[index],</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outputs=cost,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updates=updates,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givens={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x: train_set_x[index * batch_size:(index + 1) * batch_size],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y: train_set_y[index * batch_size:(index + 1) * batch_size]})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TRAIN MODEL #</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print</w:t>
      </w:r>
      <w:r w:rsidRPr="00D8759B">
        <w:rPr>
          <w:rFonts w:ascii="宋体" w:eastAsia="宋体" w:hAnsi="宋体" w:cs="宋体"/>
          <w:color w:val="000000"/>
          <w:kern w:val="0"/>
          <w:sz w:val="24"/>
          <w:szCs w:val="24"/>
        </w:rPr>
        <w:t xml:space="preserve"> </w:t>
      </w:r>
      <w:r w:rsidRPr="00D8759B">
        <w:rPr>
          <w:rFonts w:ascii="宋体" w:eastAsia="宋体" w:hAnsi="宋体" w:cs="宋体"/>
          <w:color w:val="800000"/>
          <w:kern w:val="0"/>
          <w:sz w:val="24"/>
          <w:szCs w:val="24"/>
        </w:rPr>
        <w:t>'... training the model'</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early-stopping parameters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patience = 5000  </w:t>
      </w:r>
      <w:r w:rsidRPr="00D8759B">
        <w:rPr>
          <w:rFonts w:ascii="宋体" w:eastAsia="宋体" w:hAnsi="宋体" w:cs="宋体"/>
          <w:color w:val="008000"/>
          <w:kern w:val="0"/>
          <w:sz w:val="24"/>
          <w:szCs w:val="24"/>
        </w:rPr>
        <w:t># look as this many examples regardless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patience_increase = 2  </w:t>
      </w:r>
      <w:r w:rsidRPr="00D8759B">
        <w:rPr>
          <w:rFonts w:ascii="宋体" w:eastAsia="宋体" w:hAnsi="宋体" w:cs="宋体"/>
          <w:color w:val="008000"/>
          <w:kern w:val="0"/>
          <w:sz w:val="24"/>
          <w:szCs w:val="24"/>
        </w:rPr>
        <w:t># wait this much longer when a new best is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found</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improvement_threshold = 0.995  </w:t>
      </w:r>
      <w:r w:rsidRPr="00D8759B">
        <w:rPr>
          <w:rFonts w:ascii="宋体" w:eastAsia="宋体" w:hAnsi="宋体" w:cs="宋体"/>
          <w:color w:val="008000"/>
          <w:kern w:val="0"/>
          <w:sz w:val="24"/>
          <w:szCs w:val="24"/>
        </w:rPr>
        <w:t># a relative improvement of this much is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considered significant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validation_frequency = min(n_train_batches, patience / 2)</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go through this many</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lastRenderedPageBreak/>
        <w:t xml:space="preserve">                                  </w:t>
      </w:r>
      <w:r w:rsidRPr="00D8759B">
        <w:rPr>
          <w:rFonts w:ascii="宋体" w:eastAsia="宋体" w:hAnsi="宋体" w:cs="宋体"/>
          <w:color w:val="008000"/>
          <w:kern w:val="0"/>
          <w:sz w:val="24"/>
          <w:szCs w:val="24"/>
        </w:rPr>
        <w:t># minibatche before checking the network</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on the validation set; in this case we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check every epoch</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best_params = None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best_validation_loss = numpy.inf</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test_score = 0.</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start_time = time.clock()</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done_looping = False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epoch = 0</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while</w:t>
      </w:r>
      <w:r w:rsidRPr="00D8759B">
        <w:rPr>
          <w:rFonts w:ascii="宋体" w:eastAsia="宋体" w:hAnsi="宋体" w:cs="宋体"/>
          <w:color w:val="000000"/>
          <w:kern w:val="0"/>
          <w:sz w:val="24"/>
          <w:szCs w:val="24"/>
        </w:rPr>
        <w:t xml:space="preserve"> (epoch &lt; n_epochs) </w:t>
      </w:r>
      <w:r w:rsidRPr="00D8759B">
        <w:rPr>
          <w:rFonts w:ascii="宋体" w:eastAsia="宋体" w:hAnsi="宋体" w:cs="宋体"/>
          <w:color w:val="0000FF"/>
          <w:kern w:val="0"/>
          <w:sz w:val="24"/>
          <w:szCs w:val="24"/>
        </w:rPr>
        <w:t>and</w:t>
      </w: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not</w:t>
      </w:r>
      <w:r w:rsidRPr="00D8759B">
        <w:rPr>
          <w:rFonts w:ascii="宋体" w:eastAsia="宋体" w:hAnsi="宋体" w:cs="宋体"/>
          <w:color w:val="000000"/>
          <w:kern w:val="0"/>
          <w:sz w:val="24"/>
          <w:szCs w:val="24"/>
        </w:rPr>
        <w:t xml:space="preserve"> done_looping):</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epoch = epoch + 1</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for</w:t>
      </w:r>
      <w:r w:rsidRPr="00D8759B">
        <w:rPr>
          <w:rFonts w:ascii="宋体" w:eastAsia="宋体" w:hAnsi="宋体" w:cs="宋体"/>
          <w:color w:val="000000"/>
          <w:kern w:val="0"/>
          <w:sz w:val="24"/>
          <w:szCs w:val="24"/>
        </w:rPr>
        <w:t xml:space="preserve"> minibatch_index </w:t>
      </w:r>
      <w:r w:rsidRPr="00D8759B">
        <w:rPr>
          <w:rFonts w:ascii="宋体" w:eastAsia="宋体" w:hAnsi="宋体" w:cs="宋体"/>
          <w:color w:val="0000FF"/>
          <w:kern w:val="0"/>
          <w:sz w:val="24"/>
          <w:szCs w:val="24"/>
        </w:rPr>
        <w:t>in</w:t>
      </w:r>
      <w:r w:rsidRPr="00D8759B">
        <w:rPr>
          <w:rFonts w:ascii="宋体" w:eastAsia="宋体" w:hAnsi="宋体" w:cs="宋体"/>
          <w:color w:val="000000"/>
          <w:kern w:val="0"/>
          <w:sz w:val="24"/>
          <w:szCs w:val="24"/>
        </w:rPr>
        <w:t xml:space="preserve"> xrange(n_train_batches):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minibatch_avg_cost = train_model(minibatch_index)</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iteration number</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iter = (epoch - 1) * n_train_batches + minibatch_index</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if</w:t>
      </w:r>
      <w:r w:rsidRPr="00D8759B">
        <w:rPr>
          <w:rFonts w:ascii="宋体" w:eastAsia="宋体" w:hAnsi="宋体" w:cs="宋体"/>
          <w:color w:val="000000"/>
          <w:kern w:val="0"/>
          <w:sz w:val="24"/>
          <w:szCs w:val="24"/>
        </w:rPr>
        <w:t xml:space="preserve"> (iter + 1) % validation_frequency == 0:</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compute zero-one loss on validation set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validation_losses = [validate_model(i)</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for</w:t>
      </w:r>
      <w:r w:rsidRPr="00D8759B">
        <w:rPr>
          <w:rFonts w:ascii="宋体" w:eastAsia="宋体" w:hAnsi="宋体" w:cs="宋体"/>
          <w:color w:val="000000"/>
          <w:kern w:val="0"/>
          <w:sz w:val="24"/>
          <w:szCs w:val="24"/>
        </w:rPr>
        <w:t xml:space="preserve"> i </w:t>
      </w:r>
      <w:r w:rsidRPr="00D8759B">
        <w:rPr>
          <w:rFonts w:ascii="宋体" w:eastAsia="宋体" w:hAnsi="宋体" w:cs="宋体"/>
          <w:color w:val="0000FF"/>
          <w:kern w:val="0"/>
          <w:sz w:val="24"/>
          <w:szCs w:val="24"/>
        </w:rPr>
        <w:t>in</w:t>
      </w:r>
      <w:r w:rsidRPr="00D8759B">
        <w:rPr>
          <w:rFonts w:ascii="宋体" w:eastAsia="宋体" w:hAnsi="宋体" w:cs="宋体"/>
          <w:color w:val="000000"/>
          <w:kern w:val="0"/>
          <w:sz w:val="24"/>
          <w:szCs w:val="24"/>
        </w:rPr>
        <w:t xml:space="preserve"> xrange(n_valid_batches)]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this_validation_loss = numpy.mean(validation_losses)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print</w:t>
      </w:r>
      <w:r w:rsidRPr="00D8759B">
        <w:rPr>
          <w:rFonts w:ascii="宋体" w:eastAsia="宋体" w:hAnsi="宋体" w:cs="宋体"/>
          <w:color w:val="000000"/>
          <w:kern w:val="0"/>
          <w:sz w:val="24"/>
          <w:szCs w:val="24"/>
        </w:rPr>
        <w:t>(</w:t>
      </w:r>
      <w:r w:rsidRPr="00D8759B">
        <w:rPr>
          <w:rFonts w:ascii="宋体" w:eastAsia="宋体" w:hAnsi="宋体" w:cs="宋体"/>
          <w:color w:val="800000"/>
          <w:kern w:val="0"/>
          <w:sz w:val="24"/>
          <w:szCs w:val="24"/>
        </w:rPr>
        <w:t>'epoch %i, minibatch %i/%i, validation error %f %%'</w:t>
      </w:r>
      <w:r w:rsidRPr="00D8759B">
        <w:rPr>
          <w:rFonts w:ascii="宋体" w:eastAsia="宋体" w:hAnsi="宋体" w:cs="宋体"/>
          <w:color w:val="000000"/>
          <w:kern w:val="0"/>
          <w:sz w:val="24"/>
          <w:szCs w:val="24"/>
        </w:rPr>
        <w:t xml:space="preserve"> % \</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(epoch, minibatch_index + 1, n_train_batches,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this_validation_loss * 100.))</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if we got the best validation score until now</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if</w:t>
      </w:r>
      <w:r w:rsidRPr="00D8759B">
        <w:rPr>
          <w:rFonts w:ascii="宋体" w:eastAsia="宋体" w:hAnsi="宋体" w:cs="宋体"/>
          <w:color w:val="000000"/>
          <w:kern w:val="0"/>
          <w:sz w:val="24"/>
          <w:szCs w:val="24"/>
        </w:rPr>
        <w:t xml:space="preserve"> this_validation_loss &lt; best_validation_loss: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#improve patience if loss improvement is good enough</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if</w:t>
      </w:r>
      <w:r w:rsidRPr="00D8759B">
        <w:rPr>
          <w:rFonts w:ascii="宋体" w:eastAsia="宋体" w:hAnsi="宋体" w:cs="宋体"/>
          <w:color w:val="000000"/>
          <w:kern w:val="0"/>
          <w:sz w:val="24"/>
          <w:szCs w:val="24"/>
        </w:rPr>
        <w:t xml:space="preserve"> this_validation_loss &lt; best_validation_loss *  \</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improvement_threshold:</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patience = max(patience, iter * patience_increase)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lastRenderedPageBreak/>
        <w:t xml:space="preserve">                    best_validation_loss = this_validation_loss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test it on the test set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test_losses = [test_model(i)</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for</w:t>
      </w:r>
      <w:r w:rsidRPr="00D8759B">
        <w:rPr>
          <w:rFonts w:ascii="宋体" w:eastAsia="宋体" w:hAnsi="宋体" w:cs="宋体"/>
          <w:color w:val="000000"/>
          <w:kern w:val="0"/>
          <w:sz w:val="24"/>
          <w:szCs w:val="24"/>
        </w:rPr>
        <w:t xml:space="preserve"> i </w:t>
      </w:r>
      <w:r w:rsidRPr="00D8759B">
        <w:rPr>
          <w:rFonts w:ascii="宋体" w:eastAsia="宋体" w:hAnsi="宋体" w:cs="宋体"/>
          <w:color w:val="0000FF"/>
          <w:kern w:val="0"/>
          <w:sz w:val="24"/>
          <w:szCs w:val="24"/>
        </w:rPr>
        <w:t>in</w:t>
      </w:r>
      <w:r w:rsidRPr="00D8759B">
        <w:rPr>
          <w:rFonts w:ascii="宋体" w:eastAsia="宋体" w:hAnsi="宋体" w:cs="宋体"/>
          <w:color w:val="000000"/>
          <w:kern w:val="0"/>
          <w:sz w:val="24"/>
          <w:szCs w:val="24"/>
        </w:rPr>
        <w:t xml:space="preserve"> xrange(n_test_batches)]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test_score = numpy.mean(test_losses)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print</w:t>
      </w:r>
      <w:r w:rsidRPr="00D8759B">
        <w:rPr>
          <w:rFonts w:ascii="宋体" w:eastAsia="宋体" w:hAnsi="宋体" w:cs="宋体"/>
          <w:color w:val="000000"/>
          <w:kern w:val="0"/>
          <w:sz w:val="24"/>
          <w:szCs w:val="24"/>
        </w:rPr>
        <w:t>((</w:t>
      </w:r>
      <w:r w:rsidRPr="00D8759B">
        <w:rPr>
          <w:rFonts w:ascii="宋体" w:eastAsia="宋体" w:hAnsi="宋体" w:cs="宋体"/>
          <w:color w:val="800000"/>
          <w:kern w:val="0"/>
          <w:sz w:val="24"/>
          <w:szCs w:val="24"/>
        </w:rPr>
        <w:t>'     epoch %i, minibatch %i/%i, test error of best'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800000"/>
          <w:kern w:val="0"/>
          <w:sz w:val="24"/>
          <w:szCs w:val="24"/>
        </w:rPr>
        <w:t>' model %f %%'</w:t>
      </w:r>
      <w:r w:rsidRPr="00D8759B">
        <w:rPr>
          <w:rFonts w:ascii="宋体" w:eastAsia="宋体" w:hAnsi="宋体" w:cs="宋体"/>
          <w:color w:val="000000"/>
          <w:kern w:val="0"/>
          <w:sz w:val="24"/>
          <w:szCs w:val="24"/>
        </w:rPr>
        <w:t>) %</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(epoch, minibatch_index + 1, n_train_batches,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test_score * 100.))</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if</w:t>
      </w:r>
      <w:r w:rsidRPr="00D8759B">
        <w:rPr>
          <w:rFonts w:ascii="宋体" w:eastAsia="宋体" w:hAnsi="宋体" w:cs="宋体"/>
          <w:color w:val="000000"/>
          <w:kern w:val="0"/>
          <w:sz w:val="24"/>
          <w:szCs w:val="24"/>
        </w:rPr>
        <w:t xml:space="preserve"> patience &lt;= iter:</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done_looping = True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break</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end_time = time.clock()</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print</w:t>
      </w:r>
      <w:r w:rsidRPr="00D8759B">
        <w:rPr>
          <w:rFonts w:ascii="宋体" w:eastAsia="宋体" w:hAnsi="宋体" w:cs="宋体"/>
          <w:color w:val="000000"/>
          <w:kern w:val="0"/>
          <w:sz w:val="24"/>
          <w:szCs w:val="24"/>
        </w:rPr>
        <w:t>((</w:t>
      </w:r>
      <w:r w:rsidRPr="00D8759B">
        <w:rPr>
          <w:rFonts w:ascii="宋体" w:eastAsia="宋体" w:hAnsi="宋体" w:cs="宋体"/>
          <w:color w:val="800000"/>
          <w:kern w:val="0"/>
          <w:sz w:val="24"/>
          <w:szCs w:val="24"/>
        </w:rPr>
        <w:t>'Optimization complete with best validation score of %f %%,'</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800000"/>
          <w:kern w:val="0"/>
          <w:sz w:val="24"/>
          <w:szCs w:val="24"/>
        </w:rPr>
        <w:t>'with test performance %f %%'</w:t>
      </w:r>
      <w:r w:rsidRPr="00D8759B">
        <w:rPr>
          <w:rFonts w:ascii="宋体" w:eastAsia="宋体" w:hAnsi="宋体" w:cs="宋体"/>
          <w:color w:val="000000"/>
          <w:kern w:val="0"/>
          <w:sz w:val="24"/>
          <w:szCs w:val="24"/>
        </w:rPr>
        <w:t>) %</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(best_validation_loss * 100., test_score * 100.))</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print</w:t>
      </w:r>
      <w:r w:rsidRPr="00D8759B">
        <w:rPr>
          <w:rFonts w:ascii="宋体" w:eastAsia="宋体" w:hAnsi="宋体" w:cs="宋体"/>
          <w:color w:val="000000"/>
          <w:kern w:val="0"/>
          <w:sz w:val="24"/>
          <w:szCs w:val="24"/>
        </w:rPr>
        <w:t xml:space="preserve"> </w:t>
      </w:r>
      <w:r w:rsidRPr="00D8759B">
        <w:rPr>
          <w:rFonts w:ascii="宋体" w:eastAsia="宋体" w:hAnsi="宋体" w:cs="宋体"/>
          <w:color w:val="800000"/>
          <w:kern w:val="0"/>
          <w:sz w:val="24"/>
          <w:szCs w:val="24"/>
        </w:rPr>
        <w:t>'The code run for %d epochs, with %f epochs/sec'</w:t>
      </w:r>
      <w:r w:rsidRPr="00D8759B">
        <w:rPr>
          <w:rFonts w:ascii="宋体" w:eastAsia="宋体" w:hAnsi="宋体" w:cs="宋体"/>
          <w:color w:val="000000"/>
          <w:kern w:val="0"/>
          <w:sz w:val="24"/>
          <w:szCs w:val="24"/>
        </w:rPr>
        <w:t xml:space="preserve"> % (</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epoch, 1. * epoch / (end_time - start_time))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print</w:t>
      </w:r>
      <w:r w:rsidRPr="00D8759B">
        <w:rPr>
          <w:rFonts w:ascii="宋体" w:eastAsia="宋体" w:hAnsi="宋体" w:cs="宋体"/>
          <w:color w:val="000000"/>
          <w:kern w:val="0"/>
          <w:sz w:val="24"/>
          <w:szCs w:val="24"/>
        </w:rPr>
        <w:t xml:space="preserve"> &gt;&gt; sys.stderr, (</w:t>
      </w:r>
      <w:r w:rsidRPr="00D8759B">
        <w:rPr>
          <w:rFonts w:ascii="宋体" w:eastAsia="宋体" w:hAnsi="宋体" w:cs="宋体"/>
          <w:color w:val="800000"/>
          <w:kern w:val="0"/>
          <w:sz w:val="24"/>
          <w:szCs w:val="24"/>
        </w:rPr>
        <w:t>'The code for file '</w:t>
      </w:r>
      <w:r w:rsidRPr="00D8759B">
        <w:rPr>
          <w:rFonts w:ascii="宋体" w:eastAsia="宋体" w:hAnsi="宋体" w:cs="宋体"/>
          <w:color w:val="000000"/>
          <w:kern w:val="0"/>
          <w:sz w:val="24"/>
          <w:szCs w:val="24"/>
        </w:rPr>
        <w:t xml:space="preserve"> +</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os.path.split(</w:t>
      </w:r>
      <w:r w:rsidRPr="00D8759B">
        <w:rPr>
          <w:rFonts w:ascii="宋体" w:eastAsia="宋体" w:hAnsi="宋体" w:cs="宋体"/>
          <w:color w:val="800080"/>
          <w:kern w:val="0"/>
          <w:sz w:val="24"/>
          <w:szCs w:val="24"/>
        </w:rPr>
        <w:t>__file__</w:t>
      </w:r>
      <w:r w:rsidRPr="00D8759B">
        <w:rPr>
          <w:rFonts w:ascii="宋体" w:eastAsia="宋体" w:hAnsi="宋体" w:cs="宋体"/>
          <w:color w:val="000000"/>
          <w:kern w:val="0"/>
          <w:sz w:val="24"/>
          <w:szCs w:val="24"/>
        </w:rPr>
        <w:t>)[1] +</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800000"/>
          <w:kern w:val="0"/>
          <w:sz w:val="24"/>
          <w:szCs w:val="24"/>
        </w:rPr>
        <w:t>' ran for %.1fs'</w:t>
      </w:r>
      <w:r w:rsidRPr="00D8759B">
        <w:rPr>
          <w:rFonts w:ascii="宋体" w:eastAsia="宋体" w:hAnsi="宋体" w:cs="宋体"/>
          <w:color w:val="000000"/>
          <w:kern w:val="0"/>
          <w:sz w:val="24"/>
          <w:szCs w:val="24"/>
        </w:rPr>
        <w:t xml:space="preserve"> % ((end_time - start_time)))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FF"/>
          <w:kern w:val="0"/>
          <w:sz w:val="24"/>
          <w:szCs w:val="24"/>
        </w:rPr>
        <w:t>if</w:t>
      </w:r>
      <w:r w:rsidRPr="00D8759B">
        <w:rPr>
          <w:rFonts w:ascii="宋体" w:eastAsia="宋体" w:hAnsi="宋体" w:cs="宋体"/>
          <w:color w:val="000000"/>
          <w:kern w:val="0"/>
          <w:sz w:val="24"/>
          <w:szCs w:val="24"/>
        </w:rPr>
        <w:t xml:space="preserve"> </w:t>
      </w:r>
      <w:r w:rsidRPr="00D8759B">
        <w:rPr>
          <w:rFonts w:ascii="宋体" w:eastAsia="宋体" w:hAnsi="宋体" w:cs="宋体"/>
          <w:color w:val="800080"/>
          <w:kern w:val="0"/>
          <w:sz w:val="24"/>
          <w:szCs w:val="24"/>
        </w:rPr>
        <w:t>__name__</w:t>
      </w:r>
      <w:r w:rsidRPr="00D8759B">
        <w:rPr>
          <w:rFonts w:ascii="宋体" w:eastAsia="宋体" w:hAnsi="宋体" w:cs="宋体"/>
          <w:color w:val="000000"/>
          <w:kern w:val="0"/>
          <w:sz w:val="24"/>
          <w:szCs w:val="24"/>
        </w:rPr>
        <w:t xml:space="preserve"> == </w:t>
      </w:r>
      <w:r w:rsidRPr="00D8759B">
        <w:rPr>
          <w:rFonts w:ascii="宋体" w:eastAsia="宋体" w:hAnsi="宋体" w:cs="宋体"/>
          <w:color w:val="800000"/>
          <w:kern w:val="0"/>
          <w:sz w:val="24"/>
          <w:szCs w:val="24"/>
        </w:rPr>
        <w:t>'__main__'</w:t>
      </w:r>
      <w:r w:rsidRPr="00D8759B">
        <w:rPr>
          <w:rFonts w:ascii="宋体" w:eastAsia="宋体" w:hAnsi="宋体" w:cs="宋体"/>
          <w:color w:val="000000"/>
          <w:kern w:val="0"/>
          <w:sz w:val="24"/>
          <w:szCs w:val="24"/>
        </w:rPr>
        <w: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sgd_optimization_mnist()</w:t>
      </w:r>
    </w:p>
    <w:p w:rsidR="00D8759B" w:rsidRPr="00D8759B" w:rsidRDefault="00D8759B" w:rsidP="00D8759B">
      <w:pPr>
        <w:widowControl/>
        <w:shd w:val="clear" w:color="auto" w:fill="F5F5F5"/>
        <w:spacing w:line="216" w:lineRule="atLeast"/>
        <w:jc w:val="left"/>
        <w:rPr>
          <w:rFonts w:ascii="Verdana" w:eastAsia="宋体" w:hAnsi="Verdana" w:cs="宋体"/>
          <w:color w:val="000000"/>
          <w:kern w:val="0"/>
          <w:szCs w:val="21"/>
        </w:rPr>
      </w:pPr>
      <w:r w:rsidRPr="00D8759B">
        <w:rPr>
          <w:rFonts w:ascii="Verdana" w:eastAsia="宋体" w:hAnsi="Verdana" w:cs="宋体"/>
          <w:noProof/>
          <w:color w:val="1D58D1"/>
          <w:kern w:val="0"/>
          <w:szCs w:val="21"/>
        </w:rPr>
        <w:drawing>
          <wp:inline distT="0" distB="0" distL="0" distR="0">
            <wp:extent cx="190500" cy="190500"/>
            <wp:effectExtent l="0" t="0" r="0" b="0"/>
            <wp:docPr id="16" name="图片 16"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这段程序采用</w:t>
      </w:r>
      <w:r w:rsidRPr="00D8759B">
        <w:rPr>
          <w:rFonts w:ascii="Verdana" w:eastAsia="宋体" w:hAnsi="Verdana" w:cs="宋体"/>
          <w:color w:val="000000"/>
          <w:kern w:val="0"/>
          <w:szCs w:val="21"/>
        </w:rPr>
        <w:t>SGD</w:t>
      </w:r>
      <w:r w:rsidRPr="00D8759B">
        <w:rPr>
          <w:rFonts w:ascii="Verdana" w:eastAsia="宋体" w:hAnsi="Verdana" w:cs="宋体"/>
          <w:color w:val="000000"/>
          <w:kern w:val="0"/>
          <w:szCs w:val="21"/>
        </w:rPr>
        <w:t>逻辑回归算法学习分类器，在</w:t>
      </w:r>
      <w:r w:rsidRPr="00D8759B">
        <w:rPr>
          <w:rFonts w:ascii="Verdana" w:eastAsia="宋体" w:hAnsi="Verdana" w:cs="宋体"/>
          <w:color w:val="000000"/>
          <w:kern w:val="0"/>
          <w:szCs w:val="21"/>
        </w:rPr>
        <w:t>DeepLearningTutorials</w:t>
      </w:r>
      <w:r w:rsidRPr="00D8759B">
        <w:rPr>
          <w:rFonts w:ascii="Verdana" w:eastAsia="宋体" w:hAnsi="Verdana" w:cs="宋体"/>
          <w:color w:val="000000"/>
          <w:kern w:val="0"/>
          <w:szCs w:val="21"/>
        </w:rPr>
        <w:t>文件夹中，可以通过以下命令调用：</w:t>
      </w:r>
    </w:p>
    <w:p w:rsidR="00D8759B" w:rsidRPr="00D8759B" w:rsidRDefault="00D8759B" w:rsidP="00D875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Cs w:val="21"/>
        </w:rPr>
      </w:pPr>
      <w:r w:rsidRPr="00D8759B">
        <w:rPr>
          <w:rFonts w:ascii="宋体" w:eastAsia="宋体" w:hAnsi="宋体" w:cs="宋体"/>
          <w:color w:val="000000"/>
          <w:kern w:val="0"/>
          <w:szCs w:val="21"/>
        </w:rPr>
        <w:t>python code/logistic_sgd.py</w:t>
      </w:r>
    </w:p>
    <w:p w:rsidR="00D8759B" w:rsidRDefault="00D8759B" w:rsidP="00D8759B">
      <w:pPr>
        <w:pStyle w:val="2"/>
        <w:shd w:val="clear" w:color="auto" w:fill="FFFFFF"/>
        <w:spacing w:before="0" w:beforeAutospacing="0" w:after="60" w:afterAutospacing="0" w:line="216" w:lineRule="atLeast"/>
        <w:rPr>
          <w:rFonts w:ascii="Verdana" w:hAnsi="Verdana"/>
          <w:color w:val="000000"/>
          <w:sz w:val="21"/>
          <w:szCs w:val="21"/>
        </w:rPr>
      </w:pPr>
      <w:hyperlink r:id="rId12" w:history="1">
        <w:r>
          <w:rPr>
            <w:rStyle w:val="a5"/>
            <w:rFonts w:ascii="Verdana" w:hAnsi="Verdana"/>
            <w:color w:val="223355"/>
            <w:sz w:val="21"/>
            <w:szCs w:val="21"/>
          </w:rPr>
          <w:t>theano</w:t>
        </w:r>
        <w:r>
          <w:rPr>
            <w:rStyle w:val="a5"/>
            <w:rFonts w:ascii="Verdana" w:hAnsi="Verdana"/>
            <w:color w:val="223355"/>
            <w:sz w:val="21"/>
            <w:szCs w:val="21"/>
          </w:rPr>
          <w:t>学习指南</w:t>
        </w:r>
        <w:r>
          <w:rPr>
            <w:rStyle w:val="a5"/>
            <w:rFonts w:ascii="Verdana" w:hAnsi="Verdana"/>
            <w:color w:val="223355"/>
            <w:sz w:val="21"/>
            <w:szCs w:val="21"/>
          </w:rPr>
          <w:t>3</w:t>
        </w:r>
        <w:r>
          <w:rPr>
            <w:rStyle w:val="a5"/>
            <w:rFonts w:ascii="Verdana" w:hAnsi="Verdana"/>
            <w:color w:val="223355"/>
            <w:sz w:val="21"/>
            <w:szCs w:val="21"/>
          </w:rPr>
          <w:t>（翻译）</w:t>
        </w:r>
        <w:r>
          <w:rPr>
            <w:rStyle w:val="a5"/>
            <w:rFonts w:ascii="Verdana" w:hAnsi="Verdana"/>
            <w:color w:val="223355"/>
            <w:sz w:val="21"/>
            <w:szCs w:val="21"/>
          </w:rPr>
          <w:t>-</w:t>
        </w:r>
        <w:r>
          <w:rPr>
            <w:rStyle w:val="a5"/>
            <w:rFonts w:ascii="Verdana" w:hAnsi="Verdana"/>
            <w:color w:val="223355"/>
            <w:sz w:val="21"/>
            <w:szCs w:val="21"/>
          </w:rPr>
          <w:t>多层感知器模型</w:t>
        </w:r>
      </w:hyperlink>
    </w:p>
    <w:p w:rsidR="00D8759B" w:rsidRDefault="00D8759B" w:rsidP="00D8759B">
      <w:pPr>
        <w:pStyle w:val="a6"/>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本节要用</w:t>
      </w:r>
      <w:r>
        <w:rPr>
          <w:rFonts w:ascii="Verdana" w:hAnsi="Verdana"/>
          <w:color w:val="000000"/>
          <w:sz w:val="21"/>
          <w:szCs w:val="21"/>
        </w:rPr>
        <w:t>Theano</w:t>
      </w:r>
      <w:r>
        <w:rPr>
          <w:rFonts w:ascii="Verdana" w:hAnsi="Verdana"/>
          <w:color w:val="000000"/>
          <w:sz w:val="21"/>
          <w:szCs w:val="21"/>
        </w:rPr>
        <w:t>实现的结构是一个隐层的多层感知器模型（</w:t>
      </w:r>
      <w:r>
        <w:rPr>
          <w:rFonts w:ascii="Verdana" w:hAnsi="Verdana"/>
          <w:color w:val="000000"/>
          <w:sz w:val="21"/>
          <w:szCs w:val="21"/>
        </w:rPr>
        <w:t>MLP</w:t>
      </w:r>
      <w:r>
        <w:rPr>
          <w:rFonts w:ascii="Verdana" w:hAnsi="Verdana"/>
          <w:color w:val="000000"/>
          <w:sz w:val="21"/>
          <w:szCs w:val="21"/>
        </w:rPr>
        <w:t>）。</w:t>
      </w:r>
      <w:r>
        <w:rPr>
          <w:rFonts w:ascii="Verdana" w:hAnsi="Verdana"/>
          <w:color w:val="000000"/>
          <w:sz w:val="21"/>
          <w:szCs w:val="21"/>
        </w:rPr>
        <w:t>MLP</w:t>
      </w:r>
      <w:r>
        <w:rPr>
          <w:rFonts w:ascii="Verdana" w:hAnsi="Verdana"/>
          <w:color w:val="000000"/>
          <w:sz w:val="21"/>
          <w:szCs w:val="21"/>
        </w:rPr>
        <w:t>可以看成一种对数回归器，其中输入通过非线性转移矩阵</w:t>
      </w:r>
      <w:r>
        <w:rPr>
          <w:rFonts w:ascii="Verdana" w:hAnsi="Verdana"/>
          <w:color w:val="000000"/>
          <w:sz w:val="21"/>
          <w:szCs w:val="21"/>
        </w:rPr>
        <w:t>$\Phi$</w:t>
      </w:r>
      <w:r>
        <w:rPr>
          <w:rFonts w:ascii="Verdana" w:hAnsi="Verdana"/>
          <w:color w:val="000000"/>
          <w:sz w:val="21"/>
          <w:szCs w:val="21"/>
        </w:rPr>
        <w:t>做一个变换处理，以便于把输入数据投影到一个线性可分的空间上。</w:t>
      </w:r>
      <w:r>
        <w:rPr>
          <w:rFonts w:ascii="Verdana" w:hAnsi="Verdana"/>
          <w:color w:val="000000"/>
          <w:sz w:val="21"/>
          <w:szCs w:val="21"/>
        </w:rPr>
        <w:t>MLP</w:t>
      </w:r>
      <w:r>
        <w:rPr>
          <w:rFonts w:ascii="Verdana" w:hAnsi="Verdana"/>
          <w:color w:val="000000"/>
          <w:sz w:val="21"/>
          <w:szCs w:val="21"/>
        </w:rPr>
        <w:t>的中间层一般称为隐层。单一的隐层便可以确保</w:t>
      </w:r>
      <w:r>
        <w:rPr>
          <w:rFonts w:ascii="Verdana" w:hAnsi="Verdana"/>
          <w:color w:val="000000"/>
          <w:sz w:val="21"/>
          <w:szCs w:val="21"/>
        </w:rPr>
        <w:t>MLP</w:t>
      </w:r>
      <w:r>
        <w:rPr>
          <w:rFonts w:ascii="Verdana" w:hAnsi="Verdana"/>
          <w:color w:val="000000"/>
          <w:sz w:val="21"/>
          <w:szCs w:val="21"/>
        </w:rPr>
        <w:t>全局近似。然而，我们稍后还会看到多隐层的好处，比如在深度学习中的应用。</w:t>
      </w:r>
    </w:p>
    <w:p w:rsidR="00D8759B" w:rsidRDefault="00D8759B" w:rsidP="00D8759B">
      <w:pPr>
        <w:pStyle w:val="a6"/>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lastRenderedPageBreak/>
        <w:t> </w:t>
      </w:r>
    </w:p>
    <w:p w:rsidR="00D8759B" w:rsidRDefault="00D8759B" w:rsidP="00D8759B">
      <w:pPr>
        <w:pStyle w:val="a6"/>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w:t>
      </w:r>
      <w:r>
        <w:rPr>
          <w:rFonts w:ascii="Verdana" w:hAnsi="Verdana"/>
          <w:color w:val="FF0000"/>
          <w:sz w:val="23"/>
          <w:szCs w:val="23"/>
        </w:rPr>
        <w:t>本节只要介绍了</w:t>
      </w:r>
      <w:r>
        <w:rPr>
          <w:rFonts w:ascii="Verdana" w:hAnsi="Verdana"/>
          <w:color w:val="FF0000"/>
          <w:sz w:val="23"/>
          <w:szCs w:val="23"/>
        </w:rPr>
        <w:t>MLP</w:t>
      </w:r>
      <w:r>
        <w:rPr>
          <w:rFonts w:ascii="Verdana" w:hAnsi="Verdana"/>
          <w:color w:val="FF0000"/>
          <w:sz w:val="23"/>
          <w:szCs w:val="23"/>
        </w:rPr>
        <w:t>的实现，对神经网络的背景知识介绍不多，感兴趣的朋友可以进一步阅读相应教程</w:t>
      </w:r>
      <w:r>
        <w:rPr>
          <w:rFonts w:ascii="Verdana" w:hAnsi="Verdana"/>
          <w:color w:val="FF0000"/>
          <w:sz w:val="23"/>
          <w:szCs w:val="23"/>
        </w:rPr>
        <w:t xml:space="preserve"> - </w:t>
      </w:r>
      <w:r>
        <w:rPr>
          <w:rFonts w:ascii="Verdana" w:hAnsi="Verdana"/>
          <w:color w:val="FF0000"/>
          <w:sz w:val="23"/>
          <w:szCs w:val="23"/>
        </w:rPr>
        <w:t>译者注</w:t>
      </w:r>
      <w:r>
        <w:rPr>
          <w:rFonts w:ascii="Verdana" w:hAnsi="Verdana"/>
          <w:color w:val="000000"/>
          <w:sz w:val="21"/>
          <w:szCs w:val="21"/>
        </w:rPr>
        <w:t>）</w:t>
      </w:r>
    </w:p>
    <w:p w:rsidR="00D8759B" w:rsidRDefault="00D8759B" w:rsidP="00D8759B">
      <w:pPr>
        <w:pStyle w:val="1"/>
        <w:shd w:val="clear" w:color="auto" w:fill="FFFFFF"/>
        <w:spacing w:before="0" w:beforeAutospacing="0" w:after="0" w:afterAutospacing="0" w:line="216" w:lineRule="atLeast"/>
        <w:ind w:left="75"/>
        <w:rPr>
          <w:rFonts w:ascii="Verdana" w:hAnsi="Verdana"/>
          <w:color w:val="000000"/>
          <w:sz w:val="42"/>
          <w:szCs w:val="42"/>
        </w:rPr>
      </w:pPr>
      <w:r>
        <w:rPr>
          <w:rFonts w:ascii="Verdana" w:hAnsi="Verdana"/>
          <w:color w:val="000000"/>
          <w:sz w:val="42"/>
          <w:szCs w:val="42"/>
        </w:rPr>
        <w:t>MLP</w:t>
      </w:r>
      <w:r>
        <w:rPr>
          <w:rFonts w:ascii="Verdana" w:hAnsi="Verdana"/>
          <w:color w:val="000000"/>
          <w:sz w:val="42"/>
          <w:szCs w:val="42"/>
        </w:rPr>
        <w:t>模型</w:t>
      </w:r>
    </w:p>
    <w:p w:rsidR="00D8759B" w:rsidRDefault="00D8759B" w:rsidP="00D8759B">
      <w:pPr>
        <w:pStyle w:val="a6"/>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MLP</w:t>
      </w:r>
      <w:r>
        <w:rPr>
          <w:rFonts w:ascii="Verdana" w:hAnsi="Verdana"/>
          <w:color w:val="000000"/>
          <w:sz w:val="21"/>
          <w:szCs w:val="21"/>
        </w:rPr>
        <w:t>模型可以用以下的图来表示：</w:t>
      </w:r>
    </w:p>
    <w:p w:rsidR="00D8759B" w:rsidRDefault="00D8759B" w:rsidP="00D8759B">
      <w:pPr>
        <w:pStyle w:val="a6"/>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 </w:t>
      </w:r>
    </w:p>
    <w:p w:rsidR="00D8759B" w:rsidRDefault="00D8759B" w:rsidP="00D8759B">
      <w:pPr>
        <w:pStyle w:val="a6"/>
        <w:shd w:val="clear" w:color="auto" w:fill="FFFFFF"/>
        <w:spacing w:before="150" w:beforeAutospacing="0" w:after="150" w:afterAutospacing="0" w:line="216" w:lineRule="atLeast"/>
        <w:rPr>
          <w:rFonts w:ascii="Verdana" w:hAnsi="Verdana"/>
          <w:color w:val="000000"/>
          <w:sz w:val="21"/>
          <w:szCs w:val="21"/>
        </w:rPr>
      </w:pPr>
      <w:r>
        <w:rPr>
          <w:rFonts w:ascii="Verdana" w:hAnsi="Verdana"/>
          <w:noProof/>
          <w:color w:val="000000"/>
          <w:sz w:val="21"/>
          <w:szCs w:val="21"/>
        </w:rPr>
        <w:drawing>
          <wp:inline distT="0" distB="0" distL="0" distR="0">
            <wp:extent cx="3200400" cy="1447800"/>
            <wp:effectExtent l="0" t="0" r="0" b="0"/>
            <wp:docPr id="42" name="图片 42" descr="_images/m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_images/ml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1447800"/>
                    </a:xfrm>
                    <a:prstGeom prst="rect">
                      <a:avLst/>
                    </a:prstGeom>
                    <a:noFill/>
                    <a:ln>
                      <a:noFill/>
                    </a:ln>
                  </pic:spPr>
                </pic:pic>
              </a:graphicData>
            </a:graphic>
          </wp:inline>
        </w:drawing>
      </w:r>
    </w:p>
    <w:p w:rsidR="00D8759B" w:rsidRDefault="00D8759B" w:rsidP="00D8759B">
      <w:pPr>
        <w:pStyle w:val="a6"/>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 </w:t>
      </w:r>
    </w:p>
    <w:p w:rsidR="00D8759B" w:rsidRDefault="00D8759B" w:rsidP="00D8759B">
      <w:pPr>
        <w:pStyle w:val="a6"/>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单隐层的</w:t>
      </w:r>
      <w:r>
        <w:rPr>
          <w:rFonts w:ascii="Verdana" w:hAnsi="Verdana"/>
          <w:color w:val="000000"/>
          <w:sz w:val="21"/>
          <w:szCs w:val="21"/>
        </w:rPr>
        <w:t>MLP</w:t>
      </w:r>
      <w:r>
        <w:rPr>
          <w:rFonts w:ascii="Verdana" w:hAnsi="Verdana"/>
          <w:color w:val="000000"/>
          <w:sz w:val="21"/>
          <w:szCs w:val="21"/>
        </w:rPr>
        <w:t>定义了一个映射：</w:t>
      </w:r>
    </w:p>
    <w:p w:rsidR="00D8759B" w:rsidRDefault="00D8759B" w:rsidP="00D8759B">
      <w:pPr>
        <w:shd w:val="clear" w:color="auto" w:fill="FFFFFF"/>
        <w:spacing w:line="216" w:lineRule="atLeast"/>
        <w:jc w:val="center"/>
        <w:rPr>
          <w:rFonts w:ascii="Verdana" w:hAnsi="Verdana"/>
          <w:color w:val="000000"/>
          <w:szCs w:val="21"/>
        </w:rPr>
      </w:pPr>
      <w:r>
        <w:rPr>
          <w:rStyle w:val="mi"/>
          <w:rFonts w:ascii="MathJax_Math-italic" w:hAnsi="MathJax_Math-italic"/>
          <w:color w:val="000000"/>
          <w:sz w:val="28"/>
          <w:szCs w:val="28"/>
          <w:bdr w:val="none" w:sz="0" w:space="0" w:color="auto" w:frame="1"/>
        </w:rPr>
        <w:t>f</w:t>
      </w:r>
      <w:r>
        <w:rPr>
          <w:rStyle w:val="mo"/>
          <w:rFonts w:ascii="MathJax_Main" w:hAnsi="MathJax_Main"/>
          <w:color w:val="000000"/>
          <w:sz w:val="28"/>
          <w:szCs w:val="28"/>
          <w:bdr w:val="none" w:sz="0" w:space="0" w:color="auto" w:frame="1"/>
        </w:rPr>
        <w:t>:</w:t>
      </w:r>
      <w:r>
        <w:rPr>
          <w:rStyle w:val="mi"/>
          <w:rFonts w:ascii="MathJax_Math-italic" w:hAnsi="MathJax_Math-italic"/>
          <w:color w:val="000000"/>
          <w:sz w:val="28"/>
          <w:szCs w:val="28"/>
          <w:bdr w:val="none" w:sz="0" w:space="0" w:color="auto" w:frame="1"/>
        </w:rPr>
        <w:t>R</w:t>
      </w:r>
      <w:r>
        <w:rPr>
          <w:rStyle w:val="mi"/>
          <w:rFonts w:ascii="MathJax_Math-italic" w:hAnsi="MathJax_Math-italic"/>
          <w:color w:val="000000"/>
          <w:sz w:val="20"/>
          <w:szCs w:val="20"/>
          <w:bdr w:val="none" w:sz="0" w:space="0" w:color="auto" w:frame="1"/>
        </w:rPr>
        <w:t>D</w:t>
      </w:r>
      <w:r>
        <w:rPr>
          <w:rStyle w:val="mo"/>
          <w:rFonts w:ascii="MathJax_Main" w:hAnsi="MathJax_Main"/>
          <w:color w:val="000000"/>
          <w:sz w:val="28"/>
          <w:szCs w:val="28"/>
          <w:bdr w:val="none" w:sz="0" w:space="0" w:color="auto" w:frame="1"/>
        </w:rPr>
        <w:t>→</w:t>
      </w:r>
      <w:r>
        <w:rPr>
          <w:rStyle w:val="mi"/>
          <w:rFonts w:ascii="MathJax_Math-italic" w:hAnsi="MathJax_Math-italic"/>
          <w:color w:val="000000"/>
          <w:sz w:val="28"/>
          <w:szCs w:val="28"/>
          <w:bdr w:val="none" w:sz="0" w:space="0" w:color="auto" w:frame="1"/>
        </w:rPr>
        <w:t>R</w:t>
      </w:r>
      <w:r>
        <w:rPr>
          <w:rStyle w:val="mi"/>
          <w:rFonts w:ascii="MathJax_Math-italic" w:hAnsi="MathJax_Math-italic"/>
          <w:color w:val="000000"/>
          <w:sz w:val="20"/>
          <w:szCs w:val="20"/>
          <w:bdr w:val="none" w:sz="0" w:space="0" w:color="auto" w:frame="1"/>
        </w:rPr>
        <w:t>L</w:t>
      </w:r>
    </w:p>
    <w:p w:rsidR="00D8759B" w:rsidRDefault="00D8759B" w:rsidP="00D8759B">
      <w:pPr>
        <w:pStyle w:val="a6"/>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，其中</w:t>
      </w:r>
      <w:r>
        <w:rPr>
          <w:rFonts w:ascii="Verdana" w:hAnsi="Verdana"/>
          <w:color w:val="000000"/>
          <w:sz w:val="21"/>
          <w:szCs w:val="21"/>
        </w:rPr>
        <w:t xml:space="preserve"> $D$</w:t>
      </w:r>
      <w:r>
        <w:rPr>
          <w:rFonts w:ascii="Verdana" w:hAnsi="Verdana"/>
          <w:color w:val="000000"/>
          <w:sz w:val="21"/>
          <w:szCs w:val="21"/>
        </w:rPr>
        <w:t>和</w:t>
      </w:r>
      <w:r>
        <w:rPr>
          <w:rFonts w:ascii="Verdana" w:hAnsi="Verdana"/>
          <w:color w:val="000000"/>
          <w:sz w:val="21"/>
          <w:szCs w:val="21"/>
        </w:rPr>
        <w:t>$L$</w:t>
      </w:r>
      <w:r>
        <w:rPr>
          <w:rFonts w:ascii="Verdana" w:hAnsi="Verdana"/>
          <w:color w:val="000000"/>
          <w:sz w:val="21"/>
          <w:szCs w:val="21"/>
        </w:rPr>
        <w:t>为输入向量和输出向量</w:t>
      </w:r>
      <w:r>
        <w:rPr>
          <w:rFonts w:ascii="Verdana" w:hAnsi="Verdana"/>
          <w:color w:val="000000"/>
          <w:sz w:val="21"/>
          <w:szCs w:val="21"/>
        </w:rPr>
        <w:t>$f(x)$</w:t>
      </w:r>
      <w:r>
        <w:rPr>
          <w:rFonts w:ascii="Verdana" w:hAnsi="Verdana"/>
          <w:color w:val="000000"/>
          <w:sz w:val="21"/>
          <w:szCs w:val="21"/>
        </w:rPr>
        <w:t>的大小。</w:t>
      </w:r>
      <w:r>
        <w:rPr>
          <w:rFonts w:ascii="Verdana" w:hAnsi="Verdana"/>
          <w:color w:val="000000"/>
          <w:sz w:val="21"/>
          <w:szCs w:val="21"/>
        </w:rPr>
        <w:t> </w:t>
      </w:r>
    </w:p>
    <w:p w:rsidR="00D8759B" w:rsidRDefault="00D8759B" w:rsidP="00D8759B">
      <w:pPr>
        <w:pStyle w:val="a6"/>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$f(x)$</w:t>
      </w:r>
      <w:r>
        <w:rPr>
          <w:rFonts w:ascii="Verdana" w:hAnsi="Verdana"/>
          <w:color w:val="000000"/>
          <w:sz w:val="21"/>
          <w:szCs w:val="21"/>
        </w:rPr>
        <w:t>的数学表达式为：</w:t>
      </w:r>
    </w:p>
    <w:p w:rsidR="00D8759B" w:rsidRDefault="00D8759B" w:rsidP="00D8759B">
      <w:pPr>
        <w:shd w:val="clear" w:color="auto" w:fill="FFFFFF"/>
        <w:spacing w:line="216" w:lineRule="atLeast"/>
        <w:jc w:val="center"/>
        <w:rPr>
          <w:rFonts w:ascii="Verdana" w:hAnsi="Verdana"/>
          <w:color w:val="000000"/>
          <w:szCs w:val="21"/>
        </w:rPr>
      </w:pPr>
      <w:r>
        <w:rPr>
          <w:rStyle w:val="mi"/>
          <w:rFonts w:ascii="MathJax_Math-italic" w:hAnsi="MathJax_Math-italic"/>
          <w:color w:val="000000"/>
          <w:sz w:val="28"/>
          <w:szCs w:val="28"/>
          <w:bdr w:val="none" w:sz="0" w:space="0" w:color="auto" w:frame="1"/>
        </w:rPr>
        <w:t>f</w:t>
      </w:r>
      <w:r>
        <w:rPr>
          <w:rStyle w:val="mo"/>
          <w:rFonts w:ascii="MathJax_Main" w:hAnsi="MathJax_Main"/>
          <w:color w:val="000000"/>
          <w:sz w:val="28"/>
          <w:szCs w:val="28"/>
          <w:bdr w:val="none" w:sz="0" w:space="0" w:color="auto" w:frame="1"/>
        </w:rPr>
        <w:t>(</w:t>
      </w:r>
      <w:r>
        <w:rPr>
          <w:rStyle w:val="mi"/>
          <w:rFonts w:ascii="MathJax_Math-italic" w:hAnsi="MathJax_Math-italic"/>
          <w:color w:val="000000"/>
          <w:sz w:val="28"/>
          <w:szCs w:val="28"/>
          <w:bdr w:val="none" w:sz="0" w:space="0" w:color="auto" w:frame="1"/>
        </w:rPr>
        <w:t>x</w:t>
      </w:r>
      <w:r>
        <w:rPr>
          <w:rStyle w:val="mo"/>
          <w:rFonts w:ascii="MathJax_Main" w:hAnsi="MathJax_Main"/>
          <w:color w:val="000000"/>
          <w:sz w:val="28"/>
          <w:szCs w:val="28"/>
          <w:bdr w:val="none" w:sz="0" w:space="0" w:color="auto" w:frame="1"/>
        </w:rPr>
        <w:t>)=</w:t>
      </w:r>
      <w:r>
        <w:rPr>
          <w:rStyle w:val="mi"/>
          <w:rFonts w:ascii="MathJax_Math-italic" w:hAnsi="MathJax_Math-italic"/>
          <w:color w:val="000000"/>
          <w:sz w:val="28"/>
          <w:szCs w:val="28"/>
          <w:bdr w:val="none" w:sz="0" w:space="0" w:color="auto" w:frame="1"/>
        </w:rPr>
        <w:t>G</w:t>
      </w:r>
      <w:r>
        <w:rPr>
          <w:rStyle w:val="mo"/>
          <w:rFonts w:ascii="MathJax_Main" w:hAnsi="MathJax_Main"/>
          <w:color w:val="000000"/>
          <w:sz w:val="28"/>
          <w:szCs w:val="28"/>
          <w:bdr w:val="none" w:sz="0" w:space="0" w:color="auto" w:frame="1"/>
        </w:rPr>
        <w:t>(</w:t>
      </w:r>
      <w:r>
        <w:rPr>
          <w:rStyle w:val="mi"/>
          <w:rFonts w:ascii="MathJax_Math-italic" w:hAnsi="MathJax_Math-italic"/>
          <w:color w:val="000000"/>
          <w:sz w:val="28"/>
          <w:szCs w:val="28"/>
          <w:bdr w:val="none" w:sz="0" w:space="0" w:color="auto" w:frame="1"/>
        </w:rPr>
        <w:t>b</w:t>
      </w:r>
      <w:r>
        <w:rPr>
          <w:rStyle w:val="mo"/>
          <w:rFonts w:ascii="MathJax_Main" w:hAnsi="MathJax_Main"/>
          <w:color w:val="000000"/>
          <w:sz w:val="20"/>
          <w:szCs w:val="20"/>
          <w:bdr w:val="none" w:sz="0" w:space="0" w:color="auto" w:frame="1"/>
        </w:rPr>
        <w:t>(</w:t>
      </w:r>
      <w:r>
        <w:rPr>
          <w:rStyle w:val="mn"/>
          <w:rFonts w:ascii="MathJax_Main" w:hAnsi="MathJax_Main"/>
          <w:color w:val="000000"/>
          <w:sz w:val="20"/>
          <w:szCs w:val="20"/>
          <w:bdr w:val="none" w:sz="0" w:space="0" w:color="auto" w:frame="1"/>
        </w:rPr>
        <w:t>2</w:t>
      </w:r>
      <w:r>
        <w:rPr>
          <w:rStyle w:val="mo"/>
          <w:rFonts w:ascii="MathJax_Main" w:hAnsi="MathJax_Main"/>
          <w:color w:val="000000"/>
          <w:sz w:val="20"/>
          <w:szCs w:val="20"/>
          <w:bdr w:val="none" w:sz="0" w:space="0" w:color="auto" w:frame="1"/>
        </w:rPr>
        <w:t>)</w:t>
      </w:r>
      <w:r>
        <w:rPr>
          <w:rStyle w:val="mo"/>
          <w:rFonts w:ascii="MathJax_Main" w:hAnsi="MathJax_Main"/>
          <w:color w:val="000000"/>
          <w:sz w:val="28"/>
          <w:szCs w:val="28"/>
          <w:bdr w:val="none" w:sz="0" w:space="0" w:color="auto" w:frame="1"/>
        </w:rPr>
        <w:t>+</w:t>
      </w:r>
      <w:r>
        <w:rPr>
          <w:rStyle w:val="mi"/>
          <w:rFonts w:ascii="MathJax_Math-italic" w:hAnsi="MathJax_Math-italic"/>
          <w:color w:val="000000"/>
          <w:sz w:val="28"/>
          <w:szCs w:val="28"/>
          <w:bdr w:val="none" w:sz="0" w:space="0" w:color="auto" w:frame="1"/>
        </w:rPr>
        <w:t>W</w:t>
      </w:r>
      <w:r>
        <w:rPr>
          <w:rStyle w:val="mo"/>
          <w:rFonts w:ascii="MathJax_Main" w:hAnsi="MathJax_Main"/>
          <w:color w:val="000000"/>
          <w:sz w:val="20"/>
          <w:szCs w:val="20"/>
          <w:bdr w:val="none" w:sz="0" w:space="0" w:color="auto" w:frame="1"/>
        </w:rPr>
        <w:t>(</w:t>
      </w:r>
      <w:r>
        <w:rPr>
          <w:rStyle w:val="mn"/>
          <w:rFonts w:ascii="MathJax_Main" w:hAnsi="MathJax_Main"/>
          <w:color w:val="000000"/>
          <w:sz w:val="20"/>
          <w:szCs w:val="20"/>
          <w:bdr w:val="none" w:sz="0" w:space="0" w:color="auto" w:frame="1"/>
        </w:rPr>
        <w:t>2</w:t>
      </w:r>
      <w:r>
        <w:rPr>
          <w:rStyle w:val="mo"/>
          <w:rFonts w:ascii="MathJax_Main" w:hAnsi="MathJax_Main"/>
          <w:color w:val="000000"/>
          <w:sz w:val="20"/>
          <w:szCs w:val="20"/>
          <w:bdr w:val="none" w:sz="0" w:space="0" w:color="auto" w:frame="1"/>
        </w:rPr>
        <w:t>)</w:t>
      </w:r>
      <w:r>
        <w:rPr>
          <w:rStyle w:val="mo"/>
          <w:rFonts w:ascii="MathJax_Main" w:hAnsi="MathJax_Main"/>
          <w:color w:val="000000"/>
          <w:sz w:val="28"/>
          <w:szCs w:val="28"/>
          <w:bdr w:val="none" w:sz="0" w:space="0" w:color="auto" w:frame="1"/>
        </w:rPr>
        <w:t>(</w:t>
      </w:r>
      <w:r>
        <w:rPr>
          <w:rStyle w:val="mi"/>
          <w:rFonts w:ascii="MathJax_Math-italic" w:hAnsi="MathJax_Math-italic"/>
          <w:color w:val="000000"/>
          <w:sz w:val="28"/>
          <w:szCs w:val="28"/>
          <w:bdr w:val="none" w:sz="0" w:space="0" w:color="auto" w:frame="1"/>
        </w:rPr>
        <w:t>s</w:t>
      </w:r>
      <w:r>
        <w:rPr>
          <w:rStyle w:val="mo"/>
          <w:rFonts w:ascii="MathJax_Main" w:hAnsi="MathJax_Main"/>
          <w:color w:val="000000"/>
          <w:sz w:val="28"/>
          <w:szCs w:val="28"/>
          <w:bdr w:val="none" w:sz="0" w:space="0" w:color="auto" w:frame="1"/>
        </w:rPr>
        <w:t>(</w:t>
      </w:r>
      <w:r>
        <w:rPr>
          <w:rStyle w:val="mi"/>
          <w:rFonts w:ascii="MathJax_Math-italic" w:hAnsi="MathJax_Math-italic"/>
          <w:color w:val="000000"/>
          <w:sz w:val="28"/>
          <w:szCs w:val="28"/>
          <w:bdr w:val="none" w:sz="0" w:space="0" w:color="auto" w:frame="1"/>
        </w:rPr>
        <w:t>b</w:t>
      </w:r>
      <w:r>
        <w:rPr>
          <w:rStyle w:val="mo"/>
          <w:rFonts w:ascii="MathJax_Main" w:hAnsi="MathJax_Main"/>
          <w:color w:val="000000"/>
          <w:sz w:val="20"/>
          <w:szCs w:val="20"/>
          <w:bdr w:val="none" w:sz="0" w:space="0" w:color="auto" w:frame="1"/>
        </w:rPr>
        <w:t>(</w:t>
      </w:r>
      <w:r>
        <w:rPr>
          <w:rStyle w:val="mn"/>
          <w:rFonts w:ascii="MathJax_Main" w:hAnsi="MathJax_Main"/>
          <w:color w:val="000000"/>
          <w:sz w:val="20"/>
          <w:szCs w:val="20"/>
          <w:bdr w:val="none" w:sz="0" w:space="0" w:color="auto" w:frame="1"/>
        </w:rPr>
        <w:t>1</w:t>
      </w:r>
      <w:r>
        <w:rPr>
          <w:rStyle w:val="mo"/>
          <w:rFonts w:ascii="MathJax_Main" w:hAnsi="MathJax_Main"/>
          <w:color w:val="000000"/>
          <w:sz w:val="20"/>
          <w:szCs w:val="20"/>
          <w:bdr w:val="none" w:sz="0" w:space="0" w:color="auto" w:frame="1"/>
        </w:rPr>
        <w:t>)</w:t>
      </w:r>
      <w:r>
        <w:rPr>
          <w:rStyle w:val="mo"/>
          <w:rFonts w:ascii="MathJax_Main" w:hAnsi="MathJax_Main"/>
          <w:color w:val="000000"/>
          <w:sz w:val="28"/>
          <w:szCs w:val="28"/>
          <w:bdr w:val="none" w:sz="0" w:space="0" w:color="auto" w:frame="1"/>
        </w:rPr>
        <w:t>+</w:t>
      </w:r>
      <w:r>
        <w:rPr>
          <w:rStyle w:val="mi"/>
          <w:rFonts w:ascii="MathJax_Math-italic" w:hAnsi="MathJax_Math-italic"/>
          <w:color w:val="000000"/>
          <w:sz w:val="28"/>
          <w:szCs w:val="28"/>
          <w:bdr w:val="none" w:sz="0" w:space="0" w:color="auto" w:frame="1"/>
        </w:rPr>
        <w:t>W</w:t>
      </w:r>
      <w:r>
        <w:rPr>
          <w:rStyle w:val="mo"/>
          <w:rFonts w:ascii="MathJax_Main" w:hAnsi="MathJax_Main"/>
          <w:color w:val="000000"/>
          <w:sz w:val="20"/>
          <w:szCs w:val="20"/>
          <w:bdr w:val="none" w:sz="0" w:space="0" w:color="auto" w:frame="1"/>
        </w:rPr>
        <w:t>(</w:t>
      </w:r>
      <w:r>
        <w:rPr>
          <w:rStyle w:val="mn"/>
          <w:rFonts w:ascii="MathJax_Main" w:hAnsi="MathJax_Main"/>
          <w:color w:val="000000"/>
          <w:sz w:val="20"/>
          <w:szCs w:val="20"/>
          <w:bdr w:val="none" w:sz="0" w:space="0" w:color="auto" w:frame="1"/>
        </w:rPr>
        <w:t>1</w:t>
      </w:r>
      <w:r>
        <w:rPr>
          <w:rStyle w:val="mo"/>
          <w:rFonts w:ascii="MathJax_Main" w:hAnsi="MathJax_Main"/>
          <w:color w:val="000000"/>
          <w:sz w:val="20"/>
          <w:szCs w:val="20"/>
          <w:bdr w:val="none" w:sz="0" w:space="0" w:color="auto" w:frame="1"/>
        </w:rPr>
        <w:t>)</w:t>
      </w:r>
      <w:r>
        <w:rPr>
          <w:rStyle w:val="mi"/>
          <w:rFonts w:ascii="MathJax_Math-italic" w:hAnsi="MathJax_Math-italic"/>
          <w:color w:val="000000"/>
          <w:sz w:val="28"/>
          <w:szCs w:val="28"/>
          <w:bdr w:val="none" w:sz="0" w:space="0" w:color="auto" w:frame="1"/>
        </w:rPr>
        <w:t>x</w:t>
      </w:r>
      <w:r>
        <w:rPr>
          <w:rStyle w:val="mo"/>
          <w:rFonts w:ascii="MathJax_Main" w:hAnsi="MathJax_Main"/>
          <w:color w:val="000000"/>
          <w:sz w:val="28"/>
          <w:szCs w:val="28"/>
          <w:bdr w:val="none" w:sz="0" w:space="0" w:color="auto" w:frame="1"/>
        </w:rPr>
        <w:t>)))</w:t>
      </w:r>
    </w:p>
    <w:p w:rsidR="00D8759B" w:rsidRDefault="00D8759B" w:rsidP="00D8759B">
      <w:pPr>
        <w:pStyle w:val="a6"/>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其中</w:t>
      </w:r>
      <w:r>
        <w:rPr>
          <w:rFonts w:ascii="Verdana" w:hAnsi="Verdana"/>
          <w:color w:val="000000"/>
          <w:sz w:val="21"/>
          <w:szCs w:val="21"/>
        </w:rPr>
        <w:t>$b^{1)}$,$b^{(2)}$</w:t>
      </w:r>
      <w:r>
        <w:rPr>
          <w:rFonts w:ascii="Verdana" w:hAnsi="Verdana"/>
          <w:color w:val="000000"/>
          <w:sz w:val="21"/>
          <w:szCs w:val="21"/>
        </w:rPr>
        <w:t>为偏差向量，</w:t>
      </w:r>
      <w:r>
        <w:rPr>
          <w:rFonts w:ascii="Verdana" w:hAnsi="Verdana"/>
          <w:color w:val="000000"/>
          <w:sz w:val="21"/>
          <w:szCs w:val="21"/>
        </w:rPr>
        <w:t>$W^{(1)}$,$W^{(2)}$</w:t>
      </w:r>
      <w:r>
        <w:rPr>
          <w:rFonts w:ascii="Verdana" w:hAnsi="Verdana"/>
          <w:color w:val="000000"/>
          <w:sz w:val="21"/>
          <w:szCs w:val="21"/>
        </w:rPr>
        <w:t>为权重向量，</w:t>
      </w:r>
      <w:r>
        <w:rPr>
          <w:rFonts w:ascii="Verdana" w:hAnsi="Verdana"/>
          <w:color w:val="000000"/>
          <w:sz w:val="21"/>
          <w:szCs w:val="21"/>
        </w:rPr>
        <w:t>$G$</w:t>
      </w:r>
      <w:r>
        <w:rPr>
          <w:rFonts w:ascii="Verdana" w:hAnsi="Verdana"/>
          <w:color w:val="000000"/>
          <w:sz w:val="21"/>
          <w:szCs w:val="21"/>
        </w:rPr>
        <w:t>和</w:t>
      </w:r>
      <w:r>
        <w:rPr>
          <w:rFonts w:ascii="Verdana" w:hAnsi="Verdana"/>
          <w:color w:val="000000"/>
          <w:sz w:val="21"/>
          <w:szCs w:val="21"/>
        </w:rPr>
        <w:t>$s$</w:t>
      </w:r>
      <w:r>
        <w:rPr>
          <w:rFonts w:ascii="Verdana" w:hAnsi="Verdana"/>
          <w:color w:val="000000"/>
          <w:sz w:val="21"/>
          <w:szCs w:val="21"/>
        </w:rPr>
        <w:t>为激活函数</w:t>
      </w:r>
    </w:p>
    <w:p w:rsidR="00D8759B" w:rsidRDefault="00D8759B" w:rsidP="00D8759B">
      <w:pPr>
        <w:pStyle w:val="a6"/>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向量</w:t>
      </w:r>
      <w:r>
        <w:rPr>
          <w:rFonts w:ascii="Verdana" w:hAnsi="Verdana"/>
          <w:color w:val="000000"/>
          <w:sz w:val="21"/>
          <w:szCs w:val="21"/>
        </w:rPr>
        <w:t xml:space="preserve"> $h(x) = \Phi(x) = s(b^{(1)} + W^{(1)} x)$ </w:t>
      </w:r>
      <w:r>
        <w:rPr>
          <w:rFonts w:ascii="Verdana" w:hAnsi="Verdana"/>
          <w:color w:val="000000"/>
          <w:sz w:val="21"/>
          <w:szCs w:val="21"/>
        </w:rPr>
        <w:t>定义了隐层。</w:t>
      </w:r>
      <w:r>
        <w:rPr>
          <w:rFonts w:ascii="Verdana" w:hAnsi="Verdana"/>
          <w:color w:val="000000"/>
          <w:sz w:val="21"/>
          <w:szCs w:val="21"/>
        </w:rPr>
        <w:t> $W^{(1)} \in R^{D \times D_h}$</w:t>
      </w:r>
      <w:r>
        <w:rPr>
          <w:rFonts w:ascii="Verdana" w:hAnsi="Verdana"/>
          <w:color w:val="000000"/>
          <w:sz w:val="21"/>
          <w:szCs w:val="21"/>
        </w:rPr>
        <w:t>为连接输入向量和隐层的权重矩阵。其中每一列表示了输入神经元和一个隐层神经元权重。</w:t>
      </w:r>
      <w:r>
        <w:rPr>
          <w:rFonts w:ascii="Verdana" w:hAnsi="Verdana"/>
          <w:color w:val="000000"/>
          <w:sz w:val="21"/>
          <w:szCs w:val="21"/>
        </w:rPr>
        <w:t>$s$</w:t>
      </w:r>
      <w:r>
        <w:rPr>
          <w:rFonts w:ascii="Verdana" w:hAnsi="Verdana"/>
          <w:color w:val="000000"/>
          <w:sz w:val="21"/>
          <w:szCs w:val="21"/>
        </w:rPr>
        <w:t>函数的经典选择包括</w:t>
      </w:r>
      <w:r>
        <w:rPr>
          <w:rFonts w:ascii="Verdana" w:hAnsi="Verdana"/>
          <w:color w:val="000000"/>
          <w:sz w:val="21"/>
          <w:szCs w:val="21"/>
        </w:rPr>
        <w:t xml:space="preserve"> tanh, $tanh(a)=(e^a-e^{-a})/(e^a+e^{-a})$</w:t>
      </w:r>
      <w:r>
        <w:rPr>
          <w:rFonts w:ascii="Verdana" w:hAnsi="Verdana"/>
          <w:color w:val="000000"/>
          <w:sz w:val="21"/>
          <w:szCs w:val="21"/>
        </w:rPr>
        <w:t>，或者符号函数</w:t>
      </w:r>
      <w:r>
        <w:rPr>
          <w:rFonts w:ascii="Verdana" w:hAnsi="Verdana"/>
          <w:color w:val="000000"/>
          <w:sz w:val="21"/>
          <w:szCs w:val="21"/>
        </w:rPr>
        <w:t xml:space="preserve"> sigmod</w:t>
      </w:r>
      <w:r>
        <w:rPr>
          <w:rFonts w:ascii="Verdana" w:hAnsi="Verdana"/>
          <w:color w:val="000000"/>
          <w:sz w:val="21"/>
          <w:szCs w:val="21"/>
        </w:rPr>
        <w:t>，</w:t>
      </w:r>
      <w:r>
        <w:rPr>
          <w:rFonts w:ascii="Verdana" w:hAnsi="Verdana"/>
          <w:color w:val="000000"/>
          <w:sz w:val="21"/>
          <w:szCs w:val="21"/>
        </w:rPr>
        <w:t xml:space="preserve"> $sigmoid(a)=1/(1+e^{-a})$ </w:t>
      </w:r>
      <w:r>
        <w:rPr>
          <w:rFonts w:ascii="Verdana" w:hAnsi="Verdana"/>
          <w:color w:val="000000"/>
          <w:sz w:val="21"/>
          <w:szCs w:val="21"/>
        </w:rPr>
        <w:t>。</w:t>
      </w:r>
    </w:p>
    <w:p w:rsidR="00D8759B" w:rsidRDefault="00D8759B" w:rsidP="00D8759B">
      <w:pPr>
        <w:pStyle w:val="a6"/>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模型的输出向量为</w:t>
      </w:r>
      <w:r>
        <w:rPr>
          <w:rFonts w:ascii="Verdana" w:hAnsi="Verdana"/>
          <w:color w:val="000000"/>
          <w:sz w:val="21"/>
          <w:szCs w:val="21"/>
        </w:rPr>
        <w:t> $o(x) = G(b^{(2)} + W^{(2)} h(x))$.</w:t>
      </w:r>
      <w:r>
        <w:rPr>
          <w:rFonts w:ascii="Verdana" w:hAnsi="Verdana"/>
          <w:color w:val="000000"/>
          <w:sz w:val="21"/>
          <w:szCs w:val="21"/>
        </w:rPr>
        <w:t>读者应该记得，该形式在上一节中用过。和之前一样，如果把</w:t>
      </w:r>
      <w:r>
        <w:rPr>
          <w:rFonts w:ascii="Verdana" w:hAnsi="Verdana"/>
          <w:color w:val="000000"/>
          <w:sz w:val="21"/>
          <w:szCs w:val="21"/>
        </w:rPr>
        <w:t>$G$</w:t>
      </w:r>
      <w:r>
        <w:rPr>
          <w:rFonts w:ascii="Verdana" w:hAnsi="Verdana"/>
          <w:color w:val="000000"/>
          <w:sz w:val="21"/>
          <w:szCs w:val="21"/>
        </w:rPr>
        <w:t>定义为</w:t>
      </w:r>
      <w:r>
        <w:rPr>
          <w:rFonts w:ascii="Verdana" w:hAnsi="Verdana"/>
          <w:color w:val="000000"/>
          <w:sz w:val="21"/>
          <w:szCs w:val="21"/>
        </w:rPr>
        <w:t xml:space="preserve"> softmax</w:t>
      </w:r>
      <w:r>
        <w:rPr>
          <w:rFonts w:ascii="Verdana" w:hAnsi="Verdana"/>
          <w:color w:val="000000"/>
          <w:sz w:val="21"/>
          <w:szCs w:val="21"/>
        </w:rPr>
        <w:t>函数，输出为类的归属概率。</w:t>
      </w:r>
    </w:p>
    <w:p w:rsidR="00D8759B" w:rsidRDefault="00D8759B" w:rsidP="00D8759B">
      <w:pPr>
        <w:pStyle w:val="a6"/>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为了训练</w:t>
      </w:r>
      <w:r>
        <w:rPr>
          <w:rFonts w:ascii="Verdana" w:hAnsi="Verdana"/>
          <w:color w:val="000000"/>
          <w:sz w:val="21"/>
          <w:szCs w:val="21"/>
        </w:rPr>
        <w:t>MLP</w:t>
      </w:r>
      <w:r>
        <w:rPr>
          <w:rFonts w:ascii="Verdana" w:hAnsi="Verdana"/>
          <w:color w:val="000000"/>
          <w:sz w:val="21"/>
          <w:szCs w:val="21"/>
        </w:rPr>
        <w:t>模型，我们用随机梯度下降算法学习所有参数，包括</w:t>
      </w:r>
      <w:r>
        <w:rPr>
          <w:rFonts w:ascii="Verdana" w:hAnsi="Verdana"/>
          <w:color w:val="000000"/>
          <w:sz w:val="21"/>
          <w:szCs w:val="21"/>
        </w:rPr>
        <w:t xml:space="preserve">  $\theta = \{W^{(2)},b^{(2)},W^{(1)},b^{(1)}\}$</w:t>
      </w:r>
      <w:r>
        <w:rPr>
          <w:rFonts w:ascii="Verdana" w:hAnsi="Verdana"/>
          <w:color w:val="000000"/>
          <w:sz w:val="21"/>
          <w:szCs w:val="21"/>
        </w:rPr>
        <w:t>。梯度</w:t>
      </w:r>
      <w:r>
        <w:rPr>
          <w:rFonts w:ascii="Verdana" w:hAnsi="Verdana"/>
          <w:color w:val="000000"/>
          <w:sz w:val="21"/>
          <w:szCs w:val="21"/>
        </w:rPr>
        <w:t>$\partial{\ell}/\partial{\theta}$</w:t>
      </w:r>
      <w:r>
        <w:rPr>
          <w:rFonts w:ascii="Verdana" w:hAnsi="Verdana"/>
          <w:color w:val="000000"/>
          <w:sz w:val="21"/>
          <w:szCs w:val="21"/>
        </w:rPr>
        <w:t>可以通过</w:t>
      </w:r>
      <w:r>
        <w:rPr>
          <w:rFonts w:ascii="Verdana" w:hAnsi="Verdana"/>
          <w:color w:val="000000"/>
          <w:sz w:val="21"/>
          <w:szCs w:val="21"/>
        </w:rPr>
        <w:t>BP</w:t>
      </w:r>
      <w:r>
        <w:rPr>
          <w:rFonts w:ascii="Verdana" w:hAnsi="Verdana"/>
          <w:color w:val="000000"/>
          <w:sz w:val="21"/>
          <w:szCs w:val="21"/>
        </w:rPr>
        <w:t>算法</w:t>
      </w:r>
      <w:r>
        <w:rPr>
          <w:rFonts w:ascii="Verdana" w:hAnsi="Verdana"/>
          <w:color w:val="000000"/>
          <w:sz w:val="21"/>
          <w:szCs w:val="21"/>
        </w:rPr>
        <w:t>( </w:t>
      </w:r>
      <w:r>
        <w:rPr>
          <w:rStyle w:val="a7"/>
          <w:rFonts w:ascii="Verdana" w:hAnsi="Verdana"/>
          <w:color w:val="000000"/>
          <w:sz w:val="21"/>
          <w:szCs w:val="21"/>
        </w:rPr>
        <w:t>backpropagation algorithm</w:t>
      </w:r>
      <w:r>
        <w:rPr>
          <w:rFonts w:ascii="Verdana" w:hAnsi="Verdana"/>
          <w:color w:val="000000"/>
          <w:sz w:val="21"/>
          <w:szCs w:val="21"/>
        </w:rPr>
        <w:t>)</w:t>
      </w:r>
      <w:r>
        <w:rPr>
          <w:rFonts w:ascii="Verdana" w:hAnsi="Verdana"/>
          <w:color w:val="000000"/>
          <w:sz w:val="21"/>
          <w:szCs w:val="21"/>
        </w:rPr>
        <w:t>计算。幸运的是，</w:t>
      </w:r>
      <w:r>
        <w:rPr>
          <w:rFonts w:ascii="Verdana" w:hAnsi="Verdana"/>
          <w:color w:val="000000"/>
          <w:sz w:val="21"/>
          <w:szCs w:val="21"/>
        </w:rPr>
        <w:t>Theano</w:t>
      </w:r>
      <w:r>
        <w:rPr>
          <w:rFonts w:ascii="Verdana" w:hAnsi="Verdana"/>
          <w:color w:val="000000"/>
          <w:sz w:val="21"/>
          <w:szCs w:val="21"/>
        </w:rPr>
        <w:t>可以自动的计算差分，再次我们不需要操心此细节。</w:t>
      </w:r>
    </w:p>
    <w:p w:rsidR="00D8759B" w:rsidRDefault="00D8759B" w:rsidP="00D8759B">
      <w:pPr>
        <w:pStyle w:val="1"/>
        <w:shd w:val="clear" w:color="auto" w:fill="FFFFFF"/>
        <w:spacing w:before="0" w:beforeAutospacing="0" w:after="0" w:afterAutospacing="0" w:line="216" w:lineRule="atLeast"/>
        <w:ind w:left="75"/>
        <w:rPr>
          <w:rFonts w:ascii="Verdana" w:hAnsi="Verdana"/>
          <w:color w:val="000000"/>
          <w:sz w:val="42"/>
          <w:szCs w:val="42"/>
        </w:rPr>
      </w:pPr>
      <w:r>
        <w:rPr>
          <w:rFonts w:ascii="Verdana" w:hAnsi="Verdana"/>
          <w:color w:val="000000"/>
          <w:sz w:val="42"/>
          <w:szCs w:val="42"/>
        </w:rPr>
        <w:lastRenderedPageBreak/>
        <w:t>从对数回归模型到多层感知器</w:t>
      </w:r>
    </w:p>
    <w:p w:rsidR="00D8759B" w:rsidRDefault="00D8759B" w:rsidP="00D8759B">
      <w:pPr>
        <w:pStyle w:val="a6"/>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本节我们专注于单层的</w:t>
      </w:r>
      <w:r>
        <w:rPr>
          <w:rFonts w:ascii="Verdana" w:hAnsi="Verdana"/>
          <w:color w:val="000000"/>
          <w:sz w:val="21"/>
          <w:szCs w:val="21"/>
        </w:rPr>
        <w:t>MLP</w:t>
      </w:r>
      <w:r>
        <w:rPr>
          <w:rFonts w:ascii="Verdana" w:hAnsi="Verdana"/>
          <w:color w:val="000000"/>
          <w:sz w:val="21"/>
          <w:szCs w:val="21"/>
        </w:rPr>
        <w:t>模型。在此，我们首先实现一个表示隐层的类。为了构建</w:t>
      </w:r>
      <w:r>
        <w:rPr>
          <w:rFonts w:ascii="Verdana" w:hAnsi="Verdana"/>
          <w:color w:val="000000"/>
          <w:sz w:val="21"/>
          <w:szCs w:val="21"/>
        </w:rPr>
        <w:t>MLP</w:t>
      </w:r>
      <w:r>
        <w:rPr>
          <w:rFonts w:ascii="Verdana" w:hAnsi="Verdana"/>
          <w:color w:val="000000"/>
          <w:sz w:val="21"/>
          <w:szCs w:val="21"/>
        </w:rPr>
        <w:t>模型，我们需要在此之上构建一个对数回归层。</w:t>
      </w:r>
    </w:p>
    <w:p w:rsidR="00D8759B" w:rsidRDefault="00D8759B" w:rsidP="00D8759B">
      <w:pPr>
        <w:shd w:val="clear" w:color="auto" w:fill="F5F5F5"/>
        <w:spacing w:line="216" w:lineRule="atLeast"/>
        <w:rPr>
          <w:rFonts w:ascii="Verdana" w:hAnsi="Verdana"/>
          <w:color w:val="000000"/>
          <w:szCs w:val="21"/>
        </w:rPr>
      </w:pPr>
      <w:r>
        <w:rPr>
          <w:rFonts w:ascii="Verdana" w:hAnsi="Verdana"/>
          <w:noProof/>
          <w:color w:val="1D58D1"/>
          <w:szCs w:val="21"/>
        </w:rPr>
        <w:drawing>
          <wp:inline distT="0" distB="0" distL="0" distR="0">
            <wp:extent cx="152400" cy="152400"/>
            <wp:effectExtent l="0" t="0" r="0" b="0"/>
            <wp:docPr id="41" name="图片 41"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D8759B" w:rsidRDefault="00D8759B" w:rsidP="00D8759B">
      <w:pPr>
        <w:pStyle w:val="HTML0"/>
        <w:shd w:val="clear" w:color="auto" w:fill="F5F5F5"/>
        <w:spacing w:line="216" w:lineRule="atLeast"/>
        <w:ind w:left="330"/>
        <w:rPr>
          <w:color w:val="000000"/>
        </w:rPr>
      </w:pPr>
      <w:r>
        <w:rPr>
          <w:color w:val="0000FF"/>
        </w:rPr>
        <w:t>class</w:t>
      </w:r>
      <w:r>
        <w:rPr>
          <w:color w:val="000000"/>
        </w:rPr>
        <w:t xml:space="preserve"> HiddenLayer(object):</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00FF"/>
        </w:rPr>
        <w:t>def</w:t>
      </w:r>
      <w:r>
        <w:rPr>
          <w:color w:val="000000"/>
        </w:rPr>
        <w:t xml:space="preserve"> </w:t>
      </w:r>
      <w:r>
        <w:rPr>
          <w:color w:val="800080"/>
        </w:rPr>
        <w:t>__init__</w:t>
      </w:r>
      <w:r>
        <w:rPr>
          <w:color w:val="000000"/>
        </w:rPr>
        <w:t>(self, rng, input, n_in, n_out, activation=T.tanh):</w:t>
      </w:r>
    </w:p>
    <w:p w:rsidR="00D8759B" w:rsidRDefault="00D8759B" w:rsidP="00D8759B">
      <w:pPr>
        <w:pStyle w:val="HTML0"/>
        <w:shd w:val="clear" w:color="auto" w:fill="F5F5F5"/>
        <w:spacing w:line="216" w:lineRule="atLeast"/>
        <w:ind w:left="330"/>
        <w:rPr>
          <w:color w:val="800000"/>
        </w:rPr>
      </w:pPr>
      <w:r>
        <w:rPr>
          <w:color w:val="000000"/>
        </w:rPr>
        <w:t xml:space="preserve">        </w:t>
      </w:r>
      <w:r>
        <w:rPr>
          <w:color w:val="800000"/>
        </w:rPr>
        <w:t>"""</w:t>
      </w:r>
    </w:p>
    <w:p w:rsidR="00D8759B" w:rsidRDefault="00D8759B" w:rsidP="00D8759B">
      <w:pPr>
        <w:pStyle w:val="HTML0"/>
        <w:shd w:val="clear" w:color="auto" w:fill="F5F5F5"/>
        <w:spacing w:line="216" w:lineRule="atLeast"/>
        <w:ind w:left="330"/>
        <w:rPr>
          <w:color w:val="800000"/>
        </w:rPr>
      </w:pPr>
      <w:r>
        <w:rPr>
          <w:color w:val="800000"/>
        </w:rPr>
        <w:t xml:space="preserve">        Typical hidden layer of a MLP: units are fully-connected and have</w:t>
      </w:r>
    </w:p>
    <w:p w:rsidR="00D8759B" w:rsidRDefault="00D8759B" w:rsidP="00D8759B">
      <w:pPr>
        <w:pStyle w:val="HTML0"/>
        <w:shd w:val="clear" w:color="auto" w:fill="F5F5F5"/>
        <w:spacing w:line="216" w:lineRule="atLeast"/>
        <w:ind w:left="330"/>
        <w:rPr>
          <w:color w:val="800000"/>
        </w:rPr>
      </w:pPr>
      <w:r>
        <w:rPr>
          <w:color w:val="800000"/>
        </w:rPr>
        <w:t xml:space="preserve">        sigmoidal activation function. Weight matrix W is of shape (n_in,n_out)</w:t>
      </w:r>
    </w:p>
    <w:p w:rsidR="00D8759B" w:rsidRDefault="00D8759B" w:rsidP="00D8759B">
      <w:pPr>
        <w:pStyle w:val="HTML0"/>
        <w:shd w:val="clear" w:color="auto" w:fill="F5F5F5"/>
        <w:spacing w:line="216" w:lineRule="atLeast"/>
        <w:ind w:left="330"/>
        <w:rPr>
          <w:color w:val="800000"/>
        </w:rPr>
      </w:pPr>
      <w:r>
        <w:rPr>
          <w:color w:val="800000"/>
        </w:rPr>
        <w:t xml:space="preserve">        and the bias vector b is of shape (n_out,).</w:t>
      </w:r>
    </w:p>
    <w:p w:rsidR="00D8759B" w:rsidRDefault="00D8759B" w:rsidP="00D8759B">
      <w:pPr>
        <w:pStyle w:val="HTML0"/>
        <w:shd w:val="clear" w:color="auto" w:fill="F5F5F5"/>
        <w:spacing w:line="216" w:lineRule="atLeast"/>
        <w:ind w:left="330"/>
        <w:rPr>
          <w:color w:val="800000"/>
        </w:rPr>
      </w:pPr>
    </w:p>
    <w:p w:rsidR="00D8759B" w:rsidRDefault="00D8759B" w:rsidP="00D8759B">
      <w:pPr>
        <w:pStyle w:val="HTML0"/>
        <w:shd w:val="clear" w:color="auto" w:fill="F5F5F5"/>
        <w:spacing w:line="216" w:lineRule="atLeast"/>
        <w:ind w:left="330"/>
        <w:rPr>
          <w:color w:val="800000"/>
        </w:rPr>
      </w:pPr>
      <w:r>
        <w:rPr>
          <w:color w:val="800000"/>
        </w:rPr>
        <w:t xml:space="preserve">        NOTE : The nonlinearity used here is tanh</w:t>
      </w:r>
    </w:p>
    <w:p w:rsidR="00D8759B" w:rsidRDefault="00D8759B" w:rsidP="00D8759B">
      <w:pPr>
        <w:pStyle w:val="HTML0"/>
        <w:shd w:val="clear" w:color="auto" w:fill="F5F5F5"/>
        <w:spacing w:line="216" w:lineRule="atLeast"/>
        <w:ind w:left="330"/>
        <w:rPr>
          <w:color w:val="800000"/>
        </w:rPr>
      </w:pPr>
    </w:p>
    <w:p w:rsidR="00D8759B" w:rsidRDefault="00D8759B" w:rsidP="00D8759B">
      <w:pPr>
        <w:pStyle w:val="HTML0"/>
        <w:shd w:val="clear" w:color="auto" w:fill="F5F5F5"/>
        <w:spacing w:line="216" w:lineRule="atLeast"/>
        <w:ind w:left="330"/>
        <w:rPr>
          <w:color w:val="800000"/>
        </w:rPr>
      </w:pPr>
      <w:r>
        <w:rPr>
          <w:color w:val="800000"/>
        </w:rPr>
        <w:t xml:space="preserve">        Hidden unit activation is given by: tanh(dot(input,W) + b)</w:t>
      </w:r>
    </w:p>
    <w:p w:rsidR="00D8759B" w:rsidRDefault="00D8759B" w:rsidP="00D8759B">
      <w:pPr>
        <w:pStyle w:val="HTML0"/>
        <w:shd w:val="clear" w:color="auto" w:fill="F5F5F5"/>
        <w:spacing w:line="216" w:lineRule="atLeast"/>
        <w:ind w:left="330"/>
        <w:rPr>
          <w:color w:val="800000"/>
        </w:rPr>
      </w:pPr>
    </w:p>
    <w:p w:rsidR="00D8759B" w:rsidRDefault="00D8759B" w:rsidP="00D8759B">
      <w:pPr>
        <w:pStyle w:val="HTML0"/>
        <w:shd w:val="clear" w:color="auto" w:fill="F5F5F5"/>
        <w:spacing w:line="216" w:lineRule="atLeast"/>
        <w:ind w:left="330"/>
        <w:rPr>
          <w:color w:val="800000"/>
        </w:rPr>
      </w:pPr>
      <w:r>
        <w:rPr>
          <w:color w:val="800000"/>
        </w:rPr>
        <w:t xml:space="preserve">        :type rng: numpy.random.RandomState</w:t>
      </w:r>
    </w:p>
    <w:p w:rsidR="00D8759B" w:rsidRDefault="00D8759B" w:rsidP="00D8759B">
      <w:pPr>
        <w:pStyle w:val="HTML0"/>
        <w:shd w:val="clear" w:color="auto" w:fill="F5F5F5"/>
        <w:spacing w:line="216" w:lineRule="atLeast"/>
        <w:ind w:left="330"/>
        <w:rPr>
          <w:color w:val="800000"/>
        </w:rPr>
      </w:pPr>
      <w:r>
        <w:rPr>
          <w:color w:val="800000"/>
        </w:rPr>
        <w:t xml:space="preserve">        :param rng: a random number generator used to initialize weights</w:t>
      </w:r>
    </w:p>
    <w:p w:rsidR="00D8759B" w:rsidRDefault="00D8759B" w:rsidP="00D8759B">
      <w:pPr>
        <w:pStyle w:val="HTML0"/>
        <w:shd w:val="clear" w:color="auto" w:fill="F5F5F5"/>
        <w:spacing w:line="216" w:lineRule="atLeast"/>
        <w:ind w:left="330"/>
        <w:rPr>
          <w:color w:val="800000"/>
        </w:rPr>
      </w:pPr>
    </w:p>
    <w:p w:rsidR="00D8759B" w:rsidRDefault="00D8759B" w:rsidP="00D8759B">
      <w:pPr>
        <w:pStyle w:val="HTML0"/>
        <w:shd w:val="clear" w:color="auto" w:fill="F5F5F5"/>
        <w:spacing w:line="216" w:lineRule="atLeast"/>
        <w:ind w:left="330"/>
        <w:rPr>
          <w:color w:val="800000"/>
        </w:rPr>
      </w:pPr>
      <w:r>
        <w:rPr>
          <w:color w:val="800000"/>
        </w:rPr>
        <w:t xml:space="preserve">        :type input: theano.tensor.dmatrix</w:t>
      </w:r>
    </w:p>
    <w:p w:rsidR="00D8759B" w:rsidRDefault="00D8759B" w:rsidP="00D8759B">
      <w:pPr>
        <w:pStyle w:val="HTML0"/>
        <w:shd w:val="clear" w:color="auto" w:fill="F5F5F5"/>
        <w:spacing w:line="216" w:lineRule="atLeast"/>
        <w:ind w:left="330"/>
        <w:rPr>
          <w:color w:val="800000"/>
        </w:rPr>
      </w:pPr>
      <w:r>
        <w:rPr>
          <w:color w:val="800000"/>
        </w:rPr>
        <w:t xml:space="preserve">        :param input: a symbolic tensor of shape (n_examples, n_in)</w:t>
      </w:r>
    </w:p>
    <w:p w:rsidR="00D8759B" w:rsidRDefault="00D8759B" w:rsidP="00D8759B">
      <w:pPr>
        <w:pStyle w:val="HTML0"/>
        <w:shd w:val="clear" w:color="auto" w:fill="F5F5F5"/>
        <w:spacing w:line="216" w:lineRule="atLeast"/>
        <w:ind w:left="330"/>
        <w:rPr>
          <w:color w:val="800000"/>
        </w:rPr>
      </w:pPr>
    </w:p>
    <w:p w:rsidR="00D8759B" w:rsidRDefault="00D8759B" w:rsidP="00D8759B">
      <w:pPr>
        <w:pStyle w:val="HTML0"/>
        <w:shd w:val="clear" w:color="auto" w:fill="F5F5F5"/>
        <w:spacing w:line="216" w:lineRule="atLeast"/>
        <w:ind w:left="330"/>
        <w:rPr>
          <w:color w:val="800000"/>
        </w:rPr>
      </w:pPr>
      <w:r>
        <w:rPr>
          <w:color w:val="800000"/>
        </w:rPr>
        <w:t xml:space="preserve">        :type n_in: int</w:t>
      </w:r>
    </w:p>
    <w:p w:rsidR="00D8759B" w:rsidRDefault="00D8759B" w:rsidP="00D8759B">
      <w:pPr>
        <w:pStyle w:val="HTML0"/>
        <w:shd w:val="clear" w:color="auto" w:fill="F5F5F5"/>
        <w:spacing w:line="216" w:lineRule="atLeast"/>
        <w:ind w:left="330"/>
        <w:rPr>
          <w:color w:val="800000"/>
        </w:rPr>
      </w:pPr>
      <w:r>
        <w:rPr>
          <w:color w:val="800000"/>
        </w:rPr>
        <w:t xml:space="preserve">        :param n_in: dimensionality of input</w:t>
      </w:r>
    </w:p>
    <w:p w:rsidR="00D8759B" w:rsidRDefault="00D8759B" w:rsidP="00D8759B">
      <w:pPr>
        <w:pStyle w:val="HTML0"/>
        <w:shd w:val="clear" w:color="auto" w:fill="F5F5F5"/>
        <w:spacing w:line="216" w:lineRule="atLeast"/>
        <w:ind w:left="330"/>
        <w:rPr>
          <w:color w:val="800000"/>
        </w:rPr>
      </w:pPr>
    </w:p>
    <w:p w:rsidR="00D8759B" w:rsidRDefault="00D8759B" w:rsidP="00D8759B">
      <w:pPr>
        <w:pStyle w:val="HTML0"/>
        <w:shd w:val="clear" w:color="auto" w:fill="F5F5F5"/>
        <w:spacing w:line="216" w:lineRule="atLeast"/>
        <w:ind w:left="330"/>
        <w:rPr>
          <w:color w:val="800000"/>
        </w:rPr>
      </w:pPr>
      <w:r>
        <w:rPr>
          <w:color w:val="800000"/>
        </w:rPr>
        <w:t xml:space="preserve">        :type n_out: int</w:t>
      </w:r>
    </w:p>
    <w:p w:rsidR="00D8759B" w:rsidRDefault="00D8759B" w:rsidP="00D8759B">
      <w:pPr>
        <w:pStyle w:val="HTML0"/>
        <w:shd w:val="clear" w:color="auto" w:fill="F5F5F5"/>
        <w:spacing w:line="216" w:lineRule="atLeast"/>
        <w:ind w:left="330"/>
        <w:rPr>
          <w:color w:val="800000"/>
        </w:rPr>
      </w:pPr>
      <w:r>
        <w:rPr>
          <w:color w:val="800000"/>
        </w:rPr>
        <w:t xml:space="preserve">        :param n_out: number of hidden units</w:t>
      </w:r>
    </w:p>
    <w:p w:rsidR="00D8759B" w:rsidRDefault="00D8759B" w:rsidP="00D8759B">
      <w:pPr>
        <w:pStyle w:val="HTML0"/>
        <w:shd w:val="clear" w:color="auto" w:fill="F5F5F5"/>
        <w:spacing w:line="216" w:lineRule="atLeast"/>
        <w:ind w:left="330"/>
        <w:rPr>
          <w:color w:val="800000"/>
        </w:rPr>
      </w:pPr>
    </w:p>
    <w:p w:rsidR="00D8759B" w:rsidRDefault="00D8759B" w:rsidP="00D8759B">
      <w:pPr>
        <w:pStyle w:val="HTML0"/>
        <w:shd w:val="clear" w:color="auto" w:fill="F5F5F5"/>
        <w:spacing w:line="216" w:lineRule="atLeast"/>
        <w:ind w:left="330"/>
        <w:rPr>
          <w:color w:val="800000"/>
        </w:rPr>
      </w:pPr>
      <w:r>
        <w:rPr>
          <w:color w:val="800000"/>
        </w:rPr>
        <w:t xml:space="preserve">        :type activation: theano.Op or function</w:t>
      </w:r>
    </w:p>
    <w:p w:rsidR="00D8759B" w:rsidRDefault="00D8759B" w:rsidP="00D8759B">
      <w:pPr>
        <w:pStyle w:val="HTML0"/>
        <w:shd w:val="clear" w:color="auto" w:fill="F5F5F5"/>
        <w:spacing w:line="216" w:lineRule="atLeast"/>
        <w:ind w:left="330"/>
        <w:rPr>
          <w:color w:val="800000"/>
        </w:rPr>
      </w:pPr>
      <w:r>
        <w:rPr>
          <w:color w:val="800000"/>
        </w:rPr>
        <w:t xml:space="preserve">        :param activation: Non linearity to be applied in the hidden</w:t>
      </w:r>
    </w:p>
    <w:p w:rsidR="00D8759B" w:rsidRDefault="00D8759B" w:rsidP="00D8759B">
      <w:pPr>
        <w:pStyle w:val="HTML0"/>
        <w:shd w:val="clear" w:color="auto" w:fill="F5F5F5"/>
        <w:spacing w:line="216" w:lineRule="atLeast"/>
        <w:ind w:left="330"/>
        <w:rPr>
          <w:color w:val="800000"/>
        </w:rPr>
      </w:pPr>
      <w:r>
        <w:rPr>
          <w:color w:val="800000"/>
        </w:rPr>
        <w:t xml:space="preserve">                              layer</w:t>
      </w:r>
    </w:p>
    <w:p w:rsidR="00D8759B" w:rsidRDefault="00D8759B" w:rsidP="00D8759B">
      <w:pPr>
        <w:pStyle w:val="HTML0"/>
        <w:shd w:val="clear" w:color="auto" w:fill="F5F5F5"/>
        <w:spacing w:line="216" w:lineRule="atLeast"/>
        <w:ind w:left="330"/>
        <w:rPr>
          <w:color w:val="000000"/>
        </w:rPr>
      </w:pPr>
      <w:r>
        <w:rPr>
          <w:color w:val="800000"/>
        </w:rPr>
        <w:t xml:space="preserve">        """</w:t>
      </w:r>
    </w:p>
    <w:p w:rsidR="00D8759B" w:rsidRDefault="00D8759B" w:rsidP="00D8759B">
      <w:pPr>
        <w:pStyle w:val="HTML0"/>
        <w:shd w:val="clear" w:color="auto" w:fill="F5F5F5"/>
        <w:spacing w:line="216" w:lineRule="atLeast"/>
        <w:ind w:left="330"/>
        <w:rPr>
          <w:color w:val="000000"/>
        </w:rPr>
      </w:pPr>
      <w:r>
        <w:rPr>
          <w:color w:val="000000"/>
        </w:rPr>
        <w:t xml:space="preserve">        self.input = input</w:t>
      </w:r>
    </w:p>
    <w:p w:rsidR="00D8759B" w:rsidRDefault="00D8759B" w:rsidP="00D8759B">
      <w:pPr>
        <w:shd w:val="clear" w:color="auto" w:fill="F5F5F5"/>
        <w:spacing w:line="216" w:lineRule="atLeast"/>
        <w:rPr>
          <w:rFonts w:ascii="Verdana" w:hAnsi="Verdana"/>
          <w:color w:val="000000"/>
          <w:szCs w:val="21"/>
        </w:rPr>
      </w:pPr>
      <w:r>
        <w:rPr>
          <w:rFonts w:ascii="Verdana" w:hAnsi="Verdana"/>
          <w:noProof/>
          <w:color w:val="1D58D1"/>
          <w:szCs w:val="21"/>
        </w:rPr>
        <w:drawing>
          <wp:inline distT="0" distB="0" distL="0" distR="0">
            <wp:extent cx="152400" cy="152400"/>
            <wp:effectExtent l="0" t="0" r="0" b="0"/>
            <wp:docPr id="40" name="图片 40"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D8759B" w:rsidRDefault="00D8759B" w:rsidP="00D8759B">
      <w:pPr>
        <w:pStyle w:val="a6"/>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隐层权重的初始值需要从一个和激活函数相关的对称区间上面均匀采样得到。对于</w:t>
      </w:r>
      <w:r>
        <w:rPr>
          <w:rFonts w:ascii="Verdana" w:hAnsi="Verdana"/>
          <w:color w:val="000000"/>
          <w:sz w:val="21"/>
          <w:szCs w:val="21"/>
        </w:rPr>
        <w:t>tanh</w:t>
      </w:r>
      <w:r>
        <w:rPr>
          <w:rFonts w:ascii="Verdana" w:hAnsi="Verdana"/>
          <w:color w:val="000000"/>
          <w:sz w:val="21"/>
          <w:szCs w:val="21"/>
        </w:rPr>
        <w:t>函数，采样区间应该为</w:t>
      </w:r>
      <w:r>
        <w:rPr>
          <w:rFonts w:ascii="Verdana" w:hAnsi="Verdana"/>
          <w:color w:val="000000"/>
          <w:sz w:val="21"/>
          <w:szCs w:val="21"/>
        </w:rPr>
        <w:t>$[-\sqrt{\frac{6}{fan_{in}+fan_{out}}},\sqrt{\frac{6}{fan_{in}+fan_{out}}}</w:t>
      </w:r>
      <w:r>
        <w:rPr>
          <w:rFonts w:ascii="Verdana" w:hAnsi="Verdana"/>
          <w:color w:val="000000"/>
          <w:sz w:val="21"/>
          <w:szCs w:val="21"/>
        </w:rPr>
        <w:lastRenderedPageBreak/>
        <w:t>]$ </w:t>
      </w:r>
      <w:hyperlink r:id="rId14" w:anchor="xavier10" w:history="1">
        <w:r>
          <w:rPr>
            <w:rStyle w:val="a5"/>
            <w:rFonts w:ascii="Verdana" w:hAnsi="Verdana"/>
            <w:color w:val="1D58D1"/>
            <w:sz w:val="21"/>
            <w:szCs w:val="21"/>
          </w:rPr>
          <w:t>[Xavier10]</w:t>
        </w:r>
      </w:hyperlink>
      <w:r>
        <w:rPr>
          <w:rFonts w:ascii="Verdana" w:hAnsi="Verdana"/>
          <w:color w:val="000000"/>
          <w:sz w:val="21"/>
          <w:szCs w:val="21"/>
        </w:rPr>
        <w:t xml:space="preserve">. </w:t>
      </w:r>
      <w:r>
        <w:rPr>
          <w:rFonts w:ascii="Verdana" w:hAnsi="Verdana"/>
          <w:color w:val="000000"/>
          <w:sz w:val="21"/>
          <w:szCs w:val="21"/>
        </w:rPr>
        <w:t>这里</w:t>
      </w:r>
      <w:r>
        <w:rPr>
          <w:rFonts w:ascii="Verdana" w:hAnsi="Verdana"/>
          <w:color w:val="000000"/>
          <w:sz w:val="21"/>
          <w:szCs w:val="21"/>
        </w:rPr>
        <w:t>$fan_{in}$</w:t>
      </w:r>
      <w:r>
        <w:rPr>
          <w:rFonts w:ascii="Verdana" w:hAnsi="Verdana"/>
          <w:color w:val="000000"/>
          <w:sz w:val="21"/>
          <w:szCs w:val="21"/>
        </w:rPr>
        <w:t>和</w:t>
      </w:r>
      <w:r>
        <w:rPr>
          <w:rFonts w:ascii="Verdana" w:hAnsi="Verdana"/>
          <w:color w:val="000000"/>
          <w:sz w:val="21"/>
          <w:szCs w:val="21"/>
        </w:rPr>
        <w:t>$fan_{out}$</w:t>
      </w:r>
      <w:r>
        <w:rPr>
          <w:rFonts w:ascii="Verdana" w:hAnsi="Verdana"/>
          <w:color w:val="000000"/>
          <w:sz w:val="21"/>
          <w:szCs w:val="21"/>
        </w:rPr>
        <w:t>分别为第</w:t>
      </w:r>
      <w:r>
        <w:rPr>
          <w:rFonts w:ascii="Verdana" w:hAnsi="Verdana"/>
          <w:color w:val="000000"/>
          <w:sz w:val="21"/>
          <w:szCs w:val="21"/>
        </w:rPr>
        <w:t xml:space="preserve">(i-1) </w:t>
      </w:r>
      <w:r>
        <w:rPr>
          <w:rFonts w:ascii="Verdana" w:hAnsi="Verdana"/>
          <w:color w:val="000000"/>
          <w:sz w:val="21"/>
          <w:szCs w:val="21"/>
        </w:rPr>
        <w:t>和</w:t>
      </w:r>
      <w:r>
        <w:rPr>
          <w:rFonts w:ascii="Verdana" w:hAnsi="Verdana"/>
          <w:color w:val="000000"/>
          <w:sz w:val="21"/>
          <w:szCs w:val="21"/>
        </w:rPr>
        <w:t xml:space="preserve"> i</w:t>
      </w:r>
      <w:r>
        <w:rPr>
          <w:rFonts w:ascii="Verdana" w:hAnsi="Verdana"/>
          <w:color w:val="000000"/>
          <w:sz w:val="21"/>
          <w:szCs w:val="21"/>
        </w:rPr>
        <w:t>层的神经元的数目</w:t>
      </w:r>
      <w:r>
        <w:rPr>
          <w:rFonts w:ascii="Verdana" w:hAnsi="Verdana"/>
          <w:color w:val="000000"/>
          <w:sz w:val="21"/>
          <w:szCs w:val="21"/>
        </w:rPr>
        <w:t xml:space="preserve">. </w:t>
      </w:r>
      <w:r>
        <w:rPr>
          <w:rFonts w:ascii="Verdana" w:hAnsi="Verdana"/>
          <w:color w:val="000000"/>
          <w:sz w:val="21"/>
          <w:szCs w:val="21"/>
        </w:rPr>
        <w:t>对于</w:t>
      </w:r>
      <w:r>
        <w:rPr>
          <w:rFonts w:ascii="Verdana" w:hAnsi="Verdana"/>
          <w:color w:val="000000"/>
          <w:sz w:val="21"/>
          <w:szCs w:val="21"/>
        </w:rPr>
        <w:t>sigmoid</w:t>
      </w:r>
      <w:r>
        <w:rPr>
          <w:rFonts w:ascii="Verdana" w:hAnsi="Verdana"/>
          <w:color w:val="000000"/>
          <w:sz w:val="21"/>
          <w:szCs w:val="21"/>
        </w:rPr>
        <w:t>函数，采样区间为：</w:t>
      </w:r>
      <w:r>
        <w:rPr>
          <w:rFonts w:ascii="Verdana" w:hAnsi="Verdana"/>
          <w:color w:val="000000"/>
          <w:sz w:val="21"/>
          <w:szCs w:val="21"/>
        </w:rPr>
        <w:t>$[-4\sqrt{\frac{6}{fan_{in}+fan_{out}}},4\sqrt{\frac{6}{fan_{in}+fan_{out}}}]$</w:t>
      </w:r>
      <w:r>
        <w:rPr>
          <w:rFonts w:ascii="Verdana" w:hAnsi="Verdana"/>
          <w:color w:val="000000"/>
          <w:sz w:val="21"/>
          <w:szCs w:val="21"/>
        </w:rPr>
        <w:t>。初始化操作能够保证在训练的前期，每个神经元在激活函数的作用下，信息可以更容易地向下向上两个方向进行传播。</w:t>
      </w:r>
    </w:p>
    <w:p w:rsidR="00D8759B" w:rsidRDefault="00D8759B" w:rsidP="00D8759B">
      <w:pPr>
        <w:shd w:val="clear" w:color="auto" w:fill="F5F5F5"/>
        <w:spacing w:line="216" w:lineRule="atLeast"/>
        <w:rPr>
          <w:rFonts w:ascii="Verdana" w:hAnsi="Verdana"/>
          <w:color w:val="000000"/>
          <w:szCs w:val="21"/>
        </w:rPr>
      </w:pPr>
      <w:r>
        <w:rPr>
          <w:rFonts w:ascii="Verdana" w:hAnsi="Verdana"/>
          <w:noProof/>
          <w:color w:val="1D58D1"/>
          <w:szCs w:val="21"/>
        </w:rPr>
        <w:drawing>
          <wp:inline distT="0" distB="0" distL="0" distR="0">
            <wp:extent cx="152400" cy="152400"/>
            <wp:effectExtent l="0" t="0" r="0" b="0"/>
            <wp:docPr id="39" name="图片 39"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D8759B" w:rsidRDefault="00D8759B" w:rsidP="00D8759B">
      <w:pPr>
        <w:pStyle w:val="HTML0"/>
        <w:shd w:val="clear" w:color="auto" w:fill="F5F5F5"/>
        <w:spacing w:line="216" w:lineRule="atLeast"/>
        <w:ind w:left="330"/>
        <w:rPr>
          <w:color w:val="000000"/>
        </w:rPr>
      </w:pPr>
      <w:r>
        <w:rPr>
          <w:color w:val="000000"/>
        </w:rPr>
        <w:t>W_values = numpy.asarray(rng.uniform(</w:t>
      </w:r>
    </w:p>
    <w:p w:rsidR="00D8759B" w:rsidRDefault="00D8759B" w:rsidP="00D8759B">
      <w:pPr>
        <w:pStyle w:val="HTML0"/>
        <w:shd w:val="clear" w:color="auto" w:fill="F5F5F5"/>
        <w:spacing w:line="216" w:lineRule="atLeast"/>
        <w:ind w:left="330"/>
        <w:rPr>
          <w:color w:val="000000"/>
        </w:rPr>
      </w:pPr>
      <w:r>
        <w:rPr>
          <w:color w:val="000000"/>
        </w:rPr>
        <w:t xml:space="preserve">        low=-numpy.sqrt(6. / (n_in + n_out)),</w:t>
      </w:r>
    </w:p>
    <w:p w:rsidR="00D8759B" w:rsidRDefault="00D8759B" w:rsidP="00D8759B">
      <w:pPr>
        <w:pStyle w:val="HTML0"/>
        <w:shd w:val="clear" w:color="auto" w:fill="F5F5F5"/>
        <w:spacing w:line="216" w:lineRule="atLeast"/>
        <w:ind w:left="330"/>
        <w:rPr>
          <w:color w:val="000000"/>
        </w:rPr>
      </w:pPr>
      <w:r>
        <w:rPr>
          <w:color w:val="000000"/>
        </w:rPr>
        <w:t xml:space="preserve">        high=numpy.sqrt(6. / (n_in + n_out)),</w:t>
      </w:r>
    </w:p>
    <w:p w:rsidR="00D8759B" w:rsidRDefault="00D8759B" w:rsidP="00D8759B">
      <w:pPr>
        <w:pStyle w:val="HTML0"/>
        <w:shd w:val="clear" w:color="auto" w:fill="F5F5F5"/>
        <w:spacing w:line="216" w:lineRule="atLeast"/>
        <w:ind w:left="330"/>
        <w:rPr>
          <w:color w:val="000000"/>
        </w:rPr>
      </w:pPr>
      <w:r>
        <w:rPr>
          <w:color w:val="000000"/>
        </w:rPr>
        <w:t xml:space="preserve">        size=(n_in, n_out)), dtype=theano.config.floatX)</w:t>
      </w:r>
    </w:p>
    <w:p w:rsidR="00D8759B" w:rsidRDefault="00D8759B" w:rsidP="00D8759B">
      <w:pPr>
        <w:pStyle w:val="HTML0"/>
        <w:shd w:val="clear" w:color="auto" w:fill="F5F5F5"/>
        <w:spacing w:line="216" w:lineRule="atLeast"/>
        <w:ind w:left="330"/>
        <w:rPr>
          <w:color w:val="000000"/>
        </w:rPr>
      </w:pPr>
      <w:r>
        <w:rPr>
          <w:color w:val="0000FF"/>
        </w:rPr>
        <w:t>if</w:t>
      </w:r>
      <w:r>
        <w:rPr>
          <w:color w:val="000000"/>
        </w:rPr>
        <w:t xml:space="preserve"> activation == theano.tensor.nnet.sigmoid:</w:t>
      </w:r>
    </w:p>
    <w:p w:rsidR="00D8759B" w:rsidRDefault="00D8759B" w:rsidP="00D8759B">
      <w:pPr>
        <w:pStyle w:val="HTML0"/>
        <w:shd w:val="clear" w:color="auto" w:fill="F5F5F5"/>
        <w:spacing w:line="216" w:lineRule="atLeast"/>
        <w:ind w:left="330"/>
        <w:rPr>
          <w:color w:val="000000"/>
        </w:rPr>
      </w:pPr>
      <w:r>
        <w:rPr>
          <w:color w:val="000000"/>
        </w:rPr>
        <w:t xml:space="preserve">    W_values *= 4</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r>
        <w:rPr>
          <w:color w:val="000000"/>
        </w:rPr>
        <w:t>self.W = theano.shared(value=W_values, name=</w:t>
      </w:r>
      <w:r>
        <w:rPr>
          <w:color w:val="800000"/>
        </w:rPr>
        <w:t>'W'</w:t>
      </w:r>
      <w:r>
        <w:rPr>
          <w:color w:val="000000"/>
        </w:rPr>
        <w:t>)</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r>
        <w:rPr>
          <w:color w:val="000000"/>
        </w:rPr>
        <w:t>b_values = numpy.zeros((n_out,), dtype=theano.config.floatX)</w:t>
      </w:r>
    </w:p>
    <w:p w:rsidR="00D8759B" w:rsidRDefault="00D8759B" w:rsidP="00D8759B">
      <w:pPr>
        <w:pStyle w:val="HTML0"/>
        <w:shd w:val="clear" w:color="auto" w:fill="F5F5F5"/>
        <w:spacing w:line="216" w:lineRule="atLeast"/>
        <w:ind w:left="330"/>
        <w:rPr>
          <w:color w:val="000000"/>
        </w:rPr>
      </w:pPr>
      <w:r>
        <w:rPr>
          <w:color w:val="000000"/>
        </w:rPr>
        <w:t>self.b = theano.shared(value=b_values, name=</w:t>
      </w:r>
      <w:r>
        <w:rPr>
          <w:color w:val="800000"/>
        </w:rPr>
        <w:t>'b'</w:t>
      </w:r>
      <w:r>
        <w:rPr>
          <w:color w:val="000000"/>
        </w:rPr>
        <w:t>)</w:t>
      </w:r>
    </w:p>
    <w:p w:rsidR="00D8759B" w:rsidRDefault="00D8759B" w:rsidP="00D8759B">
      <w:pPr>
        <w:shd w:val="clear" w:color="auto" w:fill="F5F5F5"/>
        <w:spacing w:line="216" w:lineRule="atLeast"/>
        <w:rPr>
          <w:rFonts w:ascii="Verdana" w:hAnsi="Verdana"/>
          <w:color w:val="000000"/>
          <w:szCs w:val="21"/>
        </w:rPr>
      </w:pPr>
      <w:r>
        <w:rPr>
          <w:rFonts w:ascii="Verdana" w:hAnsi="Verdana"/>
          <w:noProof/>
          <w:color w:val="1D58D1"/>
          <w:szCs w:val="21"/>
        </w:rPr>
        <w:drawing>
          <wp:inline distT="0" distB="0" distL="0" distR="0">
            <wp:extent cx="152400" cy="152400"/>
            <wp:effectExtent l="0" t="0" r="0" b="0"/>
            <wp:docPr id="38" name="图片 38"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D8759B" w:rsidRDefault="00D8759B" w:rsidP="00D8759B">
      <w:pPr>
        <w:pStyle w:val="a6"/>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 </w:t>
      </w:r>
    </w:p>
    <w:p w:rsidR="00D8759B" w:rsidRDefault="00D8759B" w:rsidP="00D8759B">
      <w:pPr>
        <w:pStyle w:val="a6"/>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这里我们要注意到，隐层的激活函数为一个非线性函数。函数缺省为</w:t>
      </w:r>
      <w:r>
        <w:rPr>
          <w:rFonts w:ascii="Verdana" w:hAnsi="Verdana"/>
          <w:color w:val="000000"/>
          <w:sz w:val="21"/>
          <w:szCs w:val="21"/>
        </w:rPr>
        <w:t xml:space="preserve"> tanh</w:t>
      </w:r>
      <w:r>
        <w:rPr>
          <w:rFonts w:ascii="Verdana" w:hAnsi="Verdana"/>
          <w:color w:val="000000"/>
          <w:sz w:val="21"/>
          <w:szCs w:val="21"/>
        </w:rPr>
        <w:t>，但是很多情况下，我们可能用下面的函数</w:t>
      </w:r>
    </w:p>
    <w:p w:rsidR="00D8759B" w:rsidRDefault="00D8759B" w:rsidP="00D8759B">
      <w:pPr>
        <w:pStyle w:val="HTML0"/>
        <w:shd w:val="clear" w:color="auto" w:fill="F5F5F5"/>
        <w:spacing w:line="216" w:lineRule="atLeast"/>
        <w:ind w:left="330"/>
        <w:rPr>
          <w:color w:val="000000"/>
        </w:rPr>
      </w:pPr>
      <w:r>
        <w:rPr>
          <w:color w:val="000000"/>
        </w:rPr>
        <w:t>self.output = activation(T.dot(input, self.W) + self.b)</w:t>
      </w:r>
    </w:p>
    <w:p w:rsidR="00D8759B" w:rsidRDefault="00D8759B" w:rsidP="00D8759B">
      <w:pPr>
        <w:pStyle w:val="HTML0"/>
        <w:shd w:val="clear" w:color="auto" w:fill="F5F5F5"/>
        <w:spacing w:line="216" w:lineRule="atLeast"/>
        <w:ind w:left="330"/>
        <w:rPr>
          <w:color w:val="000000"/>
        </w:rPr>
      </w:pPr>
      <w:r>
        <w:rPr>
          <w:color w:val="008000"/>
        </w:rPr>
        <w:t># parameters of the model</w:t>
      </w:r>
    </w:p>
    <w:p w:rsidR="00D8759B" w:rsidRDefault="00D8759B" w:rsidP="00D8759B">
      <w:pPr>
        <w:pStyle w:val="HTML0"/>
        <w:shd w:val="clear" w:color="auto" w:fill="F5F5F5"/>
        <w:spacing w:line="216" w:lineRule="atLeast"/>
        <w:ind w:left="330"/>
        <w:rPr>
          <w:color w:val="000000"/>
        </w:rPr>
      </w:pPr>
      <w:r>
        <w:rPr>
          <w:color w:val="000000"/>
        </w:rPr>
        <w:t>self.params = [self.W, self.b]</w:t>
      </w:r>
    </w:p>
    <w:p w:rsidR="00D8759B" w:rsidRDefault="00D8759B" w:rsidP="00D8759B">
      <w:pPr>
        <w:pStyle w:val="a6"/>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结合理论知识，这里其实是计算了隐层的输出：</w:t>
      </w:r>
      <w:r>
        <w:rPr>
          <w:rFonts w:ascii="Verdana" w:hAnsi="Verdana"/>
          <w:color w:val="000000"/>
          <w:sz w:val="21"/>
          <w:szCs w:val="21"/>
        </w:rPr>
        <w:t>$h(x) = \Phi(x) = s(b^{(1)} + W^{(1)} x)$</w:t>
      </w:r>
      <w:r>
        <w:rPr>
          <w:rFonts w:ascii="Verdana" w:hAnsi="Verdana"/>
          <w:color w:val="000000"/>
          <w:sz w:val="21"/>
          <w:szCs w:val="21"/>
        </w:rPr>
        <w:t>。如果你把这个值当做</w:t>
      </w:r>
      <w:r>
        <w:rPr>
          <w:rFonts w:ascii="Verdana" w:hAnsi="Verdana"/>
          <w:color w:val="000000"/>
          <w:sz w:val="21"/>
          <w:szCs w:val="21"/>
        </w:rPr>
        <w:t>LogisticRegression</w:t>
      </w:r>
      <w:r>
        <w:rPr>
          <w:rFonts w:ascii="Verdana" w:hAnsi="Verdana"/>
          <w:color w:val="000000"/>
          <w:sz w:val="21"/>
          <w:szCs w:val="21"/>
        </w:rPr>
        <w:t>类的输入，正好是上节对数回归分类的内容，而且此时的输出正好是</w:t>
      </w:r>
      <w:r>
        <w:rPr>
          <w:rFonts w:ascii="Verdana" w:hAnsi="Verdana"/>
          <w:color w:val="000000"/>
          <w:sz w:val="21"/>
          <w:szCs w:val="21"/>
        </w:rPr>
        <w:t>MLP</w:t>
      </w:r>
      <w:r>
        <w:rPr>
          <w:rFonts w:ascii="Verdana" w:hAnsi="Verdana"/>
          <w:color w:val="000000"/>
          <w:sz w:val="21"/>
          <w:szCs w:val="21"/>
        </w:rPr>
        <w:t>的输出。所以一个</w:t>
      </w:r>
      <w:r>
        <w:rPr>
          <w:rFonts w:ascii="Verdana" w:hAnsi="Verdana"/>
          <w:color w:val="000000"/>
          <w:sz w:val="21"/>
          <w:szCs w:val="21"/>
        </w:rPr>
        <w:t>MLP</w:t>
      </w:r>
      <w:r>
        <w:rPr>
          <w:rFonts w:ascii="Verdana" w:hAnsi="Verdana"/>
          <w:color w:val="000000"/>
          <w:sz w:val="21"/>
          <w:szCs w:val="21"/>
        </w:rPr>
        <w:t>的简单实现如下：</w:t>
      </w:r>
    </w:p>
    <w:p w:rsidR="00D8759B" w:rsidRDefault="00D8759B" w:rsidP="00D8759B">
      <w:pPr>
        <w:shd w:val="clear" w:color="auto" w:fill="F5F5F5"/>
        <w:spacing w:line="216" w:lineRule="atLeast"/>
        <w:rPr>
          <w:rFonts w:ascii="Verdana" w:hAnsi="Verdana"/>
          <w:color w:val="000000"/>
          <w:szCs w:val="21"/>
        </w:rPr>
      </w:pPr>
      <w:r>
        <w:rPr>
          <w:rFonts w:ascii="Verdana" w:hAnsi="Verdana"/>
          <w:noProof/>
          <w:color w:val="1D58D1"/>
          <w:szCs w:val="21"/>
        </w:rPr>
        <w:drawing>
          <wp:inline distT="0" distB="0" distL="0" distR="0">
            <wp:extent cx="152400" cy="152400"/>
            <wp:effectExtent l="0" t="0" r="0" b="0"/>
            <wp:docPr id="37" name="图片 37"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D8759B" w:rsidRDefault="00D8759B" w:rsidP="00D8759B">
      <w:pPr>
        <w:pStyle w:val="HTML0"/>
        <w:shd w:val="clear" w:color="auto" w:fill="F5F5F5"/>
        <w:spacing w:line="216" w:lineRule="atLeast"/>
        <w:ind w:left="330"/>
        <w:rPr>
          <w:color w:val="000000"/>
        </w:rPr>
      </w:pPr>
      <w:r>
        <w:rPr>
          <w:color w:val="0000FF"/>
        </w:rPr>
        <w:t>class</w:t>
      </w:r>
      <w:r>
        <w:rPr>
          <w:color w:val="000000"/>
        </w:rPr>
        <w:t xml:space="preserve"> MLP(object):</w:t>
      </w:r>
    </w:p>
    <w:p w:rsidR="00D8759B" w:rsidRDefault="00D8759B" w:rsidP="00D8759B">
      <w:pPr>
        <w:pStyle w:val="HTML0"/>
        <w:shd w:val="clear" w:color="auto" w:fill="F5F5F5"/>
        <w:spacing w:line="216" w:lineRule="atLeast"/>
        <w:ind w:left="330"/>
        <w:rPr>
          <w:color w:val="800000"/>
        </w:rPr>
      </w:pPr>
      <w:r>
        <w:rPr>
          <w:color w:val="000000"/>
        </w:rPr>
        <w:t xml:space="preserve">  </w:t>
      </w:r>
      <w:r>
        <w:rPr>
          <w:color w:val="800000"/>
        </w:rPr>
        <w:t>"""Multi-Layer Perceptron Class</w:t>
      </w:r>
    </w:p>
    <w:p w:rsidR="00D8759B" w:rsidRDefault="00D8759B" w:rsidP="00D8759B">
      <w:pPr>
        <w:pStyle w:val="HTML0"/>
        <w:shd w:val="clear" w:color="auto" w:fill="F5F5F5"/>
        <w:spacing w:line="216" w:lineRule="atLeast"/>
        <w:ind w:left="330"/>
        <w:rPr>
          <w:color w:val="800000"/>
        </w:rPr>
      </w:pPr>
    </w:p>
    <w:p w:rsidR="00D8759B" w:rsidRDefault="00D8759B" w:rsidP="00D8759B">
      <w:pPr>
        <w:pStyle w:val="HTML0"/>
        <w:shd w:val="clear" w:color="auto" w:fill="F5F5F5"/>
        <w:spacing w:line="216" w:lineRule="atLeast"/>
        <w:ind w:left="330"/>
        <w:rPr>
          <w:color w:val="800000"/>
        </w:rPr>
      </w:pPr>
      <w:r>
        <w:rPr>
          <w:color w:val="800000"/>
        </w:rPr>
        <w:t xml:space="preserve">  A multilayer perceptron is a feedforward artificial neural network model</w:t>
      </w:r>
    </w:p>
    <w:p w:rsidR="00D8759B" w:rsidRDefault="00D8759B" w:rsidP="00D8759B">
      <w:pPr>
        <w:pStyle w:val="HTML0"/>
        <w:shd w:val="clear" w:color="auto" w:fill="F5F5F5"/>
        <w:spacing w:line="216" w:lineRule="atLeast"/>
        <w:ind w:left="330"/>
        <w:rPr>
          <w:color w:val="800000"/>
        </w:rPr>
      </w:pPr>
      <w:r>
        <w:rPr>
          <w:color w:val="800000"/>
        </w:rPr>
        <w:t xml:space="preserve">  that has one layer or more of hidden units and nonlinear activations.</w:t>
      </w:r>
    </w:p>
    <w:p w:rsidR="00D8759B" w:rsidRDefault="00D8759B" w:rsidP="00D8759B">
      <w:pPr>
        <w:pStyle w:val="HTML0"/>
        <w:shd w:val="clear" w:color="auto" w:fill="F5F5F5"/>
        <w:spacing w:line="216" w:lineRule="atLeast"/>
        <w:ind w:left="330"/>
        <w:rPr>
          <w:color w:val="800000"/>
        </w:rPr>
      </w:pPr>
      <w:r>
        <w:rPr>
          <w:color w:val="800000"/>
        </w:rPr>
        <w:t xml:space="preserve">  Intermediate layers usually have as activation function tanh or the</w:t>
      </w:r>
    </w:p>
    <w:p w:rsidR="00D8759B" w:rsidRDefault="00D8759B" w:rsidP="00D8759B">
      <w:pPr>
        <w:pStyle w:val="HTML0"/>
        <w:shd w:val="clear" w:color="auto" w:fill="F5F5F5"/>
        <w:spacing w:line="216" w:lineRule="atLeast"/>
        <w:ind w:left="330"/>
        <w:rPr>
          <w:color w:val="800000"/>
        </w:rPr>
      </w:pPr>
      <w:r>
        <w:rPr>
          <w:color w:val="800000"/>
        </w:rPr>
        <w:t xml:space="preserve">  sigmoid function (defined here by a ``HiddenLayer`` class)  while the</w:t>
      </w:r>
    </w:p>
    <w:p w:rsidR="00D8759B" w:rsidRDefault="00D8759B" w:rsidP="00D8759B">
      <w:pPr>
        <w:pStyle w:val="HTML0"/>
        <w:shd w:val="clear" w:color="auto" w:fill="F5F5F5"/>
        <w:spacing w:line="216" w:lineRule="atLeast"/>
        <w:ind w:left="330"/>
        <w:rPr>
          <w:color w:val="800000"/>
        </w:rPr>
      </w:pPr>
      <w:r>
        <w:rPr>
          <w:color w:val="800000"/>
        </w:rPr>
        <w:t xml:space="preserve">  top layer is a softamx layer (defined here by a ``LogisticRegression``</w:t>
      </w:r>
    </w:p>
    <w:p w:rsidR="00D8759B" w:rsidRDefault="00D8759B" w:rsidP="00D8759B">
      <w:pPr>
        <w:pStyle w:val="HTML0"/>
        <w:shd w:val="clear" w:color="auto" w:fill="F5F5F5"/>
        <w:spacing w:line="216" w:lineRule="atLeast"/>
        <w:ind w:left="330"/>
        <w:rPr>
          <w:color w:val="800000"/>
        </w:rPr>
      </w:pPr>
      <w:r>
        <w:rPr>
          <w:color w:val="800000"/>
        </w:rPr>
        <w:lastRenderedPageBreak/>
        <w:t xml:space="preserve">  class).</w:t>
      </w:r>
    </w:p>
    <w:p w:rsidR="00D8759B" w:rsidRDefault="00D8759B" w:rsidP="00D8759B">
      <w:pPr>
        <w:pStyle w:val="HTML0"/>
        <w:shd w:val="clear" w:color="auto" w:fill="F5F5F5"/>
        <w:spacing w:line="216" w:lineRule="atLeast"/>
        <w:ind w:left="330"/>
        <w:rPr>
          <w:color w:val="000000"/>
        </w:rPr>
      </w:pPr>
      <w:r>
        <w:rPr>
          <w:color w:val="800000"/>
        </w:rPr>
        <w:t xml:space="preserve">  """</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00FF"/>
        </w:rPr>
        <w:t>def</w:t>
      </w:r>
      <w:r>
        <w:rPr>
          <w:color w:val="000000"/>
        </w:rPr>
        <w:t xml:space="preserve"> </w:t>
      </w:r>
      <w:r>
        <w:rPr>
          <w:color w:val="800080"/>
        </w:rPr>
        <w:t>__init__</w:t>
      </w:r>
      <w:r>
        <w:rPr>
          <w:color w:val="000000"/>
        </w:rPr>
        <w:t>(self, rng, input, n_in, n_hidden, n_out):</w:t>
      </w:r>
    </w:p>
    <w:p w:rsidR="00D8759B" w:rsidRDefault="00D8759B" w:rsidP="00D8759B">
      <w:pPr>
        <w:pStyle w:val="HTML0"/>
        <w:shd w:val="clear" w:color="auto" w:fill="F5F5F5"/>
        <w:spacing w:line="216" w:lineRule="atLeast"/>
        <w:ind w:left="330"/>
        <w:rPr>
          <w:color w:val="800000"/>
        </w:rPr>
      </w:pPr>
      <w:r>
        <w:rPr>
          <w:color w:val="000000"/>
        </w:rPr>
        <w:t xml:space="preserve">      </w:t>
      </w:r>
      <w:r>
        <w:rPr>
          <w:color w:val="800000"/>
        </w:rPr>
        <w:t>"""Initialize the parameters for the multilayer perceptron</w:t>
      </w:r>
    </w:p>
    <w:p w:rsidR="00D8759B" w:rsidRDefault="00D8759B" w:rsidP="00D8759B">
      <w:pPr>
        <w:pStyle w:val="HTML0"/>
        <w:shd w:val="clear" w:color="auto" w:fill="F5F5F5"/>
        <w:spacing w:line="216" w:lineRule="atLeast"/>
        <w:ind w:left="330"/>
        <w:rPr>
          <w:color w:val="800000"/>
        </w:rPr>
      </w:pPr>
    </w:p>
    <w:p w:rsidR="00D8759B" w:rsidRDefault="00D8759B" w:rsidP="00D8759B">
      <w:pPr>
        <w:pStyle w:val="HTML0"/>
        <w:shd w:val="clear" w:color="auto" w:fill="F5F5F5"/>
        <w:spacing w:line="216" w:lineRule="atLeast"/>
        <w:ind w:left="330"/>
        <w:rPr>
          <w:color w:val="800000"/>
        </w:rPr>
      </w:pPr>
      <w:r>
        <w:rPr>
          <w:color w:val="800000"/>
        </w:rPr>
        <w:t xml:space="preserve">      :type rng: numpy.random.RandomState</w:t>
      </w:r>
    </w:p>
    <w:p w:rsidR="00D8759B" w:rsidRDefault="00D8759B" w:rsidP="00D8759B">
      <w:pPr>
        <w:pStyle w:val="HTML0"/>
        <w:shd w:val="clear" w:color="auto" w:fill="F5F5F5"/>
        <w:spacing w:line="216" w:lineRule="atLeast"/>
        <w:ind w:left="330"/>
        <w:rPr>
          <w:color w:val="800000"/>
        </w:rPr>
      </w:pPr>
      <w:r>
        <w:rPr>
          <w:color w:val="800000"/>
        </w:rPr>
        <w:t xml:space="preserve">      :param rng: a random number generator used to initialize weights</w:t>
      </w:r>
    </w:p>
    <w:p w:rsidR="00D8759B" w:rsidRDefault="00D8759B" w:rsidP="00D8759B">
      <w:pPr>
        <w:pStyle w:val="HTML0"/>
        <w:shd w:val="clear" w:color="auto" w:fill="F5F5F5"/>
        <w:spacing w:line="216" w:lineRule="atLeast"/>
        <w:ind w:left="330"/>
        <w:rPr>
          <w:color w:val="800000"/>
        </w:rPr>
      </w:pPr>
    </w:p>
    <w:p w:rsidR="00D8759B" w:rsidRDefault="00D8759B" w:rsidP="00D8759B">
      <w:pPr>
        <w:pStyle w:val="HTML0"/>
        <w:shd w:val="clear" w:color="auto" w:fill="F5F5F5"/>
        <w:spacing w:line="216" w:lineRule="atLeast"/>
        <w:ind w:left="330"/>
        <w:rPr>
          <w:color w:val="800000"/>
        </w:rPr>
      </w:pPr>
      <w:r>
        <w:rPr>
          <w:color w:val="800000"/>
        </w:rPr>
        <w:t xml:space="preserve">      :type input: theano.tensor.TensorType</w:t>
      </w:r>
    </w:p>
    <w:p w:rsidR="00D8759B" w:rsidRDefault="00D8759B" w:rsidP="00D8759B">
      <w:pPr>
        <w:pStyle w:val="HTML0"/>
        <w:shd w:val="clear" w:color="auto" w:fill="F5F5F5"/>
        <w:spacing w:line="216" w:lineRule="atLeast"/>
        <w:ind w:left="330"/>
        <w:rPr>
          <w:color w:val="800000"/>
        </w:rPr>
      </w:pPr>
      <w:r>
        <w:rPr>
          <w:color w:val="800000"/>
        </w:rPr>
        <w:t xml:space="preserve">      :param input: symbolic variable that describes the input of the</w:t>
      </w:r>
    </w:p>
    <w:p w:rsidR="00D8759B" w:rsidRDefault="00D8759B" w:rsidP="00D8759B">
      <w:pPr>
        <w:pStyle w:val="HTML0"/>
        <w:shd w:val="clear" w:color="auto" w:fill="F5F5F5"/>
        <w:spacing w:line="216" w:lineRule="atLeast"/>
        <w:ind w:left="330"/>
        <w:rPr>
          <w:color w:val="800000"/>
        </w:rPr>
      </w:pPr>
      <w:r>
        <w:rPr>
          <w:color w:val="800000"/>
        </w:rPr>
        <w:t xml:space="preserve">      architecture (one minibatch)</w:t>
      </w:r>
    </w:p>
    <w:p w:rsidR="00D8759B" w:rsidRDefault="00D8759B" w:rsidP="00D8759B">
      <w:pPr>
        <w:pStyle w:val="HTML0"/>
        <w:shd w:val="clear" w:color="auto" w:fill="F5F5F5"/>
        <w:spacing w:line="216" w:lineRule="atLeast"/>
        <w:ind w:left="330"/>
        <w:rPr>
          <w:color w:val="800000"/>
        </w:rPr>
      </w:pPr>
    </w:p>
    <w:p w:rsidR="00D8759B" w:rsidRDefault="00D8759B" w:rsidP="00D8759B">
      <w:pPr>
        <w:pStyle w:val="HTML0"/>
        <w:shd w:val="clear" w:color="auto" w:fill="F5F5F5"/>
        <w:spacing w:line="216" w:lineRule="atLeast"/>
        <w:ind w:left="330"/>
        <w:rPr>
          <w:color w:val="800000"/>
        </w:rPr>
      </w:pPr>
      <w:r>
        <w:rPr>
          <w:color w:val="800000"/>
        </w:rPr>
        <w:t xml:space="preserve">      :type n_in: int</w:t>
      </w:r>
    </w:p>
    <w:p w:rsidR="00D8759B" w:rsidRDefault="00D8759B" w:rsidP="00D8759B">
      <w:pPr>
        <w:pStyle w:val="HTML0"/>
        <w:shd w:val="clear" w:color="auto" w:fill="F5F5F5"/>
        <w:spacing w:line="216" w:lineRule="atLeast"/>
        <w:ind w:left="330"/>
        <w:rPr>
          <w:color w:val="800000"/>
        </w:rPr>
      </w:pPr>
      <w:r>
        <w:rPr>
          <w:color w:val="800000"/>
        </w:rPr>
        <w:t xml:space="preserve">      :param n_in: number of input units, the dimension of the space in</w:t>
      </w:r>
    </w:p>
    <w:p w:rsidR="00D8759B" w:rsidRDefault="00D8759B" w:rsidP="00D8759B">
      <w:pPr>
        <w:pStyle w:val="HTML0"/>
        <w:shd w:val="clear" w:color="auto" w:fill="F5F5F5"/>
        <w:spacing w:line="216" w:lineRule="atLeast"/>
        <w:ind w:left="330"/>
        <w:rPr>
          <w:color w:val="800000"/>
        </w:rPr>
      </w:pPr>
      <w:r>
        <w:rPr>
          <w:color w:val="800000"/>
        </w:rPr>
        <w:t xml:space="preserve">      which the datapoints lie</w:t>
      </w:r>
    </w:p>
    <w:p w:rsidR="00D8759B" w:rsidRDefault="00D8759B" w:rsidP="00D8759B">
      <w:pPr>
        <w:pStyle w:val="HTML0"/>
        <w:shd w:val="clear" w:color="auto" w:fill="F5F5F5"/>
        <w:spacing w:line="216" w:lineRule="atLeast"/>
        <w:ind w:left="330"/>
        <w:rPr>
          <w:color w:val="800000"/>
        </w:rPr>
      </w:pPr>
    </w:p>
    <w:p w:rsidR="00D8759B" w:rsidRDefault="00D8759B" w:rsidP="00D8759B">
      <w:pPr>
        <w:pStyle w:val="HTML0"/>
        <w:shd w:val="clear" w:color="auto" w:fill="F5F5F5"/>
        <w:spacing w:line="216" w:lineRule="atLeast"/>
        <w:ind w:left="330"/>
        <w:rPr>
          <w:color w:val="800000"/>
        </w:rPr>
      </w:pPr>
      <w:r>
        <w:rPr>
          <w:color w:val="800000"/>
        </w:rPr>
        <w:t xml:space="preserve">      :type n_hidden: int</w:t>
      </w:r>
    </w:p>
    <w:p w:rsidR="00D8759B" w:rsidRDefault="00D8759B" w:rsidP="00D8759B">
      <w:pPr>
        <w:pStyle w:val="HTML0"/>
        <w:shd w:val="clear" w:color="auto" w:fill="F5F5F5"/>
        <w:spacing w:line="216" w:lineRule="atLeast"/>
        <w:ind w:left="330"/>
        <w:rPr>
          <w:color w:val="800000"/>
        </w:rPr>
      </w:pPr>
      <w:r>
        <w:rPr>
          <w:color w:val="800000"/>
        </w:rPr>
        <w:t xml:space="preserve">      :param n_hidden: number of hidden units</w:t>
      </w:r>
    </w:p>
    <w:p w:rsidR="00D8759B" w:rsidRDefault="00D8759B" w:rsidP="00D8759B">
      <w:pPr>
        <w:pStyle w:val="HTML0"/>
        <w:shd w:val="clear" w:color="auto" w:fill="F5F5F5"/>
        <w:spacing w:line="216" w:lineRule="atLeast"/>
        <w:ind w:left="330"/>
        <w:rPr>
          <w:color w:val="800000"/>
        </w:rPr>
      </w:pPr>
    </w:p>
    <w:p w:rsidR="00D8759B" w:rsidRDefault="00D8759B" w:rsidP="00D8759B">
      <w:pPr>
        <w:pStyle w:val="HTML0"/>
        <w:shd w:val="clear" w:color="auto" w:fill="F5F5F5"/>
        <w:spacing w:line="216" w:lineRule="atLeast"/>
        <w:ind w:left="330"/>
        <w:rPr>
          <w:color w:val="800000"/>
        </w:rPr>
      </w:pPr>
      <w:r>
        <w:rPr>
          <w:color w:val="800000"/>
        </w:rPr>
        <w:t xml:space="preserve">      :type n_out: int</w:t>
      </w:r>
    </w:p>
    <w:p w:rsidR="00D8759B" w:rsidRDefault="00D8759B" w:rsidP="00D8759B">
      <w:pPr>
        <w:pStyle w:val="HTML0"/>
        <w:shd w:val="clear" w:color="auto" w:fill="F5F5F5"/>
        <w:spacing w:line="216" w:lineRule="atLeast"/>
        <w:ind w:left="330"/>
        <w:rPr>
          <w:color w:val="800000"/>
        </w:rPr>
      </w:pPr>
      <w:r>
        <w:rPr>
          <w:color w:val="800000"/>
        </w:rPr>
        <w:t xml:space="preserve">      :param n_out: number of output units, the dimension of the space in</w:t>
      </w:r>
    </w:p>
    <w:p w:rsidR="00D8759B" w:rsidRDefault="00D8759B" w:rsidP="00D8759B">
      <w:pPr>
        <w:pStyle w:val="HTML0"/>
        <w:shd w:val="clear" w:color="auto" w:fill="F5F5F5"/>
        <w:spacing w:line="216" w:lineRule="atLeast"/>
        <w:ind w:left="330"/>
        <w:rPr>
          <w:color w:val="800000"/>
        </w:rPr>
      </w:pPr>
      <w:r>
        <w:rPr>
          <w:color w:val="800000"/>
        </w:rPr>
        <w:t xml:space="preserve">      which the labels lie</w:t>
      </w:r>
    </w:p>
    <w:p w:rsidR="00D8759B" w:rsidRDefault="00D8759B" w:rsidP="00D8759B">
      <w:pPr>
        <w:pStyle w:val="HTML0"/>
        <w:shd w:val="clear" w:color="auto" w:fill="F5F5F5"/>
        <w:spacing w:line="216" w:lineRule="atLeast"/>
        <w:ind w:left="330"/>
        <w:rPr>
          <w:color w:val="800000"/>
        </w:rPr>
      </w:pPr>
    </w:p>
    <w:p w:rsidR="00D8759B" w:rsidRDefault="00D8759B" w:rsidP="00D8759B">
      <w:pPr>
        <w:pStyle w:val="HTML0"/>
        <w:shd w:val="clear" w:color="auto" w:fill="F5F5F5"/>
        <w:spacing w:line="216" w:lineRule="atLeast"/>
        <w:ind w:left="330"/>
        <w:rPr>
          <w:color w:val="000000"/>
        </w:rPr>
      </w:pPr>
      <w:r>
        <w:rPr>
          <w:color w:val="800000"/>
        </w:rPr>
        <w:t xml:space="preserve">      """</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Since we are dealing with a one hidden layer MLP, this will</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translate into a Hidden Layer connected to the LogisticRegression</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layer</w:t>
      </w:r>
    </w:p>
    <w:p w:rsidR="00D8759B" w:rsidRDefault="00D8759B" w:rsidP="00D8759B">
      <w:pPr>
        <w:pStyle w:val="HTML0"/>
        <w:shd w:val="clear" w:color="auto" w:fill="F5F5F5"/>
        <w:spacing w:line="216" w:lineRule="atLeast"/>
        <w:ind w:left="330"/>
        <w:rPr>
          <w:color w:val="000000"/>
        </w:rPr>
      </w:pPr>
      <w:r>
        <w:rPr>
          <w:color w:val="000000"/>
        </w:rPr>
        <w:t xml:space="preserve">      self.hiddenLayer = HiddenLayer(rng = rng, input = input,</w:t>
      </w:r>
    </w:p>
    <w:p w:rsidR="00D8759B" w:rsidRDefault="00D8759B" w:rsidP="00D8759B">
      <w:pPr>
        <w:pStyle w:val="HTML0"/>
        <w:shd w:val="clear" w:color="auto" w:fill="F5F5F5"/>
        <w:spacing w:line="216" w:lineRule="atLeast"/>
        <w:ind w:left="330"/>
        <w:rPr>
          <w:color w:val="000000"/>
        </w:rPr>
      </w:pPr>
      <w:r>
        <w:rPr>
          <w:color w:val="000000"/>
        </w:rPr>
        <w:t xml:space="preserve">                               n_in = n_in, n_out = n_hidden,</w:t>
      </w:r>
    </w:p>
    <w:p w:rsidR="00D8759B" w:rsidRDefault="00D8759B" w:rsidP="00D8759B">
      <w:pPr>
        <w:pStyle w:val="HTML0"/>
        <w:shd w:val="clear" w:color="auto" w:fill="F5F5F5"/>
        <w:spacing w:line="216" w:lineRule="atLeast"/>
        <w:ind w:left="330"/>
        <w:rPr>
          <w:color w:val="000000"/>
        </w:rPr>
      </w:pPr>
      <w:r>
        <w:rPr>
          <w:color w:val="000000"/>
        </w:rPr>
        <w:t xml:space="preserve">                               activation = T.tanh)</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The logistic regression layer gets as input the hidden units</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of the hidden layer</w:t>
      </w:r>
    </w:p>
    <w:p w:rsidR="00D8759B" w:rsidRDefault="00D8759B" w:rsidP="00D8759B">
      <w:pPr>
        <w:pStyle w:val="HTML0"/>
        <w:shd w:val="clear" w:color="auto" w:fill="F5F5F5"/>
        <w:spacing w:line="216" w:lineRule="atLeast"/>
        <w:ind w:left="330"/>
        <w:rPr>
          <w:color w:val="000000"/>
        </w:rPr>
      </w:pPr>
      <w:r>
        <w:rPr>
          <w:color w:val="000000"/>
        </w:rPr>
        <w:t xml:space="preserve">      self.logRegressionLayer = LogisticRegression(</w:t>
      </w:r>
    </w:p>
    <w:p w:rsidR="00D8759B" w:rsidRDefault="00D8759B" w:rsidP="00D8759B">
      <w:pPr>
        <w:pStyle w:val="HTML0"/>
        <w:shd w:val="clear" w:color="auto" w:fill="F5F5F5"/>
        <w:spacing w:line="216" w:lineRule="atLeast"/>
        <w:ind w:left="330"/>
        <w:rPr>
          <w:color w:val="000000"/>
        </w:rPr>
      </w:pPr>
      <w:r>
        <w:rPr>
          <w:color w:val="000000"/>
        </w:rPr>
        <w:t xml:space="preserve">                                  input=self.hiddenLayer.output,</w:t>
      </w:r>
    </w:p>
    <w:p w:rsidR="00D8759B" w:rsidRDefault="00D8759B" w:rsidP="00D8759B">
      <w:pPr>
        <w:pStyle w:val="HTML0"/>
        <w:shd w:val="clear" w:color="auto" w:fill="F5F5F5"/>
        <w:spacing w:line="216" w:lineRule="atLeast"/>
        <w:ind w:left="330"/>
        <w:rPr>
          <w:color w:val="000000"/>
        </w:rPr>
      </w:pPr>
      <w:r>
        <w:rPr>
          <w:color w:val="000000"/>
        </w:rPr>
        <w:lastRenderedPageBreak/>
        <w:t xml:space="preserve">                                  n_in=n_hidden,</w:t>
      </w:r>
    </w:p>
    <w:p w:rsidR="00D8759B" w:rsidRDefault="00D8759B" w:rsidP="00D8759B">
      <w:pPr>
        <w:pStyle w:val="HTML0"/>
        <w:shd w:val="clear" w:color="auto" w:fill="F5F5F5"/>
        <w:spacing w:line="216" w:lineRule="atLeast"/>
        <w:ind w:left="330"/>
        <w:rPr>
          <w:color w:val="000000"/>
        </w:rPr>
      </w:pPr>
      <w:r>
        <w:rPr>
          <w:color w:val="000000"/>
        </w:rPr>
        <w:t xml:space="preserve">                                  n_out=n_out)</w:t>
      </w:r>
    </w:p>
    <w:p w:rsidR="00D8759B" w:rsidRDefault="00D8759B" w:rsidP="00D8759B">
      <w:pPr>
        <w:shd w:val="clear" w:color="auto" w:fill="F5F5F5"/>
        <w:spacing w:line="216" w:lineRule="atLeast"/>
        <w:rPr>
          <w:rFonts w:ascii="Verdana" w:hAnsi="Verdana"/>
          <w:color w:val="000000"/>
          <w:szCs w:val="21"/>
        </w:rPr>
      </w:pPr>
      <w:r>
        <w:rPr>
          <w:rFonts w:ascii="Verdana" w:hAnsi="Verdana"/>
          <w:noProof/>
          <w:color w:val="1D58D1"/>
          <w:szCs w:val="21"/>
        </w:rPr>
        <w:drawing>
          <wp:inline distT="0" distB="0" distL="0" distR="0">
            <wp:extent cx="152400" cy="152400"/>
            <wp:effectExtent l="0" t="0" r="0" b="0"/>
            <wp:docPr id="36" name="图片 36"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D8759B" w:rsidRDefault="00D8759B" w:rsidP="00D8759B">
      <w:pPr>
        <w:pStyle w:val="a6"/>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在本节中，我们仍然采用</w:t>
      </w:r>
      <w:r>
        <w:rPr>
          <w:rFonts w:ascii="Verdana" w:hAnsi="Verdana"/>
          <w:color w:val="000000"/>
          <w:sz w:val="21"/>
          <w:szCs w:val="21"/>
        </w:rPr>
        <w:t>$L_1$</w:t>
      </w:r>
      <w:r>
        <w:rPr>
          <w:rFonts w:ascii="Verdana" w:hAnsi="Verdana"/>
          <w:color w:val="000000"/>
          <w:sz w:val="21"/>
          <w:szCs w:val="21"/>
        </w:rPr>
        <w:t>和</w:t>
      </w:r>
      <w:r>
        <w:rPr>
          <w:rFonts w:ascii="Verdana" w:hAnsi="Verdana"/>
          <w:color w:val="000000"/>
          <w:sz w:val="21"/>
          <w:szCs w:val="21"/>
        </w:rPr>
        <w:t>$L_2$</w:t>
      </w:r>
      <w:r>
        <w:rPr>
          <w:rFonts w:ascii="Verdana" w:hAnsi="Verdana"/>
          <w:color w:val="000000"/>
          <w:sz w:val="21"/>
          <w:szCs w:val="21"/>
        </w:rPr>
        <w:t>规则化，因此需要计算两层的权重矩阵的规范化的结果。</w:t>
      </w:r>
    </w:p>
    <w:p w:rsidR="00D8759B" w:rsidRDefault="00D8759B" w:rsidP="00D8759B">
      <w:pPr>
        <w:shd w:val="clear" w:color="auto" w:fill="F5F5F5"/>
        <w:spacing w:line="216" w:lineRule="atLeast"/>
        <w:rPr>
          <w:rFonts w:ascii="Verdana" w:hAnsi="Verdana"/>
          <w:color w:val="000000"/>
          <w:szCs w:val="21"/>
        </w:rPr>
      </w:pPr>
      <w:r>
        <w:rPr>
          <w:rFonts w:ascii="Verdana" w:hAnsi="Verdana"/>
          <w:noProof/>
          <w:color w:val="1D58D1"/>
          <w:szCs w:val="21"/>
        </w:rPr>
        <w:drawing>
          <wp:inline distT="0" distB="0" distL="0" distR="0">
            <wp:extent cx="152400" cy="152400"/>
            <wp:effectExtent l="0" t="0" r="0" b="0"/>
            <wp:docPr id="35" name="图片 35"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D8759B" w:rsidRDefault="00D8759B" w:rsidP="00D8759B">
      <w:pPr>
        <w:pStyle w:val="HTML0"/>
        <w:shd w:val="clear" w:color="auto" w:fill="F5F5F5"/>
        <w:spacing w:line="216" w:lineRule="atLeast"/>
        <w:ind w:left="330"/>
        <w:rPr>
          <w:color w:val="008000"/>
        </w:rPr>
      </w:pPr>
      <w:r>
        <w:rPr>
          <w:color w:val="008000"/>
        </w:rPr>
        <w:t># L1 norm ; one regularization option is to enforce L1 norm to</w:t>
      </w:r>
    </w:p>
    <w:p w:rsidR="00D8759B" w:rsidRDefault="00D8759B" w:rsidP="00D8759B">
      <w:pPr>
        <w:pStyle w:val="HTML0"/>
        <w:shd w:val="clear" w:color="auto" w:fill="F5F5F5"/>
        <w:spacing w:line="216" w:lineRule="atLeast"/>
        <w:ind w:left="330"/>
        <w:rPr>
          <w:color w:val="000000"/>
        </w:rPr>
      </w:pPr>
      <w:r>
        <w:rPr>
          <w:color w:val="008000"/>
        </w:rPr>
        <w:t># be small</w:t>
      </w:r>
    </w:p>
    <w:p w:rsidR="00D8759B" w:rsidRDefault="00D8759B" w:rsidP="00D8759B">
      <w:pPr>
        <w:pStyle w:val="HTML0"/>
        <w:shd w:val="clear" w:color="auto" w:fill="F5F5F5"/>
        <w:spacing w:line="216" w:lineRule="atLeast"/>
        <w:ind w:left="330"/>
        <w:rPr>
          <w:color w:val="000000"/>
        </w:rPr>
      </w:pPr>
      <w:r>
        <w:rPr>
          <w:color w:val="000000"/>
        </w:rPr>
        <w:t>self.L1 = abs(self.hiddenLayer.W).sum() \</w:t>
      </w:r>
    </w:p>
    <w:p w:rsidR="00D8759B" w:rsidRDefault="00D8759B" w:rsidP="00D8759B">
      <w:pPr>
        <w:pStyle w:val="HTML0"/>
        <w:shd w:val="clear" w:color="auto" w:fill="F5F5F5"/>
        <w:spacing w:line="216" w:lineRule="atLeast"/>
        <w:ind w:left="330"/>
        <w:rPr>
          <w:color w:val="000000"/>
        </w:rPr>
      </w:pPr>
      <w:r>
        <w:rPr>
          <w:color w:val="000000"/>
        </w:rPr>
        <w:t xml:space="preserve">        + abs(self.logRegressionLayer.W).sum()</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8000"/>
        </w:rPr>
      </w:pPr>
      <w:r>
        <w:rPr>
          <w:color w:val="008000"/>
        </w:rPr>
        <w:t># square of L2 norm ; one regularization option is to enforce</w:t>
      </w:r>
    </w:p>
    <w:p w:rsidR="00D8759B" w:rsidRDefault="00D8759B" w:rsidP="00D8759B">
      <w:pPr>
        <w:pStyle w:val="HTML0"/>
        <w:shd w:val="clear" w:color="auto" w:fill="F5F5F5"/>
        <w:spacing w:line="216" w:lineRule="atLeast"/>
        <w:ind w:left="330"/>
        <w:rPr>
          <w:color w:val="000000"/>
        </w:rPr>
      </w:pPr>
      <w:r>
        <w:rPr>
          <w:color w:val="008000"/>
        </w:rPr>
        <w:t># square of L2 norm to be small</w:t>
      </w:r>
    </w:p>
    <w:p w:rsidR="00D8759B" w:rsidRDefault="00D8759B" w:rsidP="00D8759B">
      <w:pPr>
        <w:pStyle w:val="HTML0"/>
        <w:shd w:val="clear" w:color="auto" w:fill="F5F5F5"/>
        <w:spacing w:line="216" w:lineRule="atLeast"/>
        <w:ind w:left="330"/>
        <w:rPr>
          <w:color w:val="000000"/>
        </w:rPr>
      </w:pPr>
      <w:r>
        <w:rPr>
          <w:color w:val="000000"/>
        </w:rPr>
        <w:t>self.L2_sqr = (self.hiddenLayer.W ** 2).sum() \</w:t>
      </w:r>
    </w:p>
    <w:p w:rsidR="00D8759B" w:rsidRDefault="00D8759B" w:rsidP="00D8759B">
      <w:pPr>
        <w:pStyle w:val="HTML0"/>
        <w:shd w:val="clear" w:color="auto" w:fill="F5F5F5"/>
        <w:spacing w:line="216" w:lineRule="atLeast"/>
        <w:ind w:left="330"/>
        <w:rPr>
          <w:color w:val="000000"/>
        </w:rPr>
      </w:pPr>
      <w:r>
        <w:rPr>
          <w:color w:val="000000"/>
        </w:rPr>
        <w:t xml:space="preserve">            + (self.logRegressionLayer.W ** 2).sum()</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8000"/>
        </w:rPr>
      </w:pPr>
      <w:r>
        <w:rPr>
          <w:color w:val="008000"/>
        </w:rPr>
        <w:t># negative log likelihood of the MLP is given by the negative</w:t>
      </w:r>
    </w:p>
    <w:p w:rsidR="00D8759B" w:rsidRDefault="00D8759B" w:rsidP="00D8759B">
      <w:pPr>
        <w:pStyle w:val="HTML0"/>
        <w:shd w:val="clear" w:color="auto" w:fill="F5F5F5"/>
        <w:spacing w:line="216" w:lineRule="atLeast"/>
        <w:ind w:left="330"/>
        <w:rPr>
          <w:color w:val="008000"/>
        </w:rPr>
      </w:pPr>
      <w:r>
        <w:rPr>
          <w:color w:val="008000"/>
        </w:rPr>
        <w:t># log likelihood of the output of the model, computed in the</w:t>
      </w:r>
    </w:p>
    <w:p w:rsidR="00D8759B" w:rsidRDefault="00D8759B" w:rsidP="00D8759B">
      <w:pPr>
        <w:pStyle w:val="HTML0"/>
        <w:shd w:val="clear" w:color="auto" w:fill="F5F5F5"/>
        <w:spacing w:line="216" w:lineRule="atLeast"/>
        <w:ind w:left="330"/>
        <w:rPr>
          <w:color w:val="000000"/>
        </w:rPr>
      </w:pPr>
      <w:r>
        <w:rPr>
          <w:color w:val="008000"/>
        </w:rPr>
        <w:t># logistic regression layer</w:t>
      </w:r>
    </w:p>
    <w:p w:rsidR="00D8759B" w:rsidRDefault="00D8759B" w:rsidP="00D8759B">
      <w:pPr>
        <w:pStyle w:val="HTML0"/>
        <w:shd w:val="clear" w:color="auto" w:fill="F5F5F5"/>
        <w:spacing w:line="216" w:lineRule="atLeast"/>
        <w:ind w:left="330"/>
        <w:rPr>
          <w:color w:val="000000"/>
        </w:rPr>
      </w:pPr>
      <w:r>
        <w:rPr>
          <w:color w:val="000000"/>
        </w:rPr>
        <w:t>self.negative_log_likelihood = self.logRegressionLayer.negative_log_likelihood</w:t>
      </w:r>
    </w:p>
    <w:p w:rsidR="00D8759B" w:rsidRDefault="00D8759B" w:rsidP="00D8759B">
      <w:pPr>
        <w:pStyle w:val="HTML0"/>
        <w:shd w:val="clear" w:color="auto" w:fill="F5F5F5"/>
        <w:spacing w:line="216" w:lineRule="atLeast"/>
        <w:ind w:left="330"/>
        <w:rPr>
          <w:color w:val="000000"/>
        </w:rPr>
      </w:pPr>
      <w:r>
        <w:rPr>
          <w:color w:val="008000"/>
        </w:rPr>
        <w:t># same holds for the function computing the number of errors</w:t>
      </w:r>
    </w:p>
    <w:p w:rsidR="00D8759B" w:rsidRDefault="00D8759B" w:rsidP="00D8759B">
      <w:pPr>
        <w:pStyle w:val="HTML0"/>
        <w:shd w:val="clear" w:color="auto" w:fill="F5F5F5"/>
        <w:spacing w:line="216" w:lineRule="atLeast"/>
        <w:ind w:left="330"/>
        <w:rPr>
          <w:color w:val="000000"/>
        </w:rPr>
      </w:pPr>
      <w:r>
        <w:rPr>
          <w:color w:val="000000"/>
        </w:rPr>
        <w:t>self.errors = self.logRegressionLayer.errors</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8000"/>
        </w:rPr>
      </w:pPr>
      <w:r>
        <w:rPr>
          <w:color w:val="008000"/>
        </w:rPr>
        <w:t># the parameters of the model are the parameters of the two layer it is</w:t>
      </w:r>
    </w:p>
    <w:p w:rsidR="00D8759B" w:rsidRDefault="00D8759B" w:rsidP="00D8759B">
      <w:pPr>
        <w:pStyle w:val="HTML0"/>
        <w:shd w:val="clear" w:color="auto" w:fill="F5F5F5"/>
        <w:spacing w:line="216" w:lineRule="atLeast"/>
        <w:ind w:left="330"/>
        <w:rPr>
          <w:color w:val="000000"/>
        </w:rPr>
      </w:pPr>
      <w:r>
        <w:rPr>
          <w:color w:val="008000"/>
        </w:rPr>
        <w:t># made out of</w:t>
      </w:r>
    </w:p>
    <w:p w:rsidR="00D8759B" w:rsidRDefault="00D8759B" w:rsidP="00D8759B">
      <w:pPr>
        <w:pStyle w:val="HTML0"/>
        <w:shd w:val="clear" w:color="auto" w:fill="F5F5F5"/>
        <w:spacing w:line="216" w:lineRule="atLeast"/>
        <w:ind w:left="330"/>
        <w:rPr>
          <w:color w:val="000000"/>
        </w:rPr>
      </w:pPr>
      <w:r>
        <w:rPr>
          <w:color w:val="000000"/>
        </w:rPr>
        <w:t>self.params = self.hiddenLayer.params + self.logRegressionLayer.params</w:t>
      </w:r>
    </w:p>
    <w:p w:rsidR="00D8759B" w:rsidRDefault="00D8759B" w:rsidP="00D8759B">
      <w:pPr>
        <w:shd w:val="clear" w:color="auto" w:fill="F5F5F5"/>
        <w:spacing w:line="216" w:lineRule="atLeast"/>
        <w:rPr>
          <w:rFonts w:ascii="Verdana" w:hAnsi="Verdana"/>
          <w:color w:val="000000"/>
          <w:szCs w:val="21"/>
        </w:rPr>
      </w:pPr>
      <w:r>
        <w:rPr>
          <w:rFonts w:ascii="Verdana" w:hAnsi="Verdana"/>
          <w:noProof/>
          <w:color w:val="1D58D1"/>
          <w:szCs w:val="21"/>
        </w:rPr>
        <w:drawing>
          <wp:inline distT="0" distB="0" distL="0" distR="0">
            <wp:extent cx="152400" cy="152400"/>
            <wp:effectExtent l="0" t="0" r="0" b="0"/>
            <wp:docPr id="34" name="图片 34"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D8759B" w:rsidRDefault="00D8759B" w:rsidP="00D8759B">
      <w:pPr>
        <w:pStyle w:val="a6"/>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和之前一样，我们用在</w:t>
      </w:r>
      <w:r>
        <w:rPr>
          <w:rFonts w:ascii="Verdana" w:hAnsi="Verdana"/>
          <w:color w:val="000000"/>
          <w:sz w:val="21"/>
          <w:szCs w:val="21"/>
        </w:rPr>
        <w:t>mini-batch</w:t>
      </w:r>
      <w:r>
        <w:rPr>
          <w:rFonts w:ascii="Verdana" w:hAnsi="Verdana"/>
          <w:color w:val="000000"/>
          <w:sz w:val="21"/>
          <w:szCs w:val="21"/>
        </w:rPr>
        <w:t>上面的随机梯度下降算法训练模型。这里的区别在于，我们修改损失函数并包括规范化项。</w:t>
      </w:r>
      <w:r>
        <w:rPr>
          <w:rFonts w:ascii="Verdana" w:hAnsi="Verdana"/>
          <w:color w:val="000000"/>
          <w:sz w:val="21"/>
          <w:szCs w:val="21"/>
        </w:rPr>
        <w:t> </w:t>
      </w:r>
      <w:r>
        <w:rPr>
          <w:rStyle w:val="pre"/>
          <w:color w:val="000000"/>
        </w:rPr>
        <w:t>L1_reg</w:t>
      </w:r>
      <w:r>
        <w:rPr>
          <w:rFonts w:ascii="Verdana" w:hAnsi="Verdana"/>
          <w:color w:val="000000"/>
          <w:sz w:val="21"/>
          <w:szCs w:val="21"/>
        </w:rPr>
        <w:t> </w:t>
      </w:r>
      <w:r>
        <w:rPr>
          <w:rFonts w:ascii="Verdana" w:hAnsi="Verdana"/>
          <w:color w:val="000000"/>
          <w:sz w:val="21"/>
          <w:szCs w:val="21"/>
        </w:rPr>
        <w:t>和</w:t>
      </w:r>
      <w:r>
        <w:rPr>
          <w:rFonts w:ascii="Verdana" w:hAnsi="Verdana"/>
          <w:color w:val="000000"/>
          <w:sz w:val="21"/>
          <w:szCs w:val="21"/>
        </w:rPr>
        <w:t> </w:t>
      </w:r>
      <w:r>
        <w:rPr>
          <w:rStyle w:val="pre"/>
          <w:color w:val="000000"/>
        </w:rPr>
        <w:t>L2_reg</w:t>
      </w:r>
      <w:r>
        <w:rPr>
          <w:rFonts w:ascii="Verdana" w:hAnsi="Verdana"/>
          <w:color w:val="000000"/>
          <w:sz w:val="21"/>
          <w:szCs w:val="21"/>
        </w:rPr>
        <w:t> </w:t>
      </w:r>
      <w:r>
        <w:rPr>
          <w:rFonts w:ascii="Verdana" w:hAnsi="Verdana"/>
          <w:color w:val="000000"/>
          <w:sz w:val="21"/>
          <w:szCs w:val="21"/>
        </w:rPr>
        <w:t>为超参数，用以控制规范化项在整个损失函数中的比重。计算损失的函数如下：</w:t>
      </w:r>
    </w:p>
    <w:p w:rsidR="00D8759B" w:rsidRDefault="00D8759B" w:rsidP="00D8759B">
      <w:pPr>
        <w:pStyle w:val="HTML0"/>
        <w:shd w:val="clear" w:color="auto" w:fill="F5F5F5"/>
        <w:spacing w:line="216" w:lineRule="atLeast"/>
        <w:ind w:left="330"/>
        <w:rPr>
          <w:color w:val="008000"/>
        </w:rPr>
      </w:pPr>
      <w:r>
        <w:rPr>
          <w:color w:val="008000"/>
        </w:rPr>
        <w:t># the cost we minimize during training is the negative log likelihood of</w:t>
      </w:r>
    </w:p>
    <w:p w:rsidR="00D8759B" w:rsidRDefault="00D8759B" w:rsidP="00D8759B">
      <w:pPr>
        <w:pStyle w:val="HTML0"/>
        <w:shd w:val="clear" w:color="auto" w:fill="F5F5F5"/>
        <w:spacing w:line="216" w:lineRule="atLeast"/>
        <w:ind w:left="330"/>
        <w:rPr>
          <w:color w:val="008000"/>
        </w:rPr>
      </w:pPr>
      <w:r>
        <w:rPr>
          <w:color w:val="008000"/>
        </w:rPr>
        <w:t># the model plus the regularization terms (L1 and L2); cost is expressed</w:t>
      </w:r>
    </w:p>
    <w:p w:rsidR="00D8759B" w:rsidRDefault="00D8759B" w:rsidP="00D8759B">
      <w:pPr>
        <w:pStyle w:val="HTML0"/>
        <w:shd w:val="clear" w:color="auto" w:fill="F5F5F5"/>
        <w:spacing w:line="216" w:lineRule="atLeast"/>
        <w:ind w:left="330"/>
        <w:rPr>
          <w:color w:val="000000"/>
        </w:rPr>
      </w:pPr>
      <w:r>
        <w:rPr>
          <w:color w:val="008000"/>
        </w:rPr>
        <w:t># here symbolically</w:t>
      </w:r>
    </w:p>
    <w:p w:rsidR="00D8759B" w:rsidRDefault="00D8759B" w:rsidP="00D8759B">
      <w:pPr>
        <w:pStyle w:val="HTML0"/>
        <w:shd w:val="clear" w:color="auto" w:fill="F5F5F5"/>
        <w:spacing w:line="216" w:lineRule="atLeast"/>
        <w:ind w:left="330"/>
        <w:rPr>
          <w:color w:val="000000"/>
        </w:rPr>
      </w:pPr>
      <w:r>
        <w:rPr>
          <w:color w:val="000000"/>
        </w:rPr>
        <w:t>cost = classifier.negative_log_likelihood(y) \</w:t>
      </w:r>
    </w:p>
    <w:p w:rsidR="00D8759B" w:rsidRDefault="00D8759B" w:rsidP="00D8759B">
      <w:pPr>
        <w:pStyle w:val="HTML0"/>
        <w:shd w:val="clear" w:color="auto" w:fill="F5F5F5"/>
        <w:spacing w:line="216" w:lineRule="atLeast"/>
        <w:ind w:left="330"/>
        <w:rPr>
          <w:color w:val="000000"/>
        </w:rPr>
      </w:pPr>
      <w:r>
        <w:rPr>
          <w:color w:val="000000"/>
        </w:rPr>
        <w:t xml:space="preserve">     + L1_reg * L1 \</w:t>
      </w:r>
    </w:p>
    <w:p w:rsidR="00D8759B" w:rsidRDefault="00D8759B" w:rsidP="00D8759B">
      <w:pPr>
        <w:pStyle w:val="HTML0"/>
        <w:shd w:val="clear" w:color="auto" w:fill="F5F5F5"/>
        <w:spacing w:line="216" w:lineRule="atLeast"/>
        <w:ind w:left="330"/>
        <w:rPr>
          <w:color w:val="000000"/>
        </w:rPr>
      </w:pPr>
      <w:r>
        <w:rPr>
          <w:color w:val="000000"/>
        </w:rPr>
        <w:t xml:space="preserve">     + L2_reg * L2_sqr</w:t>
      </w:r>
    </w:p>
    <w:p w:rsidR="00D8759B" w:rsidRDefault="00D8759B" w:rsidP="00D8759B">
      <w:pPr>
        <w:pStyle w:val="a6"/>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接下来，模型参数通过梯度更新。这段代码和之前的基本上一样，除了参数多少的差别。</w:t>
      </w:r>
    </w:p>
    <w:p w:rsidR="00D8759B" w:rsidRDefault="00D8759B" w:rsidP="00D8759B">
      <w:pPr>
        <w:shd w:val="clear" w:color="auto" w:fill="F5F5F5"/>
        <w:spacing w:line="216" w:lineRule="atLeast"/>
        <w:rPr>
          <w:rFonts w:ascii="Verdana" w:hAnsi="Verdana"/>
          <w:color w:val="000000"/>
          <w:szCs w:val="21"/>
        </w:rPr>
      </w:pPr>
      <w:r>
        <w:rPr>
          <w:rFonts w:ascii="Verdana" w:hAnsi="Verdana"/>
          <w:noProof/>
          <w:color w:val="1D58D1"/>
          <w:szCs w:val="21"/>
        </w:rPr>
        <w:lastRenderedPageBreak/>
        <w:drawing>
          <wp:inline distT="0" distB="0" distL="0" distR="0">
            <wp:extent cx="152400" cy="152400"/>
            <wp:effectExtent l="0" t="0" r="0" b="0"/>
            <wp:docPr id="33" name="图片 33"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D8759B" w:rsidRDefault="00D8759B" w:rsidP="00D8759B">
      <w:pPr>
        <w:pStyle w:val="HTML0"/>
        <w:shd w:val="clear" w:color="auto" w:fill="F5F5F5"/>
        <w:spacing w:line="216" w:lineRule="atLeast"/>
        <w:ind w:left="330"/>
        <w:rPr>
          <w:color w:val="008000"/>
        </w:rPr>
      </w:pPr>
      <w:r>
        <w:rPr>
          <w:color w:val="008000"/>
        </w:rPr>
        <w:t># compute the gradient of cost with respect to theta (stored in params)</w:t>
      </w:r>
    </w:p>
    <w:p w:rsidR="00D8759B" w:rsidRDefault="00D8759B" w:rsidP="00D8759B">
      <w:pPr>
        <w:pStyle w:val="HTML0"/>
        <w:shd w:val="clear" w:color="auto" w:fill="F5F5F5"/>
        <w:spacing w:line="216" w:lineRule="atLeast"/>
        <w:ind w:left="330"/>
        <w:rPr>
          <w:color w:val="000000"/>
        </w:rPr>
      </w:pPr>
      <w:r>
        <w:rPr>
          <w:color w:val="008000"/>
        </w:rPr>
        <w:t># the resulting gradients will be stored in a list gparams</w:t>
      </w:r>
    </w:p>
    <w:p w:rsidR="00D8759B" w:rsidRDefault="00D8759B" w:rsidP="00D8759B">
      <w:pPr>
        <w:pStyle w:val="HTML0"/>
        <w:shd w:val="clear" w:color="auto" w:fill="F5F5F5"/>
        <w:spacing w:line="216" w:lineRule="atLeast"/>
        <w:ind w:left="330"/>
        <w:rPr>
          <w:color w:val="000000"/>
        </w:rPr>
      </w:pPr>
      <w:r>
        <w:rPr>
          <w:color w:val="000000"/>
        </w:rPr>
        <w:t>gparams = []</w:t>
      </w:r>
    </w:p>
    <w:p w:rsidR="00D8759B" w:rsidRDefault="00D8759B" w:rsidP="00D8759B">
      <w:pPr>
        <w:pStyle w:val="HTML0"/>
        <w:shd w:val="clear" w:color="auto" w:fill="F5F5F5"/>
        <w:spacing w:line="216" w:lineRule="atLeast"/>
        <w:ind w:left="330"/>
        <w:rPr>
          <w:color w:val="000000"/>
        </w:rPr>
      </w:pPr>
      <w:r>
        <w:rPr>
          <w:color w:val="0000FF"/>
        </w:rPr>
        <w:t>for</w:t>
      </w:r>
      <w:r>
        <w:rPr>
          <w:color w:val="000000"/>
        </w:rPr>
        <w:t xml:space="preserve"> param </w:t>
      </w:r>
      <w:r>
        <w:rPr>
          <w:color w:val="0000FF"/>
        </w:rPr>
        <w:t>in</w:t>
      </w:r>
      <w:r>
        <w:rPr>
          <w:color w:val="000000"/>
        </w:rPr>
        <w:t xml:space="preserve"> classifier.params:</w:t>
      </w:r>
    </w:p>
    <w:p w:rsidR="00D8759B" w:rsidRDefault="00D8759B" w:rsidP="00D8759B">
      <w:pPr>
        <w:pStyle w:val="HTML0"/>
        <w:shd w:val="clear" w:color="auto" w:fill="F5F5F5"/>
        <w:spacing w:line="216" w:lineRule="atLeast"/>
        <w:ind w:left="330"/>
        <w:rPr>
          <w:color w:val="000000"/>
        </w:rPr>
      </w:pPr>
      <w:r>
        <w:rPr>
          <w:color w:val="000000"/>
        </w:rPr>
        <w:t xml:space="preserve">    gparam  = T.grad(cost, param)</w:t>
      </w:r>
    </w:p>
    <w:p w:rsidR="00D8759B" w:rsidRDefault="00D8759B" w:rsidP="00D8759B">
      <w:pPr>
        <w:pStyle w:val="HTML0"/>
        <w:shd w:val="clear" w:color="auto" w:fill="F5F5F5"/>
        <w:spacing w:line="216" w:lineRule="atLeast"/>
        <w:ind w:left="330"/>
        <w:rPr>
          <w:color w:val="000000"/>
        </w:rPr>
      </w:pPr>
      <w:r>
        <w:rPr>
          <w:color w:val="000000"/>
        </w:rPr>
        <w:t xml:space="preserve">    gparams.append(gparam)</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8000"/>
        </w:rPr>
      </w:pPr>
      <w:r>
        <w:rPr>
          <w:color w:val="008000"/>
        </w:rPr>
        <w:t># specify how to update the parameters of the model as a list of</w:t>
      </w:r>
    </w:p>
    <w:p w:rsidR="00D8759B" w:rsidRDefault="00D8759B" w:rsidP="00D8759B">
      <w:pPr>
        <w:pStyle w:val="HTML0"/>
        <w:shd w:val="clear" w:color="auto" w:fill="F5F5F5"/>
        <w:spacing w:line="216" w:lineRule="atLeast"/>
        <w:ind w:left="330"/>
        <w:rPr>
          <w:color w:val="000000"/>
        </w:rPr>
      </w:pPr>
      <w:r>
        <w:rPr>
          <w:color w:val="008000"/>
        </w:rPr>
        <w:t># (variable, update expression) pairs</w:t>
      </w:r>
    </w:p>
    <w:p w:rsidR="00D8759B" w:rsidRDefault="00D8759B" w:rsidP="00D8759B">
      <w:pPr>
        <w:pStyle w:val="HTML0"/>
        <w:shd w:val="clear" w:color="auto" w:fill="F5F5F5"/>
        <w:spacing w:line="216" w:lineRule="atLeast"/>
        <w:ind w:left="330"/>
        <w:rPr>
          <w:color w:val="000000"/>
        </w:rPr>
      </w:pPr>
      <w:r>
        <w:rPr>
          <w:color w:val="000000"/>
        </w:rPr>
        <w:t>updates = []</w:t>
      </w:r>
    </w:p>
    <w:p w:rsidR="00D8759B" w:rsidRDefault="00D8759B" w:rsidP="00D8759B">
      <w:pPr>
        <w:pStyle w:val="HTML0"/>
        <w:shd w:val="clear" w:color="auto" w:fill="F5F5F5"/>
        <w:spacing w:line="216" w:lineRule="atLeast"/>
        <w:ind w:left="330"/>
        <w:rPr>
          <w:color w:val="008000"/>
        </w:rPr>
      </w:pPr>
      <w:r>
        <w:rPr>
          <w:color w:val="008000"/>
        </w:rPr>
        <w:t># given two list the zip A = [a1, a2, a3, a4] and B = [b1, b2, b3, b4] of</w:t>
      </w:r>
    </w:p>
    <w:p w:rsidR="00D8759B" w:rsidRDefault="00D8759B" w:rsidP="00D8759B">
      <w:pPr>
        <w:pStyle w:val="HTML0"/>
        <w:shd w:val="clear" w:color="auto" w:fill="F5F5F5"/>
        <w:spacing w:line="216" w:lineRule="atLeast"/>
        <w:ind w:left="330"/>
        <w:rPr>
          <w:color w:val="008000"/>
        </w:rPr>
      </w:pPr>
      <w:r>
        <w:rPr>
          <w:color w:val="008000"/>
        </w:rPr>
        <w:t># same length, zip generates a list C of same size, where each element</w:t>
      </w:r>
    </w:p>
    <w:p w:rsidR="00D8759B" w:rsidRDefault="00D8759B" w:rsidP="00D8759B">
      <w:pPr>
        <w:pStyle w:val="HTML0"/>
        <w:shd w:val="clear" w:color="auto" w:fill="F5F5F5"/>
        <w:spacing w:line="216" w:lineRule="atLeast"/>
        <w:ind w:left="330"/>
        <w:rPr>
          <w:color w:val="008000"/>
        </w:rPr>
      </w:pPr>
      <w:r>
        <w:rPr>
          <w:color w:val="008000"/>
        </w:rPr>
        <w:t># is a pair formed from the two lists :</w:t>
      </w:r>
    </w:p>
    <w:p w:rsidR="00D8759B" w:rsidRDefault="00D8759B" w:rsidP="00D8759B">
      <w:pPr>
        <w:pStyle w:val="HTML0"/>
        <w:shd w:val="clear" w:color="auto" w:fill="F5F5F5"/>
        <w:spacing w:line="216" w:lineRule="atLeast"/>
        <w:ind w:left="330"/>
        <w:rPr>
          <w:color w:val="000000"/>
        </w:rPr>
      </w:pPr>
      <w:r>
        <w:rPr>
          <w:color w:val="008000"/>
        </w:rPr>
        <w:t>#    C = [(a1, b1), (a2, b2), (a3, b3) , (a4, b4)]</w:t>
      </w:r>
    </w:p>
    <w:p w:rsidR="00D8759B" w:rsidRDefault="00D8759B" w:rsidP="00D8759B">
      <w:pPr>
        <w:pStyle w:val="HTML0"/>
        <w:shd w:val="clear" w:color="auto" w:fill="F5F5F5"/>
        <w:spacing w:line="216" w:lineRule="atLeast"/>
        <w:ind w:left="330"/>
        <w:rPr>
          <w:color w:val="000000"/>
        </w:rPr>
      </w:pPr>
      <w:r>
        <w:rPr>
          <w:color w:val="0000FF"/>
        </w:rPr>
        <w:t>for</w:t>
      </w:r>
      <w:r>
        <w:rPr>
          <w:color w:val="000000"/>
        </w:rPr>
        <w:t xml:space="preserve"> param, gparam </w:t>
      </w:r>
      <w:r>
        <w:rPr>
          <w:color w:val="0000FF"/>
        </w:rPr>
        <w:t>in</w:t>
      </w:r>
      <w:r>
        <w:rPr>
          <w:color w:val="000000"/>
        </w:rPr>
        <w:t xml:space="preserve"> zip(classifier.params, gparams):</w:t>
      </w:r>
    </w:p>
    <w:p w:rsidR="00D8759B" w:rsidRDefault="00D8759B" w:rsidP="00D8759B">
      <w:pPr>
        <w:pStyle w:val="HTML0"/>
        <w:shd w:val="clear" w:color="auto" w:fill="F5F5F5"/>
        <w:spacing w:line="216" w:lineRule="atLeast"/>
        <w:ind w:left="330"/>
        <w:rPr>
          <w:color w:val="000000"/>
        </w:rPr>
      </w:pPr>
      <w:r>
        <w:rPr>
          <w:color w:val="000000"/>
        </w:rPr>
        <w:t xml:space="preserve">    updates.append((param, param - learning_rate * gparam))</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8000"/>
        </w:rPr>
      </w:pPr>
      <w:r>
        <w:rPr>
          <w:color w:val="008000"/>
        </w:rPr>
        <w:t># compiling a Theano function `train_model` that returns the cost, butx</w:t>
      </w:r>
    </w:p>
    <w:p w:rsidR="00D8759B" w:rsidRDefault="00D8759B" w:rsidP="00D8759B">
      <w:pPr>
        <w:pStyle w:val="HTML0"/>
        <w:shd w:val="clear" w:color="auto" w:fill="F5F5F5"/>
        <w:spacing w:line="216" w:lineRule="atLeast"/>
        <w:ind w:left="330"/>
        <w:rPr>
          <w:color w:val="008000"/>
        </w:rPr>
      </w:pPr>
      <w:r>
        <w:rPr>
          <w:color w:val="008000"/>
        </w:rPr>
        <w:t># in the same time updates the parameter of the model based on the rules</w:t>
      </w:r>
    </w:p>
    <w:p w:rsidR="00D8759B" w:rsidRDefault="00D8759B" w:rsidP="00D8759B">
      <w:pPr>
        <w:pStyle w:val="HTML0"/>
        <w:shd w:val="clear" w:color="auto" w:fill="F5F5F5"/>
        <w:spacing w:line="216" w:lineRule="atLeast"/>
        <w:ind w:left="330"/>
        <w:rPr>
          <w:color w:val="000000"/>
        </w:rPr>
      </w:pPr>
      <w:r>
        <w:rPr>
          <w:color w:val="008000"/>
        </w:rPr>
        <w:t># defined in `updates`</w:t>
      </w:r>
    </w:p>
    <w:p w:rsidR="00D8759B" w:rsidRDefault="00D8759B" w:rsidP="00D8759B">
      <w:pPr>
        <w:pStyle w:val="HTML0"/>
        <w:shd w:val="clear" w:color="auto" w:fill="F5F5F5"/>
        <w:spacing w:line="216" w:lineRule="atLeast"/>
        <w:ind w:left="330"/>
        <w:rPr>
          <w:color w:val="000000"/>
        </w:rPr>
      </w:pPr>
      <w:r>
        <w:rPr>
          <w:color w:val="000000"/>
        </w:rPr>
        <w:t>train_model = theano.function(inputs=[index], outputs=cost,</w:t>
      </w:r>
    </w:p>
    <w:p w:rsidR="00D8759B" w:rsidRDefault="00D8759B" w:rsidP="00D8759B">
      <w:pPr>
        <w:pStyle w:val="HTML0"/>
        <w:shd w:val="clear" w:color="auto" w:fill="F5F5F5"/>
        <w:spacing w:line="216" w:lineRule="atLeast"/>
        <w:ind w:left="330"/>
        <w:rPr>
          <w:color w:val="000000"/>
        </w:rPr>
      </w:pPr>
      <w:r>
        <w:rPr>
          <w:color w:val="000000"/>
        </w:rPr>
        <w:t xml:space="preserve">        updates=updates,</w:t>
      </w:r>
    </w:p>
    <w:p w:rsidR="00D8759B" w:rsidRDefault="00D8759B" w:rsidP="00D8759B">
      <w:pPr>
        <w:pStyle w:val="HTML0"/>
        <w:shd w:val="clear" w:color="auto" w:fill="F5F5F5"/>
        <w:spacing w:line="216" w:lineRule="atLeast"/>
        <w:ind w:left="330"/>
        <w:rPr>
          <w:color w:val="000000"/>
        </w:rPr>
      </w:pPr>
      <w:r>
        <w:rPr>
          <w:color w:val="000000"/>
        </w:rPr>
        <w:t xml:space="preserve">        givens={</w:t>
      </w:r>
    </w:p>
    <w:p w:rsidR="00D8759B" w:rsidRDefault="00D8759B" w:rsidP="00D8759B">
      <w:pPr>
        <w:pStyle w:val="HTML0"/>
        <w:shd w:val="clear" w:color="auto" w:fill="F5F5F5"/>
        <w:spacing w:line="216" w:lineRule="atLeast"/>
        <w:ind w:left="330"/>
        <w:rPr>
          <w:color w:val="000000"/>
        </w:rPr>
      </w:pPr>
      <w:r>
        <w:rPr>
          <w:color w:val="000000"/>
        </w:rPr>
        <w:t xml:space="preserve">            x: train_set_x[index * batch_size:(index + 1) * batch_size],</w:t>
      </w:r>
    </w:p>
    <w:p w:rsidR="00D8759B" w:rsidRDefault="00D8759B" w:rsidP="00D8759B">
      <w:pPr>
        <w:pStyle w:val="HTML0"/>
        <w:shd w:val="clear" w:color="auto" w:fill="F5F5F5"/>
        <w:spacing w:line="216" w:lineRule="atLeast"/>
        <w:ind w:left="330"/>
        <w:rPr>
          <w:color w:val="000000"/>
        </w:rPr>
      </w:pPr>
      <w:r>
        <w:rPr>
          <w:color w:val="000000"/>
        </w:rPr>
        <w:t xml:space="preserve">            y: train_set_y[index * batch_size:(index + 1) * batch_size]})</w:t>
      </w:r>
    </w:p>
    <w:p w:rsidR="00D8759B" w:rsidRDefault="00D8759B" w:rsidP="00D8759B">
      <w:pPr>
        <w:shd w:val="clear" w:color="auto" w:fill="F5F5F5"/>
        <w:spacing w:line="216" w:lineRule="atLeast"/>
        <w:rPr>
          <w:rFonts w:ascii="Verdana" w:hAnsi="Verdana"/>
          <w:color w:val="000000"/>
          <w:szCs w:val="21"/>
        </w:rPr>
      </w:pPr>
      <w:r>
        <w:rPr>
          <w:rFonts w:ascii="Verdana" w:hAnsi="Verdana"/>
          <w:noProof/>
          <w:color w:val="1D58D1"/>
          <w:szCs w:val="21"/>
        </w:rPr>
        <w:drawing>
          <wp:inline distT="0" distB="0" distL="0" distR="0">
            <wp:extent cx="152400" cy="152400"/>
            <wp:effectExtent l="0" t="0" r="0" b="0"/>
            <wp:docPr id="32" name="图片 32"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D8759B" w:rsidRDefault="00D8759B" w:rsidP="00D8759B">
      <w:pPr>
        <w:pStyle w:val="a6"/>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 </w:t>
      </w:r>
    </w:p>
    <w:p w:rsidR="00D8759B" w:rsidRDefault="00D8759B" w:rsidP="00D8759B">
      <w:pPr>
        <w:pStyle w:val="1"/>
        <w:shd w:val="clear" w:color="auto" w:fill="FFFFFF"/>
        <w:spacing w:before="0" w:beforeAutospacing="0" w:after="0" w:afterAutospacing="0" w:line="216" w:lineRule="atLeast"/>
        <w:ind w:left="75"/>
        <w:rPr>
          <w:rFonts w:ascii="Verdana" w:hAnsi="Verdana"/>
          <w:color w:val="000000"/>
          <w:sz w:val="42"/>
          <w:szCs w:val="42"/>
        </w:rPr>
      </w:pPr>
      <w:r>
        <w:rPr>
          <w:rFonts w:ascii="Verdana" w:hAnsi="Verdana"/>
          <w:color w:val="000000"/>
          <w:sz w:val="42"/>
          <w:szCs w:val="42"/>
        </w:rPr>
        <w:t>功能综合</w:t>
      </w:r>
    </w:p>
    <w:p w:rsidR="00D8759B" w:rsidRDefault="00D8759B" w:rsidP="00D8759B">
      <w:pPr>
        <w:pStyle w:val="a6"/>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基于以上基本概念，写一个</w:t>
      </w:r>
      <w:r>
        <w:rPr>
          <w:rFonts w:ascii="Verdana" w:hAnsi="Verdana"/>
          <w:color w:val="000000"/>
          <w:sz w:val="21"/>
          <w:szCs w:val="21"/>
        </w:rPr>
        <w:t>MLP</w:t>
      </w:r>
      <w:r>
        <w:rPr>
          <w:rFonts w:ascii="Verdana" w:hAnsi="Verdana"/>
          <w:color w:val="000000"/>
          <w:sz w:val="21"/>
          <w:szCs w:val="21"/>
        </w:rPr>
        <w:t>的类变成了一件非常容易的事情。下面的代码演示了它是如何运作的，其原理和我们之前的对数回归分类器基本一致。</w:t>
      </w:r>
    </w:p>
    <w:p w:rsidR="00D8759B" w:rsidRDefault="00D8759B" w:rsidP="00D8759B">
      <w:pPr>
        <w:shd w:val="clear" w:color="auto" w:fill="F5F5F5"/>
        <w:spacing w:line="216" w:lineRule="atLeast"/>
        <w:rPr>
          <w:rFonts w:ascii="Verdana" w:hAnsi="Verdana"/>
          <w:color w:val="000000"/>
          <w:szCs w:val="21"/>
        </w:rPr>
      </w:pPr>
      <w:r>
        <w:rPr>
          <w:rFonts w:ascii="Verdana" w:hAnsi="Verdana"/>
          <w:noProof/>
          <w:color w:val="1D58D1"/>
          <w:szCs w:val="21"/>
        </w:rPr>
        <w:drawing>
          <wp:inline distT="0" distB="0" distL="0" distR="0">
            <wp:extent cx="152400" cy="152400"/>
            <wp:effectExtent l="0" t="0" r="0" b="0"/>
            <wp:docPr id="31" name="图片 31"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D8759B" w:rsidRDefault="00D8759B" w:rsidP="00D8759B">
      <w:pPr>
        <w:pStyle w:val="HTML0"/>
        <w:shd w:val="clear" w:color="auto" w:fill="F5F5F5"/>
        <w:spacing w:line="216" w:lineRule="atLeast"/>
        <w:ind w:left="330"/>
        <w:rPr>
          <w:color w:val="800000"/>
        </w:rPr>
      </w:pPr>
      <w:r>
        <w:rPr>
          <w:color w:val="800000"/>
        </w:rPr>
        <w:lastRenderedPageBreak/>
        <w:t>"""</w:t>
      </w:r>
    </w:p>
    <w:p w:rsidR="00D8759B" w:rsidRDefault="00D8759B" w:rsidP="00D8759B">
      <w:pPr>
        <w:pStyle w:val="HTML0"/>
        <w:shd w:val="clear" w:color="auto" w:fill="F5F5F5"/>
        <w:spacing w:line="216" w:lineRule="atLeast"/>
        <w:ind w:left="330"/>
        <w:rPr>
          <w:color w:val="800000"/>
        </w:rPr>
      </w:pPr>
      <w:r>
        <w:rPr>
          <w:color w:val="800000"/>
        </w:rPr>
        <w:t>This tutorial introduces the multilayer perceptron using Theano.</w:t>
      </w:r>
    </w:p>
    <w:p w:rsidR="00D8759B" w:rsidRDefault="00D8759B" w:rsidP="00D8759B">
      <w:pPr>
        <w:pStyle w:val="HTML0"/>
        <w:shd w:val="clear" w:color="auto" w:fill="F5F5F5"/>
        <w:spacing w:line="216" w:lineRule="atLeast"/>
        <w:ind w:left="330"/>
        <w:rPr>
          <w:color w:val="800000"/>
        </w:rPr>
      </w:pPr>
    </w:p>
    <w:p w:rsidR="00D8759B" w:rsidRDefault="00D8759B" w:rsidP="00D8759B">
      <w:pPr>
        <w:pStyle w:val="HTML0"/>
        <w:shd w:val="clear" w:color="auto" w:fill="F5F5F5"/>
        <w:spacing w:line="216" w:lineRule="atLeast"/>
        <w:ind w:left="330"/>
        <w:rPr>
          <w:color w:val="800000"/>
        </w:rPr>
      </w:pPr>
      <w:r>
        <w:rPr>
          <w:color w:val="800000"/>
        </w:rPr>
        <w:t xml:space="preserve"> A multilayer perceptron is a logistic regressor where</w:t>
      </w:r>
    </w:p>
    <w:p w:rsidR="00D8759B" w:rsidRDefault="00D8759B" w:rsidP="00D8759B">
      <w:pPr>
        <w:pStyle w:val="HTML0"/>
        <w:shd w:val="clear" w:color="auto" w:fill="F5F5F5"/>
        <w:spacing w:line="216" w:lineRule="atLeast"/>
        <w:ind w:left="330"/>
        <w:rPr>
          <w:color w:val="800000"/>
        </w:rPr>
      </w:pPr>
      <w:r>
        <w:rPr>
          <w:color w:val="800000"/>
        </w:rPr>
        <w:t>instead of feeding the input to the logistic regression you insert a</w:t>
      </w:r>
    </w:p>
    <w:p w:rsidR="00D8759B" w:rsidRDefault="00D8759B" w:rsidP="00D8759B">
      <w:pPr>
        <w:pStyle w:val="HTML0"/>
        <w:shd w:val="clear" w:color="auto" w:fill="F5F5F5"/>
        <w:spacing w:line="216" w:lineRule="atLeast"/>
        <w:ind w:left="330"/>
        <w:rPr>
          <w:color w:val="800000"/>
        </w:rPr>
      </w:pPr>
      <w:r>
        <w:rPr>
          <w:color w:val="800000"/>
        </w:rPr>
        <w:t>intermediate layer, called the hidden layer, that has a nonlinear</w:t>
      </w:r>
    </w:p>
    <w:p w:rsidR="00D8759B" w:rsidRDefault="00D8759B" w:rsidP="00D8759B">
      <w:pPr>
        <w:pStyle w:val="HTML0"/>
        <w:shd w:val="clear" w:color="auto" w:fill="F5F5F5"/>
        <w:spacing w:line="216" w:lineRule="atLeast"/>
        <w:ind w:left="330"/>
        <w:rPr>
          <w:color w:val="800000"/>
        </w:rPr>
      </w:pPr>
      <w:r>
        <w:rPr>
          <w:color w:val="800000"/>
        </w:rPr>
        <w:t>activation function (usually tanh or sigmoid) . One can use many such</w:t>
      </w:r>
    </w:p>
    <w:p w:rsidR="00D8759B" w:rsidRDefault="00D8759B" w:rsidP="00D8759B">
      <w:pPr>
        <w:pStyle w:val="HTML0"/>
        <w:shd w:val="clear" w:color="auto" w:fill="F5F5F5"/>
        <w:spacing w:line="216" w:lineRule="atLeast"/>
        <w:ind w:left="330"/>
        <w:rPr>
          <w:color w:val="800000"/>
        </w:rPr>
      </w:pPr>
      <w:r>
        <w:rPr>
          <w:color w:val="800000"/>
        </w:rPr>
        <w:t>hidden layers making the architecture deep. The tutorial will also tackle</w:t>
      </w:r>
    </w:p>
    <w:p w:rsidR="00D8759B" w:rsidRDefault="00D8759B" w:rsidP="00D8759B">
      <w:pPr>
        <w:pStyle w:val="HTML0"/>
        <w:shd w:val="clear" w:color="auto" w:fill="F5F5F5"/>
        <w:spacing w:line="216" w:lineRule="atLeast"/>
        <w:ind w:left="330"/>
        <w:rPr>
          <w:color w:val="800000"/>
        </w:rPr>
      </w:pPr>
      <w:r>
        <w:rPr>
          <w:color w:val="800000"/>
        </w:rPr>
        <w:t>the problem of MNIST digit classification.</w:t>
      </w:r>
    </w:p>
    <w:p w:rsidR="00D8759B" w:rsidRDefault="00D8759B" w:rsidP="00D8759B">
      <w:pPr>
        <w:pStyle w:val="HTML0"/>
        <w:shd w:val="clear" w:color="auto" w:fill="F5F5F5"/>
        <w:spacing w:line="216" w:lineRule="atLeast"/>
        <w:ind w:left="330"/>
        <w:rPr>
          <w:color w:val="800000"/>
        </w:rPr>
      </w:pPr>
    </w:p>
    <w:p w:rsidR="00D8759B" w:rsidRDefault="00D8759B" w:rsidP="00D8759B">
      <w:pPr>
        <w:pStyle w:val="HTML0"/>
        <w:shd w:val="clear" w:color="auto" w:fill="F5F5F5"/>
        <w:spacing w:line="216" w:lineRule="atLeast"/>
        <w:ind w:left="330"/>
        <w:rPr>
          <w:color w:val="800000"/>
        </w:rPr>
      </w:pPr>
      <w:r>
        <w:rPr>
          <w:color w:val="800000"/>
        </w:rPr>
        <w:t>.. math::</w:t>
      </w:r>
    </w:p>
    <w:p w:rsidR="00D8759B" w:rsidRDefault="00D8759B" w:rsidP="00D8759B">
      <w:pPr>
        <w:pStyle w:val="HTML0"/>
        <w:shd w:val="clear" w:color="auto" w:fill="F5F5F5"/>
        <w:spacing w:line="216" w:lineRule="atLeast"/>
        <w:ind w:left="330"/>
        <w:rPr>
          <w:color w:val="800000"/>
        </w:rPr>
      </w:pPr>
    </w:p>
    <w:p w:rsidR="00D8759B" w:rsidRDefault="00D8759B" w:rsidP="00D8759B">
      <w:pPr>
        <w:pStyle w:val="HTML0"/>
        <w:shd w:val="clear" w:color="auto" w:fill="F5F5F5"/>
        <w:spacing w:line="216" w:lineRule="atLeast"/>
        <w:ind w:left="330"/>
        <w:rPr>
          <w:color w:val="800000"/>
        </w:rPr>
      </w:pPr>
      <w:r>
        <w:rPr>
          <w:color w:val="800000"/>
        </w:rPr>
        <w:t xml:space="preserve">    f(x) = G( b^{(2)} + W^{(2)}( s( b^{(1)} + W^{(1)} x))),</w:t>
      </w:r>
    </w:p>
    <w:p w:rsidR="00D8759B" w:rsidRDefault="00D8759B" w:rsidP="00D8759B">
      <w:pPr>
        <w:pStyle w:val="HTML0"/>
        <w:shd w:val="clear" w:color="auto" w:fill="F5F5F5"/>
        <w:spacing w:line="216" w:lineRule="atLeast"/>
        <w:ind w:left="330"/>
        <w:rPr>
          <w:color w:val="800000"/>
        </w:rPr>
      </w:pPr>
    </w:p>
    <w:p w:rsidR="00D8759B" w:rsidRDefault="00D8759B" w:rsidP="00D8759B">
      <w:pPr>
        <w:pStyle w:val="HTML0"/>
        <w:shd w:val="clear" w:color="auto" w:fill="F5F5F5"/>
        <w:spacing w:line="216" w:lineRule="atLeast"/>
        <w:ind w:left="330"/>
        <w:rPr>
          <w:color w:val="800000"/>
        </w:rPr>
      </w:pPr>
      <w:r>
        <w:rPr>
          <w:color w:val="800000"/>
        </w:rPr>
        <w:t>References:</w:t>
      </w:r>
    </w:p>
    <w:p w:rsidR="00D8759B" w:rsidRDefault="00D8759B" w:rsidP="00D8759B">
      <w:pPr>
        <w:pStyle w:val="HTML0"/>
        <w:shd w:val="clear" w:color="auto" w:fill="F5F5F5"/>
        <w:spacing w:line="216" w:lineRule="atLeast"/>
        <w:ind w:left="330"/>
        <w:rPr>
          <w:color w:val="800000"/>
        </w:rPr>
      </w:pPr>
    </w:p>
    <w:p w:rsidR="00D8759B" w:rsidRDefault="00D8759B" w:rsidP="00D8759B">
      <w:pPr>
        <w:pStyle w:val="HTML0"/>
        <w:shd w:val="clear" w:color="auto" w:fill="F5F5F5"/>
        <w:spacing w:line="216" w:lineRule="atLeast"/>
        <w:ind w:left="330"/>
        <w:rPr>
          <w:color w:val="800000"/>
        </w:rPr>
      </w:pPr>
      <w:r>
        <w:rPr>
          <w:color w:val="800000"/>
        </w:rPr>
        <w:t xml:space="preserve">    - textbooks: "Pattern Recognition and Machine Learning" -</w:t>
      </w:r>
    </w:p>
    <w:p w:rsidR="00D8759B" w:rsidRDefault="00D8759B" w:rsidP="00D8759B">
      <w:pPr>
        <w:pStyle w:val="HTML0"/>
        <w:shd w:val="clear" w:color="auto" w:fill="F5F5F5"/>
        <w:spacing w:line="216" w:lineRule="atLeast"/>
        <w:ind w:left="330"/>
        <w:rPr>
          <w:color w:val="800000"/>
        </w:rPr>
      </w:pPr>
      <w:r>
        <w:rPr>
          <w:color w:val="800000"/>
        </w:rPr>
        <w:t xml:space="preserve">                 Christopher M. Bishop, section 5</w:t>
      </w:r>
    </w:p>
    <w:p w:rsidR="00D8759B" w:rsidRDefault="00D8759B" w:rsidP="00D8759B">
      <w:pPr>
        <w:pStyle w:val="HTML0"/>
        <w:shd w:val="clear" w:color="auto" w:fill="F5F5F5"/>
        <w:spacing w:line="216" w:lineRule="atLeast"/>
        <w:ind w:left="330"/>
        <w:rPr>
          <w:color w:val="800000"/>
        </w:rPr>
      </w:pPr>
    </w:p>
    <w:p w:rsidR="00D8759B" w:rsidRDefault="00D8759B" w:rsidP="00D8759B">
      <w:pPr>
        <w:pStyle w:val="HTML0"/>
        <w:shd w:val="clear" w:color="auto" w:fill="F5F5F5"/>
        <w:spacing w:line="216" w:lineRule="atLeast"/>
        <w:ind w:left="330"/>
        <w:rPr>
          <w:color w:val="000000"/>
        </w:rPr>
      </w:pPr>
      <w:r>
        <w:rPr>
          <w:color w:val="800000"/>
        </w:rPr>
        <w:t>"""</w:t>
      </w:r>
    </w:p>
    <w:p w:rsidR="00D8759B" w:rsidRDefault="00D8759B" w:rsidP="00D8759B">
      <w:pPr>
        <w:pStyle w:val="HTML0"/>
        <w:shd w:val="clear" w:color="auto" w:fill="F5F5F5"/>
        <w:spacing w:line="216" w:lineRule="atLeast"/>
        <w:ind w:left="330"/>
        <w:rPr>
          <w:color w:val="000000"/>
        </w:rPr>
      </w:pPr>
      <w:r>
        <w:rPr>
          <w:color w:val="800080"/>
        </w:rPr>
        <w:t>__docformat__</w:t>
      </w:r>
      <w:r>
        <w:rPr>
          <w:color w:val="000000"/>
        </w:rPr>
        <w:t xml:space="preserve"> = </w:t>
      </w:r>
      <w:r>
        <w:rPr>
          <w:color w:val="800000"/>
        </w:rPr>
        <w:t>'restructedtext en'</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r>
        <w:rPr>
          <w:color w:val="0000FF"/>
        </w:rPr>
        <w:t>import</w:t>
      </w:r>
      <w:r>
        <w:rPr>
          <w:color w:val="000000"/>
        </w:rPr>
        <w:t xml:space="preserve"> cPickle</w:t>
      </w:r>
    </w:p>
    <w:p w:rsidR="00D8759B" w:rsidRDefault="00D8759B" w:rsidP="00D8759B">
      <w:pPr>
        <w:pStyle w:val="HTML0"/>
        <w:shd w:val="clear" w:color="auto" w:fill="F5F5F5"/>
        <w:spacing w:line="216" w:lineRule="atLeast"/>
        <w:ind w:left="330"/>
        <w:rPr>
          <w:color w:val="000000"/>
        </w:rPr>
      </w:pPr>
      <w:r>
        <w:rPr>
          <w:color w:val="0000FF"/>
        </w:rPr>
        <w:t>import</w:t>
      </w:r>
      <w:r>
        <w:rPr>
          <w:color w:val="000000"/>
        </w:rPr>
        <w:t xml:space="preserve"> gzip</w:t>
      </w:r>
    </w:p>
    <w:p w:rsidR="00D8759B" w:rsidRDefault="00D8759B" w:rsidP="00D8759B">
      <w:pPr>
        <w:pStyle w:val="HTML0"/>
        <w:shd w:val="clear" w:color="auto" w:fill="F5F5F5"/>
        <w:spacing w:line="216" w:lineRule="atLeast"/>
        <w:ind w:left="330"/>
        <w:rPr>
          <w:color w:val="000000"/>
        </w:rPr>
      </w:pPr>
      <w:r>
        <w:rPr>
          <w:color w:val="0000FF"/>
        </w:rPr>
        <w:t>import</w:t>
      </w:r>
      <w:r>
        <w:rPr>
          <w:color w:val="000000"/>
        </w:rPr>
        <w:t xml:space="preserve"> os</w:t>
      </w:r>
    </w:p>
    <w:p w:rsidR="00D8759B" w:rsidRDefault="00D8759B" w:rsidP="00D8759B">
      <w:pPr>
        <w:pStyle w:val="HTML0"/>
        <w:shd w:val="clear" w:color="auto" w:fill="F5F5F5"/>
        <w:spacing w:line="216" w:lineRule="atLeast"/>
        <w:ind w:left="330"/>
        <w:rPr>
          <w:color w:val="000000"/>
        </w:rPr>
      </w:pPr>
      <w:r>
        <w:rPr>
          <w:color w:val="0000FF"/>
        </w:rPr>
        <w:t>import</w:t>
      </w:r>
      <w:r>
        <w:rPr>
          <w:color w:val="000000"/>
        </w:rPr>
        <w:t xml:space="preserve"> sys</w:t>
      </w:r>
    </w:p>
    <w:p w:rsidR="00D8759B" w:rsidRDefault="00D8759B" w:rsidP="00D8759B">
      <w:pPr>
        <w:pStyle w:val="HTML0"/>
        <w:shd w:val="clear" w:color="auto" w:fill="F5F5F5"/>
        <w:spacing w:line="216" w:lineRule="atLeast"/>
        <w:ind w:left="330"/>
        <w:rPr>
          <w:color w:val="000000"/>
        </w:rPr>
      </w:pPr>
      <w:r>
        <w:rPr>
          <w:color w:val="0000FF"/>
        </w:rPr>
        <w:t>import</w:t>
      </w:r>
      <w:r>
        <w:rPr>
          <w:color w:val="000000"/>
        </w:rPr>
        <w:t xml:space="preserve"> time</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r>
        <w:rPr>
          <w:color w:val="0000FF"/>
        </w:rPr>
        <w:t>import</w:t>
      </w:r>
      <w:r>
        <w:rPr>
          <w:color w:val="000000"/>
        </w:rPr>
        <w:t xml:space="preserve"> numpy</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r>
        <w:rPr>
          <w:color w:val="0000FF"/>
        </w:rPr>
        <w:t>import</w:t>
      </w:r>
      <w:r>
        <w:rPr>
          <w:color w:val="000000"/>
        </w:rPr>
        <w:t xml:space="preserve"> theano</w:t>
      </w:r>
    </w:p>
    <w:p w:rsidR="00D8759B" w:rsidRDefault="00D8759B" w:rsidP="00D8759B">
      <w:pPr>
        <w:pStyle w:val="HTML0"/>
        <w:shd w:val="clear" w:color="auto" w:fill="F5F5F5"/>
        <w:spacing w:line="216" w:lineRule="atLeast"/>
        <w:ind w:left="330"/>
        <w:rPr>
          <w:color w:val="000000"/>
        </w:rPr>
      </w:pPr>
      <w:r>
        <w:rPr>
          <w:color w:val="0000FF"/>
        </w:rPr>
        <w:t>import</w:t>
      </w:r>
      <w:r>
        <w:rPr>
          <w:color w:val="000000"/>
        </w:rPr>
        <w:t xml:space="preserve"> theano.tensor as T</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r>
        <w:rPr>
          <w:color w:val="0000FF"/>
        </w:rPr>
        <w:t>from</w:t>
      </w:r>
      <w:r>
        <w:rPr>
          <w:color w:val="000000"/>
        </w:rPr>
        <w:t xml:space="preserve"> logistic_sgd </w:t>
      </w:r>
      <w:r>
        <w:rPr>
          <w:color w:val="0000FF"/>
        </w:rPr>
        <w:t>import</w:t>
      </w:r>
      <w:r>
        <w:rPr>
          <w:color w:val="000000"/>
        </w:rPr>
        <w:t xml:space="preserve"> LogisticRegression, load_data</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r>
        <w:rPr>
          <w:color w:val="0000FF"/>
        </w:rPr>
        <w:t>class</w:t>
      </w:r>
      <w:r>
        <w:rPr>
          <w:color w:val="000000"/>
        </w:rPr>
        <w:t xml:space="preserve"> HiddenLayer(object):</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00FF"/>
        </w:rPr>
        <w:t>def</w:t>
      </w:r>
      <w:r>
        <w:rPr>
          <w:color w:val="000000"/>
        </w:rPr>
        <w:t xml:space="preserve"> </w:t>
      </w:r>
      <w:r>
        <w:rPr>
          <w:color w:val="800080"/>
        </w:rPr>
        <w:t>__init__</w:t>
      </w:r>
      <w:r>
        <w:rPr>
          <w:color w:val="000000"/>
        </w:rPr>
        <w:t>(self, rng, input, n_in, n_out, W=None, b=None,</w:t>
      </w:r>
    </w:p>
    <w:p w:rsidR="00D8759B" w:rsidRDefault="00D8759B" w:rsidP="00D8759B">
      <w:pPr>
        <w:pStyle w:val="HTML0"/>
        <w:shd w:val="clear" w:color="auto" w:fill="F5F5F5"/>
        <w:spacing w:line="216" w:lineRule="atLeast"/>
        <w:ind w:left="330"/>
        <w:rPr>
          <w:color w:val="000000"/>
        </w:rPr>
      </w:pPr>
      <w:r>
        <w:rPr>
          <w:color w:val="000000"/>
        </w:rPr>
        <w:t xml:space="preserve">                 activation=T.tanh):</w:t>
      </w:r>
    </w:p>
    <w:p w:rsidR="00D8759B" w:rsidRDefault="00D8759B" w:rsidP="00D8759B">
      <w:pPr>
        <w:pStyle w:val="HTML0"/>
        <w:shd w:val="clear" w:color="auto" w:fill="F5F5F5"/>
        <w:spacing w:line="216" w:lineRule="atLeast"/>
        <w:ind w:left="330"/>
        <w:rPr>
          <w:color w:val="800000"/>
        </w:rPr>
      </w:pPr>
      <w:r>
        <w:rPr>
          <w:color w:val="000000"/>
        </w:rPr>
        <w:lastRenderedPageBreak/>
        <w:t xml:space="preserve">        </w:t>
      </w:r>
      <w:r>
        <w:rPr>
          <w:color w:val="800000"/>
        </w:rPr>
        <w:t>"""</w:t>
      </w:r>
    </w:p>
    <w:p w:rsidR="00D8759B" w:rsidRDefault="00D8759B" w:rsidP="00D8759B">
      <w:pPr>
        <w:pStyle w:val="HTML0"/>
        <w:shd w:val="clear" w:color="auto" w:fill="F5F5F5"/>
        <w:spacing w:line="216" w:lineRule="atLeast"/>
        <w:ind w:left="330"/>
        <w:rPr>
          <w:color w:val="800000"/>
        </w:rPr>
      </w:pPr>
      <w:r>
        <w:rPr>
          <w:color w:val="800000"/>
        </w:rPr>
        <w:t xml:space="preserve">        Typical hidden layer of a MLP: units are fully-connected and have</w:t>
      </w:r>
    </w:p>
    <w:p w:rsidR="00D8759B" w:rsidRDefault="00D8759B" w:rsidP="00D8759B">
      <w:pPr>
        <w:pStyle w:val="HTML0"/>
        <w:shd w:val="clear" w:color="auto" w:fill="F5F5F5"/>
        <w:spacing w:line="216" w:lineRule="atLeast"/>
        <w:ind w:left="330"/>
        <w:rPr>
          <w:color w:val="800000"/>
        </w:rPr>
      </w:pPr>
      <w:r>
        <w:rPr>
          <w:color w:val="800000"/>
        </w:rPr>
        <w:t xml:space="preserve">        sigmoidal activation function. Weight matrix W is of shape (n_in,n_out)</w:t>
      </w:r>
    </w:p>
    <w:p w:rsidR="00D8759B" w:rsidRDefault="00D8759B" w:rsidP="00D8759B">
      <w:pPr>
        <w:pStyle w:val="HTML0"/>
        <w:shd w:val="clear" w:color="auto" w:fill="F5F5F5"/>
        <w:spacing w:line="216" w:lineRule="atLeast"/>
        <w:ind w:left="330"/>
        <w:rPr>
          <w:color w:val="800000"/>
        </w:rPr>
      </w:pPr>
      <w:r>
        <w:rPr>
          <w:color w:val="800000"/>
        </w:rPr>
        <w:t xml:space="preserve">        and the bias vector b is of shape (n_out,).</w:t>
      </w:r>
    </w:p>
    <w:p w:rsidR="00D8759B" w:rsidRDefault="00D8759B" w:rsidP="00D8759B">
      <w:pPr>
        <w:pStyle w:val="HTML0"/>
        <w:shd w:val="clear" w:color="auto" w:fill="F5F5F5"/>
        <w:spacing w:line="216" w:lineRule="atLeast"/>
        <w:ind w:left="330"/>
        <w:rPr>
          <w:color w:val="800000"/>
        </w:rPr>
      </w:pPr>
    </w:p>
    <w:p w:rsidR="00D8759B" w:rsidRDefault="00D8759B" w:rsidP="00D8759B">
      <w:pPr>
        <w:pStyle w:val="HTML0"/>
        <w:shd w:val="clear" w:color="auto" w:fill="F5F5F5"/>
        <w:spacing w:line="216" w:lineRule="atLeast"/>
        <w:ind w:left="330"/>
        <w:rPr>
          <w:color w:val="800000"/>
        </w:rPr>
      </w:pPr>
      <w:r>
        <w:rPr>
          <w:color w:val="800000"/>
        </w:rPr>
        <w:t xml:space="preserve">        NOTE : The nonlinearity used here is tanh</w:t>
      </w:r>
    </w:p>
    <w:p w:rsidR="00D8759B" w:rsidRDefault="00D8759B" w:rsidP="00D8759B">
      <w:pPr>
        <w:pStyle w:val="HTML0"/>
        <w:shd w:val="clear" w:color="auto" w:fill="F5F5F5"/>
        <w:spacing w:line="216" w:lineRule="atLeast"/>
        <w:ind w:left="330"/>
        <w:rPr>
          <w:color w:val="800000"/>
        </w:rPr>
      </w:pPr>
    </w:p>
    <w:p w:rsidR="00D8759B" w:rsidRDefault="00D8759B" w:rsidP="00D8759B">
      <w:pPr>
        <w:pStyle w:val="HTML0"/>
        <w:shd w:val="clear" w:color="auto" w:fill="F5F5F5"/>
        <w:spacing w:line="216" w:lineRule="atLeast"/>
        <w:ind w:left="330"/>
        <w:rPr>
          <w:color w:val="800000"/>
        </w:rPr>
      </w:pPr>
      <w:r>
        <w:rPr>
          <w:color w:val="800000"/>
        </w:rPr>
        <w:t xml:space="preserve">        Hidden unit activation is given by: tanh(dot(input,W) + b)</w:t>
      </w:r>
    </w:p>
    <w:p w:rsidR="00D8759B" w:rsidRDefault="00D8759B" w:rsidP="00D8759B">
      <w:pPr>
        <w:pStyle w:val="HTML0"/>
        <w:shd w:val="clear" w:color="auto" w:fill="F5F5F5"/>
        <w:spacing w:line="216" w:lineRule="atLeast"/>
        <w:ind w:left="330"/>
        <w:rPr>
          <w:color w:val="800000"/>
        </w:rPr>
      </w:pPr>
    </w:p>
    <w:p w:rsidR="00D8759B" w:rsidRDefault="00D8759B" w:rsidP="00D8759B">
      <w:pPr>
        <w:pStyle w:val="HTML0"/>
        <w:shd w:val="clear" w:color="auto" w:fill="F5F5F5"/>
        <w:spacing w:line="216" w:lineRule="atLeast"/>
        <w:ind w:left="330"/>
        <w:rPr>
          <w:color w:val="800000"/>
        </w:rPr>
      </w:pPr>
      <w:r>
        <w:rPr>
          <w:color w:val="800000"/>
        </w:rPr>
        <w:t xml:space="preserve">        :type rng: numpy.random.RandomState</w:t>
      </w:r>
    </w:p>
    <w:p w:rsidR="00D8759B" w:rsidRDefault="00D8759B" w:rsidP="00D8759B">
      <w:pPr>
        <w:pStyle w:val="HTML0"/>
        <w:shd w:val="clear" w:color="auto" w:fill="F5F5F5"/>
        <w:spacing w:line="216" w:lineRule="atLeast"/>
        <w:ind w:left="330"/>
        <w:rPr>
          <w:color w:val="800000"/>
        </w:rPr>
      </w:pPr>
      <w:r>
        <w:rPr>
          <w:color w:val="800000"/>
        </w:rPr>
        <w:t xml:space="preserve">        :param rng: a random number generator used to initialize weights</w:t>
      </w:r>
    </w:p>
    <w:p w:rsidR="00D8759B" w:rsidRDefault="00D8759B" w:rsidP="00D8759B">
      <w:pPr>
        <w:pStyle w:val="HTML0"/>
        <w:shd w:val="clear" w:color="auto" w:fill="F5F5F5"/>
        <w:spacing w:line="216" w:lineRule="atLeast"/>
        <w:ind w:left="330"/>
        <w:rPr>
          <w:color w:val="800000"/>
        </w:rPr>
      </w:pPr>
    </w:p>
    <w:p w:rsidR="00D8759B" w:rsidRDefault="00D8759B" w:rsidP="00D8759B">
      <w:pPr>
        <w:pStyle w:val="HTML0"/>
        <w:shd w:val="clear" w:color="auto" w:fill="F5F5F5"/>
        <w:spacing w:line="216" w:lineRule="atLeast"/>
        <w:ind w:left="330"/>
        <w:rPr>
          <w:color w:val="800000"/>
        </w:rPr>
      </w:pPr>
      <w:r>
        <w:rPr>
          <w:color w:val="800000"/>
        </w:rPr>
        <w:t xml:space="preserve">        :type input: theano.tensor.dmatrix</w:t>
      </w:r>
    </w:p>
    <w:p w:rsidR="00D8759B" w:rsidRDefault="00D8759B" w:rsidP="00D8759B">
      <w:pPr>
        <w:pStyle w:val="HTML0"/>
        <w:shd w:val="clear" w:color="auto" w:fill="F5F5F5"/>
        <w:spacing w:line="216" w:lineRule="atLeast"/>
        <w:ind w:left="330"/>
        <w:rPr>
          <w:color w:val="800000"/>
        </w:rPr>
      </w:pPr>
      <w:r>
        <w:rPr>
          <w:color w:val="800000"/>
        </w:rPr>
        <w:t xml:space="preserve">        :param input: a symbolic tensor of shape (n_examples, n_in)</w:t>
      </w:r>
    </w:p>
    <w:p w:rsidR="00D8759B" w:rsidRDefault="00D8759B" w:rsidP="00D8759B">
      <w:pPr>
        <w:pStyle w:val="HTML0"/>
        <w:shd w:val="clear" w:color="auto" w:fill="F5F5F5"/>
        <w:spacing w:line="216" w:lineRule="atLeast"/>
        <w:ind w:left="330"/>
        <w:rPr>
          <w:color w:val="800000"/>
        </w:rPr>
      </w:pPr>
    </w:p>
    <w:p w:rsidR="00D8759B" w:rsidRDefault="00D8759B" w:rsidP="00D8759B">
      <w:pPr>
        <w:pStyle w:val="HTML0"/>
        <w:shd w:val="clear" w:color="auto" w:fill="F5F5F5"/>
        <w:spacing w:line="216" w:lineRule="atLeast"/>
        <w:ind w:left="330"/>
        <w:rPr>
          <w:color w:val="800000"/>
        </w:rPr>
      </w:pPr>
      <w:r>
        <w:rPr>
          <w:color w:val="800000"/>
        </w:rPr>
        <w:t xml:space="preserve">        :type n_in: int</w:t>
      </w:r>
    </w:p>
    <w:p w:rsidR="00D8759B" w:rsidRDefault="00D8759B" w:rsidP="00D8759B">
      <w:pPr>
        <w:pStyle w:val="HTML0"/>
        <w:shd w:val="clear" w:color="auto" w:fill="F5F5F5"/>
        <w:spacing w:line="216" w:lineRule="atLeast"/>
        <w:ind w:left="330"/>
        <w:rPr>
          <w:color w:val="800000"/>
        </w:rPr>
      </w:pPr>
      <w:r>
        <w:rPr>
          <w:color w:val="800000"/>
        </w:rPr>
        <w:t xml:space="preserve">        :param n_in: dimensionality of input</w:t>
      </w:r>
    </w:p>
    <w:p w:rsidR="00D8759B" w:rsidRDefault="00D8759B" w:rsidP="00D8759B">
      <w:pPr>
        <w:pStyle w:val="HTML0"/>
        <w:shd w:val="clear" w:color="auto" w:fill="F5F5F5"/>
        <w:spacing w:line="216" w:lineRule="atLeast"/>
        <w:ind w:left="330"/>
        <w:rPr>
          <w:color w:val="800000"/>
        </w:rPr>
      </w:pPr>
    </w:p>
    <w:p w:rsidR="00D8759B" w:rsidRDefault="00D8759B" w:rsidP="00D8759B">
      <w:pPr>
        <w:pStyle w:val="HTML0"/>
        <w:shd w:val="clear" w:color="auto" w:fill="F5F5F5"/>
        <w:spacing w:line="216" w:lineRule="atLeast"/>
        <w:ind w:left="330"/>
        <w:rPr>
          <w:color w:val="800000"/>
        </w:rPr>
      </w:pPr>
      <w:r>
        <w:rPr>
          <w:color w:val="800000"/>
        </w:rPr>
        <w:t xml:space="preserve">        :type n_out: int</w:t>
      </w:r>
    </w:p>
    <w:p w:rsidR="00D8759B" w:rsidRDefault="00D8759B" w:rsidP="00D8759B">
      <w:pPr>
        <w:pStyle w:val="HTML0"/>
        <w:shd w:val="clear" w:color="auto" w:fill="F5F5F5"/>
        <w:spacing w:line="216" w:lineRule="atLeast"/>
        <w:ind w:left="330"/>
        <w:rPr>
          <w:color w:val="800000"/>
        </w:rPr>
      </w:pPr>
      <w:r>
        <w:rPr>
          <w:color w:val="800000"/>
        </w:rPr>
        <w:t xml:space="preserve">        :param n_out: number of hidden units</w:t>
      </w:r>
    </w:p>
    <w:p w:rsidR="00D8759B" w:rsidRDefault="00D8759B" w:rsidP="00D8759B">
      <w:pPr>
        <w:pStyle w:val="HTML0"/>
        <w:shd w:val="clear" w:color="auto" w:fill="F5F5F5"/>
        <w:spacing w:line="216" w:lineRule="atLeast"/>
        <w:ind w:left="330"/>
        <w:rPr>
          <w:color w:val="800000"/>
        </w:rPr>
      </w:pPr>
    </w:p>
    <w:p w:rsidR="00D8759B" w:rsidRDefault="00D8759B" w:rsidP="00D8759B">
      <w:pPr>
        <w:pStyle w:val="HTML0"/>
        <w:shd w:val="clear" w:color="auto" w:fill="F5F5F5"/>
        <w:spacing w:line="216" w:lineRule="atLeast"/>
        <w:ind w:left="330"/>
        <w:rPr>
          <w:color w:val="800000"/>
        </w:rPr>
      </w:pPr>
      <w:r>
        <w:rPr>
          <w:color w:val="800000"/>
        </w:rPr>
        <w:t xml:space="preserve">        :type activation: theano.Op or function</w:t>
      </w:r>
    </w:p>
    <w:p w:rsidR="00D8759B" w:rsidRDefault="00D8759B" w:rsidP="00D8759B">
      <w:pPr>
        <w:pStyle w:val="HTML0"/>
        <w:shd w:val="clear" w:color="auto" w:fill="F5F5F5"/>
        <w:spacing w:line="216" w:lineRule="atLeast"/>
        <w:ind w:left="330"/>
        <w:rPr>
          <w:color w:val="800000"/>
        </w:rPr>
      </w:pPr>
      <w:r>
        <w:rPr>
          <w:color w:val="800000"/>
        </w:rPr>
        <w:t xml:space="preserve">        :param activation: Non linearity to be applied in the hidden</w:t>
      </w:r>
    </w:p>
    <w:p w:rsidR="00D8759B" w:rsidRDefault="00D8759B" w:rsidP="00D8759B">
      <w:pPr>
        <w:pStyle w:val="HTML0"/>
        <w:shd w:val="clear" w:color="auto" w:fill="F5F5F5"/>
        <w:spacing w:line="216" w:lineRule="atLeast"/>
        <w:ind w:left="330"/>
        <w:rPr>
          <w:color w:val="800000"/>
        </w:rPr>
      </w:pPr>
      <w:r>
        <w:rPr>
          <w:color w:val="800000"/>
        </w:rPr>
        <w:t xml:space="preserve">                           layer</w:t>
      </w:r>
    </w:p>
    <w:p w:rsidR="00D8759B" w:rsidRDefault="00D8759B" w:rsidP="00D8759B">
      <w:pPr>
        <w:pStyle w:val="HTML0"/>
        <w:shd w:val="clear" w:color="auto" w:fill="F5F5F5"/>
        <w:spacing w:line="216" w:lineRule="atLeast"/>
        <w:ind w:left="330"/>
        <w:rPr>
          <w:color w:val="000000"/>
        </w:rPr>
      </w:pPr>
      <w:r>
        <w:rPr>
          <w:color w:val="800000"/>
        </w:rPr>
        <w:t xml:space="preserve">        """</w:t>
      </w:r>
    </w:p>
    <w:p w:rsidR="00D8759B" w:rsidRDefault="00D8759B" w:rsidP="00D8759B">
      <w:pPr>
        <w:pStyle w:val="HTML0"/>
        <w:shd w:val="clear" w:color="auto" w:fill="F5F5F5"/>
        <w:spacing w:line="216" w:lineRule="atLeast"/>
        <w:ind w:left="330"/>
        <w:rPr>
          <w:color w:val="000000"/>
        </w:rPr>
      </w:pPr>
      <w:r>
        <w:rPr>
          <w:color w:val="000000"/>
        </w:rPr>
        <w:t xml:space="preserve">        self.input = input</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`W` is initialized with `W_values` which is uniformely sampled</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from sqrt(-6./(n_in+n_hidden)) and sqrt(6./(n_in+n_hidden))</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for tanh activation function</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the output of uniform if converted using asarray to dtype</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theano.config.floatX so that the code is runable on GPU</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Note : optimal initialization of weights is dependent on the</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activation function used (among other things).</w:t>
      </w:r>
    </w:p>
    <w:p w:rsidR="00D8759B" w:rsidRDefault="00D8759B" w:rsidP="00D8759B">
      <w:pPr>
        <w:pStyle w:val="HTML0"/>
        <w:shd w:val="clear" w:color="auto" w:fill="F5F5F5"/>
        <w:spacing w:line="216" w:lineRule="atLeast"/>
        <w:ind w:left="330"/>
        <w:rPr>
          <w:color w:val="000000"/>
        </w:rPr>
      </w:pPr>
      <w:r>
        <w:rPr>
          <w:color w:val="000000"/>
        </w:rPr>
        <w:lastRenderedPageBreak/>
        <w:t xml:space="preserve">        </w:t>
      </w:r>
      <w:r>
        <w:rPr>
          <w:color w:val="008000"/>
        </w:rPr>
        <w:t>#        For example, results presented in [Xavier10] suggest that you</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should use 4 times larger initial weights for sigmoid</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compared to tanh</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We have no info for other function, so we use the same as</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tanh.</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00FF"/>
        </w:rPr>
        <w:t>if</w:t>
      </w:r>
      <w:r>
        <w:rPr>
          <w:color w:val="000000"/>
        </w:rPr>
        <w:t xml:space="preserve"> W </w:t>
      </w:r>
      <w:r>
        <w:rPr>
          <w:color w:val="0000FF"/>
        </w:rPr>
        <w:t>is</w:t>
      </w:r>
      <w:r>
        <w:rPr>
          <w:color w:val="000000"/>
        </w:rPr>
        <w:t xml:space="preserve"> None:</w:t>
      </w:r>
    </w:p>
    <w:p w:rsidR="00D8759B" w:rsidRDefault="00D8759B" w:rsidP="00D8759B">
      <w:pPr>
        <w:pStyle w:val="HTML0"/>
        <w:shd w:val="clear" w:color="auto" w:fill="F5F5F5"/>
        <w:spacing w:line="216" w:lineRule="atLeast"/>
        <w:ind w:left="330"/>
        <w:rPr>
          <w:color w:val="000000"/>
        </w:rPr>
      </w:pPr>
      <w:r>
        <w:rPr>
          <w:color w:val="000000"/>
        </w:rPr>
        <w:t xml:space="preserve">            W_values = numpy.asarray(rng.uniform(</w:t>
      </w:r>
    </w:p>
    <w:p w:rsidR="00D8759B" w:rsidRDefault="00D8759B" w:rsidP="00D8759B">
      <w:pPr>
        <w:pStyle w:val="HTML0"/>
        <w:shd w:val="clear" w:color="auto" w:fill="F5F5F5"/>
        <w:spacing w:line="216" w:lineRule="atLeast"/>
        <w:ind w:left="330"/>
        <w:rPr>
          <w:color w:val="000000"/>
        </w:rPr>
      </w:pPr>
      <w:r>
        <w:rPr>
          <w:color w:val="000000"/>
        </w:rPr>
        <w:t xml:space="preserve">                    low=-numpy.sqrt(6. / (n_in + n_out)),</w:t>
      </w:r>
    </w:p>
    <w:p w:rsidR="00D8759B" w:rsidRDefault="00D8759B" w:rsidP="00D8759B">
      <w:pPr>
        <w:pStyle w:val="HTML0"/>
        <w:shd w:val="clear" w:color="auto" w:fill="F5F5F5"/>
        <w:spacing w:line="216" w:lineRule="atLeast"/>
        <w:ind w:left="330"/>
        <w:rPr>
          <w:color w:val="000000"/>
        </w:rPr>
      </w:pPr>
      <w:r>
        <w:rPr>
          <w:color w:val="000000"/>
        </w:rPr>
        <w:t xml:space="preserve">                    high=numpy.sqrt(6. / (n_in + n_out)),</w:t>
      </w:r>
    </w:p>
    <w:p w:rsidR="00D8759B" w:rsidRDefault="00D8759B" w:rsidP="00D8759B">
      <w:pPr>
        <w:pStyle w:val="HTML0"/>
        <w:shd w:val="clear" w:color="auto" w:fill="F5F5F5"/>
        <w:spacing w:line="216" w:lineRule="atLeast"/>
        <w:ind w:left="330"/>
        <w:rPr>
          <w:color w:val="000000"/>
        </w:rPr>
      </w:pPr>
      <w:r>
        <w:rPr>
          <w:color w:val="000000"/>
        </w:rPr>
        <w:t xml:space="preserve">                    size=(n_in, n_out)), dtype=theano.config.floatX)</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00FF"/>
        </w:rPr>
        <w:t>if</w:t>
      </w:r>
      <w:r>
        <w:rPr>
          <w:color w:val="000000"/>
        </w:rPr>
        <w:t xml:space="preserve"> activation == theano.tensor.nnet.sigmoid:</w:t>
      </w:r>
    </w:p>
    <w:p w:rsidR="00D8759B" w:rsidRDefault="00D8759B" w:rsidP="00D8759B">
      <w:pPr>
        <w:pStyle w:val="HTML0"/>
        <w:shd w:val="clear" w:color="auto" w:fill="F5F5F5"/>
        <w:spacing w:line="216" w:lineRule="atLeast"/>
        <w:ind w:left="330"/>
        <w:rPr>
          <w:color w:val="000000"/>
        </w:rPr>
      </w:pPr>
      <w:r>
        <w:rPr>
          <w:color w:val="000000"/>
        </w:rPr>
        <w:t xml:space="preserve">                W_values *= 4</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r>
        <w:rPr>
          <w:color w:val="000000"/>
        </w:rPr>
        <w:t xml:space="preserve">            W = theano.shared(value=W_values, name=</w:t>
      </w:r>
      <w:r>
        <w:rPr>
          <w:color w:val="800000"/>
        </w:rPr>
        <w:t>'W'</w:t>
      </w:r>
      <w:r>
        <w:rPr>
          <w:color w:val="000000"/>
        </w:rPr>
        <w:t>, borrow=True)</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00FF"/>
        </w:rPr>
        <w:t>if</w:t>
      </w:r>
      <w:r>
        <w:rPr>
          <w:color w:val="000000"/>
        </w:rPr>
        <w:t xml:space="preserve"> b </w:t>
      </w:r>
      <w:r>
        <w:rPr>
          <w:color w:val="0000FF"/>
        </w:rPr>
        <w:t>is</w:t>
      </w:r>
      <w:r>
        <w:rPr>
          <w:color w:val="000000"/>
        </w:rPr>
        <w:t xml:space="preserve"> None:</w:t>
      </w:r>
    </w:p>
    <w:p w:rsidR="00D8759B" w:rsidRDefault="00D8759B" w:rsidP="00D8759B">
      <w:pPr>
        <w:pStyle w:val="HTML0"/>
        <w:shd w:val="clear" w:color="auto" w:fill="F5F5F5"/>
        <w:spacing w:line="216" w:lineRule="atLeast"/>
        <w:ind w:left="330"/>
        <w:rPr>
          <w:color w:val="000000"/>
        </w:rPr>
      </w:pPr>
      <w:r>
        <w:rPr>
          <w:color w:val="000000"/>
        </w:rPr>
        <w:t xml:space="preserve">            b_values = numpy.zeros((n_out,), dtype=theano.config.floatX)</w:t>
      </w:r>
    </w:p>
    <w:p w:rsidR="00D8759B" w:rsidRDefault="00D8759B" w:rsidP="00D8759B">
      <w:pPr>
        <w:pStyle w:val="HTML0"/>
        <w:shd w:val="clear" w:color="auto" w:fill="F5F5F5"/>
        <w:spacing w:line="216" w:lineRule="atLeast"/>
        <w:ind w:left="330"/>
        <w:rPr>
          <w:color w:val="000000"/>
        </w:rPr>
      </w:pPr>
      <w:r>
        <w:rPr>
          <w:color w:val="000000"/>
        </w:rPr>
        <w:t xml:space="preserve">            b = theano.shared(value=b_values, name=</w:t>
      </w:r>
      <w:r>
        <w:rPr>
          <w:color w:val="800000"/>
        </w:rPr>
        <w:t>'b'</w:t>
      </w:r>
      <w:r>
        <w:rPr>
          <w:color w:val="000000"/>
        </w:rPr>
        <w:t>, borrow=True)</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r>
        <w:rPr>
          <w:color w:val="000000"/>
        </w:rPr>
        <w:t xml:space="preserve">        self.W = W</w:t>
      </w:r>
    </w:p>
    <w:p w:rsidR="00D8759B" w:rsidRDefault="00D8759B" w:rsidP="00D8759B">
      <w:pPr>
        <w:pStyle w:val="HTML0"/>
        <w:shd w:val="clear" w:color="auto" w:fill="F5F5F5"/>
        <w:spacing w:line="216" w:lineRule="atLeast"/>
        <w:ind w:left="330"/>
        <w:rPr>
          <w:color w:val="000000"/>
        </w:rPr>
      </w:pPr>
      <w:r>
        <w:rPr>
          <w:color w:val="000000"/>
        </w:rPr>
        <w:t xml:space="preserve">        self.b = b</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r>
        <w:rPr>
          <w:color w:val="000000"/>
        </w:rPr>
        <w:t xml:space="preserve">        lin_output = T.dot(input, self.W) + self.b</w:t>
      </w:r>
    </w:p>
    <w:p w:rsidR="00D8759B" w:rsidRDefault="00D8759B" w:rsidP="00D8759B">
      <w:pPr>
        <w:pStyle w:val="HTML0"/>
        <w:shd w:val="clear" w:color="auto" w:fill="F5F5F5"/>
        <w:spacing w:line="216" w:lineRule="atLeast"/>
        <w:ind w:left="330"/>
        <w:rPr>
          <w:color w:val="000000"/>
        </w:rPr>
      </w:pPr>
      <w:r>
        <w:rPr>
          <w:color w:val="000000"/>
        </w:rPr>
        <w:t xml:space="preserve">        self.output = (lin_output </w:t>
      </w:r>
      <w:r>
        <w:rPr>
          <w:color w:val="0000FF"/>
        </w:rPr>
        <w:t>if</w:t>
      </w:r>
      <w:r>
        <w:rPr>
          <w:color w:val="000000"/>
        </w:rPr>
        <w:t xml:space="preserve"> activation </w:t>
      </w:r>
      <w:r>
        <w:rPr>
          <w:color w:val="0000FF"/>
        </w:rPr>
        <w:t>is</w:t>
      </w:r>
      <w:r>
        <w:rPr>
          <w:color w:val="000000"/>
        </w:rPr>
        <w:t xml:space="preserve"> None</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00FF"/>
        </w:rPr>
        <w:t>else</w:t>
      </w:r>
      <w:r>
        <w:rPr>
          <w:color w:val="000000"/>
        </w:rPr>
        <w:t xml:space="preserve"> activation(lin_output))</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parameters of the model</w:t>
      </w:r>
    </w:p>
    <w:p w:rsidR="00D8759B" w:rsidRDefault="00D8759B" w:rsidP="00D8759B">
      <w:pPr>
        <w:pStyle w:val="HTML0"/>
        <w:shd w:val="clear" w:color="auto" w:fill="F5F5F5"/>
        <w:spacing w:line="216" w:lineRule="atLeast"/>
        <w:ind w:left="330"/>
        <w:rPr>
          <w:color w:val="000000"/>
        </w:rPr>
      </w:pPr>
      <w:r>
        <w:rPr>
          <w:color w:val="000000"/>
        </w:rPr>
        <w:t xml:space="preserve">        self.params = [self.W, self.b]</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r>
        <w:rPr>
          <w:color w:val="0000FF"/>
        </w:rPr>
        <w:t>class</w:t>
      </w:r>
      <w:r>
        <w:rPr>
          <w:color w:val="000000"/>
        </w:rPr>
        <w:t xml:space="preserve"> MLP(object):</w:t>
      </w:r>
    </w:p>
    <w:p w:rsidR="00D8759B" w:rsidRDefault="00D8759B" w:rsidP="00D8759B">
      <w:pPr>
        <w:pStyle w:val="HTML0"/>
        <w:shd w:val="clear" w:color="auto" w:fill="F5F5F5"/>
        <w:spacing w:line="216" w:lineRule="atLeast"/>
        <w:ind w:left="330"/>
        <w:rPr>
          <w:color w:val="800000"/>
        </w:rPr>
      </w:pPr>
      <w:r>
        <w:rPr>
          <w:color w:val="000000"/>
        </w:rPr>
        <w:t xml:space="preserve">    </w:t>
      </w:r>
      <w:r>
        <w:rPr>
          <w:color w:val="800000"/>
        </w:rPr>
        <w:t>"""Multi-Layer Perceptron Class</w:t>
      </w:r>
    </w:p>
    <w:p w:rsidR="00D8759B" w:rsidRDefault="00D8759B" w:rsidP="00D8759B">
      <w:pPr>
        <w:pStyle w:val="HTML0"/>
        <w:shd w:val="clear" w:color="auto" w:fill="F5F5F5"/>
        <w:spacing w:line="216" w:lineRule="atLeast"/>
        <w:ind w:left="330"/>
        <w:rPr>
          <w:color w:val="800000"/>
        </w:rPr>
      </w:pPr>
    </w:p>
    <w:p w:rsidR="00D8759B" w:rsidRDefault="00D8759B" w:rsidP="00D8759B">
      <w:pPr>
        <w:pStyle w:val="HTML0"/>
        <w:shd w:val="clear" w:color="auto" w:fill="F5F5F5"/>
        <w:spacing w:line="216" w:lineRule="atLeast"/>
        <w:ind w:left="330"/>
        <w:rPr>
          <w:color w:val="800000"/>
        </w:rPr>
      </w:pPr>
      <w:r>
        <w:rPr>
          <w:color w:val="800000"/>
        </w:rPr>
        <w:t xml:space="preserve">    A multilayer perceptron is a feedforward artificial neural network model</w:t>
      </w:r>
    </w:p>
    <w:p w:rsidR="00D8759B" w:rsidRDefault="00D8759B" w:rsidP="00D8759B">
      <w:pPr>
        <w:pStyle w:val="HTML0"/>
        <w:shd w:val="clear" w:color="auto" w:fill="F5F5F5"/>
        <w:spacing w:line="216" w:lineRule="atLeast"/>
        <w:ind w:left="330"/>
        <w:rPr>
          <w:color w:val="800000"/>
        </w:rPr>
      </w:pPr>
      <w:r>
        <w:rPr>
          <w:color w:val="800000"/>
        </w:rPr>
        <w:t xml:space="preserve">    that has one layer or more of hidden units and nonlinear activations.</w:t>
      </w:r>
    </w:p>
    <w:p w:rsidR="00D8759B" w:rsidRDefault="00D8759B" w:rsidP="00D8759B">
      <w:pPr>
        <w:pStyle w:val="HTML0"/>
        <w:shd w:val="clear" w:color="auto" w:fill="F5F5F5"/>
        <w:spacing w:line="216" w:lineRule="atLeast"/>
        <w:ind w:left="330"/>
        <w:rPr>
          <w:color w:val="800000"/>
        </w:rPr>
      </w:pPr>
      <w:r>
        <w:rPr>
          <w:color w:val="800000"/>
        </w:rPr>
        <w:lastRenderedPageBreak/>
        <w:t xml:space="preserve">    Intermediate layers usually have as activation function thanh or the</w:t>
      </w:r>
    </w:p>
    <w:p w:rsidR="00D8759B" w:rsidRDefault="00D8759B" w:rsidP="00D8759B">
      <w:pPr>
        <w:pStyle w:val="HTML0"/>
        <w:shd w:val="clear" w:color="auto" w:fill="F5F5F5"/>
        <w:spacing w:line="216" w:lineRule="atLeast"/>
        <w:ind w:left="330"/>
        <w:rPr>
          <w:color w:val="800000"/>
        </w:rPr>
      </w:pPr>
      <w:r>
        <w:rPr>
          <w:color w:val="800000"/>
        </w:rPr>
        <w:t xml:space="preserve">    sigmoid function (defined here by a ``SigmoidalLayer`` class)  while the</w:t>
      </w:r>
    </w:p>
    <w:p w:rsidR="00D8759B" w:rsidRDefault="00D8759B" w:rsidP="00D8759B">
      <w:pPr>
        <w:pStyle w:val="HTML0"/>
        <w:shd w:val="clear" w:color="auto" w:fill="F5F5F5"/>
        <w:spacing w:line="216" w:lineRule="atLeast"/>
        <w:ind w:left="330"/>
        <w:rPr>
          <w:color w:val="800000"/>
        </w:rPr>
      </w:pPr>
      <w:r>
        <w:rPr>
          <w:color w:val="800000"/>
        </w:rPr>
        <w:t xml:space="preserve">    top layer is a softamx layer (defined here by a ``LogisticRegression``</w:t>
      </w:r>
    </w:p>
    <w:p w:rsidR="00D8759B" w:rsidRDefault="00D8759B" w:rsidP="00D8759B">
      <w:pPr>
        <w:pStyle w:val="HTML0"/>
        <w:shd w:val="clear" w:color="auto" w:fill="F5F5F5"/>
        <w:spacing w:line="216" w:lineRule="atLeast"/>
        <w:ind w:left="330"/>
        <w:rPr>
          <w:color w:val="800000"/>
        </w:rPr>
      </w:pPr>
      <w:r>
        <w:rPr>
          <w:color w:val="800000"/>
        </w:rPr>
        <w:t xml:space="preserve">    class).</w:t>
      </w:r>
    </w:p>
    <w:p w:rsidR="00D8759B" w:rsidRDefault="00D8759B" w:rsidP="00D8759B">
      <w:pPr>
        <w:pStyle w:val="HTML0"/>
        <w:shd w:val="clear" w:color="auto" w:fill="F5F5F5"/>
        <w:spacing w:line="216" w:lineRule="atLeast"/>
        <w:ind w:left="330"/>
        <w:rPr>
          <w:color w:val="000000"/>
        </w:rPr>
      </w:pPr>
      <w:r>
        <w:rPr>
          <w:color w:val="800000"/>
        </w:rPr>
        <w:t xml:space="preserve">    """</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00FF"/>
        </w:rPr>
        <w:t>def</w:t>
      </w:r>
      <w:r>
        <w:rPr>
          <w:color w:val="000000"/>
        </w:rPr>
        <w:t xml:space="preserve"> </w:t>
      </w:r>
      <w:r>
        <w:rPr>
          <w:color w:val="800080"/>
        </w:rPr>
        <w:t>__init__</w:t>
      </w:r>
      <w:r>
        <w:rPr>
          <w:color w:val="000000"/>
        </w:rPr>
        <w:t>(self, rng, input, n_in, n_hidden, n_out):</w:t>
      </w:r>
    </w:p>
    <w:p w:rsidR="00D8759B" w:rsidRDefault="00D8759B" w:rsidP="00D8759B">
      <w:pPr>
        <w:pStyle w:val="HTML0"/>
        <w:shd w:val="clear" w:color="auto" w:fill="F5F5F5"/>
        <w:spacing w:line="216" w:lineRule="atLeast"/>
        <w:ind w:left="330"/>
        <w:rPr>
          <w:color w:val="800000"/>
        </w:rPr>
      </w:pPr>
      <w:r>
        <w:rPr>
          <w:color w:val="000000"/>
        </w:rPr>
        <w:t xml:space="preserve">        </w:t>
      </w:r>
      <w:r>
        <w:rPr>
          <w:color w:val="800000"/>
        </w:rPr>
        <w:t>"""Initialize the parameters for the multilayer perceptron</w:t>
      </w:r>
    </w:p>
    <w:p w:rsidR="00D8759B" w:rsidRDefault="00D8759B" w:rsidP="00D8759B">
      <w:pPr>
        <w:pStyle w:val="HTML0"/>
        <w:shd w:val="clear" w:color="auto" w:fill="F5F5F5"/>
        <w:spacing w:line="216" w:lineRule="atLeast"/>
        <w:ind w:left="330"/>
        <w:rPr>
          <w:color w:val="800000"/>
        </w:rPr>
      </w:pPr>
    </w:p>
    <w:p w:rsidR="00D8759B" w:rsidRDefault="00D8759B" w:rsidP="00D8759B">
      <w:pPr>
        <w:pStyle w:val="HTML0"/>
        <w:shd w:val="clear" w:color="auto" w:fill="F5F5F5"/>
        <w:spacing w:line="216" w:lineRule="atLeast"/>
        <w:ind w:left="330"/>
        <w:rPr>
          <w:color w:val="800000"/>
        </w:rPr>
      </w:pPr>
      <w:r>
        <w:rPr>
          <w:color w:val="800000"/>
        </w:rPr>
        <w:t xml:space="preserve">        :type rng: numpy.random.RandomState</w:t>
      </w:r>
    </w:p>
    <w:p w:rsidR="00D8759B" w:rsidRDefault="00D8759B" w:rsidP="00D8759B">
      <w:pPr>
        <w:pStyle w:val="HTML0"/>
        <w:shd w:val="clear" w:color="auto" w:fill="F5F5F5"/>
        <w:spacing w:line="216" w:lineRule="atLeast"/>
        <w:ind w:left="330"/>
        <w:rPr>
          <w:color w:val="800000"/>
        </w:rPr>
      </w:pPr>
      <w:r>
        <w:rPr>
          <w:color w:val="800000"/>
        </w:rPr>
        <w:t xml:space="preserve">        :param rng: a random number generator used to initialize weights</w:t>
      </w:r>
    </w:p>
    <w:p w:rsidR="00D8759B" w:rsidRDefault="00D8759B" w:rsidP="00D8759B">
      <w:pPr>
        <w:pStyle w:val="HTML0"/>
        <w:shd w:val="clear" w:color="auto" w:fill="F5F5F5"/>
        <w:spacing w:line="216" w:lineRule="atLeast"/>
        <w:ind w:left="330"/>
        <w:rPr>
          <w:color w:val="800000"/>
        </w:rPr>
      </w:pPr>
    </w:p>
    <w:p w:rsidR="00D8759B" w:rsidRDefault="00D8759B" w:rsidP="00D8759B">
      <w:pPr>
        <w:pStyle w:val="HTML0"/>
        <w:shd w:val="clear" w:color="auto" w:fill="F5F5F5"/>
        <w:spacing w:line="216" w:lineRule="atLeast"/>
        <w:ind w:left="330"/>
        <w:rPr>
          <w:color w:val="800000"/>
        </w:rPr>
      </w:pPr>
      <w:r>
        <w:rPr>
          <w:color w:val="800000"/>
        </w:rPr>
        <w:t xml:space="preserve">        :type input: theano.tensor.TensorType</w:t>
      </w:r>
    </w:p>
    <w:p w:rsidR="00D8759B" w:rsidRDefault="00D8759B" w:rsidP="00D8759B">
      <w:pPr>
        <w:pStyle w:val="HTML0"/>
        <w:shd w:val="clear" w:color="auto" w:fill="F5F5F5"/>
        <w:spacing w:line="216" w:lineRule="atLeast"/>
        <w:ind w:left="330"/>
        <w:rPr>
          <w:color w:val="800000"/>
        </w:rPr>
      </w:pPr>
      <w:r>
        <w:rPr>
          <w:color w:val="800000"/>
        </w:rPr>
        <w:t xml:space="preserve">        :param input: symbolic variable that describes the input of the</w:t>
      </w:r>
    </w:p>
    <w:p w:rsidR="00D8759B" w:rsidRDefault="00D8759B" w:rsidP="00D8759B">
      <w:pPr>
        <w:pStyle w:val="HTML0"/>
        <w:shd w:val="clear" w:color="auto" w:fill="F5F5F5"/>
        <w:spacing w:line="216" w:lineRule="atLeast"/>
        <w:ind w:left="330"/>
        <w:rPr>
          <w:color w:val="800000"/>
        </w:rPr>
      </w:pPr>
      <w:r>
        <w:rPr>
          <w:color w:val="800000"/>
        </w:rPr>
        <w:t xml:space="preserve">        architecture (one minibatch)</w:t>
      </w:r>
    </w:p>
    <w:p w:rsidR="00D8759B" w:rsidRDefault="00D8759B" w:rsidP="00D8759B">
      <w:pPr>
        <w:pStyle w:val="HTML0"/>
        <w:shd w:val="clear" w:color="auto" w:fill="F5F5F5"/>
        <w:spacing w:line="216" w:lineRule="atLeast"/>
        <w:ind w:left="330"/>
        <w:rPr>
          <w:color w:val="800000"/>
        </w:rPr>
      </w:pPr>
    </w:p>
    <w:p w:rsidR="00D8759B" w:rsidRDefault="00D8759B" w:rsidP="00D8759B">
      <w:pPr>
        <w:pStyle w:val="HTML0"/>
        <w:shd w:val="clear" w:color="auto" w:fill="F5F5F5"/>
        <w:spacing w:line="216" w:lineRule="atLeast"/>
        <w:ind w:left="330"/>
        <w:rPr>
          <w:color w:val="800000"/>
        </w:rPr>
      </w:pPr>
      <w:r>
        <w:rPr>
          <w:color w:val="800000"/>
        </w:rPr>
        <w:t xml:space="preserve">        :type n_in: int</w:t>
      </w:r>
    </w:p>
    <w:p w:rsidR="00D8759B" w:rsidRDefault="00D8759B" w:rsidP="00D8759B">
      <w:pPr>
        <w:pStyle w:val="HTML0"/>
        <w:shd w:val="clear" w:color="auto" w:fill="F5F5F5"/>
        <w:spacing w:line="216" w:lineRule="atLeast"/>
        <w:ind w:left="330"/>
        <w:rPr>
          <w:color w:val="800000"/>
        </w:rPr>
      </w:pPr>
      <w:r>
        <w:rPr>
          <w:color w:val="800000"/>
        </w:rPr>
        <w:t xml:space="preserve">        :param n_in: number of input units, the dimension of the space in</w:t>
      </w:r>
    </w:p>
    <w:p w:rsidR="00D8759B" w:rsidRDefault="00D8759B" w:rsidP="00D8759B">
      <w:pPr>
        <w:pStyle w:val="HTML0"/>
        <w:shd w:val="clear" w:color="auto" w:fill="F5F5F5"/>
        <w:spacing w:line="216" w:lineRule="atLeast"/>
        <w:ind w:left="330"/>
        <w:rPr>
          <w:color w:val="800000"/>
        </w:rPr>
      </w:pPr>
      <w:r>
        <w:rPr>
          <w:color w:val="800000"/>
        </w:rPr>
        <w:t xml:space="preserve">        which the datapoints lie</w:t>
      </w:r>
    </w:p>
    <w:p w:rsidR="00D8759B" w:rsidRDefault="00D8759B" w:rsidP="00D8759B">
      <w:pPr>
        <w:pStyle w:val="HTML0"/>
        <w:shd w:val="clear" w:color="auto" w:fill="F5F5F5"/>
        <w:spacing w:line="216" w:lineRule="atLeast"/>
        <w:ind w:left="330"/>
        <w:rPr>
          <w:color w:val="800000"/>
        </w:rPr>
      </w:pPr>
    </w:p>
    <w:p w:rsidR="00D8759B" w:rsidRDefault="00D8759B" w:rsidP="00D8759B">
      <w:pPr>
        <w:pStyle w:val="HTML0"/>
        <w:shd w:val="clear" w:color="auto" w:fill="F5F5F5"/>
        <w:spacing w:line="216" w:lineRule="atLeast"/>
        <w:ind w:left="330"/>
        <w:rPr>
          <w:color w:val="800000"/>
        </w:rPr>
      </w:pPr>
      <w:r>
        <w:rPr>
          <w:color w:val="800000"/>
        </w:rPr>
        <w:t xml:space="preserve">        :type n_hidden: int</w:t>
      </w:r>
    </w:p>
    <w:p w:rsidR="00D8759B" w:rsidRDefault="00D8759B" w:rsidP="00D8759B">
      <w:pPr>
        <w:pStyle w:val="HTML0"/>
        <w:shd w:val="clear" w:color="auto" w:fill="F5F5F5"/>
        <w:spacing w:line="216" w:lineRule="atLeast"/>
        <w:ind w:left="330"/>
        <w:rPr>
          <w:color w:val="800000"/>
        </w:rPr>
      </w:pPr>
      <w:r>
        <w:rPr>
          <w:color w:val="800000"/>
        </w:rPr>
        <w:t xml:space="preserve">        :param n_hidden: number of hidden units</w:t>
      </w:r>
    </w:p>
    <w:p w:rsidR="00D8759B" w:rsidRDefault="00D8759B" w:rsidP="00D8759B">
      <w:pPr>
        <w:pStyle w:val="HTML0"/>
        <w:shd w:val="clear" w:color="auto" w:fill="F5F5F5"/>
        <w:spacing w:line="216" w:lineRule="atLeast"/>
        <w:ind w:left="330"/>
        <w:rPr>
          <w:color w:val="800000"/>
        </w:rPr>
      </w:pPr>
    </w:p>
    <w:p w:rsidR="00D8759B" w:rsidRDefault="00D8759B" w:rsidP="00D8759B">
      <w:pPr>
        <w:pStyle w:val="HTML0"/>
        <w:shd w:val="clear" w:color="auto" w:fill="F5F5F5"/>
        <w:spacing w:line="216" w:lineRule="atLeast"/>
        <w:ind w:left="330"/>
        <w:rPr>
          <w:color w:val="800000"/>
        </w:rPr>
      </w:pPr>
      <w:r>
        <w:rPr>
          <w:color w:val="800000"/>
        </w:rPr>
        <w:t xml:space="preserve">        :type n_out: int</w:t>
      </w:r>
    </w:p>
    <w:p w:rsidR="00D8759B" w:rsidRDefault="00D8759B" w:rsidP="00D8759B">
      <w:pPr>
        <w:pStyle w:val="HTML0"/>
        <w:shd w:val="clear" w:color="auto" w:fill="F5F5F5"/>
        <w:spacing w:line="216" w:lineRule="atLeast"/>
        <w:ind w:left="330"/>
        <w:rPr>
          <w:color w:val="800000"/>
        </w:rPr>
      </w:pPr>
      <w:r>
        <w:rPr>
          <w:color w:val="800000"/>
        </w:rPr>
        <w:t xml:space="preserve">        :param n_out: number of output units, the dimension of the space in</w:t>
      </w:r>
    </w:p>
    <w:p w:rsidR="00D8759B" w:rsidRDefault="00D8759B" w:rsidP="00D8759B">
      <w:pPr>
        <w:pStyle w:val="HTML0"/>
        <w:shd w:val="clear" w:color="auto" w:fill="F5F5F5"/>
        <w:spacing w:line="216" w:lineRule="atLeast"/>
        <w:ind w:left="330"/>
        <w:rPr>
          <w:color w:val="800000"/>
        </w:rPr>
      </w:pPr>
      <w:r>
        <w:rPr>
          <w:color w:val="800000"/>
        </w:rPr>
        <w:t xml:space="preserve">        which the labels lie</w:t>
      </w:r>
    </w:p>
    <w:p w:rsidR="00D8759B" w:rsidRDefault="00D8759B" w:rsidP="00D8759B">
      <w:pPr>
        <w:pStyle w:val="HTML0"/>
        <w:shd w:val="clear" w:color="auto" w:fill="F5F5F5"/>
        <w:spacing w:line="216" w:lineRule="atLeast"/>
        <w:ind w:left="330"/>
        <w:rPr>
          <w:color w:val="800000"/>
        </w:rPr>
      </w:pPr>
    </w:p>
    <w:p w:rsidR="00D8759B" w:rsidRDefault="00D8759B" w:rsidP="00D8759B">
      <w:pPr>
        <w:pStyle w:val="HTML0"/>
        <w:shd w:val="clear" w:color="auto" w:fill="F5F5F5"/>
        <w:spacing w:line="216" w:lineRule="atLeast"/>
        <w:ind w:left="330"/>
        <w:rPr>
          <w:color w:val="000000"/>
        </w:rPr>
      </w:pPr>
      <w:r>
        <w:rPr>
          <w:color w:val="800000"/>
        </w:rPr>
        <w:t xml:space="preserve">        """</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Since we are dealing with a one hidden layer MLP, this will</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translate into a TanhLayer connected to the LogisticRegression</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layer; this can be replaced by a SigmoidalLayer, or a layer</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implementing any other nonlinearity</w:t>
      </w:r>
    </w:p>
    <w:p w:rsidR="00D8759B" w:rsidRDefault="00D8759B" w:rsidP="00D8759B">
      <w:pPr>
        <w:pStyle w:val="HTML0"/>
        <w:shd w:val="clear" w:color="auto" w:fill="F5F5F5"/>
        <w:spacing w:line="216" w:lineRule="atLeast"/>
        <w:ind w:left="330"/>
        <w:rPr>
          <w:color w:val="000000"/>
        </w:rPr>
      </w:pPr>
      <w:r>
        <w:rPr>
          <w:color w:val="000000"/>
        </w:rPr>
        <w:t xml:space="preserve">        self.hiddenLayer = HiddenLayer(rng=rng, input=input,</w:t>
      </w:r>
    </w:p>
    <w:p w:rsidR="00D8759B" w:rsidRDefault="00D8759B" w:rsidP="00D8759B">
      <w:pPr>
        <w:pStyle w:val="HTML0"/>
        <w:shd w:val="clear" w:color="auto" w:fill="F5F5F5"/>
        <w:spacing w:line="216" w:lineRule="atLeast"/>
        <w:ind w:left="330"/>
        <w:rPr>
          <w:color w:val="000000"/>
        </w:rPr>
      </w:pPr>
      <w:r>
        <w:rPr>
          <w:color w:val="000000"/>
        </w:rPr>
        <w:lastRenderedPageBreak/>
        <w:t xml:space="preserve">                                       n_in=n_in, n_out=n_hidden,</w:t>
      </w:r>
    </w:p>
    <w:p w:rsidR="00D8759B" w:rsidRDefault="00D8759B" w:rsidP="00D8759B">
      <w:pPr>
        <w:pStyle w:val="HTML0"/>
        <w:shd w:val="clear" w:color="auto" w:fill="F5F5F5"/>
        <w:spacing w:line="216" w:lineRule="atLeast"/>
        <w:ind w:left="330"/>
        <w:rPr>
          <w:color w:val="000000"/>
        </w:rPr>
      </w:pPr>
      <w:r>
        <w:rPr>
          <w:color w:val="000000"/>
        </w:rPr>
        <w:t xml:space="preserve">                                       activation=T.tanh)</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The logistic regression layer gets as input the hidden units</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of the hidden layer</w:t>
      </w:r>
    </w:p>
    <w:p w:rsidR="00D8759B" w:rsidRDefault="00D8759B" w:rsidP="00D8759B">
      <w:pPr>
        <w:pStyle w:val="HTML0"/>
        <w:shd w:val="clear" w:color="auto" w:fill="F5F5F5"/>
        <w:spacing w:line="216" w:lineRule="atLeast"/>
        <w:ind w:left="330"/>
        <w:rPr>
          <w:color w:val="000000"/>
        </w:rPr>
      </w:pPr>
      <w:r>
        <w:rPr>
          <w:color w:val="000000"/>
        </w:rPr>
        <w:t xml:space="preserve">        self.logRegressionLayer = LogisticRegression(</w:t>
      </w:r>
    </w:p>
    <w:p w:rsidR="00D8759B" w:rsidRDefault="00D8759B" w:rsidP="00D8759B">
      <w:pPr>
        <w:pStyle w:val="HTML0"/>
        <w:shd w:val="clear" w:color="auto" w:fill="F5F5F5"/>
        <w:spacing w:line="216" w:lineRule="atLeast"/>
        <w:ind w:left="330"/>
        <w:rPr>
          <w:color w:val="000000"/>
        </w:rPr>
      </w:pPr>
      <w:r>
        <w:rPr>
          <w:color w:val="000000"/>
        </w:rPr>
        <w:t xml:space="preserve">            input=self.hiddenLayer.output,</w:t>
      </w:r>
    </w:p>
    <w:p w:rsidR="00D8759B" w:rsidRDefault="00D8759B" w:rsidP="00D8759B">
      <w:pPr>
        <w:pStyle w:val="HTML0"/>
        <w:shd w:val="clear" w:color="auto" w:fill="F5F5F5"/>
        <w:spacing w:line="216" w:lineRule="atLeast"/>
        <w:ind w:left="330"/>
        <w:rPr>
          <w:color w:val="000000"/>
        </w:rPr>
      </w:pPr>
      <w:r>
        <w:rPr>
          <w:color w:val="000000"/>
        </w:rPr>
        <w:t xml:space="preserve">            n_in=n_hidden,</w:t>
      </w:r>
    </w:p>
    <w:p w:rsidR="00D8759B" w:rsidRDefault="00D8759B" w:rsidP="00D8759B">
      <w:pPr>
        <w:pStyle w:val="HTML0"/>
        <w:shd w:val="clear" w:color="auto" w:fill="F5F5F5"/>
        <w:spacing w:line="216" w:lineRule="atLeast"/>
        <w:ind w:left="330"/>
        <w:rPr>
          <w:color w:val="000000"/>
        </w:rPr>
      </w:pPr>
      <w:r>
        <w:rPr>
          <w:color w:val="000000"/>
        </w:rPr>
        <w:t xml:space="preserve">            n_out=n_out)</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L1 norm ; one regularization option is to enforce L1 norm to</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be small</w:t>
      </w:r>
    </w:p>
    <w:p w:rsidR="00D8759B" w:rsidRDefault="00D8759B" w:rsidP="00D8759B">
      <w:pPr>
        <w:pStyle w:val="HTML0"/>
        <w:shd w:val="clear" w:color="auto" w:fill="F5F5F5"/>
        <w:spacing w:line="216" w:lineRule="atLeast"/>
        <w:ind w:left="330"/>
        <w:rPr>
          <w:color w:val="000000"/>
        </w:rPr>
      </w:pPr>
      <w:r>
        <w:rPr>
          <w:color w:val="000000"/>
        </w:rPr>
        <w:t xml:space="preserve">        self.L1 = abs(self.hiddenLayer.W).sum() \</w:t>
      </w:r>
    </w:p>
    <w:p w:rsidR="00D8759B" w:rsidRDefault="00D8759B" w:rsidP="00D8759B">
      <w:pPr>
        <w:pStyle w:val="HTML0"/>
        <w:shd w:val="clear" w:color="auto" w:fill="F5F5F5"/>
        <w:spacing w:line="216" w:lineRule="atLeast"/>
        <w:ind w:left="330"/>
        <w:rPr>
          <w:color w:val="000000"/>
        </w:rPr>
      </w:pPr>
      <w:r>
        <w:rPr>
          <w:color w:val="000000"/>
        </w:rPr>
        <w:t xml:space="preserve">                + abs(self.logRegressionLayer.W).sum()</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square of L2 norm ; one regularization option is to enforce</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square of L2 norm to be small</w:t>
      </w:r>
    </w:p>
    <w:p w:rsidR="00D8759B" w:rsidRDefault="00D8759B" w:rsidP="00D8759B">
      <w:pPr>
        <w:pStyle w:val="HTML0"/>
        <w:shd w:val="clear" w:color="auto" w:fill="F5F5F5"/>
        <w:spacing w:line="216" w:lineRule="atLeast"/>
        <w:ind w:left="330"/>
        <w:rPr>
          <w:color w:val="000000"/>
        </w:rPr>
      </w:pPr>
      <w:r>
        <w:rPr>
          <w:color w:val="000000"/>
        </w:rPr>
        <w:t xml:space="preserve">        self.L2_sqr = (self.hiddenLayer.W ** 2).sum() \</w:t>
      </w:r>
    </w:p>
    <w:p w:rsidR="00D8759B" w:rsidRDefault="00D8759B" w:rsidP="00D8759B">
      <w:pPr>
        <w:pStyle w:val="HTML0"/>
        <w:shd w:val="clear" w:color="auto" w:fill="F5F5F5"/>
        <w:spacing w:line="216" w:lineRule="atLeast"/>
        <w:ind w:left="330"/>
        <w:rPr>
          <w:color w:val="000000"/>
        </w:rPr>
      </w:pPr>
      <w:r>
        <w:rPr>
          <w:color w:val="000000"/>
        </w:rPr>
        <w:t xml:space="preserve">                    + (self.logRegressionLayer.W ** 2).sum()</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negative log likelihood of the MLP is given by the negative</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log likelihood of the output of the model, computed in the</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logistic regression layer</w:t>
      </w:r>
    </w:p>
    <w:p w:rsidR="00D8759B" w:rsidRDefault="00D8759B" w:rsidP="00D8759B">
      <w:pPr>
        <w:pStyle w:val="HTML0"/>
        <w:shd w:val="clear" w:color="auto" w:fill="F5F5F5"/>
        <w:spacing w:line="216" w:lineRule="atLeast"/>
        <w:ind w:left="330"/>
        <w:rPr>
          <w:color w:val="000000"/>
        </w:rPr>
      </w:pPr>
      <w:r>
        <w:rPr>
          <w:color w:val="000000"/>
        </w:rPr>
        <w:t xml:space="preserve">        self.negative_log_likelihood = self.logRegressionLayer.negative_log_likelihood</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same holds for the function computing the number of errors</w:t>
      </w:r>
    </w:p>
    <w:p w:rsidR="00D8759B" w:rsidRDefault="00D8759B" w:rsidP="00D8759B">
      <w:pPr>
        <w:pStyle w:val="HTML0"/>
        <w:shd w:val="clear" w:color="auto" w:fill="F5F5F5"/>
        <w:spacing w:line="216" w:lineRule="atLeast"/>
        <w:ind w:left="330"/>
        <w:rPr>
          <w:color w:val="000000"/>
        </w:rPr>
      </w:pPr>
      <w:r>
        <w:rPr>
          <w:color w:val="000000"/>
        </w:rPr>
        <w:t xml:space="preserve">        self.errors = self.logRegressionLayer.errors</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the parameters of the model are the parameters of the two layer it is</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made out of</w:t>
      </w:r>
    </w:p>
    <w:p w:rsidR="00D8759B" w:rsidRDefault="00D8759B" w:rsidP="00D8759B">
      <w:pPr>
        <w:pStyle w:val="HTML0"/>
        <w:shd w:val="clear" w:color="auto" w:fill="F5F5F5"/>
        <w:spacing w:line="216" w:lineRule="atLeast"/>
        <w:ind w:left="330"/>
        <w:rPr>
          <w:color w:val="000000"/>
        </w:rPr>
      </w:pPr>
      <w:r>
        <w:rPr>
          <w:color w:val="000000"/>
        </w:rPr>
        <w:t xml:space="preserve">        self.params = self.hiddenLayer.params + self.logRegressionLayer.params</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r>
        <w:rPr>
          <w:color w:val="0000FF"/>
        </w:rPr>
        <w:t>def</w:t>
      </w:r>
      <w:r>
        <w:rPr>
          <w:color w:val="000000"/>
        </w:rPr>
        <w:t xml:space="preserve"> test_mlp(learning_rate=0.01, L1_reg=0.00, L2_reg=0.0001, n_epochs=1000,</w:t>
      </w:r>
    </w:p>
    <w:p w:rsidR="00D8759B" w:rsidRDefault="00D8759B" w:rsidP="00D8759B">
      <w:pPr>
        <w:pStyle w:val="HTML0"/>
        <w:shd w:val="clear" w:color="auto" w:fill="F5F5F5"/>
        <w:spacing w:line="216" w:lineRule="atLeast"/>
        <w:ind w:left="330"/>
        <w:rPr>
          <w:color w:val="000000"/>
        </w:rPr>
      </w:pPr>
      <w:r>
        <w:rPr>
          <w:color w:val="000000"/>
        </w:rPr>
        <w:lastRenderedPageBreak/>
        <w:t xml:space="preserve">             dataset=</w:t>
      </w:r>
      <w:r>
        <w:rPr>
          <w:color w:val="800000"/>
        </w:rPr>
        <w:t>'../data/mnist.pkl.gz'</w:t>
      </w:r>
      <w:r>
        <w:rPr>
          <w:color w:val="000000"/>
        </w:rPr>
        <w:t>, batch_size=20, n_hidden=500):</w:t>
      </w:r>
    </w:p>
    <w:p w:rsidR="00D8759B" w:rsidRDefault="00D8759B" w:rsidP="00D8759B">
      <w:pPr>
        <w:pStyle w:val="HTML0"/>
        <w:shd w:val="clear" w:color="auto" w:fill="F5F5F5"/>
        <w:spacing w:line="216" w:lineRule="atLeast"/>
        <w:ind w:left="330"/>
        <w:rPr>
          <w:color w:val="800000"/>
        </w:rPr>
      </w:pPr>
      <w:r>
        <w:rPr>
          <w:color w:val="000000"/>
        </w:rPr>
        <w:t xml:space="preserve">    </w:t>
      </w:r>
      <w:r>
        <w:rPr>
          <w:color w:val="800000"/>
        </w:rPr>
        <w:t>"""</w:t>
      </w:r>
    </w:p>
    <w:p w:rsidR="00D8759B" w:rsidRDefault="00D8759B" w:rsidP="00D8759B">
      <w:pPr>
        <w:pStyle w:val="HTML0"/>
        <w:shd w:val="clear" w:color="auto" w:fill="F5F5F5"/>
        <w:spacing w:line="216" w:lineRule="atLeast"/>
        <w:ind w:left="330"/>
        <w:rPr>
          <w:color w:val="800000"/>
        </w:rPr>
      </w:pPr>
      <w:r>
        <w:rPr>
          <w:color w:val="800000"/>
        </w:rPr>
        <w:t xml:space="preserve">    Demonstrate stochastic gradient descent optimization for a multilayer</w:t>
      </w:r>
    </w:p>
    <w:p w:rsidR="00D8759B" w:rsidRDefault="00D8759B" w:rsidP="00D8759B">
      <w:pPr>
        <w:pStyle w:val="HTML0"/>
        <w:shd w:val="clear" w:color="auto" w:fill="F5F5F5"/>
        <w:spacing w:line="216" w:lineRule="atLeast"/>
        <w:ind w:left="330"/>
        <w:rPr>
          <w:color w:val="800000"/>
        </w:rPr>
      </w:pPr>
      <w:r>
        <w:rPr>
          <w:color w:val="800000"/>
        </w:rPr>
        <w:t xml:space="preserve">    perceptron</w:t>
      </w:r>
    </w:p>
    <w:p w:rsidR="00D8759B" w:rsidRDefault="00D8759B" w:rsidP="00D8759B">
      <w:pPr>
        <w:pStyle w:val="HTML0"/>
        <w:shd w:val="clear" w:color="auto" w:fill="F5F5F5"/>
        <w:spacing w:line="216" w:lineRule="atLeast"/>
        <w:ind w:left="330"/>
        <w:rPr>
          <w:color w:val="800000"/>
        </w:rPr>
      </w:pPr>
    </w:p>
    <w:p w:rsidR="00D8759B" w:rsidRDefault="00D8759B" w:rsidP="00D8759B">
      <w:pPr>
        <w:pStyle w:val="HTML0"/>
        <w:shd w:val="clear" w:color="auto" w:fill="F5F5F5"/>
        <w:spacing w:line="216" w:lineRule="atLeast"/>
        <w:ind w:left="330"/>
        <w:rPr>
          <w:color w:val="800000"/>
        </w:rPr>
      </w:pPr>
      <w:r>
        <w:rPr>
          <w:color w:val="800000"/>
        </w:rPr>
        <w:t xml:space="preserve">    This is demonstrated on MNIST.</w:t>
      </w:r>
    </w:p>
    <w:p w:rsidR="00D8759B" w:rsidRDefault="00D8759B" w:rsidP="00D8759B">
      <w:pPr>
        <w:pStyle w:val="HTML0"/>
        <w:shd w:val="clear" w:color="auto" w:fill="F5F5F5"/>
        <w:spacing w:line="216" w:lineRule="atLeast"/>
        <w:ind w:left="330"/>
        <w:rPr>
          <w:color w:val="800000"/>
        </w:rPr>
      </w:pPr>
    </w:p>
    <w:p w:rsidR="00D8759B" w:rsidRDefault="00D8759B" w:rsidP="00D8759B">
      <w:pPr>
        <w:pStyle w:val="HTML0"/>
        <w:shd w:val="clear" w:color="auto" w:fill="F5F5F5"/>
        <w:spacing w:line="216" w:lineRule="atLeast"/>
        <w:ind w:left="330"/>
        <w:rPr>
          <w:color w:val="800000"/>
        </w:rPr>
      </w:pPr>
      <w:r>
        <w:rPr>
          <w:color w:val="800000"/>
        </w:rPr>
        <w:t xml:space="preserve">    :type learning_rate: float</w:t>
      </w:r>
    </w:p>
    <w:p w:rsidR="00D8759B" w:rsidRDefault="00D8759B" w:rsidP="00D8759B">
      <w:pPr>
        <w:pStyle w:val="HTML0"/>
        <w:shd w:val="clear" w:color="auto" w:fill="F5F5F5"/>
        <w:spacing w:line="216" w:lineRule="atLeast"/>
        <w:ind w:left="330"/>
        <w:rPr>
          <w:color w:val="800000"/>
        </w:rPr>
      </w:pPr>
      <w:r>
        <w:rPr>
          <w:color w:val="800000"/>
        </w:rPr>
        <w:t xml:space="preserve">    :param learning_rate: learning rate used (factor for the stochastic</w:t>
      </w:r>
    </w:p>
    <w:p w:rsidR="00D8759B" w:rsidRDefault="00D8759B" w:rsidP="00D8759B">
      <w:pPr>
        <w:pStyle w:val="HTML0"/>
        <w:shd w:val="clear" w:color="auto" w:fill="F5F5F5"/>
        <w:spacing w:line="216" w:lineRule="atLeast"/>
        <w:ind w:left="330"/>
        <w:rPr>
          <w:color w:val="800000"/>
        </w:rPr>
      </w:pPr>
      <w:r>
        <w:rPr>
          <w:color w:val="800000"/>
        </w:rPr>
        <w:t xml:space="preserve">    gradient</w:t>
      </w:r>
    </w:p>
    <w:p w:rsidR="00D8759B" w:rsidRDefault="00D8759B" w:rsidP="00D8759B">
      <w:pPr>
        <w:pStyle w:val="HTML0"/>
        <w:shd w:val="clear" w:color="auto" w:fill="F5F5F5"/>
        <w:spacing w:line="216" w:lineRule="atLeast"/>
        <w:ind w:left="330"/>
        <w:rPr>
          <w:color w:val="800000"/>
        </w:rPr>
      </w:pPr>
    </w:p>
    <w:p w:rsidR="00D8759B" w:rsidRDefault="00D8759B" w:rsidP="00D8759B">
      <w:pPr>
        <w:pStyle w:val="HTML0"/>
        <w:shd w:val="clear" w:color="auto" w:fill="F5F5F5"/>
        <w:spacing w:line="216" w:lineRule="atLeast"/>
        <w:ind w:left="330"/>
        <w:rPr>
          <w:color w:val="800000"/>
        </w:rPr>
      </w:pPr>
      <w:r>
        <w:rPr>
          <w:color w:val="800000"/>
        </w:rPr>
        <w:t xml:space="preserve">    :type L1_reg: float</w:t>
      </w:r>
    </w:p>
    <w:p w:rsidR="00D8759B" w:rsidRDefault="00D8759B" w:rsidP="00D8759B">
      <w:pPr>
        <w:pStyle w:val="HTML0"/>
        <w:shd w:val="clear" w:color="auto" w:fill="F5F5F5"/>
        <w:spacing w:line="216" w:lineRule="atLeast"/>
        <w:ind w:left="330"/>
        <w:rPr>
          <w:color w:val="800000"/>
        </w:rPr>
      </w:pPr>
      <w:r>
        <w:rPr>
          <w:color w:val="800000"/>
        </w:rPr>
        <w:t xml:space="preserve">    :param L1_reg: L1-norm's weight when added to the cost (see</w:t>
      </w:r>
    </w:p>
    <w:p w:rsidR="00D8759B" w:rsidRDefault="00D8759B" w:rsidP="00D8759B">
      <w:pPr>
        <w:pStyle w:val="HTML0"/>
        <w:shd w:val="clear" w:color="auto" w:fill="F5F5F5"/>
        <w:spacing w:line="216" w:lineRule="atLeast"/>
        <w:ind w:left="330"/>
        <w:rPr>
          <w:color w:val="800000"/>
        </w:rPr>
      </w:pPr>
      <w:r>
        <w:rPr>
          <w:color w:val="800000"/>
        </w:rPr>
        <w:t xml:space="preserve">    regularization)</w:t>
      </w:r>
    </w:p>
    <w:p w:rsidR="00D8759B" w:rsidRDefault="00D8759B" w:rsidP="00D8759B">
      <w:pPr>
        <w:pStyle w:val="HTML0"/>
        <w:shd w:val="clear" w:color="auto" w:fill="F5F5F5"/>
        <w:spacing w:line="216" w:lineRule="atLeast"/>
        <w:ind w:left="330"/>
        <w:rPr>
          <w:color w:val="800000"/>
        </w:rPr>
      </w:pPr>
    </w:p>
    <w:p w:rsidR="00D8759B" w:rsidRDefault="00D8759B" w:rsidP="00D8759B">
      <w:pPr>
        <w:pStyle w:val="HTML0"/>
        <w:shd w:val="clear" w:color="auto" w:fill="F5F5F5"/>
        <w:spacing w:line="216" w:lineRule="atLeast"/>
        <w:ind w:left="330"/>
        <w:rPr>
          <w:color w:val="800000"/>
        </w:rPr>
      </w:pPr>
      <w:r>
        <w:rPr>
          <w:color w:val="800000"/>
        </w:rPr>
        <w:t xml:space="preserve">    :type L2_reg: float</w:t>
      </w:r>
    </w:p>
    <w:p w:rsidR="00D8759B" w:rsidRDefault="00D8759B" w:rsidP="00D8759B">
      <w:pPr>
        <w:pStyle w:val="HTML0"/>
        <w:shd w:val="clear" w:color="auto" w:fill="F5F5F5"/>
        <w:spacing w:line="216" w:lineRule="atLeast"/>
        <w:ind w:left="330"/>
        <w:rPr>
          <w:color w:val="800000"/>
        </w:rPr>
      </w:pPr>
      <w:r>
        <w:rPr>
          <w:color w:val="800000"/>
        </w:rPr>
        <w:t xml:space="preserve">    :param L2_reg: L2-norm's weight when added to the cost (see</w:t>
      </w:r>
    </w:p>
    <w:p w:rsidR="00D8759B" w:rsidRDefault="00D8759B" w:rsidP="00D8759B">
      <w:pPr>
        <w:pStyle w:val="HTML0"/>
        <w:shd w:val="clear" w:color="auto" w:fill="F5F5F5"/>
        <w:spacing w:line="216" w:lineRule="atLeast"/>
        <w:ind w:left="330"/>
        <w:rPr>
          <w:color w:val="800000"/>
        </w:rPr>
      </w:pPr>
      <w:r>
        <w:rPr>
          <w:color w:val="800000"/>
        </w:rPr>
        <w:t xml:space="preserve">    regularization)</w:t>
      </w:r>
    </w:p>
    <w:p w:rsidR="00D8759B" w:rsidRDefault="00D8759B" w:rsidP="00D8759B">
      <w:pPr>
        <w:pStyle w:val="HTML0"/>
        <w:shd w:val="clear" w:color="auto" w:fill="F5F5F5"/>
        <w:spacing w:line="216" w:lineRule="atLeast"/>
        <w:ind w:left="330"/>
        <w:rPr>
          <w:color w:val="800000"/>
        </w:rPr>
      </w:pPr>
    </w:p>
    <w:p w:rsidR="00D8759B" w:rsidRDefault="00D8759B" w:rsidP="00D8759B">
      <w:pPr>
        <w:pStyle w:val="HTML0"/>
        <w:shd w:val="clear" w:color="auto" w:fill="F5F5F5"/>
        <w:spacing w:line="216" w:lineRule="atLeast"/>
        <w:ind w:left="330"/>
        <w:rPr>
          <w:color w:val="800000"/>
        </w:rPr>
      </w:pPr>
      <w:r>
        <w:rPr>
          <w:color w:val="800000"/>
        </w:rPr>
        <w:t xml:space="preserve">    :type n_epochs: int</w:t>
      </w:r>
    </w:p>
    <w:p w:rsidR="00D8759B" w:rsidRDefault="00D8759B" w:rsidP="00D8759B">
      <w:pPr>
        <w:pStyle w:val="HTML0"/>
        <w:shd w:val="clear" w:color="auto" w:fill="F5F5F5"/>
        <w:spacing w:line="216" w:lineRule="atLeast"/>
        <w:ind w:left="330"/>
        <w:rPr>
          <w:color w:val="800000"/>
        </w:rPr>
      </w:pPr>
      <w:r>
        <w:rPr>
          <w:color w:val="800000"/>
        </w:rPr>
        <w:t xml:space="preserve">    :param n_epochs: maximal number of epochs to run the optimizer</w:t>
      </w:r>
    </w:p>
    <w:p w:rsidR="00D8759B" w:rsidRDefault="00D8759B" w:rsidP="00D8759B">
      <w:pPr>
        <w:pStyle w:val="HTML0"/>
        <w:shd w:val="clear" w:color="auto" w:fill="F5F5F5"/>
        <w:spacing w:line="216" w:lineRule="atLeast"/>
        <w:ind w:left="330"/>
        <w:rPr>
          <w:color w:val="800000"/>
        </w:rPr>
      </w:pPr>
    </w:p>
    <w:p w:rsidR="00D8759B" w:rsidRDefault="00D8759B" w:rsidP="00D8759B">
      <w:pPr>
        <w:pStyle w:val="HTML0"/>
        <w:shd w:val="clear" w:color="auto" w:fill="F5F5F5"/>
        <w:spacing w:line="216" w:lineRule="atLeast"/>
        <w:ind w:left="330"/>
        <w:rPr>
          <w:color w:val="800000"/>
        </w:rPr>
      </w:pPr>
      <w:r>
        <w:rPr>
          <w:color w:val="800000"/>
        </w:rPr>
        <w:t xml:space="preserve">    :type dataset: string</w:t>
      </w:r>
    </w:p>
    <w:p w:rsidR="00D8759B" w:rsidRDefault="00D8759B" w:rsidP="00D8759B">
      <w:pPr>
        <w:pStyle w:val="HTML0"/>
        <w:shd w:val="clear" w:color="auto" w:fill="F5F5F5"/>
        <w:spacing w:line="216" w:lineRule="atLeast"/>
        <w:ind w:left="330"/>
        <w:rPr>
          <w:color w:val="800000"/>
        </w:rPr>
      </w:pPr>
      <w:r>
        <w:rPr>
          <w:color w:val="800000"/>
        </w:rPr>
        <w:t xml:space="preserve">    :param dataset: the path of the MNIST dataset file from</w:t>
      </w:r>
    </w:p>
    <w:p w:rsidR="00D8759B" w:rsidRDefault="00D8759B" w:rsidP="00D8759B">
      <w:pPr>
        <w:pStyle w:val="HTML0"/>
        <w:shd w:val="clear" w:color="auto" w:fill="F5F5F5"/>
        <w:spacing w:line="216" w:lineRule="atLeast"/>
        <w:ind w:left="330"/>
        <w:rPr>
          <w:color w:val="800000"/>
        </w:rPr>
      </w:pPr>
      <w:r>
        <w:rPr>
          <w:color w:val="800000"/>
        </w:rPr>
        <w:t xml:space="preserve">                 http://www.iro.umontreal.ca/~lisa/deep/data/mnist/mnist.pkl.gz</w:t>
      </w:r>
    </w:p>
    <w:p w:rsidR="00D8759B" w:rsidRDefault="00D8759B" w:rsidP="00D8759B">
      <w:pPr>
        <w:pStyle w:val="HTML0"/>
        <w:shd w:val="clear" w:color="auto" w:fill="F5F5F5"/>
        <w:spacing w:line="216" w:lineRule="atLeast"/>
        <w:ind w:left="330"/>
        <w:rPr>
          <w:color w:val="800000"/>
        </w:rPr>
      </w:pPr>
    </w:p>
    <w:p w:rsidR="00D8759B" w:rsidRDefault="00D8759B" w:rsidP="00D8759B">
      <w:pPr>
        <w:pStyle w:val="HTML0"/>
        <w:shd w:val="clear" w:color="auto" w:fill="F5F5F5"/>
        <w:spacing w:line="216" w:lineRule="atLeast"/>
        <w:ind w:left="330"/>
        <w:rPr>
          <w:color w:val="800000"/>
        </w:rPr>
      </w:pPr>
    </w:p>
    <w:p w:rsidR="00D8759B" w:rsidRDefault="00D8759B" w:rsidP="00D8759B">
      <w:pPr>
        <w:pStyle w:val="HTML0"/>
        <w:shd w:val="clear" w:color="auto" w:fill="F5F5F5"/>
        <w:spacing w:line="216" w:lineRule="atLeast"/>
        <w:ind w:left="330"/>
        <w:rPr>
          <w:color w:val="000000"/>
        </w:rPr>
      </w:pPr>
      <w:r>
        <w:rPr>
          <w:color w:val="800000"/>
        </w:rPr>
        <w:t xml:space="preserve">   """</w:t>
      </w:r>
    </w:p>
    <w:p w:rsidR="00D8759B" w:rsidRDefault="00D8759B" w:rsidP="00D8759B">
      <w:pPr>
        <w:pStyle w:val="HTML0"/>
        <w:shd w:val="clear" w:color="auto" w:fill="F5F5F5"/>
        <w:spacing w:line="216" w:lineRule="atLeast"/>
        <w:ind w:left="330"/>
        <w:rPr>
          <w:color w:val="000000"/>
        </w:rPr>
      </w:pPr>
      <w:r>
        <w:rPr>
          <w:color w:val="000000"/>
        </w:rPr>
        <w:t xml:space="preserve">    datasets = load_data(dataset)</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r>
        <w:rPr>
          <w:color w:val="000000"/>
        </w:rPr>
        <w:t xml:space="preserve">    train_set_x, train_set_y = datasets[0]</w:t>
      </w:r>
    </w:p>
    <w:p w:rsidR="00D8759B" w:rsidRDefault="00D8759B" w:rsidP="00D8759B">
      <w:pPr>
        <w:pStyle w:val="HTML0"/>
        <w:shd w:val="clear" w:color="auto" w:fill="F5F5F5"/>
        <w:spacing w:line="216" w:lineRule="atLeast"/>
        <w:ind w:left="330"/>
        <w:rPr>
          <w:color w:val="000000"/>
        </w:rPr>
      </w:pPr>
      <w:r>
        <w:rPr>
          <w:color w:val="000000"/>
        </w:rPr>
        <w:t xml:space="preserve">    valid_set_x, valid_set_y = datasets[1]</w:t>
      </w:r>
    </w:p>
    <w:p w:rsidR="00D8759B" w:rsidRDefault="00D8759B" w:rsidP="00D8759B">
      <w:pPr>
        <w:pStyle w:val="HTML0"/>
        <w:shd w:val="clear" w:color="auto" w:fill="F5F5F5"/>
        <w:spacing w:line="216" w:lineRule="atLeast"/>
        <w:ind w:left="330"/>
        <w:rPr>
          <w:color w:val="000000"/>
        </w:rPr>
      </w:pPr>
      <w:r>
        <w:rPr>
          <w:color w:val="000000"/>
        </w:rPr>
        <w:t xml:space="preserve">    test_set_x, test_set_y = datasets[2]</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compute number of minibatches for training, validation and testing</w:t>
      </w:r>
    </w:p>
    <w:p w:rsidR="00D8759B" w:rsidRDefault="00D8759B" w:rsidP="00D8759B">
      <w:pPr>
        <w:pStyle w:val="HTML0"/>
        <w:shd w:val="clear" w:color="auto" w:fill="F5F5F5"/>
        <w:spacing w:line="216" w:lineRule="atLeast"/>
        <w:ind w:left="330"/>
        <w:rPr>
          <w:color w:val="000000"/>
        </w:rPr>
      </w:pPr>
      <w:r>
        <w:rPr>
          <w:color w:val="000000"/>
        </w:rPr>
        <w:t xml:space="preserve">    n_train_batches = train_set_x.get_value(borrow=True).shape[0] / batch_size</w:t>
      </w:r>
    </w:p>
    <w:p w:rsidR="00D8759B" w:rsidRDefault="00D8759B" w:rsidP="00D8759B">
      <w:pPr>
        <w:pStyle w:val="HTML0"/>
        <w:shd w:val="clear" w:color="auto" w:fill="F5F5F5"/>
        <w:spacing w:line="216" w:lineRule="atLeast"/>
        <w:ind w:left="330"/>
        <w:rPr>
          <w:color w:val="000000"/>
        </w:rPr>
      </w:pPr>
      <w:r>
        <w:rPr>
          <w:color w:val="000000"/>
        </w:rPr>
        <w:t xml:space="preserve">    n_valid_batches = valid_set_x.get_value(borrow=True).shape[0] / batch_size</w:t>
      </w:r>
    </w:p>
    <w:p w:rsidR="00D8759B" w:rsidRDefault="00D8759B" w:rsidP="00D8759B">
      <w:pPr>
        <w:pStyle w:val="HTML0"/>
        <w:shd w:val="clear" w:color="auto" w:fill="F5F5F5"/>
        <w:spacing w:line="216" w:lineRule="atLeast"/>
        <w:ind w:left="330"/>
        <w:rPr>
          <w:color w:val="000000"/>
        </w:rPr>
      </w:pPr>
      <w:r>
        <w:rPr>
          <w:color w:val="000000"/>
        </w:rPr>
        <w:lastRenderedPageBreak/>
        <w:t xml:space="preserve">    n_test_batches = test_set_x.get_value(borrow=True).shape[0] / batch_size</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BUILD ACTUAL MODEL #</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00FF"/>
        </w:rPr>
        <w:t>print</w:t>
      </w:r>
      <w:r>
        <w:rPr>
          <w:color w:val="000000"/>
        </w:rPr>
        <w:t xml:space="preserve"> </w:t>
      </w:r>
      <w:r>
        <w:rPr>
          <w:color w:val="800000"/>
        </w:rPr>
        <w:t>'... building the model'</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allocate symbolic variables for the data</w:t>
      </w:r>
    </w:p>
    <w:p w:rsidR="00D8759B" w:rsidRDefault="00D8759B" w:rsidP="00D8759B">
      <w:pPr>
        <w:pStyle w:val="HTML0"/>
        <w:shd w:val="clear" w:color="auto" w:fill="F5F5F5"/>
        <w:spacing w:line="216" w:lineRule="atLeast"/>
        <w:ind w:left="330"/>
        <w:rPr>
          <w:color w:val="000000"/>
        </w:rPr>
      </w:pPr>
      <w:r>
        <w:rPr>
          <w:color w:val="000000"/>
        </w:rPr>
        <w:t xml:space="preserve">    index = T.lscalar()  </w:t>
      </w:r>
      <w:r>
        <w:rPr>
          <w:color w:val="008000"/>
        </w:rPr>
        <w:t># index to a [mini]batch</w:t>
      </w:r>
    </w:p>
    <w:p w:rsidR="00D8759B" w:rsidRDefault="00D8759B" w:rsidP="00D8759B">
      <w:pPr>
        <w:pStyle w:val="HTML0"/>
        <w:shd w:val="clear" w:color="auto" w:fill="F5F5F5"/>
        <w:spacing w:line="216" w:lineRule="atLeast"/>
        <w:ind w:left="330"/>
        <w:rPr>
          <w:color w:val="000000"/>
        </w:rPr>
      </w:pPr>
      <w:r>
        <w:rPr>
          <w:color w:val="000000"/>
        </w:rPr>
        <w:t xml:space="preserve">    x = T.matrix(</w:t>
      </w:r>
      <w:r>
        <w:rPr>
          <w:color w:val="800000"/>
        </w:rPr>
        <w:t>'x'</w:t>
      </w:r>
      <w:r>
        <w:rPr>
          <w:color w:val="000000"/>
        </w:rPr>
        <w:t xml:space="preserve">)  </w:t>
      </w:r>
      <w:r>
        <w:rPr>
          <w:color w:val="008000"/>
        </w:rPr>
        <w:t># the data is presented as rasterized images</w:t>
      </w:r>
    </w:p>
    <w:p w:rsidR="00D8759B" w:rsidRDefault="00D8759B" w:rsidP="00D8759B">
      <w:pPr>
        <w:pStyle w:val="HTML0"/>
        <w:shd w:val="clear" w:color="auto" w:fill="F5F5F5"/>
        <w:spacing w:line="216" w:lineRule="atLeast"/>
        <w:ind w:left="330"/>
        <w:rPr>
          <w:color w:val="000000"/>
        </w:rPr>
      </w:pPr>
      <w:r>
        <w:rPr>
          <w:color w:val="000000"/>
        </w:rPr>
        <w:t xml:space="preserve">    y = T.ivector(</w:t>
      </w:r>
      <w:r>
        <w:rPr>
          <w:color w:val="800000"/>
        </w:rPr>
        <w:t>'y'</w:t>
      </w:r>
      <w:r>
        <w:rPr>
          <w:color w:val="000000"/>
        </w:rPr>
        <w:t xml:space="preserve">)  </w:t>
      </w:r>
      <w:r>
        <w:rPr>
          <w:color w:val="008000"/>
        </w:rPr>
        <w:t># the labels are presented as 1D vector of</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[int] labels</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r>
        <w:rPr>
          <w:color w:val="000000"/>
        </w:rPr>
        <w:t xml:space="preserve">    rng = numpy.random.RandomState(1234)</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construct the MLP class</w:t>
      </w:r>
    </w:p>
    <w:p w:rsidR="00D8759B" w:rsidRDefault="00D8759B" w:rsidP="00D8759B">
      <w:pPr>
        <w:pStyle w:val="HTML0"/>
        <w:shd w:val="clear" w:color="auto" w:fill="F5F5F5"/>
        <w:spacing w:line="216" w:lineRule="atLeast"/>
        <w:ind w:left="330"/>
        <w:rPr>
          <w:color w:val="000000"/>
        </w:rPr>
      </w:pPr>
      <w:r>
        <w:rPr>
          <w:color w:val="000000"/>
        </w:rPr>
        <w:t xml:space="preserve">    classifier = MLP(rng=rng, input=x, n_in=28 * 28,</w:t>
      </w:r>
    </w:p>
    <w:p w:rsidR="00D8759B" w:rsidRDefault="00D8759B" w:rsidP="00D8759B">
      <w:pPr>
        <w:pStyle w:val="HTML0"/>
        <w:shd w:val="clear" w:color="auto" w:fill="F5F5F5"/>
        <w:spacing w:line="216" w:lineRule="atLeast"/>
        <w:ind w:left="330"/>
        <w:rPr>
          <w:color w:val="000000"/>
        </w:rPr>
      </w:pPr>
      <w:r>
        <w:rPr>
          <w:color w:val="000000"/>
        </w:rPr>
        <w:t xml:space="preserve">                     n_hidden=n_hidden, n_out=10)</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the cost we minimize during training is the negative log likelihood of</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the model plus the regularization terms (L1 and L2); cost is expressed</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here symbolically</w:t>
      </w:r>
    </w:p>
    <w:p w:rsidR="00D8759B" w:rsidRDefault="00D8759B" w:rsidP="00D8759B">
      <w:pPr>
        <w:pStyle w:val="HTML0"/>
        <w:shd w:val="clear" w:color="auto" w:fill="F5F5F5"/>
        <w:spacing w:line="216" w:lineRule="atLeast"/>
        <w:ind w:left="330"/>
        <w:rPr>
          <w:color w:val="000000"/>
        </w:rPr>
      </w:pPr>
      <w:r>
        <w:rPr>
          <w:color w:val="000000"/>
        </w:rPr>
        <w:t xml:space="preserve">    cost = classifier.negative_log_likelihood(y) \</w:t>
      </w:r>
    </w:p>
    <w:p w:rsidR="00D8759B" w:rsidRDefault="00D8759B" w:rsidP="00D8759B">
      <w:pPr>
        <w:pStyle w:val="HTML0"/>
        <w:shd w:val="clear" w:color="auto" w:fill="F5F5F5"/>
        <w:spacing w:line="216" w:lineRule="atLeast"/>
        <w:ind w:left="330"/>
        <w:rPr>
          <w:color w:val="000000"/>
        </w:rPr>
      </w:pPr>
      <w:r>
        <w:rPr>
          <w:color w:val="000000"/>
        </w:rPr>
        <w:t xml:space="preserve">         + L1_reg * classifier.L1 \</w:t>
      </w:r>
    </w:p>
    <w:p w:rsidR="00D8759B" w:rsidRDefault="00D8759B" w:rsidP="00D8759B">
      <w:pPr>
        <w:pStyle w:val="HTML0"/>
        <w:shd w:val="clear" w:color="auto" w:fill="F5F5F5"/>
        <w:spacing w:line="216" w:lineRule="atLeast"/>
        <w:ind w:left="330"/>
        <w:rPr>
          <w:color w:val="000000"/>
        </w:rPr>
      </w:pPr>
      <w:r>
        <w:rPr>
          <w:color w:val="000000"/>
        </w:rPr>
        <w:t xml:space="preserve">         + L2_reg * classifier.L2_sqr</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compiling a Theano function that computes the mistakes that are made</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by the model on a minibatch</w:t>
      </w:r>
    </w:p>
    <w:p w:rsidR="00D8759B" w:rsidRDefault="00D8759B" w:rsidP="00D8759B">
      <w:pPr>
        <w:pStyle w:val="HTML0"/>
        <w:shd w:val="clear" w:color="auto" w:fill="F5F5F5"/>
        <w:spacing w:line="216" w:lineRule="atLeast"/>
        <w:ind w:left="330"/>
        <w:rPr>
          <w:color w:val="000000"/>
        </w:rPr>
      </w:pPr>
      <w:r>
        <w:rPr>
          <w:color w:val="000000"/>
        </w:rPr>
        <w:t xml:space="preserve">    test_model = theano.function(inputs=[index],</w:t>
      </w:r>
    </w:p>
    <w:p w:rsidR="00D8759B" w:rsidRDefault="00D8759B" w:rsidP="00D8759B">
      <w:pPr>
        <w:pStyle w:val="HTML0"/>
        <w:shd w:val="clear" w:color="auto" w:fill="F5F5F5"/>
        <w:spacing w:line="216" w:lineRule="atLeast"/>
        <w:ind w:left="330"/>
        <w:rPr>
          <w:color w:val="000000"/>
        </w:rPr>
      </w:pPr>
      <w:r>
        <w:rPr>
          <w:color w:val="000000"/>
        </w:rPr>
        <w:t xml:space="preserve">            outputs=classifier.errors(y),</w:t>
      </w:r>
    </w:p>
    <w:p w:rsidR="00D8759B" w:rsidRDefault="00D8759B" w:rsidP="00D8759B">
      <w:pPr>
        <w:pStyle w:val="HTML0"/>
        <w:shd w:val="clear" w:color="auto" w:fill="F5F5F5"/>
        <w:spacing w:line="216" w:lineRule="atLeast"/>
        <w:ind w:left="330"/>
        <w:rPr>
          <w:color w:val="000000"/>
        </w:rPr>
      </w:pPr>
      <w:r>
        <w:rPr>
          <w:color w:val="000000"/>
        </w:rPr>
        <w:t xml:space="preserve">            givens={</w:t>
      </w:r>
    </w:p>
    <w:p w:rsidR="00D8759B" w:rsidRDefault="00D8759B" w:rsidP="00D8759B">
      <w:pPr>
        <w:pStyle w:val="HTML0"/>
        <w:shd w:val="clear" w:color="auto" w:fill="F5F5F5"/>
        <w:spacing w:line="216" w:lineRule="atLeast"/>
        <w:ind w:left="330"/>
        <w:rPr>
          <w:color w:val="000000"/>
        </w:rPr>
      </w:pPr>
      <w:r>
        <w:rPr>
          <w:color w:val="000000"/>
        </w:rPr>
        <w:t xml:space="preserve">                x: test_set_x[index * batch_size:(index + 1) * batch_size],</w:t>
      </w:r>
    </w:p>
    <w:p w:rsidR="00D8759B" w:rsidRDefault="00D8759B" w:rsidP="00D8759B">
      <w:pPr>
        <w:pStyle w:val="HTML0"/>
        <w:shd w:val="clear" w:color="auto" w:fill="F5F5F5"/>
        <w:spacing w:line="216" w:lineRule="atLeast"/>
        <w:ind w:left="330"/>
        <w:rPr>
          <w:color w:val="000000"/>
        </w:rPr>
      </w:pPr>
      <w:r>
        <w:rPr>
          <w:color w:val="000000"/>
        </w:rPr>
        <w:t xml:space="preserve">                y: test_set_y[index * batch_size:(index + 1) * batch_size]})</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r>
        <w:rPr>
          <w:color w:val="000000"/>
        </w:rPr>
        <w:t xml:space="preserve">    validate_model = theano.function(inputs=[index],</w:t>
      </w:r>
    </w:p>
    <w:p w:rsidR="00D8759B" w:rsidRDefault="00D8759B" w:rsidP="00D8759B">
      <w:pPr>
        <w:pStyle w:val="HTML0"/>
        <w:shd w:val="clear" w:color="auto" w:fill="F5F5F5"/>
        <w:spacing w:line="216" w:lineRule="atLeast"/>
        <w:ind w:left="330"/>
        <w:rPr>
          <w:color w:val="000000"/>
        </w:rPr>
      </w:pPr>
      <w:r>
        <w:rPr>
          <w:color w:val="000000"/>
        </w:rPr>
        <w:t xml:space="preserve">            outputs=classifier.errors(y),</w:t>
      </w:r>
    </w:p>
    <w:p w:rsidR="00D8759B" w:rsidRDefault="00D8759B" w:rsidP="00D8759B">
      <w:pPr>
        <w:pStyle w:val="HTML0"/>
        <w:shd w:val="clear" w:color="auto" w:fill="F5F5F5"/>
        <w:spacing w:line="216" w:lineRule="atLeast"/>
        <w:ind w:left="330"/>
        <w:rPr>
          <w:color w:val="000000"/>
        </w:rPr>
      </w:pPr>
      <w:r>
        <w:rPr>
          <w:color w:val="000000"/>
        </w:rPr>
        <w:t xml:space="preserve">            givens={</w:t>
      </w:r>
    </w:p>
    <w:p w:rsidR="00D8759B" w:rsidRDefault="00D8759B" w:rsidP="00D8759B">
      <w:pPr>
        <w:pStyle w:val="HTML0"/>
        <w:shd w:val="clear" w:color="auto" w:fill="F5F5F5"/>
        <w:spacing w:line="216" w:lineRule="atLeast"/>
        <w:ind w:left="330"/>
        <w:rPr>
          <w:color w:val="000000"/>
        </w:rPr>
      </w:pPr>
      <w:r>
        <w:rPr>
          <w:color w:val="000000"/>
        </w:rPr>
        <w:lastRenderedPageBreak/>
        <w:t xml:space="preserve">                x: valid_set_x[index * batch_size:(index + 1) * batch_size],</w:t>
      </w:r>
    </w:p>
    <w:p w:rsidR="00D8759B" w:rsidRDefault="00D8759B" w:rsidP="00D8759B">
      <w:pPr>
        <w:pStyle w:val="HTML0"/>
        <w:shd w:val="clear" w:color="auto" w:fill="F5F5F5"/>
        <w:spacing w:line="216" w:lineRule="atLeast"/>
        <w:ind w:left="330"/>
        <w:rPr>
          <w:color w:val="000000"/>
        </w:rPr>
      </w:pPr>
      <w:r>
        <w:rPr>
          <w:color w:val="000000"/>
        </w:rPr>
        <w:t xml:space="preserve">                y: valid_set_y[index * batch_size:(index + 1) * batch_size]})</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compute the gradient of cost with respect to theta (sotred in params)</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the resulting gradients will be stored in a list gparams</w:t>
      </w:r>
    </w:p>
    <w:p w:rsidR="00D8759B" w:rsidRDefault="00D8759B" w:rsidP="00D8759B">
      <w:pPr>
        <w:pStyle w:val="HTML0"/>
        <w:shd w:val="clear" w:color="auto" w:fill="F5F5F5"/>
        <w:spacing w:line="216" w:lineRule="atLeast"/>
        <w:ind w:left="330"/>
        <w:rPr>
          <w:color w:val="000000"/>
        </w:rPr>
      </w:pPr>
      <w:r>
        <w:rPr>
          <w:color w:val="000000"/>
        </w:rPr>
        <w:t xml:space="preserve">    gparams = []</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00FF"/>
        </w:rPr>
        <w:t>for</w:t>
      </w:r>
      <w:r>
        <w:rPr>
          <w:color w:val="000000"/>
        </w:rPr>
        <w:t xml:space="preserve"> param </w:t>
      </w:r>
      <w:r>
        <w:rPr>
          <w:color w:val="0000FF"/>
        </w:rPr>
        <w:t>in</w:t>
      </w:r>
      <w:r>
        <w:rPr>
          <w:color w:val="000000"/>
        </w:rPr>
        <w:t xml:space="preserve"> classifier.params:</w:t>
      </w:r>
    </w:p>
    <w:p w:rsidR="00D8759B" w:rsidRDefault="00D8759B" w:rsidP="00D8759B">
      <w:pPr>
        <w:pStyle w:val="HTML0"/>
        <w:shd w:val="clear" w:color="auto" w:fill="F5F5F5"/>
        <w:spacing w:line="216" w:lineRule="atLeast"/>
        <w:ind w:left="330"/>
        <w:rPr>
          <w:color w:val="000000"/>
        </w:rPr>
      </w:pPr>
      <w:r>
        <w:rPr>
          <w:color w:val="000000"/>
        </w:rPr>
        <w:t xml:space="preserve">        gparam = T.grad(cost, param)</w:t>
      </w:r>
    </w:p>
    <w:p w:rsidR="00D8759B" w:rsidRDefault="00D8759B" w:rsidP="00D8759B">
      <w:pPr>
        <w:pStyle w:val="HTML0"/>
        <w:shd w:val="clear" w:color="auto" w:fill="F5F5F5"/>
        <w:spacing w:line="216" w:lineRule="atLeast"/>
        <w:ind w:left="330"/>
        <w:rPr>
          <w:color w:val="000000"/>
        </w:rPr>
      </w:pPr>
      <w:r>
        <w:rPr>
          <w:color w:val="000000"/>
        </w:rPr>
        <w:t xml:space="preserve">        gparams.append(gparam)</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specify how to update the parameters of the model as a list of</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(variable, update expression) pairs</w:t>
      </w:r>
    </w:p>
    <w:p w:rsidR="00D8759B" w:rsidRDefault="00D8759B" w:rsidP="00D8759B">
      <w:pPr>
        <w:pStyle w:val="HTML0"/>
        <w:shd w:val="clear" w:color="auto" w:fill="F5F5F5"/>
        <w:spacing w:line="216" w:lineRule="atLeast"/>
        <w:ind w:left="330"/>
        <w:rPr>
          <w:color w:val="000000"/>
        </w:rPr>
      </w:pPr>
      <w:r>
        <w:rPr>
          <w:color w:val="000000"/>
        </w:rPr>
        <w:t xml:space="preserve">    updates = []</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given two list the zip A = [a1, a2, a3, a4] and B = [b1, b2, b3, b4] of</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same length, zip generates a list C of same size, where each element</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is a pair formed from the two lists :</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C = [(a1, b1), (a2, b2), (a3, b3), (a4, b4)]</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00FF"/>
        </w:rPr>
        <w:t>for</w:t>
      </w:r>
      <w:r>
        <w:rPr>
          <w:color w:val="000000"/>
        </w:rPr>
        <w:t xml:space="preserve"> param, gparam </w:t>
      </w:r>
      <w:r>
        <w:rPr>
          <w:color w:val="0000FF"/>
        </w:rPr>
        <w:t>in</w:t>
      </w:r>
      <w:r>
        <w:rPr>
          <w:color w:val="000000"/>
        </w:rPr>
        <w:t xml:space="preserve"> zip(classifier.params, gparams):</w:t>
      </w:r>
    </w:p>
    <w:p w:rsidR="00D8759B" w:rsidRDefault="00D8759B" w:rsidP="00D8759B">
      <w:pPr>
        <w:pStyle w:val="HTML0"/>
        <w:shd w:val="clear" w:color="auto" w:fill="F5F5F5"/>
        <w:spacing w:line="216" w:lineRule="atLeast"/>
        <w:ind w:left="330"/>
        <w:rPr>
          <w:color w:val="000000"/>
        </w:rPr>
      </w:pPr>
      <w:r>
        <w:rPr>
          <w:color w:val="000000"/>
        </w:rPr>
        <w:t xml:space="preserve">        updates.append((param, param - learning_rate * gparam))</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compiling a Theano function `train_model` that returns the cost, but</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in the same time updates the parameter of the model based on the rules</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defined in `updates`</w:t>
      </w:r>
    </w:p>
    <w:p w:rsidR="00D8759B" w:rsidRDefault="00D8759B" w:rsidP="00D8759B">
      <w:pPr>
        <w:pStyle w:val="HTML0"/>
        <w:shd w:val="clear" w:color="auto" w:fill="F5F5F5"/>
        <w:spacing w:line="216" w:lineRule="atLeast"/>
        <w:ind w:left="330"/>
        <w:rPr>
          <w:color w:val="000000"/>
        </w:rPr>
      </w:pPr>
      <w:r>
        <w:rPr>
          <w:color w:val="000000"/>
        </w:rPr>
        <w:t xml:space="preserve">    train_model = theano.function(inputs=[index], outputs=cost,</w:t>
      </w:r>
    </w:p>
    <w:p w:rsidR="00D8759B" w:rsidRDefault="00D8759B" w:rsidP="00D8759B">
      <w:pPr>
        <w:pStyle w:val="HTML0"/>
        <w:shd w:val="clear" w:color="auto" w:fill="F5F5F5"/>
        <w:spacing w:line="216" w:lineRule="atLeast"/>
        <w:ind w:left="330"/>
        <w:rPr>
          <w:color w:val="000000"/>
        </w:rPr>
      </w:pPr>
      <w:r>
        <w:rPr>
          <w:color w:val="000000"/>
        </w:rPr>
        <w:t xml:space="preserve">            updates=updates,</w:t>
      </w:r>
    </w:p>
    <w:p w:rsidR="00D8759B" w:rsidRDefault="00D8759B" w:rsidP="00D8759B">
      <w:pPr>
        <w:pStyle w:val="HTML0"/>
        <w:shd w:val="clear" w:color="auto" w:fill="F5F5F5"/>
        <w:spacing w:line="216" w:lineRule="atLeast"/>
        <w:ind w:left="330"/>
        <w:rPr>
          <w:color w:val="000000"/>
        </w:rPr>
      </w:pPr>
      <w:r>
        <w:rPr>
          <w:color w:val="000000"/>
        </w:rPr>
        <w:t xml:space="preserve">            givens={</w:t>
      </w:r>
    </w:p>
    <w:p w:rsidR="00D8759B" w:rsidRDefault="00D8759B" w:rsidP="00D8759B">
      <w:pPr>
        <w:pStyle w:val="HTML0"/>
        <w:shd w:val="clear" w:color="auto" w:fill="F5F5F5"/>
        <w:spacing w:line="216" w:lineRule="atLeast"/>
        <w:ind w:left="330"/>
        <w:rPr>
          <w:color w:val="000000"/>
        </w:rPr>
      </w:pPr>
      <w:r>
        <w:rPr>
          <w:color w:val="000000"/>
        </w:rPr>
        <w:t xml:space="preserve">                x: train_set_x[index * batch_size:(index + 1) * batch_size],</w:t>
      </w:r>
    </w:p>
    <w:p w:rsidR="00D8759B" w:rsidRDefault="00D8759B" w:rsidP="00D8759B">
      <w:pPr>
        <w:pStyle w:val="HTML0"/>
        <w:shd w:val="clear" w:color="auto" w:fill="F5F5F5"/>
        <w:spacing w:line="216" w:lineRule="atLeast"/>
        <w:ind w:left="330"/>
        <w:rPr>
          <w:color w:val="000000"/>
        </w:rPr>
      </w:pPr>
      <w:r>
        <w:rPr>
          <w:color w:val="000000"/>
        </w:rPr>
        <w:t xml:space="preserve">                y: train_set_y[index * batch_size:(index + 1) * batch_size]})</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TRAIN MODEL #</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00FF"/>
        </w:rPr>
        <w:t>print</w:t>
      </w:r>
      <w:r>
        <w:rPr>
          <w:color w:val="000000"/>
        </w:rPr>
        <w:t xml:space="preserve"> </w:t>
      </w:r>
      <w:r>
        <w:rPr>
          <w:color w:val="800000"/>
        </w:rPr>
        <w:t>'... training'</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r>
        <w:rPr>
          <w:color w:val="000000"/>
        </w:rPr>
        <w:lastRenderedPageBreak/>
        <w:t xml:space="preserve">    </w:t>
      </w:r>
      <w:r>
        <w:rPr>
          <w:color w:val="008000"/>
        </w:rPr>
        <w:t># early-stopping parameters</w:t>
      </w:r>
    </w:p>
    <w:p w:rsidR="00D8759B" w:rsidRDefault="00D8759B" w:rsidP="00D8759B">
      <w:pPr>
        <w:pStyle w:val="HTML0"/>
        <w:shd w:val="clear" w:color="auto" w:fill="F5F5F5"/>
        <w:spacing w:line="216" w:lineRule="atLeast"/>
        <w:ind w:left="330"/>
        <w:rPr>
          <w:color w:val="000000"/>
        </w:rPr>
      </w:pPr>
      <w:r>
        <w:rPr>
          <w:color w:val="000000"/>
        </w:rPr>
        <w:t xml:space="preserve">    patience = 10000  </w:t>
      </w:r>
      <w:r>
        <w:rPr>
          <w:color w:val="008000"/>
        </w:rPr>
        <w:t># look as this many examples regardless</w:t>
      </w:r>
    </w:p>
    <w:p w:rsidR="00D8759B" w:rsidRDefault="00D8759B" w:rsidP="00D8759B">
      <w:pPr>
        <w:pStyle w:val="HTML0"/>
        <w:shd w:val="clear" w:color="auto" w:fill="F5F5F5"/>
        <w:spacing w:line="216" w:lineRule="atLeast"/>
        <w:ind w:left="330"/>
        <w:rPr>
          <w:color w:val="000000"/>
        </w:rPr>
      </w:pPr>
      <w:r>
        <w:rPr>
          <w:color w:val="000000"/>
        </w:rPr>
        <w:t xml:space="preserve">    patience_increase = 2  </w:t>
      </w:r>
      <w:r>
        <w:rPr>
          <w:color w:val="008000"/>
        </w:rPr>
        <w:t># wait this much longer when a new best is</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found</w:t>
      </w:r>
    </w:p>
    <w:p w:rsidR="00D8759B" w:rsidRDefault="00D8759B" w:rsidP="00D8759B">
      <w:pPr>
        <w:pStyle w:val="HTML0"/>
        <w:shd w:val="clear" w:color="auto" w:fill="F5F5F5"/>
        <w:spacing w:line="216" w:lineRule="atLeast"/>
        <w:ind w:left="330"/>
        <w:rPr>
          <w:color w:val="000000"/>
        </w:rPr>
      </w:pPr>
      <w:r>
        <w:rPr>
          <w:color w:val="000000"/>
        </w:rPr>
        <w:t xml:space="preserve">    improvement_threshold = 0.995  </w:t>
      </w:r>
      <w:r>
        <w:rPr>
          <w:color w:val="008000"/>
        </w:rPr>
        <w:t># a relative improvement of this much is</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considered significant</w:t>
      </w:r>
    </w:p>
    <w:p w:rsidR="00D8759B" w:rsidRDefault="00D8759B" w:rsidP="00D8759B">
      <w:pPr>
        <w:pStyle w:val="HTML0"/>
        <w:shd w:val="clear" w:color="auto" w:fill="F5F5F5"/>
        <w:spacing w:line="216" w:lineRule="atLeast"/>
        <w:ind w:left="330"/>
        <w:rPr>
          <w:color w:val="000000"/>
        </w:rPr>
      </w:pPr>
      <w:r>
        <w:rPr>
          <w:color w:val="000000"/>
        </w:rPr>
        <w:t xml:space="preserve">    validation_frequency = min(n_train_batches, patience / 2)</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go through this many</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minibatche before checking the network</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on the validation set; in this case we</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check every epoch</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r>
        <w:rPr>
          <w:color w:val="000000"/>
        </w:rPr>
        <w:t xml:space="preserve">    best_params = None</w:t>
      </w:r>
    </w:p>
    <w:p w:rsidR="00D8759B" w:rsidRDefault="00D8759B" w:rsidP="00D8759B">
      <w:pPr>
        <w:pStyle w:val="HTML0"/>
        <w:shd w:val="clear" w:color="auto" w:fill="F5F5F5"/>
        <w:spacing w:line="216" w:lineRule="atLeast"/>
        <w:ind w:left="330"/>
        <w:rPr>
          <w:color w:val="000000"/>
        </w:rPr>
      </w:pPr>
      <w:r>
        <w:rPr>
          <w:color w:val="000000"/>
        </w:rPr>
        <w:t xml:space="preserve">    best_validation_loss = numpy.inf</w:t>
      </w:r>
    </w:p>
    <w:p w:rsidR="00D8759B" w:rsidRDefault="00D8759B" w:rsidP="00D8759B">
      <w:pPr>
        <w:pStyle w:val="HTML0"/>
        <w:shd w:val="clear" w:color="auto" w:fill="F5F5F5"/>
        <w:spacing w:line="216" w:lineRule="atLeast"/>
        <w:ind w:left="330"/>
        <w:rPr>
          <w:color w:val="000000"/>
        </w:rPr>
      </w:pPr>
      <w:r>
        <w:rPr>
          <w:color w:val="000000"/>
        </w:rPr>
        <w:t xml:space="preserve">    best_iter = 0</w:t>
      </w:r>
    </w:p>
    <w:p w:rsidR="00D8759B" w:rsidRDefault="00D8759B" w:rsidP="00D8759B">
      <w:pPr>
        <w:pStyle w:val="HTML0"/>
        <w:shd w:val="clear" w:color="auto" w:fill="F5F5F5"/>
        <w:spacing w:line="216" w:lineRule="atLeast"/>
        <w:ind w:left="330"/>
        <w:rPr>
          <w:color w:val="000000"/>
        </w:rPr>
      </w:pPr>
      <w:r>
        <w:rPr>
          <w:color w:val="000000"/>
        </w:rPr>
        <w:t xml:space="preserve">    test_score = 0.</w:t>
      </w:r>
    </w:p>
    <w:p w:rsidR="00D8759B" w:rsidRDefault="00D8759B" w:rsidP="00D8759B">
      <w:pPr>
        <w:pStyle w:val="HTML0"/>
        <w:shd w:val="clear" w:color="auto" w:fill="F5F5F5"/>
        <w:spacing w:line="216" w:lineRule="atLeast"/>
        <w:ind w:left="330"/>
        <w:rPr>
          <w:color w:val="000000"/>
        </w:rPr>
      </w:pPr>
      <w:r>
        <w:rPr>
          <w:color w:val="000000"/>
        </w:rPr>
        <w:t xml:space="preserve">    start_time = time.clock()</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r>
        <w:rPr>
          <w:color w:val="000000"/>
        </w:rPr>
        <w:t xml:space="preserve">    epoch = 0</w:t>
      </w:r>
    </w:p>
    <w:p w:rsidR="00D8759B" w:rsidRDefault="00D8759B" w:rsidP="00D8759B">
      <w:pPr>
        <w:pStyle w:val="HTML0"/>
        <w:shd w:val="clear" w:color="auto" w:fill="F5F5F5"/>
        <w:spacing w:line="216" w:lineRule="atLeast"/>
        <w:ind w:left="330"/>
        <w:rPr>
          <w:color w:val="000000"/>
        </w:rPr>
      </w:pPr>
      <w:r>
        <w:rPr>
          <w:color w:val="000000"/>
        </w:rPr>
        <w:t xml:space="preserve">    done_looping = False</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00FF"/>
        </w:rPr>
        <w:t>while</w:t>
      </w:r>
      <w:r>
        <w:rPr>
          <w:color w:val="000000"/>
        </w:rPr>
        <w:t xml:space="preserve"> (epoch &lt; n_epochs) </w:t>
      </w:r>
      <w:r>
        <w:rPr>
          <w:color w:val="0000FF"/>
        </w:rPr>
        <w:t>and</w:t>
      </w:r>
      <w:r>
        <w:rPr>
          <w:color w:val="000000"/>
        </w:rPr>
        <w:t xml:space="preserve"> (</w:t>
      </w:r>
      <w:r>
        <w:rPr>
          <w:color w:val="0000FF"/>
        </w:rPr>
        <w:t>not</w:t>
      </w:r>
      <w:r>
        <w:rPr>
          <w:color w:val="000000"/>
        </w:rPr>
        <w:t xml:space="preserve"> done_looping):</w:t>
      </w:r>
    </w:p>
    <w:p w:rsidR="00D8759B" w:rsidRDefault="00D8759B" w:rsidP="00D8759B">
      <w:pPr>
        <w:pStyle w:val="HTML0"/>
        <w:shd w:val="clear" w:color="auto" w:fill="F5F5F5"/>
        <w:spacing w:line="216" w:lineRule="atLeast"/>
        <w:ind w:left="330"/>
        <w:rPr>
          <w:color w:val="000000"/>
        </w:rPr>
      </w:pPr>
      <w:r>
        <w:rPr>
          <w:color w:val="000000"/>
        </w:rPr>
        <w:t xml:space="preserve">        epoch = epoch + 1</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00FF"/>
        </w:rPr>
        <w:t>for</w:t>
      </w:r>
      <w:r>
        <w:rPr>
          <w:color w:val="000000"/>
        </w:rPr>
        <w:t xml:space="preserve"> minibatch_index </w:t>
      </w:r>
      <w:r>
        <w:rPr>
          <w:color w:val="0000FF"/>
        </w:rPr>
        <w:t>in</w:t>
      </w:r>
      <w:r>
        <w:rPr>
          <w:color w:val="000000"/>
        </w:rPr>
        <w:t xml:space="preserve"> xrange(n_train_batches):</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r>
        <w:rPr>
          <w:color w:val="000000"/>
        </w:rPr>
        <w:t xml:space="preserve">            minibatch_avg_cost = train_model(minibatch_index)</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iteration number</w:t>
      </w:r>
    </w:p>
    <w:p w:rsidR="00D8759B" w:rsidRDefault="00D8759B" w:rsidP="00D8759B">
      <w:pPr>
        <w:pStyle w:val="HTML0"/>
        <w:shd w:val="clear" w:color="auto" w:fill="F5F5F5"/>
        <w:spacing w:line="216" w:lineRule="atLeast"/>
        <w:ind w:left="330"/>
        <w:rPr>
          <w:color w:val="000000"/>
        </w:rPr>
      </w:pPr>
      <w:r>
        <w:rPr>
          <w:color w:val="000000"/>
        </w:rPr>
        <w:t xml:space="preserve">            iter = (epoch - 1) * n_train_batches + minibatch_index</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00FF"/>
        </w:rPr>
        <w:t>if</w:t>
      </w:r>
      <w:r>
        <w:rPr>
          <w:color w:val="000000"/>
        </w:rPr>
        <w:t xml:space="preserve"> (iter + 1) % validation_frequency == 0:</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compute zero-one loss on validation set</w:t>
      </w:r>
    </w:p>
    <w:p w:rsidR="00D8759B" w:rsidRDefault="00D8759B" w:rsidP="00D8759B">
      <w:pPr>
        <w:pStyle w:val="HTML0"/>
        <w:shd w:val="clear" w:color="auto" w:fill="F5F5F5"/>
        <w:spacing w:line="216" w:lineRule="atLeast"/>
        <w:ind w:left="330"/>
        <w:rPr>
          <w:color w:val="000000"/>
        </w:rPr>
      </w:pPr>
      <w:r>
        <w:rPr>
          <w:color w:val="000000"/>
        </w:rPr>
        <w:t xml:space="preserve">                validation_losses = [validate_model(i) </w:t>
      </w:r>
      <w:r>
        <w:rPr>
          <w:color w:val="0000FF"/>
        </w:rPr>
        <w:t>for</w:t>
      </w:r>
      <w:r>
        <w:rPr>
          <w:color w:val="000000"/>
        </w:rPr>
        <w:t xml:space="preserve"> i</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00FF"/>
        </w:rPr>
        <w:t>in</w:t>
      </w:r>
      <w:r>
        <w:rPr>
          <w:color w:val="000000"/>
        </w:rPr>
        <w:t xml:space="preserve"> xrange(n_valid_batches)]</w:t>
      </w:r>
    </w:p>
    <w:p w:rsidR="00D8759B" w:rsidRDefault="00D8759B" w:rsidP="00D8759B">
      <w:pPr>
        <w:pStyle w:val="HTML0"/>
        <w:shd w:val="clear" w:color="auto" w:fill="F5F5F5"/>
        <w:spacing w:line="216" w:lineRule="atLeast"/>
        <w:ind w:left="330"/>
        <w:rPr>
          <w:color w:val="000000"/>
        </w:rPr>
      </w:pPr>
      <w:r>
        <w:rPr>
          <w:color w:val="000000"/>
        </w:rPr>
        <w:t xml:space="preserve">                this_validation_loss = numpy.mean(validation_losses)</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00FF"/>
        </w:rPr>
        <w:t>print</w:t>
      </w:r>
      <w:r>
        <w:rPr>
          <w:color w:val="000000"/>
        </w:rPr>
        <w:t>(</w:t>
      </w:r>
      <w:r>
        <w:rPr>
          <w:color w:val="800000"/>
        </w:rPr>
        <w:t>'epoch %i, minibatch %i/%i, validation error %f %%'</w:t>
      </w:r>
      <w:r>
        <w:rPr>
          <w:color w:val="000000"/>
        </w:rPr>
        <w:t xml:space="preserve"> %</w:t>
      </w:r>
    </w:p>
    <w:p w:rsidR="00D8759B" w:rsidRDefault="00D8759B" w:rsidP="00D8759B">
      <w:pPr>
        <w:pStyle w:val="HTML0"/>
        <w:shd w:val="clear" w:color="auto" w:fill="F5F5F5"/>
        <w:spacing w:line="216" w:lineRule="atLeast"/>
        <w:ind w:left="330"/>
        <w:rPr>
          <w:color w:val="000000"/>
        </w:rPr>
      </w:pPr>
      <w:r>
        <w:rPr>
          <w:color w:val="000000"/>
        </w:rPr>
        <w:t xml:space="preserve">                     (epoch, minibatch_index + 1, n_train_batches,</w:t>
      </w:r>
    </w:p>
    <w:p w:rsidR="00D8759B" w:rsidRDefault="00D8759B" w:rsidP="00D8759B">
      <w:pPr>
        <w:pStyle w:val="HTML0"/>
        <w:shd w:val="clear" w:color="auto" w:fill="F5F5F5"/>
        <w:spacing w:line="216" w:lineRule="atLeast"/>
        <w:ind w:left="330"/>
        <w:rPr>
          <w:color w:val="000000"/>
        </w:rPr>
      </w:pPr>
      <w:r>
        <w:rPr>
          <w:color w:val="000000"/>
        </w:rPr>
        <w:t xml:space="preserve">                      this_validation_loss * 100.))</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if we got the best validation score until now</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00FF"/>
        </w:rPr>
        <w:t>if</w:t>
      </w:r>
      <w:r>
        <w:rPr>
          <w:color w:val="000000"/>
        </w:rPr>
        <w:t xml:space="preserve"> this_validation_loss &lt; best_validation_loss:</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#improve patience if loss improvement is good enough</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00FF"/>
        </w:rPr>
        <w:t>if</w:t>
      </w:r>
      <w:r>
        <w:rPr>
          <w:color w:val="000000"/>
        </w:rPr>
        <w:t xml:space="preserve"> this_validation_loss &lt; best_validation_loss *  \</w:t>
      </w:r>
    </w:p>
    <w:p w:rsidR="00D8759B" w:rsidRDefault="00D8759B" w:rsidP="00D8759B">
      <w:pPr>
        <w:pStyle w:val="HTML0"/>
        <w:shd w:val="clear" w:color="auto" w:fill="F5F5F5"/>
        <w:spacing w:line="216" w:lineRule="atLeast"/>
        <w:ind w:left="330"/>
        <w:rPr>
          <w:color w:val="000000"/>
        </w:rPr>
      </w:pPr>
      <w:r>
        <w:rPr>
          <w:color w:val="000000"/>
        </w:rPr>
        <w:t xml:space="preserve">                           improvement_threshold:</w:t>
      </w:r>
    </w:p>
    <w:p w:rsidR="00D8759B" w:rsidRDefault="00D8759B" w:rsidP="00D8759B">
      <w:pPr>
        <w:pStyle w:val="HTML0"/>
        <w:shd w:val="clear" w:color="auto" w:fill="F5F5F5"/>
        <w:spacing w:line="216" w:lineRule="atLeast"/>
        <w:ind w:left="330"/>
        <w:rPr>
          <w:color w:val="000000"/>
        </w:rPr>
      </w:pPr>
      <w:r>
        <w:rPr>
          <w:color w:val="000000"/>
        </w:rPr>
        <w:t xml:space="preserve">                        patience = max(patience, iter * patience_increase)</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r>
        <w:rPr>
          <w:color w:val="000000"/>
        </w:rPr>
        <w:t xml:space="preserve">                    best_validation_loss = this_validation_loss</w:t>
      </w:r>
    </w:p>
    <w:p w:rsidR="00D8759B" w:rsidRDefault="00D8759B" w:rsidP="00D8759B">
      <w:pPr>
        <w:pStyle w:val="HTML0"/>
        <w:shd w:val="clear" w:color="auto" w:fill="F5F5F5"/>
        <w:spacing w:line="216" w:lineRule="atLeast"/>
        <w:ind w:left="330"/>
        <w:rPr>
          <w:color w:val="000000"/>
        </w:rPr>
      </w:pPr>
      <w:r>
        <w:rPr>
          <w:color w:val="000000"/>
        </w:rPr>
        <w:t xml:space="preserve">                    best_iter = iter</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8000"/>
        </w:rPr>
        <w:t># test it on the test set</w:t>
      </w:r>
    </w:p>
    <w:p w:rsidR="00D8759B" w:rsidRDefault="00D8759B" w:rsidP="00D8759B">
      <w:pPr>
        <w:pStyle w:val="HTML0"/>
        <w:shd w:val="clear" w:color="auto" w:fill="F5F5F5"/>
        <w:spacing w:line="216" w:lineRule="atLeast"/>
        <w:ind w:left="330"/>
        <w:rPr>
          <w:color w:val="000000"/>
        </w:rPr>
      </w:pPr>
      <w:r>
        <w:rPr>
          <w:color w:val="000000"/>
        </w:rPr>
        <w:t xml:space="preserve">                    test_losses = [test_model(i) </w:t>
      </w:r>
      <w:r>
        <w:rPr>
          <w:color w:val="0000FF"/>
        </w:rPr>
        <w:t>for</w:t>
      </w:r>
      <w:r>
        <w:rPr>
          <w:color w:val="000000"/>
        </w:rPr>
        <w:t xml:space="preserve"> i</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00FF"/>
        </w:rPr>
        <w:t>in</w:t>
      </w:r>
      <w:r>
        <w:rPr>
          <w:color w:val="000000"/>
        </w:rPr>
        <w:t xml:space="preserve"> xrange(n_test_batches)]</w:t>
      </w:r>
    </w:p>
    <w:p w:rsidR="00D8759B" w:rsidRDefault="00D8759B" w:rsidP="00D8759B">
      <w:pPr>
        <w:pStyle w:val="HTML0"/>
        <w:shd w:val="clear" w:color="auto" w:fill="F5F5F5"/>
        <w:spacing w:line="216" w:lineRule="atLeast"/>
        <w:ind w:left="330"/>
        <w:rPr>
          <w:color w:val="000000"/>
        </w:rPr>
      </w:pPr>
      <w:r>
        <w:rPr>
          <w:color w:val="000000"/>
        </w:rPr>
        <w:t xml:space="preserve">                    test_score = numpy.mean(test_losses)</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00FF"/>
        </w:rPr>
        <w:t>print</w:t>
      </w:r>
      <w:r>
        <w:rPr>
          <w:color w:val="000000"/>
        </w:rPr>
        <w:t>((</w:t>
      </w:r>
      <w:r>
        <w:rPr>
          <w:color w:val="800000"/>
        </w:rPr>
        <w:t>'     epoch %i, minibatch %i/%i, test error of '</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800000"/>
        </w:rPr>
        <w:t>'best model %f %%'</w:t>
      </w:r>
      <w:r>
        <w:rPr>
          <w:color w:val="000000"/>
        </w:rPr>
        <w:t>) %</w:t>
      </w:r>
    </w:p>
    <w:p w:rsidR="00D8759B" w:rsidRDefault="00D8759B" w:rsidP="00D8759B">
      <w:pPr>
        <w:pStyle w:val="HTML0"/>
        <w:shd w:val="clear" w:color="auto" w:fill="F5F5F5"/>
        <w:spacing w:line="216" w:lineRule="atLeast"/>
        <w:ind w:left="330"/>
        <w:rPr>
          <w:color w:val="000000"/>
        </w:rPr>
      </w:pPr>
      <w:r>
        <w:rPr>
          <w:color w:val="000000"/>
        </w:rPr>
        <w:t xml:space="preserve">                          (epoch, minibatch_index + 1, n_train_batches,</w:t>
      </w:r>
    </w:p>
    <w:p w:rsidR="00D8759B" w:rsidRDefault="00D8759B" w:rsidP="00D8759B">
      <w:pPr>
        <w:pStyle w:val="HTML0"/>
        <w:shd w:val="clear" w:color="auto" w:fill="F5F5F5"/>
        <w:spacing w:line="216" w:lineRule="atLeast"/>
        <w:ind w:left="330"/>
        <w:rPr>
          <w:color w:val="000000"/>
        </w:rPr>
      </w:pPr>
      <w:r>
        <w:rPr>
          <w:color w:val="000000"/>
        </w:rPr>
        <w:t xml:space="preserve">                           test_score * 100.))</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00FF"/>
        </w:rPr>
        <w:t>if</w:t>
      </w:r>
      <w:r>
        <w:rPr>
          <w:color w:val="000000"/>
        </w:rPr>
        <w:t xml:space="preserve"> patience &lt;= iter:</w:t>
      </w:r>
    </w:p>
    <w:p w:rsidR="00D8759B" w:rsidRDefault="00D8759B" w:rsidP="00D8759B">
      <w:pPr>
        <w:pStyle w:val="HTML0"/>
        <w:shd w:val="clear" w:color="auto" w:fill="F5F5F5"/>
        <w:spacing w:line="216" w:lineRule="atLeast"/>
        <w:ind w:left="330"/>
        <w:rPr>
          <w:color w:val="000000"/>
        </w:rPr>
      </w:pPr>
      <w:r>
        <w:rPr>
          <w:color w:val="000000"/>
        </w:rPr>
        <w:t xml:space="preserve">                    done_looping = True</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00FF"/>
        </w:rPr>
        <w:t>break</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r>
        <w:rPr>
          <w:color w:val="000000"/>
        </w:rPr>
        <w:t xml:space="preserve">    end_time = time.clock()</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00FF"/>
        </w:rPr>
        <w:t>print</w:t>
      </w:r>
      <w:r>
        <w:rPr>
          <w:color w:val="000000"/>
        </w:rPr>
        <w:t>((</w:t>
      </w:r>
      <w:r>
        <w:rPr>
          <w:color w:val="800000"/>
        </w:rPr>
        <w:t>'Optimization complete. Best validation score of %f %% '</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800000"/>
        </w:rPr>
        <w:t>'obtained at iteration %i, with test performance %f %%'</w:t>
      </w:r>
      <w:r>
        <w:rPr>
          <w:color w:val="000000"/>
        </w:rPr>
        <w:t>) %</w:t>
      </w:r>
    </w:p>
    <w:p w:rsidR="00D8759B" w:rsidRDefault="00D8759B" w:rsidP="00D8759B">
      <w:pPr>
        <w:pStyle w:val="HTML0"/>
        <w:shd w:val="clear" w:color="auto" w:fill="F5F5F5"/>
        <w:spacing w:line="216" w:lineRule="atLeast"/>
        <w:ind w:left="330"/>
        <w:rPr>
          <w:color w:val="000000"/>
        </w:rPr>
      </w:pPr>
      <w:r>
        <w:rPr>
          <w:color w:val="000000"/>
        </w:rPr>
        <w:t xml:space="preserve">          (best_validation_loss * 100., best_iter + 1, test_score * 100.))</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0000FF"/>
        </w:rPr>
        <w:t>print</w:t>
      </w:r>
      <w:r>
        <w:rPr>
          <w:color w:val="000000"/>
        </w:rPr>
        <w:t xml:space="preserve"> &gt;&gt; sys.stderr, (</w:t>
      </w:r>
      <w:r>
        <w:rPr>
          <w:color w:val="800000"/>
        </w:rPr>
        <w:t>'The code for file '</w:t>
      </w:r>
      <w:r>
        <w:rPr>
          <w:color w:val="000000"/>
        </w:rPr>
        <w:t xml:space="preserve"> +</w:t>
      </w:r>
    </w:p>
    <w:p w:rsidR="00D8759B" w:rsidRDefault="00D8759B" w:rsidP="00D8759B">
      <w:pPr>
        <w:pStyle w:val="HTML0"/>
        <w:shd w:val="clear" w:color="auto" w:fill="F5F5F5"/>
        <w:spacing w:line="216" w:lineRule="atLeast"/>
        <w:ind w:left="330"/>
        <w:rPr>
          <w:color w:val="000000"/>
        </w:rPr>
      </w:pPr>
      <w:r>
        <w:rPr>
          <w:color w:val="000000"/>
        </w:rPr>
        <w:t xml:space="preserve">                          os.path.split(</w:t>
      </w:r>
      <w:r>
        <w:rPr>
          <w:color w:val="800080"/>
        </w:rPr>
        <w:t>__file__</w:t>
      </w:r>
      <w:r>
        <w:rPr>
          <w:color w:val="000000"/>
        </w:rPr>
        <w:t>)[1] +</w:t>
      </w:r>
    </w:p>
    <w:p w:rsidR="00D8759B" w:rsidRDefault="00D8759B" w:rsidP="00D8759B">
      <w:pPr>
        <w:pStyle w:val="HTML0"/>
        <w:shd w:val="clear" w:color="auto" w:fill="F5F5F5"/>
        <w:spacing w:line="216" w:lineRule="atLeast"/>
        <w:ind w:left="330"/>
        <w:rPr>
          <w:color w:val="000000"/>
        </w:rPr>
      </w:pPr>
      <w:r>
        <w:rPr>
          <w:color w:val="000000"/>
        </w:rPr>
        <w:t xml:space="preserve">                          </w:t>
      </w:r>
      <w:r>
        <w:rPr>
          <w:color w:val="800000"/>
        </w:rPr>
        <w:t>' ran for %.2fm'</w:t>
      </w:r>
      <w:r>
        <w:rPr>
          <w:color w:val="000000"/>
        </w:rPr>
        <w:t xml:space="preserve"> % ((end_time - start_time) / 60.))</w:t>
      </w: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p>
    <w:p w:rsidR="00D8759B" w:rsidRDefault="00D8759B" w:rsidP="00D8759B">
      <w:pPr>
        <w:pStyle w:val="HTML0"/>
        <w:shd w:val="clear" w:color="auto" w:fill="F5F5F5"/>
        <w:spacing w:line="216" w:lineRule="atLeast"/>
        <w:ind w:left="330"/>
        <w:rPr>
          <w:color w:val="000000"/>
        </w:rPr>
      </w:pPr>
      <w:r>
        <w:rPr>
          <w:color w:val="0000FF"/>
        </w:rPr>
        <w:t>if</w:t>
      </w:r>
      <w:r>
        <w:rPr>
          <w:color w:val="000000"/>
        </w:rPr>
        <w:t xml:space="preserve"> </w:t>
      </w:r>
      <w:r>
        <w:rPr>
          <w:color w:val="800080"/>
        </w:rPr>
        <w:t>__name__</w:t>
      </w:r>
      <w:r>
        <w:rPr>
          <w:color w:val="000000"/>
        </w:rPr>
        <w:t xml:space="preserve"> == </w:t>
      </w:r>
      <w:r>
        <w:rPr>
          <w:color w:val="800000"/>
        </w:rPr>
        <w:t>'__main__'</w:t>
      </w:r>
      <w:r>
        <w:rPr>
          <w:color w:val="000000"/>
        </w:rPr>
        <w:t>:</w:t>
      </w:r>
    </w:p>
    <w:p w:rsidR="00D8759B" w:rsidRDefault="00D8759B" w:rsidP="00D8759B">
      <w:pPr>
        <w:pStyle w:val="HTML0"/>
        <w:shd w:val="clear" w:color="auto" w:fill="F5F5F5"/>
        <w:spacing w:line="216" w:lineRule="atLeast"/>
        <w:ind w:left="330"/>
        <w:rPr>
          <w:color w:val="000000"/>
        </w:rPr>
      </w:pPr>
      <w:r>
        <w:rPr>
          <w:color w:val="000000"/>
        </w:rPr>
        <w:lastRenderedPageBreak/>
        <w:t xml:space="preserve">    test_mlp()</w:t>
      </w:r>
    </w:p>
    <w:p w:rsidR="00D8759B" w:rsidRDefault="00D8759B" w:rsidP="00D8759B">
      <w:pPr>
        <w:shd w:val="clear" w:color="auto" w:fill="F5F5F5"/>
        <w:spacing w:line="216" w:lineRule="atLeast"/>
        <w:rPr>
          <w:rFonts w:ascii="Verdana" w:hAnsi="Verdana"/>
          <w:color w:val="000000"/>
          <w:szCs w:val="21"/>
        </w:rPr>
      </w:pPr>
      <w:r>
        <w:rPr>
          <w:rFonts w:ascii="Verdana" w:hAnsi="Verdana"/>
          <w:noProof/>
          <w:color w:val="1D58D1"/>
          <w:szCs w:val="21"/>
        </w:rPr>
        <w:drawing>
          <wp:inline distT="0" distB="0" distL="0" distR="0">
            <wp:extent cx="152400" cy="152400"/>
            <wp:effectExtent l="0" t="0" r="0" b="0"/>
            <wp:docPr id="30" name="图片 30"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D8759B" w:rsidRPr="00D8759B" w:rsidRDefault="00D8759B" w:rsidP="00D8759B">
      <w:pPr>
        <w:widowControl/>
        <w:shd w:val="clear" w:color="auto" w:fill="FFFFFF"/>
        <w:spacing w:after="60" w:line="216" w:lineRule="atLeast"/>
        <w:jc w:val="left"/>
        <w:outlineLvl w:val="1"/>
        <w:rPr>
          <w:rFonts w:ascii="Verdana" w:eastAsia="宋体" w:hAnsi="Verdana" w:cs="宋体"/>
          <w:b/>
          <w:bCs/>
          <w:color w:val="000000"/>
          <w:kern w:val="0"/>
          <w:szCs w:val="21"/>
        </w:rPr>
      </w:pPr>
      <w:hyperlink r:id="rId15" w:history="1">
        <w:r w:rsidRPr="00D8759B">
          <w:rPr>
            <w:rFonts w:ascii="Verdana" w:eastAsia="宋体" w:hAnsi="Verdana" w:cs="宋体"/>
            <w:b/>
            <w:bCs/>
            <w:color w:val="223355"/>
            <w:kern w:val="0"/>
            <w:szCs w:val="21"/>
          </w:rPr>
          <w:t>theano</w:t>
        </w:r>
        <w:r w:rsidRPr="00D8759B">
          <w:rPr>
            <w:rFonts w:ascii="Verdana" w:eastAsia="宋体" w:hAnsi="Verdana" w:cs="宋体"/>
            <w:b/>
            <w:bCs/>
            <w:color w:val="223355"/>
            <w:kern w:val="0"/>
            <w:szCs w:val="21"/>
          </w:rPr>
          <w:t>学习指南</w:t>
        </w:r>
        <w:r w:rsidRPr="00D8759B">
          <w:rPr>
            <w:rFonts w:ascii="Verdana" w:eastAsia="宋体" w:hAnsi="Verdana" w:cs="宋体"/>
            <w:b/>
            <w:bCs/>
            <w:color w:val="223355"/>
            <w:kern w:val="0"/>
            <w:szCs w:val="21"/>
          </w:rPr>
          <w:t>4</w:t>
        </w:r>
        <w:r w:rsidRPr="00D8759B">
          <w:rPr>
            <w:rFonts w:ascii="Verdana" w:eastAsia="宋体" w:hAnsi="Verdana" w:cs="宋体"/>
            <w:b/>
            <w:bCs/>
            <w:color w:val="223355"/>
            <w:kern w:val="0"/>
            <w:szCs w:val="21"/>
          </w:rPr>
          <w:t>（翻译）</w:t>
        </w:r>
        <w:r w:rsidRPr="00D8759B">
          <w:rPr>
            <w:rFonts w:ascii="Verdana" w:eastAsia="宋体" w:hAnsi="Verdana" w:cs="宋体"/>
            <w:b/>
            <w:bCs/>
            <w:color w:val="223355"/>
            <w:kern w:val="0"/>
            <w:szCs w:val="21"/>
          </w:rPr>
          <w:t xml:space="preserve">- </w:t>
        </w:r>
        <w:r w:rsidRPr="00D8759B">
          <w:rPr>
            <w:rFonts w:ascii="Verdana" w:eastAsia="宋体" w:hAnsi="Verdana" w:cs="宋体"/>
            <w:b/>
            <w:bCs/>
            <w:color w:val="223355"/>
            <w:kern w:val="0"/>
            <w:szCs w:val="21"/>
          </w:rPr>
          <w:t>卷积神经网络</w:t>
        </w:r>
      </w:hyperlink>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 w:val="32"/>
          <w:szCs w:val="32"/>
        </w:rPr>
        <w:t>动机</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卷积神经网络是一种特殊的</w:t>
      </w:r>
      <w:r w:rsidRPr="00D8759B">
        <w:rPr>
          <w:rFonts w:ascii="Verdana" w:eastAsia="宋体" w:hAnsi="Verdana" w:cs="宋体"/>
          <w:color w:val="000000"/>
          <w:kern w:val="0"/>
          <w:szCs w:val="21"/>
        </w:rPr>
        <w:t>MLP,</w:t>
      </w:r>
      <w:r w:rsidRPr="00D8759B">
        <w:rPr>
          <w:rFonts w:ascii="Verdana" w:eastAsia="宋体" w:hAnsi="Verdana" w:cs="宋体"/>
          <w:color w:val="000000"/>
          <w:kern w:val="0"/>
          <w:szCs w:val="21"/>
        </w:rPr>
        <w:t>这个概念是从生物里面演化过来的</w:t>
      </w:r>
      <w:r w:rsidRPr="00D8759B">
        <w:rPr>
          <w:rFonts w:ascii="Verdana" w:eastAsia="宋体" w:hAnsi="Verdana" w:cs="宋体"/>
          <w:color w:val="000000"/>
          <w:kern w:val="0"/>
          <w:szCs w:val="21"/>
        </w:rPr>
        <w:t xml:space="preserve">. </w:t>
      </w:r>
      <w:r w:rsidRPr="00D8759B">
        <w:rPr>
          <w:rFonts w:ascii="Verdana" w:eastAsia="宋体" w:hAnsi="Verdana" w:cs="宋体"/>
          <w:color w:val="000000"/>
          <w:kern w:val="0"/>
          <w:szCs w:val="21"/>
        </w:rPr>
        <w:t>根据</w:t>
      </w:r>
      <w:r w:rsidRPr="00D8759B">
        <w:rPr>
          <w:rFonts w:ascii="Verdana" w:eastAsia="宋体" w:hAnsi="Verdana" w:cs="宋体"/>
          <w:color w:val="000000"/>
          <w:kern w:val="0"/>
          <w:szCs w:val="21"/>
        </w:rPr>
        <w:t>Hubel</w:t>
      </w:r>
      <w:r w:rsidRPr="00D8759B">
        <w:rPr>
          <w:rFonts w:ascii="Verdana" w:eastAsia="宋体" w:hAnsi="Verdana" w:cs="宋体"/>
          <w:color w:val="000000"/>
          <w:kern w:val="0"/>
          <w:szCs w:val="21"/>
        </w:rPr>
        <w:t>和</w:t>
      </w:r>
      <w:r w:rsidRPr="00D8759B">
        <w:rPr>
          <w:rFonts w:ascii="Verdana" w:eastAsia="宋体" w:hAnsi="Verdana" w:cs="宋体"/>
          <w:color w:val="000000"/>
          <w:kern w:val="0"/>
          <w:szCs w:val="21"/>
        </w:rPr>
        <w:t>Wiesel</w:t>
      </w:r>
      <w:r w:rsidRPr="00D8759B">
        <w:rPr>
          <w:rFonts w:ascii="Verdana" w:eastAsia="宋体" w:hAnsi="Verdana" w:cs="宋体"/>
          <w:color w:val="000000"/>
          <w:kern w:val="0"/>
          <w:szCs w:val="21"/>
        </w:rPr>
        <w:t>早期在猫的视觉皮层上的工作</w:t>
      </w:r>
      <w:r w:rsidRPr="00D8759B">
        <w:rPr>
          <w:rFonts w:ascii="Verdana" w:eastAsia="宋体" w:hAnsi="Verdana" w:cs="宋体"/>
          <w:color w:val="000000"/>
          <w:kern w:val="0"/>
          <w:szCs w:val="21"/>
        </w:rPr>
        <w:t> </w:t>
      </w:r>
      <w:hyperlink r:id="rId16" w:anchor="hubel68" w:history="1">
        <w:r w:rsidRPr="00D8759B">
          <w:rPr>
            <w:rFonts w:ascii="Verdana" w:eastAsia="宋体" w:hAnsi="Verdana" w:cs="宋体"/>
            <w:color w:val="1D58D1"/>
            <w:kern w:val="0"/>
            <w:szCs w:val="21"/>
          </w:rPr>
          <w:t>[Hubel68]</w:t>
        </w:r>
      </w:hyperlink>
      <w:r w:rsidRPr="00D8759B">
        <w:rPr>
          <w:rFonts w:ascii="Verdana" w:eastAsia="宋体" w:hAnsi="Verdana" w:cs="宋体"/>
          <w:color w:val="000000"/>
          <w:kern w:val="0"/>
          <w:szCs w:val="21"/>
        </w:rPr>
        <w:t xml:space="preserve">, </w:t>
      </w:r>
      <w:r w:rsidRPr="00D8759B">
        <w:rPr>
          <w:rFonts w:ascii="Verdana" w:eastAsia="宋体" w:hAnsi="Verdana" w:cs="宋体"/>
          <w:color w:val="000000"/>
          <w:kern w:val="0"/>
          <w:szCs w:val="21"/>
        </w:rPr>
        <w:t>我们知道在视觉皮层上面存在一种细胞的复杂分布</w:t>
      </w:r>
      <w:r w:rsidRPr="00D8759B">
        <w:rPr>
          <w:rFonts w:ascii="Verdana" w:eastAsia="宋体" w:hAnsi="Verdana" w:cs="宋体"/>
          <w:color w:val="000000"/>
          <w:kern w:val="0"/>
          <w:szCs w:val="21"/>
        </w:rPr>
        <w:t>,</w:t>
      </w:r>
      <w:r w:rsidRPr="00D8759B">
        <w:rPr>
          <w:rFonts w:ascii="Verdana" w:eastAsia="宋体" w:hAnsi="Verdana" w:cs="宋体"/>
          <w:color w:val="000000"/>
          <w:kern w:val="0"/>
          <w:szCs w:val="21"/>
        </w:rPr>
        <w:t>这些细胞对一些局部输入是很敏感的</w:t>
      </w:r>
      <w:r w:rsidRPr="00D8759B">
        <w:rPr>
          <w:rFonts w:ascii="Verdana" w:eastAsia="宋体" w:hAnsi="Verdana" w:cs="宋体"/>
          <w:color w:val="000000"/>
          <w:kern w:val="0"/>
          <w:szCs w:val="21"/>
        </w:rPr>
        <w:t>,</w:t>
      </w:r>
      <w:r w:rsidRPr="00D8759B">
        <w:rPr>
          <w:rFonts w:ascii="Verdana" w:eastAsia="宋体" w:hAnsi="Verdana" w:cs="宋体"/>
          <w:color w:val="000000"/>
          <w:kern w:val="0"/>
          <w:szCs w:val="21"/>
        </w:rPr>
        <w:t>它们被成为感知野</w:t>
      </w:r>
      <w:r w:rsidRPr="00D8759B">
        <w:rPr>
          <w:rFonts w:ascii="Verdana" w:eastAsia="宋体" w:hAnsi="Verdana" w:cs="宋体"/>
          <w:color w:val="000000"/>
          <w:kern w:val="0"/>
          <w:szCs w:val="21"/>
        </w:rPr>
        <w:t xml:space="preserve">, </w:t>
      </w:r>
      <w:r w:rsidRPr="00D8759B">
        <w:rPr>
          <w:rFonts w:ascii="Verdana" w:eastAsia="宋体" w:hAnsi="Verdana" w:cs="宋体"/>
          <w:color w:val="000000"/>
          <w:kern w:val="0"/>
          <w:szCs w:val="21"/>
        </w:rPr>
        <w:t>并通过这种特殊的组合方式来覆盖整个视野</w:t>
      </w:r>
      <w:r w:rsidRPr="00D8759B">
        <w:rPr>
          <w:rFonts w:ascii="Verdana" w:eastAsia="宋体" w:hAnsi="Verdana" w:cs="宋体"/>
          <w:color w:val="000000"/>
          <w:kern w:val="0"/>
          <w:szCs w:val="21"/>
        </w:rPr>
        <w:t xml:space="preserve">. </w:t>
      </w:r>
      <w:r w:rsidRPr="00D8759B">
        <w:rPr>
          <w:rFonts w:ascii="Verdana" w:eastAsia="宋体" w:hAnsi="Verdana" w:cs="宋体"/>
          <w:color w:val="000000"/>
          <w:kern w:val="0"/>
          <w:szCs w:val="21"/>
        </w:rPr>
        <w:t>这些过滤器对输入空间是局部敏感的</w:t>
      </w:r>
      <w:r w:rsidRPr="00D8759B">
        <w:rPr>
          <w:rFonts w:ascii="Verdana" w:eastAsia="宋体" w:hAnsi="Verdana" w:cs="宋体"/>
          <w:color w:val="000000"/>
          <w:kern w:val="0"/>
          <w:szCs w:val="21"/>
        </w:rPr>
        <w:t>,</w:t>
      </w:r>
      <w:r w:rsidRPr="00D8759B">
        <w:rPr>
          <w:rFonts w:ascii="Verdana" w:eastAsia="宋体" w:hAnsi="Verdana" w:cs="宋体"/>
          <w:color w:val="000000"/>
          <w:kern w:val="0"/>
          <w:szCs w:val="21"/>
        </w:rPr>
        <w:t>因此能够更好得发觉自然图像中不同物体的空间相关性</w:t>
      </w:r>
      <w:r w:rsidRPr="00D8759B">
        <w:rPr>
          <w:rFonts w:ascii="Verdana" w:eastAsia="宋体" w:hAnsi="Verdana" w:cs="宋体"/>
          <w:color w:val="000000"/>
          <w:kern w:val="0"/>
          <w:szCs w:val="21"/>
        </w:rPr>
        <w:t>.</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进一步讲</w:t>
      </w:r>
      <w:r w:rsidRPr="00D8759B">
        <w:rPr>
          <w:rFonts w:ascii="Verdana" w:eastAsia="宋体" w:hAnsi="Verdana" w:cs="宋体"/>
          <w:color w:val="000000"/>
          <w:kern w:val="0"/>
          <w:szCs w:val="21"/>
        </w:rPr>
        <w:t xml:space="preserve">, </w:t>
      </w:r>
      <w:r w:rsidRPr="00D8759B">
        <w:rPr>
          <w:rFonts w:ascii="Verdana" w:eastAsia="宋体" w:hAnsi="Verdana" w:cs="宋体"/>
          <w:color w:val="000000"/>
          <w:kern w:val="0"/>
          <w:szCs w:val="21"/>
        </w:rPr>
        <w:t>视觉皮层存在两类不同的细胞</w:t>
      </w:r>
      <w:r w:rsidRPr="00D8759B">
        <w:rPr>
          <w:rFonts w:ascii="Verdana" w:eastAsia="宋体" w:hAnsi="Verdana" w:cs="宋体"/>
          <w:color w:val="000000"/>
          <w:kern w:val="0"/>
          <w:szCs w:val="21"/>
        </w:rPr>
        <w:t>,</w:t>
      </w:r>
      <w:r w:rsidRPr="00D8759B">
        <w:rPr>
          <w:rFonts w:ascii="Verdana" w:eastAsia="宋体" w:hAnsi="Verdana" w:cs="宋体"/>
          <w:color w:val="000000"/>
          <w:kern w:val="0"/>
          <w:szCs w:val="21"/>
        </w:rPr>
        <w:t>简单细胞</w:t>
      </w:r>
      <w:r w:rsidRPr="00D8759B">
        <w:rPr>
          <w:rFonts w:ascii="Verdana" w:eastAsia="宋体" w:hAnsi="Verdana" w:cs="宋体"/>
          <w:color w:val="000000"/>
          <w:kern w:val="0"/>
          <w:szCs w:val="21"/>
        </w:rPr>
        <w:t>S</w:t>
      </w:r>
      <w:r w:rsidRPr="00D8759B">
        <w:rPr>
          <w:rFonts w:ascii="Verdana" w:eastAsia="宋体" w:hAnsi="Verdana" w:cs="宋体"/>
          <w:color w:val="000000"/>
          <w:kern w:val="0"/>
          <w:szCs w:val="21"/>
        </w:rPr>
        <w:t>和复杂细胞</w:t>
      </w:r>
      <w:r w:rsidRPr="00D8759B">
        <w:rPr>
          <w:rFonts w:ascii="Verdana" w:eastAsia="宋体" w:hAnsi="Verdana" w:cs="宋体"/>
          <w:color w:val="000000"/>
          <w:kern w:val="0"/>
          <w:szCs w:val="21"/>
        </w:rPr>
        <w:t xml:space="preserve">C. </w:t>
      </w:r>
      <w:r w:rsidRPr="00D8759B">
        <w:rPr>
          <w:rFonts w:ascii="Verdana" w:eastAsia="宋体" w:hAnsi="Verdana" w:cs="宋体"/>
          <w:color w:val="000000"/>
          <w:kern w:val="0"/>
          <w:szCs w:val="21"/>
        </w:rPr>
        <w:t>简单细胞尽可能得可视野中特殊的类似边缘这种结构进行相应</w:t>
      </w:r>
      <w:r w:rsidRPr="00D8759B">
        <w:rPr>
          <w:rFonts w:ascii="Verdana" w:eastAsia="宋体" w:hAnsi="Verdana" w:cs="宋体"/>
          <w:color w:val="000000"/>
          <w:kern w:val="0"/>
          <w:szCs w:val="21"/>
        </w:rPr>
        <w:t>.</w:t>
      </w:r>
      <w:r w:rsidRPr="00D8759B">
        <w:rPr>
          <w:rFonts w:ascii="Verdana" w:eastAsia="宋体" w:hAnsi="Verdana" w:cs="宋体"/>
          <w:color w:val="000000"/>
          <w:kern w:val="0"/>
          <w:szCs w:val="21"/>
        </w:rPr>
        <w:t>复杂细胞具有更大的感知范围</w:t>
      </w:r>
      <w:r w:rsidRPr="00D8759B">
        <w:rPr>
          <w:rFonts w:ascii="Verdana" w:eastAsia="宋体" w:hAnsi="Verdana" w:cs="宋体"/>
          <w:color w:val="000000"/>
          <w:kern w:val="0"/>
          <w:szCs w:val="21"/>
        </w:rPr>
        <w:t>,</w:t>
      </w:r>
      <w:r w:rsidRPr="00D8759B">
        <w:rPr>
          <w:rFonts w:ascii="Verdana" w:eastAsia="宋体" w:hAnsi="Verdana" w:cs="宋体"/>
          <w:color w:val="000000"/>
          <w:kern w:val="0"/>
          <w:szCs w:val="21"/>
        </w:rPr>
        <w:t>它们可以对刺激的空间位置进行精确的定位</w:t>
      </w:r>
      <w:r w:rsidRPr="00D8759B">
        <w:rPr>
          <w:rFonts w:ascii="Verdana" w:eastAsia="宋体" w:hAnsi="Verdana" w:cs="宋体"/>
          <w:color w:val="000000"/>
          <w:kern w:val="0"/>
          <w:szCs w:val="21"/>
        </w:rPr>
        <w:t>.</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作为已知的最强大的视觉系统</w:t>
      </w:r>
      <w:r w:rsidRPr="00D8759B">
        <w:rPr>
          <w:rFonts w:ascii="Verdana" w:eastAsia="宋体" w:hAnsi="Verdana" w:cs="宋体"/>
          <w:color w:val="000000"/>
          <w:kern w:val="0"/>
          <w:szCs w:val="21"/>
        </w:rPr>
        <w:t>,</w:t>
      </w:r>
      <w:r w:rsidRPr="00D8759B">
        <w:rPr>
          <w:rFonts w:ascii="Verdana" w:eastAsia="宋体" w:hAnsi="Verdana" w:cs="宋体"/>
          <w:color w:val="000000"/>
          <w:kern w:val="0"/>
          <w:szCs w:val="21"/>
        </w:rPr>
        <w:t>视觉皮层也成为了科学研究的对象</w:t>
      </w:r>
      <w:r w:rsidRPr="00D8759B">
        <w:rPr>
          <w:rFonts w:ascii="Verdana" w:eastAsia="宋体" w:hAnsi="Verdana" w:cs="宋体"/>
          <w:color w:val="000000"/>
          <w:kern w:val="0"/>
          <w:szCs w:val="21"/>
        </w:rPr>
        <w:t xml:space="preserve">. </w:t>
      </w:r>
      <w:r w:rsidRPr="00D8759B">
        <w:rPr>
          <w:rFonts w:ascii="Verdana" w:eastAsia="宋体" w:hAnsi="Verdana" w:cs="宋体"/>
          <w:color w:val="000000"/>
          <w:kern w:val="0"/>
          <w:szCs w:val="21"/>
        </w:rPr>
        <w:t>很多神经科学中提出的模型</w:t>
      </w:r>
      <w:r w:rsidRPr="00D8759B">
        <w:rPr>
          <w:rFonts w:ascii="Verdana" w:eastAsia="宋体" w:hAnsi="Verdana" w:cs="宋体"/>
          <w:color w:val="000000"/>
          <w:kern w:val="0"/>
          <w:szCs w:val="21"/>
        </w:rPr>
        <w:t>,</w:t>
      </w:r>
      <w:r w:rsidRPr="00D8759B">
        <w:rPr>
          <w:rFonts w:ascii="Verdana" w:eastAsia="宋体" w:hAnsi="Verdana" w:cs="宋体"/>
          <w:color w:val="000000"/>
          <w:kern w:val="0"/>
          <w:szCs w:val="21"/>
        </w:rPr>
        <w:t>都是基于对其进行的研究</w:t>
      </w:r>
      <w:r w:rsidRPr="00D8759B">
        <w:rPr>
          <w:rFonts w:ascii="Verdana" w:eastAsia="宋体" w:hAnsi="Verdana" w:cs="宋体"/>
          <w:color w:val="000000"/>
          <w:kern w:val="0"/>
          <w:szCs w:val="21"/>
        </w:rPr>
        <w:t>,</w:t>
      </w:r>
      <w:r w:rsidRPr="00D8759B">
        <w:rPr>
          <w:rFonts w:ascii="Verdana" w:eastAsia="宋体" w:hAnsi="Verdana" w:cs="宋体"/>
          <w:color w:val="000000"/>
          <w:kern w:val="0"/>
          <w:szCs w:val="21"/>
        </w:rPr>
        <w:t>比如</w:t>
      </w:r>
      <w:r w:rsidRPr="00D8759B">
        <w:rPr>
          <w:rFonts w:ascii="Verdana" w:eastAsia="宋体" w:hAnsi="Verdana" w:cs="宋体"/>
          <w:color w:val="000000"/>
          <w:kern w:val="0"/>
          <w:szCs w:val="21"/>
        </w:rPr>
        <w:t>, NeoCognitron </w:t>
      </w:r>
      <w:hyperlink r:id="rId17" w:anchor="fukushima" w:history="1">
        <w:r w:rsidRPr="00D8759B">
          <w:rPr>
            <w:rFonts w:ascii="Verdana" w:eastAsia="宋体" w:hAnsi="Verdana" w:cs="宋体"/>
            <w:color w:val="1D58D1"/>
            <w:kern w:val="0"/>
            <w:szCs w:val="21"/>
          </w:rPr>
          <w:t>[Fukushima]</w:t>
        </w:r>
      </w:hyperlink>
      <w:r w:rsidRPr="00D8759B">
        <w:rPr>
          <w:rFonts w:ascii="Verdana" w:eastAsia="宋体" w:hAnsi="Verdana" w:cs="宋体"/>
          <w:color w:val="000000"/>
          <w:kern w:val="0"/>
          <w:szCs w:val="21"/>
        </w:rPr>
        <w:t>, HMAX </w:t>
      </w:r>
      <w:hyperlink r:id="rId18" w:anchor="serre07" w:history="1">
        <w:r w:rsidRPr="00D8759B">
          <w:rPr>
            <w:rFonts w:ascii="Verdana" w:eastAsia="宋体" w:hAnsi="Verdana" w:cs="宋体"/>
            <w:color w:val="1D58D1"/>
            <w:kern w:val="0"/>
            <w:szCs w:val="21"/>
          </w:rPr>
          <w:t>[Serre07]</w:t>
        </w:r>
      </w:hyperlink>
      <w:r w:rsidRPr="00D8759B">
        <w:rPr>
          <w:rFonts w:ascii="Verdana" w:eastAsia="宋体" w:hAnsi="Verdana" w:cs="宋体"/>
          <w:color w:val="000000"/>
          <w:kern w:val="0"/>
          <w:szCs w:val="21"/>
        </w:rPr>
        <w:t> </w:t>
      </w:r>
      <w:r w:rsidRPr="00D8759B">
        <w:rPr>
          <w:rFonts w:ascii="Verdana" w:eastAsia="宋体" w:hAnsi="Verdana" w:cs="宋体"/>
          <w:color w:val="000000"/>
          <w:kern w:val="0"/>
          <w:szCs w:val="21"/>
        </w:rPr>
        <w:t>以及本文讨论的重点</w:t>
      </w:r>
      <w:r w:rsidRPr="00D8759B">
        <w:rPr>
          <w:rFonts w:ascii="Verdana" w:eastAsia="宋体" w:hAnsi="Verdana" w:cs="宋体"/>
          <w:color w:val="000000"/>
          <w:kern w:val="0"/>
          <w:szCs w:val="21"/>
        </w:rPr>
        <w:t xml:space="preserve"> LeNet-5 </w:t>
      </w:r>
      <w:hyperlink r:id="rId19" w:anchor="lecun98" w:history="1">
        <w:r w:rsidRPr="00D8759B">
          <w:rPr>
            <w:rFonts w:ascii="Verdana" w:eastAsia="宋体" w:hAnsi="Verdana" w:cs="宋体"/>
            <w:color w:val="1D58D1"/>
            <w:kern w:val="0"/>
            <w:szCs w:val="21"/>
          </w:rPr>
          <w:t>[LeCun98]</w:t>
        </w:r>
      </w:hyperlink>
    </w:p>
    <w:p w:rsidR="00D8759B" w:rsidRPr="00D8759B" w:rsidRDefault="00D8759B" w:rsidP="00D8759B">
      <w:pPr>
        <w:widowControl/>
        <w:shd w:val="clear" w:color="auto" w:fill="FFFFFF"/>
        <w:spacing w:after="60" w:line="216" w:lineRule="atLeast"/>
        <w:jc w:val="left"/>
        <w:outlineLvl w:val="1"/>
        <w:rPr>
          <w:rFonts w:ascii="Verdana" w:eastAsia="宋体" w:hAnsi="Verdana" w:cs="宋体"/>
          <w:b/>
          <w:bCs/>
          <w:color w:val="000000"/>
          <w:kern w:val="0"/>
          <w:szCs w:val="21"/>
        </w:rPr>
      </w:pPr>
      <w:r w:rsidRPr="00D8759B">
        <w:rPr>
          <w:rFonts w:ascii="Verdana" w:eastAsia="宋体" w:hAnsi="Verdana" w:cs="宋体"/>
          <w:b/>
          <w:bCs/>
          <w:color w:val="000000"/>
          <w:kern w:val="0"/>
          <w:szCs w:val="21"/>
        </w:rPr>
        <w:t>稀疏连接性</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CNN</w:t>
      </w:r>
      <w:r w:rsidRPr="00D8759B">
        <w:rPr>
          <w:rFonts w:ascii="Verdana" w:eastAsia="宋体" w:hAnsi="Verdana" w:cs="宋体"/>
          <w:color w:val="000000"/>
          <w:kern w:val="0"/>
          <w:szCs w:val="21"/>
        </w:rPr>
        <w:t>通过增强相邻两层中神经元的局部的连接来发掘局部空间相关性</w:t>
      </w:r>
      <w:r w:rsidRPr="00D8759B">
        <w:rPr>
          <w:rFonts w:ascii="Verdana" w:eastAsia="宋体" w:hAnsi="Verdana" w:cs="宋体"/>
          <w:color w:val="000000"/>
          <w:kern w:val="0"/>
          <w:szCs w:val="21"/>
        </w:rPr>
        <w:t>. m</w:t>
      </w:r>
      <w:r w:rsidRPr="00D8759B">
        <w:rPr>
          <w:rFonts w:ascii="Verdana" w:eastAsia="宋体" w:hAnsi="Verdana" w:cs="宋体"/>
          <w:color w:val="000000"/>
          <w:kern w:val="0"/>
          <w:szCs w:val="21"/>
        </w:rPr>
        <w:t>层的隐输入单元和</w:t>
      </w:r>
      <w:r w:rsidRPr="00D8759B">
        <w:rPr>
          <w:rFonts w:ascii="Verdana" w:eastAsia="宋体" w:hAnsi="Verdana" w:cs="宋体"/>
          <w:color w:val="000000"/>
          <w:kern w:val="0"/>
          <w:szCs w:val="21"/>
        </w:rPr>
        <w:t>m-1</w:t>
      </w:r>
      <w:r w:rsidRPr="00D8759B">
        <w:rPr>
          <w:rFonts w:ascii="Verdana" w:eastAsia="宋体" w:hAnsi="Verdana" w:cs="宋体"/>
          <w:color w:val="000000"/>
          <w:kern w:val="0"/>
          <w:szCs w:val="21"/>
        </w:rPr>
        <w:t>层的一部分空间相邻</w:t>
      </w:r>
      <w:r w:rsidRPr="00D8759B">
        <w:rPr>
          <w:rFonts w:ascii="Verdana" w:eastAsia="宋体" w:hAnsi="Verdana" w:cs="宋体"/>
          <w:color w:val="000000"/>
          <w:kern w:val="0"/>
          <w:szCs w:val="21"/>
        </w:rPr>
        <w:t>,</w:t>
      </w:r>
      <w:r w:rsidRPr="00D8759B">
        <w:rPr>
          <w:rFonts w:ascii="Verdana" w:eastAsia="宋体" w:hAnsi="Verdana" w:cs="宋体"/>
          <w:color w:val="000000"/>
          <w:kern w:val="0"/>
          <w:szCs w:val="21"/>
        </w:rPr>
        <w:t>并具有连续可视野的神经元相连接</w:t>
      </w:r>
      <w:r w:rsidRPr="00D8759B">
        <w:rPr>
          <w:rFonts w:ascii="Verdana" w:eastAsia="宋体" w:hAnsi="Verdana" w:cs="宋体"/>
          <w:color w:val="000000"/>
          <w:kern w:val="0"/>
          <w:szCs w:val="21"/>
        </w:rPr>
        <w:t xml:space="preserve">. </w:t>
      </w:r>
      <w:r w:rsidRPr="00D8759B">
        <w:rPr>
          <w:rFonts w:ascii="Verdana" w:eastAsia="宋体" w:hAnsi="Verdana" w:cs="宋体"/>
          <w:color w:val="000000"/>
          <w:kern w:val="0"/>
          <w:szCs w:val="21"/>
        </w:rPr>
        <w:t>它们的关系如下图所示</w:t>
      </w:r>
      <w:r w:rsidRPr="00D8759B">
        <w:rPr>
          <w:rFonts w:ascii="Verdana" w:eastAsia="宋体" w:hAnsi="Verdana" w:cs="宋体"/>
          <w:color w:val="000000"/>
          <w:kern w:val="0"/>
          <w:szCs w:val="21"/>
        </w:rPr>
        <w:t>:</w:t>
      </w:r>
    </w:p>
    <w:p w:rsidR="00D8759B" w:rsidRPr="00D8759B" w:rsidRDefault="00D8759B" w:rsidP="00D8759B">
      <w:pPr>
        <w:widowControl/>
        <w:shd w:val="clear" w:color="auto" w:fill="FFFFFF"/>
        <w:spacing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 </w:t>
      </w:r>
      <w:r w:rsidRPr="00D8759B">
        <w:rPr>
          <w:rFonts w:ascii="Verdana" w:eastAsia="宋体" w:hAnsi="Verdana" w:cs="宋体"/>
          <w:noProof/>
          <w:color w:val="000000"/>
          <w:kern w:val="0"/>
          <w:szCs w:val="21"/>
        </w:rPr>
        <w:drawing>
          <wp:inline distT="0" distB="0" distL="0" distR="0">
            <wp:extent cx="2343150" cy="1104900"/>
            <wp:effectExtent l="0" t="0" r="0" b="0"/>
            <wp:docPr id="57" name="图片 57" descr="_images/sparse_1D_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_images/sparse_1D_n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43150" cy="1104900"/>
                    </a:xfrm>
                    <a:prstGeom prst="rect">
                      <a:avLst/>
                    </a:prstGeom>
                    <a:noFill/>
                    <a:ln>
                      <a:noFill/>
                    </a:ln>
                  </pic:spPr>
                </pic:pic>
              </a:graphicData>
            </a:graphic>
          </wp:inline>
        </w:drawing>
      </w:r>
    </w:p>
    <w:p w:rsidR="00D8759B" w:rsidRPr="00D8759B" w:rsidRDefault="00D8759B" w:rsidP="00D8759B">
      <w:pPr>
        <w:widowControl/>
        <w:shd w:val="clear" w:color="auto" w:fill="FFFFFF"/>
        <w:spacing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我们可以假设</w:t>
      </w:r>
      <w:r w:rsidRPr="00D8759B">
        <w:rPr>
          <w:rFonts w:ascii="Verdana" w:eastAsia="宋体" w:hAnsi="Verdana" w:cs="宋体"/>
          <w:color w:val="000000"/>
          <w:kern w:val="0"/>
          <w:szCs w:val="21"/>
        </w:rPr>
        <w:t>m-1</w:t>
      </w:r>
      <w:r w:rsidRPr="00D8759B">
        <w:rPr>
          <w:rFonts w:ascii="Verdana" w:eastAsia="宋体" w:hAnsi="Verdana" w:cs="宋体"/>
          <w:color w:val="000000"/>
          <w:kern w:val="0"/>
          <w:szCs w:val="21"/>
        </w:rPr>
        <w:t>层为输入视网膜</w:t>
      </w:r>
      <w:r w:rsidRPr="00D8759B">
        <w:rPr>
          <w:rFonts w:ascii="Verdana" w:eastAsia="宋体" w:hAnsi="Verdana" w:cs="宋体"/>
          <w:color w:val="000000"/>
          <w:kern w:val="0"/>
          <w:szCs w:val="21"/>
        </w:rPr>
        <w:t xml:space="preserve">, </w:t>
      </w:r>
      <w:r w:rsidRPr="00D8759B">
        <w:rPr>
          <w:rFonts w:ascii="Verdana" w:eastAsia="宋体" w:hAnsi="Verdana" w:cs="宋体"/>
          <w:color w:val="000000"/>
          <w:kern w:val="0"/>
          <w:szCs w:val="21"/>
        </w:rPr>
        <w:t>在它之上</w:t>
      </w:r>
      <w:r w:rsidRPr="00D8759B">
        <w:rPr>
          <w:rFonts w:ascii="Verdana" w:eastAsia="宋体" w:hAnsi="Verdana" w:cs="宋体"/>
          <w:color w:val="000000"/>
          <w:kern w:val="0"/>
          <w:szCs w:val="21"/>
        </w:rPr>
        <w:t>,m</w:t>
      </w:r>
      <w:r w:rsidRPr="00D8759B">
        <w:rPr>
          <w:rFonts w:ascii="Verdana" w:eastAsia="宋体" w:hAnsi="Verdana" w:cs="宋体"/>
          <w:color w:val="000000"/>
          <w:kern w:val="0"/>
          <w:szCs w:val="21"/>
        </w:rPr>
        <w:t>层的视觉神经元具有宽度为</w:t>
      </w:r>
      <w:r w:rsidRPr="00D8759B">
        <w:rPr>
          <w:rFonts w:ascii="Verdana" w:eastAsia="宋体" w:hAnsi="Verdana" w:cs="宋体"/>
          <w:color w:val="000000"/>
          <w:kern w:val="0"/>
          <w:szCs w:val="21"/>
        </w:rPr>
        <w:t>3</w:t>
      </w:r>
      <w:r w:rsidRPr="00D8759B">
        <w:rPr>
          <w:rFonts w:ascii="Verdana" w:eastAsia="宋体" w:hAnsi="Verdana" w:cs="宋体"/>
          <w:color w:val="000000"/>
          <w:kern w:val="0"/>
          <w:szCs w:val="21"/>
        </w:rPr>
        <w:t>的可视野</w:t>
      </w:r>
      <w:r w:rsidRPr="00D8759B">
        <w:rPr>
          <w:rFonts w:ascii="Verdana" w:eastAsia="宋体" w:hAnsi="Verdana" w:cs="宋体"/>
          <w:color w:val="000000"/>
          <w:kern w:val="0"/>
          <w:szCs w:val="21"/>
        </w:rPr>
        <w:t>,</w:t>
      </w:r>
      <w:r w:rsidRPr="00D8759B">
        <w:rPr>
          <w:rFonts w:ascii="Verdana" w:eastAsia="宋体" w:hAnsi="Verdana" w:cs="宋体"/>
          <w:color w:val="000000"/>
          <w:kern w:val="0"/>
          <w:szCs w:val="21"/>
        </w:rPr>
        <w:t>因此一个单元可以连接视网膜层的三个相邻的神经元</w:t>
      </w:r>
      <w:r w:rsidRPr="00D8759B">
        <w:rPr>
          <w:rFonts w:ascii="Verdana" w:eastAsia="宋体" w:hAnsi="Verdana" w:cs="宋体"/>
          <w:color w:val="000000"/>
          <w:kern w:val="0"/>
          <w:szCs w:val="21"/>
        </w:rPr>
        <w:t>. m</w:t>
      </w:r>
      <w:r w:rsidRPr="00D8759B">
        <w:rPr>
          <w:rFonts w:ascii="Verdana" w:eastAsia="宋体" w:hAnsi="Verdana" w:cs="宋体"/>
          <w:color w:val="000000"/>
          <w:kern w:val="0"/>
          <w:szCs w:val="21"/>
        </w:rPr>
        <w:t>层的神经元和</w:t>
      </w:r>
      <w:r w:rsidRPr="00D8759B">
        <w:rPr>
          <w:rFonts w:ascii="Verdana" w:eastAsia="宋体" w:hAnsi="Verdana" w:cs="宋体"/>
          <w:color w:val="000000"/>
          <w:kern w:val="0"/>
          <w:szCs w:val="21"/>
        </w:rPr>
        <w:t>m-1</w:t>
      </w:r>
      <w:r w:rsidRPr="00D8759B">
        <w:rPr>
          <w:rFonts w:ascii="Verdana" w:eastAsia="宋体" w:hAnsi="Verdana" w:cs="宋体"/>
          <w:color w:val="000000"/>
          <w:kern w:val="0"/>
          <w:szCs w:val="21"/>
        </w:rPr>
        <w:t>层具有类似的连接属性</w:t>
      </w:r>
      <w:r w:rsidRPr="00D8759B">
        <w:rPr>
          <w:rFonts w:ascii="Verdana" w:eastAsia="宋体" w:hAnsi="Verdana" w:cs="宋体"/>
          <w:color w:val="000000"/>
          <w:kern w:val="0"/>
          <w:szCs w:val="21"/>
        </w:rPr>
        <w:t xml:space="preserve">. </w:t>
      </w:r>
      <w:r w:rsidRPr="00D8759B">
        <w:rPr>
          <w:rFonts w:ascii="Verdana" w:eastAsia="宋体" w:hAnsi="Verdana" w:cs="宋体"/>
          <w:color w:val="000000"/>
          <w:kern w:val="0"/>
          <w:szCs w:val="21"/>
        </w:rPr>
        <w:t>因此</w:t>
      </w:r>
      <w:r w:rsidRPr="00D8759B">
        <w:rPr>
          <w:rFonts w:ascii="Verdana" w:eastAsia="宋体" w:hAnsi="Verdana" w:cs="宋体"/>
          <w:color w:val="000000"/>
          <w:kern w:val="0"/>
          <w:szCs w:val="21"/>
        </w:rPr>
        <w:t>m+1</w:t>
      </w:r>
      <w:r w:rsidRPr="00D8759B">
        <w:rPr>
          <w:rFonts w:ascii="Verdana" w:eastAsia="宋体" w:hAnsi="Verdana" w:cs="宋体"/>
          <w:color w:val="000000"/>
          <w:kern w:val="0"/>
          <w:szCs w:val="21"/>
        </w:rPr>
        <w:t>层的神经元对于</w:t>
      </w:r>
      <w:r w:rsidRPr="00D8759B">
        <w:rPr>
          <w:rFonts w:ascii="Verdana" w:eastAsia="宋体" w:hAnsi="Verdana" w:cs="宋体"/>
          <w:color w:val="000000"/>
          <w:kern w:val="0"/>
          <w:szCs w:val="21"/>
        </w:rPr>
        <w:t>m</w:t>
      </w:r>
      <w:r w:rsidRPr="00D8759B">
        <w:rPr>
          <w:rFonts w:ascii="Verdana" w:eastAsia="宋体" w:hAnsi="Verdana" w:cs="宋体"/>
          <w:color w:val="000000"/>
          <w:kern w:val="0"/>
          <w:szCs w:val="21"/>
        </w:rPr>
        <w:t>层</w:t>
      </w:r>
      <w:r w:rsidRPr="00D8759B">
        <w:rPr>
          <w:rFonts w:ascii="Verdana" w:eastAsia="宋体" w:hAnsi="Verdana" w:cs="宋体"/>
          <w:color w:val="000000"/>
          <w:kern w:val="0"/>
          <w:szCs w:val="21"/>
        </w:rPr>
        <w:t>,</w:t>
      </w:r>
      <w:r w:rsidRPr="00D8759B">
        <w:rPr>
          <w:rFonts w:ascii="Verdana" w:eastAsia="宋体" w:hAnsi="Verdana" w:cs="宋体"/>
          <w:color w:val="000000"/>
          <w:kern w:val="0"/>
          <w:szCs w:val="21"/>
        </w:rPr>
        <w:t>仍具有宽度为</w:t>
      </w:r>
      <w:r w:rsidRPr="00D8759B">
        <w:rPr>
          <w:rFonts w:ascii="Verdana" w:eastAsia="宋体" w:hAnsi="Verdana" w:cs="宋体"/>
          <w:color w:val="000000"/>
          <w:kern w:val="0"/>
          <w:szCs w:val="21"/>
        </w:rPr>
        <w:t>3</w:t>
      </w:r>
      <w:r w:rsidRPr="00D8759B">
        <w:rPr>
          <w:rFonts w:ascii="Verdana" w:eastAsia="宋体" w:hAnsi="Verdana" w:cs="宋体"/>
          <w:color w:val="000000"/>
          <w:kern w:val="0"/>
          <w:szCs w:val="21"/>
        </w:rPr>
        <w:t>的可视野</w:t>
      </w:r>
      <w:r w:rsidRPr="00D8759B">
        <w:rPr>
          <w:rFonts w:ascii="Verdana" w:eastAsia="宋体" w:hAnsi="Verdana" w:cs="宋体"/>
          <w:color w:val="000000"/>
          <w:kern w:val="0"/>
          <w:szCs w:val="21"/>
        </w:rPr>
        <w:t>,</w:t>
      </w:r>
      <w:r w:rsidRPr="00D8759B">
        <w:rPr>
          <w:rFonts w:ascii="Verdana" w:eastAsia="宋体" w:hAnsi="Verdana" w:cs="宋体"/>
          <w:color w:val="000000"/>
          <w:kern w:val="0"/>
          <w:szCs w:val="21"/>
        </w:rPr>
        <w:t>但是相对于</w:t>
      </w:r>
      <w:r w:rsidRPr="00D8759B">
        <w:rPr>
          <w:rFonts w:ascii="Verdana" w:eastAsia="宋体" w:hAnsi="Verdana" w:cs="宋体"/>
          <w:color w:val="000000"/>
          <w:kern w:val="0"/>
          <w:szCs w:val="21"/>
        </w:rPr>
        <w:t>m-1</w:t>
      </w:r>
      <w:r w:rsidRPr="00D8759B">
        <w:rPr>
          <w:rFonts w:ascii="Verdana" w:eastAsia="宋体" w:hAnsi="Verdana" w:cs="宋体"/>
          <w:color w:val="000000"/>
          <w:kern w:val="0"/>
          <w:szCs w:val="21"/>
        </w:rPr>
        <w:t>层</w:t>
      </w:r>
      <w:r w:rsidRPr="00D8759B">
        <w:rPr>
          <w:rFonts w:ascii="Verdana" w:eastAsia="宋体" w:hAnsi="Verdana" w:cs="宋体"/>
          <w:color w:val="000000"/>
          <w:kern w:val="0"/>
          <w:szCs w:val="21"/>
        </w:rPr>
        <w:t>,</w:t>
      </w:r>
      <w:r w:rsidRPr="00D8759B">
        <w:rPr>
          <w:rFonts w:ascii="Verdana" w:eastAsia="宋体" w:hAnsi="Verdana" w:cs="宋体"/>
          <w:color w:val="000000"/>
          <w:kern w:val="0"/>
          <w:szCs w:val="21"/>
        </w:rPr>
        <w:t>可视野的宽度更大</w:t>
      </w:r>
      <w:r w:rsidRPr="00D8759B">
        <w:rPr>
          <w:rFonts w:ascii="Verdana" w:eastAsia="宋体" w:hAnsi="Verdana" w:cs="宋体"/>
          <w:color w:val="000000"/>
          <w:kern w:val="0"/>
          <w:szCs w:val="21"/>
        </w:rPr>
        <w:t>(</w:t>
      </w:r>
      <w:r w:rsidRPr="00D8759B">
        <w:rPr>
          <w:rFonts w:ascii="Verdana" w:eastAsia="宋体" w:hAnsi="Verdana" w:cs="宋体"/>
          <w:color w:val="000000"/>
          <w:kern w:val="0"/>
          <w:szCs w:val="21"/>
        </w:rPr>
        <w:t>结果为</w:t>
      </w:r>
      <w:r w:rsidRPr="00D8759B">
        <w:rPr>
          <w:rFonts w:ascii="Verdana" w:eastAsia="宋体" w:hAnsi="Verdana" w:cs="宋体"/>
          <w:color w:val="000000"/>
          <w:kern w:val="0"/>
          <w:szCs w:val="21"/>
        </w:rPr>
        <w:t xml:space="preserve">5). </w:t>
      </w:r>
      <w:r w:rsidRPr="00D8759B">
        <w:rPr>
          <w:rFonts w:ascii="Verdana" w:eastAsia="宋体" w:hAnsi="Verdana" w:cs="宋体"/>
          <w:color w:val="000000"/>
          <w:kern w:val="0"/>
          <w:szCs w:val="21"/>
        </w:rPr>
        <w:t>这种结构把训练好的过滤器构建成一种局部空间模式</w:t>
      </w:r>
      <w:r w:rsidRPr="00D8759B">
        <w:rPr>
          <w:rFonts w:ascii="Verdana" w:eastAsia="宋体" w:hAnsi="Verdana" w:cs="宋体"/>
          <w:color w:val="000000"/>
          <w:kern w:val="0"/>
          <w:szCs w:val="21"/>
        </w:rPr>
        <w:t xml:space="preserve">. </w:t>
      </w:r>
      <w:r w:rsidRPr="00D8759B">
        <w:rPr>
          <w:rFonts w:ascii="Verdana" w:eastAsia="宋体" w:hAnsi="Verdana" w:cs="宋体"/>
          <w:color w:val="000000"/>
          <w:kern w:val="0"/>
          <w:szCs w:val="21"/>
        </w:rPr>
        <w:t>如上图所示</w:t>
      </w:r>
      <w:r w:rsidRPr="00D8759B">
        <w:rPr>
          <w:rFonts w:ascii="Verdana" w:eastAsia="宋体" w:hAnsi="Verdana" w:cs="宋体"/>
          <w:color w:val="000000"/>
          <w:kern w:val="0"/>
          <w:szCs w:val="21"/>
        </w:rPr>
        <w:t xml:space="preserve">, </w:t>
      </w:r>
      <w:r w:rsidRPr="00D8759B">
        <w:rPr>
          <w:rFonts w:ascii="Verdana" w:eastAsia="宋体" w:hAnsi="Verdana" w:cs="宋体"/>
          <w:color w:val="000000"/>
          <w:kern w:val="0"/>
          <w:szCs w:val="21"/>
        </w:rPr>
        <w:t>过滤器由多个感知层堆积而成</w:t>
      </w:r>
      <w:r w:rsidRPr="00D8759B">
        <w:rPr>
          <w:rFonts w:ascii="Verdana" w:eastAsia="宋体" w:hAnsi="Verdana" w:cs="宋体"/>
          <w:color w:val="000000"/>
          <w:kern w:val="0"/>
          <w:szCs w:val="21"/>
        </w:rPr>
        <w:t>,</w:t>
      </w:r>
      <w:r w:rsidRPr="00D8759B">
        <w:rPr>
          <w:rFonts w:ascii="Verdana" w:eastAsia="宋体" w:hAnsi="Verdana" w:cs="宋体"/>
          <w:color w:val="000000"/>
          <w:kern w:val="0"/>
          <w:szCs w:val="21"/>
        </w:rPr>
        <w:t>它变得更加地全局</w:t>
      </w:r>
      <w:r w:rsidRPr="00D8759B">
        <w:rPr>
          <w:rFonts w:ascii="Verdana" w:eastAsia="宋体" w:hAnsi="Verdana" w:cs="宋体"/>
          <w:color w:val="000000"/>
          <w:kern w:val="0"/>
          <w:szCs w:val="21"/>
        </w:rPr>
        <w:t xml:space="preserve">. </w:t>
      </w:r>
      <w:r w:rsidRPr="00D8759B">
        <w:rPr>
          <w:rFonts w:ascii="Verdana" w:eastAsia="宋体" w:hAnsi="Verdana" w:cs="宋体"/>
          <w:color w:val="000000"/>
          <w:kern w:val="0"/>
          <w:szCs w:val="21"/>
        </w:rPr>
        <w:t>比如</w:t>
      </w:r>
      <w:r w:rsidRPr="00D8759B">
        <w:rPr>
          <w:rFonts w:ascii="Verdana" w:eastAsia="宋体" w:hAnsi="Verdana" w:cs="宋体"/>
          <w:color w:val="000000"/>
          <w:kern w:val="0"/>
          <w:szCs w:val="21"/>
        </w:rPr>
        <w:t>,m+1</w:t>
      </w:r>
      <w:r w:rsidRPr="00D8759B">
        <w:rPr>
          <w:rFonts w:ascii="Verdana" w:eastAsia="宋体" w:hAnsi="Verdana" w:cs="宋体"/>
          <w:color w:val="000000"/>
          <w:kern w:val="0"/>
          <w:szCs w:val="21"/>
        </w:rPr>
        <w:t>层的一个神经元可以对</w:t>
      </w:r>
      <w:r w:rsidRPr="00D8759B">
        <w:rPr>
          <w:rFonts w:ascii="Verdana" w:eastAsia="宋体" w:hAnsi="Verdana" w:cs="宋体"/>
          <w:color w:val="000000"/>
          <w:kern w:val="0"/>
          <w:szCs w:val="21"/>
        </w:rPr>
        <w:t>m-1</w:t>
      </w:r>
      <w:r w:rsidRPr="00D8759B">
        <w:rPr>
          <w:rFonts w:ascii="Verdana" w:eastAsia="宋体" w:hAnsi="Verdana" w:cs="宋体"/>
          <w:color w:val="000000"/>
          <w:kern w:val="0"/>
          <w:szCs w:val="21"/>
        </w:rPr>
        <w:t>层的宽度为</w:t>
      </w:r>
      <w:r w:rsidRPr="00D8759B">
        <w:rPr>
          <w:rFonts w:ascii="Verdana" w:eastAsia="宋体" w:hAnsi="Verdana" w:cs="宋体"/>
          <w:color w:val="000000"/>
          <w:kern w:val="0"/>
          <w:szCs w:val="21"/>
        </w:rPr>
        <w:t>5</w:t>
      </w:r>
      <w:r w:rsidRPr="00D8759B">
        <w:rPr>
          <w:rFonts w:ascii="Verdana" w:eastAsia="宋体" w:hAnsi="Verdana" w:cs="宋体"/>
          <w:color w:val="000000"/>
          <w:kern w:val="0"/>
          <w:szCs w:val="21"/>
        </w:rPr>
        <w:t>的特征进行编码</w:t>
      </w:r>
      <w:r w:rsidRPr="00D8759B">
        <w:rPr>
          <w:rFonts w:ascii="Verdana" w:eastAsia="宋体" w:hAnsi="Verdana" w:cs="宋体"/>
          <w:color w:val="000000"/>
          <w:kern w:val="0"/>
          <w:szCs w:val="21"/>
        </w:rPr>
        <w:t>.</w:t>
      </w:r>
    </w:p>
    <w:p w:rsidR="00D8759B" w:rsidRPr="00D8759B" w:rsidRDefault="00D8759B" w:rsidP="00D8759B">
      <w:pPr>
        <w:widowControl/>
        <w:shd w:val="clear" w:color="auto" w:fill="FFFFFF"/>
        <w:spacing w:after="60" w:line="216" w:lineRule="atLeast"/>
        <w:jc w:val="left"/>
        <w:outlineLvl w:val="1"/>
        <w:rPr>
          <w:rFonts w:ascii="Verdana" w:eastAsia="宋体" w:hAnsi="Verdana" w:cs="宋体"/>
          <w:b/>
          <w:bCs/>
          <w:color w:val="000000"/>
          <w:kern w:val="0"/>
          <w:szCs w:val="21"/>
        </w:rPr>
      </w:pPr>
      <w:r w:rsidRPr="00D8759B">
        <w:rPr>
          <w:rFonts w:ascii="Verdana" w:eastAsia="宋体" w:hAnsi="Verdana" w:cs="宋体"/>
          <w:b/>
          <w:bCs/>
          <w:color w:val="000000"/>
          <w:kern w:val="0"/>
          <w:szCs w:val="21"/>
        </w:rPr>
        <w:t>共享权重</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在</w:t>
      </w:r>
      <w:r w:rsidRPr="00D8759B">
        <w:rPr>
          <w:rFonts w:ascii="Verdana" w:eastAsia="宋体" w:hAnsi="Verdana" w:cs="宋体"/>
          <w:color w:val="000000"/>
          <w:kern w:val="0"/>
          <w:szCs w:val="21"/>
        </w:rPr>
        <w:t>CNN</w:t>
      </w:r>
      <w:r w:rsidRPr="00D8759B">
        <w:rPr>
          <w:rFonts w:ascii="Verdana" w:eastAsia="宋体" w:hAnsi="Verdana" w:cs="宋体"/>
          <w:color w:val="000000"/>
          <w:kern w:val="0"/>
          <w:szCs w:val="21"/>
        </w:rPr>
        <w:t>中</w:t>
      </w:r>
      <w:r w:rsidRPr="00D8759B">
        <w:rPr>
          <w:rFonts w:ascii="Verdana" w:eastAsia="宋体" w:hAnsi="Verdana" w:cs="宋体"/>
          <w:color w:val="000000"/>
          <w:kern w:val="0"/>
          <w:szCs w:val="21"/>
        </w:rPr>
        <w:t>,</w:t>
      </w:r>
      <w:r w:rsidRPr="00D8759B">
        <w:rPr>
          <w:rFonts w:ascii="Verdana" w:eastAsia="宋体" w:hAnsi="Verdana" w:cs="宋体"/>
          <w:color w:val="000000"/>
          <w:kern w:val="0"/>
          <w:szCs w:val="21"/>
        </w:rPr>
        <w:t>每一个稀疏的过滤器</w:t>
      </w:r>
      <w:r w:rsidRPr="00D8759B">
        <w:rPr>
          <w:rFonts w:ascii="Verdana" w:eastAsia="宋体" w:hAnsi="Verdana" w:cs="宋体"/>
          <w:color w:val="000000"/>
          <w:kern w:val="0"/>
          <w:szCs w:val="21"/>
        </w:rPr>
        <w:t>$h_i$</w:t>
      </w:r>
      <w:r w:rsidRPr="00D8759B">
        <w:rPr>
          <w:rFonts w:ascii="Verdana" w:eastAsia="宋体" w:hAnsi="Verdana" w:cs="宋体"/>
          <w:color w:val="000000"/>
          <w:kern w:val="0"/>
          <w:szCs w:val="21"/>
        </w:rPr>
        <w:t>在整个可视野上是叠加的重复的</w:t>
      </w:r>
      <w:r w:rsidRPr="00D8759B">
        <w:rPr>
          <w:rFonts w:ascii="Verdana" w:eastAsia="宋体" w:hAnsi="Verdana" w:cs="宋体"/>
          <w:color w:val="000000"/>
          <w:kern w:val="0"/>
          <w:szCs w:val="21"/>
        </w:rPr>
        <w:t xml:space="preserve">. </w:t>
      </w:r>
      <w:r w:rsidRPr="00D8759B">
        <w:rPr>
          <w:rFonts w:ascii="Verdana" w:eastAsia="宋体" w:hAnsi="Verdana" w:cs="宋体"/>
          <w:color w:val="000000"/>
          <w:kern w:val="0"/>
          <w:szCs w:val="21"/>
        </w:rPr>
        <w:t>这些重复的单元形成了一种特征图</w:t>
      </w:r>
      <w:r w:rsidRPr="00D8759B">
        <w:rPr>
          <w:rFonts w:ascii="Verdana" w:eastAsia="宋体" w:hAnsi="Verdana" w:cs="宋体"/>
          <w:color w:val="000000"/>
          <w:kern w:val="0"/>
          <w:szCs w:val="21"/>
        </w:rPr>
        <w:t>,</w:t>
      </w:r>
      <w:r w:rsidRPr="00D8759B">
        <w:rPr>
          <w:rFonts w:ascii="Verdana" w:eastAsia="宋体" w:hAnsi="Verdana" w:cs="宋体"/>
          <w:color w:val="000000"/>
          <w:kern w:val="0"/>
          <w:szCs w:val="21"/>
        </w:rPr>
        <w:t>它可以共享相同的参数</w:t>
      </w:r>
      <w:r w:rsidRPr="00D8759B">
        <w:rPr>
          <w:rFonts w:ascii="Verdana" w:eastAsia="宋体" w:hAnsi="Verdana" w:cs="宋体"/>
          <w:color w:val="000000"/>
          <w:kern w:val="0"/>
          <w:szCs w:val="21"/>
        </w:rPr>
        <w:t>,</w:t>
      </w:r>
      <w:r w:rsidRPr="00D8759B">
        <w:rPr>
          <w:rFonts w:ascii="Verdana" w:eastAsia="宋体" w:hAnsi="Verdana" w:cs="宋体"/>
          <w:color w:val="000000"/>
          <w:kern w:val="0"/>
          <w:szCs w:val="21"/>
        </w:rPr>
        <w:t>比如共同的权向量和偏差</w:t>
      </w:r>
      <w:r w:rsidRPr="00D8759B">
        <w:rPr>
          <w:rFonts w:ascii="Verdana" w:eastAsia="宋体" w:hAnsi="Verdana" w:cs="宋体"/>
          <w:color w:val="000000"/>
          <w:kern w:val="0"/>
          <w:szCs w:val="21"/>
        </w:rPr>
        <w:t>.</w:t>
      </w:r>
    </w:p>
    <w:p w:rsidR="00D8759B" w:rsidRPr="00D8759B" w:rsidRDefault="00D8759B" w:rsidP="00D8759B">
      <w:pPr>
        <w:widowControl/>
        <w:shd w:val="clear" w:color="auto" w:fill="FFFFFF"/>
        <w:spacing w:line="216" w:lineRule="atLeast"/>
        <w:jc w:val="left"/>
        <w:rPr>
          <w:rFonts w:ascii="Verdana" w:eastAsia="宋体" w:hAnsi="Verdana" w:cs="宋体"/>
          <w:color w:val="000000"/>
          <w:kern w:val="0"/>
          <w:szCs w:val="21"/>
        </w:rPr>
      </w:pPr>
      <w:r w:rsidRPr="00D8759B">
        <w:rPr>
          <w:rFonts w:ascii="Verdana" w:eastAsia="宋体" w:hAnsi="Verdana" w:cs="宋体"/>
          <w:noProof/>
          <w:color w:val="000000"/>
          <w:kern w:val="0"/>
          <w:szCs w:val="21"/>
        </w:rPr>
        <w:drawing>
          <wp:inline distT="0" distB="0" distL="0" distR="0">
            <wp:extent cx="2295525" cy="828675"/>
            <wp:effectExtent l="0" t="0" r="9525" b="9525"/>
            <wp:docPr id="56" name="图片 56" descr="_images/conv_1D_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_images/conv_1D_n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95525" cy="828675"/>
                    </a:xfrm>
                    <a:prstGeom prst="rect">
                      <a:avLst/>
                    </a:prstGeom>
                    <a:noFill/>
                    <a:ln>
                      <a:noFill/>
                    </a:ln>
                  </pic:spPr>
                </pic:pic>
              </a:graphicData>
            </a:graphic>
          </wp:inline>
        </w:drawing>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lastRenderedPageBreak/>
        <w:t>上图中</w:t>
      </w:r>
      <w:r w:rsidRPr="00D8759B">
        <w:rPr>
          <w:rFonts w:ascii="Verdana" w:eastAsia="宋体" w:hAnsi="Verdana" w:cs="宋体"/>
          <w:color w:val="000000"/>
          <w:kern w:val="0"/>
          <w:szCs w:val="21"/>
        </w:rPr>
        <w:t xml:space="preserve">, </w:t>
      </w:r>
      <w:r w:rsidRPr="00D8759B">
        <w:rPr>
          <w:rFonts w:ascii="Verdana" w:eastAsia="宋体" w:hAnsi="Verdana" w:cs="宋体"/>
          <w:color w:val="000000"/>
          <w:kern w:val="0"/>
          <w:szCs w:val="21"/>
        </w:rPr>
        <w:t>属于同一个的特征图的三个隐单元</w:t>
      </w:r>
      <w:r w:rsidRPr="00D8759B">
        <w:rPr>
          <w:rFonts w:ascii="Verdana" w:eastAsia="宋体" w:hAnsi="Verdana" w:cs="宋体"/>
          <w:color w:val="000000"/>
          <w:kern w:val="0"/>
          <w:szCs w:val="21"/>
        </w:rPr>
        <w:t>,</w:t>
      </w:r>
      <w:r w:rsidRPr="00D8759B">
        <w:rPr>
          <w:rFonts w:ascii="Verdana" w:eastAsia="宋体" w:hAnsi="Verdana" w:cs="宋体"/>
          <w:color w:val="000000"/>
          <w:kern w:val="0"/>
          <w:szCs w:val="21"/>
        </w:rPr>
        <w:t>因为需要共享相同颜色的权重</w:t>
      </w:r>
      <w:r w:rsidRPr="00D8759B">
        <w:rPr>
          <w:rFonts w:ascii="Verdana" w:eastAsia="宋体" w:hAnsi="Verdana" w:cs="宋体"/>
          <w:color w:val="000000"/>
          <w:kern w:val="0"/>
          <w:szCs w:val="21"/>
        </w:rPr>
        <w:t xml:space="preserve">, </w:t>
      </w:r>
      <w:r w:rsidRPr="00D8759B">
        <w:rPr>
          <w:rFonts w:ascii="Verdana" w:eastAsia="宋体" w:hAnsi="Verdana" w:cs="宋体"/>
          <w:color w:val="000000"/>
          <w:kern w:val="0"/>
          <w:szCs w:val="21"/>
        </w:rPr>
        <w:t>他们的被限制成相同的</w:t>
      </w:r>
      <w:r w:rsidRPr="00D8759B">
        <w:rPr>
          <w:rFonts w:ascii="Verdana" w:eastAsia="宋体" w:hAnsi="Verdana" w:cs="宋体"/>
          <w:color w:val="000000"/>
          <w:kern w:val="0"/>
          <w:szCs w:val="21"/>
        </w:rPr>
        <w:t xml:space="preserve">. </w:t>
      </w:r>
      <w:r w:rsidRPr="00D8759B">
        <w:rPr>
          <w:rFonts w:ascii="Verdana" w:eastAsia="宋体" w:hAnsi="Verdana" w:cs="宋体"/>
          <w:color w:val="000000"/>
          <w:kern w:val="0"/>
          <w:szCs w:val="21"/>
        </w:rPr>
        <w:t>梯度下降算法</w:t>
      </w:r>
      <w:r w:rsidRPr="00D8759B">
        <w:rPr>
          <w:rFonts w:ascii="Verdana" w:eastAsia="宋体" w:hAnsi="Verdana" w:cs="宋体"/>
          <w:color w:val="000000"/>
          <w:kern w:val="0"/>
          <w:szCs w:val="21"/>
        </w:rPr>
        <w:t>,</w:t>
      </w:r>
      <w:r w:rsidRPr="00D8759B">
        <w:rPr>
          <w:rFonts w:ascii="Verdana" w:eastAsia="宋体" w:hAnsi="Verdana" w:cs="宋体"/>
          <w:color w:val="000000"/>
          <w:kern w:val="0"/>
          <w:szCs w:val="21"/>
        </w:rPr>
        <w:t>在进行了一个轻微的改动之后</w:t>
      </w:r>
      <w:r w:rsidRPr="00D8759B">
        <w:rPr>
          <w:rFonts w:ascii="Verdana" w:eastAsia="宋体" w:hAnsi="Verdana" w:cs="宋体"/>
          <w:color w:val="000000"/>
          <w:kern w:val="0"/>
          <w:szCs w:val="21"/>
        </w:rPr>
        <w:t xml:space="preserve">, </w:t>
      </w:r>
      <w:r w:rsidRPr="00D8759B">
        <w:rPr>
          <w:rFonts w:ascii="Verdana" w:eastAsia="宋体" w:hAnsi="Verdana" w:cs="宋体"/>
          <w:color w:val="000000"/>
          <w:kern w:val="0"/>
          <w:szCs w:val="21"/>
        </w:rPr>
        <w:t>仍然可以用来学习这些共享的参数</w:t>
      </w:r>
      <w:r w:rsidRPr="00D8759B">
        <w:rPr>
          <w:rFonts w:ascii="Verdana" w:eastAsia="宋体" w:hAnsi="Verdana" w:cs="宋体"/>
          <w:color w:val="000000"/>
          <w:kern w:val="0"/>
          <w:szCs w:val="21"/>
        </w:rPr>
        <w:t>.  </w:t>
      </w:r>
      <w:r w:rsidRPr="00D8759B">
        <w:rPr>
          <w:rFonts w:ascii="Verdana" w:eastAsia="宋体" w:hAnsi="Verdana" w:cs="宋体"/>
          <w:color w:val="000000"/>
          <w:kern w:val="0"/>
          <w:szCs w:val="21"/>
        </w:rPr>
        <w:t>共享权重的梯度可以对共享参数的梯度进行简单的求和得到</w:t>
      </w:r>
      <w:r w:rsidRPr="00D8759B">
        <w:rPr>
          <w:rFonts w:ascii="Verdana" w:eastAsia="宋体" w:hAnsi="Verdana" w:cs="宋体"/>
          <w:color w:val="000000"/>
          <w:kern w:val="0"/>
          <w:szCs w:val="21"/>
        </w:rPr>
        <w:t>.</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为什么要对共享权重感兴趣呢</w:t>
      </w:r>
      <w:r w:rsidRPr="00D8759B">
        <w:rPr>
          <w:rFonts w:ascii="Verdana" w:eastAsia="宋体" w:hAnsi="Verdana" w:cs="宋体"/>
          <w:color w:val="000000"/>
          <w:kern w:val="0"/>
          <w:szCs w:val="21"/>
        </w:rPr>
        <w:t xml:space="preserve">? </w:t>
      </w:r>
      <w:r w:rsidRPr="00D8759B">
        <w:rPr>
          <w:rFonts w:ascii="Verdana" w:eastAsia="宋体" w:hAnsi="Verdana" w:cs="宋体"/>
          <w:color w:val="000000"/>
          <w:kern w:val="0"/>
          <w:szCs w:val="21"/>
        </w:rPr>
        <w:t>在这种方式中</w:t>
      </w:r>
      <w:r w:rsidRPr="00D8759B">
        <w:rPr>
          <w:rFonts w:ascii="Verdana" w:eastAsia="宋体" w:hAnsi="Verdana" w:cs="宋体"/>
          <w:color w:val="000000"/>
          <w:kern w:val="0"/>
          <w:szCs w:val="21"/>
        </w:rPr>
        <w:t>,</w:t>
      </w:r>
      <w:r w:rsidRPr="00D8759B">
        <w:rPr>
          <w:rFonts w:ascii="Verdana" w:eastAsia="宋体" w:hAnsi="Verdana" w:cs="宋体"/>
          <w:color w:val="000000"/>
          <w:kern w:val="0"/>
          <w:szCs w:val="21"/>
        </w:rPr>
        <w:t>重复单元可以检测特征</w:t>
      </w:r>
      <w:r w:rsidRPr="00D8759B">
        <w:rPr>
          <w:rFonts w:ascii="Verdana" w:eastAsia="宋体" w:hAnsi="Verdana" w:cs="宋体"/>
          <w:color w:val="000000"/>
          <w:kern w:val="0"/>
          <w:szCs w:val="21"/>
        </w:rPr>
        <w:t>,</w:t>
      </w:r>
      <w:r w:rsidRPr="00D8759B">
        <w:rPr>
          <w:rFonts w:ascii="Verdana" w:eastAsia="宋体" w:hAnsi="Verdana" w:cs="宋体"/>
          <w:color w:val="000000"/>
          <w:kern w:val="0"/>
          <w:szCs w:val="21"/>
        </w:rPr>
        <w:t>无论他们在可视野中的位置在什么地方</w:t>
      </w:r>
      <w:r w:rsidRPr="00D8759B">
        <w:rPr>
          <w:rFonts w:ascii="Verdana" w:eastAsia="宋体" w:hAnsi="Verdana" w:cs="宋体"/>
          <w:color w:val="000000"/>
          <w:kern w:val="0"/>
          <w:szCs w:val="21"/>
        </w:rPr>
        <w:t xml:space="preserve">. </w:t>
      </w:r>
      <w:r w:rsidRPr="00D8759B">
        <w:rPr>
          <w:rFonts w:ascii="Verdana" w:eastAsia="宋体" w:hAnsi="Verdana" w:cs="宋体"/>
          <w:color w:val="000000"/>
          <w:kern w:val="0"/>
          <w:szCs w:val="21"/>
        </w:rPr>
        <w:t>而权重的共享为此提供了一种非常有效的方法</w:t>
      </w:r>
      <w:r w:rsidRPr="00D8759B">
        <w:rPr>
          <w:rFonts w:ascii="Verdana" w:eastAsia="宋体" w:hAnsi="Verdana" w:cs="宋体"/>
          <w:color w:val="000000"/>
          <w:kern w:val="0"/>
          <w:szCs w:val="21"/>
        </w:rPr>
        <w:t xml:space="preserve">, </w:t>
      </w:r>
      <w:r w:rsidRPr="00D8759B">
        <w:rPr>
          <w:rFonts w:ascii="Verdana" w:eastAsia="宋体" w:hAnsi="Verdana" w:cs="宋体"/>
          <w:color w:val="000000"/>
          <w:kern w:val="0"/>
          <w:szCs w:val="21"/>
        </w:rPr>
        <w:t>因为这样做可以在很大程度上减少需要学习的参数</w:t>
      </w:r>
      <w:r w:rsidRPr="00D8759B">
        <w:rPr>
          <w:rFonts w:ascii="Verdana" w:eastAsia="宋体" w:hAnsi="Verdana" w:cs="宋体"/>
          <w:color w:val="000000"/>
          <w:kern w:val="0"/>
          <w:szCs w:val="21"/>
        </w:rPr>
        <w:t xml:space="preserve">. </w:t>
      </w:r>
      <w:r w:rsidRPr="00D8759B">
        <w:rPr>
          <w:rFonts w:ascii="Verdana" w:eastAsia="宋体" w:hAnsi="Verdana" w:cs="宋体"/>
          <w:color w:val="000000"/>
          <w:kern w:val="0"/>
          <w:szCs w:val="21"/>
        </w:rPr>
        <w:t>通过控制模型的容量</w:t>
      </w:r>
      <w:r w:rsidRPr="00D8759B">
        <w:rPr>
          <w:rFonts w:ascii="Verdana" w:eastAsia="宋体" w:hAnsi="Verdana" w:cs="宋体"/>
          <w:color w:val="000000"/>
          <w:kern w:val="0"/>
          <w:szCs w:val="21"/>
        </w:rPr>
        <w:t>,CNN</w:t>
      </w:r>
      <w:r w:rsidRPr="00D8759B">
        <w:rPr>
          <w:rFonts w:ascii="Verdana" w:eastAsia="宋体" w:hAnsi="Verdana" w:cs="宋体"/>
          <w:color w:val="000000"/>
          <w:kern w:val="0"/>
          <w:szCs w:val="21"/>
        </w:rPr>
        <w:t>在视觉问题上达到了更好的泛化</w:t>
      </w:r>
      <w:r w:rsidRPr="00D8759B">
        <w:rPr>
          <w:rFonts w:ascii="Verdana" w:eastAsia="宋体" w:hAnsi="Verdana" w:cs="宋体"/>
          <w:color w:val="000000"/>
          <w:kern w:val="0"/>
          <w:szCs w:val="21"/>
        </w:rPr>
        <w:t>.</w:t>
      </w:r>
    </w:p>
    <w:p w:rsidR="00D8759B" w:rsidRPr="00D8759B" w:rsidRDefault="00D8759B" w:rsidP="00D8759B">
      <w:pPr>
        <w:widowControl/>
        <w:shd w:val="clear" w:color="auto" w:fill="FFFFFF"/>
        <w:spacing w:after="60" w:line="216" w:lineRule="atLeast"/>
        <w:jc w:val="left"/>
        <w:outlineLvl w:val="1"/>
        <w:rPr>
          <w:rFonts w:ascii="Verdana" w:eastAsia="宋体" w:hAnsi="Verdana" w:cs="宋体"/>
          <w:b/>
          <w:bCs/>
          <w:color w:val="000000"/>
          <w:kern w:val="0"/>
          <w:szCs w:val="21"/>
        </w:rPr>
      </w:pPr>
      <w:r w:rsidRPr="00D8759B">
        <w:rPr>
          <w:rFonts w:ascii="Verdana" w:eastAsia="宋体" w:hAnsi="Verdana" w:cs="宋体"/>
          <w:b/>
          <w:bCs/>
          <w:color w:val="000000"/>
          <w:kern w:val="0"/>
          <w:szCs w:val="21"/>
        </w:rPr>
        <w:t>具体细节</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从概念上讲</w:t>
      </w:r>
      <w:r w:rsidRPr="00D8759B">
        <w:rPr>
          <w:rFonts w:ascii="Verdana" w:eastAsia="宋体" w:hAnsi="Verdana" w:cs="宋体"/>
          <w:color w:val="000000"/>
          <w:kern w:val="0"/>
          <w:szCs w:val="21"/>
        </w:rPr>
        <w:t>,</w:t>
      </w:r>
      <w:r w:rsidRPr="00D8759B">
        <w:rPr>
          <w:rFonts w:ascii="Verdana" w:eastAsia="宋体" w:hAnsi="Verdana" w:cs="宋体"/>
          <w:color w:val="000000"/>
          <w:kern w:val="0"/>
          <w:szCs w:val="21"/>
        </w:rPr>
        <w:t>特征图通过对输入图像在一个线性滤波器上的卷积运算</w:t>
      </w:r>
      <w:r w:rsidRPr="00D8759B">
        <w:rPr>
          <w:rFonts w:ascii="Verdana" w:eastAsia="宋体" w:hAnsi="Verdana" w:cs="宋体"/>
          <w:color w:val="000000"/>
          <w:kern w:val="0"/>
          <w:szCs w:val="21"/>
        </w:rPr>
        <w:t>,</w:t>
      </w:r>
      <w:r w:rsidRPr="00D8759B">
        <w:rPr>
          <w:rFonts w:ascii="Verdana" w:eastAsia="宋体" w:hAnsi="Verdana" w:cs="宋体"/>
          <w:color w:val="000000"/>
          <w:kern w:val="0"/>
          <w:szCs w:val="21"/>
        </w:rPr>
        <w:t>增加一个便宜量</w:t>
      </w:r>
      <w:r w:rsidRPr="00D8759B">
        <w:rPr>
          <w:rFonts w:ascii="Verdana" w:eastAsia="宋体" w:hAnsi="Verdana" w:cs="宋体"/>
          <w:color w:val="000000"/>
          <w:kern w:val="0"/>
          <w:szCs w:val="21"/>
        </w:rPr>
        <w:t>,</w:t>
      </w:r>
      <w:r w:rsidRPr="00D8759B">
        <w:rPr>
          <w:rFonts w:ascii="Verdana" w:eastAsia="宋体" w:hAnsi="Verdana" w:cs="宋体"/>
          <w:color w:val="000000"/>
          <w:kern w:val="0"/>
          <w:szCs w:val="21"/>
        </w:rPr>
        <w:t>在结果上作用一个非线性函数得到</w:t>
      </w:r>
      <w:r w:rsidRPr="00D8759B">
        <w:rPr>
          <w:rFonts w:ascii="Verdana" w:eastAsia="宋体" w:hAnsi="Verdana" w:cs="宋体"/>
          <w:color w:val="000000"/>
          <w:kern w:val="0"/>
          <w:szCs w:val="21"/>
        </w:rPr>
        <w:t>.</w:t>
      </w:r>
      <w:r w:rsidRPr="00D8759B">
        <w:rPr>
          <w:rFonts w:ascii="Verdana" w:eastAsia="宋体" w:hAnsi="Verdana" w:cs="宋体"/>
          <w:color w:val="000000"/>
          <w:kern w:val="0"/>
          <w:szCs w:val="21"/>
        </w:rPr>
        <w:t>如果我们把某层的第</w:t>
      </w:r>
      <w:r w:rsidRPr="00D8759B">
        <w:rPr>
          <w:rFonts w:ascii="Verdana" w:eastAsia="宋体" w:hAnsi="Verdana" w:cs="宋体"/>
          <w:color w:val="000000"/>
          <w:kern w:val="0"/>
          <w:szCs w:val="21"/>
        </w:rPr>
        <w:t>k</w:t>
      </w:r>
      <w:r w:rsidRPr="00D8759B">
        <w:rPr>
          <w:rFonts w:ascii="Verdana" w:eastAsia="宋体" w:hAnsi="Verdana" w:cs="宋体"/>
          <w:color w:val="000000"/>
          <w:kern w:val="0"/>
          <w:szCs w:val="21"/>
        </w:rPr>
        <w:t>个的特征图记为</w:t>
      </w:r>
      <w:r w:rsidRPr="00D8759B">
        <w:rPr>
          <w:rFonts w:ascii="Verdana" w:eastAsia="宋体" w:hAnsi="Verdana" w:cs="宋体"/>
          <w:color w:val="000000"/>
          <w:kern w:val="0"/>
          <w:szCs w:val="21"/>
        </w:rPr>
        <w:t>$h^k$,</w:t>
      </w:r>
      <w:r w:rsidRPr="00D8759B">
        <w:rPr>
          <w:rFonts w:ascii="Verdana" w:eastAsia="宋体" w:hAnsi="Verdana" w:cs="宋体"/>
          <w:color w:val="000000"/>
          <w:kern w:val="0"/>
          <w:szCs w:val="21"/>
        </w:rPr>
        <w:t>其过滤器由权重</w:t>
      </w:r>
      <w:r w:rsidRPr="00D8759B">
        <w:rPr>
          <w:rFonts w:ascii="Verdana" w:eastAsia="宋体" w:hAnsi="Verdana" w:cs="宋体"/>
          <w:color w:val="000000"/>
          <w:kern w:val="0"/>
          <w:szCs w:val="21"/>
        </w:rPr>
        <w:t>$W$</w:t>
      </w:r>
      <w:r w:rsidRPr="00D8759B">
        <w:rPr>
          <w:rFonts w:ascii="Verdana" w:eastAsia="宋体" w:hAnsi="Verdana" w:cs="宋体"/>
          <w:color w:val="000000"/>
          <w:kern w:val="0"/>
          <w:szCs w:val="21"/>
        </w:rPr>
        <w:t>和偏移量</w:t>
      </w:r>
      <w:r w:rsidRPr="00D8759B">
        <w:rPr>
          <w:rFonts w:ascii="Verdana" w:eastAsia="宋体" w:hAnsi="Verdana" w:cs="宋体"/>
          <w:color w:val="000000"/>
          <w:kern w:val="0"/>
          <w:szCs w:val="21"/>
        </w:rPr>
        <w:t>$b_k$</w:t>
      </w:r>
      <w:r w:rsidRPr="00D8759B">
        <w:rPr>
          <w:rFonts w:ascii="Verdana" w:eastAsia="宋体" w:hAnsi="Verdana" w:cs="宋体"/>
          <w:color w:val="000000"/>
          <w:kern w:val="0"/>
          <w:szCs w:val="21"/>
        </w:rPr>
        <w:t>决定</w:t>
      </w:r>
      <w:r w:rsidRPr="00D8759B">
        <w:rPr>
          <w:rFonts w:ascii="Verdana" w:eastAsia="宋体" w:hAnsi="Verdana" w:cs="宋体"/>
          <w:color w:val="000000"/>
          <w:kern w:val="0"/>
          <w:szCs w:val="21"/>
        </w:rPr>
        <w:t xml:space="preserve">, </w:t>
      </w:r>
      <w:r w:rsidRPr="00D8759B">
        <w:rPr>
          <w:rFonts w:ascii="Verdana" w:eastAsia="宋体" w:hAnsi="Verdana" w:cs="宋体"/>
          <w:color w:val="000000"/>
          <w:kern w:val="0"/>
          <w:szCs w:val="21"/>
        </w:rPr>
        <w:t>那么</w:t>
      </w:r>
      <w:r w:rsidRPr="00D8759B">
        <w:rPr>
          <w:rFonts w:ascii="Verdana" w:eastAsia="宋体" w:hAnsi="Verdana" w:cs="宋体"/>
          <w:color w:val="000000"/>
          <w:kern w:val="0"/>
          <w:szCs w:val="21"/>
        </w:rPr>
        <w:t>,</w:t>
      </w:r>
      <w:r w:rsidRPr="00D8759B">
        <w:rPr>
          <w:rFonts w:ascii="Verdana" w:eastAsia="宋体" w:hAnsi="Verdana" w:cs="宋体"/>
          <w:color w:val="000000"/>
          <w:kern w:val="0"/>
          <w:szCs w:val="21"/>
        </w:rPr>
        <w:t>特征图可以通过下面的函数得到</w:t>
      </w:r>
      <w:r w:rsidRPr="00D8759B">
        <w:rPr>
          <w:rFonts w:ascii="Verdana" w:eastAsia="宋体" w:hAnsi="Verdana" w:cs="宋体"/>
          <w:color w:val="000000"/>
          <w:kern w:val="0"/>
          <w:szCs w:val="21"/>
        </w:rPr>
        <w:t>:</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$$h^k_{ij} = tanh ( (W^k * x)_{ij} + b_k ) $$</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为了更好的表达数据</w:t>
      </w:r>
      <w:r w:rsidRPr="00D8759B">
        <w:rPr>
          <w:rFonts w:ascii="Verdana" w:eastAsia="宋体" w:hAnsi="Verdana" w:cs="宋体"/>
          <w:color w:val="000000"/>
          <w:kern w:val="0"/>
          <w:szCs w:val="21"/>
        </w:rPr>
        <w:t xml:space="preserve">, </w:t>
      </w:r>
      <w:r w:rsidRPr="00D8759B">
        <w:rPr>
          <w:rFonts w:ascii="Verdana" w:eastAsia="宋体" w:hAnsi="Verdana" w:cs="宋体"/>
          <w:color w:val="000000"/>
          <w:kern w:val="0"/>
          <w:szCs w:val="21"/>
        </w:rPr>
        <w:t>隐层由一系列的多个特征图构成</w:t>
      </w:r>
      <w:r w:rsidRPr="00D8759B">
        <w:rPr>
          <w:rFonts w:ascii="Verdana" w:eastAsia="宋体" w:hAnsi="Verdana" w:cs="宋体"/>
          <w:color w:val="000000"/>
          <w:kern w:val="0"/>
          <w:szCs w:val="21"/>
        </w:rPr>
        <w:t xml:space="preserve">${h^{(k)}, k= 0 .. K}$. </w:t>
      </w:r>
      <w:r w:rsidRPr="00D8759B">
        <w:rPr>
          <w:rFonts w:ascii="Verdana" w:eastAsia="宋体" w:hAnsi="Verdana" w:cs="宋体"/>
          <w:color w:val="000000"/>
          <w:kern w:val="0"/>
          <w:szCs w:val="21"/>
        </w:rPr>
        <w:t>其权重</w:t>
      </w:r>
      <w:r w:rsidRPr="00D8759B">
        <w:rPr>
          <w:rFonts w:ascii="Verdana" w:eastAsia="宋体" w:hAnsi="Verdana" w:cs="宋体"/>
          <w:color w:val="000000"/>
          <w:kern w:val="0"/>
          <w:szCs w:val="21"/>
        </w:rPr>
        <w:t>$W$</w:t>
      </w:r>
      <w:r w:rsidRPr="00D8759B">
        <w:rPr>
          <w:rFonts w:ascii="Verdana" w:eastAsia="宋体" w:hAnsi="Verdana" w:cs="宋体"/>
          <w:color w:val="000000"/>
          <w:kern w:val="0"/>
          <w:szCs w:val="21"/>
        </w:rPr>
        <w:t>由四个参数决定</w:t>
      </w:r>
      <w:r w:rsidRPr="00D8759B">
        <w:rPr>
          <w:rFonts w:ascii="Verdana" w:eastAsia="宋体" w:hAnsi="Verdana" w:cs="宋体"/>
          <w:color w:val="000000"/>
          <w:kern w:val="0"/>
          <w:szCs w:val="21"/>
        </w:rPr>
        <w:t xml:space="preserve">: </w:t>
      </w:r>
      <w:r w:rsidRPr="00D8759B">
        <w:rPr>
          <w:rFonts w:ascii="Verdana" w:eastAsia="宋体" w:hAnsi="Verdana" w:cs="宋体"/>
          <w:color w:val="000000"/>
          <w:kern w:val="0"/>
          <w:szCs w:val="21"/>
        </w:rPr>
        <w:t>目标特征图的索引</w:t>
      </w:r>
      <w:r w:rsidRPr="00D8759B">
        <w:rPr>
          <w:rFonts w:ascii="Verdana" w:eastAsia="宋体" w:hAnsi="Verdana" w:cs="宋体"/>
          <w:color w:val="000000"/>
          <w:kern w:val="0"/>
          <w:szCs w:val="21"/>
        </w:rPr>
        <w:t>,</w:t>
      </w:r>
      <w:r w:rsidRPr="00D8759B">
        <w:rPr>
          <w:rFonts w:ascii="Verdana" w:eastAsia="宋体" w:hAnsi="Verdana" w:cs="宋体"/>
          <w:color w:val="000000"/>
          <w:kern w:val="0"/>
          <w:szCs w:val="21"/>
        </w:rPr>
        <w:t>源特征图的索引</w:t>
      </w:r>
      <w:r w:rsidRPr="00D8759B">
        <w:rPr>
          <w:rFonts w:ascii="Verdana" w:eastAsia="宋体" w:hAnsi="Verdana" w:cs="宋体"/>
          <w:color w:val="000000"/>
          <w:kern w:val="0"/>
          <w:szCs w:val="21"/>
        </w:rPr>
        <w:t>,</w:t>
      </w:r>
      <w:r w:rsidRPr="00D8759B">
        <w:rPr>
          <w:rFonts w:ascii="Verdana" w:eastAsia="宋体" w:hAnsi="Verdana" w:cs="宋体"/>
          <w:color w:val="000000"/>
          <w:kern w:val="0"/>
          <w:szCs w:val="21"/>
        </w:rPr>
        <w:t>源水平位置索引和源垂直位置索引</w:t>
      </w:r>
      <w:r w:rsidRPr="00D8759B">
        <w:rPr>
          <w:rFonts w:ascii="Verdana" w:eastAsia="宋体" w:hAnsi="Verdana" w:cs="宋体"/>
          <w:color w:val="000000"/>
          <w:kern w:val="0"/>
          <w:szCs w:val="21"/>
        </w:rPr>
        <w:t xml:space="preserve">. </w:t>
      </w:r>
      <w:r w:rsidRPr="00D8759B">
        <w:rPr>
          <w:rFonts w:ascii="Verdana" w:eastAsia="宋体" w:hAnsi="Verdana" w:cs="宋体"/>
          <w:color w:val="000000"/>
          <w:kern w:val="0"/>
          <w:szCs w:val="21"/>
        </w:rPr>
        <w:t>偏移量为一个向量</w:t>
      </w:r>
      <w:r w:rsidRPr="00D8759B">
        <w:rPr>
          <w:rFonts w:ascii="Verdana" w:eastAsia="宋体" w:hAnsi="Verdana" w:cs="宋体"/>
          <w:color w:val="000000"/>
          <w:kern w:val="0"/>
          <w:szCs w:val="21"/>
        </w:rPr>
        <w:t>,</w:t>
      </w:r>
      <w:r w:rsidRPr="00D8759B">
        <w:rPr>
          <w:rFonts w:ascii="Verdana" w:eastAsia="宋体" w:hAnsi="Verdana" w:cs="宋体"/>
          <w:color w:val="000000"/>
          <w:kern w:val="0"/>
          <w:szCs w:val="21"/>
        </w:rPr>
        <w:t>其中每一个元素对应目标特征图的一个索引</w:t>
      </w:r>
      <w:r w:rsidRPr="00D8759B">
        <w:rPr>
          <w:rFonts w:ascii="Verdana" w:eastAsia="宋体" w:hAnsi="Verdana" w:cs="宋体"/>
          <w:color w:val="000000"/>
          <w:kern w:val="0"/>
          <w:szCs w:val="21"/>
        </w:rPr>
        <w:t xml:space="preserve">. </w:t>
      </w:r>
      <w:r w:rsidRPr="00D8759B">
        <w:rPr>
          <w:rFonts w:ascii="Verdana" w:eastAsia="宋体" w:hAnsi="Verdana" w:cs="宋体"/>
          <w:color w:val="000000"/>
          <w:kern w:val="0"/>
          <w:szCs w:val="21"/>
        </w:rPr>
        <w:t>其逻辑关系通过下图表示</w:t>
      </w:r>
      <w:r w:rsidRPr="00D8759B">
        <w:rPr>
          <w:rFonts w:ascii="Verdana" w:eastAsia="宋体" w:hAnsi="Verdana" w:cs="宋体"/>
          <w:color w:val="000000"/>
          <w:kern w:val="0"/>
          <w:szCs w:val="21"/>
        </w:rPr>
        <w:t>: </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noProof/>
          <w:color w:val="000000"/>
          <w:kern w:val="0"/>
          <w:szCs w:val="21"/>
        </w:rPr>
        <w:drawing>
          <wp:inline distT="0" distB="0" distL="0" distR="0">
            <wp:extent cx="4229100" cy="2905125"/>
            <wp:effectExtent l="0" t="0" r="0" b="9525"/>
            <wp:docPr id="55" name="图片 55" descr="_images/cnn_expla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_images/cnn_explain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9100" cy="2905125"/>
                    </a:xfrm>
                    <a:prstGeom prst="rect">
                      <a:avLst/>
                    </a:prstGeom>
                    <a:noFill/>
                    <a:ln>
                      <a:noFill/>
                    </a:ln>
                  </pic:spPr>
                </pic:pic>
              </a:graphicData>
            </a:graphic>
          </wp:inline>
        </w:drawing>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b/>
          <w:bCs/>
          <w:color w:val="000000"/>
          <w:kern w:val="0"/>
          <w:szCs w:val="21"/>
        </w:rPr>
        <w:t>Figure 1</w:t>
      </w:r>
      <w:r w:rsidRPr="00D8759B">
        <w:rPr>
          <w:rFonts w:ascii="Verdana" w:eastAsia="宋体" w:hAnsi="Verdana" w:cs="宋体"/>
          <w:color w:val="000000"/>
          <w:kern w:val="0"/>
          <w:szCs w:val="21"/>
        </w:rPr>
        <w:t xml:space="preserve">: </w:t>
      </w:r>
      <w:r w:rsidRPr="00D8759B">
        <w:rPr>
          <w:rFonts w:ascii="Verdana" w:eastAsia="宋体" w:hAnsi="Verdana" w:cs="宋体"/>
          <w:color w:val="000000"/>
          <w:kern w:val="0"/>
          <w:szCs w:val="21"/>
        </w:rPr>
        <w:t>卷积层实例</w:t>
      </w:r>
      <w:r w:rsidRPr="00D8759B">
        <w:rPr>
          <w:rFonts w:ascii="Verdana" w:eastAsia="宋体" w:hAnsi="Verdana" w:cs="宋体"/>
          <w:color w:val="000000"/>
          <w:kern w:val="0"/>
          <w:szCs w:val="21"/>
        </w:rPr>
        <w:t xml:space="preserve"> (</w:t>
      </w:r>
      <w:r w:rsidRPr="00D8759B">
        <w:rPr>
          <w:rFonts w:ascii="Verdana" w:eastAsia="宋体" w:hAnsi="Verdana" w:cs="宋体"/>
          <w:color w:val="FF0000"/>
          <w:kern w:val="0"/>
          <w:szCs w:val="21"/>
        </w:rPr>
        <w:t>这个图和下面的说明有点冲突</w:t>
      </w:r>
      <w:r w:rsidRPr="00D8759B">
        <w:rPr>
          <w:rFonts w:ascii="Verdana" w:eastAsia="宋体" w:hAnsi="Verdana" w:cs="宋体"/>
          <w:color w:val="FF0000"/>
          <w:kern w:val="0"/>
          <w:szCs w:val="21"/>
        </w:rPr>
        <w:t>,</w:t>
      </w:r>
      <w:r w:rsidRPr="00D8759B">
        <w:rPr>
          <w:rFonts w:ascii="Verdana" w:eastAsia="宋体" w:hAnsi="Verdana" w:cs="宋体"/>
          <w:color w:val="FF0000"/>
          <w:kern w:val="0"/>
          <w:szCs w:val="21"/>
        </w:rPr>
        <w:t>下面的特征权重表示成了</w:t>
      </w:r>
      <w:r w:rsidRPr="00D8759B">
        <w:rPr>
          <w:rFonts w:ascii="Verdana" w:eastAsia="宋体" w:hAnsi="Verdana" w:cs="宋体"/>
          <w:color w:val="FF0000"/>
          <w:kern w:val="0"/>
          <w:szCs w:val="21"/>
        </w:rPr>
        <w:t>$W^0$,$W^1$,</w:t>
      </w:r>
      <w:r w:rsidRPr="00D8759B">
        <w:rPr>
          <w:rFonts w:ascii="Verdana" w:eastAsia="宋体" w:hAnsi="Verdana" w:cs="宋体"/>
          <w:color w:val="FF0000"/>
          <w:kern w:val="0"/>
          <w:szCs w:val="21"/>
        </w:rPr>
        <w:t>图中是</w:t>
      </w:r>
      <w:r w:rsidRPr="00D8759B">
        <w:rPr>
          <w:rFonts w:ascii="Verdana" w:eastAsia="宋体" w:hAnsi="Verdana" w:cs="宋体"/>
          <w:color w:val="FF0000"/>
          <w:kern w:val="0"/>
          <w:szCs w:val="21"/>
        </w:rPr>
        <w:t xml:space="preserve"> $W^1$,$W^2$</w:t>
      </w:r>
      <w:r w:rsidRPr="00D8759B">
        <w:rPr>
          <w:rFonts w:ascii="Verdana" w:eastAsia="宋体" w:hAnsi="Verdana" w:cs="宋体"/>
          <w:color w:val="000000"/>
          <w:kern w:val="0"/>
          <w:szCs w:val="21"/>
        </w:rPr>
        <w:t>)</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这里是一个两层的</w:t>
      </w:r>
      <w:r w:rsidRPr="00D8759B">
        <w:rPr>
          <w:rFonts w:ascii="Verdana" w:eastAsia="宋体" w:hAnsi="Verdana" w:cs="宋体"/>
          <w:color w:val="000000"/>
          <w:kern w:val="0"/>
          <w:szCs w:val="21"/>
        </w:rPr>
        <w:t>CNN,</w:t>
      </w:r>
      <w:r w:rsidRPr="00D8759B">
        <w:rPr>
          <w:rFonts w:ascii="Verdana" w:eastAsia="宋体" w:hAnsi="Verdana" w:cs="宋体"/>
          <w:color w:val="000000"/>
          <w:kern w:val="0"/>
          <w:szCs w:val="21"/>
        </w:rPr>
        <w:t>它有</w:t>
      </w:r>
      <w:r w:rsidRPr="00D8759B">
        <w:rPr>
          <w:rFonts w:ascii="Verdana" w:eastAsia="宋体" w:hAnsi="Verdana" w:cs="宋体"/>
          <w:color w:val="000000"/>
          <w:kern w:val="0"/>
          <w:szCs w:val="21"/>
        </w:rPr>
        <w:t xml:space="preserve"> m-1</w:t>
      </w:r>
      <w:r w:rsidRPr="00D8759B">
        <w:rPr>
          <w:rFonts w:ascii="Verdana" w:eastAsia="宋体" w:hAnsi="Verdana" w:cs="宋体"/>
          <w:color w:val="000000"/>
          <w:kern w:val="0"/>
          <w:szCs w:val="21"/>
        </w:rPr>
        <w:t>层的四个特征图和</w:t>
      </w:r>
      <w:r w:rsidRPr="00D8759B">
        <w:rPr>
          <w:rFonts w:ascii="Verdana" w:eastAsia="宋体" w:hAnsi="Verdana" w:cs="宋体"/>
          <w:color w:val="000000"/>
          <w:kern w:val="0"/>
          <w:szCs w:val="21"/>
        </w:rPr>
        <w:t>m</w:t>
      </w:r>
      <w:r w:rsidRPr="00D8759B">
        <w:rPr>
          <w:rFonts w:ascii="Verdana" w:eastAsia="宋体" w:hAnsi="Verdana" w:cs="宋体"/>
          <w:color w:val="000000"/>
          <w:kern w:val="0"/>
          <w:szCs w:val="21"/>
        </w:rPr>
        <w:t>层的两个特征图</w:t>
      </w:r>
      <w:r w:rsidRPr="00D8759B">
        <w:rPr>
          <w:rFonts w:ascii="Verdana" w:eastAsia="宋体" w:hAnsi="Verdana" w:cs="宋体"/>
          <w:color w:val="000000"/>
          <w:kern w:val="0"/>
          <w:szCs w:val="21"/>
        </w:rPr>
        <w:t>($h^0, h^1$)</w:t>
      </w:r>
      <w:r w:rsidRPr="00D8759B">
        <w:rPr>
          <w:rFonts w:ascii="Verdana" w:eastAsia="宋体" w:hAnsi="Verdana" w:cs="宋体"/>
          <w:color w:val="000000"/>
          <w:kern w:val="0"/>
          <w:szCs w:val="21"/>
        </w:rPr>
        <w:t>构成</w:t>
      </w:r>
      <w:r w:rsidRPr="00D8759B">
        <w:rPr>
          <w:rFonts w:ascii="Verdana" w:eastAsia="宋体" w:hAnsi="Verdana" w:cs="宋体"/>
          <w:color w:val="000000"/>
          <w:kern w:val="0"/>
          <w:szCs w:val="21"/>
        </w:rPr>
        <w:t xml:space="preserve">. </w:t>
      </w:r>
      <w:r w:rsidRPr="00D8759B">
        <w:rPr>
          <w:rFonts w:ascii="Verdana" w:eastAsia="宋体" w:hAnsi="Verdana" w:cs="宋体"/>
          <w:color w:val="000000"/>
          <w:kern w:val="0"/>
          <w:szCs w:val="21"/>
        </w:rPr>
        <w:t>神经元在</w:t>
      </w:r>
      <w:r w:rsidRPr="00D8759B">
        <w:rPr>
          <w:rFonts w:ascii="Verdana" w:eastAsia="宋体" w:hAnsi="Verdana" w:cs="宋体"/>
          <w:color w:val="000000"/>
          <w:kern w:val="0"/>
          <w:szCs w:val="21"/>
        </w:rPr>
        <w:t>$h^0$</w:t>
      </w:r>
      <w:r w:rsidRPr="00D8759B">
        <w:rPr>
          <w:rFonts w:ascii="Verdana" w:eastAsia="宋体" w:hAnsi="Verdana" w:cs="宋体"/>
          <w:color w:val="000000"/>
          <w:kern w:val="0"/>
          <w:szCs w:val="21"/>
        </w:rPr>
        <w:t>和</w:t>
      </w:r>
      <w:r w:rsidRPr="00D8759B">
        <w:rPr>
          <w:rFonts w:ascii="Verdana" w:eastAsia="宋体" w:hAnsi="Verdana" w:cs="宋体"/>
          <w:color w:val="000000"/>
          <w:kern w:val="0"/>
          <w:szCs w:val="21"/>
        </w:rPr>
        <w:t>$h^1$</w:t>
      </w:r>
      <w:r w:rsidRPr="00D8759B">
        <w:rPr>
          <w:rFonts w:ascii="Verdana" w:eastAsia="宋体" w:hAnsi="Verdana" w:cs="宋体"/>
          <w:color w:val="000000"/>
          <w:kern w:val="0"/>
          <w:szCs w:val="21"/>
        </w:rPr>
        <w:t>的输出</w:t>
      </w:r>
      <w:r w:rsidRPr="00D8759B">
        <w:rPr>
          <w:rFonts w:ascii="Verdana" w:eastAsia="宋体" w:hAnsi="Verdana" w:cs="宋体"/>
          <w:color w:val="000000"/>
          <w:kern w:val="0"/>
          <w:szCs w:val="21"/>
        </w:rPr>
        <w:t>(</w:t>
      </w:r>
      <w:r w:rsidRPr="00D8759B">
        <w:rPr>
          <w:rFonts w:ascii="Verdana" w:eastAsia="宋体" w:hAnsi="Verdana" w:cs="宋体"/>
          <w:color w:val="000000"/>
          <w:kern w:val="0"/>
          <w:szCs w:val="21"/>
        </w:rPr>
        <w:t>蓝色和红色的框所示</w:t>
      </w:r>
      <w:r w:rsidRPr="00D8759B">
        <w:rPr>
          <w:rFonts w:ascii="Verdana" w:eastAsia="宋体" w:hAnsi="Verdana" w:cs="宋体"/>
          <w:color w:val="000000"/>
          <w:kern w:val="0"/>
          <w:szCs w:val="21"/>
        </w:rPr>
        <w:t>)</w:t>
      </w:r>
      <w:r w:rsidRPr="00D8759B">
        <w:rPr>
          <w:rFonts w:ascii="Verdana" w:eastAsia="宋体" w:hAnsi="Verdana" w:cs="宋体"/>
          <w:color w:val="000000"/>
          <w:kern w:val="0"/>
          <w:szCs w:val="21"/>
        </w:rPr>
        <w:t>是由</w:t>
      </w:r>
      <w:r w:rsidRPr="00D8759B">
        <w:rPr>
          <w:rFonts w:ascii="Verdana" w:eastAsia="宋体" w:hAnsi="Verdana" w:cs="宋体"/>
          <w:color w:val="000000"/>
          <w:kern w:val="0"/>
          <w:szCs w:val="21"/>
        </w:rPr>
        <w:t>m-1</w:t>
      </w:r>
      <w:r w:rsidRPr="00D8759B">
        <w:rPr>
          <w:rFonts w:ascii="Verdana" w:eastAsia="宋体" w:hAnsi="Verdana" w:cs="宋体"/>
          <w:color w:val="000000"/>
          <w:kern w:val="0"/>
          <w:szCs w:val="21"/>
        </w:rPr>
        <w:t>层落入其相应的</w:t>
      </w:r>
      <w:r w:rsidRPr="00D8759B">
        <w:rPr>
          <w:rFonts w:ascii="Verdana" w:eastAsia="宋体" w:hAnsi="Verdana" w:cs="宋体"/>
          <w:color w:val="000000"/>
          <w:kern w:val="0"/>
          <w:szCs w:val="21"/>
        </w:rPr>
        <w:t>2*2</w:t>
      </w:r>
      <w:r w:rsidRPr="00D8759B">
        <w:rPr>
          <w:rFonts w:ascii="Verdana" w:eastAsia="宋体" w:hAnsi="Verdana" w:cs="宋体"/>
          <w:color w:val="000000"/>
          <w:kern w:val="0"/>
          <w:szCs w:val="21"/>
        </w:rPr>
        <w:t>的可视野的像素计算得到</w:t>
      </w:r>
      <w:r w:rsidRPr="00D8759B">
        <w:rPr>
          <w:rFonts w:ascii="Verdana" w:eastAsia="宋体" w:hAnsi="Verdana" w:cs="宋体"/>
          <w:color w:val="000000"/>
          <w:kern w:val="0"/>
          <w:szCs w:val="21"/>
        </w:rPr>
        <w:t xml:space="preserve">, </w:t>
      </w:r>
      <w:r w:rsidRPr="00D8759B">
        <w:rPr>
          <w:rFonts w:ascii="Verdana" w:eastAsia="宋体" w:hAnsi="Verdana" w:cs="宋体"/>
          <w:color w:val="000000"/>
          <w:kern w:val="0"/>
          <w:szCs w:val="21"/>
        </w:rPr>
        <w:t>这里需要注意可视野如何地跨四个特征图</w:t>
      </w:r>
      <w:r w:rsidRPr="00D8759B">
        <w:rPr>
          <w:rFonts w:ascii="Verdana" w:eastAsia="宋体" w:hAnsi="Verdana" w:cs="宋体"/>
          <w:color w:val="000000"/>
          <w:kern w:val="0"/>
          <w:szCs w:val="21"/>
        </w:rPr>
        <w:t>.</w:t>
      </w:r>
      <w:r w:rsidRPr="00D8759B">
        <w:rPr>
          <w:rFonts w:ascii="Verdana" w:eastAsia="宋体" w:hAnsi="Verdana" w:cs="宋体"/>
          <w:color w:val="000000"/>
          <w:kern w:val="0"/>
          <w:szCs w:val="21"/>
        </w:rPr>
        <w:t>其权重为</w:t>
      </w:r>
      <w:r w:rsidRPr="00D8759B">
        <w:rPr>
          <w:rFonts w:ascii="Verdana" w:eastAsia="宋体" w:hAnsi="Verdana" w:cs="宋体"/>
          <w:color w:val="000000"/>
          <w:kern w:val="0"/>
          <w:szCs w:val="21"/>
        </w:rPr>
        <w:t>3D</w:t>
      </w:r>
      <w:r w:rsidRPr="00D8759B">
        <w:rPr>
          <w:rFonts w:ascii="Verdana" w:eastAsia="宋体" w:hAnsi="Verdana" w:cs="宋体"/>
          <w:color w:val="000000"/>
          <w:kern w:val="0"/>
          <w:szCs w:val="21"/>
        </w:rPr>
        <w:t>张量</w:t>
      </w:r>
      <w:r w:rsidRPr="00D8759B">
        <w:rPr>
          <w:rFonts w:ascii="Verdana" w:eastAsia="宋体" w:hAnsi="Verdana" w:cs="宋体"/>
          <w:color w:val="000000"/>
          <w:kern w:val="0"/>
          <w:szCs w:val="21"/>
        </w:rPr>
        <w:t>,</w:t>
      </w:r>
      <w:r w:rsidRPr="00D8759B">
        <w:rPr>
          <w:rFonts w:ascii="Verdana" w:eastAsia="宋体" w:hAnsi="Verdana" w:cs="宋体"/>
          <w:color w:val="000000"/>
          <w:kern w:val="0"/>
          <w:szCs w:val="21"/>
        </w:rPr>
        <w:t>分别表示了输入特征图的索引</w:t>
      </w:r>
      <w:r w:rsidRPr="00D8759B">
        <w:rPr>
          <w:rFonts w:ascii="Verdana" w:eastAsia="宋体" w:hAnsi="Verdana" w:cs="宋体"/>
          <w:color w:val="000000"/>
          <w:kern w:val="0"/>
          <w:szCs w:val="21"/>
        </w:rPr>
        <w:t>,</w:t>
      </w:r>
      <w:r w:rsidRPr="00D8759B">
        <w:rPr>
          <w:rFonts w:ascii="Verdana" w:eastAsia="宋体" w:hAnsi="Verdana" w:cs="宋体"/>
          <w:color w:val="000000"/>
          <w:kern w:val="0"/>
          <w:szCs w:val="21"/>
        </w:rPr>
        <w:t>以及像素的坐标</w:t>
      </w:r>
      <w:r w:rsidRPr="00D8759B">
        <w:rPr>
          <w:rFonts w:ascii="Verdana" w:eastAsia="宋体" w:hAnsi="Verdana" w:cs="宋体"/>
          <w:color w:val="000000"/>
          <w:kern w:val="0"/>
          <w:szCs w:val="21"/>
        </w:rPr>
        <w:t>.</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整合以上概念</w:t>
      </w:r>
      <w:r w:rsidRPr="00D8759B">
        <w:rPr>
          <w:rFonts w:ascii="Verdana" w:eastAsia="宋体" w:hAnsi="Verdana" w:cs="宋体"/>
          <w:color w:val="000000"/>
          <w:kern w:val="0"/>
          <w:szCs w:val="21"/>
        </w:rPr>
        <w:t>, $W_{ij}^{kl}$</w:t>
      </w:r>
      <w:r w:rsidRPr="00D8759B">
        <w:rPr>
          <w:rFonts w:ascii="Verdana" w:eastAsia="宋体" w:hAnsi="Verdana" w:cs="宋体"/>
          <w:color w:val="000000"/>
          <w:kern w:val="0"/>
          <w:szCs w:val="21"/>
        </w:rPr>
        <w:t>表示了连接</w:t>
      </w:r>
      <w:r w:rsidRPr="00D8759B">
        <w:rPr>
          <w:rFonts w:ascii="Verdana" w:eastAsia="宋体" w:hAnsi="Verdana" w:cs="宋体"/>
          <w:color w:val="000000"/>
          <w:kern w:val="0"/>
          <w:szCs w:val="21"/>
        </w:rPr>
        <w:t>m</w:t>
      </w:r>
      <w:r w:rsidRPr="00D8759B">
        <w:rPr>
          <w:rFonts w:ascii="Verdana" w:eastAsia="宋体" w:hAnsi="Verdana" w:cs="宋体"/>
          <w:color w:val="000000"/>
          <w:kern w:val="0"/>
          <w:szCs w:val="21"/>
        </w:rPr>
        <w:t>层第</w:t>
      </w:r>
      <w:r w:rsidRPr="00D8759B">
        <w:rPr>
          <w:rFonts w:ascii="Verdana" w:eastAsia="宋体" w:hAnsi="Verdana" w:cs="宋体"/>
          <w:color w:val="000000"/>
          <w:kern w:val="0"/>
          <w:szCs w:val="21"/>
        </w:rPr>
        <w:t>k</w:t>
      </w:r>
      <w:r w:rsidRPr="00D8759B">
        <w:rPr>
          <w:rFonts w:ascii="Verdana" w:eastAsia="宋体" w:hAnsi="Verdana" w:cs="宋体"/>
          <w:color w:val="000000"/>
          <w:kern w:val="0"/>
          <w:szCs w:val="21"/>
        </w:rPr>
        <w:t>个特征图的特征图上每一个像素的权重</w:t>
      </w:r>
      <w:r w:rsidRPr="00D8759B">
        <w:rPr>
          <w:rFonts w:ascii="Verdana" w:eastAsia="宋体" w:hAnsi="Verdana" w:cs="宋体"/>
          <w:color w:val="000000"/>
          <w:kern w:val="0"/>
          <w:szCs w:val="21"/>
        </w:rPr>
        <w:t xml:space="preserve">, </w:t>
      </w:r>
      <w:r w:rsidRPr="00D8759B">
        <w:rPr>
          <w:rFonts w:ascii="Verdana" w:eastAsia="宋体" w:hAnsi="Verdana" w:cs="宋体"/>
          <w:color w:val="000000"/>
          <w:kern w:val="0"/>
          <w:szCs w:val="21"/>
        </w:rPr>
        <w:t>像素为</w:t>
      </w:r>
      <w:r w:rsidRPr="00D8759B">
        <w:rPr>
          <w:rFonts w:ascii="Verdana" w:eastAsia="宋体" w:hAnsi="Verdana" w:cs="宋体"/>
          <w:color w:val="000000"/>
          <w:kern w:val="0"/>
          <w:szCs w:val="21"/>
        </w:rPr>
        <w:t>m-1</w:t>
      </w:r>
      <w:r w:rsidRPr="00D8759B">
        <w:rPr>
          <w:rFonts w:ascii="Verdana" w:eastAsia="宋体" w:hAnsi="Verdana" w:cs="宋体"/>
          <w:color w:val="000000"/>
          <w:kern w:val="0"/>
          <w:szCs w:val="21"/>
        </w:rPr>
        <w:t>层的第</w:t>
      </w:r>
      <w:r w:rsidRPr="00D8759B">
        <w:rPr>
          <w:rFonts w:ascii="Verdana" w:eastAsia="宋体" w:hAnsi="Verdana" w:cs="宋体"/>
          <w:color w:val="000000"/>
          <w:kern w:val="0"/>
          <w:szCs w:val="21"/>
        </w:rPr>
        <w:t>l</w:t>
      </w:r>
      <w:r w:rsidRPr="00D8759B">
        <w:rPr>
          <w:rFonts w:ascii="Verdana" w:eastAsia="宋体" w:hAnsi="Verdana" w:cs="宋体"/>
          <w:color w:val="000000"/>
          <w:kern w:val="0"/>
          <w:szCs w:val="21"/>
        </w:rPr>
        <w:t>个特征图</w:t>
      </w:r>
      <w:r w:rsidRPr="00D8759B">
        <w:rPr>
          <w:rFonts w:ascii="Verdana" w:eastAsia="宋体" w:hAnsi="Verdana" w:cs="宋体"/>
          <w:color w:val="000000"/>
          <w:kern w:val="0"/>
          <w:szCs w:val="21"/>
        </w:rPr>
        <w:t>,</w:t>
      </w:r>
      <w:r w:rsidRPr="00D8759B">
        <w:rPr>
          <w:rFonts w:ascii="Verdana" w:eastAsia="宋体" w:hAnsi="Verdana" w:cs="宋体"/>
          <w:color w:val="000000"/>
          <w:kern w:val="0"/>
          <w:szCs w:val="21"/>
        </w:rPr>
        <w:t>其位置为</w:t>
      </w:r>
      <w:r w:rsidRPr="00D8759B">
        <w:rPr>
          <w:rFonts w:ascii="Verdana" w:eastAsia="宋体" w:hAnsi="Verdana" w:cs="宋体"/>
          <w:color w:val="000000"/>
          <w:kern w:val="0"/>
          <w:szCs w:val="21"/>
        </w:rPr>
        <w:t xml:space="preserve"> $(i,j)$. </w:t>
      </w:r>
    </w:p>
    <w:p w:rsidR="00D8759B" w:rsidRPr="00D8759B" w:rsidRDefault="00D8759B" w:rsidP="00D8759B">
      <w:pPr>
        <w:widowControl/>
        <w:shd w:val="clear" w:color="auto" w:fill="FFFFFF"/>
        <w:spacing w:after="60" w:line="216" w:lineRule="atLeast"/>
        <w:jc w:val="left"/>
        <w:outlineLvl w:val="1"/>
        <w:rPr>
          <w:rFonts w:ascii="Verdana" w:eastAsia="宋体" w:hAnsi="Verdana" w:cs="宋体"/>
          <w:b/>
          <w:bCs/>
          <w:color w:val="000000"/>
          <w:kern w:val="0"/>
          <w:szCs w:val="21"/>
        </w:rPr>
      </w:pPr>
      <w:r w:rsidRPr="00D8759B">
        <w:rPr>
          <w:rFonts w:ascii="Verdana" w:eastAsia="宋体" w:hAnsi="Verdana" w:cs="宋体"/>
          <w:b/>
          <w:bCs/>
          <w:color w:val="000000"/>
          <w:kern w:val="0"/>
          <w:szCs w:val="21"/>
        </w:rPr>
        <w:t>ConvOp</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lastRenderedPageBreak/>
        <w:t>Convop</w:t>
      </w:r>
      <w:r w:rsidRPr="00D8759B">
        <w:rPr>
          <w:rFonts w:ascii="Verdana" w:eastAsia="宋体" w:hAnsi="Verdana" w:cs="宋体"/>
          <w:color w:val="000000"/>
          <w:kern w:val="0"/>
          <w:szCs w:val="21"/>
        </w:rPr>
        <w:t>是</w:t>
      </w:r>
      <w:r w:rsidRPr="00D8759B">
        <w:rPr>
          <w:rFonts w:ascii="Verdana" w:eastAsia="宋体" w:hAnsi="Verdana" w:cs="宋体"/>
          <w:color w:val="000000"/>
          <w:kern w:val="0"/>
          <w:szCs w:val="21"/>
        </w:rPr>
        <w:t>Theano</w:t>
      </w:r>
      <w:r w:rsidRPr="00D8759B">
        <w:rPr>
          <w:rFonts w:ascii="Verdana" w:eastAsia="宋体" w:hAnsi="Verdana" w:cs="宋体"/>
          <w:color w:val="000000"/>
          <w:kern w:val="0"/>
          <w:szCs w:val="21"/>
        </w:rPr>
        <w:t>中实现卷积的函数</w:t>
      </w:r>
      <w:r w:rsidRPr="00D8759B">
        <w:rPr>
          <w:rFonts w:ascii="Verdana" w:eastAsia="宋体" w:hAnsi="Verdana" w:cs="宋体"/>
          <w:color w:val="000000"/>
          <w:kern w:val="0"/>
          <w:szCs w:val="21"/>
        </w:rPr>
        <w:t xml:space="preserve">, </w:t>
      </w:r>
      <w:r w:rsidRPr="00D8759B">
        <w:rPr>
          <w:rFonts w:ascii="Verdana" w:eastAsia="宋体" w:hAnsi="Verdana" w:cs="宋体"/>
          <w:color w:val="000000"/>
          <w:kern w:val="0"/>
          <w:szCs w:val="21"/>
        </w:rPr>
        <w:t>它主要重复了</w:t>
      </w:r>
      <w:r w:rsidRPr="00D8759B">
        <w:rPr>
          <w:rFonts w:ascii="Verdana" w:eastAsia="宋体" w:hAnsi="Verdana" w:cs="宋体"/>
          <w:color w:val="000000"/>
          <w:kern w:val="0"/>
          <w:szCs w:val="21"/>
        </w:rPr>
        <w:t>scipy</w:t>
      </w:r>
      <w:r w:rsidRPr="00D8759B">
        <w:rPr>
          <w:rFonts w:ascii="Verdana" w:eastAsia="宋体" w:hAnsi="Verdana" w:cs="宋体"/>
          <w:color w:val="000000"/>
          <w:kern w:val="0"/>
          <w:szCs w:val="21"/>
        </w:rPr>
        <w:t>工具包中</w:t>
      </w:r>
      <w:r w:rsidRPr="00D8759B">
        <w:rPr>
          <w:rFonts w:ascii="Verdana" w:eastAsia="宋体" w:hAnsi="Verdana" w:cs="宋体"/>
          <w:color w:val="000000"/>
          <w:kern w:val="0"/>
          <w:szCs w:val="21"/>
        </w:rPr>
        <w:t>signal.convolve2d</w:t>
      </w:r>
      <w:r w:rsidRPr="00D8759B">
        <w:rPr>
          <w:rFonts w:ascii="Verdana" w:eastAsia="宋体" w:hAnsi="Verdana" w:cs="宋体"/>
          <w:color w:val="000000"/>
          <w:kern w:val="0"/>
          <w:szCs w:val="21"/>
        </w:rPr>
        <w:t>的函数功能</w:t>
      </w:r>
      <w:r w:rsidRPr="00D8759B">
        <w:rPr>
          <w:rFonts w:ascii="Verdana" w:eastAsia="宋体" w:hAnsi="Verdana" w:cs="宋体"/>
          <w:color w:val="000000"/>
          <w:kern w:val="0"/>
          <w:szCs w:val="21"/>
        </w:rPr>
        <w:t xml:space="preserve">. </w:t>
      </w:r>
      <w:r w:rsidRPr="00D8759B">
        <w:rPr>
          <w:rFonts w:ascii="Verdana" w:eastAsia="宋体" w:hAnsi="Verdana" w:cs="宋体"/>
          <w:color w:val="000000"/>
          <w:kern w:val="0"/>
          <w:szCs w:val="21"/>
        </w:rPr>
        <w:t>总的来讲</w:t>
      </w:r>
      <w:r w:rsidRPr="00D8759B">
        <w:rPr>
          <w:rFonts w:ascii="Verdana" w:eastAsia="宋体" w:hAnsi="Verdana" w:cs="宋体"/>
          <w:color w:val="000000"/>
          <w:kern w:val="0"/>
          <w:szCs w:val="21"/>
        </w:rPr>
        <w:t>,ConvOp</w:t>
      </w:r>
      <w:r w:rsidRPr="00D8759B">
        <w:rPr>
          <w:rFonts w:ascii="Verdana" w:eastAsia="宋体" w:hAnsi="Verdana" w:cs="宋体"/>
          <w:color w:val="000000"/>
          <w:kern w:val="0"/>
          <w:szCs w:val="21"/>
        </w:rPr>
        <w:t>包含两个参数</w:t>
      </w:r>
      <w:r w:rsidRPr="00D8759B">
        <w:rPr>
          <w:rFonts w:ascii="Verdana" w:eastAsia="宋体" w:hAnsi="Verdana" w:cs="宋体"/>
          <w:color w:val="000000"/>
          <w:kern w:val="0"/>
          <w:szCs w:val="21"/>
        </w:rPr>
        <w:t>:</w:t>
      </w:r>
    </w:p>
    <w:p w:rsidR="00D8759B" w:rsidRPr="00D8759B" w:rsidRDefault="00D8759B" w:rsidP="00D8759B">
      <w:pPr>
        <w:widowControl/>
        <w:numPr>
          <w:ilvl w:val="0"/>
          <w:numId w:val="4"/>
        </w:numPr>
        <w:shd w:val="clear" w:color="auto" w:fill="FFFFFF"/>
        <w:spacing w:before="100" w:beforeAutospacing="1" w:after="100" w:afterAutospacing="1" w:line="216" w:lineRule="atLeast"/>
        <w:ind w:left="675"/>
        <w:jc w:val="left"/>
        <w:rPr>
          <w:rFonts w:ascii="Verdana" w:eastAsia="宋体" w:hAnsi="Verdana" w:cs="宋体"/>
          <w:color w:val="000000"/>
          <w:kern w:val="0"/>
          <w:szCs w:val="21"/>
        </w:rPr>
      </w:pPr>
      <w:r w:rsidRPr="00D8759B">
        <w:rPr>
          <w:rFonts w:ascii="Verdana" w:eastAsia="宋体" w:hAnsi="Verdana" w:cs="宋体"/>
          <w:color w:val="000000"/>
          <w:kern w:val="0"/>
          <w:szCs w:val="21"/>
        </w:rPr>
        <w:t>对应输入图像的</w:t>
      </w:r>
      <w:r w:rsidRPr="00D8759B">
        <w:rPr>
          <w:rFonts w:ascii="Verdana" w:eastAsia="宋体" w:hAnsi="Verdana" w:cs="宋体"/>
          <w:color w:val="000000"/>
          <w:kern w:val="0"/>
          <w:szCs w:val="21"/>
        </w:rPr>
        <w:t>mini-batch</w:t>
      </w:r>
      <w:r w:rsidRPr="00D8759B">
        <w:rPr>
          <w:rFonts w:ascii="Verdana" w:eastAsia="宋体" w:hAnsi="Verdana" w:cs="宋体"/>
          <w:color w:val="000000"/>
          <w:kern w:val="0"/>
          <w:szCs w:val="21"/>
        </w:rPr>
        <w:t>的</w:t>
      </w:r>
      <w:r w:rsidRPr="00D8759B">
        <w:rPr>
          <w:rFonts w:ascii="Verdana" w:eastAsia="宋体" w:hAnsi="Verdana" w:cs="宋体"/>
          <w:color w:val="000000"/>
          <w:kern w:val="0"/>
          <w:szCs w:val="21"/>
        </w:rPr>
        <w:t>4D</w:t>
      </w:r>
      <w:r w:rsidRPr="00D8759B">
        <w:rPr>
          <w:rFonts w:ascii="Verdana" w:eastAsia="宋体" w:hAnsi="Verdana" w:cs="宋体"/>
          <w:color w:val="000000"/>
          <w:kern w:val="0"/>
          <w:szCs w:val="21"/>
        </w:rPr>
        <w:t>张量</w:t>
      </w:r>
      <w:r w:rsidRPr="00D8759B">
        <w:rPr>
          <w:rFonts w:ascii="Verdana" w:eastAsia="宋体" w:hAnsi="Verdana" w:cs="宋体"/>
          <w:color w:val="000000"/>
          <w:kern w:val="0"/>
          <w:szCs w:val="21"/>
        </w:rPr>
        <w:t xml:space="preserve">. </w:t>
      </w:r>
      <w:r w:rsidRPr="00D8759B">
        <w:rPr>
          <w:rFonts w:ascii="Verdana" w:eastAsia="宋体" w:hAnsi="Verdana" w:cs="宋体"/>
          <w:color w:val="000000"/>
          <w:kern w:val="0"/>
          <w:szCs w:val="21"/>
        </w:rPr>
        <w:t>其每个张量的大小为</w:t>
      </w:r>
      <w:r w:rsidRPr="00D8759B">
        <w:rPr>
          <w:rFonts w:ascii="Verdana" w:eastAsia="宋体" w:hAnsi="Verdana" w:cs="宋体"/>
          <w:color w:val="000000"/>
          <w:kern w:val="0"/>
          <w:szCs w:val="21"/>
        </w:rPr>
        <w:t>:[mini-batch</w:t>
      </w:r>
      <w:r w:rsidRPr="00D8759B">
        <w:rPr>
          <w:rFonts w:ascii="Verdana" w:eastAsia="宋体" w:hAnsi="Verdana" w:cs="宋体"/>
          <w:color w:val="000000"/>
          <w:kern w:val="0"/>
          <w:szCs w:val="21"/>
        </w:rPr>
        <w:t>的大小</w:t>
      </w:r>
      <w:r w:rsidRPr="00D8759B">
        <w:rPr>
          <w:rFonts w:ascii="Verdana" w:eastAsia="宋体" w:hAnsi="Verdana" w:cs="宋体"/>
          <w:color w:val="000000"/>
          <w:kern w:val="0"/>
          <w:szCs w:val="21"/>
        </w:rPr>
        <w:t xml:space="preserve">, </w:t>
      </w:r>
      <w:r w:rsidRPr="00D8759B">
        <w:rPr>
          <w:rFonts w:ascii="Verdana" w:eastAsia="宋体" w:hAnsi="Verdana" w:cs="宋体"/>
          <w:color w:val="000000"/>
          <w:kern w:val="0"/>
          <w:szCs w:val="21"/>
        </w:rPr>
        <w:t>输入的特征图的数量</w:t>
      </w:r>
      <w:r w:rsidRPr="00D8759B">
        <w:rPr>
          <w:rFonts w:ascii="Verdana" w:eastAsia="宋体" w:hAnsi="Verdana" w:cs="宋体"/>
          <w:color w:val="000000"/>
          <w:kern w:val="0"/>
          <w:szCs w:val="21"/>
        </w:rPr>
        <w:t xml:space="preserve">, </w:t>
      </w:r>
      <w:r w:rsidRPr="00D8759B">
        <w:rPr>
          <w:rFonts w:ascii="Verdana" w:eastAsia="宋体" w:hAnsi="Verdana" w:cs="宋体"/>
          <w:color w:val="000000"/>
          <w:kern w:val="0"/>
          <w:szCs w:val="21"/>
        </w:rPr>
        <w:t>图像的高度</w:t>
      </w:r>
      <w:r w:rsidRPr="00D8759B">
        <w:rPr>
          <w:rFonts w:ascii="Verdana" w:eastAsia="宋体" w:hAnsi="Verdana" w:cs="宋体"/>
          <w:color w:val="000000"/>
          <w:kern w:val="0"/>
          <w:szCs w:val="21"/>
        </w:rPr>
        <w:t>,</w:t>
      </w:r>
      <w:r w:rsidRPr="00D8759B">
        <w:rPr>
          <w:rFonts w:ascii="Verdana" w:eastAsia="宋体" w:hAnsi="Verdana" w:cs="宋体"/>
          <w:color w:val="000000"/>
          <w:kern w:val="0"/>
          <w:szCs w:val="21"/>
        </w:rPr>
        <w:t>图像的宽度</w:t>
      </w:r>
      <w:r w:rsidRPr="00D8759B">
        <w:rPr>
          <w:rFonts w:ascii="Verdana" w:eastAsia="宋体" w:hAnsi="Verdana" w:cs="宋体"/>
          <w:color w:val="000000"/>
          <w:kern w:val="0"/>
          <w:szCs w:val="21"/>
        </w:rPr>
        <w:t>]</w:t>
      </w:r>
    </w:p>
    <w:p w:rsidR="00D8759B" w:rsidRPr="00D8759B" w:rsidRDefault="00D8759B" w:rsidP="00D8759B">
      <w:pPr>
        <w:widowControl/>
        <w:numPr>
          <w:ilvl w:val="0"/>
          <w:numId w:val="4"/>
        </w:numPr>
        <w:shd w:val="clear" w:color="auto" w:fill="FFFFFF"/>
        <w:spacing w:before="100" w:beforeAutospacing="1" w:after="100" w:afterAutospacing="1" w:line="216" w:lineRule="atLeast"/>
        <w:ind w:left="675"/>
        <w:jc w:val="left"/>
        <w:rPr>
          <w:rFonts w:ascii="Verdana" w:eastAsia="宋体" w:hAnsi="Verdana" w:cs="宋体"/>
          <w:color w:val="000000"/>
          <w:kern w:val="0"/>
          <w:szCs w:val="21"/>
        </w:rPr>
      </w:pPr>
      <w:r w:rsidRPr="00D8759B">
        <w:rPr>
          <w:rFonts w:ascii="Verdana" w:eastAsia="宋体" w:hAnsi="Verdana" w:cs="宋体"/>
          <w:color w:val="000000"/>
          <w:kern w:val="0"/>
          <w:szCs w:val="21"/>
        </w:rPr>
        <w:t>对应权重矩阵</w:t>
      </w:r>
      <w:r w:rsidRPr="00D8759B">
        <w:rPr>
          <w:rFonts w:ascii="Verdana" w:eastAsia="宋体" w:hAnsi="Verdana" w:cs="宋体"/>
          <w:color w:val="000000"/>
          <w:kern w:val="0"/>
          <w:szCs w:val="21"/>
        </w:rPr>
        <w:t>$W$</w:t>
      </w:r>
      <w:r w:rsidRPr="00D8759B">
        <w:rPr>
          <w:rFonts w:ascii="Verdana" w:eastAsia="宋体" w:hAnsi="Verdana" w:cs="宋体"/>
          <w:color w:val="000000"/>
          <w:kern w:val="0"/>
          <w:szCs w:val="21"/>
        </w:rPr>
        <w:t>的</w:t>
      </w:r>
      <w:r w:rsidRPr="00D8759B">
        <w:rPr>
          <w:rFonts w:ascii="Verdana" w:eastAsia="宋体" w:hAnsi="Verdana" w:cs="宋体"/>
          <w:color w:val="000000"/>
          <w:kern w:val="0"/>
          <w:szCs w:val="21"/>
        </w:rPr>
        <w:t>4D</w:t>
      </w:r>
      <w:r w:rsidRPr="00D8759B">
        <w:rPr>
          <w:rFonts w:ascii="Verdana" w:eastAsia="宋体" w:hAnsi="Verdana" w:cs="宋体"/>
          <w:color w:val="000000"/>
          <w:kern w:val="0"/>
          <w:szCs w:val="21"/>
        </w:rPr>
        <w:t>张量</w:t>
      </w:r>
      <w:r w:rsidRPr="00D8759B">
        <w:rPr>
          <w:rFonts w:ascii="Verdana" w:eastAsia="宋体" w:hAnsi="Verdana" w:cs="宋体"/>
          <w:color w:val="000000"/>
          <w:kern w:val="0"/>
          <w:szCs w:val="21"/>
        </w:rPr>
        <w:t>,</w:t>
      </w:r>
      <w:r w:rsidRPr="00D8759B">
        <w:rPr>
          <w:rFonts w:ascii="Verdana" w:eastAsia="宋体" w:hAnsi="Verdana" w:cs="宋体"/>
          <w:color w:val="000000"/>
          <w:kern w:val="0"/>
          <w:szCs w:val="21"/>
        </w:rPr>
        <w:t>其每个张量的大小为</w:t>
      </w:r>
      <w:r w:rsidRPr="00D8759B">
        <w:rPr>
          <w:rFonts w:ascii="Verdana" w:eastAsia="宋体" w:hAnsi="Verdana" w:cs="宋体"/>
          <w:color w:val="000000"/>
          <w:kern w:val="0"/>
          <w:szCs w:val="21"/>
        </w:rPr>
        <w:t>:[m</w:t>
      </w:r>
      <w:r w:rsidRPr="00D8759B">
        <w:rPr>
          <w:rFonts w:ascii="Verdana" w:eastAsia="宋体" w:hAnsi="Verdana" w:cs="宋体"/>
          <w:color w:val="000000"/>
          <w:kern w:val="0"/>
          <w:szCs w:val="21"/>
        </w:rPr>
        <w:t>层的特征图的数量</w:t>
      </w:r>
      <w:r w:rsidRPr="00D8759B">
        <w:rPr>
          <w:rFonts w:ascii="Verdana" w:eastAsia="宋体" w:hAnsi="Verdana" w:cs="宋体"/>
          <w:color w:val="000000"/>
          <w:kern w:val="0"/>
          <w:szCs w:val="21"/>
        </w:rPr>
        <w:t>,m-1</w:t>
      </w:r>
      <w:r w:rsidRPr="00D8759B">
        <w:rPr>
          <w:rFonts w:ascii="Verdana" w:eastAsia="宋体" w:hAnsi="Verdana" w:cs="宋体"/>
          <w:color w:val="000000"/>
          <w:kern w:val="0"/>
          <w:szCs w:val="21"/>
        </w:rPr>
        <w:t>层的特征图的数量</w:t>
      </w:r>
      <w:r w:rsidRPr="00D8759B">
        <w:rPr>
          <w:rFonts w:ascii="Verdana" w:eastAsia="宋体" w:hAnsi="Verdana" w:cs="宋体"/>
          <w:color w:val="000000"/>
          <w:kern w:val="0"/>
          <w:szCs w:val="21"/>
        </w:rPr>
        <w:t>,</w:t>
      </w:r>
      <w:r w:rsidRPr="00D8759B">
        <w:rPr>
          <w:rFonts w:ascii="Verdana" w:eastAsia="宋体" w:hAnsi="Verdana" w:cs="宋体"/>
          <w:color w:val="000000"/>
          <w:kern w:val="0"/>
          <w:szCs w:val="21"/>
        </w:rPr>
        <w:t>过滤器的高度</w:t>
      </w:r>
      <w:r w:rsidRPr="00D8759B">
        <w:rPr>
          <w:rFonts w:ascii="Verdana" w:eastAsia="宋体" w:hAnsi="Verdana" w:cs="宋体"/>
          <w:color w:val="000000"/>
          <w:kern w:val="0"/>
          <w:szCs w:val="21"/>
        </w:rPr>
        <w:t>,</w:t>
      </w:r>
      <w:r w:rsidRPr="00D8759B">
        <w:rPr>
          <w:rFonts w:ascii="Verdana" w:eastAsia="宋体" w:hAnsi="Verdana" w:cs="宋体"/>
          <w:color w:val="000000"/>
          <w:kern w:val="0"/>
          <w:szCs w:val="21"/>
        </w:rPr>
        <w:t>过滤器的宽度</w:t>
      </w:r>
      <w:r w:rsidRPr="00D8759B">
        <w:rPr>
          <w:rFonts w:ascii="Verdana" w:eastAsia="宋体" w:hAnsi="Verdana" w:cs="宋体"/>
          <w:color w:val="000000"/>
          <w:kern w:val="0"/>
          <w:szCs w:val="21"/>
        </w:rPr>
        <w:t>].</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下面的代码实现了一个类似图</w:t>
      </w:r>
      <w:r w:rsidRPr="00D8759B">
        <w:rPr>
          <w:rFonts w:ascii="Verdana" w:eastAsia="宋体" w:hAnsi="Verdana" w:cs="宋体"/>
          <w:color w:val="000000"/>
          <w:kern w:val="0"/>
          <w:szCs w:val="21"/>
        </w:rPr>
        <w:t>1</w:t>
      </w:r>
      <w:r w:rsidRPr="00D8759B">
        <w:rPr>
          <w:rFonts w:ascii="Verdana" w:eastAsia="宋体" w:hAnsi="Verdana" w:cs="宋体"/>
          <w:color w:val="000000"/>
          <w:kern w:val="0"/>
          <w:szCs w:val="21"/>
        </w:rPr>
        <w:t>里面的卷积层</w:t>
      </w:r>
      <w:r w:rsidRPr="00D8759B">
        <w:rPr>
          <w:rFonts w:ascii="Verdana" w:eastAsia="宋体" w:hAnsi="Verdana" w:cs="宋体"/>
          <w:color w:val="000000"/>
          <w:kern w:val="0"/>
          <w:szCs w:val="21"/>
        </w:rPr>
        <w:t xml:space="preserve">. </w:t>
      </w:r>
      <w:r w:rsidRPr="00D8759B">
        <w:rPr>
          <w:rFonts w:ascii="Verdana" w:eastAsia="宋体" w:hAnsi="Verdana" w:cs="宋体"/>
          <w:color w:val="000000"/>
          <w:kern w:val="0"/>
          <w:szCs w:val="21"/>
        </w:rPr>
        <w:t>输入图像包括大小为</w:t>
      </w:r>
      <w:r w:rsidRPr="00D8759B">
        <w:rPr>
          <w:rFonts w:ascii="Verdana" w:eastAsia="宋体" w:hAnsi="Verdana" w:cs="宋体"/>
          <w:color w:val="000000"/>
          <w:kern w:val="0"/>
          <w:szCs w:val="21"/>
        </w:rPr>
        <w:t>120*160</w:t>
      </w:r>
      <w:r w:rsidRPr="00D8759B">
        <w:rPr>
          <w:rFonts w:ascii="Verdana" w:eastAsia="宋体" w:hAnsi="Verdana" w:cs="宋体"/>
          <w:color w:val="000000"/>
          <w:kern w:val="0"/>
          <w:szCs w:val="21"/>
        </w:rPr>
        <w:t>的三个特征图</w:t>
      </w:r>
      <w:r w:rsidRPr="00D8759B">
        <w:rPr>
          <w:rFonts w:ascii="Verdana" w:eastAsia="宋体" w:hAnsi="Verdana" w:cs="宋体"/>
          <w:color w:val="000000"/>
          <w:kern w:val="0"/>
          <w:szCs w:val="21"/>
        </w:rPr>
        <w:t>(</w:t>
      </w:r>
      <w:r w:rsidRPr="00D8759B">
        <w:rPr>
          <w:rFonts w:ascii="Verdana" w:eastAsia="宋体" w:hAnsi="Verdana" w:cs="宋体"/>
          <w:color w:val="000000"/>
          <w:kern w:val="0"/>
          <w:szCs w:val="21"/>
        </w:rPr>
        <w:t>对应</w:t>
      </w:r>
      <w:r w:rsidRPr="00D8759B">
        <w:rPr>
          <w:rFonts w:ascii="Verdana" w:eastAsia="宋体" w:hAnsi="Verdana" w:cs="宋体"/>
          <w:color w:val="000000"/>
          <w:kern w:val="0"/>
          <w:szCs w:val="21"/>
        </w:rPr>
        <w:t xml:space="preserve">RGB). </w:t>
      </w:r>
      <w:r w:rsidRPr="00D8759B">
        <w:rPr>
          <w:rFonts w:ascii="Verdana" w:eastAsia="宋体" w:hAnsi="Verdana" w:cs="宋体"/>
          <w:color w:val="000000"/>
          <w:kern w:val="0"/>
          <w:szCs w:val="21"/>
        </w:rPr>
        <w:t>我们可以用两个具有</w:t>
      </w:r>
      <w:r w:rsidRPr="00D8759B">
        <w:rPr>
          <w:rFonts w:ascii="Verdana" w:eastAsia="宋体" w:hAnsi="Verdana" w:cs="宋体"/>
          <w:color w:val="000000"/>
          <w:kern w:val="0"/>
          <w:szCs w:val="21"/>
        </w:rPr>
        <w:t>9*9</w:t>
      </w:r>
      <w:r w:rsidRPr="00D8759B">
        <w:rPr>
          <w:rFonts w:ascii="Verdana" w:eastAsia="宋体" w:hAnsi="Verdana" w:cs="宋体"/>
          <w:color w:val="000000"/>
          <w:kern w:val="0"/>
          <w:szCs w:val="21"/>
        </w:rPr>
        <w:t>的可视野的卷积过滤器</w:t>
      </w:r>
      <w:r w:rsidRPr="00D8759B">
        <w:rPr>
          <w:rFonts w:ascii="Verdana" w:eastAsia="宋体" w:hAnsi="Verdana" w:cs="宋体"/>
          <w:color w:val="000000"/>
          <w:kern w:val="0"/>
          <w:szCs w:val="21"/>
        </w:rPr>
        <w:t>.</w:t>
      </w:r>
    </w:p>
    <w:p w:rsidR="00D8759B" w:rsidRPr="00D8759B" w:rsidRDefault="00D8759B" w:rsidP="00D8759B">
      <w:pPr>
        <w:widowControl/>
        <w:shd w:val="clear" w:color="auto" w:fill="F5F5F5"/>
        <w:spacing w:line="216" w:lineRule="atLeast"/>
        <w:jc w:val="left"/>
        <w:rPr>
          <w:rFonts w:ascii="Verdana" w:eastAsia="宋体" w:hAnsi="Verdana" w:cs="宋体"/>
          <w:color w:val="000000"/>
          <w:kern w:val="0"/>
          <w:szCs w:val="21"/>
        </w:rPr>
      </w:pPr>
      <w:r w:rsidRPr="00D8759B">
        <w:rPr>
          <w:rFonts w:ascii="Verdana" w:eastAsia="宋体" w:hAnsi="Verdana" w:cs="宋体"/>
          <w:noProof/>
          <w:color w:val="1D58D1"/>
          <w:kern w:val="0"/>
          <w:szCs w:val="21"/>
        </w:rPr>
        <w:drawing>
          <wp:inline distT="0" distB="0" distL="0" distR="0">
            <wp:extent cx="190500" cy="190500"/>
            <wp:effectExtent l="0" t="0" r="0" b="0"/>
            <wp:docPr id="54" name="图片 54"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FF"/>
          <w:kern w:val="0"/>
          <w:sz w:val="24"/>
          <w:szCs w:val="24"/>
        </w:rPr>
        <w:t>from</w:t>
      </w:r>
      <w:r w:rsidRPr="00D8759B">
        <w:rPr>
          <w:rFonts w:ascii="宋体" w:eastAsia="宋体" w:hAnsi="宋体" w:cs="宋体"/>
          <w:color w:val="000000"/>
          <w:kern w:val="0"/>
          <w:sz w:val="24"/>
          <w:szCs w:val="24"/>
        </w:rPr>
        <w:t xml:space="preserve"> theano.tensor.nnet </w:t>
      </w:r>
      <w:r w:rsidRPr="00D8759B">
        <w:rPr>
          <w:rFonts w:ascii="宋体" w:eastAsia="宋体" w:hAnsi="宋体" w:cs="宋体"/>
          <w:color w:val="0000FF"/>
          <w:kern w:val="0"/>
          <w:sz w:val="24"/>
          <w:szCs w:val="24"/>
        </w:rPr>
        <w:t>import</w:t>
      </w:r>
      <w:r w:rsidRPr="00D8759B">
        <w:rPr>
          <w:rFonts w:ascii="宋体" w:eastAsia="宋体" w:hAnsi="宋体" w:cs="宋体"/>
          <w:color w:val="000000"/>
          <w:kern w:val="0"/>
          <w:sz w:val="24"/>
          <w:szCs w:val="24"/>
        </w:rPr>
        <w:t xml:space="preserve"> conv</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rng = numpy.random.RandomState(23455)</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8000"/>
          <w:kern w:val="0"/>
          <w:sz w:val="24"/>
          <w:szCs w:val="24"/>
        </w:rPr>
        <w:t># instantiate 4D tensor for input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input = T.tensor4(name=</w:t>
      </w:r>
      <w:r w:rsidRPr="00D8759B">
        <w:rPr>
          <w:rFonts w:ascii="宋体" w:eastAsia="宋体" w:hAnsi="宋体" w:cs="宋体"/>
          <w:color w:val="800000"/>
          <w:kern w:val="0"/>
          <w:sz w:val="24"/>
          <w:szCs w:val="24"/>
        </w:rPr>
        <w:t>'input'</w:t>
      </w:r>
      <w:r w:rsidRPr="00D8759B">
        <w:rPr>
          <w:rFonts w:ascii="宋体" w:eastAsia="宋体" w:hAnsi="宋体" w:cs="宋体"/>
          <w:color w:val="000000"/>
          <w:kern w:val="0"/>
          <w:sz w:val="24"/>
          <w:szCs w:val="24"/>
        </w:rPr>
        <w: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8000"/>
          <w:kern w:val="0"/>
          <w:sz w:val="24"/>
          <w:szCs w:val="24"/>
        </w:rPr>
        <w:t># initialize shared variable for weights.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w_shp = (2, 3, 9, 9)</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w_bound = numpy.sqrt(3 * 9 * 9)</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W = theano.shared( numpy.asarray(</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rng.uniform(</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low=-1.0 / w_bound,</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high=1.0 / w_bound,</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size=w_shp),</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dtype=input.dtype), name =</w:t>
      </w:r>
      <w:r w:rsidRPr="00D8759B">
        <w:rPr>
          <w:rFonts w:ascii="宋体" w:eastAsia="宋体" w:hAnsi="宋体" w:cs="宋体"/>
          <w:color w:val="800000"/>
          <w:kern w:val="0"/>
          <w:sz w:val="24"/>
          <w:szCs w:val="24"/>
        </w:rPr>
        <w:t>'W'</w:t>
      </w:r>
      <w:r w:rsidRPr="00D8759B">
        <w:rPr>
          <w:rFonts w:ascii="宋体" w:eastAsia="宋体" w:hAnsi="宋体" w:cs="宋体"/>
          <w:color w:val="000000"/>
          <w:kern w:val="0"/>
          <w:sz w:val="24"/>
          <w:szCs w:val="24"/>
        </w:rPr>
        <w: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8000"/>
          <w:kern w:val="0"/>
          <w:sz w:val="24"/>
          <w:szCs w:val="24"/>
        </w:rPr>
      </w:pPr>
      <w:r w:rsidRPr="00D8759B">
        <w:rPr>
          <w:rFonts w:ascii="宋体" w:eastAsia="宋体" w:hAnsi="宋体" w:cs="宋体"/>
          <w:color w:val="008000"/>
          <w:kern w:val="0"/>
          <w:sz w:val="24"/>
          <w:szCs w:val="24"/>
        </w:rPr>
        <w:t># initialize shared variable for bias (1D tensor) with random values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8000"/>
          <w:kern w:val="0"/>
          <w:sz w:val="24"/>
          <w:szCs w:val="24"/>
        </w:rPr>
      </w:pPr>
      <w:r w:rsidRPr="00D8759B">
        <w:rPr>
          <w:rFonts w:ascii="宋体" w:eastAsia="宋体" w:hAnsi="宋体" w:cs="宋体"/>
          <w:color w:val="008000"/>
          <w:kern w:val="0"/>
          <w:sz w:val="24"/>
          <w:szCs w:val="24"/>
        </w:rPr>
        <w:t># IMPORTANT: biases are usually initialized to zero. However in this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8000"/>
          <w:kern w:val="0"/>
          <w:sz w:val="24"/>
          <w:szCs w:val="24"/>
        </w:rPr>
      </w:pPr>
      <w:r w:rsidRPr="00D8759B">
        <w:rPr>
          <w:rFonts w:ascii="宋体" w:eastAsia="宋体" w:hAnsi="宋体" w:cs="宋体"/>
          <w:color w:val="008000"/>
          <w:kern w:val="0"/>
          <w:sz w:val="24"/>
          <w:szCs w:val="24"/>
        </w:rPr>
        <w:t># particular application, we simply apply the convolutional layer to</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8000"/>
          <w:kern w:val="0"/>
          <w:sz w:val="24"/>
          <w:szCs w:val="24"/>
        </w:rPr>
      </w:pPr>
      <w:r w:rsidRPr="00D8759B">
        <w:rPr>
          <w:rFonts w:ascii="宋体" w:eastAsia="宋体" w:hAnsi="宋体" w:cs="宋体"/>
          <w:color w:val="008000"/>
          <w:kern w:val="0"/>
          <w:sz w:val="24"/>
          <w:szCs w:val="24"/>
        </w:rPr>
        <w:t># an image without learning the parameters. We therefore initialize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8000"/>
          <w:kern w:val="0"/>
          <w:sz w:val="24"/>
          <w:szCs w:val="24"/>
        </w:rPr>
        <w:t># them to random values to "simulate" learning.</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b_shp = (2,)</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b = theano.shared(numpy.asarray(</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rng.uniform(low=-.5, high=.5, size=b_shp),</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dtype=input.dtype), name =</w:t>
      </w:r>
      <w:r w:rsidRPr="00D8759B">
        <w:rPr>
          <w:rFonts w:ascii="宋体" w:eastAsia="宋体" w:hAnsi="宋体" w:cs="宋体"/>
          <w:color w:val="800000"/>
          <w:kern w:val="0"/>
          <w:sz w:val="24"/>
          <w:szCs w:val="24"/>
        </w:rPr>
        <w:t>'b'</w:t>
      </w:r>
      <w:r w:rsidRPr="00D8759B">
        <w:rPr>
          <w:rFonts w:ascii="宋体" w:eastAsia="宋体" w:hAnsi="宋体" w:cs="宋体"/>
          <w:color w:val="000000"/>
          <w:kern w:val="0"/>
          <w:sz w:val="24"/>
          <w:szCs w:val="24"/>
        </w:rPr>
        <w: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8000"/>
          <w:kern w:val="0"/>
          <w:sz w:val="24"/>
          <w:szCs w:val="24"/>
        </w:rPr>
        <w:t># build symbolic expression that computes the convolution of input with filters in w</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conv_out = conv.conv2d(input, W)</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8000"/>
          <w:kern w:val="0"/>
          <w:sz w:val="24"/>
          <w:szCs w:val="24"/>
        </w:rPr>
      </w:pPr>
      <w:r w:rsidRPr="00D8759B">
        <w:rPr>
          <w:rFonts w:ascii="宋体" w:eastAsia="宋体" w:hAnsi="宋体" w:cs="宋体"/>
          <w:color w:val="008000"/>
          <w:kern w:val="0"/>
          <w:sz w:val="24"/>
          <w:szCs w:val="24"/>
        </w:rPr>
        <w:t># build symbolic expression to add bias and apply activation function, i.e. produce neural net layer output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8000"/>
          <w:kern w:val="0"/>
          <w:sz w:val="24"/>
          <w:szCs w:val="24"/>
        </w:rPr>
      </w:pPr>
      <w:r w:rsidRPr="00D8759B">
        <w:rPr>
          <w:rFonts w:ascii="宋体" w:eastAsia="宋体" w:hAnsi="宋体" w:cs="宋体"/>
          <w:color w:val="008000"/>
          <w:kern w:val="0"/>
          <w:sz w:val="24"/>
          <w:szCs w:val="24"/>
        </w:rPr>
        <w:t># A few words on ``dimshuffle`` :</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8000"/>
          <w:kern w:val="0"/>
          <w:sz w:val="24"/>
          <w:szCs w:val="24"/>
        </w:rPr>
      </w:pPr>
      <w:r w:rsidRPr="00D8759B">
        <w:rPr>
          <w:rFonts w:ascii="宋体" w:eastAsia="宋体" w:hAnsi="宋体" w:cs="宋体"/>
          <w:color w:val="008000"/>
          <w:kern w:val="0"/>
          <w:sz w:val="24"/>
          <w:szCs w:val="24"/>
        </w:rPr>
        <w:t>#   ``dimshuffle`` is a powerful tool in reshaping a tensor;</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8000"/>
          <w:kern w:val="0"/>
          <w:sz w:val="24"/>
          <w:szCs w:val="24"/>
        </w:rPr>
      </w:pPr>
      <w:r w:rsidRPr="00D8759B">
        <w:rPr>
          <w:rFonts w:ascii="宋体" w:eastAsia="宋体" w:hAnsi="宋体" w:cs="宋体"/>
          <w:color w:val="008000"/>
          <w:kern w:val="0"/>
          <w:sz w:val="24"/>
          <w:szCs w:val="24"/>
        </w:rPr>
        <w:t>#   what it allows you to do is to shuffle dimension around</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8000"/>
          <w:kern w:val="0"/>
          <w:sz w:val="24"/>
          <w:szCs w:val="24"/>
        </w:rPr>
      </w:pPr>
      <w:r w:rsidRPr="00D8759B">
        <w:rPr>
          <w:rFonts w:ascii="宋体" w:eastAsia="宋体" w:hAnsi="宋体" w:cs="宋体"/>
          <w:color w:val="008000"/>
          <w:kern w:val="0"/>
          <w:sz w:val="24"/>
          <w:szCs w:val="24"/>
        </w:rPr>
        <w:t>#   but also to insert new ones along which the tensor will be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8000"/>
          <w:kern w:val="0"/>
          <w:sz w:val="24"/>
          <w:szCs w:val="24"/>
        </w:rPr>
      </w:pPr>
      <w:r w:rsidRPr="00D8759B">
        <w:rPr>
          <w:rFonts w:ascii="宋体" w:eastAsia="宋体" w:hAnsi="宋体" w:cs="宋体"/>
          <w:color w:val="008000"/>
          <w:kern w:val="0"/>
          <w:sz w:val="24"/>
          <w:szCs w:val="24"/>
        </w:rPr>
        <w:t>#   broadcastable;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8000"/>
          <w:kern w:val="0"/>
          <w:sz w:val="24"/>
          <w:szCs w:val="24"/>
        </w:rPr>
      </w:pPr>
      <w:r w:rsidRPr="00D8759B">
        <w:rPr>
          <w:rFonts w:ascii="宋体" w:eastAsia="宋体" w:hAnsi="宋体" w:cs="宋体"/>
          <w:color w:val="008000"/>
          <w:kern w:val="0"/>
          <w:sz w:val="24"/>
          <w:szCs w:val="24"/>
        </w:rPr>
        <w:t>#   dimshuffle('x', 2, 'x', 0, 1)</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8000"/>
          <w:kern w:val="0"/>
          <w:sz w:val="24"/>
          <w:szCs w:val="24"/>
        </w:rPr>
      </w:pPr>
      <w:r w:rsidRPr="00D8759B">
        <w:rPr>
          <w:rFonts w:ascii="宋体" w:eastAsia="宋体" w:hAnsi="宋体" w:cs="宋体"/>
          <w:color w:val="008000"/>
          <w:kern w:val="0"/>
          <w:sz w:val="24"/>
          <w:szCs w:val="24"/>
        </w:rPr>
        <w:t>#   This will work on 3d tensors with no broadcastable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8000"/>
          <w:kern w:val="0"/>
          <w:sz w:val="24"/>
          <w:szCs w:val="24"/>
        </w:rPr>
      </w:pPr>
      <w:r w:rsidRPr="00D8759B">
        <w:rPr>
          <w:rFonts w:ascii="宋体" w:eastAsia="宋体" w:hAnsi="宋体" w:cs="宋体"/>
          <w:color w:val="008000"/>
          <w:kern w:val="0"/>
          <w:sz w:val="24"/>
          <w:szCs w:val="24"/>
        </w:rPr>
        <w:t>#   dimensions. The first dimension will be broadcastable,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8000"/>
          <w:kern w:val="0"/>
          <w:sz w:val="24"/>
          <w:szCs w:val="24"/>
        </w:rPr>
      </w:pPr>
      <w:r w:rsidRPr="00D8759B">
        <w:rPr>
          <w:rFonts w:ascii="宋体" w:eastAsia="宋体" w:hAnsi="宋体" w:cs="宋体"/>
          <w:color w:val="008000"/>
          <w:kern w:val="0"/>
          <w:sz w:val="24"/>
          <w:szCs w:val="24"/>
        </w:rPr>
        <w:t>#   then we will have the third dimension of the input tensor as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8000"/>
          <w:kern w:val="0"/>
          <w:sz w:val="24"/>
          <w:szCs w:val="24"/>
        </w:rPr>
      </w:pPr>
      <w:r w:rsidRPr="00D8759B">
        <w:rPr>
          <w:rFonts w:ascii="宋体" w:eastAsia="宋体" w:hAnsi="宋体" w:cs="宋体"/>
          <w:color w:val="008000"/>
          <w:kern w:val="0"/>
          <w:sz w:val="24"/>
          <w:szCs w:val="24"/>
        </w:rPr>
        <w:t>#   the second of the resulting tensor, etc. If the tensor has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8000"/>
          <w:kern w:val="0"/>
          <w:sz w:val="24"/>
          <w:szCs w:val="24"/>
        </w:rPr>
      </w:pPr>
      <w:r w:rsidRPr="00D8759B">
        <w:rPr>
          <w:rFonts w:ascii="宋体" w:eastAsia="宋体" w:hAnsi="宋体" w:cs="宋体"/>
          <w:color w:val="008000"/>
          <w:kern w:val="0"/>
          <w:sz w:val="24"/>
          <w:szCs w:val="24"/>
        </w:rPr>
        <w:t>#   shape (20, 30, 40), the resulting tensor will have dimensions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8000"/>
          <w:kern w:val="0"/>
          <w:sz w:val="24"/>
          <w:szCs w:val="24"/>
        </w:rPr>
      </w:pPr>
      <w:r w:rsidRPr="00D8759B">
        <w:rPr>
          <w:rFonts w:ascii="宋体" w:eastAsia="宋体" w:hAnsi="宋体" w:cs="宋体"/>
          <w:color w:val="008000"/>
          <w:kern w:val="0"/>
          <w:sz w:val="24"/>
          <w:szCs w:val="24"/>
        </w:rPr>
        <w:t>#   (1, 40, 1, 20, 30). (AxBxC tensor is mapped to 1xCx1xAxB tensor)</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8000"/>
          <w:kern w:val="0"/>
          <w:sz w:val="24"/>
          <w:szCs w:val="24"/>
        </w:rPr>
      </w:pPr>
      <w:r w:rsidRPr="00D8759B">
        <w:rPr>
          <w:rFonts w:ascii="宋体" w:eastAsia="宋体" w:hAnsi="宋体" w:cs="宋体"/>
          <w:color w:val="008000"/>
          <w:kern w:val="0"/>
          <w:sz w:val="24"/>
          <w:szCs w:val="24"/>
        </w:rPr>
        <w:t>#   More examples: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8000"/>
          <w:kern w:val="0"/>
          <w:sz w:val="24"/>
          <w:szCs w:val="24"/>
        </w:rPr>
      </w:pPr>
      <w:r w:rsidRPr="00D8759B">
        <w:rPr>
          <w:rFonts w:ascii="宋体" w:eastAsia="宋体" w:hAnsi="宋体" w:cs="宋体"/>
          <w:color w:val="008000"/>
          <w:kern w:val="0"/>
          <w:sz w:val="24"/>
          <w:szCs w:val="24"/>
        </w:rPr>
        <w:t>#    dimshuffle('x') -&gt; make a 0d (scalar) into a 1d vector</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8000"/>
          <w:kern w:val="0"/>
          <w:sz w:val="24"/>
          <w:szCs w:val="24"/>
        </w:rPr>
      </w:pPr>
      <w:r w:rsidRPr="00D8759B">
        <w:rPr>
          <w:rFonts w:ascii="宋体" w:eastAsia="宋体" w:hAnsi="宋体" w:cs="宋体"/>
          <w:color w:val="008000"/>
          <w:kern w:val="0"/>
          <w:sz w:val="24"/>
          <w:szCs w:val="24"/>
        </w:rPr>
        <w:t>#    dimshuffle(0, 1) -&gt; identity</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8000"/>
          <w:kern w:val="0"/>
          <w:sz w:val="24"/>
          <w:szCs w:val="24"/>
        </w:rPr>
      </w:pPr>
      <w:r w:rsidRPr="00D8759B">
        <w:rPr>
          <w:rFonts w:ascii="宋体" w:eastAsia="宋体" w:hAnsi="宋体" w:cs="宋体"/>
          <w:color w:val="008000"/>
          <w:kern w:val="0"/>
          <w:sz w:val="24"/>
          <w:szCs w:val="24"/>
        </w:rPr>
        <w:t>#    dimshuffle(1, 0) -&gt; inverts the first and second dimensions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8000"/>
          <w:kern w:val="0"/>
          <w:sz w:val="24"/>
          <w:szCs w:val="24"/>
        </w:rPr>
      </w:pPr>
      <w:r w:rsidRPr="00D8759B">
        <w:rPr>
          <w:rFonts w:ascii="宋体" w:eastAsia="宋体" w:hAnsi="宋体" w:cs="宋体"/>
          <w:color w:val="008000"/>
          <w:kern w:val="0"/>
          <w:sz w:val="24"/>
          <w:szCs w:val="24"/>
        </w:rPr>
        <w:t>#    dimshuffle('x', 0) -&gt; make a row out of a 1d vector (N to 1xN)</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8000"/>
          <w:kern w:val="0"/>
          <w:sz w:val="24"/>
          <w:szCs w:val="24"/>
        </w:rPr>
      </w:pPr>
      <w:r w:rsidRPr="00D8759B">
        <w:rPr>
          <w:rFonts w:ascii="宋体" w:eastAsia="宋体" w:hAnsi="宋体" w:cs="宋体"/>
          <w:color w:val="008000"/>
          <w:kern w:val="0"/>
          <w:sz w:val="24"/>
          <w:szCs w:val="24"/>
        </w:rPr>
        <w:t>#    dimshuffle(0, 'x') -&gt; make a column out of a 1d vector (N to Nx1)</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8000"/>
          <w:kern w:val="0"/>
          <w:sz w:val="24"/>
          <w:szCs w:val="24"/>
        </w:rPr>
      </w:pPr>
      <w:r w:rsidRPr="00D8759B">
        <w:rPr>
          <w:rFonts w:ascii="宋体" w:eastAsia="宋体" w:hAnsi="宋体" w:cs="宋体"/>
          <w:color w:val="008000"/>
          <w:kern w:val="0"/>
          <w:sz w:val="24"/>
          <w:szCs w:val="24"/>
        </w:rPr>
        <w:t>#    dimshuffle(2, 0, 1) -&gt; AxBxC to CxAxB</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8000"/>
          <w:kern w:val="0"/>
          <w:sz w:val="24"/>
          <w:szCs w:val="24"/>
        </w:rPr>
      </w:pPr>
      <w:r w:rsidRPr="00D8759B">
        <w:rPr>
          <w:rFonts w:ascii="宋体" w:eastAsia="宋体" w:hAnsi="宋体" w:cs="宋体"/>
          <w:color w:val="008000"/>
          <w:kern w:val="0"/>
          <w:sz w:val="24"/>
          <w:szCs w:val="24"/>
        </w:rPr>
        <w:t>#    dimshuffle(0, 'x', 1) -&gt; AxB to Ax1xB</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8000"/>
          <w:kern w:val="0"/>
          <w:sz w:val="24"/>
          <w:szCs w:val="24"/>
        </w:rPr>
        <w:t>#    dimshuffle(1, 'x', 0) -&gt; AxB to Bx1xA</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output = T.nnet.sigmoid(conv_out + b.dimshuffle(</w:t>
      </w:r>
      <w:r w:rsidRPr="00D8759B">
        <w:rPr>
          <w:rFonts w:ascii="宋体" w:eastAsia="宋体" w:hAnsi="宋体" w:cs="宋体"/>
          <w:color w:val="800000"/>
          <w:kern w:val="0"/>
          <w:sz w:val="24"/>
          <w:szCs w:val="24"/>
        </w:rPr>
        <w:t>'x'</w:t>
      </w:r>
      <w:r w:rsidRPr="00D8759B">
        <w:rPr>
          <w:rFonts w:ascii="宋体" w:eastAsia="宋体" w:hAnsi="宋体" w:cs="宋体"/>
          <w:color w:val="000000"/>
          <w:kern w:val="0"/>
          <w:sz w:val="24"/>
          <w:szCs w:val="24"/>
        </w:rPr>
        <w:t xml:space="preserve">, 0, </w:t>
      </w:r>
      <w:r w:rsidRPr="00D8759B">
        <w:rPr>
          <w:rFonts w:ascii="宋体" w:eastAsia="宋体" w:hAnsi="宋体" w:cs="宋体"/>
          <w:color w:val="800000"/>
          <w:kern w:val="0"/>
          <w:sz w:val="24"/>
          <w:szCs w:val="24"/>
        </w:rPr>
        <w:t>'x'</w:t>
      </w:r>
      <w:r w:rsidRPr="00D8759B">
        <w:rPr>
          <w:rFonts w:ascii="宋体" w:eastAsia="宋体" w:hAnsi="宋体" w:cs="宋体"/>
          <w:color w:val="000000"/>
          <w:kern w:val="0"/>
          <w:sz w:val="24"/>
          <w:szCs w:val="24"/>
        </w:rPr>
        <w:t xml:space="preserve">, </w:t>
      </w:r>
      <w:r w:rsidRPr="00D8759B">
        <w:rPr>
          <w:rFonts w:ascii="宋体" w:eastAsia="宋体" w:hAnsi="宋体" w:cs="宋体"/>
          <w:color w:val="800000"/>
          <w:kern w:val="0"/>
          <w:sz w:val="24"/>
          <w:szCs w:val="24"/>
        </w:rPr>
        <w:t>'x'</w:t>
      </w:r>
      <w:r w:rsidRPr="00D8759B">
        <w:rPr>
          <w:rFonts w:ascii="宋体" w:eastAsia="宋体" w:hAnsi="宋体" w:cs="宋体"/>
          <w:color w:val="000000"/>
          <w:kern w:val="0"/>
          <w:sz w:val="24"/>
          <w:szCs w:val="24"/>
        </w:rPr>
        <w: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8000"/>
          <w:kern w:val="0"/>
          <w:sz w:val="24"/>
          <w:szCs w:val="24"/>
        </w:rPr>
        <w:t># create theano function to compute filtered images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f = theano.function([input], output)</w:t>
      </w:r>
    </w:p>
    <w:p w:rsidR="00D8759B" w:rsidRPr="00D8759B" w:rsidRDefault="00D8759B" w:rsidP="00D8759B">
      <w:pPr>
        <w:widowControl/>
        <w:shd w:val="clear" w:color="auto" w:fill="F5F5F5"/>
        <w:spacing w:line="216" w:lineRule="atLeast"/>
        <w:jc w:val="left"/>
        <w:rPr>
          <w:rFonts w:ascii="Verdana" w:eastAsia="宋体" w:hAnsi="Verdana" w:cs="宋体"/>
          <w:color w:val="000000"/>
          <w:kern w:val="0"/>
          <w:szCs w:val="21"/>
        </w:rPr>
      </w:pPr>
      <w:r w:rsidRPr="00D8759B">
        <w:rPr>
          <w:rFonts w:ascii="Verdana" w:eastAsia="宋体" w:hAnsi="Verdana" w:cs="宋体"/>
          <w:noProof/>
          <w:color w:val="1D58D1"/>
          <w:kern w:val="0"/>
          <w:szCs w:val="21"/>
        </w:rPr>
        <w:drawing>
          <wp:inline distT="0" distB="0" distL="0" distR="0">
            <wp:extent cx="190500" cy="190500"/>
            <wp:effectExtent l="0" t="0" r="0" b="0"/>
            <wp:docPr id="53" name="图片 53"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首先我们用得到的函数</w:t>
      </w:r>
      <w:r w:rsidRPr="00D8759B">
        <w:rPr>
          <w:rFonts w:ascii="Verdana" w:eastAsia="宋体" w:hAnsi="Verdana" w:cs="宋体"/>
          <w:color w:val="000000"/>
          <w:kern w:val="0"/>
          <w:szCs w:val="21"/>
        </w:rPr>
        <w:t>f</w:t>
      </w:r>
      <w:r w:rsidRPr="00D8759B">
        <w:rPr>
          <w:rFonts w:ascii="Verdana" w:eastAsia="宋体" w:hAnsi="Verdana" w:cs="宋体"/>
          <w:color w:val="000000"/>
          <w:kern w:val="0"/>
          <w:szCs w:val="21"/>
        </w:rPr>
        <w:t>做点有意思的事情</w:t>
      </w:r>
      <w:r w:rsidRPr="00D8759B">
        <w:rPr>
          <w:rFonts w:ascii="Verdana" w:eastAsia="宋体" w:hAnsi="Verdana" w:cs="宋体"/>
          <w:color w:val="000000"/>
          <w:kern w:val="0"/>
          <w:szCs w:val="21"/>
        </w:rPr>
        <w:t>.</w:t>
      </w:r>
    </w:p>
    <w:p w:rsidR="00D8759B" w:rsidRPr="00D8759B" w:rsidRDefault="00D8759B" w:rsidP="00D8759B">
      <w:pPr>
        <w:widowControl/>
        <w:shd w:val="clear" w:color="auto" w:fill="F5F5F5"/>
        <w:spacing w:line="216" w:lineRule="atLeast"/>
        <w:jc w:val="left"/>
        <w:rPr>
          <w:rFonts w:ascii="Verdana" w:eastAsia="宋体" w:hAnsi="Verdana" w:cs="宋体"/>
          <w:color w:val="000000"/>
          <w:kern w:val="0"/>
          <w:szCs w:val="21"/>
        </w:rPr>
      </w:pPr>
      <w:r w:rsidRPr="00D8759B">
        <w:rPr>
          <w:rFonts w:ascii="Verdana" w:eastAsia="宋体" w:hAnsi="Verdana" w:cs="宋体"/>
          <w:noProof/>
          <w:color w:val="1D58D1"/>
          <w:kern w:val="0"/>
          <w:szCs w:val="21"/>
        </w:rPr>
        <w:drawing>
          <wp:inline distT="0" distB="0" distL="0" distR="0">
            <wp:extent cx="190500" cy="190500"/>
            <wp:effectExtent l="0" t="0" r="0" b="0"/>
            <wp:docPr id="52" name="图片 52"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FF"/>
          <w:kern w:val="0"/>
          <w:sz w:val="24"/>
          <w:szCs w:val="24"/>
        </w:rPr>
        <w:t>import</w:t>
      </w:r>
      <w:r w:rsidRPr="00D8759B">
        <w:rPr>
          <w:rFonts w:ascii="宋体" w:eastAsia="宋体" w:hAnsi="宋体" w:cs="宋体"/>
          <w:color w:val="000000"/>
          <w:kern w:val="0"/>
          <w:sz w:val="24"/>
          <w:szCs w:val="24"/>
        </w:rPr>
        <w:t xml:space="preserve"> pylab</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FF"/>
          <w:kern w:val="0"/>
          <w:sz w:val="24"/>
          <w:szCs w:val="24"/>
        </w:rPr>
        <w:t>from</w:t>
      </w:r>
      <w:r w:rsidRPr="00D8759B">
        <w:rPr>
          <w:rFonts w:ascii="宋体" w:eastAsia="宋体" w:hAnsi="宋体" w:cs="宋体"/>
          <w:color w:val="000000"/>
          <w:kern w:val="0"/>
          <w:sz w:val="24"/>
          <w:szCs w:val="24"/>
        </w:rPr>
        <w:t xml:space="preserve"> PIL </w:t>
      </w:r>
      <w:r w:rsidRPr="00D8759B">
        <w:rPr>
          <w:rFonts w:ascii="宋体" w:eastAsia="宋体" w:hAnsi="宋体" w:cs="宋体"/>
          <w:color w:val="0000FF"/>
          <w:kern w:val="0"/>
          <w:sz w:val="24"/>
          <w:szCs w:val="24"/>
        </w:rPr>
        <w:t>import</w:t>
      </w:r>
      <w:r w:rsidRPr="00D8759B">
        <w:rPr>
          <w:rFonts w:ascii="宋体" w:eastAsia="宋体" w:hAnsi="宋体" w:cs="宋体"/>
          <w:color w:val="000000"/>
          <w:kern w:val="0"/>
          <w:sz w:val="24"/>
          <w:szCs w:val="24"/>
        </w:rPr>
        <w:t xml:space="preserve"> Image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8000"/>
          <w:kern w:val="0"/>
          <w:sz w:val="24"/>
          <w:szCs w:val="24"/>
        </w:rPr>
        <w:t># open random image of dimensions 639x516</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img = Image.open(open(</w:t>
      </w:r>
      <w:r w:rsidRPr="00D8759B">
        <w:rPr>
          <w:rFonts w:ascii="宋体" w:eastAsia="宋体" w:hAnsi="宋体" w:cs="宋体"/>
          <w:color w:val="800000"/>
          <w:kern w:val="0"/>
          <w:sz w:val="24"/>
          <w:szCs w:val="24"/>
        </w:rPr>
        <w:t>'images/3wolfmoon.jpg'</w:t>
      </w:r>
      <w:r w:rsidRPr="00D8759B">
        <w:rPr>
          <w:rFonts w:ascii="宋体" w:eastAsia="宋体" w:hAnsi="宋体" w:cs="宋体"/>
          <w:color w:val="000000"/>
          <w:kern w:val="0"/>
          <w:sz w:val="24"/>
          <w:szCs w:val="24"/>
        </w:rPr>
        <w: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img = numpy.asarray(img, dtype=</w:t>
      </w:r>
      <w:r w:rsidRPr="00D8759B">
        <w:rPr>
          <w:rFonts w:ascii="宋体" w:eastAsia="宋体" w:hAnsi="宋体" w:cs="宋体"/>
          <w:color w:val="800000"/>
          <w:kern w:val="0"/>
          <w:sz w:val="24"/>
          <w:szCs w:val="24"/>
        </w:rPr>
        <w:t>'float64'</w:t>
      </w:r>
      <w:r w:rsidRPr="00D8759B">
        <w:rPr>
          <w:rFonts w:ascii="宋体" w:eastAsia="宋体" w:hAnsi="宋体" w:cs="宋体"/>
          <w:color w:val="000000"/>
          <w:kern w:val="0"/>
          <w:sz w:val="24"/>
          <w:szCs w:val="24"/>
        </w:rPr>
        <w:t>) / 256.</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8000"/>
          <w:kern w:val="0"/>
          <w:sz w:val="24"/>
          <w:szCs w:val="24"/>
        </w:rPr>
        <w:t># put image in 4D tensor of shape (1, 3, height, width)</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img_ = img.swapaxes(0, 2).swapaxes(1, 2).reshape(1, 3, 639, 516)</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lastRenderedPageBreak/>
        <w:t>filtered_img = f(img_)</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8000"/>
          <w:kern w:val="0"/>
          <w:sz w:val="24"/>
          <w:szCs w:val="24"/>
        </w:rPr>
        <w:t># plot original image and first and second components of output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pylab.subplot(1, 3, 1); pylab.axis(</w:t>
      </w:r>
      <w:r w:rsidRPr="00D8759B">
        <w:rPr>
          <w:rFonts w:ascii="宋体" w:eastAsia="宋体" w:hAnsi="宋体" w:cs="宋体"/>
          <w:color w:val="800000"/>
          <w:kern w:val="0"/>
          <w:sz w:val="24"/>
          <w:szCs w:val="24"/>
        </w:rPr>
        <w:t>'off'</w:t>
      </w:r>
      <w:r w:rsidRPr="00D8759B">
        <w:rPr>
          <w:rFonts w:ascii="宋体" w:eastAsia="宋体" w:hAnsi="宋体" w:cs="宋体"/>
          <w:color w:val="000000"/>
          <w:kern w:val="0"/>
          <w:sz w:val="24"/>
          <w:szCs w:val="24"/>
        </w:rPr>
        <w:t>); pylab.imshow(img)</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pylab.gray();</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8000"/>
          <w:kern w:val="0"/>
          <w:sz w:val="24"/>
          <w:szCs w:val="24"/>
        </w:rPr>
      </w:pPr>
      <w:r w:rsidRPr="00D8759B">
        <w:rPr>
          <w:rFonts w:ascii="宋体" w:eastAsia="宋体" w:hAnsi="宋体" w:cs="宋体"/>
          <w:color w:val="008000"/>
          <w:kern w:val="0"/>
          <w:sz w:val="24"/>
          <w:szCs w:val="24"/>
        </w:rPr>
        <w:t># recall that the convOp output (filtered image) is actually a "minibatch",</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8000"/>
          <w:kern w:val="0"/>
          <w:sz w:val="24"/>
          <w:szCs w:val="24"/>
        </w:rPr>
        <w:t># of size 1 here, so we take index 0 in the first dimension:</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pylab.subplot(1, 3, 2); pylab.axis(</w:t>
      </w:r>
      <w:r w:rsidRPr="00D8759B">
        <w:rPr>
          <w:rFonts w:ascii="宋体" w:eastAsia="宋体" w:hAnsi="宋体" w:cs="宋体"/>
          <w:color w:val="800000"/>
          <w:kern w:val="0"/>
          <w:sz w:val="24"/>
          <w:szCs w:val="24"/>
        </w:rPr>
        <w:t>'off'</w:t>
      </w:r>
      <w:r w:rsidRPr="00D8759B">
        <w:rPr>
          <w:rFonts w:ascii="宋体" w:eastAsia="宋体" w:hAnsi="宋体" w:cs="宋体"/>
          <w:color w:val="000000"/>
          <w:kern w:val="0"/>
          <w:sz w:val="24"/>
          <w:szCs w:val="24"/>
        </w:rPr>
        <w:t>); pylab.imshow(filtered_img[0, 0, :, :])</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pylab.subplot(1, 3, 3); pylab.axis(</w:t>
      </w:r>
      <w:r w:rsidRPr="00D8759B">
        <w:rPr>
          <w:rFonts w:ascii="宋体" w:eastAsia="宋体" w:hAnsi="宋体" w:cs="宋体"/>
          <w:color w:val="800000"/>
          <w:kern w:val="0"/>
          <w:sz w:val="24"/>
          <w:szCs w:val="24"/>
        </w:rPr>
        <w:t>'off'</w:t>
      </w:r>
      <w:r w:rsidRPr="00D8759B">
        <w:rPr>
          <w:rFonts w:ascii="宋体" w:eastAsia="宋体" w:hAnsi="宋体" w:cs="宋体"/>
          <w:color w:val="000000"/>
          <w:kern w:val="0"/>
          <w:sz w:val="24"/>
          <w:szCs w:val="24"/>
        </w:rPr>
        <w:t>); pylab.imshow(filtered_img[0, 1, :, :])</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pylab.show()</w:t>
      </w:r>
    </w:p>
    <w:p w:rsidR="00D8759B" w:rsidRPr="00D8759B" w:rsidRDefault="00D8759B" w:rsidP="00D8759B">
      <w:pPr>
        <w:widowControl/>
        <w:shd w:val="clear" w:color="auto" w:fill="F5F5F5"/>
        <w:spacing w:line="216" w:lineRule="atLeast"/>
        <w:jc w:val="left"/>
        <w:rPr>
          <w:rFonts w:ascii="Verdana" w:eastAsia="宋体" w:hAnsi="Verdana" w:cs="宋体"/>
          <w:color w:val="000000"/>
          <w:kern w:val="0"/>
          <w:szCs w:val="21"/>
        </w:rPr>
      </w:pPr>
      <w:r w:rsidRPr="00D8759B">
        <w:rPr>
          <w:rFonts w:ascii="Verdana" w:eastAsia="宋体" w:hAnsi="Verdana" w:cs="宋体"/>
          <w:noProof/>
          <w:color w:val="1D58D1"/>
          <w:kern w:val="0"/>
          <w:szCs w:val="21"/>
        </w:rPr>
        <w:drawing>
          <wp:inline distT="0" distB="0" distL="0" distR="0">
            <wp:extent cx="190500" cy="190500"/>
            <wp:effectExtent l="0" t="0" r="0" b="0"/>
            <wp:docPr id="51" name="图片 51"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 </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运行代码，可以得到如下结果：</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noProof/>
          <w:color w:val="000000"/>
          <w:kern w:val="0"/>
          <w:szCs w:val="21"/>
        </w:rPr>
        <w:drawing>
          <wp:inline distT="0" distB="0" distL="0" distR="0">
            <wp:extent cx="4438650" cy="1619250"/>
            <wp:effectExtent l="0" t="0" r="0" b="0"/>
            <wp:docPr id="50" name="图片 50" descr="_images/3wolfmoon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_images/3wolfmoon_outpu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8650" cy="1619250"/>
                    </a:xfrm>
                    <a:prstGeom prst="rect">
                      <a:avLst/>
                    </a:prstGeom>
                    <a:noFill/>
                    <a:ln>
                      <a:noFill/>
                    </a:ln>
                  </pic:spPr>
                </pic:pic>
              </a:graphicData>
            </a:graphic>
          </wp:inline>
        </w:drawing>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我们可以注意到，随机初始化的滤波器能够产生边缘检测算子的作用。另外，我们用和</w:t>
      </w:r>
      <w:r w:rsidRPr="00D8759B">
        <w:rPr>
          <w:rFonts w:ascii="Verdana" w:eastAsia="宋体" w:hAnsi="Verdana" w:cs="宋体"/>
          <w:color w:val="000000"/>
          <w:kern w:val="0"/>
          <w:szCs w:val="21"/>
        </w:rPr>
        <w:t>MLP</w:t>
      </w:r>
      <w:r w:rsidRPr="00D8759B">
        <w:rPr>
          <w:rFonts w:ascii="Verdana" w:eastAsia="宋体" w:hAnsi="Verdana" w:cs="宋体"/>
          <w:color w:val="000000"/>
          <w:kern w:val="0"/>
          <w:szCs w:val="21"/>
        </w:rPr>
        <w:t>中相同的权重对公式进行初始化。这些权重是从均匀分布</w:t>
      </w:r>
      <w:r w:rsidRPr="00D8759B">
        <w:rPr>
          <w:rFonts w:ascii="Verdana" w:eastAsia="宋体" w:hAnsi="Verdana" w:cs="宋体"/>
          <w:color w:val="000000"/>
          <w:kern w:val="0"/>
          <w:szCs w:val="21"/>
        </w:rPr>
        <w:t>[-1/fan-in, 1/fan-in]</w:t>
      </w:r>
      <w:r w:rsidRPr="00D8759B">
        <w:rPr>
          <w:rFonts w:ascii="Verdana" w:eastAsia="宋体" w:hAnsi="Verdana" w:cs="宋体"/>
          <w:color w:val="000000"/>
          <w:kern w:val="0"/>
          <w:szCs w:val="21"/>
        </w:rPr>
        <w:t>随机采样得到的。这里</w:t>
      </w:r>
      <w:r w:rsidRPr="00D8759B">
        <w:rPr>
          <w:rFonts w:ascii="Verdana" w:eastAsia="宋体" w:hAnsi="Verdana" w:cs="宋体"/>
          <w:color w:val="000000"/>
          <w:kern w:val="0"/>
          <w:szCs w:val="21"/>
        </w:rPr>
        <w:t xml:space="preserve"> fan-in</w:t>
      </w:r>
      <w:r w:rsidRPr="00D8759B">
        <w:rPr>
          <w:rFonts w:ascii="Verdana" w:eastAsia="宋体" w:hAnsi="Verdana" w:cs="宋体"/>
          <w:color w:val="000000"/>
          <w:kern w:val="0"/>
          <w:szCs w:val="21"/>
        </w:rPr>
        <w:t>是输入层到隐层单元的数量。对于</w:t>
      </w:r>
      <w:r w:rsidRPr="00D8759B">
        <w:rPr>
          <w:rFonts w:ascii="Verdana" w:eastAsia="宋体" w:hAnsi="Verdana" w:cs="宋体"/>
          <w:color w:val="000000"/>
          <w:kern w:val="0"/>
          <w:szCs w:val="21"/>
        </w:rPr>
        <w:t>MLP</w:t>
      </w:r>
      <w:r w:rsidRPr="00D8759B">
        <w:rPr>
          <w:rFonts w:ascii="Verdana" w:eastAsia="宋体" w:hAnsi="Verdana" w:cs="宋体"/>
          <w:color w:val="000000"/>
          <w:kern w:val="0"/>
          <w:szCs w:val="21"/>
        </w:rPr>
        <w:t>来说，这正是下一层的单元的数目。而对于</w:t>
      </w:r>
      <w:r w:rsidRPr="00D8759B">
        <w:rPr>
          <w:rFonts w:ascii="Verdana" w:eastAsia="宋体" w:hAnsi="Verdana" w:cs="宋体"/>
          <w:color w:val="000000"/>
          <w:kern w:val="0"/>
          <w:szCs w:val="21"/>
        </w:rPr>
        <w:t>CNNs</w:t>
      </w:r>
      <w:r w:rsidRPr="00D8759B">
        <w:rPr>
          <w:rFonts w:ascii="Verdana" w:eastAsia="宋体" w:hAnsi="Verdana" w:cs="宋体"/>
          <w:color w:val="000000"/>
          <w:kern w:val="0"/>
          <w:szCs w:val="21"/>
        </w:rPr>
        <w:t>，我们需要考虑到输入特征图的数量，以及可视野的大小。</w:t>
      </w:r>
    </w:p>
    <w:p w:rsidR="00D8759B" w:rsidRPr="00D8759B" w:rsidRDefault="00D8759B" w:rsidP="00D8759B">
      <w:pPr>
        <w:widowControl/>
        <w:shd w:val="clear" w:color="auto" w:fill="FFFFFF"/>
        <w:spacing w:after="60" w:line="216" w:lineRule="atLeast"/>
        <w:jc w:val="left"/>
        <w:outlineLvl w:val="1"/>
        <w:rPr>
          <w:rFonts w:ascii="Verdana" w:eastAsia="宋体" w:hAnsi="Verdana" w:cs="宋体"/>
          <w:b/>
          <w:bCs/>
          <w:color w:val="000000"/>
          <w:kern w:val="0"/>
          <w:szCs w:val="21"/>
        </w:rPr>
      </w:pPr>
      <w:r w:rsidRPr="00D8759B">
        <w:rPr>
          <w:rFonts w:ascii="Verdana" w:eastAsia="宋体" w:hAnsi="Verdana" w:cs="宋体"/>
          <w:b/>
          <w:bCs/>
          <w:color w:val="000000"/>
          <w:kern w:val="0"/>
          <w:szCs w:val="21"/>
        </w:rPr>
        <w:t>共用最大化</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CNN</w:t>
      </w:r>
      <w:r w:rsidRPr="00D8759B">
        <w:rPr>
          <w:rFonts w:ascii="Verdana" w:eastAsia="宋体" w:hAnsi="Verdana" w:cs="宋体"/>
          <w:color w:val="000000"/>
          <w:kern w:val="0"/>
          <w:szCs w:val="21"/>
        </w:rPr>
        <w:t>的另外一个重要特征是共用最大化，这其实是一种非线性向下采样的方法。共用最大化把输入图像分割成不重叠的矩形，然后对于每个矩形区域，输出最大化的结果。</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这个技术在视觉上的好处主要有两个方面</w:t>
      </w:r>
      <w:r w:rsidRPr="00D8759B">
        <w:rPr>
          <w:rFonts w:ascii="Verdana" w:eastAsia="宋体" w:hAnsi="Verdana" w:cs="宋体"/>
          <w:color w:val="000000"/>
          <w:kern w:val="0"/>
          <w:szCs w:val="21"/>
        </w:rPr>
        <w:t xml:space="preserve"> </w:t>
      </w:r>
      <w:r w:rsidRPr="00D8759B">
        <w:rPr>
          <w:rFonts w:ascii="Verdana" w:eastAsia="宋体" w:hAnsi="Verdana" w:cs="宋体"/>
          <w:color w:val="000000"/>
          <w:kern w:val="0"/>
          <w:szCs w:val="21"/>
        </w:rPr>
        <w:t>（</w:t>
      </w:r>
      <w:r w:rsidRPr="00D8759B">
        <w:rPr>
          <w:rFonts w:ascii="Verdana" w:eastAsia="宋体" w:hAnsi="Verdana" w:cs="宋体"/>
          <w:color w:val="000000"/>
          <w:kern w:val="0"/>
          <w:szCs w:val="21"/>
        </w:rPr>
        <w:t>1</w:t>
      </w:r>
      <w:r w:rsidRPr="00D8759B">
        <w:rPr>
          <w:rFonts w:ascii="Verdana" w:eastAsia="宋体" w:hAnsi="Verdana" w:cs="宋体"/>
          <w:color w:val="000000"/>
          <w:kern w:val="0"/>
          <w:szCs w:val="21"/>
        </w:rPr>
        <w:t>）它降低了上层的计算复杂度</w:t>
      </w:r>
      <w:r w:rsidRPr="00D8759B">
        <w:rPr>
          <w:rFonts w:ascii="Verdana" w:eastAsia="宋体" w:hAnsi="Verdana" w:cs="宋体"/>
          <w:color w:val="000000"/>
          <w:kern w:val="0"/>
          <w:szCs w:val="21"/>
        </w:rPr>
        <w:t xml:space="preserve"> </w:t>
      </w:r>
      <w:r w:rsidRPr="00D8759B">
        <w:rPr>
          <w:rFonts w:ascii="Verdana" w:eastAsia="宋体" w:hAnsi="Verdana" w:cs="宋体"/>
          <w:color w:val="000000"/>
          <w:kern w:val="0"/>
          <w:szCs w:val="21"/>
        </w:rPr>
        <w:t>（</w:t>
      </w:r>
      <w:r w:rsidRPr="00D8759B">
        <w:rPr>
          <w:rFonts w:ascii="Verdana" w:eastAsia="宋体" w:hAnsi="Verdana" w:cs="宋体"/>
          <w:color w:val="000000"/>
          <w:kern w:val="0"/>
          <w:szCs w:val="21"/>
        </w:rPr>
        <w:t>2</w:t>
      </w:r>
      <w:r w:rsidRPr="00D8759B">
        <w:rPr>
          <w:rFonts w:ascii="Verdana" w:eastAsia="宋体" w:hAnsi="Verdana" w:cs="宋体"/>
          <w:color w:val="000000"/>
          <w:kern w:val="0"/>
          <w:szCs w:val="21"/>
        </w:rPr>
        <w:t>）它提供了一种变换不变量的。对于第二种益处，我们可以假设把一个共用最大化层和一个卷积层组合起来，对于单个像素，输入图像可以有</w:t>
      </w:r>
      <w:r w:rsidRPr="00D8759B">
        <w:rPr>
          <w:rFonts w:ascii="Verdana" w:eastAsia="宋体" w:hAnsi="Verdana" w:cs="宋体"/>
          <w:color w:val="000000"/>
          <w:kern w:val="0"/>
          <w:szCs w:val="21"/>
        </w:rPr>
        <w:t>8</w:t>
      </w:r>
      <w:r w:rsidRPr="00D8759B">
        <w:rPr>
          <w:rFonts w:ascii="Verdana" w:eastAsia="宋体" w:hAnsi="Verdana" w:cs="宋体"/>
          <w:color w:val="000000"/>
          <w:kern w:val="0"/>
          <w:szCs w:val="21"/>
        </w:rPr>
        <w:t>个方向的变换。如果共有最大层在</w:t>
      </w:r>
      <w:r w:rsidRPr="00D8759B">
        <w:rPr>
          <w:rFonts w:ascii="Verdana" w:eastAsia="宋体" w:hAnsi="Verdana" w:cs="宋体"/>
          <w:color w:val="000000"/>
          <w:kern w:val="0"/>
          <w:szCs w:val="21"/>
        </w:rPr>
        <w:t>2*2</w:t>
      </w:r>
      <w:r w:rsidRPr="00D8759B">
        <w:rPr>
          <w:rFonts w:ascii="Verdana" w:eastAsia="宋体" w:hAnsi="Verdana" w:cs="宋体"/>
          <w:color w:val="000000"/>
          <w:kern w:val="0"/>
          <w:szCs w:val="21"/>
        </w:rPr>
        <w:t>的窗口上面实现，这</w:t>
      </w:r>
      <w:r w:rsidRPr="00D8759B">
        <w:rPr>
          <w:rFonts w:ascii="Verdana" w:eastAsia="宋体" w:hAnsi="Verdana" w:cs="宋体"/>
          <w:color w:val="000000"/>
          <w:kern w:val="0"/>
          <w:szCs w:val="21"/>
        </w:rPr>
        <w:t>8</w:t>
      </w:r>
      <w:r w:rsidRPr="00D8759B">
        <w:rPr>
          <w:rFonts w:ascii="Verdana" w:eastAsia="宋体" w:hAnsi="Verdana" w:cs="宋体"/>
          <w:color w:val="000000"/>
          <w:kern w:val="0"/>
          <w:szCs w:val="21"/>
        </w:rPr>
        <w:t>个可能的配置中，有</w:t>
      </w:r>
      <w:r w:rsidRPr="00D8759B">
        <w:rPr>
          <w:rFonts w:ascii="Verdana" w:eastAsia="宋体" w:hAnsi="Verdana" w:cs="宋体"/>
          <w:color w:val="000000"/>
          <w:kern w:val="0"/>
          <w:szCs w:val="21"/>
        </w:rPr>
        <w:t>3</w:t>
      </w:r>
      <w:r w:rsidRPr="00D8759B">
        <w:rPr>
          <w:rFonts w:ascii="Verdana" w:eastAsia="宋体" w:hAnsi="Verdana" w:cs="宋体"/>
          <w:color w:val="000000"/>
          <w:kern w:val="0"/>
          <w:szCs w:val="21"/>
        </w:rPr>
        <w:t>个可以准确的产生和卷积层相同的结果。如果窗口变成</w:t>
      </w:r>
      <w:r w:rsidRPr="00D8759B">
        <w:rPr>
          <w:rFonts w:ascii="Verdana" w:eastAsia="宋体" w:hAnsi="Verdana" w:cs="宋体"/>
          <w:color w:val="000000"/>
          <w:kern w:val="0"/>
          <w:szCs w:val="21"/>
        </w:rPr>
        <w:t>3*3</w:t>
      </w:r>
      <w:r w:rsidRPr="00D8759B">
        <w:rPr>
          <w:rFonts w:ascii="Verdana" w:eastAsia="宋体" w:hAnsi="Verdana" w:cs="宋体"/>
          <w:color w:val="000000"/>
          <w:kern w:val="0"/>
          <w:szCs w:val="21"/>
        </w:rPr>
        <w:t>，则产生精确结果的概率变成了</w:t>
      </w:r>
      <w:r w:rsidRPr="00D8759B">
        <w:rPr>
          <w:rFonts w:ascii="Verdana" w:eastAsia="宋体" w:hAnsi="Verdana" w:cs="宋体"/>
          <w:color w:val="000000"/>
          <w:kern w:val="0"/>
          <w:szCs w:val="21"/>
        </w:rPr>
        <w:t>5</w:t>
      </w:r>
      <w:r w:rsidRPr="00D8759B">
        <w:rPr>
          <w:rFonts w:ascii="Verdana" w:eastAsia="宋体" w:hAnsi="Verdana" w:cs="宋体"/>
          <w:color w:val="000000"/>
          <w:kern w:val="0"/>
          <w:szCs w:val="21"/>
        </w:rPr>
        <w:t>／８．</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可见，共有最大化对位置信息提供了附加的鲁棒性，它以一种非常聪明的方式减少了中间表示的维度。</w:t>
      </w:r>
    </w:p>
    <w:p w:rsidR="00D8759B" w:rsidRPr="00D8759B" w:rsidRDefault="00D8759B" w:rsidP="00D8759B">
      <w:pPr>
        <w:widowControl/>
        <w:shd w:val="clear" w:color="auto" w:fill="FFFFFF"/>
        <w:spacing w:before="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lastRenderedPageBreak/>
        <w:t>在</w:t>
      </w:r>
      <w:r w:rsidRPr="00D8759B">
        <w:rPr>
          <w:rFonts w:ascii="Verdana" w:eastAsia="宋体" w:hAnsi="Verdana" w:cs="宋体"/>
          <w:color w:val="000000"/>
          <w:kern w:val="0"/>
          <w:szCs w:val="21"/>
        </w:rPr>
        <w:t>Theano</w:t>
      </w:r>
      <w:r w:rsidRPr="00D8759B">
        <w:rPr>
          <w:rFonts w:ascii="Verdana" w:eastAsia="宋体" w:hAnsi="Verdana" w:cs="宋体"/>
          <w:color w:val="000000"/>
          <w:kern w:val="0"/>
          <w:szCs w:val="21"/>
        </w:rPr>
        <w:t>中，这种技术通过函数</w:t>
      </w:r>
      <w:r w:rsidRPr="00D8759B">
        <w:rPr>
          <w:rFonts w:ascii="Verdana" w:eastAsia="宋体" w:hAnsi="Verdana" w:cs="宋体"/>
          <w:color w:val="000000"/>
          <w:kern w:val="0"/>
          <w:szCs w:val="21"/>
        </w:rPr>
        <w:t> </w:t>
      </w:r>
      <w:r w:rsidRPr="00D8759B">
        <w:rPr>
          <w:rFonts w:ascii="宋体" w:eastAsia="宋体" w:hAnsi="宋体" w:cs="宋体"/>
          <w:color w:val="000000"/>
          <w:kern w:val="0"/>
          <w:sz w:val="24"/>
          <w:szCs w:val="24"/>
        </w:rPr>
        <w:t>theano.tensor.signal.downsample.max_pool_2d 实现，这个函数的输入是一个N维张量（N&gt;2)</w:t>
      </w:r>
      <w:r w:rsidRPr="00D8759B">
        <w:rPr>
          <w:rFonts w:ascii="Verdana" w:eastAsia="宋体" w:hAnsi="Verdana" w:cs="宋体"/>
          <w:color w:val="000000"/>
          <w:kern w:val="0"/>
          <w:szCs w:val="21"/>
        </w:rPr>
        <w:t xml:space="preserve">, </w:t>
      </w:r>
      <w:r w:rsidRPr="00D8759B">
        <w:rPr>
          <w:rFonts w:ascii="Verdana" w:eastAsia="宋体" w:hAnsi="Verdana" w:cs="宋体"/>
          <w:color w:val="000000"/>
          <w:kern w:val="0"/>
          <w:szCs w:val="21"/>
        </w:rPr>
        <w:t>和一个缩放因子来对这个张量进行共用最大化的变换。下面的例子说明了这个过程：</w:t>
      </w:r>
    </w:p>
    <w:tbl>
      <w:tblPr>
        <w:tblW w:w="11314"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382"/>
        <w:gridCol w:w="10932"/>
      </w:tblGrid>
      <w:tr w:rsidR="00D8759B" w:rsidRPr="00D8759B" w:rsidTr="00D8759B">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D8759B" w:rsidRPr="00D8759B" w:rsidRDefault="00D8759B" w:rsidP="00D8759B">
            <w:pPr>
              <w:widowControl/>
              <w:jc w:val="left"/>
              <w:rPr>
                <w:rFonts w:ascii="宋体" w:eastAsia="宋体" w:hAnsi="宋体" w:cs="宋体"/>
                <w:kern w:val="0"/>
                <w:sz w:val="24"/>
                <w:szCs w:val="24"/>
              </w:rPr>
            </w:pPr>
            <w:r w:rsidRPr="00D8759B">
              <w:rPr>
                <w:rFonts w:ascii="宋体" w:eastAsia="宋体" w:hAnsi="宋体" w:cs="宋体"/>
                <w:kern w:val="0"/>
                <w:sz w:val="24"/>
                <w:szCs w:val="24"/>
              </w:rPr>
              <w:t>1</w:t>
            </w:r>
          </w:p>
          <w:p w:rsidR="00D8759B" w:rsidRPr="00D8759B" w:rsidRDefault="00D8759B" w:rsidP="00D8759B">
            <w:pPr>
              <w:widowControl/>
              <w:jc w:val="left"/>
              <w:rPr>
                <w:rFonts w:ascii="宋体" w:eastAsia="宋体" w:hAnsi="宋体" w:cs="宋体"/>
                <w:kern w:val="0"/>
                <w:sz w:val="24"/>
                <w:szCs w:val="24"/>
              </w:rPr>
            </w:pPr>
            <w:r w:rsidRPr="00D8759B">
              <w:rPr>
                <w:rFonts w:ascii="宋体" w:eastAsia="宋体" w:hAnsi="宋体" w:cs="宋体"/>
                <w:kern w:val="0"/>
                <w:sz w:val="24"/>
                <w:szCs w:val="24"/>
              </w:rPr>
              <w:t>2</w:t>
            </w:r>
          </w:p>
          <w:p w:rsidR="00D8759B" w:rsidRPr="00D8759B" w:rsidRDefault="00D8759B" w:rsidP="00D8759B">
            <w:pPr>
              <w:widowControl/>
              <w:jc w:val="left"/>
              <w:rPr>
                <w:rFonts w:ascii="宋体" w:eastAsia="宋体" w:hAnsi="宋体" w:cs="宋体"/>
                <w:kern w:val="0"/>
                <w:sz w:val="24"/>
                <w:szCs w:val="24"/>
              </w:rPr>
            </w:pPr>
            <w:r w:rsidRPr="00D8759B">
              <w:rPr>
                <w:rFonts w:ascii="宋体" w:eastAsia="宋体" w:hAnsi="宋体" w:cs="宋体"/>
                <w:kern w:val="0"/>
                <w:sz w:val="24"/>
                <w:szCs w:val="24"/>
              </w:rPr>
              <w:t>3</w:t>
            </w:r>
          </w:p>
          <w:p w:rsidR="00D8759B" w:rsidRPr="00D8759B" w:rsidRDefault="00D8759B" w:rsidP="00D8759B">
            <w:pPr>
              <w:widowControl/>
              <w:jc w:val="left"/>
              <w:rPr>
                <w:rFonts w:ascii="宋体" w:eastAsia="宋体" w:hAnsi="宋体" w:cs="宋体"/>
                <w:kern w:val="0"/>
                <w:sz w:val="24"/>
                <w:szCs w:val="24"/>
              </w:rPr>
            </w:pPr>
            <w:r w:rsidRPr="00D8759B">
              <w:rPr>
                <w:rFonts w:ascii="宋体" w:eastAsia="宋体" w:hAnsi="宋体" w:cs="宋体"/>
                <w:kern w:val="0"/>
                <w:sz w:val="24"/>
                <w:szCs w:val="24"/>
              </w:rPr>
              <w:t>4</w:t>
            </w:r>
          </w:p>
          <w:p w:rsidR="00D8759B" w:rsidRPr="00D8759B" w:rsidRDefault="00D8759B" w:rsidP="00D8759B">
            <w:pPr>
              <w:widowControl/>
              <w:jc w:val="left"/>
              <w:rPr>
                <w:rFonts w:ascii="宋体" w:eastAsia="宋体" w:hAnsi="宋体" w:cs="宋体"/>
                <w:kern w:val="0"/>
                <w:sz w:val="24"/>
                <w:szCs w:val="24"/>
              </w:rPr>
            </w:pPr>
            <w:r w:rsidRPr="00D8759B">
              <w:rPr>
                <w:rFonts w:ascii="宋体" w:eastAsia="宋体" w:hAnsi="宋体" w:cs="宋体"/>
                <w:kern w:val="0"/>
                <w:sz w:val="24"/>
                <w:szCs w:val="24"/>
              </w:rPr>
              <w:t>5</w:t>
            </w:r>
          </w:p>
          <w:p w:rsidR="00D8759B" w:rsidRPr="00D8759B" w:rsidRDefault="00D8759B" w:rsidP="00D8759B">
            <w:pPr>
              <w:widowControl/>
              <w:jc w:val="left"/>
              <w:rPr>
                <w:rFonts w:ascii="宋体" w:eastAsia="宋体" w:hAnsi="宋体" w:cs="宋体"/>
                <w:kern w:val="0"/>
                <w:sz w:val="24"/>
                <w:szCs w:val="24"/>
              </w:rPr>
            </w:pPr>
            <w:r w:rsidRPr="00D8759B">
              <w:rPr>
                <w:rFonts w:ascii="宋体" w:eastAsia="宋体" w:hAnsi="宋体" w:cs="宋体"/>
                <w:kern w:val="0"/>
                <w:sz w:val="24"/>
                <w:szCs w:val="24"/>
              </w:rPr>
              <w:t>6</w:t>
            </w:r>
          </w:p>
          <w:p w:rsidR="00D8759B" w:rsidRPr="00D8759B" w:rsidRDefault="00D8759B" w:rsidP="00D8759B">
            <w:pPr>
              <w:widowControl/>
              <w:jc w:val="left"/>
              <w:rPr>
                <w:rFonts w:ascii="宋体" w:eastAsia="宋体" w:hAnsi="宋体" w:cs="宋体"/>
                <w:kern w:val="0"/>
                <w:sz w:val="24"/>
                <w:szCs w:val="24"/>
              </w:rPr>
            </w:pPr>
            <w:r w:rsidRPr="00D8759B">
              <w:rPr>
                <w:rFonts w:ascii="宋体" w:eastAsia="宋体" w:hAnsi="宋体" w:cs="宋体"/>
                <w:kern w:val="0"/>
                <w:sz w:val="24"/>
                <w:szCs w:val="24"/>
              </w:rPr>
              <w:t>7</w:t>
            </w:r>
          </w:p>
          <w:p w:rsidR="00D8759B" w:rsidRPr="00D8759B" w:rsidRDefault="00D8759B" w:rsidP="00D8759B">
            <w:pPr>
              <w:widowControl/>
              <w:jc w:val="left"/>
              <w:rPr>
                <w:rFonts w:ascii="宋体" w:eastAsia="宋体" w:hAnsi="宋体" w:cs="宋体"/>
                <w:kern w:val="0"/>
                <w:sz w:val="24"/>
                <w:szCs w:val="24"/>
              </w:rPr>
            </w:pPr>
            <w:r w:rsidRPr="00D8759B">
              <w:rPr>
                <w:rFonts w:ascii="宋体" w:eastAsia="宋体" w:hAnsi="宋体" w:cs="宋体"/>
                <w:kern w:val="0"/>
                <w:sz w:val="24"/>
                <w:szCs w:val="24"/>
              </w:rPr>
              <w:t>8</w:t>
            </w:r>
          </w:p>
          <w:p w:rsidR="00D8759B" w:rsidRPr="00D8759B" w:rsidRDefault="00D8759B" w:rsidP="00D8759B">
            <w:pPr>
              <w:widowControl/>
              <w:jc w:val="left"/>
              <w:rPr>
                <w:rFonts w:ascii="宋体" w:eastAsia="宋体" w:hAnsi="宋体" w:cs="宋体"/>
                <w:kern w:val="0"/>
                <w:sz w:val="24"/>
                <w:szCs w:val="24"/>
              </w:rPr>
            </w:pPr>
            <w:r w:rsidRPr="00D8759B">
              <w:rPr>
                <w:rFonts w:ascii="宋体" w:eastAsia="宋体" w:hAnsi="宋体" w:cs="宋体"/>
                <w:kern w:val="0"/>
                <w:sz w:val="24"/>
                <w:szCs w:val="24"/>
              </w:rPr>
              <w:t>9</w:t>
            </w:r>
          </w:p>
          <w:p w:rsidR="00D8759B" w:rsidRPr="00D8759B" w:rsidRDefault="00D8759B" w:rsidP="00D8759B">
            <w:pPr>
              <w:widowControl/>
              <w:jc w:val="left"/>
              <w:rPr>
                <w:rFonts w:ascii="宋体" w:eastAsia="宋体" w:hAnsi="宋体" w:cs="宋体"/>
                <w:kern w:val="0"/>
                <w:sz w:val="24"/>
                <w:szCs w:val="24"/>
              </w:rPr>
            </w:pPr>
            <w:r w:rsidRPr="00D8759B">
              <w:rPr>
                <w:rFonts w:ascii="宋体" w:eastAsia="宋体" w:hAnsi="宋体" w:cs="宋体"/>
                <w:kern w:val="0"/>
                <w:sz w:val="24"/>
                <w:szCs w:val="24"/>
              </w:rPr>
              <w:t>10</w:t>
            </w:r>
          </w:p>
          <w:p w:rsidR="00D8759B" w:rsidRPr="00D8759B" w:rsidRDefault="00D8759B" w:rsidP="00D8759B">
            <w:pPr>
              <w:widowControl/>
              <w:jc w:val="left"/>
              <w:rPr>
                <w:rFonts w:ascii="宋体" w:eastAsia="宋体" w:hAnsi="宋体" w:cs="宋体"/>
                <w:kern w:val="0"/>
                <w:sz w:val="24"/>
                <w:szCs w:val="24"/>
              </w:rPr>
            </w:pPr>
            <w:r w:rsidRPr="00D8759B">
              <w:rPr>
                <w:rFonts w:ascii="宋体" w:eastAsia="宋体" w:hAnsi="宋体" w:cs="宋体"/>
                <w:kern w:val="0"/>
                <w:sz w:val="24"/>
                <w:szCs w:val="24"/>
              </w:rPr>
              <w:t>11</w:t>
            </w:r>
          </w:p>
          <w:p w:rsidR="00D8759B" w:rsidRPr="00D8759B" w:rsidRDefault="00D8759B" w:rsidP="00D8759B">
            <w:pPr>
              <w:widowControl/>
              <w:jc w:val="left"/>
              <w:rPr>
                <w:rFonts w:ascii="宋体" w:eastAsia="宋体" w:hAnsi="宋体" w:cs="宋体"/>
                <w:kern w:val="0"/>
                <w:sz w:val="24"/>
                <w:szCs w:val="24"/>
              </w:rPr>
            </w:pPr>
            <w:r w:rsidRPr="00D8759B">
              <w:rPr>
                <w:rFonts w:ascii="宋体" w:eastAsia="宋体" w:hAnsi="宋体" w:cs="宋体"/>
                <w:kern w:val="0"/>
                <w:sz w:val="24"/>
                <w:szCs w:val="24"/>
              </w:rPr>
              <w:t>12</w:t>
            </w:r>
          </w:p>
          <w:p w:rsidR="00D8759B" w:rsidRPr="00D8759B" w:rsidRDefault="00D8759B" w:rsidP="00D8759B">
            <w:pPr>
              <w:widowControl/>
              <w:jc w:val="left"/>
              <w:rPr>
                <w:rFonts w:ascii="宋体" w:eastAsia="宋体" w:hAnsi="宋体" w:cs="宋体"/>
                <w:kern w:val="0"/>
                <w:sz w:val="24"/>
                <w:szCs w:val="24"/>
              </w:rPr>
            </w:pPr>
            <w:r w:rsidRPr="00D8759B">
              <w:rPr>
                <w:rFonts w:ascii="宋体" w:eastAsia="宋体" w:hAnsi="宋体" w:cs="宋体"/>
                <w:kern w:val="0"/>
                <w:sz w:val="24"/>
                <w:szCs w:val="24"/>
              </w:rPr>
              <w:t>13</w:t>
            </w:r>
          </w:p>
          <w:p w:rsidR="00D8759B" w:rsidRPr="00D8759B" w:rsidRDefault="00D8759B" w:rsidP="00D8759B">
            <w:pPr>
              <w:widowControl/>
              <w:jc w:val="left"/>
              <w:rPr>
                <w:rFonts w:ascii="宋体" w:eastAsia="宋体" w:hAnsi="宋体" w:cs="宋体"/>
                <w:kern w:val="0"/>
                <w:sz w:val="24"/>
                <w:szCs w:val="24"/>
              </w:rPr>
            </w:pPr>
            <w:r w:rsidRPr="00D8759B">
              <w:rPr>
                <w:rFonts w:ascii="宋体" w:eastAsia="宋体" w:hAnsi="宋体" w:cs="宋体"/>
                <w:kern w:val="0"/>
                <w:sz w:val="24"/>
                <w:szCs w:val="24"/>
              </w:rPr>
              <w:t>14</w:t>
            </w:r>
          </w:p>
          <w:p w:rsidR="00D8759B" w:rsidRPr="00D8759B" w:rsidRDefault="00D8759B" w:rsidP="00D8759B">
            <w:pPr>
              <w:widowControl/>
              <w:jc w:val="left"/>
              <w:rPr>
                <w:rFonts w:ascii="宋体" w:eastAsia="宋体" w:hAnsi="宋体" w:cs="宋体"/>
                <w:kern w:val="0"/>
                <w:sz w:val="24"/>
                <w:szCs w:val="24"/>
              </w:rPr>
            </w:pPr>
            <w:r w:rsidRPr="00D8759B">
              <w:rPr>
                <w:rFonts w:ascii="宋体" w:eastAsia="宋体" w:hAnsi="宋体" w:cs="宋体"/>
                <w:kern w:val="0"/>
                <w:sz w:val="24"/>
                <w:szCs w:val="24"/>
              </w:rPr>
              <w:t>15</w:t>
            </w:r>
          </w:p>
          <w:p w:rsidR="00D8759B" w:rsidRPr="00D8759B" w:rsidRDefault="00D8759B" w:rsidP="00D8759B">
            <w:pPr>
              <w:widowControl/>
              <w:jc w:val="left"/>
              <w:rPr>
                <w:rFonts w:ascii="宋体" w:eastAsia="宋体" w:hAnsi="宋体" w:cs="宋体"/>
                <w:kern w:val="0"/>
                <w:sz w:val="24"/>
                <w:szCs w:val="24"/>
              </w:rPr>
            </w:pPr>
            <w:r w:rsidRPr="00D8759B">
              <w:rPr>
                <w:rFonts w:ascii="宋体" w:eastAsia="宋体" w:hAnsi="宋体" w:cs="宋体"/>
                <w:kern w:val="0"/>
                <w:sz w:val="24"/>
                <w:szCs w:val="24"/>
              </w:rPr>
              <w:t>16</w:t>
            </w:r>
          </w:p>
          <w:p w:rsidR="00D8759B" w:rsidRPr="00D8759B" w:rsidRDefault="00D8759B" w:rsidP="00D8759B">
            <w:pPr>
              <w:widowControl/>
              <w:jc w:val="left"/>
              <w:rPr>
                <w:rFonts w:ascii="宋体" w:eastAsia="宋体" w:hAnsi="宋体" w:cs="宋体"/>
                <w:kern w:val="0"/>
                <w:sz w:val="24"/>
                <w:szCs w:val="24"/>
              </w:rPr>
            </w:pPr>
            <w:r w:rsidRPr="00D8759B">
              <w:rPr>
                <w:rFonts w:ascii="宋体" w:eastAsia="宋体" w:hAnsi="宋体" w:cs="宋体"/>
                <w:kern w:val="0"/>
                <w:sz w:val="24"/>
                <w:szCs w:val="24"/>
              </w:rPr>
              <w:t>17</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D8759B" w:rsidRPr="00D8759B" w:rsidRDefault="00D8759B" w:rsidP="00D8759B">
            <w:pPr>
              <w:widowControl/>
              <w:jc w:val="left"/>
              <w:rPr>
                <w:rFonts w:ascii="宋体" w:eastAsia="宋体" w:hAnsi="宋体" w:cs="宋体"/>
                <w:kern w:val="0"/>
                <w:sz w:val="24"/>
                <w:szCs w:val="24"/>
              </w:rPr>
            </w:pPr>
            <w:r w:rsidRPr="00D8759B">
              <w:rPr>
                <w:rFonts w:ascii="宋体" w:eastAsia="宋体" w:hAnsi="宋体" w:cs="宋体"/>
                <w:kern w:val="0"/>
                <w:sz w:val="24"/>
                <w:szCs w:val="24"/>
              </w:rPr>
              <w:t>from theano.tensor.signal import downsample</w:t>
            </w:r>
          </w:p>
          <w:p w:rsidR="00D8759B" w:rsidRPr="00D8759B" w:rsidRDefault="00D8759B" w:rsidP="00D8759B">
            <w:pPr>
              <w:widowControl/>
              <w:jc w:val="left"/>
              <w:rPr>
                <w:rFonts w:ascii="宋体" w:eastAsia="宋体" w:hAnsi="宋体" w:cs="宋体"/>
                <w:kern w:val="0"/>
                <w:sz w:val="24"/>
                <w:szCs w:val="24"/>
              </w:rPr>
            </w:pPr>
            <w:r w:rsidRPr="00D8759B">
              <w:rPr>
                <w:rFonts w:ascii="宋体" w:eastAsia="宋体" w:hAnsi="宋体" w:cs="宋体"/>
                <w:kern w:val="0"/>
                <w:sz w:val="24"/>
                <w:szCs w:val="24"/>
              </w:rPr>
              <w:t> </w:t>
            </w:r>
          </w:p>
          <w:p w:rsidR="00D8759B" w:rsidRPr="00D8759B" w:rsidRDefault="00D8759B" w:rsidP="00D8759B">
            <w:pPr>
              <w:widowControl/>
              <w:jc w:val="left"/>
              <w:rPr>
                <w:rFonts w:ascii="宋体" w:eastAsia="宋体" w:hAnsi="宋体" w:cs="宋体"/>
                <w:kern w:val="0"/>
                <w:sz w:val="24"/>
                <w:szCs w:val="24"/>
              </w:rPr>
            </w:pPr>
            <w:r w:rsidRPr="00D8759B">
              <w:rPr>
                <w:rFonts w:ascii="宋体" w:eastAsia="宋体" w:hAnsi="宋体" w:cs="宋体"/>
                <w:kern w:val="0"/>
                <w:sz w:val="24"/>
                <w:szCs w:val="24"/>
              </w:rPr>
              <w:t>input = T.dtensor4('input')</w:t>
            </w:r>
          </w:p>
          <w:p w:rsidR="00D8759B" w:rsidRPr="00D8759B" w:rsidRDefault="00D8759B" w:rsidP="00D8759B">
            <w:pPr>
              <w:widowControl/>
              <w:jc w:val="left"/>
              <w:rPr>
                <w:rFonts w:ascii="宋体" w:eastAsia="宋体" w:hAnsi="宋体" w:cs="宋体"/>
                <w:kern w:val="0"/>
                <w:sz w:val="24"/>
                <w:szCs w:val="24"/>
              </w:rPr>
            </w:pPr>
            <w:r w:rsidRPr="00D8759B">
              <w:rPr>
                <w:rFonts w:ascii="宋体" w:eastAsia="宋体" w:hAnsi="宋体" w:cs="宋体"/>
                <w:kern w:val="0"/>
                <w:sz w:val="24"/>
                <w:szCs w:val="24"/>
              </w:rPr>
              <w:t>maxpool_shape = (2, 2)</w:t>
            </w:r>
          </w:p>
          <w:p w:rsidR="00D8759B" w:rsidRPr="00D8759B" w:rsidRDefault="00D8759B" w:rsidP="00D8759B">
            <w:pPr>
              <w:widowControl/>
              <w:jc w:val="left"/>
              <w:rPr>
                <w:rFonts w:ascii="宋体" w:eastAsia="宋体" w:hAnsi="宋体" w:cs="宋体"/>
                <w:kern w:val="0"/>
                <w:sz w:val="24"/>
                <w:szCs w:val="24"/>
              </w:rPr>
            </w:pPr>
            <w:r w:rsidRPr="00D8759B">
              <w:rPr>
                <w:rFonts w:ascii="宋体" w:eastAsia="宋体" w:hAnsi="宋体" w:cs="宋体"/>
                <w:kern w:val="0"/>
                <w:sz w:val="24"/>
                <w:szCs w:val="24"/>
              </w:rPr>
              <w:t>pool_out = downsample.max_pool_2d(input, maxpool_shape, ignore_border=True)</w:t>
            </w:r>
          </w:p>
          <w:p w:rsidR="00D8759B" w:rsidRPr="00D8759B" w:rsidRDefault="00D8759B" w:rsidP="00D8759B">
            <w:pPr>
              <w:widowControl/>
              <w:jc w:val="left"/>
              <w:rPr>
                <w:rFonts w:ascii="宋体" w:eastAsia="宋体" w:hAnsi="宋体" w:cs="宋体"/>
                <w:kern w:val="0"/>
                <w:sz w:val="24"/>
                <w:szCs w:val="24"/>
              </w:rPr>
            </w:pPr>
            <w:r w:rsidRPr="00D8759B">
              <w:rPr>
                <w:rFonts w:ascii="宋体" w:eastAsia="宋体" w:hAnsi="宋体" w:cs="宋体"/>
                <w:kern w:val="0"/>
                <w:sz w:val="24"/>
                <w:szCs w:val="24"/>
              </w:rPr>
              <w:t>f = theano.function([input],pool_out)</w:t>
            </w:r>
          </w:p>
          <w:p w:rsidR="00D8759B" w:rsidRPr="00D8759B" w:rsidRDefault="00D8759B" w:rsidP="00D8759B">
            <w:pPr>
              <w:widowControl/>
              <w:jc w:val="left"/>
              <w:rPr>
                <w:rFonts w:ascii="宋体" w:eastAsia="宋体" w:hAnsi="宋体" w:cs="宋体"/>
                <w:kern w:val="0"/>
                <w:sz w:val="24"/>
                <w:szCs w:val="24"/>
              </w:rPr>
            </w:pPr>
            <w:r w:rsidRPr="00D8759B">
              <w:rPr>
                <w:rFonts w:ascii="宋体" w:eastAsia="宋体" w:hAnsi="宋体" w:cs="宋体"/>
                <w:kern w:val="0"/>
                <w:sz w:val="24"/>
                <w:szCs w:val="24"/>
              </w:rPr>
              <w:t> </w:t>
            </w:r>
          </w:p>
          <w:p w:rsidR="00D8759B" w:rsidRPr="00D8759B" w:rsidRDefault="00D8759B" w:rsidP="00D8759B">
            <w:pPr>
              <w:widowControl/>
              <w:jc w:val="left"/>
              <w:rPr>
                <w:rFonts w:ascii="宋体" w:eastAsia="宋体" w:hAnsi="宋体" w:cs="宋体"/>
                <w:kern w:val="0"/>
                <w:sz w:val="24"/>
                <w:szCs w:val="24"/>
              </w:rPr>
            </w:pPr>
            <w:r w:rsidRPr="00D8759B">
              <w:rPr>
                <w:rFonts w:ascii="宋体" w:eastAsia="宋体" w:hAnsi="宋体" w:cs="宋体"/>
                <w:kern w:val="0"/>
                <w:sz w:val="24"/>
                <w:szCs w:val="24"/>
              </w:rPr>
              <w:t>invals = numpy.random.RandomState(1).rand(3, 2, 5, 5)</w:t>
            </w:r>
          </w:p>
          <w:p w:rsidR="00D8759B" w:rsidRPr="00D8759B" w:rsidRDefault="00D8759B" w:rsidP="00D8759B">
            <w:pPr>
              <w:widowControl/>
              <w:jc w:val="left"/>
              <w:rPr>
                <w:rFonts w:ascii="宋体" w:eastAsia="宋体" w:hAnsi="宋体" w:cs="宋体"/>
                <w:kern w:val="0"/>
                <w:sz w:val="24"/>
                <w:szCs w:val="24"/>
              </w:rPr>
            </w:pPr>
            <w:r w:rsidRPr="00D8759B">
              <w:rPr>
                <w:rFonts w:ascii="宋体" w:eastAsia="宋体" w:hAnsi="宋体" w:cs="宋体"/>
                <w:kern w:val="0"/>
                <w:sz w:val="24"/>
                <w:szCs w:val="24"/>
              </w:rPr>
              <w:t>print 'With ignore_border set to True:'</w:t>
            </w:r>
          </w:p>
          <w:p w:rsidR="00D8759B" w:rsidRPr="00D8759B" w:rsidRDefault="00D8759B" w:rsidP="00D8759B">
            <w:pPr>
              <w:widowControl/>
              <w:jc w:val="left"/>
              <w:rPr>
                <w:rFonts w:ascii="宋体" w:eastAsia="宋体" w:hAnsi="宋体" w:cs="宋体"/>
                <w:kern w:val="0"/>
                <w:sz w:val="24"/>
                <w:szCs w:val="24"/>
              </w:rPr>
            </w:pPr>
            <w:r w:rsidRPr="00D8759B">
              <w:rPr>
                <w:rFonts w:ascii="宋体" w:eastAsia="宋体" w:hAnsi="宋体" w:cs="宋体"/>
                <w:kern w:val="0"/>
                <w:sz w:val="24"/>
                <w:szCs w:val="24"/>
              </w:rPr>
              <w:t>print 'invals[0, 0, :, :] =\n', invals[0, 0, :, :]</w:t>
            </w:r>
          </w:p>
          <w:p w:rsidR="00D8759B" w:rsidRPr="00D8759B" w:rsidRDefault="00D8759B" w:rsidP="00D8759B">
            <w:pPr>
              <w:widowControl/>
              <w:jc w:val="left"/>
              <w:rPr>
                <w:rFonts w:ascii="宋体" w:eastAsia="宋体" w:hAnsi="宋体" w:cs="宋体"/>
                <w:kern w:val="0"/>
                <w:sz w:val="24"/>
                <w:szCs w:val="24"/>
              </w:rPr>
            </w:pPr>
            <w:r w:rsidRPr="00D8759B">
              <w:rPr>
                <w:rFonts w:ascii="宋体" w:eastAsia="宋体" w:hAnsi="宋体" w:cs="宋体"/>
                <w:kern w:val="0"/>
                <w:sz w:val="24"/>
                <w:szCs w:val="24"/>
              </w:rPr>
              <w:t>print 'output[0, 0, :, :] =\n', f(invals)[0, 0, :, :]</w:t>
            </w:r>
          </w:p>
          <w:p w:rsidR="00D8759B" w:rsidRPr="00D8759B" w:rsidRDefault="00D8759B" w:rsidP="00D8759B">
            <w:pPr>
              <w:widowControl/>
              <w:jc w:val="left"/>
              <w:rPr>
                <w:rFonts w:ascii="宋体" w:eastAsia="宋体" w:hAnsi="宋体" w:cs="宋体"/>
                <w:kern w:val="0"/>
                <w:sz w:val="24"/>
                <w:szCs w:val="24"/>
              </w:rPr>
            </w:pPr>
            <w:r w:rsidRPr="00D8759B">
              <w:rPr>
                <w:rFonts w:ascii="宋体" w:eastAsia="宋体" w:hAnsi="宋体" w:cs="宋体"/>
                <w:kern w:val="0"/>
                <w:sz w:val="24"/>
                <w:szCs w:val="24"/>
              </w:rPr>
              <w:t> </w:t>
            </w:r>
          </w:p>
          <w:p w:rsidR="00D8759B" w:rsidRPr="00D8759B" w:rsidRDefault="00D8759B" w:rsidP="00D8759B">
            <w:pPr>
              <w:widowControl/>
              <w:jc w:val="left"/>
              <w:rPr>
                <w:rFonts w:ascii="宋体" w:eastAsia="宋体" w:hAnsi="宋体" w:cs="宋体"/>
                <w:kern w:val="0"/>
                <w:sz w:val="24"/>
                <w:szCs w:val="24"/>
              </w:rPr>
            </w:pPr>
            <w:r w:rsidRPr="00D8759B">
              <w:rPr>
                <w:rFonts w:ascii="宋体" w:eastAsia="宋体" w:hAnsi="宋体" w:cs="宋体"/>
                <w:kern w:val="0"/>
                <w:sz w:val="24"/>
                <w:szCs w:val="24"/>
              </w:rPr>
              <w:t>pool_out = downsample.max_pool_2d(input, maxpool_shape, ignore_border=False)</w:t>
            </w:r>
          </w:p>
          <w:p w:rsidR="00D8759B" w:rsidRPr="00D8759B" w:rsidRDefault="00D8759B" w:rsidP="00D8759B">
            <w:pPr>
              <w:widowControl/>
              <w:jc w:val="left"/>
              <w:rPr>
                <w:rFonts w:ascii="宋体" w:eastAsia="宋体" w:hAnsi="宋体" w:cs="宋体"/>
                <w:kern w:val="0"/>
                <w:sz w:val="24"/>
                <w:szCs w:val="24"/>
              </w:rPr>
            </w:pPr>
            <w:r w:rsidRPr="00D8759B">
              <w:rPr>
                <w:rFonts w:ascii="宋体" w:eastAsia="宋体" w:hAnsi="宋体" w:cs="宋体"/>
                <w:kern w:val="0"/>
                <w:sz w:val="24"/>
                <w:szCs w:val="24"/>
              </w:rPr>
              <w:t>f = theano.function([input],pool_out)</w:t>
            </w:r>
          </w:p>
          <w:p w:rsidR="00D8759B" w:rsidRPr="00D8759B" w:rsidRDefault="00D8759B" w:rsidP="00D8759B">
            <w:pPr>
              <w:widowControl/>
              <w:jc w:val="left"/>
              <w:rPr>
                <w:rFonts w:ascii="宋体" w:eastAsia="宋体" w:hAnsi="宋体" w:cs="宋体"/>
                <w:kern w:val="0"/>
                <w:sz w:val="24"/>
                <w:szCs w:val="24"/>
              </w:rPr>
            </w:pPr>
            <w:r w:rsidRPr="00D8759B">
              <w:rPr>
                <w:rFonts w:ascii="宋体" w:eastAsia="宋体" w:hAnsi="宋体" w:cs="宋体"/>
                <w:kern w:val="0"/>
                <w:sz w:val="24"/>
                <w:szCs w:val="24"/>
              </w:rPr>
              <w:t>print 'With ignore_border set to False:'</w:t>
            </w:r>
          </w:p>
          <w:p w:rsidR="00D8759B" w:rsidRPr="00D8759B" w:rsidRDefault="00D8759B" w:rsidP="00D8759B">
            <w:pPr>
              <w:widowControl/>
              <w:jc w:val="left"/>
              <w:rPr>
                <w:rFonts w:ascii="宋体" w:eastAsia="宋体" w:hAnsi="宋体" w:cs="宋体"/>
                <w:kern w:val="0"/>
                <w:sz w:val="24"/>
                <w:szCs w:val="24"/>
              </w:rPr>
            </w:pPr>
            <w:r w:rsidRPr="00D8759B">
              <w:rPr>
                <w:rFonts w:ascii="宋体" w:eastAsia="宋体" w:hAnsi="宋体" w:cs="宋体"/>
                <w:kern w:val="0"/>
                <w:sz w:val="24"/>
                <w:szCs w:val="24"/>
              </w:rPr>
              <w:t>print 'invals[1, 0, :, :] =\n ', invals[1, 0, :, :]</w:t>
            </w:r>
          </w:p>
          <w:p w:rsidR="00D8759B" w:rsidRPr="00D8759B" w:rsidRDefault="00D8759B" w:rsidP="00D8759B">
            <w:pPr>
              <w:widowControl/>
              <w:jc w:val="left"/>
              <w:rPr>
                <w:rFonts w:ascii="宋体" w:eastAsia="宋体" w:hAnsi="宋体" w:cs="宋体"/>
                <w:kern w:val="0"/>
                <w:sz w:val="24"/>
                <w:szCs w:val="24"/>
              </w:rPr>
            </w:pPr>
            <w:r w:rsidRPr="00D8759B">
              <w:rPr>
                <w:rFonts w:ascii="宋体" w:eastAsia="宋体" w:hAnsi="宋体" w:cs="宋体"/>
                <w:kern w:val="0"/>
                <w:sz w:val="24"/>
                <w:szCs w:val="24"/>
              </w:rPr>
              <w:t>print 'output[1, 0, :, :] =\n ', f(invals)[1, 0, :, :]</w:t>
            </w:r>
          </w:p>
        </w:tc>
      </w:tr>
    </w:tbl>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 xml:space="preserve">　　这段代码的输出为类似下面的内容：</w:t>
      </w:r>
    </w:p>
    <w:p w:rsidR="00D8759B" w:rsidRPr="00D8759B" w:rsidRDefault="00D8759B" w:rsidP="00D8759B">
      <w:pPr>
        <w:widowControl/>
        <w:shd w:val="clear" w:color="auto" w:fill="F5F5F5"/>
        <w:spacing w:line="216" w:lineRule="atLeast"/>
        <w:jc w:val="left"/>
        <w:rPr>
          <w:rFonts w:ascii="Verdana" w:eastAsia="宋体" w:hAnsi="Verdana" w:cs="宋体"/>
          <w:color w:val="000000"/>
          <w:kern w:val="0"/>
          <w:szCs w:val="21"/>
        </w:rPr>
      </w:pPr>
      <w:r w:rsidRPr="00D8759B">
        <w:rPr>
          <w:rFonts w:ascii="Verdana" w:eastAsia="宋体" w:hAnsi="Verdana" w:cs="宋体"/>
          <w:noProof/>
          <w:color w:val="1D58D1"/>
          <w:kern w:val="0"/>
          <w:szCs w:val="21"/>
        </w:rPr>
        <w:drawing>
          <wp:inline distT="0" distB="0" distL="0" distR="0">
            <wp:extent cx="190500" cy="190500"/>
            <wp:effectExtent l="0" t="0" r="0" b="0"/>
            <wp:docPr id="49" name="图片 49"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With ignore_border set to True: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invals[0, 0, :, :] =</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  4.17022005e-01   7.20324493e-01   1.14374817e-04   3.02332573e-01 1.46755891e-01]</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  9.23385948e-02   1.86260211e-01   3.45560727e-01   3.96767474e-01 5.38816734e-01]</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  4.19194514e-01   6.85219500e-01   2.04452250e-01   8.78117436e-01 2.73875932e-02]</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  6.70467510e-01   4.17304802e-01   5.58689828e-01   1.40386939e-01 1.98101489e-01]</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  8.00744569e-01   9.68261576e-01   3.13424178e-01   6.92322616e-01 8.76389152e-01]]</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output[0, 0, :, :] =</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[[ 0.72032449  0.39676747]</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[ 0.6852195   0.87811744]]</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With ignore_border set to False: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invals[1, 0, :, :] =</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[[ 0.01936696  0.67883553  0.21162812  0.26554666  0.49157316]</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[ 0.05336255  0.57411761  0.14672857  0.58930554  0.69975836]</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lastRenderedPageBreak/>
        <w:t xml:space="preserve">     [ 0.10233443  0.41405599  0.69440016  0.41417927  0.04995346]</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[ 0.53589641  0.66379465  0.51488911  0.94459476  0.58655504]</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[ 0.90340192  0.1374747   0.13927635  0.80739129  0.39767684]]</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output[1, 0, :, :] =</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[[ 0.67883553  0.58930554  0.69975836]</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[ 0.66379465  0.94459476  0.58655504]</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[ 0.90340192  0.80739129  0.39767684]]</w:t>
      </w:r>
    </w:p>
    <w:p w:rsidR="00D8759B" w:rsidRPr="00D8759B" w:rsidRDefault="00D8759B" w:rsidP="00D8759B">
      <w:pPr>
        <w:widowControl/>
        <w:shd w:val="clear" w:color="auto" w:fill="F5F5F5"/>
        <w:spacing w:line="216" w:lineRule="atLeast"/>
        <w:jc w:val="left"/>
        <w:rPr>
          <w:rFonts w:ascii="Verdana" w:eastAsia="宋体" w:hAnsi="Verdana" w:cs="宋体"/>
          <w:color w:val="000000"/>
          <w:kern w:val="0"/>
          <w:szCs w:val="21"/>
        </w:rPr>
      </w:pPr>
      <w:r w:rsidRPr="00D8759B">
        <w:rPr>
          <w:rFonts w:ascii="Verdana" w:eastAsia="宋体" w:hAnsi="Verdana" w:cs="宋体"/>
          <w:noProof/>
          <w:color w:val="1D58D1"/>
          <w:kern w:val="0"/>
          <w:szCs w:val="21"/>
        </w:rPr>
        <w:drawing>
          <wp:inline distT="0" distB="0" distL="0" distR="0">
            <wp:extent cx="190500" cy="190500"/>
            <wp:effectExtent l="0" t="0" r="0" b="0"/>
            <wp:docPr id="48" name="图片 48"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注意到和大部分代码不同的是，这个函数</w:t>
      </w:r>
      <w:r w:rsidRPr="00D8759B">
        <w:rPr>
          <w:rFonts w:ascii="宋体" w:eastAsia="宋体" w:hAnsi="宋体" w:cs="宋体"/>
          <w:color w:val="000000"/>
          <w:kern w:val="0"/>
          <w:sz w:val="24"/>
          <w:szCs w:val="24"/>
        </w:rPr>
        <w:t>max_pool_2d</w:t>
      </w:r>
      <w:r w:rsidRPr="00D8759B">
        <w:rPr>
          <w:rFonts w:ascii="Verdana" w:eastAsia="宋体" w:hAnsi="Verdana" w:cs="宋体"/>
          <w:color w:val="000000"/>
          <w:kern w:val="0"/>
          <w:szCs w:val="21"/>
        </w:rPr>
        <w:t> </w:t>
      </w:r>
      <w:r w:rsidRPr="00D8759B">
        <w:rPr>
          <w:rFonts w:ascii="Verdana" w:eastAsia="宋体" w:hAnsi="Verdana" w:cs="宋体"/>
          <w:color w:val="000000"/>
          <w:kern w:val="0"/>
          <w:szCs w:val="21"/>
        </w:rPr>
        <w:t>在创建</w:t>
      </w:r>
      <w:r w:rsidRPr="00D8759B">
        <w:rPr>
          <w:rFonts w:ascii="Verdana" w:eastAsia="宋体" w:hAnsi="Verdana" w:cs="宋体"/>
          <w:color w:val="000000"/>
          <w:kern w:val="0"/>
          <w:szCs w:val="21"/>
        </w:rPr>
        <w:t>Theano</w:t>
      </w:r>
      <w:r w:rsidRPr="00D8759B">
        <w:rPr>
          <w:rFonts w:ascii="Verdana" w:eastAsia="宋体" w:hAnsi="Verdana" w:cs="宋体"/>
          <w:color w:val="000000"/>
          <w:kern w:val="0"/>
          <w:szCs w:val="21"/>
        </w:rPr>
        <w:t>图的时候，需要一个向下采样的因子</w:t>
      </w:r>
      <w:r w:rsidRPr="00D8759B">
        <w:rPr>
          <w:rFonts w:ascii="Verdana" w:eastAsia="宋体" w:hAnsi="Verdana" w:cs="宋体"/>
          <w:color w:val="000000"/>
          <w:kern w:val="0"/>
          <w:szCs w:val="21"/>
        </w:rPr>
        <w:t>ds (</w:t>
      </w:r>
      <w:r w:rsidRPr="00D8759B">
        <w:rPr>
          <w:rFonts w:ascii="Verdana" w:eastAsia="宋体" w:hAnsi="Verdana" w:cs="宋体"/>
          <w:color w:val="000000"/>
          <w:kern w:val="0"/>
          <w:szCs w:val="21"/>
        </w:rPr>
        <w:t>长度为</w:t>
      </w:r>
      <w:r w:rsidRPr="00D8759B">
        <w:rPr>
          <w:rFonts w:ascii="Verdana" w:eastAsia="宋体" w:hAnsi="Verdana" w:cs="宋体"/>
          <w:color w:val="000000"/>
          <w:kern w:val="0"/>
          <w:szCs w:val="21"/>
        </w:rPr>
        <w:t>2</w:t>
      </w:r>
      <w:r w:rsidRPr="00D8759B">
        <w:rPr>
          <w:rFonts w:ascii="Verdana" w:eastAsia="宋体" w:hAnsi="Verdana" w:cs="宋体"/>
          <w:color w:val="000000"/>
          <w:kern w:val="0"/>
          <w:szCs w:val="21"/>
        </w:rPr>
        <w:t>的</w:t>
      </w:r>
      <w:r w:rsidRPr="00D8759B">
        <w:rPr>
          <w:rFonts w:ascii="Verdana" w:eastAsia="宋体" w:hAnsi="Verdana" w:cs="宋体"/>
          <w:color w:val="000000"/>
          <w:kern w:val="0"/>
          <w:szCs w:val="21"/>
        </w:rPr>
        <w:t>tuple</w:t>
      </w:r>
      <w:r w:rsidRPr="00D8759B">
        <w:rPr>
          <w:rFonts w:ascii="Verdana" w:eastAsia="宋体" w:hAnsi="Verdana" w:cs="宋体"/>
          <w:color w:val="000000"/>
          <w:kern w:val="0"/>
          <w:szCs w:val="21"/>
        </w:rPr>
        <w:t>变量，表示了图像的宽和高的缩放</w:t>
      </w:r>
      <w:r w:rsidRPr="00D8759B">
        <w:rPr>
          <w:rFonts w:ascii="Verdana" w:eastAsia="宋体" w:hAnsi="Verdana" w:cs="宋体"/>
          <w:color w:val="000000"/>
          <w:kern w:val="0"/>
          <w:szCs w:val="21"/>
        </w:rPr>
        <w:t xml:space="preserve">. </w:t>
      </w:r>
      <w:r w:rsidRPr="00D8759B">
        <w:rPr>
          <w:rFonts w:ascii="Verdana" w:eastAsia="宋体" w:hAnsi="Verdana" w:cs="宋体"/>
          <w:color w:val="000000"/>
          <w:kern w:val="0"/>
          <w:szCs w:val="21"/>
        </w:rPr>
        <w:t>这个可能在以后的版本中升级。</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 </w:t>
      </w:r>
    </w:p>
    <w:p w:rsidR="00D8759B" w:rsidRPr="00D8759B" w:rsidRDefault="00D8759B" w:rsidP="00D8759B">
      <w:pPr>
        <w:widowControl/>
        <w:shd w:val="clear" w:color="auto" w:fill="FFFFFF"/>
        <w:spacing w:after="60" w:line="216" w:lineRule="atLeast"/>
        <w:jc w:val="left"/>
        <w:outlineLvl w:val="1"/>
        <w:rPr>
          <w:rFonts w:ascii="Verdana" w:eastAsia="宋体" w:hAnsi="Verdana" w:cs="宋体"/>
          <w:b/>
          <w:bCs/>
          <w:color w:val="000000"/>
          <w:kern w:val="0"/>
          <w:szCs w:val="21"/>
        </w:rPr>
      </w:pPr>
      <w:r w:rsidRPr="00D8759B">
        <w:rPr>
          <w:rFonts w:ascii="Verdana" w:eastAsia="宋体" w:hAnsi="Verdana" w:cs="宋体"/>
          <w:b/>
          <w:bCs/>
          <w:color w:val="000000"/>
          <w:kern w:val="0"/>
          <w:szCs w:val="21"/>
        </w:rPr>
        <w:t>LeNet</w:t>
      </w:r>
      <w:r w:rsidRPr="00D8759B">
        <w:rPr>
          <w:rFonts w:ascii="Verdana" w:eastAsia="宋体" w:hAnsi="Verdana" w:cs="宋体"/>
          <w:b/>
          <w:bCs/>
          <w:color w:val="000000"/>
          <w:kern w:val="0"/>
          <w:szCs w:val="21"/>
        </w:rPr>
        <w:t>模型</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稀疏，卷积层和共有最大化是</w:t>
      </w:r>
      <w:r w:rsidRPr="00D8759B">
        <w:rPr>
          <w:rFonts w:ascii="Verdana" w:eastAsia="宋体" w:hAnsi="Verdana" w:cs="宋体"/>
          <w:color w:val="000000"/>
          <w:kern w:val="0"/>
          <w:szCs w:val="21"/>
        </w:rPr>
        <w:t>LeNet</w:t>
      </w:r>
      <w:r w:rsidRPr="00D8759B">
        <w:rPr>
          <w:rFonts w:ascii="Verdana" w:eastAsia="宋体" w:hAnsi="Verdana" w:cs="宋体"/>
          <w:color w:val="000000"/>
          <w:kern w:val="0"/>
          <w:szCs w:val="21"/>
        </w:rPr>
        <w:t>的核心概念。因为模型的细节会有很大的变换，我们用下面的图来诠释</w:t>
      </w:r>
      <w:r w:rsidRPr="00D8759B">
        <w:rPr>
          <w:rFonts w:ascii="Verdana" w:eastAsia="宋体" w:hAnsi="Verdana" w:cs="宋体"/>
          <w:color w:val="000000"/>
          <w:kern w:val="0"/>
          <w:szCs w:val="21"/>
        </w:rPr>
        <w:t>LeNet</w:t>
      </w:r>
      <w:r w:rsidRPr="00D8759B">
        <w:rPr>
          <w:rFonts w:ascii="Verdana" w:eastAsia="宋体" w:hAnsi="Verdana" w:cs="宋体"/>
          <w:color w:val="000000"/>
          <w:kern w:val="0"/>
          <w:szCs w:val="21"/>
        </w:rPr>
        <w:t>的模型。</w:t>
      </w:r>
    </w:p>
    <w:p w:rsidR="00D8759B" w:rsidRPr="00D8759B" w:rsidRDefault="00D8759B" w:rsidP="00D8759B">
      <w:pPr>
        <w:widowControl/>
        <w:shd w:val="clear" w:color="auto" w:fill="FFFFFF"/>
        <w:spacing w:line="216" w:lineRule="atLeast"/>
        <w:jc w:val="left"/>
        <w:rPr>
          <w:rFonts w:ascii="Verdana" w:eastAsia="宋体" w:hAnsi="Verdana" w:cs="宋体"/>
          <w:color w:val="000000"/>
          <w:kern w:val="0"/>
          <w:szCs w:val="21"/>
        </w:rPr>
      </w:pPr>
      <w:r w:rsidRPr="00D8759B">
        <w:rPr>
          <w:rFonts w:ascii="Verdana" w:eastAsia="宋体" w:hAnsi="Verdana" w:cs="宋体"/>
          <w:noProof/>
          <w:color w:val="000000"/>
          <w:kern w:val="0"/>
          <w:szCs w:val="21"/>
        </w:rPr>
        <w:drawing>
          <wp:inline distT="0" distB="0" distL="0" distR="0">
            <wp:extent cx="7172325" cy="1676400"/>
            <wp:effectExtent l="0" t="0" r="9525" b="0"/>
            <wp:docPr id="47" name="图片 47" descr="_images/myle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_images/mylene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172325" cy="1676400"/>
                    </a:xfrm>
                    <a:prstGeom prst="rect">
                      <a:avLst/>
                    </a:prstGeom>
                    <a:noFill/>
                    <a:ln>
                      <a:noFill/>
                    </a:ln>
                  </pic:spPr>
                </pic:pic>
              </a:graphicData>
            </a:graphic>
          </wp:inline>
        </w:drawing>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模型的低层由卷积和共有最大化层组成，高层是全连接的一个</w:t>
      </w:r>
      <w:r w:rsidRPr="00D8759B">
        <w:rPr>
          <w:rFonts w:ascii="Verdana" w:eastAsia="宋体" w:hAnsi="Verdana" w:cs="宋体"/>
          <w:color w:val="000000"/>
          <w:kern w:val="0"/>
          <w:szCs w:val="21"/>
        </w:rPr>
        <w:t xml:space="preserve">MLP </w:t>
      </w:r>
      <w:r w:rsidRPr="00D8759B">
        <w:rPr>
          <w:rFonts w:ascii="Verdana" w:eastAsia="宋体" w:hAnsi="Verdana" w:cs="宋体"/>
          <w:color w:val="000000"/>
          <w:kern w:val="0"/>
          <w:szCs w:val="21"/>
        </w:rPr>
        <w:t>神经网络，它包含了隐层和对数回归。高层的输入是下层特征图的结合。</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从实现的角度讲，这意味着低层操作了</w:t>
      </w:r>
      <w:r w:rsidRPr="00D8759B">
        <w:rPr>
          <w:rFonts w:ascii="Verdana" w:eastAsia="宋体" w:hAnsi="Verdana" w:cs="宋体"/>
          <w:color w:val="000000"/>
          <w:kern w:val="0"/>
          <w:szCs w:val="21"/>
        </w:rPr>
        <w:t>4D</w:t>
      </w:r>
      <w:r w:rsidRPr="00D8759B">
        <w:rPr>
          <w:rFonts w:ascii="Verdana" w:eastAsia="宋体" w:hAnsi="Verdana" w:cs="宋体"/>
          <w:color w:val="000000"/>
          <w:kern w:val="0"/>
          <w:szCs w:val="21"/>
        </w:rPr>
        <w:t>的张量，这个张量被压缩到了一个</w:t>
      </w:r>
      <w:r w:rsidRPr="00D8759B">
        <w:rPr>
          <w:rFonts w:ascii="Verdana" w:eastAsia="宋体" w:hAnsi="Verdana" w:cs="宋体"/>
          <w:color w:val="000000"/>
          <w:kern w:val="0"/>
          <w:szCs w:val="21"/>
        </w:rPr>
        <w:t>2D</w:t>
      </w:r>
      <w:r w:rsidRPr="00D8759B">
        <w:rPr>
          <w:rFonts w:ascii="Verdana" w:eastAsia="宋体" w:hAnsi="Verdana" w:cs="宋体"/>
          <w:color w:val="000000"/>
          <w:kern w:val="0"/>
          <w:szCs w:val="21"/>
        </w:rPr>
        <w:t>矩阵表示的光栅化的特征图上，以便于和前面的</w:t>
      </w:r>
      <w:r w:rsidRPr="00D8759B">
        <w:rPr>
          <w:rFonts w:ascii="Verdana" w:eastAsia="宋体" w:hAnsi="Verdana" w:cs="宋体"/>
          <w:color w:val="000000"/>
          <w:kern w:val="0"/>
          <w:szCs w:val="21"/>
        </w:rPr>
        <w:t>MLP</w:t>
      </w:r>
      <w:r w:rsidRPr="00D8759B">
        <w:rPr>
          <w:rFonts w:ascii="Verdana" w:eastAsia="宋体" w:hAnsi="Verdana" w:cs="宋体"/>
          <w:color w:val="000000"/>
          <w:kern w:val="0"/>
          <w:szCs w:val="21"/>
        </w:rPr>
        <w:t>的实现兼容。</w:t>
      </w:r>
    </w:p>
    <w:p w:rsidR="00D8759B" w:rsidRPr="00D8759B" w:rsidRDefault="00D8759B" w:rsidP="00D8759B">
      <w:pPr>
        <w:widowControl/>
        <w:shd w:val="clear" w:color="auto" w:fill="FFFFFF"/>
        <w:spacing w:after="60" w:line="216" w:lineRule="atLeast"/>
        <w:jc w:val="left"/>
        <w:outlineLvl w:val="1"/>
        <w:rPr>
          <w:rFonts w:ascii="Verdana" w:eastAsia="宋体" w:hAnsi="Verdana" w:cs="宋体"/>
          <w:b/>
          <w:bCs/>
          <w:color w:val="000000"/>
          <w:kern w:val="0"/>
          <w:szCs w:val="21"/>
        </w:rPr>
      </w:pPr>
      <w:r w:rsidRPr="00D8759B">
        <w:rPr>
          <w:rFonts w:ascii="Verdana" w:eastAsia="宋体" w:hAnsi="Verdana" w:cs="宋体"/>
          <w:b/>
          <w:bCs/>
          <w:color w:val="000000"/>
          <w:kern w:val="0"/>
          <w:szCs w:val="21"/>
        </w:rPr>
        <w:t>综合所有</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现在我们有了实现</w:t>
      </w:r>
      <w:r w:rsidRPr="00D8759B">
        <w:rPr>
          <w:rFonts w:ascii="Verdana" w:eastAsia="宋体" w:hAnsi="Verdana" w:cs="宋体"/>
          <w:color w:val="000000"/>
          <w:kern w:val="0"/>
          <w:szCs w:val="21"/>
        </w:rPr>
        <w:t>LeNet</w:t>
      </w:r>
      <w:r w:rsidRPr="00D8759B">
        <w:rPr>
          <w:rFonts w:ascii="Verdana" w:eastAsia="宋体" w:hAnsi="Verdana" w:cs="宋体"/>
          <w:color w:val="000000"/>
          <w:kern w:val="0"/>
          <w:szCs w:val="21"/>
        </w:rPr>
        <w:t>模型的所有细节，我们创建一个</w:t>
      </w:r>
      <w:r w:rsidRPr="00D8759B">
        <w:rPr>
          <w:rFonts w:ascii="Verdana" w:eastAsia="宋体" w:hAnsi="Verdana" w:cs="宋体"/>
          <w:color w:val="000000"/>
          <w:kern w:val="0"/>
          <w:szCs w:val="21"/>
        </w:rPr>
        <w:t>LeNetConvPoolLayer</w:t>
      </w:r>
      <w:r w:rsidRPr="00D8759B">
        <w:rPr>
          <w:rFonts w:ascii="Verdana" w:eastAsia="宋体" w:hAnsi="Verdana" w:cs="宋体"/>
          <w:color w:val="000000"/>
          <w:kern w:val="0"/>
          <w:szCs w:val="21"/>
        </w:rPr>
        <w:t>类，用了表示一个卷积和共有最大化层：</w:t>
      </w:r>
    </w:p>
    <w:p w:rsidR="00D8759B" w:rsidRPr="00D8759B" w:rsidRDefault="00D8759B" w:rsidP="00D8759B">
      <w:pPr>
        <w:widowControl/>
        <w:shd w:val="clear" w:color="auto" w:fill="F5F5F5"/>
        <w:spacing w:line="216" w:lineRule="atLeast"/>
        <w:jc w:val="left"/>
        <w:rPr>
          <w:rFonts w:ascii="Verdana" w:eastAsia="宋体" w:hAnsi="Verdana" w:cs="宋体"/>
          <w:color w:val="000000"/>
          <w:kern w:val="0"/>
          <w:szCs w:val="21"/>
        </w:rPr>
      </w:pPr>
      <w:r w:rsidRPr="00D8759B">
        <w:rPr>
          <w:rFonts w:ascii="Verdana" w:eastAsia="宋体" w:hAnsi="Verdana" w:cs="宋体"/>
          <w:noProof/>
          <w:color w:val="1D58D1"/>
          <w:kern w:val="0"/>
          <w:szCs w:val="21"/>
        </w:rPr>
        <w:drawing>
          <wp:inline distT="0" distB="0" distL="0" distR="0">
            <wp:extent cx="190500" cy="190500"/>
            <wp:effectExtent l="0" t="0" r="0" b="0"/>
            <wp:docPr id="46" name="图片 46"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FF"/>
          <w:kern w:val="0"/>
          <w:sz w:val="24"/>
          <w:szCs w:val="24"/>
        </w:rPr>
        <w:t>class</w:t>
      </w:r>
      <w:r w:rsidRPr="00D8759B">
        <w:rPr>
          <w:rFonts w:ascii="宋体" w:eastAsia="宋体" w:hAnsi="宋体" w:cs="宋体"/>
          <w:color w:val="000000"/>
          <w:kern w:val="0"/>
          <w:sz w:val="24"/>
          <w:szCs w:val="24"/>
        </w:rPr>
        <w:t xml:space="preserve"> LeNetConvPoolLayer(object):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def</w:t>
      </w:r>
      <w:r w:rsidRPr="00D8759B">
        <w:rPr>
          <w:rFonts w:ascii="宋体" w:eastAsia="宋体" w:hAnsi="宋体" w:cs="宋体"/>
          <w:color w:val="000000"/>
          <w:kern w:val="0"/>
          <w:sz w:val="24"/>
          <w:szCs w:val="24"/>
        </w:rPr>
        <w:t xml:space="preserve"> </w:t>
      </w:r>
      <w:r w:rsidRPr="00D8759B">
        <w:rPr>
          <w:rFonts w:ascii="宋体" w:eastAsia="宋体" w:hAnsi="宋体" w:cs="宋体"/>
          <w:color w:val="800080"/>
          <w:kern w:val="0"/>
          <w:sz w:val="24"/>
          <w:szCs w:val="24"/>
        </w:rPr>
        <w:t>__init__</w:t>
      </w:r>
      <w:r w:rsidRPr="00D8759B">
        <w:rPr>
          <w:rFonts w:ascii="宋体" w:eastAsia="宋体" w:hAnsi="宋体" w:cs="宋体"/>
          <w:color w:val="000000"/>
          <w:kern w:val="0"/>
          <w:sz w:val="24"/>
          <w:szCs w:val="24"/>
        </w:rPr>
        <w:t>(self, rng, input, filter_shape, image_shape, poolsize=(2, 2)):</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800000"/>
          <w:kern w:val="0"/>
          <w:sz w:val="24"/>
          <w:szCs w:val="24"/>
        </w:rPr>
        <w: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lastRenderedPageBreak/>
        <w:t xml:space="preserve">        Allocate a LeNetConvPoolLayer with shared variable internal parameters.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:type rng: numpy.random.RandomState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:param rng: a random number generator used to initialize weights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:type input: theano.tensor.dtensor4</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:param input: symbolic image tensor, of shape image_shape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:type filter_shape: tuple or list of length 4</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:param filter_shape: (number of filters, num input feature maps,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filter height,filter width)</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:type image_shape: tuple or list of length 4</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:param image_shape: (batch size, num input feature maps,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image height, image width)</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:type poolsize: tuple or list of length 2</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:param poolsize: the downsampling (pooling) factor (#rows,#cols)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800000"/>
          <w:kern w:val="0"/>
          <w:sz w:val="24"/>
          <w:szCs w:val="24"/>
        </w:rPr>
        <w:t xml:space="preserve">        """</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assert</w:t>
      </w:r>
      <w:r w:rsidRPr="00D8759B">
        <w:rPr>
          <w:rFonts w:ascii="宋体" w:eastAsia="宋体" w:hAnsi="宋体" w:cs="宋体"/>
          <w:color w:val="000000"/>
          <w:kern w:val="0"/>
          <w:sz w:val="24"/>
          <w:szCs w:val="24"/>
        </w:rPr>
        <w:t xml:space="preserve"> image_shape[1] == filter_shape[1]</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self.input = input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initialize weight values: the fan-in of each hidden neuron is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restricted by the size of the receptive fields.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fan_in =  numpy.prod(filter_shape[1:])</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W_values = numpy.asarray(rng.uniform(</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low=-numpy.sqrt(3./fan_in),</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high=numpy.sqrt(3./fan_in),</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size=filter_shape), dtype=theano.config.floatX)</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self.W = theano.shared(value=W_values, name=</w:t>
      </w:r>
      <w:r w:rsidRPr="00D8759B">
        <w:rPr>
          <w:rFonts w:ascii="宋体" w:eastAsia="宋体" w:hAnsi="宋体" w:cs="宋体"/>
          <w:color w:val="800000"/>
          <w:kern w:val="0"/>
          <w:sz w:val="24"/>
          <w:szCs w:val="24"/>
        </w:rPr>
        <w:t>'W'</w:t>
      </w:r>
      <w:r w:rsidRPr="00D8759B">
        <w:rPr>
          <w:rFonts w:ascii="宋体" w:eastAsia="宋体" w:hAnsi="宋体" w:cs="宋体"/>
          <w:color w:val="000000"/>
          <w:kern w:val="0"/>
          <w:sz w:val="24"/>
          <w:szCs w:val="24"/>
        </w:rPr>
        <w: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the bias is a 1D tensor -- one bias per output feature map</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b_values = numpy.zeros((filter_shape[0],), dtype=theano.config.floatX)</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self.b = theano.shared(value=b_values, name=</w:t>
      </w:r>
      <w:r w:rsidRPr="00D8759B">
        <w:rPr>
          <w:rFonts w:ascii="宋体" w:eastAsia="宋体" w:hAnsi="宋体" w:cs="宋体"/>
          <w:color w:val="800000"/>
          <w:kern w:val="0"/>
          <w:sz w:val="24"/>
          <w:szCs w:val="24"/>
        </w:rPr>
        <w:t>'b'</w:t>
      </w:r>
      <w:r w:rsidRPr="00D8759B">
        <w:rPr>
          <w:rFonts w:ascii="宋体" w:eastAsia="宋体" w:hAnsi="宋体" w:cs="宋体"/>
          <w:color w:val="000000"/>
          <w:kern w:val="0"/>
          <w:sz w:val="24"/>
          <w:szCs w:val="24"/>
        </w:rPr>
        <w: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convolve input feature maps with filters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conv_out = conv.conv2d(input, self.W,</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lastRenderedPageBreak/>
        <w:t xml:space="preserve">                filter_shape=filter_shape, image_shape=image_shape)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downsample each feature map individually, using maxpooling</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pooled_out = downsample.max_pool_2d(conv_out, poolsize, ignore_border=True)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add the bias term. Since the bias is a vector (1D array), we first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reshape it to a tensor of shape (1, n_filters, 1, 1). Each bias will thus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be broadcasted across mini-batches and feature map width &amp; height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self.output = T.tanh(pooled_out + self.b.dimshuffle(</w:t>
      </w:r>
      <w:r w:rsidRPr="00D8759B">
        <w:rPr>
          <w:rFonts w:ascii="宋体" w:eastAsia="宋体" w:hAnsi="宋体" w:cs="宋体"/>
          <w:color w:val="800000"/>
          <w:kern w:val="0"/>
          <w:sz w:val="24"/>
          <w:szCs w:val="24"/>
        </w:rPr>
        <w:t>'x'</w:t>
      </w:r>
      <w:r w:rsidRPr="00D8759B">
        <w:rPr>
          <w:rFonts w:ascii="宋体" w:eastAsia="宋体" w:hAnsi="宋体" w:cs="宋体"/>
          <w:color w:val="000000"/>
          <w:kern w:val="0"/>
          <w:sz w:val="24"/>
          <w:szCs w:val="24"/>
        </w:rPr>
        <w:t xml:space="preserve">, 0, </w:t>
      </w:r>
      <w:r w:rsidRPr="00D8759B">
        <w:rPr>
          <w:rFonts w:ascii="宋体" w:eastAsia="宋体" w:hAnsi="宋体" w:cs="宋体"/>
          <w:color w:val="800000"/>
          <w:kern w:val="0"/>
          <w:sz w:val="24"/>
          <w:szCs w:val="24"/>
        </w:rPr>
        <w:t>'x'</w:t>
      </w:r>
      <w:r w:rsidRPr="00D8759B">
        <w:rPr>
          <w:rFonts w:ascii="宋体" w:eastAsia="宋体" w:hAnsi="宋体" w:cs="宋体"/>
          <w:color w:val="000000"/>
          <w:kern w:val="0"/>
          <w:sz w:val="24"/>
          <w:szCs w:val="24"/>
        </w:rPr>
        <w:t xml:space="preserve">, </w:t>
      </w:r>
      <w:r w:rsidRPr="00D8759B">
        <w:rPr>
          <w:rFonts w:ascii="宋体" w:eastAsia="宋体" w:hAnsi="宋体" w:cs="宋体"/>
          <w:color w:val="800000"/>
          <w:kern w:val="0"/>
          <w:sz w:val="24"/>
          <w:szCs w:val="24"/>
        </w:rPr>
        <w:t>'x'</w:t>
      </w:r>
      <w:r w:rsidRPr="00D8759B">
        <w:rPr>
          <w:rFonts w:ascii="宋体" w:eastAsia="宋体" w:hAnsi="宋体" w:cs="宋体"/>
          <w:color w:val="000000"/>
          <w:kern w:val="0"/>
          <w:sz w:val="24"/>
          <w:szCs w:val="24"/>
        </w:rPr>
        <w: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store parameters of this layer</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self.params = [self.W, self.b]</w:t>
      </w:r>
    </w:p>
    <w:p w:rsidR="00D8759B" w:rsidRPr="00D8759B" w:rsidRDefault="00D8759B" w:rsidP="00D8759B">
      <w:pPr>
        <w:widowControl/>
        <w:shd w:val="clear" w:color="auto" w:fill="F5F5F5"/>
        <w:spacing w:line="216" w:lineRule="atLeast"/>
        <w:jc w:val="left"/>
        <w:rPr>
          <w:rFonts w:ascii="Verdana" w:eastAsia="宋体" w:hAnsi="Verdana" w:cs="宋体"/>
          <w:color w:val="000000"/>
          <w:kern w:val="0"/>
          <w:szCs w:val="21"/>
        </w:rPr>
      </w:pPr>
      <w:r w:rsidRPr="00D8759B">
        <w:rPr>
          <w:rFonts w:ascii="Verdana" w:eastAsia="宋体" w:hAnsi="Verdana" w:cs="宋体"/>
          <w:noProof/>
          <w:color w:val="1D58D1"/>
          <w:kern w:val="0"/>
          <w:szCs w:val="21"/>
        </w:rPr>
        <w:drawing>
          <wp:inline distT="0" distB="0" distL="0" distR="0">
            <wp:extent cx="190500" cy="190500"/>
            <wp:effectExtent l="0" t="0" r="0" b="0"/>
            <wp:docPr id="45" name="图片 45"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 </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应该注意的是，在初始化权重的时候，</w:t>
      </w:r>
      <w:r w:rsidRPr="00D8759B">
        <w:rPr>
          <w:rFonts w:ascii="Verdana" w:eastAsia="宋体" w:hAnsi="Verdana" w:cs="宋体"/>
          <w:color w:val="000000"/>
          <w:kern w:val="0"/>
          <w:szCs w:val="21"/>
        </w:rPr>
        <w:t>fan-in</w:t>
      </w:r>
      <w:r w:rsidRPr="00D8759B">
        <w:rPr>
          <w:rFonts w:ascii="Verdana" w:eastAsia="宋体" w:hAnsi="Verdana" w:cs="宋体"/>
          <w:color w:val="000000"/>
          <w:kern w:val="0"/>
          <w:szCs w:val="21"/>
        </w:rPr>
        <w:t>是由感知野的大小和输入特征图的数目决定的。</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最后，采用前面章节定义的</w:t>
      </w:r>
      <w:r w:rsidRPr="00D8759B">
        <w:rPr>
          <w:rFonts w:ascii="Verdana" w:eastAsia="宋体" w:hAnsi="Verdana" w:cs="宋体"/>
          <w:color w:val="000000"/>
          <w:kern w:val="0"/>
          <w:szCs w:val="21"/>
        </w:rPr>
        <w:t>LogisticRegression</w:t>
      </w:r>
      <w:r w:rsidRPr="00D8759B">
        <w:rPr>
          <w:rFonts w:ascii="Verdana" w:eastAsia="宋体" w:hAnsi="Verdana" w:cs="宋体"/>
          <w:color w:val="000000"/>
          <w:kern w:val="0"/>
          <w:szCs w:val="21"/>
        </w:rPr>
        <w:t>和</w:t>
      </w:r>
      <w:r w:rsidRPr="00D8759B">
        <w:rPr>
          <w:rFonts w:ascii="Verdana" w:eastAsia="宋体" w:hAnsi="Verdana" w:cs="宋体"/>
          <w:color w:val="000000"/>
          <w:kern w:val="0"/>
          <w:szCs w:val="21"/>
        </w:rPr>
        <w:t>HiddenLayer</w:t>
      </w:r>
      <w:r w:rsidRPr="00D8759B">
        <w:rPr>
          <w:rFonts w:ascii="Verdana" w:eastAsia="宋体" w:hAnsi="Verdana" w:cs="宋体"/>
          <w:color w:val="000000"/>
          <w:kern w:val="0"/>
          <w:szCs w:val="21"/>
        </w:rPr>
        <w:t>类，</w:t>
      </w:r>
      <w:r w:rsidRPr="00D8759B">
        <w:rPr>
          <w:rFonts w:ascii="Verdana" w:eastAsia="宋体" w:hAnsi="Verdana" w:cs="宋体"/>
          <w:color w:val="000000"/>
          <w:kern w:val="0"/>
          <w:szCs w:val="21"/>
        </w:rPr>
        <w:t>LeNet</w:t>
      </w:r>
      <w:r w:rsidRPr="00D8759B">
        <w:rPr>
          <w:rFonts w:ascii="Verdana" w:eastAsia="宋体" w:hAnsi="Verdana" w:cs="宋体"/>
          <w:color w:val="000000"/>
          <w:kern w:val="0"/>
          <w:szCs w:val="21"/>
        </w:rPr>
        <w:t>就可以工作了。</w:t>
      </w:r>
    </w:p>
    <w:p w:rsidR="00D8759B" w:rsidRPr="00D8759B" w:rsidRDefault="00D8759B" w:rsidP="00D8759B">
      <w:pPr>
        <w:widowControl/>
        <w:shd w:val="clear" w:color="auto" w:fill="F5F5F5"/>
        <w:spacing w:line="216" w:lineRule="atLeast"/>
        <w:jc w:val="left"/>
        <w:rPr>
          <w:rFonts w:ascii="Verdana" w:eastAsia="宋体" w:hAnsi="Verdana" w:cs="宋体"/>
          <w:color w:val="000000"/>
          <w:kern w:val="0"/>
          <w:szCs w:val="21"/>
        </w:rPr>
      </w:pPr>
      <w:r w:rsidRPr="00D8759B">
        <w:rPr>
          <w:rFonts w:ascii="Verdana" w:eastAsia="宋体" w:hAnsi="Verdana" w:cs="宋体"/>
          <w:noProof/>
          <w:color w:val="1D58D1"/>
          <w:kern w:val="0"/>
          <w:szCs w:val="21"/>
        </w:rPr>
        <w:drawing>
          <wp:inline distT="0" distB="0" distL="0" distR="0">
            <wp:extent cx="190500" cy="190500"/>
            <wp:effectExtent l="0" t="0" r="0" b="0"/>
            <wp:docPr id="44" name="图片 44"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FF"/>
          <w:kern w:val="0"/>
          <w:sz w:val="24"/>
          <w:szCs w:val="24"/>
        </w:rPr>
        <w:t>class</w:t>
      </w:r>
      <w:r w:rsidRPr="00D8759B">
        <w:rPr>
          <w:rFonts w:ascii="宋体" w:eastAsia="宋体" w:hAnsi="宋体" w:cs="宋体"/>
          <w:color w:val="000000"/>
          <w:kern w:val="0"/>
          <w:sz w:val="24"/>
          <w:szCs w:val="24"/>
        </w:rPr>
        <w:t xml:space="preserve"> LeNetConvPoolLayer(object):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def</w:t>
      </w:r>
      <w:r w:rsidRPr="00D8759B">
        <w:rPr>
          <w:rFonts w:ascii="宋体" w:eastAsia="宋体" w:hAnsi="宋体" w:cs="宋体"/>
          <w:color w:val="000000"/>
          <w:kern w:val="0"/>
          <w:sz w:val="24"/>
          <w:szCs w:val="24"/>
        </w:rPr>
        <w:t xml:space="preserve"> </w:t>
      </w:r>
      <w:r w:rsidRPr="00D8759B">
        <w:rPr>
          <w:rFonts w:ascii="宋体" w:eastAsia="宋体" w:hAnsi="宋体" w:cs="宋体"/>
          <w:color w:val="800080"/>
          <w:kern w:val="0"/>
          <w:sz w:val="24"/>
          <w:szCs w:val="24"/>
        </w:rPr>
        <w:t>__init__</w:t>
      </w:r>
      <w:r w:rsidRPr="00D8759B">
        <w:rPr>
          <w:rFonts w:ascii="宋体" w:eastAsia="宋体" w:hAnsi="宋体" w:cs="宋体"/>
          <w:color w:val="000000"/>
          <w:kern w:val="0"/>
          <w:sz w:val="24"/>
          <w:szCs w:val="24"/>
        </w:rPr>
        <w:t>(self, rng, input, filter_shape, image_shape, poolsize=(2, 2)):</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800000"/>
          <w:kern w:val="0"/>
          <w:sz w:val="24"/>
          <w:szCs w:val="24"/>
        </w:rPr>
        <w: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Allocate a LeNetConvPoolLayer with shared variable internal parameters.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:type rng: numpy.random.RandomState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:param rng: a random number generator used to initialize weights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:type input: theano.tensor.dtensor4</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:param input: symbolic image tensor, of shape image_shape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:type filter_shape: tuple or list of length 4</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lastRenderedPageBreak/>
        <w:t xml:space="preserve">        :param filter_shape: (number of filters, num input feature maps,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filter height,filter width)</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:type image_shape: tuple or list of length 4</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:param image_shape: (batch size, num input feature maps,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image height, image width)</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:type poolsize: tuple or list of length 2</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800000"/>
          <w:kern w:val="0"/>
          <w:sz w:val="24"/>
          <w:szCs w:val="24"/>
        </w:rPr>
      </w:pPr>
      <w:r w:rsidRPr="00D8759B">
        <w:rPr>
          <w:rFonts w:ascii="宋体" w:eastAsia="宋体" w:hAnsi="宋体" w:cs="宋体"/>
          <w:color w:val="800000"/>
          <w:kern w:val="0"/>
          <w:sz w:val="24"/>
          <w:szCs w:val="24"/>
        </w:rPr>
        <w:t xml:space="preserve">        :param poolsize: the downsampling (pooling) factor (#rows,#cols)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800000"/>
          <w:kern w:val="0"/>
          <w:sz w:val="24"/>
          <w:szCs w:val="24"/>
        </w:rPr>
        <w:t xml:space="preserve">        """</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00FF"/>
          <w:kern w:val="0"/>
          <w:sz w:val="24"/>
          <w:szCs w:val="24"/>
        </w:rPr>
        <w:t>assert</w:t>
      </w:r>
      <w:r w:rsidRPr="00D8759B">
        <w:rPr>
          <w:rFonts w:ascii="宋体" w:eastAsia="宋体" w:hAnsi="宋体" w:cs="宋体"/>
          <w:color w:val="000000"/>
          <w:kern w:val="0"/>
          <w:sz w:val="24"/>
          <w:szCs w:val="24"/>
        </w:rPr>
        <w:t xml:space="preserve"> image_shape[1] == filter_shape[1]</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self.input = input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initialize weight values: the fan-in of each hidden neuron is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restricted by the size of the receptive fields.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fan_in =  numpy.prod(filter_shape[1:])</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W_values = numpy.asarray(rng.uniform(</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low=-numpy.sqrt(3./fan_in),</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high=numpy.sqrt(3./fan_in),</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size=filter_shape), dtype=theano.config.floatX)</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self.W = theano.shared(value=W_values, name=</w:t>
      </w:r>
      <w:r w:rsidRPr="00D8759B">
        <w:rPr>
          <w:rFonts w:ascii="宋体" w:eastAsia="宋体" w:hAnsi="宋体" w:cs="宋体"/>
          <w:color w:val="800000"/>
          <w:kern w:val="0"/>
          <w:sz w:val="24"/>
          <w:szCs w:val="24"/>
        </w:rPr>
        <w:t>'W'</w:t>
      </w:r>
      <w:r w:rsidRPr="00D8759B">
        <w:rPr>
          <w:rFonts w:ascii="宋体" w:eastAsia="宋体" w:hAnsi="宋体" w:cs="宋体"/>
          <w:color w:val="000000"/>
          <w:kern w:val="0"/>
          <w:sz w:val="24"/>
          <w:szCs w:val="24"/>
        </w:rPr>
        <w: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the bias is a 1D tensor -- one bias per output feature map</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b_values = numpy.zeros((filter_shape[0],), dtype=theano.config.floatX)</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self.b = theano.shared(value=b_values, name=</w:t>
      </w:r>
      <w:r w:rsidRPr="00D8759B">
        <w:rPr>
          <w:rFonts w:ascii="宋体" w:eastAsia="宋体" w:hAnsi="宋体" w:cs="宋体"/>
          <w:color w:val="800000"/>
          <w:kern w:val="0"/>
          <w:sz w:val="24"/>
          <w:szCs w:val="24"/>
        </w:rPr>
        <w:t>'b'</w:t>
      </w:r>
      <w:r w:rsidRPr="00D8759B">
        <w:rPr>
          <w:rFonts w:ascii="宋体" w:eastAsia="宋体" w:hAnsi="宋体" w:cs="宋体"/>
          <w:color w:val="000000"/>
          <w:kern w:val="0"/>
          <w:sz w:val="24"/>
          <w:szCs w:val="24"/>
        </w:rPr>
        <w: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convolve input feature maps with filters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conv_out = conv.conv2d(input, self.W,</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filter_shape=filter_shape, image_shape=image_shape)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downsample each feature map individually, using maxpooling</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pooled_out = downsample.max_pool_2d(conv_out, poolsize, ignore_border=True)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add the bias term. Since the bias is a vector (1D array), we first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lastRenderedPageBreak/>
        <w:t xml:space="preserve">        </w:t>
      </w:r>
      <w:r w:rsidRPr="00D8759B">
        <w:rPr>
          <w:rFonts w:ascii="宋体" w:eastAsia="宋体" w:hAnsi="宋体" w:cs="宋体"/>
          <w:color w:val="008000"/>
          <w:kern w:val="0"/>
          <w:sz w:val="24"/>
          <w:szCs w:val="24"/>
        </w:rPr>
        <w:t># reshape it to a tensor of shape (1, n_filters, 1, 1). Each bias will thus</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be broadcasted across mini-batches and feature map width &amp; height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self.output = T.tanh(pooled_out + self.b.dimshuffle(</w:t>
      </w:r>
      <w:r w:rsidRPr="00D8759B">
        <w:rPr>
          <w:rFonts w:ascii="宋体" w:eastAsia="宋体" w:hAnsi="宋体" w:cs="宋体"/>
          <w:color w:val="800000"/>
          <w:kern w:val="0"/>
          <w:sz w:val="24"/>
          <w:szCs w:val="24"/>
        </w:rPr>
        <w:t>'x'</w:t>
      </w:r>
      <w:r w:rsidRPr="00D8759B">
        <w:rPr>
          <w:rFonts w:ascii="宋体" w:eastAsia="宋体" w:hAnsi="宋体" w:cs="宋体"/>
          <w:color w:val="000000"/>
          <w:kern w:val="0"/>
          <w:sz w:val="24"/>
          <w:szCs w:val="24"/>
        </w:rPr>
        <w:t xml:space="preserve">, 0, </w:t>
      </w:r>
      <w:r w:rsidRPr="00D8759B">
        <w:rPr>
          <w:rFonts w:ascii="宋体" w:eastAsia="宋体" w:hAnsi="宋体" w:cs="宋体"/>
          <w:color w:val="800000"/>
          <w:kern w:val="0"/>
          <w:sz w:val="24"/>
          <w:szCs w:val="24"/>
        </w:rPr>
        <w:t>'x'</w:t>
      </w:r>
      <w:r w:rsidRPr="00D8759B">
        <w:rPr>
          <w:rFonts w:ascii="宋体" w:eastAsia="宋体" w:hAnsi="宋体" w:cs="宋体"/>
          <w:color w:val="000000"/>
          <w:kern w:val="0"/>
          <w:sz w:val="24"/>
          <w:szCs w:val="24"/>
        </w:rPr>
        <w:t xml:space="preserve">, </w:t>
      </w:r>
      <w:r w:rsidRPr="00D8759B">
        <w:rPr>
          <w:rFonts w:ascii="宋体" w:eastAsia="宋体" w:hAnsi="宋体" w:cs="宋体"/>
          <w:color w:val="800000"/>
          <w:kern w:val="0"/>
          <w:sz w:val="24"/>
          <w:szCs w:val="24"/>
        </w:rPr>
        <w:t>'x'</w:t>
      </w:r>
      <w:r w:rsidRPr="00D8759B">
        <w:rPr>
          <w:rFonts w:ascii="宋体" w:eastAsia="宋体" w:hAnsi="宋体" w:cs="宋体"/>
          <w:color w:val="000000"/>
          <w:kern w:val="0"/>
          <w:sz w:val="24"/>
          <w:szCs w:val="24"/>
        </w:rPr>
        <w: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w:t>
      </w:r>
      <w:r w:rsidRPr="00D8759B">
        <w:rPr>
          <w:rFonts w:ascii="宋体" w:eastAsia="宋体" w:hAnsi="宋体" w:cs="宋体"/>
          <w:color w:val="008000"/>
          <w:kern w:val="0"/>
          <w:sz w:val="24"/>
          <w:szCs w:val="24"/>
        </w:rPr>
        <w:t># store parameters of this layer</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        self.params = [self.W, self.b]</w:t>
      </w:r>
    </w:p>
    <w:p w:rsidR="00D8759B" w:rsidRPr="00D8759B" w:rsidRDefault="00D8759B" w:rsidP="00D8759B">
      <w:pPr>
        <w:widowControl/>
        <w:shd w:val="clear" w:color="auto" w:fill="F5F5F5"/>
        <w:spacing w:line="216" w:lineRule="atLeast"/>
        <w:jc w:val="left"/>
        <w:rPr>
          <w:rFonts w:ascii="Verdana" w:eastAsia="宋体" w:hAnsi="Verdana" w:cs="宋体"/>
          <w:color w:val="000000"/>
          <w:kern w:val="0"/>
          <w:szCs w:val="21"/>
        </w:rPr>
      </w:pPr>
      <w:r w:rsidRPr="00D8759B">
        <w:rPr>
          <w:rFonts w:ascii="Verdana" w:eastAsia="宋体" w:hAnsi="Verdana" w:cs="宋体"/>
          <w:noProof/>
          <w:color w:val="1D58D1"/>
          <w:kern w:val="0"/>
          <w:szCs w:val="21"/>
        </w:rPr>
        <w:drawing>
          <wp:inline distT="0" distB="0" distL="0" distR="0">
            <wp:extent cx="190500" cy="190500"/>
            <wp:effectExtent l="0" t="0" r="0" b="0"/>
            <wp:docPr id="43" name="图片 43"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这里我们忽略了具体的训练和提前结束的代码，这些代码和前面</w:t>
      </w:r>
      <w:r w:rsidRPr="00D8759B">
        <w:rPr>
          <w:rFonts w:ascii="Verdana" w:eastAsia="宋体" w:hAnsi="Verdana" w:cs="宋体"/>
          <w:color w:val="000000"/>
          <w:kern w:val="0"/>
          <w:szCs w:val="21"/>
        </w:rPr>
        <w:t>MLP</w:t>
      </w:r>
      <w:r w:rsidRPr="00D8759B">
        <w:rPr>
          <w:rFonts w:ascii="Verdana" w:eastAsia="宋体" w:hAnsi="Verdana" w:cs="宋体"/>
          <w:color w:val="000000"/>
          <w:kern w:val="0"/>
          <w:szCs w:val="21"/>
        </w:rPr>
        <w:t>里面的是完全一样的。感兴趣的读者可以查阅</w:t>
      </w:r>
      <w:r w:rsidRPr="00D8759B">
        <w:rPr>
          <w:rFonts w:ascii="Verdana" w:eastAsia="宋体" w:hAnsi="Verdana" w:cs="宋体"/>
          <w:color w:val="000000"/>
          <w:kern w:val="0"/>
          <w:szCs w:val="21"/>
        </w:rPr>
        <w:t>DeeplearningTutoirals</w:t>
      </w:r>
      <w:r w:rsidRPr="00D8759B">
        <w:rPr>
          <w:rFonts w:ascii="Verdana" w:eastAsia="宋体" w:hAnsi="Verdana" w:cs="宋体"/>
          <w:color w:val="000000"/>
          <w:kern w:val="0"/>
          <w:szCs w:val="21"/>
        </w:rPr>
        <w:t>下面</w:t>
      </w:r>
      <w:r w:rsidRPr="00D8759B">
        <w:rPr>
          <w:rFonts w:ascii="Verdana" w:eastAsia="宋体" w:hAnsi="Verdana" w:cs="宋体"/>
          <w:color w:val="000000"/>
          <w:kern w:val="0"/>
          <w:szCs w:val="21"/>
        </w:rPr>
        <w:t>code</w:t>
      </w:r>
      <w:r w:rsidRPr="00D8759B">
        <w:rPr>
          <w:rFonts w:ascii="Verdana" w:eastAsia="宋体" w:hAnsi="Verdana" w:cs="宋体"/>
          <w:color w:val="000000"/>
          <w:kern w:val="0"/>
          <w:szCs w:val="21"/>
        </w:rPr>
        <w:t>目录的代码。</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 </w:t>
      </w:r>
    </w:p>
    <w:p w:rsidR="00D8759B" w:rsidRPr="00D8759B" w:rsidRDefault="00D8759B" w:rsidP="00D8759B">
      <w:pPr>
        <w:widowControl/>
        <w:shd w:val="clear" w:color="auto" w:fill="FFFFFF"/>
        <w:spacing w:after="60" w:line="216" w:lineRule="atLeast"/>
        <w:jc w:val="left"/>
        <w:outlineLvl w:val="1"/>
        <w:rPr>
          <w:rFonts w:ascii="Verdana" w:eastAsia="宋体" w:hAnsi="Verdana" w:cs="宋体"/>
          <w:b/>
          <w:bCs/>
          <w:color w:val="000000"/>
          <w:kern w:val="0"/>
          <w:szCs w:val="21"/>
        </w:rPr>
      </w:pPr>
      <w:r w:rsidRPr="00D8759B">
        <w:rPr>
          <w:rFonts w:ascii="Verdana" w:eastAsia="宋体" w:hAnsi="Verdana" w:cs="宋体"/>
          <w:b/>
          <w:bCs/>
          <w:color w:val="000000"/>
          <w:kern w:val="0"/>
          <w:szCs w:val="21"/>
        </w:rPr>
        <w:t>运行算法</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算法运行很简单，通过一个命令：</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python code/convolutional_mlp.py</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下面的结果为在</w:t>
      </w:r>
      <w:r w:rsidRPr="00D8759B">
        <w:rPr>
          <w:rFonts w:ascii="Verdana" w:eastAsia="宋体" w:hAnsi="Verdana" w:cs="宋体"/>
          <w:color w:val="000000"/>
          <w:kern w:val="0"/>
          <w:szCs w:val="21"/>
        </w:rPr>
        <w:t>i7-2600K CPU</w:t>
      </w:r>
      <w:r w:rsidRPr="00D8759B">
        <w:rPr>
          <w:rFonts w:ascii="Verdana" w:eastAsia="宋体" w:hAnsi="Verdana" w:cs="宋体"/>
          <w:color w:val="000000"/>
          <w:kern w:val="0"/>
          <w:szCs w:val="21"/>
        </w:rPr>
        <w:t>的机器上面，采用默认参数和</w:t>
      </w:r>
      <w:r w:rsidRPr="00D8759B">
        <w:rPr>
          <w:rFonts w:ascii="Verdana" w:eastAsia="宋体" w:hAnsi="Verdana" w:cs="宋体"/>
          <w:color w:val="000000"/>
          <w:kern w:val="0"/>
          <w:szCs w:val="21"/>
        </w:rPr>
        <w:t>‘floatX=float32’</w:t>
      </w:r>
      <w:r w:rsidRPr="00D8759B">
        <w:rPr>
          <w:rFonts w:ascii="Verdana" w:eastAsia="宋体" w:hAnsi="Verdana" w:cs="宋体"/>
          <w:color w:val="000000"/>
          <w:kern w:val="0"/>
          <w:szCs w:val="21"/>
        </w:rPr>
        <w:t>的输出</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Optimization complete.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Best validation score of 0.910000 % obtained at iteration 17800,with test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performance 0.920000 %</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The code </w:t>
      </w:r>
      <w:r w:rsidRPr="00D8759B">
        <w:rPr>
          <w:rFonts w:ascii="宋体" w:eastAsia="宋体" w:hAnsi="宋体" w:cs="宋体"/>
          <w:color w:val="0000FF"/>
          <w:kern w:val="0"/>
          <w:sz w:val="24"/>
          <w:szCs w:val="24"/>
        </w:rPr>
        <w:t>for</w:t>
      </w:r>
      <w:r w:rsidRPr="00D8759B">
        <w:rPr>
          <w:rFonts w:ascii="宋体" w:eastAsia="宋体" w:hAnsi="宋体" w:cs="宋体"/>
          <w:color w:val="000000"/>
          <w:kern w:val="0"/>
          <w:sz w:val="24"/>
          <w:szCs w:val="24"/>
        </w:rPr>
        <w:t xml:space="preserve"> file convolutional_mlp.py ran </w:t>
      </w:r>
      <w:r w:rsidRPr="00D8759B">
        <w:rPr>
          <w:rFonts w:ascii="宋体" w:eastAsia="宋体" w:hAnsi="宋体" w:cs="宋体"/>
          <w:color w:val="0000FF"/>
          <w:kern w:val="0"/>
          <w:sz w:val="24"/>
          <w:szCs w:val="24"/>
        </w:rPr>
        <w:t>for</w:t>
      </w:r>
      <w:r w:rsidRPr="00D8759B">
        <w:rPr>
          <w:rFonts w:ascii="宋体" w:eastAsia="宋体" w:hAnsi="宋体" w:cs="宋体"/>
          <w:color w:val="000000"/>
          <w:kern w:val="0"/>
          <w:sz w:val="24"/>
          <w:szCs w:val="24"/>
        </w:rPr>
        <w:t xml:space="preserve"> 380.28m</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 </w:t>
      </w:r>
    </w:p>
    <w:p w:rsidR="00D8759B" w:rsidRPr="00D8759B" w:rsidRDefault="00D8759B" w:rsidP="00D8759B">
      <w:pPr>
        <w:widowControl/>
        <w:shd w:val="clear" w:color="auto" w:fill="FFFFFF"/>
        <w:spacing w:before="150" w:after="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在</w:t>
      </w:r>
      <w:r w:rsidRPr="00D8759B">
        <w:rPr>
          <w:rFonts w:ascii="Verdana" w:eastAsia="宋体" w:hAnsi="Verdana" w:cs="宋体"/>
          <w:color w:val="000000"/>
          <w:kern w:val="0"/>
          <w:szCs w:val="21"/>
        </w:rPr>
        <w:t>GeForce GTX 285</w:t>
      </w:r>
      <w:r w:rsidRPr="00D8759B">
        <w:rPr>
          <w:rFonts w:ascii="Verdana" w:eastAsia="宋体" w:hAnsi="Verdana" w:cs="宋体"/>
          <w:color w:val="000000"/>
          <w:kern w:val="0"/>
          <w:szCs w:val="21"/>
        </w:rPr>
        <w:t>的平台上面，结果略有不同</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Optimization complete.</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Best validation score of 0.910000 % obtained at iteration 15500,with test</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performance 0.930000 %</w:t>
      </w:r>
    </w:p>
    <w:p w:rsidR="00D8759B" w:rsidRPr="00D8759B" w:rsidRDefault="00D8759B" w:rsidP="00D875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6" w:lineRule="atLeast"/>
        <w:ind w:left="330"/>
        <w:jc w:val="left"/>
        <w:rPr>
          <w:rFonts w:ascii="宋体" w:eastAsia="宋体" w:hAnsi="宋体" w:cs="宋体"/>
          <w:color w:val="000000"/>
          <w:kern w:val="0"/>
          <w:sz w:val="24"/>
          <w:szCs w:val="24"/>
        </w:rPr>
      </w:pPr>
      <w:r w:rsidRPr="00D8759B">
        <w:rPr>
          <w:rFonts w:ascii="宋体" w:eastAsia="宋体" w:hAnsi="宋体" w:cs="宋体"/>
          <w:color w:val="000000"/>
          <w:kern w:val="0"/>
          <w:sz w:val="24"/>
          <w:szCs w:val="24"/>
        </w:rPr>
        <w:t xml:space="preserve">The code </w:t>
      </w:r>
      <w:r w:rsidRPr="00D8759B">
        <w:rPr>
          <w:rFonts w:ascii="宋体" w:eastAsia="宋体" w:hAnsi="宋体" w:cs="宋体"/>
          <w:color w:val="0000FF"/>
          <w:kern w:val="0"/>
          <w:sz w:val="24"/>
          <w:szCs w:val="24"/>
        </w:rPr>
        <w:t>for</w:t>
      </w:r>
      <w:r w:rsidRPr="00D8759B">
        <w:rPr>
          <w:rFonts w:ascii="宋体" w:eastAsia="宋体" w:hAnsi="宋体" w:cs="宋体"/>
          <w:color w:val="000000"/>
          <w:kern w:val="0"/>
          <w:sz w:val="24"/>
          <w:szCs w:val="24"/>
        </w:rPr>
        <w:t xml:space="preserve"> file convolutional_mlp.py ran </w:t>
      </w:r>
      <w:r w:rsidRPr="00D8759B">
        <w:rPr>
          <w:rFonts w:ascii="宋体" w:eastAsia="宋体" w:hAnsi="宋体" w:cs="宋体"/>
          <w:color w:val="0000FF"/>
          <w:kern w:val="0"/>
          <w:sz w:val="24"/>
          <w:szCs w:val="24"/>
        </w:rPr>
        <w:t>for</w:t>
      </w:r>
      <w:r w:rsidRPr="00D8759B">
        <w:rPr>
          <w:rFonts w:ascii="宋体" w:eastAsia="宋体" w:hAnsi="宋体" w:cs="宋体"/>
          <w:color w:val="000000"/>
          <w:kern w:val="0"/>
          <w:sz w:val="24"/>
          <w:szCs w:val="24"/>
        </w:rPr>
        <w:t xml:space="preserve"> 46.76m</w:t>
      </w:r>
    </w:p>
    <w:p w:rsidR="00D8759B" w:rsidRPr="00D8759B" w:rsidRDefault="00D8759B" w:rsidP="00D8759B">
      <w:pPr>
        <w:widowControl/>
        <w:shd w:val="clear" w:color="auto" w:fill="FFFFFF"/>
        <w:spacing w:before="150" w:line="216" w:lineRule="atLeast"/>
        <w:jc w:val="left"/>
        <w:rPr>
          <w:rFonts w:ascii="Verdana" w:eastAsia="宋体" w:hAnsi="Verdana" w:cs="宋体"/>
          <w:color w:val="000000"/>
          <w:kern w:val="0"/>
          <w:szCs w:val="21"/>
        </w:rPr>
      </w:pPr>
      <w:r w:rsidRPr="00D8759B">
        <w:rPr>
          <w:rFonts w:ascii="Verdana" w:eastAsia="宋体" w:hAnsi="Verdana" w:cs="宋体"/>
          <w:color w:val="000000"/>
          <w:kern w:val="0"/>
          <w:szCs w:val="21"/>
        </w:rPr>
        <w:t>结果中的细小差别来自于不同硬件下不同的圆整机制，这些差别可以忽略。</w:t>
      </w:r>
    </w:p>
    <w:p w:rsidR="00D8759B" w:rsidRDefault="00D8759B" w:rsidP="00D8759B">
      <w:pPr>
        <w:pStyle w:val="2"/>
        <w:shd w:val="clear" w:color="auto" w:fill="FFFFFF"/>
        <w:spacing w:before="0" w:beforeAutospacing="0" w:after="60" w:afterAutospacing="0" w:line="216" w:lineRule="atLeast"/>
        <w:rPr>
          <w:rFonts w:ascii="Verdana" w:hAnsi="Verdana"/>
          <w:color w:val="000000"/>
          <w:sz w:val="21"/>
          <w:szCs w:val="21"/>
        </w:rPr>
      </w:pPr>
      <w:hyperlink r:id="rId25" w:history="1">
        <w:r>
          <w:rPr>
            <w:rStyle w:val="a5"/>
            <w:rFonts w:ascii="Verdana" w:hAnsi="Verdana"/>
            <w:color w:val="223355"/>
            <w:sz w:val="21"/>
            <w:szCs w:val="21"/>
          </w:rPr>
          <w:t xml:space="preserve">Deep learning with Theano </w:t>
        </w:r>
        <w:r>
          <w:rPr>
            <w:rStyle w:val="a5"/>
            <w:rFonts w:ascii="Verdana" w:hAnsi="Verdana"/>
            <w:color w:val="223355"/>
            <w:sz w:val="21"/>
            <w:szCs w:val="21"/>
          </w:rPr>
          <w:t>官方中文教程（翻译）（三）</w:t>
        </w:r>
        <w:r>
          <w:rPr>
            <w:rStyle w:val="a5"/>
            <w:rFonts w:ascii="Verdana" w:hAnsi="Verdana"/>
            <w:color w:val="223355"/>
            <w:sz w:val="21"/>
            <w:szCs w:val="21"/>
          </w:rPr>
          <w:t>——</w:t>
        </w:r>
        <w:r>
          <w:rPr>
            <w:rStyle w:val="a5"/>
            <w:rFonts w:ascii="Verdana" w:hAnsi="Verdana"/>
            <w:color w:val="223355"/>
            <w:sz w:val="21"/>
            <w:szCs w:val="21"/>
          </w:rPr>
          <w:t>多层感知机（</w:t>
        </w:r>
        <w:r>
          <w:rPr>
            <w:rStyle w:val="a5"/>
            <w:rFonts w:ascii="Verdana" w:hAnsi="Verdana"/>
            <w:color w:val="223355"/>
            <w:sz w:val="21"/>
            <w:szCs w:val="21"/>
          </w:rPr>
          <w:t>MLP</w:t>
        </w:r>
        <w:r>
          <w:rPr>
            <w:rStyle w:val="a5"/>
            <w:rFonts w:ascii="Verdana" w:hAnsi="Verdana"/>
            <w:color w:val="223355"/>
            <w:sz w:val="21"/>
            <w:szCs w:val="21"/>
          </w:rPr>
          <w:t>）</w:t>
        </w:r>
      </w:hyperlink>
    </w:p>
    <w:p w:rsidR="00D8759B" w:rsidRDefault="00D8759B" w:rsidP="00D8759B">
      <w:pPr>
        <w:pStyle w:val="a6"/>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关于更多的</w:t>
      </w:r>
      <w:hyperlink r:id="rId26" w:history="1">
        <w:r>
          <w:rPr>
            <w:rStyle w:val="a5"/>
            <w:rFonts w:ascii="Verdana" w:hAnsi="Verdana"/>
            <w:color w:val="1D58D1"/>
            <w:sz w:val="21"/>
            <w:szCs w:val="21"/>
          </w:rPr>
          <w:t>http://deeplearning.net/tutorial/</w:t>
        </w:r>
      </w:hyperlink>
      <w:r>
        <w:rPr>
          <w:rFonts w:ascii="Verdana" w:hAnsi="Verdana"/>
          <w:color w:val="000000"/>
          <w:sz w:val="21"/>
          <w:szCs w:val="21"/>
        </w:rPr>
        <w:t>的翻译还有学习笔记会陆续整理传到博客。</w:t>
      </w:r>
    </w:p>
    <w:p w:rsidR="00D8759B" w:rsidRDefault="00D8759B" w:rsidP="00D8759B">
      <w:pPr>
        <w:pStyle w:val="a6"/>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供大家相互交流和学习，本人水平有限，若有各种大小错误，还请巨牛大牛小牛微牛们立马拍砖，这样才能共同进步！若引用译文请注明出处</w:t>
      </w:r>
      <w:hyperlink r:id="rId27" w:history="1">
        <w:r>
          <w:rPr>
            <w:rStyle w:val="a5"/>
            <w:rFonts w:ascii="Verdana" w:hAnsi="Verdana"/>
            <w:color w:val="1D58D1"/>
            <w:sz w:val="21"/>
            <w:szCs w:val="21"/>
          </w:rPr>
          <w:t>http://www.cnblogs.com/charleshuang/</w:t>
        </w:r>
      </w:hyperlink>
      <w:r>
        <w:rPr>
          <w:rFonts w:ascii="Verdana" w:hAnsi="Verdana"/>
          <w:color w:val="000000"/>
          <w:sz w:val="21"/>
          <w:szCs w:val="21"/>
        </w:rPr>
        <w:t>。</w:t>
      </w:r>
    </w:p>
    <w:p w:rsidR="00D8759B" w:rsidRDefault="00D8759B" w:rsidP="00D8759B">
      <w:pPr>
        <w:pStyle w:val="a6"/>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lastRenderedPageBreak/>
        <w:t>下面。</w:t>
      </w:r>
      <w:r>
        <w:rPr>
          <w:rFonts w:ascii="Verdana" w:hAnsi="Verdana"/>
          <w:color w:val="000000"/>
          <w:sz w:val="21"/>
          <w:szCs w:val="21"/>
        </w:rPr>
        <w:t>http://deeplearning.net/tutorial/mlp.html#mlp  </w:t>
      </w:r>
      <w:r>
        <w:rPr>
          <w:rFonts w:ascii="Verdana" w:hAnsi="Verdana"/>
          <w:color w:val="000000"/>
          <w:sz w:val="21"/>
          <w:szCs w:val="21"/>
        </w:rPr>
        <w:t>的中文翻译。下面以</w:t>
      </w:r>
      <w:r>
        <w:rPr>
          <w:rFonts w:ascii="Verdana" w:hAnsi="Verdana"/>
          <w:color w:val="000000"/>
          <w:sz w:val="21"/>
          <w:szCs w:val="21"/>
        </w:rPr>
        <w:t>PPT</w:t>
      </w:r>
      <w:r>
        <w:rPr>
          <w:rFonts w:ascii="Verdana" w:hAnsi="Verdana"/>
          <w:color w:val="000000"/>
          <w:sz w:val="21"/>
          <w:szCs w:val="21"/>
        </w:rPr>
        <w:t>截图的方式给出，风格不好，还请见谅。</w:t>
      </w:r>
    </w:p>
    <w:p w:rsidR="00D8759B" w:rsidRDefault="00D8759B" w:rsidP="00D8759B">
      <w:pPr>
        <w:pStyle w:val="a6"/>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 </w:t>
      </w:r>
    </w:p>
    <w:p w:rsidR="00D8759B" w:rsidRDefault="00D8759B" w:rsidP="00D8759B">
      <w:pPr>
        <w:pStyle w:val="a6"/>
        <w:shd w:val="clear" w:color="auto" w:fill="FFFFFF"/>
        <w:spacing w:before="150" w:beforeAutospacing="0" w:after="150" w:afterAutospacing="0" w:line="216" w:lineRule="atLeast"/>
        <w:rPr>
          <w:rFonts w:ascii="Verdana" w:hAnsi="Verdana"/>
          <w:color w:val="000000"/>
          <w:sz w:val="21"/>
          <w:szCs w:val="21"/>
        </w:rPr>
      </w:pPr>
      <w:r>
        <w:rPr>
          <w:rFonts w:ascii="Verdana" w:hAnsi="Verdana"/>
          <w:noProof/>
          <w:color w:val="000000"/>
          <w:sz w:val="21"/>
          <w:szCs w:val="21"/>
        </w:rPr>
        <w:drawing>
          <wp:inline distT="0" distB="0" distL="0" distR="0">
            <wp:extent cx="5886450" cy="4638675"/>
            <wp:effectExtent l="0" t="0" r="0" b="9525"/>
            <wp:docPr id="67" name="图片 67" descr="http://images.cnitblog.com/i/45621/201404/0616513120458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images.cnitblog.com/i/45621/201404/06165131204582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6450" cy="4638675"/>
                    </a:xfrm>
                    <a:prstGeom prst="rect">
                      <a:avLst/>
                    </a:prstGeom>
                    <a:noFill/>
                    <a:ln>
                      <a:noFill/>
                    </a:ln>
                  </pic:spPr>
                </pic:pic>
              </a:graphicData>
            </a:graphic>
          </wp:inline>
        </w:drawing>
      </w:r>
    </w:p>
    <w:p w:rsidR="00D8759B" w:rsidRDefault="00D8759B" w:rsidP="00D8759B">
      <w:pPr>
        <w:pStyle w:val="a6"/>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 </w:t>
      </w:r>
    </w:p>
    <w:p w:rsidR="00D8759B" w:rsidRDefault="00D8759B" w:rsidP="00D8759B">
      <w:pPr>
        <w:pStyle w:val="a6"/>
        <w:shd w:val="clear" w:color="auto" w:fill="FFFFFF"/>
        <w:spacing w:before="150" w:beforeAutospacing="0" w:after="150" w:afterAutospacing="0" w:line="216" w:lineRule="atLeast"/>
        <w:rPr>
          <w:rFonts w:ascii="Verdana" w:hAnsi="Verdana"/>
          <w:color w:val="000000"/>
          <w:sz w:val="21"/>
          <w:szCs w:val="21"/>
        </w:rPr>
      </w:pPr>
      <w:r>
        <w:rPr>
          <w:rFonts w:ascii="Verdana" w:hAnsi="Verdana"/>
          <w:noProof/>
          <w:color w:val="000000"/>
          <w:sz w:val="21"/>
          <w:szCs w:val="21"/>
        </w:rPr>
        <w:lastRenderedPageBreak/>
        <w:drawing>
          <wp:inline distT="0" distB="0" distL="0" distR="0">
            <wp:extent cx="5943600" cy="3905250"/>
            <wp:effectExtent l="0" t="0" r="0" b="0"/>
            <wp:docPr id="66" name="图片 66" descr="http://images.cnitblog.com/i/45621/201404/0616515011055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images.cnitblog.com/i/45621/201404/06165150110558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905250"/>
                    </a:xfrm>
                    <a:prstGeom prst="rect">
                      <a:avLst/>
                    </a:prstGeom>
                    <a:noFill/>
                    <a:ln>
                      <a:noFill/>
                    </a:ln>
                  </pic:spPr>
                </pic:pic>
              </a:graphicData>
            </a:graphic>
          </wp:inline>
        </w:drawing>
      </w:r>
    </w:p>
    <w:p w:rsidR="00D8759B" w:rsidRDefault="00D8759B" w:rsidP="00D8759B">
      <w:pPr>
        <w:pStyle w:val="a6"/>
        <w:shd w:val="clear" w:color="auto" w:fill="FFFFFF"/>
        <w:spacing w:before="150" w:beforeAutospacing="0" w:after="150" w:afterAutospacing="0" w:line="216" w:lineRule="atLeast"/>
        <w:rPr>
          <w:rFonts w:ascii="Verdana" w:hAnsi="Verdana"/>
          <w:color w:val="000000"/>
          <w:sz w:val="21"/>
          <w:szCs w:val="21"/>
        </w:rPr>
      </w:pPr>
      <w:r>
        <w:rPr>
          <w:rFonts w:ascii="Verdana" w:hAnsi="Verdana"/>
          <w:noProof/>
          <w:color w:val="000000"/>
          <w:sz w:val="21"/>
          <w:szCs w:val="21"/>
        </w:rPr>
        <w:lastRenderedPageBreak/>
        <w:drawing>
          <wp:inline distT="0" distB="0" distL="0" distR="0">
            <wp:extent cx="6838950" cy="5124450"/>
            <wp:effectExtent l="0" t="0" r="0" b="0"/>
            <wp:docPr id="65" name="图片 65" descr="http://images.cnitblog.com/i/45621/201404/061652042502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images.cnitblog.com/i/45621/201404/061652042502129.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38950" cy="5124450"/>
                    </a:xfrm>
                    <a:prstGeom prst="rect">
                      <a:avLst/>
                    </a:prstGeom>
                    <a:noFill/>
                    <a:ln>
                      <a:noFill/>
                    </a:ln>
                  </pic:spPr>
                </pic:pic>
              </a:graphicData>
            </a:graphic>
          </wp:inline>
        </w:drawing>
      </w:r>
    </w:p>
    <w:p w:rsidR="00D8759B" w:rsidRDefault="00D8759B" w:rsidP="00D8759B">
      <w:pPr>
        <w:pStyle w:val="a6"/>
        <w:shd w:val="clear" w:color="auto" w:fill="FFFFFF"/>
        <w:spacing w:before="150" w:beforeAutospacing="0" w:after="150" w:afterAutospacing="0" w:line="216" w:lineRule="atLeast"/>
        <w:rPr>
          <w:rFonts w:ascii="Verdana" w:hAnsi="Verdana"/>
          <w:color w:val="000000"/>
          <w:sz w:val="21"/>
          <w:szCs w:val="21"/>
        </w:rPr>
      </w:pPr>
      <w:r>
        <w:rPr>
          <w:rFonts w:ascii="Verdana" w:hAnsi="Verdana"/>
          <w:noProof/>
          <w:color w:val="000000"/>
          <w:sz w:val="21"/>
          <w:szCs w:val="21"/>
        </w:rPr>
        <w:lastRenderedPageBreak/>
        <w:drawing>
          <wp:inline distT="0" distB="0" distL="0" distR="0">
            <wp:extent cx="6858000" cy="5124450"/>
            <wp:effectExtent l="0" t="0" r="0" b="0"/>
            <wp:docPr id="64" name="图片 64" descr="http://images.cnitblog.com/i/45621/201404/0616521434453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images.cnitblog.com/i/45621/201404/061652143445379.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5124450"/>
                    </a:xfrm>
                    <a:prstGeom prst="rect">
                      <a:avLst/>
                    </a:prstGeom>
                    <a:noFill/>
                    <a:ln>
                      <a:noFill/>
                    </a:ln>
                  </pic:spPr>
                </pic:pic>
              </a:graphicData>
            </a:graphic>
          </wp:inline>
        </w:drawing>
      </w:r>
    </w:p>
    <w:p w:rsidR="00D8759B" w:rsidRDefault="00D8759B" w:rsidP="00D8759B">
      <w:pPr>
        <w:pStyle w:val="a6"/>
        <w:shd w:val="clear" w:color="auto" w:fill="FFFFFF"/>
        <w:spacing w:before="150" w:beforeAutospacing="0" w:after="150" w:afterAutospacing="0" w:line="216" w:lineRule="atLeast"/>
        <w:rPr>
          <w:rFonts w:ascii="Verdana" w:hAnsi="Verdana"/>
          <w:color w:val="000000"/>
          <w:sz w:val="21"/>
          <w:szCs w:val="21"/>
        </w:rPr>
      </w:pPr>
      <w:r>
        <w:rPr>
          <w:rFonts w:ascii="Verdana" w:hAnsi="Verdana"/>
          <w:noProof/>
          <w:color w:val="000000"/>
          <w:sz w:val="21"/>
          <w:szCs w:val="21"/>
        </w:rPr>
        <w:lastRenderedPageBreak/>
        <w:drawing>
          <wp:inline distT="0" distB="0" distL="0" distR="0">
            <wp:extent cx="6848475" cy="5124450"/>
            <wp:effectExtent l="0" t="0" r="9525" b="0"/>
            <wp:docPr id="63" name="图片 63" descr="http://images.cnitblog.com/i/45621/201404/061652302358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images.cnitblog.com/i/45621/201404/06165230235842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48475" cy="5124450"/>
                    </a:xfrm>
                    <a:prstGeom prst="rect">
                      <a:avLst/>
                    </a:prstGeom>
                    <a:noFill/>
                    <a:ln>
                      <a:noFill/>
                    </a:ln>
                  </pic:spPr>
                </pic:pic>
              </a:graphicData>
            </a:graphic>
          </wp:inline>
        </w:drawing>
      </w:r>
    </w:p>
    <w:p w:rsidR="00D8759B" w:rsidRDefault="00D8759B" w:rsidP="00D8759B">
      <w:pPr>
        <w:pStyle w:val="a6"/>
        <w:shd w:val="clear" w:color="auto" w:fill="FFFFFF"/>
        <w:spacing w:before="150" w:beforeAutospacing="0" w:after="150" w:afterAutospacing="0" w:line="216" w:lineRule="atLeast"/>
        <w:rPr>
          <w:rFonts w:ascii="Verdana" w:hAnsi="Verdana"/>
          <w:color w:val="000000"/>
          <w:sz w:val="21"/>
          <w:szCs w:val="21"/>
        </w:rPr>
      </w:pPr>
      <w:r>
        <w:rPr>
          <w:rFonts w:ascii="Verdana" w:hAnsi="Verdana"/>
          <w:noProof/>
          <w:color w:val="000000"/>
          <w:sz w:val="21"/>
          <w:szCs w:val="21"/>
        </w:rPr>
        <w:lastRenderedPageBreak/>
        <w:drawing>
          <wp:inline distT="0" distB="0" distL="0" distR="0">
            <wp:extent cx="6829425" cy="5143500"/>
            <wp:effectExtent l="0" t="0" r="9525" b="0"/>
            <wp:docPr id="62" name="图片 62" descr="http://images.cnitblog.com/i/45621/201404/0616523600021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images.cnitblog.com/i/45621/201404/06165236000216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29425" cy="5143500"/>
                    </a:xfrm>
                    <a:prstGeom prst="rect">
                      <a:avLst/>
                    </a:prstGeom>
                    <a:noFill/>
                    <a:ln>
                      <a:noFill/>
                    </a:ln>
                  </pic:spPr>
                </pic:pic>
              </a:graphicData>
            </a:graphic>
          </wp:inline>
        </w:drawing>
      </w:r>
    </w:p>
    <w:p w:rsidR="00D8759B" w:rsidRDefault="00D8759B" w:rsidP="00D8759B">
      <w:pPr>
        <w:pStyle w:val="a6"/>
        <w:shd w:val="clear" w:color="auto" w:fill="FFFFFF"/>
        <w:spacing w:before="150" w:beforeAutospacing="0" w:after="150" w:afterAutospacing="0" w:line="216" w:lineRule="atLeast"/>
        <w:rPr>
          <w:rFonts w:ascii="Verdana" w:hAnsi="Verdana"/>
          <w:color w:val="000000"/>
          <w:sz w:val="21"/>
          <w:szCs w:val="21"/>
        </w:rPr>
      </w:pPr>
      <w:r>
        <w:rPr>
          <w:rFonts w:ascii="Verdana" w:hAnsi="Verdana"/>
          <w:noProof/>
          <w:color w:val="000000"/>
          <w:sz w:val="21"/>
          <w:szCs w:val="21"/>
        </w:rPr>
        <w:lastRenderedPageBreak/>
        <w:drawing>
          <wp:inline distT="0" distB="0" distL="0" distR="0">
            <wp:extent cx="6743700" cy="5048250"/>
            <wp:effectExtent l="0" t="0" r="0" b="0"/>
            <wp:docPr id="61" name="图片 61" descr="http://images.cnitblog.com/i/45621/201404/0616524265745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images.cnitblog.com/i/45621/201404/06165242657452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43700" cy="5048250"/>
                    </a:xfrm>
                    <a:prstGeom prst="rect">
                      <a:avLst/>
                    </a:prstGeom>
                    <a:noFill/>
                    <a:ln>
                      <a:noFill/>
                    </a:ln>
                  </pic:spPr>
                </pic:pic>
              </a:graphicData>
            </a:graphic>
          </wp:inline>
        </w:drawing>
      </w:r>
    </w:p>
    <w:p w:rsidR="00D8759B" w:rsidRDefault="00D8759B" w:rsidP="00D8759B">
      <w:pPr>
        <w:pStyle w:val="a6"/>
        <w:shd w:val="clear" w:color="auto" w:fill="FFFFFF"/>
        <w:spacing w:before="150" w:beforeAutospacing="0" w:after="150" w:afterAutospacing="0" w:line="216" w:lineRule="atLeast"/>
        <w:rPr>
          <w:rFonts w:ascii="Verdana" w:hAnsi="Verdana"/>
          <w:color w:val="000000"/>
          <w:sz w:val="21"/>
          <w:szCs w:val="21"/>
        </w:rPr>
      </w:pPr>
      <w:r>
        <w:rPr>
          <w:rFonts w:ascii="Verdana" w:hAnsi="Verdana"/>
          <w:noProof/>
          <w:color w:val="000000"/>
          <w:sz w:val="21"/>
          <w:szCs w:val="21"/>
        </w:rPr>
        <w:lastRenderedPageBreak/>
        <w:drawing>
          <wp:inline distT="0" distB="0" distL="0" distR="0">
            <wp:extent cx="6867525" cy="5114925"/>
            <wp:effectExtent l="0" t="0" r="9525" b="9525"/>
            <wp:docPr id="60" name="图片 60" descr="http://images.cnitblog.com/i/45621/201404/0616525121992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images.cnitblog.com/i/45621/201404/061652512199279.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67525" cy="5114925"/>
                    </a:xfrm>
                    <a:prstGeom prst="rect">
                      <a:avLst/>
                    </a:prstGeom>
                    <a:noFill/>
                    <a:ln>
                      <a:noFill/>
                    </a:ln>
                  </pic:spPr>
                </pic:pic>
              </a:graphicData>
            </a:graphic>
          </wp:inline>
        </w:drawing>
      </w:r>
    </w:p>
    <w:p w:rsidR="00D8759B" w:rsidRDefault="00D8759B" w:rsidP="00D8759B">
      <w:pPr>
        <w:pStyle w:val="a6"/>
        <w:shd w:val="clear" w:color="auto" w:fill="FFFFFF"/>
        <w:spacing w:before="150" w:beforeAutospacing="0" w:after="150" w:afterAutospacing="0" w:line="216" w:lineRule="atLeast"/>
        <w:rPr>
          <w:rFonts w:ascii="Verdana" w:hAnsi="Verdana"/>
          <w:color w:val="000000"/>
          <w:sz w:val="21"/>
          <w:szCs w:val="21"/>
        </w:rPr>
      </w:pPr>
      <w:r>
        <w:rPr>
          <w:rFonts w:ascii="Verdana" w:hAnsi="Verdana"/>
          <w:noProof/>
          <w:color w:val="000000"/>
          <w:sz w:val="21"/>
          <w:szCs w:val="21"/>
        </w:rPr>
        <w:lastRenderedPageBreak/>
        <w:drawing>
          <wp:inline distT="0" distB="0" distL="0" distR="0">
            <wp:extent cx="6838950" cy="5105400"/>
            <wp:effectExtent l="0" t="0" r="0" b="0"/>
            <wp:docPr id="59" name="图片 59" descr="http://images.cnitblog.com/i/45621/201404/061652562191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images.cnitblog.com/i/45621/201404/06165256219141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38950" cy="5105400"/>
                    </a:xfrm>
                    <a:prstGeom prst="rect">
                      <a:avLst/>
                    </a:prstGeom>
                    <a:noFill/>
                    <a:ln>
                      <a:noFill/>
                    </a:ln>
                  </pic:spPr>
                </pic:pic>
              </a:graphicData>
            </a:graphic>
          </wp:inline>
        </w:drawing>
      </w:r>
    </w:p>
    <w:p w:rsidR="00D8759B" w:rsidRDefault="00D8759B" w:rsidP="00D8759B">
      <w:pPr>
        <w:pStyle w:val="a6"/>
        <w:shd w:val="clear" w:color="auto" w:fill="FFFFFF"/>
        <w:spacing w:before="150" w:beforeAutospacing="0" w:after="150" w:afterAutospacing="0" w:line="216" w:lineRule="atLeast"/>
        <w:rPr>
          <w:rFonts w:ascii="Verdana" w:hAnsi="Verdana"/>
          <w:color w:val="000000"/>
          <w:sz w:val="21"/>
          <w:szCs w:val="21"/>
        </w:rPr>
      </w:pPr>
      <w:r>
        <w:rPr>
          <w:rFonts w:ascii="Verdana" w:hAnsi="Verdana"/>
          <w:noProof/>
          <w:color w:val="000000"/>
          <w:sz w:val="21"/>
          <w:szCs w:val="21"/>
        </w:rPr>
        <w:lastRenderedPageBreak/>
        <w:drawing>
          <wp:inline distT="0" distB="0" distL="0" distR="0">
            <wp:extent cx="6867525" cy="5124450"/>
            <wp:effectExtent l="0" t="0" r="9525" b="0"/>
            <wp:docPr id="58" name="图片 58" descr="http://images.cnitblog.com/i/45621/201404/061653011885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images.cnitblog.com/i/45621/201404/061653011885100.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67525" cy="5124450"/>
                    </a:xfrm>
                    <a:prstGeom prst="rect">
                      <a:avLst/>
                    </a:prstGeom>
                    <a:noFill/>
                    <a:ln>
                      <a:noFill/>
                    </a:ln>
                  </pic:spPr>
                </pic:pic>
              </a:graphicData>
            </a:graphic>
          </wp:inline>
        </w:drawing>
      </w:r>
    </w:p>
    <w:p w:rsidR="00D8759B" w:rsidRDefault="00D8759B" w:rsidP="00D8759B">
      <w:pPr>
        <w:pStyle w:val="a6"/>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 </w:t>
      </w:r>
    </w:p>
    <w:p w:rsidR="00D8759B" w:rsidRDefault="00D8759B" w:rsidP="00D8759B">
      <w:pPr>
        <w:pStyle w:val="a6"/>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具体程序见</w:t>
      </w:r>
      <w:r>
        <w:rPr>
          <w:rFonts w:ascii="Verdana" w:hAnsi="Verdana"/>
          <w:color w:val="000000"/>
          <w:sz w:val="21"/>
          <w:szCs w:val="21"/>
        </w:rPr>
        <w:t> </w:t>
      </w:r>
      <w:hyperlink r:id="rId38" w:anchor="mlp" w:history="1">
        <w:r>
          <w:rPr>
            <w:rStyle w:val="a5"/>
            <w:rFonts w:ascii="Verdana" w:hAnsi="Verdana"/>
            <w:color w:val="1D58D1"/>
            <w:sz w:val="21"/>
            <w:szCs w:val="21"/>
          </w:rPr>
          <w:t>http://deeplearning.net/tutorial/mlp.html#mlp</w:t>
        </w:r>
      </w:hyperlink>
    </w:p>
    <w:p w:rsidR="00D8759B" w:rsidRDefault="00D8759B" w:rsidP="00D8759B">
      <w:pPr>
        <w:pStyle w:val="2"/>
        <w:shd w:val="clear" w:color="auto" w:fill="FFFFFF"/>
        <w:spacing w:before="0" w:beforeAutospacing="0" w:after="60" w:afterAutospacing="0" w:line="216" w:lineRule="atLeast"/>
        <w:rPr>
          <w:rFonts w:ascii="Verdana" w:hAnsi="Verdana"/>
          <w:color w:val="000000"/>
          <w:sz w:val="21"/>
          <w:szCs w:val="21"/>
        </w:rPr>
      </w:pPr>
      <w:hyperlink r:id="rId39" w:history="1">
        <w:r>
          <w:rPr>
            <w:rStyle w:val="a5"/>
            <w:rFonts w:ascii="Verdana" w:hAnsi="Verdana"/>
            <w:color w:val="223355"/>
            <w:sz w:val="21"/>
            <w:szCs w:val="21"/>
          </w:rPr>
          <w:t xml:space="preserve">Deep learning with Theano </w:t>
        </w:r>
        <w:r>
          <w:rPr>
            <w:rStyle w:val="a5"/>
            <w:rFonts w:ascii="Verdana" w:hAnsi="Verdana"/>
            <w:color w:val="223355"/>
            <w:sz w:val="21"/>
            <w:szCs w:val="21"/>
          </w:rPr>
          <w:t>官方中文教程（翻译）（四）</w:t>
        </w:r>
        <w:r>
          <w:rPr>
            <w:rStyle w:val="a5"/>
            <w:rFonts w:ascii="Verdana" w:hAnsi="Verdana"/>
            <w:color w:val="223355"/>
            <w:sz w:val="21"/>
            <w:szCs w:val="21"/>
          </w:rPr>
          <w:t xml:space="preserve">—— </w:t>
        </w:r>
        <w:r>
          <w:rPr>
            <w:rStyle w:val="a5"/>
            <w:rFonts w:ascii="Verdana" w:hAnsi="Verdana"/>
            <w:color w:val="223355"/>
            <w:sz w:val="21"/>
            <w:szCs w:val="21"/>
          </w:rPr>
          <w:t>卷积神经网络（</w:t>
        </w:r>
        <w:r>
          <w:rPr>
            <w:rStyle w:val="a5"/>
            <w:rFonts w:ascii="Verdana" w:hAnsi="Verdana"/>
            <w:color w:val="223355"/>
            <w:sz w:val="21"/>
            <w:szCs w:val="21"/>
          </w:rPr>
          <w:t>CNN</w:t>
        </w:r>
        <w:r>
          <w:rPr>
            <w:rStyle w:val="a5"/>
            <w:rFonts w:ascii="Verdana" w:hAnsi="Verdana"/>
            <w:color w:val="223355"/>
            <w:sz w:val="21"/>
            <w:szCs w:val="21"/>
          </w:rPr>
          <w:t>）</w:t>
        </w:r>
      </w:hyperlink>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供大家相互交流和学习，本人水平有限，若有各种大小错误，还请巨牛大牛小牛微牛们立马拍砖，这样才能共同进步！若引用译文请注明出处</w:t>
      </w:r>
      <w:hyperlink r:id="rId40" w:history="1">
        <w:r>
          <w:rPr>
            <w:rStyle w:val="a5"/>
            <w:rFonts w:ascii="Verdana" w:hAnsi="Verdana"/>
            <w:color w:val="1D58D1"/>
            <w:sz w:val="21"/>
            <w:szCs w:val="21"/>
          </w:rPr>
          <w:t>http://www.cnblogs.com/charleshuang/</w:t>
        </w:r>
      </w:hyperlink>
      <w:r>
        <w:rPr>
          <w:rFonts w:ascii="Verdana" w:hAnsi="Verdana"/>
          <w:color w:val="000000"/>
          <w:sz w:val="21"/>
          <w:szCs w:val="21"/>
        </w:rPr>
        <w:t>。</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本文译自：</w:t>
      </w:r>
      <w:hyperlink r:id="rId41" w:history="1">
        <w:r>
          <w:rPr>
            <w:rStyle w:val="a5"/>
            <w:rFonts w:ascii="Verdana" w:hAnsi="Verdana"/>
            <w:color w:val="1D58D1"/>
            <w:sz w:val="21"/>
            <w:szCs w:val="21"/>
          </w:rPr>
          <w:t>http://deeplearning.net/tutorial/lenet.html</w:t>
        </w:r>
      </w:hyperlink>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文章中的代码截图不是很清晰，可以去上面的原文网址去查看。</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 </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、动机</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卷积神经网络（</w:t>
      </w:r>
      <w:r>
        <w:rPr>
          <w:rFonts w:ascii="Verdana" w:hAnsi="Verdana"/>
          <w:color w:val="000000"/>
          <w:sz w:val="21"/>
          <w:szCs w:val="21"/>
        </w:rPr>
        <w:t>CNN</w:t>
      </w:r>
      <w:r>
        <w:rPr>
          <w:rFonts w:ascii="Verdana" w:hAnsi="Verdana"/>
          <w:color w:val="000000"/>
          <w:sz w:val="21"/>
          <w:szCs w:val="21"/>
        </w:rPr>
        <w:t>）是多层感知机（</w:t>
      </w:r>
      <w:r>
        <w:rPr>
          <w:rFonts w:ascii="Verdana" w:hAnsi="Verdana"/>
          <w:color w:val="000000"/>
          <w:sz w:val="21"/>
          <w:szCs w:val="21"/>
        </w:rPr>
        <w:t>MLP</w:t>
      </w:r>
      <w:r>
        <w:rPr>
          <w:rFonts w:ascii="Verdana" w:hAnsi="Verdana"/>
          <w:color w:val="000000"/>
          <w:sz w:val="21"/>
          <w:szCs w:val="21"/>
        </w:rPr>
        <w:t>）的一个变种模型，它是从生物学概念中演化而来的。从</w:t>
      </w:r>
      <w:r>
        <w:rPr>
          <w:rFonts w:ascii="Verdana" w:hAnsi="Verdana"/>
          <w:color w:val="000000"/>
          <w:sz w:val="21"/>
          <w:szCs w:val="21"/>
        </w:rPr>
        <w:t>Hubel</w:t>
      </w:r>
      <w:r>
        <w:rPr>
          <w:rFonts w:ascii="Verdana" w:hAnsi="Verdana"/>
          <w:color w:val="000000"/>
          <w:sz w:val="21"/>
          <w:szCs w:val="21"/>
        </w:rPr>
        <w:t>和</w:t>
      </w:r>
      <w:r>
        <w:rPr>
          <w:rFonts w:ascii="Verdana" w:hAnsi="Verdana"/>
          <w:color w:val="000000"/>
          <w:sz w:val="21"/>
          <w:szCs w:val="21"/>
        </w:rPr>
        <w:t>Wiesel</w:t>
      </w:r>
      <w:r>
        <w:rPr>
          <w:rFonts w:ascii="Verdana" w:hAnsi="Verdana"/>
          <w:color w:val="000000"/>
          <w:sz w:val="21"/>
          <w:szCs w:val="21"/>
        </w:rPr>
        <w:t>早期对猫的视觉皮层的研究工作，我们知道在视觉皮层存在一种细胞的复杂分布，，这些细胞对于外界的输入局部是很敏感的，它们被称为</w:t>
      </w:r>
      <w:r>
        <w:rPr>
          <w:rFonts w:ascii="Verdana" w:hAnsi="Verdana"/>
          <w:color w:val="000000"/>
          <w:sz w:val="21"/>
          <w:szCs w:val="21"/>
        </w:rPr>
        <w:t>“</w:t>
      </w:r>
      <w:r>
        <w:rPr>
          <w:rFonts w:ascii="Verdana" w:hAnsi="Verdana"/>
          <w:color w:val="000000"/>
          <w:sz w:val="21"/>
          <w:szCs w:val="21"/>
        </w:rPr>
        <w:t>感受</w:t>
      </w:r>
      <w:r>
        <w:rPr>
          <w:rFonts w:ascii="Verdana" w:hAnsi="Verdana"/>
          <w:color w:val="000000"/>
          <w:sz w:val="21"/>
          <w:szCs w:val="21"/>
        </w:rPr>
        <w:lastRenderedPageBreak/>
        <w:t>野</w:t>
      </w:r>
      <w:r>
        <w:rPr>
          <w:rFonts w:ascii="Verdana" w:hAnsi="Verdana"/>
          <w:color w:val="000000"/>
          <w:sz w:val="21"/>
          <w:szCs w:val="21"/>
        </w:rPr>
        <w:t>”</w:t>
      </w:r>
      <w:r>
        <w:rPr>
          <w:rFonts w:ascii="Verdana" w:hAnsi="Verdana"/>
          <w:color w:val="000000"/>
          <w:sz w:val="21"/>
          <w:szCs w:val="21"/>
        </w:rPr>
        <w:t>（细胞），它们以某种方法来覆盖整个视觉域。这些细胞就像一些滤波器一样，它们对输入的图像是局部敏感的，因此能够更好地挖掘出自然图像中的目标的空间关系信息。</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此外，视觉皮层存在两类相关的细胞，</w:t>
      </w:r>
      <w:r>
        <w:rPr>
          <w:rFonts w:ascii="Verdana" w:hAnsi="Verdana"/>
          <w:color w:val="000000"/>
          <w:sz w:val="21"/>
          <w:szCs w:val="21"/>
        </w:rPr>
        <w:t>S</w:t>
      </w:r>
      <w:r>
        <w:rPr>
          <w:rFonts w:ascii="Verdana" w:hAnsi="Verdana"/>
          <w:color w:val="000000"/>
          <w:sz w:val="21"/>
          <w:szCs w:val="21"/>
        </w:rPr>
        <w:t>细胞（</w:t>
      </w:r>
      <w:r>
        <w:rPr>
          <w:rFonts w:ascii="Verdana" w:hAnsi="Verdana"/>
          <w:color w:val="000000"/>
          <w:sz w:val="21"/>
          <w:szCs w:val="21"/>
        </w:rPr>
        <w:t>Simple Cell</w:t>
      </w:r>
      <w:r>
        <w:rPr>
          <w:rFonts w:ascii="Verdana" w:hAnsi="Verdana"/>
          <w:color w:val="000000"/>
          <w:sz w:val="21"/>
          <w:szCs w:val="21"/>
        </w:rPr>
        <w:t>）和</w:t>
      </w:r>
      <w:r>
        <w:rPr>
          <w:rFonts w:ascii="Verdana" w:hAnsi="Verdana"/>
          <w:color w:val="000000"/>
          <w:sz w:val="21"/>
          <w:szCs w:val="21"/>
        </w:rPr>
        <w:t>C</w:t>
      </w:r>
      <w:r>
        <w:rPr>
          <w:rFonts w:ascii="Verdana" w:hAnsi="Verdana"/>
          <w:color w:val="000000"/>
          <w:sz w:val="21"/>
          <w:szCs w:val="21"/>
        </w:rPr>
        <w:t>（</w:t>
      </w:r>
      <w:r>
        <w:rPr>
          <w:rFonts w:ascii="Verdana" w:hAnsi="Verdana"/>
          <w:color w:val="000000"/>
          <w:sz w:val="21"/>
          <w:szCs w:val="21"/>
        </w:rPr>
        <w:t>Complex Cell</w:t>
      </w:r>
      <w:r>
        <w:rPr>
          <w:rFonts w:ascii="Verdana" w:hAnsi="Verdana"/>
          <w:color w:val="000000"/>
          <w:sz w:val="21"/>
          <w:szCs w:val="21"/>
        </w:rPr>
        <w:t>）细胞。</w:t>
      </w:r>
      <w:r>
        <w:rPr>
          <w:rFonts w:ascii="Verdana" w:hAnsi="Verdana"/>
          <w:color w:val="000000"/>
          <w:sz w:val="21"/>
          <w:szCs w:val="21"/>
        </w:rPr>
        <w:t>S</w:t>
      </w:r>
      <w:r>
        <w:rPr>
          <w:rFonts w:ascii="Verdana" w:hAnsi="Verdana"/>
          <w:color w:val="000000"/>
          <w:sz w:val="21"/>
          <w:szCs w:val="21"/>
        </w:rPr>
        <w:t>细胞在自身的感受野内最大限度地对图像中类似边缘模式的刺激做出响应，而</w:t>
      </w:r>
      <w:r>
        <w:rPr>
          <w:rFonts w:ascii="Verdana" w:hAnsi="Verdana"/>
          <w:color w:val="000000"/>
          <w:sz w:val="21"/>
          <w:szCs w:val="21"/>
        </w:rPr>
        <w:t>C</w:t>
      </w:r>
      <w:r>
        <w:rPr>
          <w:rFonts w:ascii="Verdana" w:hAnsi="Verdana"/>
          <w:color w:val="000000"/>
          <w:sz w:val="21"/>
          <w:szCs w:val="21"/>
        </w:rPr>
        <w:t>细胞具有更大的感受野，它可以对图像中产生刺激的模式的空间位置进行精准地定位。</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视觉皮层作为目前已知的最为强大的视觉系统，广受关注。学术领域出现了很多基于它的神经启发式模型。比如：</w:t>
      </w:r>
      <w:r>
        <w:rPr>
          <w:rFonts w:ascii="Verdana" w:hAnsi="Verdana"/>
          <w:color w:val="000000"/>
          <w:sz w:val="21"/>
          <w:szCs w:val="21"/>
        </w:rPr>
        <w:t>NeoCognitron </w:t>
      </w:r>
      <w:hyperlink r:id="rId42" w:anchor="fukushima" w:history="1">
        <w:r>
          <w:rPr>
            <w:rStyle w:val="a5"/>
            <w:rFonts w:ascii="Verdana" w:hAnsi="Verdana"/>
            <w:color w:val="1D58D1"/>
            <w:sz w:val="21"/>
            <w:szCs w:val="21"/>
          </w:rPr>
          <w:t>[Fukushima]</w:t>
        </w:r>
      </w:hyperlink>
      <w:r>
        <w:rPr>
          <w:rFonts w:ascii="Verdana" w:hAnsi="Verdana"/>
          <w:color w:val="000000"/>
          <w:sz w:val="21"/>
          <w:szCs w:val="21"/>
        </w:rPr>
        <w:t>, HMAX </w:t>
      </w:r>
      <w:hyperlink r:id="rId43" w:anchor="serre07" w:history="1">
        <w:r>
          <w:rPr>
            <w:rStyle w:val="a5"/>
            <w:rFonts w:ascii="Verdana" w:hAnsi="Verdana"/>
            <w:color w:val="1D58D1"/>
            <w:sz w:val="21"/>
            <w:szCs w:val="21"/>
          </w:rPr>
          <w:t>[Serre07]</w:t>
        </w:r>
      </w:hyperlink>
      <w:r>
        <w:rPr>
          <w:rFonts w:ascii="Verdana" w:hAnsi="Verdana"/>
          <w:color w:val="000000"/>
          <w:sz w:val="21"/>
          <w:szCs w:val="21"/>
        </w:rPr>
        <w:t> </w:t>
      </w:r>
      <w:r>
        <w:rPr>
          <w:rFonts w:ascii="Verdana" w:hAnsi="Verdana"/>
          <w:color w:val="000000"/>
          <w:sz w:val="21"/>
          <w:szCs w:val="21"/>
        </w:rPr>
        <w:t>以及本教程要讨论的重点</w:t>
      </w:r>
      <w:r>
        <w:rPr>
          <w:rFonts w:ascii="Verdana" w:hAnsi="Verdana"/>
          <w:color w:val="000000"/>
          <w:sz w:val="21"/>
          <w:szCs w:val="21"/>
        </w:rPr>
        <w:t> LeNet-5 </w:t>
      </w:r>
      <w:hyperlink r:id="rId44" w:anchor="lecun98" w:history="1">
        <w:r>
          <w:rPr>
            <w:rStyle w:val="a5"/>
            <w:rFonts w:ascii="Verdana" w:hAnsi="Verdana"/>
            <w:color w:val="1D58D1"/>
            <w:sz w:val="21"/>
            <w:szCs w:val="21"/>
          </w:rPr>
          <w:t>[LeCun98]</w:t>
        </w:r>
      </w:hyperlink>
      <w:r>
        <w:rPr>
          <w:rFonts w:ascii="Verdana" w:hAnsi="Verdana"/>
          <w:color w:val="000000"/>
          <w:sz w:val="21"/>
          <w:szCs w:val="21"/>
        </w:rPr>
        <w:t>。</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 </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2</w:t>
      </w:r>
      <w:r>
        <w:rPr>
          <w:rFonts w:ascii="Verdana" w:hAnsi="Verdana"/>
          <w:color w:val="000000"/>
          <w:sz w:val="21"/>
          <w:szCs w:val="21"/>
        </w:rPr>
        <w:t>、稀疏连接</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   CNNs</w:t>
      </w:r>
      <w:r>
        <w:rPr>
          <w:rFonts w:ascii="Verdana" w:hAnsi="Verdana"/>
          <w:color w:val="000000"/>
          <w:sz w:val="21"/>
          <w:szCs w:val="21"/>
        </w:rPr>
        <w:t>通过加强神经网络中相邻层之间节点的局部连接模式（</w:t>
      </w:r>
      <w:r>
        <w:rPr>
          <w:rFonts w:ascii="Verdana" w:hAnsi="Verdana"/>
          <w:color w:val="000000"/>
          <w:sz w:val="21"/>
          <w:szCs w:val="21"/>
        </w:rPr>
        <w:t>Local Connectivity Pattern</w:t>
      </w:r>
      <w:r>
        <w:rPr>
          <w:rFonts w:ascii="Verdana" w:hAnsi="Verdana"/>
          <w:color w:val="000000"/>
          <w:sz w:val="21"/>
          <w:szCs w:val="21"/>
        </w:rPr>
        <w:t>）来挖掘自然图像（中的兴趣目标）的空间局部关联信息。第</w:t>
      </w:r>
      <w:r>
        <w:rPr>
          <w:rFonts w:ascii="Verdana" w:hAnsi="Verdana"/>
          <w:color w:val="000000"/>
          <w:sz w:val="21"/>
          <w:szCs w:val="21"/>
        </w:rPr>
        <w:t>m</w:t>
      </w:r>
      <w:r>
        <w:rPr>
          <w:rFonts w:ascii="Verdana" w:hAnsi="Verdana"/>
          <w:color w:val="000000"/>
          <w:sz w:val="21"/>
          <w:szCs w:val="21"/>
        </w:rPr>
        <w:t>层隐层的节点与第</w:t>
      </w:r>
      <w:r>
        <w:rPr>
          <w:rFonts w:ascii="Verdana" w:hAnsi="Verdana"/>
          <w:color w:val="000000"/>
          <w:sz w:val="21"/>
          <w:szCs w:val="21"/>
        </w:rPr>
        <w:t>m-1</w:t>
      </w:r>
      <w:r>
        <w:rPr>
          <w:rFonts w:ascii="Verdana" w:hAnsi="Verdana"/>
          <w:color w:val="000000"/>
          <w:sz w:val="21"/>
          <w:szCs w:val="21"/>
        </w:rPr>
        <w:t>层的节点的局部子集，并具有空间连续视觉感受野的节点（就是</w:t>
      </w:r>
      <w:r>
        <w:rPr>
          <w:rFonts w:ascii="Verdana" w:hAnsi="Verdana"/>
          <w:color w:val="000000"/>
          <w:sz w:val="21"/>
          <w:szCs w:val="21"/>
        </w:rPr>
        <w:t>m-1</w:t>
      </w:r>
      <w:r>
        <w:rPr>
          <w:rFonts w:ascii="Verdana" w:hAnsi="Verdana"/>
          <w:color w:val="000000"/>
          <w:sz w:val="21"/>
          <w:szCs w:val="21"/>
        </w:rPr>
        <w:t>层节点中的一部分，这部分节点在</w:t>
      </w:r>
      <w:r>
        <w:rPr>
          <w:rFonts w:ascii="Verdana" w:hAnsi="Verdana"/>
          <w:color w:val="000000"/>
          <w:sz w:val="21"/>
          <w:szCs w:val="21"/>
        </w:rPr>
        <w:t>m-1</w:t>
      </w:r>
      <w:r>
        <w:rPr>
          <w:rFonts w:ascii="Verdana" w:hAnsi="Verdana"/>
          <w:color w:val="000000"/>
          <w:sz w:val="21"/>
          <w:szCs w:val="21"/>
        </w:rPr>
        <w:t>层都是相邻的）相连。可以用下面的图来表示这种连接。</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noProof/>
          <w:color w:val="000000"/>
          <w:sz w:val="21"/>
          <w:szCs w:val="21"/>
        </w:rPr>
        <w:drawing>
          <wp:inline distT="0" distB="0" distL="0" distR="0">
            <wp:extent cx="2590800" cy="1219200"/>
            <wp:effectExtent l="0" t="0" r="0" b="0"/>
            <wp:docPr id="79" name="图片 79" descr="http://images.cnitblog.com/i/45621/201404/0813460832594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images.cnitblog.com/i/45621/201404/08134608325948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90800" cy="1219200"/>
                    </a:xfrm>
                    <a:prstGeom prst="rect">
                      <a:avLst/>
                    </a:prstGeom>
                    <a:noFill/>
                    <a:ln>
                      <a:noFill/>
                    </a:ln>
                  </pic:spPr>
                </pic:pic>
              </a:graphicData>
            </a:graphic>
          </wp:inline>
        </w:drawing>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假设，</w:t>
      </w:r>
      <w:r>
        <w:rPr>
          <w:rFonts w:ascii="Verdana" w:hAnsi="Verdana"/>
          <w:color w:val="000000"/>
          <w:sz w:val="21"/>
          <w:szCs w:val="21"/>
        </w:rPr>
        <w:t>m-1</w:t>
      </w:r>
      <w:r>
        <w:rPr>
          <w:rFonts w:ascii="Verdana" w:hAnsi="Verdana"/>
          <w:color w:val="000000"/>
          <w:sz w:val="21"/>
          <w:szCs w:val="21"/>
        </w:rPr>
        <w:t>层为视网膜输入层（接受自然图像）。根据上图的描述，在</w:t>
      </w:r>
      <w:r>
        <w:rPr>
          <w:rFonts w:ascii="Verdana" w:hAnsi="Verdana"/>
          <w:color w:val="000000"/>
          <w:sz w:val="21"/>
          <w:szCs w:val="21"/>
        </w:rPr>
        <w:t>m-1</w:t>
      </w:r>
      <w:r>
        <w:rPr>
          <w:rFonts w:ascii="Verdana" w:hAnsi="Verdana"/>
          <w:color w:val="000000"/>
          <w:sz w:val="21"/>
          <w:szCs w:val="21"/>
        </w:rPr>
        <w:t>层上面的</w:t>
      </w:r>
      <w:r>
        <w:rPr>
          <w:rFonts w:ascii="Verdana" w:hAnsi="Verdana"/>
          <w:color w:val="000000"/>
          <w:sz w:val="21"/>
          <w:szCs w:val="21"/>
        </w:rPr>
        <w:t>m</w:t>
      </w:r>
      <w:r>
        <w:rPr>
          <w:rFonts w:ascii="Verdana" w:hAnsi="Verdana"/>
          <w:color w:val="000000"/>
          <w:sz w:val="21"/>
          <w:szCs w:val="21"/>
        </w:rPr>
        <w:t>层的神经元节点都具有宽度为</w:t>
      </w:r>
      <w:r>
        <w:rPr>
          <w:rFonts w:ascii="Verdana" w:hAnsi="Verdana"/>
          <w:color w:val="000000"/>
          <w:sz w:val="21"/>
          <w:szCs w:val="21"/>
        </w:rPr>
        <w:t>3</w:t>
      </w:r>
      <w:r>
        <w:rPr>
          <w:rFonts w:ascii="Verdana" w:hAnsi="Verdana"/>
          <w:color w:val="000000"/>
          <w:sz w:val="21"/>
          <w:szCs w:val="21"/>
        </w:rPr>
        <w:t>的感受野，</w:t>
      </w:r>
      <w:r>
        <w:rPr>
          <w:rFonts w:ascii="Verdana" w:hAnsi="Verdana"/>
          <w:color w:val="000000"/>
          <w:sz w:val="21"/>
          <w:szCs w:val="21"/>
        </w:rPr>
        <w:t>m</w:t>
      </w:r>
      <w:r>
        <w:rPr>
          <w:rFonts w:ascii="Verdana" w:hAnsi="Verdana"/>
          <w:color w:val="000000"/>
          <w:sz w:val="21"/>
          <w:szCs w:val="21"/>
        </w:rPr>
        <w:t>层每一个节点连接下面的视网膜层的</w:t>
      </w:r>
      <w:r>
        <w:rPr>
          <w:rFonts w:ascii="Verdana" w:hAnsi="Verdana"/>
          <w:color w:val="000000"/>
          <w:sz w:val="21"/>
          <w:szCs w:val="21"/>
        </w:rPr>
        <w:t>3</w:t>
      </w:r>
      <w:r>
        <w:rPr>
          <w:rFonts w:ascii="Verdana" w:hAnsi="Verdana"/>
          <w:color w:val="000000"/>
          <w:sz w:val="21"/>
          <w:szCs w:val="21"/>
        </w:rPr>
        <w:t>个相邻的节点。</w:t>
      </w:r>
      <w:r>
        <w:rPr>
          <w:rFonts w:ascii="Verdana" w:hAnsi="Verdana"/>
          <w:color w:val="000000"/>
          <w:sz w:val="21"/>
          <w:szCs w:val="21"/>
        </w:rPr>
        <w:t>m+1</w:t>
      </w:r>
      <w:r>
        <w:rPr>
          <w:rFonts w:ascii="Verdana" w:hAnsi="Verdana"/>
          <w:color w:val="000000"/>
          <w:sz w:val="21"/>
          <w:szCs w:val="21"/>
        </w:rPr>
        <w:t>层的节点与它下面一层的节点有着相似的连接属性，所以</w:t>
      </w:r>
      <w:r>
        <w:rPr>
          <w:rFonts w:ascii="Verdana" w:hAnsi="Verdana"/>
          <w:color w:val="000000"/>
          <w:sz w:val="21"/>
          <w:szCs w:val="21"/>
        </w:rPr>
        <w:t>m+1</w:t>
      </w:r>
      <w:r>
        <w:rPr>
          <w:rFonts w:ascii="Verdana" w:hAnsi="Verdana"/>
          <w:color w:val="000000"/>
          <w:sz w:val="21"/>
          <w:szCs w:val="21"/>
        </w:rPr>
        <w:t>层的节点仍与</w:t>
      </w:r>
      <w:r>
        <w:rPr>
          <w:rFonts w:ascii="Verdana" w:hAnsi="Verdana"/>
          <w:color w:val="000000"/>
          <w:sz w:val="21"/>
          <w:szCs w:val="21"/>
        </w:rPr>
        <w:t>m</w:t>
      </w:r>
      <w:r>
        <w:rPr>
          <w:rFonts w:ascii="Verdana" w:hAnsi="Verdana"/>
          <w:color w:val="000000"/>
          <w:sz w:val="21"/>
          <w:szCs w:val="21"/>
        </w:rPr>
        <w:t>层中</w:t>
      </w:r>
      <w:r>
        <w:rPr>
          <w:rFonts w:ascii="Verdana" w:hAnsi="Verdana"/>
          <w:color w:val="000000"/>
          <w:sz w:val="21"/>
          <w:szCs w:val="21"/>
        </w:rPr>
        <w:t>3</w:t>
      </w:r>
      <w:r>
        <w:rPr>
          <w:rFonts w:ascii="Verdana" w:hAnsi="Verdana"/>
          <w:color w:val="000000"/>
          <w:sz w:val="21"/>
          <w:szCs w:val="21"/>
        </w:rPr>
        <w:t>个相邻的节点相连，但是对于输入层（视网膜层）连接数就变多了，在本图中是</w:t>
      </w:r>
      <w:r>
        <w:rPr>
          <w:rFonts w:ascii="Verdana" w:hAnsi="Verdana"/>
          <w:color w:val="000000"/>
          <w:sz w:val="21"/>
          <w:szCs w:val="21"/>
        </w:rPr>
        <w:t>5</w:t>
      </w:r>
      <w:r>
        <w:rPr>
          <w:rFonts w:ascii="Verdana" w:hAnsi="Verdana"/>
          <w:color w:val="000000"/>
          <w:sz w:val="21"/>
          <w:szCs w:val="21"/>
        </w:rPr>
        <w:t>。这种结构把训练好的滤波器（</w:t>
      </w:r>
      <w:r>
        <w:rPr>
          <w:rFonts w:ascii="Verdana" w:hAnsi="Verdana"/>
          <w:color w:val="000000"/>
          <w:sz w:val="21"/>
          <w:szCs w:val="21"/>
        </w:rPr>
        <w:t>corresponding to the input producing the strongest response</w:t>
      </w:r>
      <w:r>
        <w:rPr>
          <w:rFonts w:ascii="Verdana" w:hAnsi="Verdana"/>
          <w:color w:val="000000"/>
          <w:sz w:val="21"/>
          <w:szCs w:val="21"/>
        </w:rPr>
        <w:t>）构建成了一种空间局部模式（因为每个上层节点都只对感受野中的，连接的局部的下层节点有响应）。根据上面图，多层堆积形成了滤波器（不再是线性的了），它也变得更具有全局性了（如包含了一大片的像素空间）。比如，在上图中，第</w:t>
      </w:r>
      <w:r>
        <w:rPr>
          <w:rFonts w:ascii="Verdana" w:hAnsi="Verdana"/>
          <w:color w:val="000000"/>
          <w:sz w:val="21"/>
          <w:szCs w:val="21"/>
        </w:rPr>
        <w:t>m+1</w:t>
      </w:r>
      <w:r>
        <w:rPr>
          <w:rFonts w:ascii="Verdana" w:hAnsi="Verdana"/>
          <w:color w:val="000000"/>
          <w:sz w:val="21"/>
          <w:szCs w:val="21"/>
        </w:rPr>
        <w:t>层能够对宽度为</w:t>
      </w:r>
      <w:r>
        <w:rPr>
          <w:rFonts w:ascii="Verdana" w:hAnsi="Verdana"/>
          <w:color w:val="000000"/>
          <w:sz w:val="21"/>
          <w:szCs w:val="21"/>
        </w:rPr>
        <w:t>5</w:t>
      </w:r>
      <w:r>
        <w:rPr>
          <w:rFonts w:ascii="Verdana" w:hAnsi="Verdana"/>
          <w:color w:val="000000"/>
          <w:sz w:val="21"/>
          <w:szCs w:val="21"/>
        </w:rPr>
        <w:t>的非线性特征进行编码（就像素空间而言）。</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 </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3</w:t>
      </w:r>
      <w:r>
        <w:rPr>
          <w:rFonts w:ascii="Verdana" w:hAnsi="Verdana"/>
          <w:color w:val="000000"/>
          <w:sz w:val="21"/>
          <w:szCs w:val="21"/>
        </w:rPr>
        <w:t>、权值共享</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在</w:t>
      </w:r>
      <w:r>
        <w:rPr>
          <w:rFonts w:ascii="Verdana" w:hAnsi="Verdana"/>
          <w:color w:val="000000"/>
          <w:sz w:val="21"/>
          <w:szCs w:val="21"/>
        </w:rPr>
        <w:t>CNNs</w:t>
      </w:r>
      <w:r>
        <w:rPr>
          <w:rFonts w:ascii="Verdana" w:hAnsi="Verdana"/>
          <w:color w:val="000000"/>
          <w:sz w:val="21"/>
          <w:szCs w:val="21"/>
        </w:rPr>
        <w:t>中，每一个稀疏滤波器</w:t>
      </w:r>
      <w:r>
        <w:rPr>
          <w:rFonts w:ascii="Verdana" w:hAnsi="Verdana"/>
          <w:color w:val="000000"/>
          <w:sz w:val="21"/>
          <w:szCs w:val="21"/>
        </w:rPr>
        <w:t>hi</w:t>
      </w:r>
      <w:r>
        <w:rPr>
          <w:rFonts w:ascii="Verdana" w:hAnsi="Verdana"/>
          <w:color w:val="000000"/>
          <w:sz w:val="21"/>
          <w:szCs w:val="21"/>
        </w:rPr>
        <w:t>在整个感受野中是重复叠加的，这些重复的节点形式了一种特征图（</w:t>
      </w:r>
      <w:r>
        <w:rPr>
          <w:rFonts w:ascii="Verdana" w:hAnsi="Verdana"/>
          <w:color w:val="000000"/>
          <w:sz w:val="21"/>
          <w:szCs w:val="21"/>
        </w:rPr>
        <w:t>feature map</w:t>
      </w:r>
      <w:r>
        <w:rPr>
          <w:rFonts w:ascii="Verdana" w:hAnsi="Verdana"/>
          <w:color w:val="000000"/>
          <w:sz w:val="21"/>
          <w:szCs w:val="21"/>
        </w:rPr>
        <w:t>）</w:t>
      </w:r>
      <w:r>
        <w:rPr>
          <w:rFonts w:ascii="Verdana" w:hAnsi="Verdana"/>
          <w:color w:val="000000"/>
          <w:sz w:val="21"/>
          <w:szCs w:val="21"/>
        </w:rPr>
        <w:t>,</w:t>
      </w:r>
      <w:r>
        <w:rPr>
          <w:rFonts w:ascii="Verdana" w:hAnsi="Verdana"/>
          <w:color w:val="000000"/>
          <w:sz w:val="21"/>
          <w:szCs w:val="21"/>
        </w:rPr>
        <w:t>这个特种图可以共享相同的参数，比如相同的权值矩阵和偏置向量。</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lastRenderedPageBreak/>
        <w:t> </w:t>
      </w:r>
      <w:r>
        <w:rPr>
          <w:rFonts w:ascii="Verdana" w:hAnsi="Verdana"/>
          <w:noProof/>
          <w:color w:val="000000"/>
          <w:sz w:val="21"/>
          <w:szCs w:val="21"/>
        </w:rPr>
        <w:drawing>
          <wp:inline distT="0" distB="0" distL="0" distR="0">
            <wp:extent cx="2514600" cy="990600"/>
            <wp:effectExtent l="0" t="0" r="0" b="0"/>
            <wp:docPr id="78" name="图片 78" descr="http://images.cnitblog.com/i/45621/201404/081346266842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images.cnitblog.com/i/45621/201404/08134626684234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14600" cy="990600"/>
                    </a:xfrm>
                    <a:prstGeom prst="rect">
                      <a:avLst/>
                    </a:prstGeom>
                    <a:noFill/>
                    <a:ln>
                      <a:noFill/>
                    </a:ln>
                  </pic:spPr>
                </pic:pic>
              </a:graphicData>
            </a:graphic>
          </wp:inline>
        </w:drawing>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在上图中，属于同一个特征图的三个隐层节点，因为需要共享相同颜色的权重</w:t>
      </w:r>
      <w:r>
        <w:rPr>
          <w:rFonts w:ascii="Verdana" w:hAnsi="Verdana"/>
          <w:color w:val="000000"/>
          <w:sz w:val="21"/>
          <w:szCs w:val="21"/>
        </w:rPr>
        <w:t>, </w:t>
      </w:r>
      <w:r>
        <w:rPr>
          <w:rFonts w:ascii="Verdana" w:hAnsi="Verdana"/>
          <w:color w:val="000000"/>
          <w:sz w:val="21"/>
          <w:szCs w:val="21"/>
        </w:rPr>
        <w:t>他们的被限制成相同的。在这里，</w:t>
      </w:r>
      <w:r>
        <w:rPr>
          <w:rFonts w:ascii="Verdana" w:hAnsi="Verdana"/>
          <w:color w:val="000000"/>
          <w:sz w:val="21"/>
          <w:szCs w:val="21"/>
        </w:rPr>
        <w:t> </w:t>
      </w:r>
      <w:r>
        <w:rPr>
          <w:rFonts w:ascii="Verdana" w:hAnsi="Verdana"/>
          <w:color w:val="000000"/>
          <w:sz w:val="21"/>
          <w:szCs w:val="21"/>
        </w:rPr>
        <w:t>梯度下降算法仍然可以用来训练这些共享的参数，只需要在原算法的基础上稍作改动即可。共享权重的梯度可以对共享参数的梯度进行简单的求和得到。</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为什么对权值共享如此感兴趣呢？无论重复单元在感受野的什么位置，他们都可以检测到特征。此外，权值共享提供了一种高效的方式来实现这个，因为这种方式大大减少了需要学习（训练）的参数数目。如果控制好模型的容量，</w:t>
      </w:r>
      <w:r>
        <w:rPr>
          <w:rFonts w:ascii="Verdana" w:hAnsi="Verdana"/>
          <w:color w:val="000000"/>
          <w:sz w:val="21"/>
          <w:szCs w:val="21"/>
        </w:rPr>
        <w:t>CNN</w:t>
      </w:r>
      <w:r>
        <w:rPr>
          <w:rFonts w:ascii="Verdana" w:hAnsi="Verdana"/>
          <w:color w:val="000000"/>
          <w:sz w:val="21"/>
          <w:szCs w:val="21"/>
        </w:rPr>
        <w:t>在解决计算机视觉问题上会有更好的泛化能力。</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 </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4</w:t>
      </w:r>
      <w:r>
        <w:rPr>
          <w:rFonts w:ascii="Verdana" w:hAnsi="Verdana"/>
          <w:color w:val="000000"/>
          <w:sz w:val="21"/>
          <w:szCs w:val="21"/>
        </w:rPr>
        <w:t>、详细说明和标注说明</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从概念上来说，特征图是通过对输入图像在一个线性滤波器上做卷积，增加一个偏置项，在此结果上再作用一个非线性函数得到的。如果我们把某一层的第</w:t>
      </w:r>
      <w:r>
        <w:rPr>
          <w:rFonts w:ascii="Verdana" w:hAnsi="Verdana"/>
          <w:color w:val="000000"/>
          <w:sz w:val="21"/>
          <w:szCs w:val="21"/>
        </w:rPr>
        <w:t>k</w:t>
      </w:r>
      <w:r>
        <w:rPr>
          <w:rFonts w:ascii="Verdana" w:hAnsi="Verdana"/>
          <w:color w:val="000000"/>
          <w:sz w:val="21"/>
          <w:szCs w:val="21"/>
        </w:rPr>
        <w:t>个特征图记为</w:t>
      </w:r>
      <w:r>
        <w:rPr>
          <w:rFonts w:ascii="Verdana" w:hAnsi="Verdana"/>
          <w:color w:val="000000"/>
          <w:sz w:val="21"/>
          <w:szCs w:val="21"/>
        </w:rPr>
        <w:t>hk</w:t>
      </w:r>
      <w:r>
        <w:rPr>
          <w:rFonts w:ascii="Verdana" w:hAnsi="Verdana"/>
          <w:color w:val="000000"/>
          <w:sz w:val="21"/>
          <w:szCs w:val="21"/>
        </w:rPr>
        <w:t>，它的滤波器由权值</w:t>
      </w:r>
      <w:r>
        <w:rPr>
          <w:rFonts w:ascii="Verdana" w:hAnsi="Verdana"/>
          <w:color w:val="000000"/>
          <w:sz w:val="21"/>
          <w:szCs w:val="21"/>
        </w:rPr>
        <w:t>Wk</w:t>
      </w:r>
      <w:r>
        <w:rPr>
          <w:rFonts w:ascii="Verdana" w:hAnsi="Verdana"/>
          <w:color w:val="000000"/>
          <w:sz w:val="21"/>
          <w:szCs w:val="21"/>
        </w:rPr>
        <w:t>和偏置</w:t>
      </w:r>
      <w:r>
        <w:rPr>
          <w:rFonts w:ascii="Verdana" w:hAnsi="Verdana"/>
          <w:color w:val="000000"/>
          <w:sz w:val="21"/>
          <w:szCs w:val="21"/>
        </w:rPr>
        <w:t>bk</w:t>
      </w:r>
      <w:r>
        <w:rPr>
          <w:rFonts w:ascii="Verdana" w:hAnsi="Verdana"/>
          <w:color w:val="000000"/>
          <w:sz w:val="21"/>
          <w:szCs w:val="21"/>
        </w:rPr>
        <w:t>所决定，所以特征图的由下面公式定义（非线性函数取</w:t>
      </w:r>
      <w:r>
        <w:rPr>
          <w:rFonts w:ascii="Verdana" w:hAnsi="Verdana"/>
          <w:color w:val="000000"/>
          <w:sz w:val="21"/>
          <w:szCs w:val="21"/>
        </w:rPr>
        <w:t>tanh</w:t>
      </w:r>
      <w:r>
        <w:rPr>
          <w:rFonts w:ascii="Verdana" w:hAnsi="Verdana"/>
          <w:color w:val="000000"/>
          <w:sz w:val="21"/>
          <w:szCs w:val="21"/>
        </w:rPr>
        <w:t>）：</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 </w:t>
      </w:r>
      <w:r>
        <w:rPr>
          <w:rFonts w:ascii="Verdana" w:hAnsi="Verdana"/>
          <w:noProof/>
          <w:color w:val="000000"/>
          <w:sz w:val="21"/>
          <w:szCs w:val="21"/>
        </w:rPr>
        <w:drawing>
          <wp:inline distT="0" distB="0" distL="0" distR="0">
            <wp:extent cx="2286000" cy="381000"/>
            <wp:effectExtent l="0" t="0" r="0" b="0"/>
            <wp:docPr id="77" name="图片 77" descr="http://images.cnitblog.com/i/45621/201404/081346436532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images.cnitblog.com/i/45621/201404/08134643653265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86000" cy="381000"/>
                    </a:xfrm>
                    <a:prstGeom prst="rect">
                      <a:avLst/>
                    </a:prstGeom>
                    <a:noFill/>
                    <a:ln>
                      <a:noFill/>
                    </a:ln>
                  </pic:spPr>
                </pic:pic>
              </a:graphicData>
            </a:graphic>
          </wp:inline>
        </w:drawing>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卷积说明：</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 </w:t>
      </w:r>
      <w:r>
        <w:rPr>
          <w:rFonts w:ascii="Verdana" w:hAnsi="Verdana"/>
          <w:noProof/>
          <w:color w:val="000000"/>
          <w:sz w:val="21"/>
          <w:szCs w:val="21"/>
        </w:rPr>
        <w:drawing>
          <wp:inline distT="0" distB="0" distL="0" distR="0">
            <wp:extent cx="5715000" cy="762000"/>
            <wp:effectExtent l="0" t="0" r="0" b="0"/>
            <wp:docPr id="76" name="图片 76" descr="http://images.cnitblog.com/i/45621/201404/081346567781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images.cnitblog.com/i/45621/201404/08134656778114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762000"/>
                    </a:xfrm>
                    <a:prstGeom prst="rect">
                      <a:avLst/>
                    </a:prstGeom>
                    <a:noFill/>
                    <a:ln>
                      <a:noFill/>
                    </a:ln>
                  </pic:spPr>
                </pic:pic>
              </a:graphicData>
            </a:graphic>
          </wp:inline>
        </w:drawing>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为了更好地表示数据，隐层由多个特征图构成，</w:t>
      </w:r>
      <w:r>
        <w:rPr>
          <w:rFonts w:ascii="Verdana" w:hAnsi="Verdana"/>
          <w:color w:val="000000"/>
          <w:sz w:val="21"/>
          <w:szCs w:val="21"/>
        </w:rPr>
        <w:t>{hk,k=1,2,3 ...K}.</w:t>
      </w:r>
      <w:r>
        <w:rPr>
          <w:rFonts w:ascii="Verdana" w:hAnsi="Verdana"/>
          <w:color w:val="000000"/>
          <w:sz w:val="21"/>
          <w:szCs w:val="21"/>
        </w:rPr>
        <w:t>权值</w:t>
      </w:r>
      <w:r>
        <w:rPr>
          <w:rFonts w:ascii="Verdana" w:hAnsi="Verdana"/>
          <w:color w:val="000000"/>
          <w:sz w:val="21"/>
          <w:szCs w:val="21"/>
        </w:rPr>
        <w:t>W</w:t>
      </w:r>
      <w:r>
        <w:rPr>
          <w:rFonts w:ascii="Verdana" w:hAnsi="Verdana"/>
          <w:color w:val="000000"/>
          <w:sz w:val="21"/>
          <w:szCs w:val="21"/>
        </w:rPr>
        <w:t>由</w:t>
      </w:r>
      <w:r>
        <w:rPr>
          <w:rFonts w:ascii="Verdana" w:hAnsi="Verdana"/>
          <w:color w:val="000000"/>
          <w:sz w:val="21"/>
          <w:szCs w:val="21"/>
        </w:rPr>
        <w:t>4</w:t>
      </w:r>
      <w:r>
        <w:rPr>
          <w:rFonts w:ascii="Verdana" w:hAnsi="Verdana"/>
          <w:color w:val="000000"/>
          <w:sz w:val="21"/>
          <w:szCs w:val="21"/>
        </w:rPr>
        <w:t>个参数决定（目标特征图的索引、源特征图的索引、源垂直位置的索引、源水平位置的索引）（可以说</w:t>
      </w:r>
      <w:r>
        <w:rPr>
          <w:rFonts w:ascii="Verdana" w:hAnsi="Verdana"/>
          <w:color w:val="000000"/>
          <w:sz w:val="21"/>
          <w:szCs w:val="21"/>
        </w:rPr>
        <w:t>W</w:t>
      </w:r>
      <w:r>
        <w:rPr>
          <w:rFonts w:ascii="Verdana" w:hAnsi="Verdana"/>
          <w:color w:val="000000"/>
          <w:sz w:val="21"/>
          <w:szCs w:val="21"/>
        </w:rPr>
        <w:t>是一个</w:t>
      </w:r>
      <w:r>
        <w:rPr>
          <w:rFonts w:ascii="Verdana" w:hAnsi="Verdana"/>
          <w:color w:val="000000"/>
          <w:sz w:val="21"/>
          <w:szCs w:val="21"/>
        </w:rPr>
        <w:t>4</w:t>
      </w:r>
      <w:r>
        <w:rPr>
          <w:rFonts w:ascii="Verdana" w:hAnsi="Verdana"/>
          <w:color w:val="000000"/>
          <w:sz w:val="21"/>
          <w:szCs w:val="21"/>
        </w:rPr>
        <w:t>维的张量），偏置</w:t>
      </w:r>
      <w:r>
        <w:rPr>
          <w:rFonts w:ascii="Verdana" w:hAnsi="Verdana"/>
          <w:color w:val="000000"/>
          <w:sz w:val="21"/>
          <w:szCs w:val="21"/>
        </w:rPr>
        <w:t>b</w:t>
      </w:r>
      <w:r>
        <w:rPr>
          <w:rFonts w:ascii="Verdana" w:hAnsi="Verdana"/>
          <w:color w:val="000000"/>
          <w:sz w:val="21"/>
          <w:szCs w:val="21"/>
        </w:rPr>
        <w:t>为一个向量</w:t>
      </w:r>
      <w:r>
        <w:rPr>
          <w:rFonts w:ascii="Verdana" w:hAnsi="Verdana"/>
          <w:color w:val="000000"/>
          <w:sz w:val="21"/>
          <w:szCs w:val="21"/>
        </w:rPr>
        <w:t>,</w:t>
      </w:r>
      <w:r>
        <w:rPr>
          <w:rFonts w:ascii="Verdana" w:hAnsi="Verdana"/>
          <w:color w:val="000000"/>
          <w:sz w:val="21"/>
          <w:szCs w:val="21"/>
        </w:rPr>
        <w:t>向量中的每一个元素对应一个特征图的索引。我们用下图来表示：</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lastRenderedPageBreak/>
        <w:t> </w:t>
      </w:r>
      <w:r>
        <w:rPr>
          <w:rFonts w:ascii="Verdana" w:hAnsi="Verdana"/>
          <w:noProof/>
          <w:color w:val="000000"/>
          <w:sz w:val="21"/>
          <w:szCs w:val="21"/>
        </w:rPr>
        <w:drawing>
          <wp:inline distT="0" distB="0" distL="0" distR="0">
            <wp:extent cx="4419600" cy="3124200"/>
            <wp:effectExtent l="0" t="0" r="0" b="0"/>
            <wp:docPr id="75" name="图片 75" descr="http://images.cnitblog.com/i/45621/201404/081347088093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images.cnitblog.com/i/45621/201404/08134708809383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19600" cy="3124200"/>
                    </a:xfrm>
                    <a:prstGeom prst="rect">
                      <a:avLst/>
                    </a:prstGeom>
                    <a:noFill/>
                    <a:ln>
                      <a:noFill/>
                    </a:ln>
                  </pic:spPr>
                </pic:pic>
              </a:graphicData>
            </a:graphic>
          </wp:inline>
        </w:drawing>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上图是一个包含</w:t>
      </w:r>
      <w:r>
        <w:rPr>
          <w:rFonts w:ascii="Verdana" w:hAnsi="Verdana"/>
          <w:color w:val="000000"/>
          <w:sz w:val="21"/>
          <w:szCs w:val="21"/>
        </w:rPr>
        <w:t>2</w:t>
      </w:r>
      <w:r>
        <w:rPr>
          <w:rFonts w:ascii="Verdana" w:hAnsi="Verdana"/>
          <w:color w:val="000000"/>
          <w:sz w:val="21"/>
          <w:szCs w:val="21"/>
        </w:rPr>
        <w:t>层神经元节点的</w:t>
      </w:r>
      <w:r>
        <w:rPr>
          <w:rFonts w:ascii="Verdana" w:hAnsi="Verdana"/>
          <w:color w:val="000000"/>
          <w:sz w:val="21"/>
          <w:szCs w:val="21"/>
        </w:rPr>
        <w:t>CNN</w:t>
      </w:r>
      <w:r>
        <w:rPr>
          <w:rFonts w:ascii="Verdana" w:hAnsi="Verdana"/>
          <w:color w:val="000000"/>
          <w:sz w:val="21"/>
          <w:szCs w:val="21"/>
        </w:rPr>
        <w:t>，包括</w:t>
      </w:r>
      <w:r>
        <w:rPr>
          <w:rFonts w:ascii="Verdana" w:hAnsi="Verdana"/>
          <w:color w:val="000000"/>
          <w:sz w:val="21"/>
          <w:szCs w:val="21"/>
        </w:rPr>
        <w:t>m-1</w:t>
      </w:r>
      <w:r>
        <w:rPr>
          <w:rFonts w:ascii="Verdana" w:hAnsi="Verdana"/>
          <w:color w:val="000000"/>
          <w:sz w:val="21"/>
          <w:szCs w:val="21"/>
        </w:rPr>
        <w:t>层的</w:t>
      </w:r>
      <w:r>
        <w:rPr>
          <w:rFonts w:ascii="Verdana" w:hAnsi="Verdana"/>
          <w:color w:val="000000"/>
          <w:sz w:val="21"/>
          <w:szCs w:val="21"/>
        </w:rPr>
        <w:t>4</w:t>
      </w:r>
      <w:r>
        <w:rPr>
          <w:rFonts w:ascii="Verdana" w:hAnsi="Verdana"/>
          <w:color w:val="000000"/>
          <w:sz w:val="21"/>
          <w:szCs w:val="21"/>
        </w:rPr>
        <w:t>个特征图和</w:t>
      </w:r>
      <w:r>
        <w:rPr>
          <w:rFonts w:ascii="Verdana" w:hAnsi="Verdana"/>
          <w:color w:val="000000"/>
          <w:sz w:val="21"/>
          <w:szCs w:val="21"/>
        </w:rPr>
        <w:t>m</w:t>
      </w:r>
      <w:r>
        <w:rPr>
          <w:rFonts w:ascii="Verdana" w:hAnsi="Verdana"/>
          <w:color w:val="000000"/>
          <w:sz w:val="21"/>
          <w:szCs w:val="21"/>
        </w:rPr>
        <w:t>层的</w:t>
      </w:r>
      <w:r>
        <w:rPr>
          <w:rFonts w:ascii="Verdana" w:hAnsi="Verdana"/>
          <w:color w:val="000000"/>
          <w:sz w:val="21"/>
          <w:szCs w:val="21"/>
        </w:rPr>
        <w:t>2</w:t>
      </w:r>
      <w:r>
        <w:rPr>
          <w:rFonts w:ascii="Verdana" w:hAnsi="Verdana"/>
          <w:color w:val="000000"/>
          <w:sz w:val="21"/>
          <w:szCs w:val="21"/>
        </w:rPr>
        <w:t>个特征图（</w:t>
      </w:r>
      <w:r>
        <w:rPr>
          <w:rFonts w:ascii="Verdana" w:hAnsi="Verdana"/>
          <w:color w:val="000000"/>
          <w:sz w:val="21"/>
          <w:szCs w:val="21"/>
        </w:rPr>
        <w:t>h0,h1</w:t>
      </w:r>
      <w:r>
        <w:rPr>
          <w:rFonts w:ascii="Verdana" w:hAnsi="Verdana"/>
          <w:color w:val="000000"/>
          <w:sz w:val="21"/>
          <w:szCs w:val="21"/>
        </w:rPr>
        <w:t>）。神经元在</w:t>
      </w:r>
      <w:r>
        <w:rPr>
          <w:rFonts w:ascii="Verdana" w:hAnsi="Verdana"/>
          <w:color w:val="000000"/>
          <w:sz w:val="21"/>
          <w:szCs w:val="21"/>
        </w:rPr>
        <w:t>h0,h1</w:t>
      </w:r>
      <w:r>
        <w:rPr>
          <w:rFonts w:ascii="Verdana" w:hAnsi="Verdana"/>
          <w:color w:val="000000"/>
          <w:sz w:val="21"/>
          <w:szCs w:val="21"/>
        </w:rPr>
        <w:t>的输出（像素）是由</w:t>
      </w:r>
      <w:r>
        <w:rPr>
          <w:rFonts w:ascii="Verdana" w:hAnsi="Verdana"/>
          <w:color w:val="000000"/>
          <w:sz w:val="21"/>
          <w:szCs w:val="21"/>
        </w:rPr>
        <w:t>m-1</w:t>
      </w:r>
      <w:r>
        <w:rPr>
          <w:rFonts w:ascii="Verdana" w:hAnsi="Verdana"/>
          <w:color w:val="000000"/>
          <w:sz w:val="21"/>
          <w:szCs w:val="21"/>
        </w:rPr>
        <w:t>层中在其</w:t>
      </w:r>
      <w:r>
        <w:rPr>
          <w:rFonts w:ascii="Verdana" w:hAnsi="Verdana"/>
          <w:color w:val="000000"/>
          <w:sz w:val="21"/>
          <w:szCs w:val="21"/>
        </w:rPr>
        <w:t>2*2</w:t>
      </w:r>
      <w:r>
        <w:rPr>
          <w:rFonts w:ascii="Verdana" w:hAnsi="Verdana"/>
          <w:color w:val="000000"/>
          <w:sz w:val="21"/>
          <w:szCs w:val="21"/>
        </w:rPr>
        <w:t>的感受野中的像素计算得到的。这里注意感受野是如何跨越</w:t>
      </w:r>
      <w:r>
        <w:rPr>
          <w:rFonts w:ascii="Verdana" w:hAnsi="Verdana"/>
          <w:color w:val="000000"/>
          <w:sz w:val="21"/>
          <w:szCs w:val="21"/>
        </w:rPr>
        <w:t>4</w:t>
      </w:r>
      <w:r>
        <w:rPr>
          <w:rFonts w:ascii="Verdana" w:hAnsi="Verdana"/>
          <w:color w:val="000000"/>
          <w:sz w:val="21"/>
          <w:szCs w:val="21"/>
        </w:rPr>
        <w:t>个特征图的，权值</w:t>
      </w:r>
      <w:r>
        <w:rPr>
          <w:rFonts w:ascii="Verdana" w:hAnsi="Verdana"/>
          <w:color w:val="000000"/>
          <w:sz w:val="21"/>
          <w:szCs w:val="21"/>
        </w:rPr>
        <w:t>W0</w:t>
      </w:r>
      <w:r>
        <w:rPr>
          <w:rFonts w:ascii="Verdana" w:hAnsi="Verdana"/>
          <w:color w:val="000000"/>
          <w:sz w:val="21"/>
          <w:szCs w:val="21"/>
        </w:rPr>
        <w:t>，</w:t>
      </w:r>
      <w:r>
        <w:rPr>
          <w:rFonts w:ascii="Verdana" w:hAnsi="Verdana"/>
          <w:color w:val="000000"/>
          <w:sz w:val="21"/>
          <w:szCs w:val="21"/>
        </w:rPr>
        <w:t>W1</w:t>
      </w:r>
      <w:r>
        <w:rPr>
          <w:rFonts w:ascii="Verdana" w:hAnsi="Verdana"/>
          <w:color w:val="000000"/>
          <w:sz w:val="21"/>
          <w:szCs w:val="21"/>
        </w:rPr>
        <w:t>是</w:t>
      </w:r>
      <w:r>
        <w:rPr>
          <w:rFonts w:ascii="Verdana" w:hAnsi="Verdana"/>
          <w:color w:val="000000"/>
          <w:sz w:val="21"/>
          <w:szCs w:val="21"/>
        </w:rPr>
        <w:t>3</w:t>
      </w:r>
      <w:r>
        <w:rPr>
          <w:rFonts w:ascii="Verdana" w:hAnsi="Verdana"/>
          <w:color w:val="000000"/>
          <w:sz w:val="21"/>
          <w:szCs w:val="21"/>
        </w:rPr>
        <w:t>维的张量（</w:t>
      </w:r>
      <w:r>
        <w:rPr>
          <w:rFonts w:ascii="Verdana" w:hAnsi="Verdana"/>
          <w:color w:val="000000"/>
          <w:sz w:val="21"/>
          <w:szCs w:val="21"/>
        </w:rPr>
        <w:t>3D tensor</w:t>
      </w:r>
      <w:r>
        <w:rPr>
          <w:rFonts w:ascii="Verdana" w:hAnsi="Verdana"/>
          <w:color w:val="000000"/>
          <w:sz w:val="21"/>
          <w:szCs w:val="21"/>
        </w:rPr>
        <w:t>），一个表示输入特征图的索引，另外两个表示像素坐标。总的来说，表示连接第</w:t>
      </w:r>
      <w:r>
        <w:rPr>
          <w:rFonts w:ascii="Verdana" w:hAnsi="Verdana"/>
          <w:color w:val="000000"/>
          <w:sz w:val="21"/>
          <w:szCs w:val="21"/>
        </w:rPr>
        <w:t>m</w:t>
      </w:r>
      <w:r>
        <w:rPr>
          <w:rFonts w:ascii="Verdana" w:hAnsi="Verdana"/>
          <w:color w:val="000000"/>
          <w:sz w:val="21"/>
          <w:szCs w:val="21"/>
        </w:rPr>
        <w:t>层第</w:t>
      </w:r>
      <w:r>
        <w:rPr>
          <w:rFonts w:ascii="Verdana" w:hAnsi="Verdana"/>
          <w:color w:val="000000"/>
          <w:sz w:val="21"/>
          <w:szCs w:val="21"/>
        </w:rPr>
        <w:t>k</w:t>
      </w:r>
      <w:r>
        <w:rPr>
          <w:rFonts w:ascii="Verdana" w:hAnsi="Verdana"/>
          <w:color w:val="000000"/>
          <w:sz w:val="21"/>
          <w:szCs w:val="21"/>
        </w:rPr>
        <w:t>个特征图的特征图上的每一个像素的权重，与之连接的是</w:t>
      </w:r>
      <w:r>
        <w:rPr>
          <w:rFonts w:ascii="Verdana" w:hAnsi="Verdana"/>
          <w:color w:val="000000"/>
          <w:sz w:val="21"/>
          <w:szCs w:val="21"/>
        </w:rPr>
        <w:t>m-1</w:t>
      </w:r>
      <w:r>
        <w:rPr>
          <w:rFonts w:ascii="Verdana" w:hAnsi="Verdana"/>
          <w:color w:val="000000"/>
          <w:sz w:val="21"/>
          <w:szCs w:val="21"/>
        </w:rPr>
        <w:t>层上第</w:t>
      </w:r>
      <w:r>
        <w:rPr>
          <w:rFonts w:ascii="Verdana" w:hAnsi="Verdana"/>
          <w:color w:val="000000"/>
          <w:sz w:val="21"/>
          <w:szCs w:val="21"/>
        </w:rPr>
        <w:t>l</w:t>
      </w:r>
      <w:r>
        <w:rPr>
          <w:rFonts w:ascii="Verdana" w:hAnsi="Verdana"/>
          <w:color w:val="000000"/>
          <w:sz w:val="21"/>
          <w:szCs w:val="21"/>
        </w:rPr>
        <w:t>个特征图中坐标为（</w:t>
      </w:r>
      <w:r>
        <w:rPr>
          <w:rFonts w:ascii="Verdana" w:hAnsi="Verdana"/>
          <w:color w:val="000000"/>
          <w:sz w:val="21"/>
          <w:szCs w:val="21"/>
        </w:rPr>
        <w:t>i,j</w:t>
      </w:r>
      <w:r>
        <w:rPr>
          <w:rFonts w:ascii="Verdana" w:hAnsi="Verdana"/>
          <w:color w:val="000000"/>
          <w:sz w:val="21"/>
          <w:szCs w:val="21"/>
        </w:rPr>
        <w:t>）的像素。</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 </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5</w:t>
      </w:r>
      <w:r>
        <w:rPr>
          <w:rFonts w:ascii="Verdana" w:hAnsi="Verdana"/>
          <w:color w:val="000000"/>
          <w:sz w:val="21"/>
          <w:szCs w:val="21"/>
        </w:rPr>
        <w:t>、</w:t>
      </w:r>
      <w:r>
        <w:rPr>
          <w:rFonts w:ascii="Verdana" w:hAnsi="Verdana"/>
          <w:color w:val="000000"/>
          <w:sz w:val="21"/>
          <w:szCs w:val="21"/>
        </w:rPr>
        <w:t>ConvOp</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   ConvOp</w:t>
      </w:r>
      <w:r>
        <w:rPr>
          <w:rFonts w:ascii="Verdana" w:hAnsi="Verdana"/>
          <w:color w:val="000000"/>
          <w:sz w:val="21"/>
          <w:szCs w:val="21"/>
        </w:rPr>
        <w:t>是</w:t>
      </w:r>
      <w:r>
        <w:rPr>
          <w:rFonts w:ascii="Verdana" w:hAnsi="Verdana"/>
          <w:color w:val="000000"/>
          <w:sz w:val="21"/>
          <w:szCs w:val="21"/>
        </w:rPr>
        <w:t>Theano</w:t>
      </w:r>
      <w:r>
        <w:rPr>
          <w:rFonts w:ascii="Verdana" w:hAnsi="Verdana"/>
          <w:color w:val="000000"/>
          <w:sz w:val="21"/>
          <w:szCs w:val="21"/>
        </w:rPr>
        <w:t>中对卷积层的一个实现。它重复了</w:t>
      </w:r>
      <w:r>
        <w:rPr>
          <w:rFonts w:ascii="Verdana" w:hAnsi="Verdana"/>
          <w:color w:val="000000"/>
          <w:sz w:val="21"/>
          <w:szCs w:val="21"/>
        </w:rPr>
        <w:t>Scipy</w:t>
      </w:r>
      <w:r>
        <w:rPr>
          <w:rFonts w:ascii="Verdana" w:hAnsi="Verdana"/>
          <w:color w:val="000000"/>
          <w:sz w:val="21"/>
          <w:szCs w:val="21"/>
        </w:rPr>
        <w:t>中</w:t>
      </w:r>
      <w:r>
        <w:rPr>
          <w:rFonts w:ascii="Verdana" w:hAnsi="Verdana"/>
          <w:color w:val="000000"/>
          <w:sz w:val="21"/>
          <w:szCs w:val="21"/>
        </w:rPr>
        <w:t>scipy.signal.convolve2d</w:t>
      </w:r>
      <w:r>
        <w:rPr>
          <w:rFonts w:ascii="Verdana" w:hAnsi="Verdana"/>
          <w:color w:val="000000"/>
          <w:sz w:val="21"/>
          <w:szCs w:val="21"/>
        </w:rPr>
        <w:t>的函数功能，总的来讲</w:t>
      </w:r>
      <w:r>
        <w:rPr>
          <w:rFonts w:ascii="Verdana" w:hAnsi="Verdana"/>
          <w:color w:val="000000"/>
          <w:sz w:val="21"/>
          <w:szCs w:val="21"/>
        </w:rPr>
        <w:t>,ConvOp</w:t>
      </w:r>
      <w:r>
        <w:rPr>
          <w:rFonts w:ascii="Verdana" w:hAnsi="Verdana"/>
          <w:color w:val="000000"/>
          <w:sz w:val="21"/>
          <w:szCs w:val="21"/>
        </w:rPr>
        <w:t>包含了两个输入（参数）：</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w:t>
      </w:r>
      <w:r>
        <w:rPr>
          <w:rFonts w:ascii="Verdana" w:hAnsi="Verdana"/>
          <w:color w:val="000000"/>
          <w:sz w:val="21"/>
          <w:szCs w:val="21"/>
        </w:rPr>
        <w:t>1</w:t>
      </w:r>
      <w:r>
        <w:rPr>
          <w:rFonts w:ascii="Verdana" w:hAnsi="Verdana"/>
          <w:color w:val="000000"/>
          <w:sz w:val="21"/>
          <w:szCs w:val="21"/>
        </w:rPr>
        <w:t>）对应输入图像的</w:t>
      </w:r>
      <w:r>
        <w:rPr>
          <w:rFonts w:ascii="Verdana" w:hAnsi="Verdana"/>
          <w:color w:val="000000"/>
          <w:sz w:val="21"/>
          <w:szCs w:val="21"/>
        </w:rPr>
        <w:t>mini-batch</w:t>
      </w:r>
      <w:r>
        <w:rPr>
          <w:rFonts w:ascii="Verdana" w:hAnsi="Verdana"/>
          <w:color w:val="000000"/>
          <w:sz w:val="21"/>
          <w:szCs w:val="21"/>
        </w:rPr>
        <w:t>的</w:t>
      </w:r>
      <w:r>
        <w:rPr>
          <w:rFonts w:ascii="Verdana" w:hAnsi="Verdana"/>
          <w:color w:val="000000"/>
          <w:sz w:val="21"/>
          <w:szCs w:val="21"/>
        </w:rPr>
        <w:t>4D</w:t>
      </w:r>
      <w:r>
        <w:rPr>
          <w:rFonts w:ascii="Verdana" w:hAnsi="Verdana"/>
          <w:color w:val="000000"/>
          <w:sz w:val="21"/>
          <w:szCs w:val="21"/>
        </w:rPr>
        <w:t>张量。每个张量的大小为：</w:t>
      </w:r>
      <w:r>
        <w:rPr>
          <w:rFonts w:ascii="Verdana" w:hAnsi="Verdana"/>
          <w:color w:val="000000"/>
          <w:sz w:val="21"/>
          <w:szCs w:val="21"/>
        </w:rPr>
        <w:t>[mini-batch</w:t>
      </w:r>
      <w:r>
        <w:rPr>
          <w:rFonts w:ascii="Verdana" w:hAnsi="Verdana"/>
          <w:color w:val="000000"/>
          <w:sz w:val="21"/>
          <w:szCs w:val="21"/>
        </w:rPr>
        <w:t>的大小，输入的特征图的数量，图像的高度，图像的宽度</w:t>
      </w:r>
      <w:r>
        <w:rPr>
          <w:rFonts w:ascii="Verdana" w:hAnsi="Verdana"/>
          <w:color w:val="000000"/>
          <w:sz w:val="21"/>
          <w:szCs w:val="21"/>
        </w:rPr>
        <w:t>]</w:t>
      </w:r>
      <w:r>
        <w:rPr>
          <w:rFonts w:ascii="Verdana" w:hAnsi="Verdana"/>
          <w:color w:val="000000"/>
          <w:sz w:val="21"/>
          <w:szCs w:val="21"/>
        </w:rPr>
        <w:t>。</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w:t>
      </w:r>
      <w:r>
        <w:rPr>
          <w:rFonts w:ascii="Verdana" w:hAnsi="Verdana"/>
          <w:color w:val="000000"/>
          <w:sz w:val="21"/>
          <w:szCs w:val="21"/>
        </w:rPr>
        <w:t>2</w:t>
      </w:r>
      <w:r>
        <w:rPr>
          <w:rFonts w:ascii="Verdana" w:hAnsi="Verdana"/>
          <w:color w:val="000000"/>
          <w:sz w:val="21"/>
          <w:szCs w:val="21"/>
        </w:rPr>
        <w:t>）对应于权值</w:t>
      </w:r>
      <w:r>
        <w:rPr>
          <w:rFonts w:ascii="Verdana" w:hAnsi="Verdana"/>
          <w:color w:val="000000"/>
          <w:sz w:val="21"/>
          <w:szCs w:val="21"/>
        </w:rPr>
        <w:t>W</w:t>
      </w:r>
      <w:r>
        <w:rPr>
          <w:rFonts w:ascii="Verdana" w:hAnsi="Verdana"/>
          <w:color w:val="000000"/>
          <w:sz w:val="21"/>
          <w:szCs w:val="21"/>
        </w:rPr>
        <w:t>的</w:t>
      </w:r>
      <w:r>
        <w:rPr>
          <w:rFonts w:ascii="Verdana" w:hAnsi="Verdana"/>
          <w:color w:val="000000"/>
          <w:sz w:val="21"/>
          <w:szCs w:val="21"/>
        </w:rPr>
        <w:t>4D</w:t>
      </w:r>
      <w:r>
        <w:rPr>
          <w:rFonts w:ascii="Verdana" w:hAnsi="Verdana"/>
          <w:color w:val="000000"/>
          <w:sz w:val="21"/>
          <w:szCs w:val="21"/>
        </w:rPr>
        <w:t>张量。每个张量的大小为：</w:t>
      </w:r>
      <w:r>
        <w:rPr>
          <w:rFonts w:ascii="Verdana" w:hAnsi="Verdana"/>
          <w:color w:val="000000"/>
          <w:sz w:val="21"/>
          <w:szCs w:val="21"/>
        </w:rPr>
        <w:t>[m</w:t>
      </w:r>
      <w:r>
        <w:rPr>
          <w:rFonts w:ascii="Verdana" w:hAnsi="Verdana"/>
          <w:color w:val="000000"/>
          <w:sz w:val="21"/>
          <w:szCs w:val="21"/>
        </w:rPr>
        <w:t>层的特征图数量，</w:t>
      </w:r>
      <w:r>
        <w:rPr>
          <w:rFonts w:ascii="Verdana" w:hAnsi="Verdana"/>
          <w:color w:val="000000"/>
          <w:sz w:val="21"/>
          <w:szCs w:val="21"/>
        </w:rPr>
        <w:t>m-1</w:t>
      </w:r>
      <w:r>
        <w:rPr>
          <w:rFonts w:ascii="Verdana" w:hAnsi="Verdana"/>
          <w:color w:val="000000"/>
          <w:sz w:val="21"/>
          <w:szCs w:val="21"/>
        </w:rPr>
        <w:t>层的特征图数量，滤波器的高度，滤波器的宽度</w:t>
      </w:r>
      <w:r>
        <w:rPr>
          <w:rFonts w:ascii="Verdana" w:hAnsi="Verdana"/>
          <w:color w:val="000000"/>
          <w:sz w:val="21"/>
          <w:szCs w:val="21"/>
        </w:rPr>
        <w:t>]</w:t>
      </w:r>
      <w:r>
        <w:rPr>
          <w:rFonts w:ascii="Verdana" w:hAnsi="Verdana"/>
          <w:color w:val="000000"/>
          <w:sz w:val="21"/>
          <w:szCs w:val="21"/>
        </w:rPr>
        <w:t>。</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下面代码实现了</w:t>
      </w:r>
      <w:r>
        <w:rPr>
          <w:rFonts w:ascii="Verdana" w:hAnsi="Verdana"/>
          <w:color w:val="000000"/>
          <w:sz w:val="21"/>
          <w:szCs w:val="21"/>
        </w:rPr>
        <w:t>Figure 1</w:t>
      </w:r>
      <w:r>
        <w:rPr>
          <w:rFonts w:ascii="Verdana" w:hAnsi="Verdana"/>
          <w:color w:val="000000"/>
          <w:sz w:val="21"/>
          <w:szCs w:val="21"/>
        </w:rPr>
        <w:t>中的卷积层，输入包括了大小为</w:t>
      </w:r>
      <w:r>
        <w:rPr>
          <w:rFonts w:ascii="Verdana" w:hAnsi="Verdana"/>
          <w:color w:val="000000"/>
          <w:sz w:val="21"/>
          <w:szCs w:val="21"/>
        </w:rPr>
        <w:t>120*160</w:t>
      </w:r>
      <w:r>
        <w:rPr>
          <w:rFonts w:ascii="Verdana" w:hAnsi="Verdana"/>
          <w:color w:val="000000"/>
          <w:sz w:val="21"/>
          <w:szCs w:val="21"/>
        </w:rPr>
        <w:t>的</w:t>
      </w:r>
      <w:r>
        <w:rPr>
          <w:rFonts w:ascii="Verdana" w:hAnsi="Verdana"/>
          <w:color w:val="000000"/>
          <w:sz w:val="21"/>
          <w:szCs w:val="21"/>
        </w:rPr>
        <w:t>3</w:t>
      </w:r>
      <w:r>
        <w:rPr>
          <w:rFonts w:ascii="Verdana" w:hAnsi="Verdana"/>
          <w:color w:val="000000"/>
          <w:sz w:val="21"/>
          <w:szCs w:val="21"/>
        </w:rPr>
        <w:t>个特征图</w:t>
      </w:r>
      <w:r>
        <w:rPr>
          <w:rFonts w:ascii="Verdana" w:hAnsi="Verdana"/>
          <w:color w:val="000000"/>
          <w:sz w:val="21"/>
          <w:szCs w:val="21"/>
        </w:rPr>
        <w:t>(</w:t>
      </w:r>
      <w:r>
        <w:rPr>
          <w:rFonts w:ascii="Verdana" w:hAnsi="Verdana"/>
          <w:color w:val="000000"/>
          <w:sz w:val="21"/>
          <w:szCs w:val="21"/>
        </w:rPr>
        <w:t>对应</w:t>
      </w:r>
      <w:r>
        <w:rPr>
          <w:rFonts w:ascii="Verdana" w:hAnsi="Verdana"/>
          <w:color w:val="000000"/>
          <w:sz w:val="21"/>
          <w:szCs w:val="21"/>
        </w:rPr>
        <w:t>RGB). </w:t>
      </w:r>
      <w:r>
        <w:rPr>
          <w:rFonts w:ascii="Verdana" w:hAnsi="Verdana"/>
          <w:color w:val="000000"/>
          <w:sz w:val="21"/>
          <w:szCs w:val="21"/>
        </w:rPr>
        <w:t>我们可以用两个具有</w:t>
      </w:r>
      <w:r>
        <w:rPr>
          <w:rFonts w:ascii="Verdana" w:hAnsi="Verdana"/>
          <w:color w:val="000000"/>
          <w:sz w:val="21"/>
          <w:szCs w:val="21"/>
        </w:rPr>
        <w:t>9*9</w:t>
      </w:r>
      <w:r>
        <w:rPr>
          <w:rFonts w:ascii="Verdana" w:hAnsi="Verdana"/>
          <w:color w:val="000000"/>
          <w:sz w:val="21"/>
          <w:szCs w:val="21"/>
        </w:rPr>
        <w:t>的感受野的卷积过滤器。</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lastRenderedPageBreak/>
        <w:t> </w:t>
      </w:r>
      <w:r>
        <w:rPr>
          <w:rFonts w:ascii="Verdana" w:hAnsi="Verdana"/>
          <w:noProof/>
          <w:color w:val="000000"/>
          <w:sz w:val="21"/>
          <w:szCs w:val="21"/>
        </w:rPr>
        <w:drawing>
          <wp:inline distT="0" distB="0" distL="0" distR="0">
            <wp:extent cx="5486400" cy="6096000"/>
            <wp:effectExtent l="0" t="0" r="0" b="0"/>
            <wp:docPr id="74" name="图片 74" descr="http://images.cnitblog.com/i/45621/201404/08134730356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images.cnitblog.com/i/45621/201404/08134730356112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6096000"/>
                    </a:xfrm>
                    <a:prstGeom prst="rect">
                      <a:avLst/>
                    </a:prstGeom>
                    <a:noFill/>
                    <a:ln>
                      <a:noFill/>
                    </a:ln>
                  </pic:spPr>
                </pic:pic>
              </a:graphicData>
            </a:graphic>
          </wp:inline>
        </w:drawing>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lastRenderedPageBreak/>
        <w:t> </w:t>
      </w:r>
      <w:r>
        <w:rPr>
          <w:rFonts w:ascii="Verdana" w:hAnsi="Verdana"/>
          <w:noProof/>
          <w:color w:val="000000"/>
          <w:sz w:val="21"/>
          <w:szCs w:val="21"/>
        </w:rPr>
        <w:drawing>
          <wp:inline distT="0" distB="0" distL="0" distR="0">
            <wp:extent cx="5410200" cy="2590800"/>
            <wp:effectExtent l="0" t="0" r="0" b="0"/>
            <wp:docPr id="73" name="图片 73" descr="http://images.cnitblog.com/i/45621/201404/081348155909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images.cnitblog.com/i/45621/201404/08134815590930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10200" cy="2590800"/>
                    </a:xfrm>
                    <a:prstGeom prst="rect">
                      <a:avLst/>
                    </a:prstGeom>
                    <a:noFill/>
                    <a:ln>
                      <a:noFill/>
                    </a:ln>
                  </pic:spPr>
                </pic:pic>
              </a:graphicData>
            </a:graphic>
          </wp:inline>
        </w:drawing>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我们发现，随机初始化的的滤波器能够产生边缘检测算子的作用。</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另外，我们使用了相同的公式对权值进行初始化，这些权值都是从一个范围为</w:t>
      </w:r>
      <w:r>
        <w:rPr>
          <w:rFonts w:ascii="Verdana" w:hAnsi="Verdana"/>
          <w:color w:val="000000"/>
          <w:sz w:val="21"/>
          <w:szCs w:val="21"/>
        </w:rPr>
        <w:t>[-1/fan-in, 1/fan-in]</w:t>
      </w:r>
      <w:r>
        <w:rPr>
          <w:rFonts w:ascii="Verdana" w:hAnsi="Verdana"/>
          <w:color w:val="000000"/>
          <w:sz w:val="21"/>
          <w:szCs w:val="21"/>
        </w:rPr>
        <w:t>的均匀分布中采样得到的，</w:t>
      </w:r>
      <w:r>
        <w:rPr>
          <w:rFonts w:ascii="Verdana" w:hAnsi="Verdana"/>
          <w:color w:val="000000"/>
          <w:sz w:val="21"/>
          <w:szCs w:val="21"/>
        </w:rPr>
        <w:t>fan-in</w:t>
      </w:r>
      <w:r>
        <w:rPr>
          <w:rFonts w:ascii="Verdana" w:hAnsi="Verdana"/>
          <w:color w:val="000000"/>
          <w:sz w:val="21"/>
          <w:szCs w:val="21"/>
        </w:rPr>
        <w:t>是隐层的输入节点数目，在</w:t>
      </w:r>
      <w:r>
        <w:rPr>
          <w:rFonts w:ascii="Verdana" w:hAnsi="Verdana"/>
          <w:color w:val="000000"/>
          <w:sz w:val="21"/>
          <w:szCs w:val="21"/>
        </w:rPr>
        <w:t>MLP</w:t>
      </w:r>
      <w:r>
        <w:rPr>
          <w:rFonts w:ascii="Verdana" w:hAnsi="Verdana"/>
          <w:color w:val="000000"/>
          <w:sz w:val="21"/>
          <w:szCs w:val="21"/>
        </w:rPr>
        <w:t>中，这个</w:t>
      </w:r>
      <w:r>
        <w:rPr>
          <w:rFonts w:ascii="Verdana" w:hAnsi="Verdana"/>
          <w:color w:val="000000"/>
          <w:sz w:val="21"/>
          <w:szCs w:val="21"/>
        </w:rPr>
        <w:t>fan-in</w:t>
      </w:r>
      <w:r>
        <w:rPr>
          <w:rFonts w:ascii="Verdana" w:hAnsi="Verdana"/>
          <w:color w:val="000000"/>
          <w:sz w:val="21"/>
          <w:szCs w:val="21"/>
        </w:rPr>
        <w:t>就是下面那一层的节点数目，然而对于</w:t>
      </w:r>
      <w:r>
        <w:rPr>
          <w:rFonts w:ascii="Verdana" w:hAnsi="Verdana"/>
          <w:color w:val="000000"/>
          <w:sz w:val="21"/>
          <w:szCs w:val="21"/>
        </w:rPr>
        <w:t>CNN</w:t>
      </w:r>
      <w:r>
        <w:rPr>
          <w:rFonts w:ascii="Verdana" w:hAnsi="Verdana"/>
          <w:color w:val="000000"/>
          <w:sz w:val="21"/>
          <w:szCs w:val="21"/>
        </w:rPr>
        <w:t>来说，我们需要考虑到输入特征图的数量，以及感受野的大小。</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 </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6</w:t>
      </w:r>
      <w:r>
        <w:rPr>
          <w:rFonts w:ascii="Verdana" w:hAnsi="Verdana"/>
          <w:color w:val="000000"/>
          <w:sz w:val="21"/>
          <w:szCs w:val="21"/>
        </w:rPr>
        <w:t>、最大池化</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   CNNs</w:t>
      </w:r>
      <w:r>
        <w:rPr>
          <w:rFonts w:ascii="Verdana" w:hAnsi="Verdana"/>
          <w:color w:val="000000"/>
          <w:sz w:val="21"/>
          <w:szCs w:val="21"/>
        </w:rPr>
        <w:t>中另一个很重要的概念是最大池化（</w:t>
      </w:r>
      <w:r>
        <w:rPr>
          <w:rFonts w:ascii="Verdana" w:hAnsi="Verdana"/>
          <w:color w:val="000000"/>
          <w:sz w:val="21"/>
          <w:szCs w:val="21"/>
        </w:rPr>
        <w:t>max-pooling</w:t>
      </w:r>
      <w:r>
        <w:rPr>
          <w:rFonts w:ascii="Verdana" w:hAnsi="Verdana"/>
          <w:color w:val="000000"/>
          <w:sz w:val="21"/>
          <w:szCs w:val="21"/>
        </w:rPr>
        <w:t>），这是一种非线性的下采样的方法。最大池化把输入图像分割成为不重叠的矩阵，每一个子区域（矩形区域），都输出最大值。</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最大池化技术在视觉问题中是很有用的，原因有两个：（</w:t>
      </w:r>
      <w:r>
        <w:rPr>
          <w:rFonts w:ascii="Verdana" w:hAnsi="Verdana"/>
          <w:color w:val="000000"/>
          <w:sz w:val="21"/>
          <w:szCs w:val="21"/>
        </w:rPr>
        <w:t>1</w:t>
      </w:r>
      <w:r>
        <w:rPr>
          <w:rFonts w:ascii="Verdana" w:hAnsi="Verdana"/>
          <w:color w:val="000000"/>
          <w:sz w:val="21"/>
          <w:szCs w:val="21"/>
        </w:rPr>
        <w:t>）降低了上层的计算复杂度。（</w:t>
      </w:r>
      <w:r>
        <w:rPr>
          <w:rFonts w:ascii="Verdana" w:hAnsi="Verdana"/>
          <w:color w:val="000000"/>
          <w:sz w:val="21"/>
          <w:szCs w:val="21"/>
        </w:rPr>
        <w:t>2</w:t>
      </w:r>
      <w:r>
        <w:rPr>
          <w:rFonts w:ascii="Verdana" w:hAnsi="Verdana"/>
          <w:color w:val="000000"/>
          <w:sz w:val="21"/>
          <w:szCs w:val="21"/>
        </w:rPr>
        <w:t>）提出了一种变化的不变性形式。为了理解这种不变性，我们假设把最大池化层和一个卷基层结合起来，对于单个像素，有</w:t>
      </w:r>
      <w:r>
        <w:rPr>
          <w:rFonts w:ascii="Verdana" w:hAnsi="Verdana"/>
          <w:color w:val="000000"/>
          <w:sz w:val="21"/>
          <w:szCs w:val="21"/>
        </w:rPr>
        <w:t>8</w:t>
      </w:r>
      <w:r>
        <w:rPr>
          <w:rFonts w:ascii="Verdana" w:hAnsi="Verdana"/>
          <w:color w:val="000000"/>
          <w:sz w:val="21"/>
          <w:szCs w:val="21"/>
        </w:rPr>
        <w:t>个变换的方向，如果共有最大层在</w:t>
      </w:r>
      <w:r>
        <w:rPr>
          <w:rFonts w:ascii="Verdana" w:hAnsi="Verdana"/>
          <w:color w:val="000000"/>
          <w:sz w:val="21"/>
          <w:szCs w:val="21"/>
        </w:rPr>
        <w:t>2*2</w:t>
      </w:r>
      <w:r>
        <w:rPr>
          <w:rFonts w:ascii="Verdana" w:hAnsi="Verdana"/>
          <w:color w:val="000000"/>
          <w:sz w:val="21"/>
          <w:szCs w:val="21"/>
        </w:rPr>
        <w:t>的窗口上面实现，这</w:t>
      </w:r>
      <w:r>
        <w:rPr>
          <w:rFonts w:ascii="Verdana" w:hAnsi="Verdana"/>
          <w:color w:val="000000"/>
          <w:sz w:val="21"/>
          <w:szCs w:val="21"/>
        </w:rPr>
        <w:t>8</w:t>
      </w:r>
      <w:r>
        <w:rPr>
          <w:rFonts w:ascii="Verdana" w:hAnsi="Verdana"/>
          <w:color w:val="000000"/>
          <w:sz w:val="21"/>
          <w:szCs w:val="21"/>
        </w:rPr>
        <w:t>个可能的配置中，有</w:t>
      </w:r>
      <w:r>
        <w:rPr>
          <w:rFonts w:ascii="Verdana" w:hAnsi="Verdana"/>
          <w:color w:val="000000"/>
          <w:sz w:val="21"/>
          <w:szCs w:val="21"/>
        </w:rPr>
        <w:t>3</w:t>
      </w:r>
      <w:r>
        <w:rPr>
          <w:rFonts w:ascii="Verdana" w:hAnsi="Verdana"/>
          <w:color w:val="000000"/>
          <w:sz w:val="21"/>
          <w:szCs w:val="21"/>
        </w:rPr>
        <w:t>个可以准确的产生和卷积层相同的结果。如果窗口变成</w:t>
      </w:r>
      <w:r>
        <w:rPr>
          <w:rFonts w:ascii="Verdana" w:hAnsi="Verdana"/>
          <w:color w:val="000000"/>
          <w:sz w:val="21"/>
          <w:szCs w:val="21"/>
        </w:rPr>
        <w:t>3*3</w:t>
      </w:r>
      <w:r>
        <w:rPr>
          <w:rFonts w:ascii="Verdana" w:hAnsi="Verdana"/>
          <w:color w:val="000000"/>
          <w:sz w:val="21"/>
          <w:szCs w:val="21"/>
        </w:rPr>
        <w:t>，则产生精确结果的概率变成了</w:t>
      </w:r>
      <w:r>
        <w:rPr>
          <w:rFonts w:ascii="Verdana" w:hAnsi="Verdana"/>
          <w:color w:val="000000"/>
          <w:sz w:val="21"/>
          <w:szCs w:val="21"/>
        </w:rPr>
        <w:t>5</w:t>
      </w:r>
      <w:r>
        <w:rPr>
          <w:rFonts w:ascii="Verdana" w:hAnsi="Verdana"/>
          <w:color w:val="000000"/>
          <w:sz w:val="21"/>
          <w:szCs w:val="21"/>
        </w:rPr>
        <w:t>／８。</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因此，它对于位移变化有着不错的鲁棒性，最大池化用一种很灵活的方式降低了中间表示层的维度。</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最大池化在</w:t>
      </w:r>
      <w:r>
        <w:rPr>
          <w:rFonts w:ascii="Verdana" w:hAnsi="Verdana"/>
          <w:color w:val="000000"/>
          <w:sz w:val="21"/>
          <w:szCs w:val="21"/>
        </w:rPr>
        <w:t>Theano</w:t>
      </w:r>
      <w:r>
        <w:rPr>
          <w:rFonts w:ascii="Verdana" w:hAnsi="Verdana"/>
          <w:color w:val="000000"/>
          <w:sz w:val="21"/>
          <w:szCs w:val="21"/>
        </w:rPr>
        <w:t>中的</w:t>
      </w:r>
      <w:r>
        <w:rPr>
          <w:rFonts w:ascii="Verdana" w:hAnsi="Verdana"/>
          <w:color w:val="000000"/>
          <w:sz w:val="21"/>
          <w:szCs w:val="21"/>
        </w:rPr>
        <w:t>theano.tensor.signal.downsample.max_pool_2d</w:t>
      </w:r>
      <w:r>
        <w:rPr>
          <w:rFonts w:ascii="Verdana" w:hAnsi="Verdana"/>
          <w:color w:val="000000"/>
          <w:sz w:val="21"/>
          <w:szCs w:val="21"/>
        </w:rPr>
        <w:t>实现了。这个函数以一个</w:t>
      </w:r>
      <w:r>
        <w:rPr>
          <w:rFonts w:ascii="Verdana" w:hAnsi="Verdana"/>
          <w:color w:val="000000"/>
          <w:sz w:val="21"/>
          <w:szCs w:val="21"/>
        </w:rPr>
        <w:t>N</w:t>
      </w:r>
      <w:r>
        <w:rPr>
          <w:rFonts w:ascii="Verdana" w:hAnsi="Verdana"/>
          <w:color w:val="000000"/>
          <w:sz w:val="21"/>
          <w:szCs w:val="21"/>
        </w:rPr>
        <w:t>维的张量作为输入（</w:t>
      </w:r>
      <w:r>
        <w:rPr>
          <w:rFonts w:ascii="Verdana" w:hAnsi="Verdana"/>
          <w:color w:val="000000"/>
          <w:sz w:val="21"/>
          <w:szCs w:val="21"/>
        </w:rPr>
        <w:t>N&gt;2</w:t>
      </w:r>
      <w:r>
        <w:rPr>
          <w:rFonts w:ascii="Verdana" w:hAnsi="Verdana"/>
          <w:color w:val="000000"/>
          <w:sz w:val="21"/>
          <w:szCs w:val="21"/>
        </w:rPr>
        <w:t>），和一个缩放因子用来对这个张量进行最大池化的变换。下面是例程代码：</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lastRenderedPageBreak/>
        <w:t> </w:t>
      </w:r>
      <w:r>
        <w:rPr>
          <w:rFonts w:ascii="Verdana" w:hAnsi="Verdana"/>
          <w:noProof/>
          <w:color w:val="000000"/>
          <w:sz w:val="21"/>
          <w:szCs w:val="21"/>
        </w:rPr>
        <w:drawing>
          <wp:inline distT="0" distB="0" distL="0" distR="0">
            <wp:extent cx="5943600" cy="4419600"/>
            <wp:effectExtent l="0" t="0" r="0" b="0"/>
            <wp:docPr id="72" name="图片 72" descr="http://images.cnitblog.com/i/45621/201404/081348344815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images.cnitblog.com/i/45621/201404/08134834481583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注意到和大部分代码不同的是，这个函数</w:t>
      </w:r>
      <w:r>
        <w:rPr>
          <w:rFonts w:ascii="Verdana" w:hAnsi="Verdana"/>
          <w:color w:val="000000"/>
          <w:sz w:val="21"/>
          <w:szCs w:val="21"/>
        </w:rPr>
        <w:t>max_pool_2d </w:t>
      </w:r>
      <w:r>
        <w:rPr>
          <w:rFonts w:ascii="Verdana" w:hAnsi="Verdana"/>
          <w:color w:val="000000"/>
          <w:sz w:val="21"/>
          <w:szCs w:val="21"/>
        </w:rPr>
        <w:t>在创建</w:t>
      </w:r>
      <w:r>
        <w:rPr>
          <w:rFonts w:ascii="Verdana" w:hAnsi="Verdana"/>
          <w:color w:val="000000"/>
          <w:sz w:val="21"/>
          <w:szCs w:val="21"/>
        </w:rPr>
        <w:t>Theano</w:t>
      </w:r>
      <w:r>
        <w:rPr>
          <w:rFonts w:ascii="Verdana" w:hAnsi="Verdana"/>
          <w:color w:val="000000"/>
          <w:sz w:val="21"/>
          <w:szCs w:val="21"/>
        </w:rPr>
        <w:t>图的时候，需要一个向下采样的因子</w:t>
      </w:r>
      <w:r>
        <w:rPr>
          <w:rFonts w:ascii="Verdana" w:hAnsi="Verdana"/>
          <w:color w:val="000000"/>
          <w:sz w:val="21"/>
          <w:szCs w:val="21"/>
        </w:rPr>
        <w:t>ds (</w:t>
      </w:r>
      <w:r>
        <w:rPr>
          <w:rFonts w:ascii="Verdana" w:hAnsi="Verdana"/>
          <w:color w:val="000000"/>
          <w:sz w:val="21"/>
          <w:szCs w:val="21"/>
        </w:rPr>
        <w:t>长度为</w:t>
      </w:r>
      <w:r>
        <w:rPr>
          <w:rFonts w:ascii="Verdana" w:hAnsi="Verdana"/>
          <w:color w:val="000000"/>
          <w:sz w:val="21"/>
          <w:szCs w:val="21"/>
        </w:rPr>
        <w:t>2</w:t>
      </w:r>
      <w:r>
        <w:rPr>
          <w:rFonts w:ascii="Verdana" w:hAnsi="Verdana"/>
          <w:color w:val="000000"/>
          <w:sz w:val="21"/>
          <w:szCs w:val="21"/>
        </w:rPr>
        <w:t>的</w:t>
      </w:r>
      <w:r>
        <w:rPr>
          <w:rFonts w:ascii="Verdana" w:hAnsi="Verdana"/>
          <w:color w:val="000000"/>
          <w:sz w:val="21"/>
          <w:szCs w:val="21"/>
        </w:rPr>
        <w:t>tuple</w:t>
      </w:r>
      <w:r>
        <w:rPr>
          <w:rFonts w:ascii="Verdana" w:hAnsi="Verdana"/>
          <w:color w:val="000000"/>
          <w:sz w:val="21"/>
          <w:szCs w:val="21"/>
        </w:rPr>
        <w:t>变量，表示了图像的宽和高的缩放</w:t>
      </w:r>
      <w:r>
        <w:rPr>
          <w:rFonts w:ascii="Verdana" w:hAnsi="Verdana"/>
          <w:color w:val="000000"/>
          <w:sz w:val="21"/>
          <w:szCs w:val="21"/>
        </w:rPr>
        <w:t>. </w:t>
      </w:r>
      <w:r>
        <w:rPr>
          <w:rFonts w:ascii="Verdana" w:hAnsi="Verdana"/>
          <w:color w:val="000000"/>
          <w:sz w:val="21"/>
          <w:szCs w:val="21"/>
        </w:rPr>
        <w:t>这个可能在以后的版本中升级。</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 </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7</w:t>
      </w:r>
      <w:r>
        <w:rPr>
          <w:rFonts w:ascii="Verdana" w:hAnsi="Verdana"/>
          <w:color w:val="000000"/>
          <w:sz w:val="21"/>
          <w:szCs w:val="21"/>
        </w:rPr>
        <w:t>、一个完整的</w:t>
      </w:r>
      <w:r>
        <w:rPr>
          <w:rFonts w:ascii="Verdana" w:hAnsi="Verdana"/>
          <w:color w:val="000000"/>
          <w:sz w:val="21"/>
          <w:szCs w:val="21"/>
        </w:rPr>
        <w:t>CNN</w:t>
      </w:r>
      <w:r>
        <w:rPr>
          <w:rFonts w:ascii="Verdana" w:hAnsi="Verdana"/>
          <w:color w:val="000000"/>
          <w:sz w:val="21"/>
          <w:szCs w:val="21"/>
        </w:rPr>
        <w:t>模型：</w:t>
      </w:r>
      <w:r>
        <w:rPr>
          <w:rFonts w:ascii="Verdana" w:hAnsi="Verdana"/>
          <w:color w:val="000000"/>
          <w:sz w:val="21"/>
          <w:szCs w:val="21"/>
        </w:rPr>
        <w:t>LeNet</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稀疏性、卷积层和最大池化是</w:t>
      </w:r>
      <w:r>
        <w:rPr>
          <w:rFonts w:ascii="Verdana" w:hAnsi="Verdana"/>
          <w:color w:val="000000"/>
          <w:sz w:val="21"/>
          <w:szCs w:val="21"/>
        </w:rPr>
        <w:t>LeNet</w:t>
      </w:r>
      <w:r>
        <w:rPr>
          <w:rFonts w:ascii="Verdana" w:hAnsi="Verdana"/>
          <w:color w:val="000000"/>
          <w:sz w:val="21"/>
          <w:szCs w:val="21"/>
        </w:rPr>
        <w:t>系列模型的核心概念。犹豫模型细节变化较大，我们用下图来展示整个</w:t>
      </w:r>
      <w:r>
        <w:rPr>
          <w:rFonts w:ascii="Verdana" w:hAnsi="Verdana"/>
          <w:color w:val="000000"/>
          <w:sz w:val="21"/>
          <w:szCs w:val="21"/>
        </w:rPr>
        <w:t>LeNet</w:t>
      </w:r>
      <w:r>
        <w:rPr>
          <w:rFonts w:ascii="Verdana" w:hAnsi="Verdana"/>
          <w:color w:val="000000"/>
          <w:sz w:val="21"/>
          <w:szCs w:val="21"/>
        </w:rPr>
        <w:t>模型。</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 </w:t>
      </w:r>
      <w:r>
        <w:rPr>
          <w:rFonts w:ascii="Verdana" w:hAnsi="Verdana"/>
          <w:noProof/>
          <w:color w:val="000000"/>
          <w:sz w:val="21"/>
          <w:szCs w:val="21"/>
        </w:rPr>
        <w:drawing>
          <wp:inline distT="0" distB="0" distL="0" distR="0">
            <wp:extent cx="4495800" cy="914400"/>
            <wp:effectExtent l="0" t="0" r="0" b="0"/>
            <wp:docPr id="71" name="图片 71" descr="http://images.cnitblog.com/i/45621/201404/081348563729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images.cnitblog.com/i/45621/201404/08134856372954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95800" cy="914400"/>
                    </a:xfrm>
                    <a:prstGeom prst="rect">
                      <a:avLst/>
                    </a:prstGeom>
                    <a:noFill/>
                    <a:ln>
                      <a:noFill/>
                    </a:ln>
                  </pic:spPr>
                </pic:pic>
              </a:graphicData>
            </a:graphic>
          </wp:inline>
        </w:drawing>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模型的低层由卷基层和最大池化曾组成，高层是一个全连接的</w:t>
      </w:r>
      <w:r>
        <w:rPr>
          <w:rFonts w:ascii="Verdana" w:hAnsi="Verdana"/>
          <w:color w:val="000000"/>
          <w:sz w:val="21"/>
          <w:szCs w:val="21"/>
        </w:rPr>
        <w:t>MLP</w:t>
      </w:r>
      <w:r>
        <w:rPr>
          <w:rFonts w:ascii="Verdana" w:hAnsi="Verdana"/>
          <w:color w:val="000000"/>
          <w:sz w:val="21"/>
          <w:szCs w:val="21"/>
        </w:rPr>
        <w:t>神经网络（隐层</w:t>
      </w:r>
      <w:r>
        <w:rPr>
          <w:rFonts w:ascii="Verdana" w:hAnsi="Verdana"/>
          <w:color w:val="000000"/>
          <w:sz w:val="21"/>
          <w:szCs w:val="21"/>
        </w:rPr>
        <w:t>+</w:t>
      </w:r>
      <w:r>
        <w:rPr>
          <w:rFonts w:ascii="Verdana" w:hAnsi="Verdana"/>
          <w:color w:val="000000"/>
          <w:sz w:val="21"/>
          <w:szCs w:val="21"/>
        </w:rPr>
        <w:t>逻辑回归，</w:t>
      </w:r>
      <w:r>
        <w:rPr>
          <w:rFonts w:ascii="Verdana" w:hAnsi="Verdana"/>
          <w:color w:val="000000"/>
          <w:sz w:val="21"/>
          <w:szCs w:val="21"/>
        </w:rPr>
        <w:t>ANN</w:t>
      </w:r>
      <w:r>
        <w:rPr>
          <w:rFonts w:ascii="Verdana" w:hAnsi="Verdana"/>
          <w:color w:val="000000"/>
          <w:sz w:val="21"/>
          <w:szCs w:val="21"/>
        </w:rPr>
        <w:t>），高层的输入是下层特征图的集合。</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从实现的角度讲，这意味着低层操作了</w:t>
      </w:r>
      <w:r>
        <w:rPr>
          <w:rFonts w:ascii="Verdana" w:hAnsi="Verdana"/>
          <w:color w:val="000000"/>
          <w:sz w:val="21"/>
          <w:szCs w:val="21"/>
        </w:rPr>
        <w:t>4D</w:t>
      </w:r>
      <w:r>
        <w:rPr>
          <w:rFonts w:ascii="Verdana" w:hAnsi="Verdana"/>
          <w:color w:val="000000"/>
          <w:sz w:val="21"/>
          <w:szCs w:val="21"/>
        </w:rPr>
        <w:t>的张量，这个张量被压缩到了一个</w:t>
      </w:r>
      <w:r>
        <w:rPr>
          <w:rFonts w:ascii="Verdana" w:hAnsi="Verdana"/>
          <w:color w:val="000000"/>
          <w:sz w:val="21"/>
          <w:szCs w:val="21"/>
        </w:rPr>
        <w:t>2D</w:t>
      </w:r>
      <w:r>
        <w:rPr>
          <w:rFonts w:ascii="Verdana" w:hAnsi="Verdana"/>
          <w:color w:val="000000"/>
          <w:sz w:val="21"/>
          <w:szCs w:val="21"/>
        </w:rPr>
        <w:t>矩阵表示的光栅化的特征图上，以便于和前面的</w:t>
      </w:r>
      <w:r>
        <w:rPr>
          <w:rFonts w:ascii="Verdana" w:hAnsi="Verdana"/>
          <w:color w:val="000000"/>
          <w:sz w:val="21"/>
          <w:szCs w:val="21"/>
        </w:rPr>
        <w:t>MLP</w:t>
      </w:r>
      <w:r>
        <w:rPr>
          <w:rFonts w:ascii="Verdana" w:hAnsi="Verdana"/>
          <w:color w:val="000000"/>
          <w:sz w:val="21"/>
          <w:szCs w:val="21"/>
        </w:rPr>
        <w:t>的实现兼容。</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lastRenderedPageBreak/>
        <w:t>   </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 </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8</w:t>
      </w:r>
      <w:r>
        <w:rPr>
          <w:rFonts w:ascii="Verdana" w:hAnsi="Verdana"/>
          <w:color w:val="000000"/>
          <w:sz w:val="21"/>
          <w:szCs w:val="21"/>
        </w:rPr>
        <w:t>、全部代码</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 </w:t>
      </w:r>
      <w:r>
        <w:rPr>
          <w:rFonts w:ascii="Verdana" w:hAnsi="Verdana"/>
          <w:noProof/>
          <w:color w:val="000000"/>
          <w:sz w:val="21"/>
          <w:szCs w:val="21"/>
        </w:rPr>
        <w:drawing>
          <wp:inline distT="0" distB="0" distL="0" distR="0">
            <wp:extent cx="5562600" cy="5029200"/>
            <wp:effectExtent l="0" t="0" r="0" b="0"/>
            <wp:docPr id="70" name="图片 70" descr="http://images.cnitblog.com/i/45621/201404/081349168252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images.cnitblog.com/i/45621/201404/081349168252029.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62600" cy="5029200"/>
                    </a:xfrm>
                    <a:prstGeom prst="rect">
                      <a:avLst/>
                    </a:prstGeom>
                    <a:noFill/>
                    <a:ln>
                      <a:noFill/>
                    </a:ln>
                  </pic:spPr>
                </pic:pic>
              </a:graphicData>
            </a:graphic>
          </wp:inline>
        </w:drawing>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lastRenderedPageBreak/>
        <w:t> </w:t>
      </w:r>
      <w:r>
        <w:rPr>
          <w:rFonts w:ascii="Verdana" w:hAnsi="Verdana"/>
          <w:noProof/>
          <w:color w:val="000000"/>
          <w:sz w:val="21"/>
          <w:szCs w:val="21"/>
        </w:rPr>
        <w:drawing>
          <wp:inline distT="0" distB="0" distL="0" distR="0">
            <wp:extent cx="5562600" cy="5105400"/>
            <wp:effectExtent l="0" t="0" r="0" b="0"/>
            <wp:docPr id="69" name="图片 69" descr="http://images.cnitblog.com/i/45621/201404/081349376844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images.cnitblog.com/i/45621/201404/08134937684445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62600" cy="5105400"/>
                    </a:xfrm>
                    <a:prstGeom prst="rect">
                      <a:avLst/>
                    </a:prstGeom>
                    <a:noFill/>
                    <a:ln>
                      <a:noFill/>
                    </a:ln>
                  </pic:spPr>
                </pic:pic>
              </a:graphicData>
            </a:graphic>
          </wp:inline>
        </w:drawing>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 </w:t>
      </w:r>
      <w:r>
        <w:rPr>
          <w:rFonts w:ascii="Verdana" w:hAnsi="Verdana"/>
          <w:noProof/>
          <w:color w:val="000000"/>
          <w:sz w:val="21"/>
          <w:szCs w:val="21"/>
        </w:rPr>
        <w:drawing>
          <wp:inline distT="0" distB="0" distL="0" distR="0">
            <wp:extent cx="5638800" cy="1524000"/>
            <wp:effectExtent l="0" t="0" r="0" b="0"/>
            <wp:docPr id="68" name="图片 68" descr="http://images.cnitblog.com/i/45621/201404/081350079813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images.cnitblog.com/i/45621/201404/08135007981373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38800" cy="1524000"/>
                    </a:xfrm>
                    <a:prstGeom prst="rect">
                      <a:avLst/>
                    </a:prstGeom>
                    <a:noFill/>
                    <a:ln>
                      <a:noFill/>
                    </a:ln>
                  </pic:spPr>
                </pic:pic>
              </a:graphicData>
            </a:graphic>
          </wp:inline>
        </w:drawing>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应该注意的是，在初始化权重的时候，</w:t>
      </w:r>
      <w:r>
        <w:rPr>
          <w:rFonts w:ascii="Verdana" w:hAnsi="Verdana"/>
          <w:color w:val="000000"/>
          <w:sz w:val="21"/>
          <w:szCs w:val="21"/>
        </w:rPr>
        <w:t>fan-in</w:t>
      </w:r>
      <w:r>
        <w:rPr>
          <w:rFonts w:hint="eastAsia"/>
          <w:color w:val="000000"/>
          <w:sz w:val="21"/>
          <w:szCs w:val="21"/>
        </w:rPr>
        <w:t>是由感知野的大小和输入特征图的数目决定的。最后，采用前面章节定义的</w:t>
      </w:r>
      <w:r>
        <w:rPr>
          <w:rFonts w:ascii="Verdana" w:hAnsi="Verdana"/>
          <w:color w:val="000000"/>
          <w:sz w:val="21"/>
          <w:szCs w:val="21"/>
        </w:rPr>
        <w:t>LogisticRegression</w:t>
      </w:r>
      <w:r>
        <w:rPr>
          <w:rFonts w:hint="eastAsia"/>
          <w:color w:val="000000"/>
          <w:sz w:val="21"/>
          <w:szCs w:val="21"/>
        </w:rPr>
        <w:t>和</w:t>
      </w:r>
      <w:r>
        <w:rPr>
          <w:rFonts w:ascii="Verdana" w:hAnsi="Verdana"/>
          <w:color w:val="000000"/>
          <w:sz w:val="21"/>
          <w:szCs w:val="21"/>
        </w:rPr>
        <w:t>HiddenLayer</w:t>
      </w:r>
      <w:r>
        <w:rPr>
          <w:rFonts w:hint="eastAsia"/>
          <w:color w:val="000000"/>
          <w:sz w:val="21"/>
          <w:szCs w:val="21"/>
        </w:rPr>
        <w:t>类，</w:t>
      </w:r>
      <w:r>
        <w:rPr>
          <w:rFonts w:ascii="Verdana" w:hAnsi="Verdana"/>
          <w:color w:val="000000"/>
          <w:sz w:val="21"/>
          <w:szCs w:val="21"/>
        </w:rPr>
        <w:t>LeNet</w:t>
      </w:r>
      <w:r>
        <w:rPr>
          <w:rFonts w:hint="eastAsia"/>
          <w:color w:val="000000"/>
          <w:sz w:val="21"/>
          <w:szCs w:val="21"/>
        </w:rPr>
        <w:t>就可以工作了。</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 </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9</w:t>
      </w:r>
      <w:r>
        <w:rPr>
          <w:rFonts w:ascii="Verdana" w:hAnsi="Verdana"/>
          <w:color w:val="000000"/>
          <w:sz w:val="21"/>
          <w:szCs w:val="21"/>
        </w:rPr>
        <w:t>、注意要点和技巧</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lastRenderedPageBreak/>
        <w:t>   </w:t>
      </w:r>
      <w:r>
        <w:rPr>
          <w:rFonts w:ascii="Verdana" w:hAnsi="Verdana"/>
          <w:color w:val="000000"/>
          <w:sz w:val="21"/>
          <w:szCs w:val="21"/>
        </w:rPr>
        <w:t>超参数选择：由于</w:t>
      </w:r>
      <w:r>
        <w:rPr>
          <w:rFonts w:ascii="Verdana" w:hAnsi="Verdana"/>
          <w:color w:val="000000"/>
          <w:sz w:val="21"/>
          <w:szCs w:val="21"/>
        </w:rPr>
        <w:t>CNNs</w:t>
      </w:r>
      <w:r>
        <w:rPr>
          <w:rFonts w:ascii="Verdana" w:hAnsi="Verdana"/>
          <w:color w:val="000000"/>
          <w:sz w:val="21"/>
          <w:szCs w:val="21"/>
        </w:rPr>
        <w:t>比标准的</w:t>
      </w:r>
      <w:r>
        <w:rPr>
          <w:rFonts w:ascii="Verdana" w:hAnsi="Verdana"/>
          <w:color w:val="000000"/>
          <w:sz w:val="21"/>
          <w:szCs w:val="21"/>
        </w:rPr>
        <w:t>MLP</w:t>
      </w:r>
      <w:r>
        <w:rPr>
          <w:rFonts w:ascii="Verdana" w:hAnsi="Verdana"/>
          <w:color w:val="000000"/>
          <w:sz w:val="21"/>
          <w:szCs w:val="21"/>
        </w:rPr>
        <w:t>有着更多的超参数，所以</w:t>
      </w:r>
      <w:r>
        <w:rPr>
          <w:rFonts w:ascii="Verdana" w:hAnsi="Verdana"/>
          <w:color w:val="000000"/>
          <w:sz w:val="21"/>
          <w:szCs w:val="21"/>
        </w:rPr>
        <w:t>CNNs</w:t>
      </w:r>
      <w:r>
        <w:rPr>
          <w:rFonts w:ascii="Verdana" w:hAnsi="Verdana"/>
          <w:color w:val="000000"/>
          <w:sz w:val="21"/>
          <w:szCs w:val="21"/>
        </w:rPr>
        <w:t>的模型训练是很需要技巧的。不过传统的学习率和惩罚项仍然是需要使用的，下面说的的这些技巧在优化</w:t>
      </w:r>
      <w:r>
        <w:rPr>
          <w:rFonts w:ascii="Verdana" w:hAnsi="Verdana"/>
          <w:color w:val="000000"/>
          <w:sz w:val="21"/>
          <w:szCs w:val="21"/>
        </w:rPr>
        <w:t>CNNs</w:t>
      </w:r>
      <w:r>
        <w:rPr>
          <w:rFonts w:ascii="Verdana" w:hAnsi="Verdana"/>
          <w:color w:val="000000"/>
          <w:sz w:val="21"/>
          <w:szCs w:val="21"/>
        </w:rPr>
        <w:t>模型的过程中需要牢记。</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w:t>
      </w:r>
      <w:r>
        <w:rPr>
          <w:rFonts w:ascii="Verdana" w:hAnsi="Verdana"/>
          <w:color w:val="000000"/>
          <w:sz w:val="21"/>
          <w:szCs w:val="21"/>
        </w:rPr>
        <w:t>1</w:t>
      </w:r>
      <w:r>
        <w:rPr>
          <w:rFonts w:ascii="Verdana" w:hAnsi="Verdana"/>
          <w:color w:val="000000"/>
          <w:sz w:val="21"/>
          <w:szCs w:val="21"/>
        </w:rPr>
        <w:t>）滤波器的数量选择：在选定每一层的滤波器的数量的时候，要牢记计算一个卷积层滤波器的激活函数比计算传统的</w:t>
      </w:r>
      <w:r>
        <w:rPr>
          <w:rFonts w:ascii="Verdana" w:hAnsi="Verdana"/>
          <w:color w:val="000000"/>
          <w:sz w:val="21"/>
          <w:szCs w:val="21"/>
        </w:rPr>
        <w:t>MLPs</w:t>
      </w:r>
      <w:r>
        <w:rPr>
          <w:rFonts w:ascii="Verdana" w:hAnsi="Verdana"/>
          <w:color w:val="000000"/>
          <w:sz w:val="21"/>
          <w:szCs w:val="21"/>
        </w:rPr>
        <w:t>的激活函数的代价要高很多！假设第（</w:t>
      </w:r>
      <w:r>
        <w:rPr>
          <w:rFonts w:ascii="Verdana" w:hAnsi="Verdana"/>
          <w:color w:val="000000"/>
          <w:sz w:val="21"/>
          <w:szCs w:val="21"/>
        </w:rPr>
        <w:t>i-1</w:t>
      </w:r>
      <w:r>
        <w:rPr>
          <w:rFonts w:ascii="Verdana" w:hAnsi="Verdana"/>
          <w:color w:val="000000"/>
          <w:sz w:val="21"/>
          <w:szCs w:val="21"/>
        </w:rPr>
        <w:t>）层包含了</w:t>
      </w:r>
      <w:r>
        <w:rPr>
          <w:rFonts w:ascii="Verdana" w:hAnsi="Verdana"/>
          <w:color w:val="000000"/>
          <w:sz w:val="21"/>
          <w:szCs w:val="21"/>
        </w:rPr>
        <w:t>Ki-1</w:t>
      </w:r>
      <w:r>
        <w:rPr>
          <w:rFonts w:ascii="Verdana" w:hAnsi="Verdana"/>
          <w:color w:val="000000"/>
          <w:sz w:val="21"/>
          <w:szCs w:val="21"/>
        </w:rPr>
        <w:t>个特征图和</w:t>
      </w:r>
      <w:r>
        <w:rPr>
          <w:rFonts w:ascii="Verdana" w:hAnsi="Verdana"/>
          <w:color w:val="000000"/>
          <w:sz w:val="21"/>
          <w:szCs w:val="21"/>
        </w:rPr>
        <w:t>M*N</w:t>
      </w:r>
      <w:r>
        <w:rPr>
          <w:rFonts w:ascii="Verdana" w:hAnsi="Verdana"/>
          <w:color w:val="000000"/>
          <w:sz w:val="21"/>
          <w:szCs w:val="21"/>
        </w:rPr>
        <w:t>个像素坐标（如坐标位置数目乘以特征图数目），在</w:t>
      </w:r>
      <w:r>
        <w:rPr>
          <w:rFonts w:ascii="Verdana" w:hAnsi="Verdana"/>
          <w:color w:val="000000"/>
          <w:sz w:val="21"/>
          <w:szCs w:val="21"/>
        </w:rPr>
        <w:t>l</w:t>
      </w:r>
      <w:r>
        <w:rPr>
          <w:rFonts w:ascii="Verdana" w:hAnsi="Verdana"/>
          <w:color w:val="000000"/>
          <w:sz w:val="21"/>
          <w:szCs w:val="21"/>
        </w:rPr>
        <w:t>层有</w:t>
      </w:r>
      <w:r>
        <w:rPr>
          <w:rFonts w:ascii="Verdana" w:hAnsi="Verdana"/>
          <w:color w:val="000000"/>
          <w:sz w:val="21"/>
          <w:szCs w:val="21"/>
        </w:rPr>
        <w:t>Kl</w:t>
      </w:r>
      <w:r>
        <w:rPr>
          <w:rFonts w:ascii="Verdana" w:hAnsi="Verdana"/>
          <w:color w:val="000000"/>
          <w:sz w:val="21"/>
          <w:szCs w:val="21"/>
        </w:rPr>
        <w:t>个</w:t>
      </w:r>
      <w:r>
        <w:rPr>
          <w:rFonts w:ascii="Verdana" w:hAnsi="Verdana"/>
          <w:color w:val="000000"/>
          <w:sz w:val="21"/>
          <w:szCs w:val="21"/>
        </w:rPr>
        <w:t>m*n</w:t>
      </w:r>
      <w:r>
        <w:rPr>
          <w:rFonts w:ascii="Verdana" w:hAnsi="Verdana"/>
          <w:color w:val="000000"/>
          <w:sz w:val="21"/>
          <w:szCs w:val="21"/>
        </w:rPr>
        <w:t>的滤波器，所以计算特征图的代价为：（</w:t>
      </w:r>
      <w:r>
        <w:rPr>
          <w:rFonts w:ascii="Verdana" w:hAnsi="Verdana"/>
          <w:color w:val="000000"/>
          <w:sz w:val="21"/>
          <w:szCs w:val="21"/>
        </w:rPr>
        <w:t>M-m</w:t>
      </w:r>
      <w:r>
        <w:rPr>
          <w:rFonts w:ascii="Verdana" w:hAnsi="Verdana"/>
          <w:color w:val="000000"/>
          <w:sz w:val="21"/>
          <w:szCs w:val="21"/>
        </w:rPr>
        <w:t>）</w:t>
      </w:r>
      <w:r>
        <w:rPr>
          <w:rFonts w:ascii="Verdana" w:hAnsi="Verdana"/>
          <w:color w:val="000000"/>
          <w:sz w:val="21"/>
          <w:szCs w:val="21"/>
        </w:rPr>
        <w:t>*</w:t>
      </w:r>
      <w:r>
        <w:rPr>
          <w:rFonts w:ascii="Verdana" w:hAnsi="Verdana"/>
          <w:color w:val="000000"/>
          <w:sz w:val="21"/>
          <w:szCs w:val="21"/>
        </w:rPr>
        <w:t>（</w:t>
      </w:r>
      <w:r>
        <w:rPr>
          <w:rFonts w:ascii="Verdana" w:hAnsi="Verdana"/>
          <w:color w:val="000000"/>
          <w:sz w:val="21"/>
          <w:szCs w:val="21"/>
        </w:rPr>
        <w:t>N-n</w:t>
      </w:r>
      <w:r>
        <w:rPr>
          <w:rFonts w:ascii="Verdana" w:hAnsi="Verdana"/>
          <w:color w:val="000000"/>
          <w:sz w:val="21"/>
          <w:szCs w:val="21"/>
        </w:rPr>
        <w:t>）</w:t>
      </w:r>
      <w:r>
        <w:rPr>
          <w:rFonts w:ascii="Verdana" w:hAnsi="Verdana"/>
          <w:color w:val="000000"/>
          <w:sz w:val="21"/>
          <w:szCs w:val="21"/>
        </w:rPr>
        <w:t>*m*n*Kl-1</w:t>
      </w:r>
      <w:r>
        <w:rPr>
          <w:rFonts w:ascii="Verdana" w:hAnsi="Verdana"/>
          <w:color w:val="000000"/>
          <w:sz w:val="21"/>
          <w:szCs w:val="21"/>
        </w:rPr>
        <w:t>。整个代价是</w:t>
      </w:r>
      <w:r>
        <w:rPr>
          <w:rFonts w:ascii="Verdana" w:hAnsi="Verdana"/>
          <w:color w:val="000000"/>
          <w:sz w:val="21"/>
          <w:szCs w:val="21"/>
        </w:rPr>
        <w:t>Kl</w:t>
      </w:r>
      <w:r>
        <w:rPr>
          <w:rFonts w:ascii="Verdana" w:hAnsi="Verdana"/>
          <w:color w:val="000000"/>
          <w:sz w:val="21"/>
          <w:szCs w:val="21"/>
        </w:rPr>
        <w:t>乘级的。如果一层的所有特征图没有和前一层的所有的特征图全部连起来，情况可能会更加复杂一些。对于标准的</w:t>
      </w:r>
      <w:r>
        <w:rPr>
          <w:rFonts w:ascii="Verdana" w:hAnsi="Verdana"/>
          <w:color w:val="000000"/>
          <w:sz w:val="21"/>
          <w:szCs w:val="21"/>
        </w:rPr>
        <w:t>MLP</w:t>
      </w:r>
      <w:r>
        <w:rPr>
          <w:rFonts w:ascii="Verdana" w:hAnsi="Verdana"/>
          <w:color w:val="000000"/>
          <w:sz w:val="21"/>
          <w:szCs w:val="21"/>
        </w:rPr>
        <w:t>，这个代价为</w:t>
      </w:r>
      <w:r>
        <w:rPr>
          <w:rFonts w:ascii="Verdana" w:hAnsi="Verdana"/>
          <w:color w:val="000000"/>
          <w:sz w:val="21"/>
          <w:szCs w:val="21"/>
        </w:rPr>
        <w:t>Kl * Kl-1</w:t>
      </w:r>
      <w:r>
        <w:rPr>
          <w:rFonts w:ascii="Verdana" w:hAnsi="Verdana"/>
          <w:color w:val="000000"/>
          <w:sz w:val="21"/>
          <w:szCs w:val="21"/>
        </w:rPr>
        <w:t>，</w:t>
      </w:r>
      <w:r>
        <w:rPr>
          <w:rFonts w:ascii="Verdana" w:hAnsi="Verdana"/>
          <w:color w:val="000000"/>
          <w:sz w:val="21"/>
          <w:szCs w:val="21"/>
        </w:rPr>
        <w:t>Kl</w:t>
      </w:r>
      <w:r>
        <w:rPr>
          <w:rFonts w:ascii="Verdana" w:hAnsi="Verdana"/>
          <w:color w:val="000000"/>
          <w:sz w:val="21"/>
          <w:szCs w:val="21"/>
        </w:rPr>
        <w:t>是第</w:t>
      </w:r>
      <w:r>
        <w:rPr>
          <w:rFonts w:ascii="Verdana" w:hAnsi="Verdana"/>
          <w:color w:val="000000"/>
          <w:sz w:val="21"/>
          <w:szCs w:val="21"/>
        </w:rPr>
        <w:t>l</w:t>
      </w:r>
      <w:r>
        <w:rPr>
          <w:rFonts w:ascii="Verdana" w:hAnsi="Verdana"/>
          <w:color w:val="000000"/>
          <w:sz w:val="21"/>
          <w:szCs w:val="21"/>
        </w:rPr>
        <w:t>层上的不同的节点。所以，</w:t>
      </w:r>
      <w:r>
        <w:rPr>
          <w:rFonts w:ascii="Verdana" w:hAnsi="Verdana"/>
          <w:color w:val="000000"/>
          <w:sz w:val="21"/>
          <w:szCs w:val="21"/>
        </w:rPr>
        <w:t>CNNs</w:t>
      </w:r>
      <w:r>
        <w:rPr>
          <w:rFonts w:ascii="Verdana" w:hAnsi="Verdana"/>
          <w:color w:val="000000"/>
          <w:sz w:val="21"/>
          <w:szCs w:val="21"/>
        </w:rPr>
        <w:t>中的特征图数目一般比</w:t>
      </w:r>
      <w:r>
        <w:rPr>
          <w:rFonts w:ascii="Verdana" w:hAnsi="Verdana"/>
          <w:color w:val="000000"/>
          <w:sz w:val="21"/>
          <w:szCs w:val="21"/>
        </w:rPr>
        <w:t>MLPs</w:t>
      </w:r>
      <w:r>
        <w:rPr>
          <w:rFonts w:ascii="Verdana" w:hAnsi="Verdana"/>
          <w:color w:val="000000"/>
          <w:sz w:val="21"/>
          <w:szCs w:val="21"/>
        </w:rPr>
        <w:t>中的隐层节点数目要少很多，这还取决于特征图的尺寸大小。因为特征图的尺寸随着层次深度的加大而变小，越靠近输入，所在层所包含的特征图越少，高层的特征图会越多。实际上，把每一次的计算平均一下，输出的特征图的的数目和像素位置的数目在各层是大致保持不变的。</w:t>
      </w:r>
      <w:r>
        <w:rPr>
          <w:rFonts w:ascii="Verdana" w:hAnsi="Verdana"/>
          <w:color w:val="000000"/>
          <w:sz w:val="21"/>
          <w:szCs w:val="21"/>
        </w:rPr>
        <w:t>To preserve the information about the input would require keeping the total number of activations (number of feature maps times number of pixel positions) to be non-decreasing from one layer to the next (of course we could hope to get away with less when we are doing supervised learning).</w:t>
      </w:r>
      <w:r>
        <w:rPr>
          <w:rFonts w:ascii="Verdana" w:hAnsi="Verdana"/>
          <w:color w:val="000000"/>
          <w:sz w:val="21"/>
          <w:szCs w:val="21"/>
        </w:rPr>
        <w:t>所以特征图的数量直接控制着模型的容量，它依赖于样本的数量和任务的复杂度。</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w:t>
      </w:r>
      <w:r>
        <w:rPr>
          <w:rFonts w:ascii="Verdana" w:hAnsi="Verdana"/>
          <w:color w:val="000000"/>
          <w:sz w:val="21"/>
          <w:szCs w:val="21"/>
        </w:rPr>
        <w:t>2</w:t>
      </w:r>
      <w:r>
        <w:rPr>
          <w:rFonts w:ascii="Verdana" w:hAnsi="Verdana"/>
          <w:color w:val="000000"/>
          <w:sz w:val="21"/>
          <w:szCs w:val="21"/>
        </w:rPr>
        <w:t>）滤波器的模型属性</w:t>
      </w:r>
      <w:r>
        <w:rPr>
          <w:rFonts w:ascii="Verdana" w:hAnsi="Verdana"/>
          <w:color w:val="000000"/>
          <w:sz w:val="21"/>
          <w:szCs w:val="21"/>
        </w:rPr>
        <w:t>(shape)</w:t>
      </w:r>
      <w:r>
        <w:rPr>
          <w:rFonts w:ascii="Verdana" w:hAnsi="Verdana"/>
          <w:color w:val="000000"/>
          <w:sz w:val="21"/>
          <w:szCs w:val="21"/>
        </w:rPr>
        <w:t>：一般来说，在论文中，由于所用的数据库不一样，滤波器的模型属性变化都会比较大。最好的</w:t>
      </w:r>
      <w:r>
        <w:rPr>
          <w:rFonts w:ascii="Verdana" w:hAnsi="Verdana"/>
          <w:color w:val="000000"/>
          <w:sz w:val="21"/>
          <w:szCs w:val="21"/>
        </w:rPr>
        <w:t>CNNs</w:t>
      </w:r>
      <w:r>
        <w:rPr>
          <w:rFonts w:ascii="Verdana" w:hAnsi="Verdana"/>
          <w:color w:val="000000"/>
          <w:sz w:val="21"/>
          <w:szCs w:val="21"/>
        </w:rPr>
        <w:t>的</w:t>
      </w:r>
      <w:r>
        <w:rPr>
          <w:rFonts w:ascii="Verdana" w:hAnsi="Verdana"/>
          <w:color w:val="000000"/>
          <w:sz w:val="21"/>
          <w:szCs w:val="21"/>
        </w:rPr>
        <w:t>MNIST</w:t>
      </w:r>
      <w:r>
        <w:rPr>
          <w:rFonts w:ascii="Verdana" w:hAnsi="Verdana"/>
          <w:color w:val="000000"/>
          <w:sz w:val="21"/>
          <w:szCs w:val="21"/>
        </w:rPr>
        <w:t>分类结果中，图像（</w:t>
      </w:r>
      <w:r>
        <w:rPr>
          <w:rFonts w:ascii="Verdana" w:hAnsi="Verdana"/>
          <w:color w:val="000000"/>
          <w:sz w:val="21"/>
          <w:szCs w:val="21"/>
        </w:rPr>
        <w:t>28*28</w:t>
      </w:r>
      <w:r>
        <w:rPr>
          <w:rFonts w:ascii="Verdana" w:hAnsi="Verdana"/>
          <w:color w:val="000000"/>
          <w:sz w:val="21"/>
          <w:szCs w:val="21"/>
        </w:rPr>
        <w:t>）在第一层的输入用的</w:t>
      </w:r>
      <w:r>
        <w:rPr>
          <w:rFonts w:ascii="Verdana" w:hAnsi="Verdana"/>
          <w:color w:val="000000"/>
          <w:sz w:val="21"/>
          <w:szCs w:val="21"/>
        </w:rPr>
        <w:t>5*5</w:t>
      </w:r>
      <w:r>
        <w:rPr>
          <w:rFonts w:ascii="Verdana" w:hAnsi="Verdana"/>
          <w:color w:val="000000"/>
          <w:sz w:val="21"/>
          <w:szCs w:val="21"/>
        </w:rPr>
        <w:t>的窗口（感受野），然后自然图像一般都使用更大的窗口，如</w:t>
      </w:r>
      <w:r>
        <w:rPr>
          <w:rFonts w:ascii="Verdana" w:hAnsi="Verdana"/>
          <w:color w:val="000000"/>
          <w:sz w:val="21"/>
          <w:szCs w:val="21"/>
        </w:rPr>
        <w:t>12*12,15*15</w:t>
      </w:r>
      <w:r>
        <w:rPr>
          <w:rFonts w:ascii="Verdana" w:hAnsi="Verdana"/>
          <w:color w:val="000000"/>
          <w:sz w:val="21"/>
          <w:szCs w:val="21"/>
        </w:rPr>
        <w:t>等。为了在给定数据库的情况下，获得某一个合适的尺度下的特征，需要找到一个合适的粒度等级。</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w:t>
      </w:r>
      <w:r>
        <w:rPr>
          <w:rFonts w:ascii="Verdana" w:hAnsi="Verdana"/>
          <w:color w:val="000000"/>
          <w:sz w:val="21"/>
          <w:szCs w:val="21"/>
        </w:rPr>
        <w:t>3</w:t>
      </w:r>
      <w:r>
        <w:rPr>
          <w:rFonts w:ascii="Verdana" w:hAnsi="Verdana"/>
          <w:color w:val="000000"/>
          <w:sz w:val="21"/>
          <w:szCs w:val="21"/>
        </w:rPr>
        <w:t>）最大池化的模型属性：典型的取值是</w:t>
      </w:r>
      <w:r>
        <w:rPr>
          <w:rFonts w:ascii="Verdana" w:hAnsi="Verdana"/>
          <w:color w:val="000000"/>
          <w:sz w:val="21"/>
          <w:szCs w:val="21"/>
        </w:rPr>
        <w:t>2*2</w:t>
      </w:r>
      <w:r>
        <w:rPr>
          <w:rFonts w:ascii="Verdana" w:hAnsi="Verdana"/>
          <w:color w:val="000000"/>
          <w:sz w:val="21"/>
          <w:szCs w:val="21"/>
        </w:rPr>
        <w:t>或者不用最大池化。比较大的图像可以在</w:t>
      </w:r>
      <w:r>
        <w:rPr>
          <w:rFonts w:ascii="Verdana" w:hAnsi="Verdana"/>
          <w:color w:val="000000"/>
          <w:sz w:val="21"/>
          <w:szCs w:val="21"/>
        </w:rPr>
        <w:t>CNNs</w:t>
      </w:r>
      <w:r>
        <w:rPr>
          <w:rFonts w:ascii="Verdana" w:hAnsi="Verdana"/>
          <w:color w:val="000000"/>
          <w:sz w:val="21"/>
          <w:szCs w:val="21"/>
        </w:rPr>
        <w:t>的低层用</w:t>
      </w:r>
      <w:r>
        <w:rPr>
          <w:rFonts w:ascii="Verdana" w:hAnsi="Verdana"/>
          <w:color w:val="000000"/>
          <w:sz w:val="21"/>
          <w:szCs w:val="21"/>
        </w:rPr>
        <w:t>4*4</w:t>
      </w:r>
      <w:r>
        <w:rPr>
          <w:rFonts w:ascii="Verdana" w:hAnsi="Verdana"/>
          <w:color w:val="000000"/>
          <w:sz w:val="21"/>
          <w:szCs w:val="21"/>
        </w:rPr>
        <w:t>的池化窗口。但是要需要注意的是，这样的池化在降维的同事也有可能导致信息丢失严重。</w:t>
      </w:r>
    </w:p>
    <w:p w:rsidR="00D8759B" w:rsidRDefault="00D8759B" w:rsidP="00D8759B">
      <w:pPr>
        <w:pStyle w:val="p0"/>
        <w:shd w:val="clear" w:color="auto" w:fill="FFFFFF"/>
        <w:spacing w:before="150" w:beforeAutospacing="0" w:after="150" w:afterAutospacing="0" w:line="216" w:lineRule="atLeast"/>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w:t>
      </w:r>
      <w:r>
        <w:rPr>
          <w:rFonts w:ascii="Verdana" w:hAnsi="Verdana"/>
          <w:color w:val="000000"/>
          <w:sz w:val="21"/>
          <w:szCs w:val="21"/>
        </w:rPr>
        <w:t>4</w:t>
      </w:r>
      <w:r>
        <w:rPr>
          <w:rFonts w:ascii="Verdana" w:hAnsi="Verdana"/>
          <w:color w:val="000000"/>
          <w:sz w:val="21"/>
          <w:szCs w:val="21"/>
        </w:rPr>
        <w:t>）注意点：如果想在一些新的数据库上用</w:t>
      </w:r>
      <w:r>
        <w:rPr>
          <w:rFonts w:ascii="Verdana" w:hAnsi="Verdana"/>
          <w:color w:val="000000"/>
          <w:sz w:val="21"/>
          <w:szCs w:val="21"/>
        </w:rPr>
        <w:t>CNN</w:t>
      </w:r>
      <w:r>
        <w:rPr>
          <w:rFonts w:ascii="Verdana" w:hAnsi="Verdana"/>
          <w:color w:val="000000"/>
          <w:sz w:val="21"/>
          <w:szCs w:val="21"/>
        </w:rPr>
        <w:t>进行测试，可以对数据先进行白化处理（如用</w:t>
      </w:r>
      <w:r>
        <w:rPr>
          <w:rFonts w:ascii="Verdana" w:hAnsi="Verdana"/>
          <w:color w:val="000000"/>
          <w:sz w:val="21"/>
          <w:szCs w:val="21"/>
        </w:rPr>
        <w:t>PCA</w:t>
      </w:r>
      <w:r>
        <w:rPr>
          <w:rFonts w:ascii="Verdana" w:hAnsi="Verdana"/>
          <w:color w:val="000000"/>
          <w:sz w:val="21"/>
          <w:szCs w:val="21"/>
        </w:rPr>
        <w:t>），还有就是在每次训练迭代中减少学习率，这样可能会得到更好的实验效果。</w:t>
      </w:r>
    </w:p>
    <w:p w:rsidR="00A20D5C" w:rsidRPr="00D8759B" w:rsidRDefault="00A20D5C">
      <w:bookmarkStart w:id="0" w:name="_GoBack"/>
      <w:bookmarkEnd w:id="0"/>
    </w:p>
    <w:sectPr w:rsidR="00A20D5C" w:rsidRPr="00D8759B">
      <w:headerReference w:type="even" r:id="rId57"/>
      <w:headerReference w:type="default" r:id="rId58"/>
      <w:footerReference w:type="even" r:id="rId59"/>
      <w:footerReference w:type="default" r:id="rId60"/>
      <w:headerReference w:type="first" r:id="rId61"/>
      <w:footerReference w:type="first" r:id="rId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2B64" w:rsidRDefault="008C2B64" w:rsidP="00D8759B">
      <w:r>
        <w:separator/>
      </w:r>
    </w:p>
  </w:endnote>
  <w:endnote w:type="continuationSeparator" w:id="0">
    <w:p w:rsidR="008C2B64" w:rsidRDefault="008C2B64" w:rsidP="00D875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MathJax_Size2">
    <w:altName w:val="Times New Roman"/>
    <w:panose1 w:val="00000000000000000000"/>
    <w:charset w:val="00"/>
    <w:family w:val="roman"/>
    <w:notTrueType/>
    <w:pitch w:val="default"/>
  </w:font>
  <w:font w:name="MathJax_Size3">
    <w:altName w:val="Times New Roman"/>
    <w:panose1 w:val="00000000000000000000"/>
    <w:charset w:val="00"/>
    <w:family w:val="roman"/>
    <w:notTrueType/>
    <w:pitch w:val="default"/>
  </w:font>
  <w:font w:name="MathJax_Size1">
    <w:altName w:val="Times New Roman"/>
    <w:panose1 w:val="00000000000000000000"/>
    <w:charset w:val="00"/>
    <w:family w:val="roman"/>
    <w:notTrueType/>
    <w:pitch w:val="default"/>
  </w:font>
  <w:font w:name="MathJax_Caligraphic">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759B" w:rsidRDefault="00D8759B">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759B" w:rsidRDefault="00D8759B">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759B" w:rsidRDefault="00D8759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2B64" w:rsidRDefault="008C2B64" w:rsidP="00D8759B">
      <w:r>
        <w:separator/>
      </w:r>
    </w:p>
  </w:footnote>
  <w:footnote w:type="continuationSeparator" w:id="0">
    <w:p w:rsidR="008C2B64" w:rsidRDefault="008C2B64" w:rsidP="00D8759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759B" w:rsidRDefault="00D8759B">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759B" w:rsidRDefault="00D8759B" w:rsidP="00D8759B">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759B" w:rsidRDefault="00D8759B">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A96BC1"/>
    <w:multiLevelType w:val="multilevel"/>
    <w:tmpl w:val="18C48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5E7E62CE"/>
    <w:multiLevelType w:val="multilevel"/>
    <w:tmpl w:val="7F625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627039CA"/>
    <w:multiLevelType w:val="multilevel"/>
    <w:tmpl w:val="7DCEC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7577253F"/>
    <w:multiLevelType w:val="multilevel"/>
    <w:tmpl w:val="585AE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7AC2"/>
    <w:rsid w:val="0000749A"/>
    <w:rsid w:val="001914BC"/>
    <w:rsid w:val="00267E32"/>
    <w:rsid w:val="002956E1"/>
    <w:rsid w:val="002B65B3"/>
    <w:rsid w:val="003870C3"/>
    <w:rsid w:val="003A7074"/>
    <w:rsid w:val="00433388"/>
    <w:rsid w:val="00693DF3"/>
    <w:rsid w:val="007067C5"/>
    <w:rsid w:val="00790E49"/>
    <w:rsid w:val="007C2227"/>
    <w:rsid w:val="007F3CD9"/>
    <w:rsid w:val="008C2B64"/>
    <w:rsid w:val="00995231"/>
    <w:rsid w:val="009A66DF"/>
    <w:rsid w:val="00A20D5C"/>
    <w:rsid w:val="00A535EC"/>
    <w:rsid w:val="00A77299"/>
    <w:rsid w:val="00AC7AC2"/>
    <w:rsid w:val="00B07DE4"/>
    <w:rsid w:val="00B82678"/>
    <w:rsid w:val="00C62F18"/>
    <w:rsid w:val="00CE6B94"/>
    <w:rsid w:val="00D8759B"/>
    <w:rsid w:val="00DE003F"/>
    <w:rsid w:val="00FC6D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5CA581D-F20E-4745-9277-18095BBA6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D8759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D8759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D8759B"/>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8759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8759B"/>
    <w:rPr>
      <w:sz w:val="18"/>
      <w:szCs w:val="18"/>
    </w:rPr>
  </w:style>
  <w:style w:type="paragraph" w:styleId="a4">
    <w:name w:val="footer"/>
    <w:basedOn w:val="a"/>
    <w:link w:val="Char0"/>
    <w:uiPriority w:val="99"/>
    <w:unhideWhenUsed/>
    <w:rsid w:val="00D8759B"/>
    <w:pPr>
      <w:tabs>
        <w:tab w:val="center" w:pos="4153"/>
        <w:tab w:val="right" w:pos="8306"/>
      </w:tabs>
      <w:snapToGrid w:val="0"/>
      <w:jc w:val="left"/>
    </w:pPr>
    <w:rPr>
      <w:sz w:val="18"/>
      <w:szCs w:val="18"/>
    </w:rPr>
  </w:style>
  <w:style w:type="character" w:customStyle="1" w:styleId="Char0">
    <w:name w:val="页脚 Char"/>
    <w:basedOn w:val="a0"/>
    <w:link w:val="a4"/>
    <w:uiPriority w:val="99"/>
    <w:rsid w:val="00D8759B"/>
    <w:rPr>
      <w:sz w:val="18"/>
      <w:szCs w:val="18"/>
    </w:rPr>
  </w:style>
  <w:style w:type="character" w:customStyle="1" w:styleId="1Char">
    <w:name w:val="标题 1 Char"/>
    <w:basedOn w:val="a0"/>
    <w:link w:val="1"/>
    <w:uiPriority w:val="9"/>
    <w:rsid w:val="00D8759B"/>
    <w:rPr>
      <w:rFonts w:ascii="宋体" w:eastAsia="宋体" w:hAnsi="宋体" w:cs="宋体"/>
      <w:b/>
      <w:bCs/>
      <w:kern w:val="36"/>
      <w:sz w:val="48"/>
      <w:szCs w:val="48"/>
    </w:rPr>
  </w:style>
  <w:style w:type="character" w:customStyle="1" w:styleId="2Char">
    <w:name w:val="标题 2 Char"/>
    <w:basedOn w:val="a0"/>
    <w:link w:val="2"/>
    <w:uiPriority w:val="9"/>
    <w:rsid w:val="00D8759B"/>
    <w:rPr>
      <w:rFonts w:ascii="宋体" w:eastAsia="宋体" w:hAnsi="宋体" w:cs="宋体"/>
      <w:b/>
      <w:bCs/>
      <w:kern w:val="0"/>
      <w:sz w:val="36"/>
      <w:szCs w:val="36"/>
    </w:rPr>
  </w:style>
  <w:style w:type="character" w:customStyle="1" w:styleId="3Char">
    <w:name w:val="标题 3 Char"/>
    <w:basedOn w:val="a0"/>
    <w:link w:val="3"/>
    <w:uiPriority w:val="9"/>
    <w:rsid w:val="00D8759B"/>
    <w:rPr>
      <w:rFonts w:ascii="宋体" w:eastAsia="宋体" w:hAnsi="宋体" w:cs="宋体"/>
      <w:b/>
      <w:bCs/>
      <w:kern w:val="0"/>
      <w:sz w:val="27"/>
      <w:szCs w:val="27"/>
    </w:rPr>
  </w:style>
  <w:style w:type="character" w:styleId="a5">
    <w:name w:val="Hyperlink"/>
    <w:basedOn w:val="a0"/>
    <w:uiPriority w:val="99"/>
    <w:semiHidden/>
    <w:unhideWhenUsed/>
    <w:rsid w:val="00D8759B"/>
    <w:rPr>
      <w:color w:val="0000FF"/>
      <w:u w:val="single"/>
    </w:rPr>
  </w:style>
  <w:style w:type="paragraph" w:styleId="a6">
    <w:name w:val="Normal (Web)"/>
    <w:basedOn w:val="a"/>
    <w:uiPriority w:val="99"/>
    <w:semiHidden/>
    <w:unhideWhenUsed/>
    <w:rsid w:val="00D8759B"/>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D8759B"/>
    <w:rPr>
      <w:rFonts w:ascii="宋体" w:eastAsia="宋体" w:hAnsi="宋体" w:cs="宋体"/>
      <w:sz w:val="24"/>
      <w:szCs w:val="24"/>
    </w:rPr>
  </w:style>
  <w:style w:type="paragraph" w:styleId="HTML0">
    <w:name w:val="HTML Preformatted"/>
    <w:basedOn w:val="a"/>
    <w:link w:val="HTMLChar"/>
    <w:uiPriority w:val="99"/>
    <w:semiHidden/>
    <w:unhideWhenUsed/>
    <w:rsid w:val="00D875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D8759B"/>
    <w:rPr>
      <w:rFonts w:ascii="宋体" w:eastAsia="宋体" w:hAnsi="宋体" w:cs="宋体"/>
      <w:kern w:val="0"/>
      <w:sz w:val="24"/>
      <w:szCs w:val="24"/>
    </w:rPr>
  </w:style>
  <w:style w:type="character" w:customStyle="1" w:styleId="cnblogscodecopy">
    <w:name w:val="cnblogs_code_copy"/>
    <w:basedOn w:val="a0"/>
    <w:rsid w:val="00D8759B"/>
  </w:style>
  <w:style w:type="character" w:customStyle="1" w:styleId="mi">
    <w:name w:val="mi"/>
    <w:basedOn w:val="a0"/>
    <w:rsid w:val="00D8759B"/>
  </w:style>
  <w:style w:type="character" w:customStyle="1" w:styleId="mn">
    <w:name w:val="mn"/>
    <w:basedOn w:val="a0"/>
    <w:rsid w:val="00D8759B"/>
  </w:style>
  <w:style w:type="character" w:customStyle="1" w:styleId="mo">
    <w:name w:val="mo"/>
    <w:basedOn w:val="a0"/>
    <w:rsid w:val="00D8759B"/>
  </w:style>
  <w:style w:type="character" w:styleId="a7">
    <w:name w:val="Strong"/>
    <w:basedOn w:val="a0"/>
    <w:uiPriority w:val="22"/>
    <w:qFormat/>
    <w:rsid w:val="00D8759B"/>
    <w:rPr>
      <w:b/>
      <w:bCs/>
    </w:rPr>
  </w:style>
  <w:style w:type="character" w:customStyle="1" w:styleId="pre">
    <w:name w:val="pre"/>
    <w:basedOn w:val="a0"/>
    <w:rsid w:val="00D8759B"/>
  </w:style>
  <w:style w:type="paragraph" w:customStyle="1" w:styleId="caption">
    <w:name w:val="caption"/>
    <w:basedOn w:val="a"/>
    <w:rsid w:val="00D8759B"/>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D8759B"/>
  </w:style>
  <w:style w:type="paragraph" w:customStyle="1" w:styleId="p0">
    <w:name w:val="p0"/>
    <w:basedOn w:val="a"/>
    <w:rsid w:val="00D8759B"/>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403001">
      <w:bodyDiv w:val="1"/>
      <w:marLeft w:val="0"/>
      <w:marRight w:val="0"/>
      <w:marTop w:val="0"/>
      <w:marBottom w:val="0"/>
      <w:divBdr>
        <w:top w:val="none" w:sz="0" w:space="0" w:color="auto"/>
        <w:left w:val="none" w:sz="0" w:space="0" w:color="auto"/>
        <w:bottom w:val="none" w:sz="0" w:space="0" w:color="auto"/>
        <w:right w:val="none" w:sz="0" w:space="0" w:color="auto"/>
      </w:divBdr>
      <w:divsChild>
        <w:div w:id="1049572659">
          <w:marLeft w:val="0"/>
          <w:marRight w:val="0"/>
          <w:marTop w:val="0"/>
          <w:marBottom w:val="0"/>
          <w:divBdr>
            <w:top w:val="none" w:sz="0" w:space="0" w:color="auto"/>
            <w:left w:val="none" w:sz="0" w:space="0" w:color="auto"/>
            <w:bottom w:val="none" w:sz="0" w:space="0" w:color="auto"/>
            <w:right w:val="none" w:sz="0" w:space="0" w:color="auto"/>
          </w:divBdr>
          <w:divsChild>
            <w:div w:id="316228127">
              <w:marLeft w:val="0"/>
              <w:marRight w:val="0"/>
              <w:marTop w:val="0"/>
              <w:marBottom w:val="300"/>
              <w:divBdr>
                <w:top w:val="none" w:sz="0" w:space="0" w:color="auto"/>
                <w:left w:val="none" w:sz="0" w:space="0" w:color="auto"/>
                <w:bottom w:val="none" w:sz="0" w:space="0" w:color="auto"/>
                <w:right w:val="none" w:sz="0" w:space="0" w:color="auto"/>
              </w:divBdr>
              <w:divsChild>
                <w:div w:id="1082146230">
                  <w:marLeft w:val="0"/>
                  <w:marRight w:val="0"/>
                  <w:marTop w:val="0"/>
                  <w:marBottom w:val="0"/>
                  <w:divBdr>
                    <w:top w:val="none" w:sz="0" w:space="0" w:color="auto"/>
                    <w:left w:val="none" w:sz="0" w:space="0" w:color="auto"/>
                    <w:bottom w:val="none" w:sz="0" w:space="0" w:color="auto"/>
                    <w:right w:val="none" w:sz="0" w:space="0" w:color="auto"/>
                  </w:divBdr>
                  <w:divsChild>
                    <w:div w:id="906841371">
                      <w:marLeft w:val="0"/>
                      <w:marRight w:val="0"/>
                      <w:marTop w:val="0"/>
                      <w:marBottom w:val="0"/>
                      <w:divBdr>
                        <w:top w:val="none" w:sz="0" w:space="0" w:color="auto"/>
                        <w:left w:val="none" w:sz="0" w:space="0" w:color="auto"/>
                        <w:bottom w:val="none" w:sz="0" w:space="0" w:color="auto"/>
                        <w:right w:val="none" w:sz="0" w:space="0" w:color="auto"/>
                      </w:divBdr>
                      <w:divsChild>
                        <w:div w:id="1997300280">
                          <w:marLeft w:val="0"/>
                          <w:marRight w:val="0"/>
                          <w:marTop w:val="0"/>
                          <w:marBottom w:val="0"/>
                          <w:divBdr>
                            <w:top w:val="none" w:sz="0" w:space="0" w:color="auto"/>
                            <w:left w:val="none" w:sz="0" w:space="0" w:color="auto"/>
                            <w:bottom w:val="none" w:sz="0" w:space="0" w:color="auto"/>
                            <w:right w:val="none" w:sz="0" w:space="0" w:color="auto"/>
                          </w:divBdr>
                        </w:div>
                        <w:div w:id="348796209">
                          <w:marLeft w:val="0"/>
                          <w:marRight w:val="0"/>
                          <w:marTop w:val="0"/>
                          <w:marBottom w:val="0"/>
                          <w:divBdr>
                            <w:top w:val="none" w:sz="0" w:space="0" w:color="auto"/>
                            <w:left w:val="none" w:sz="0" w:space="0" w:color="auto"/>
                            <w:bottom w:val="none" w:sz="0" w:space="0" w:color="auto"/>
                            <w:right w:val="none" w:sz="0" w:space="0" w:color="auto"/>
                          </w:divBdr>
                        </w:div>
                      </w:divsChild>
                    </w:div>
                    <w:div w:id="1827432216">
                      <w:marLeft w:val="0"/>
                      <w:marRight w:val="0"/>
                      <w:marTop w:val="0"/>
                      <w:marBottom w:val="0"/>
                      <w:divBdr>
                        <w:top w:val="none" w:sz="0" w:space="0" w:color="auto"/>
                        <w:left w:val="none" w:sz="0" w:space="0" w:color="auto"/>
                        <w:bottom w:val="none" w:sz="0" w:space="0" w:color="auto"/>
                        <w:right w:val="none" w:sz="0" w:space="0" w:color="auto"/>
                      </w:divBdr>
                      <w:divsChild>
                        <w:div w:id="777676636">
                          <w:marLeft w:val="0"/>
                          <w:marRight w:val="0"/>
                          <w:marTop w:val="0"/>
                          <w:marBottom w:val="0"/>
                          <w:divBdr>
                            <w:top w:val="none" w:sz="0" w:space="0" w:color="auto"/>
                            <w:left w:val="none" w:sz="0" w:space="0" w:color="auto"/>
                            <w:bottom w:val="none" w:sz="0" w:space="0" w:color="auto"/>
                            <w:right w:val="none" w:sz="0" w:space="0" w:color="auto"/>
                          </w:divBdr>
                        </w:div>
                      </w:divsChild>
                    </w:div>
                    <w:div w:id="2113547519">
                      <w:marLeft w:val="0"/>
                      <w:marRight w:val="0"/>
                      <w:marTop w:val="0"/>
                      <w:marBottom w:val="0"/>
                      <w:divBdr>
                        <w:top w:val="none" w:sz="0" w:space="0" w:color="auto"/>
                        <w:left w:val="none" w:sz="0" w:space="0" w:color="auto"/>
                        <w:bottom w:val="none" w:sz="0" w:space="0" w:color="auto"/>
                        <w:right w:val="none" w:sz="0" w:space="0" w:color="auto"/>
                      </w:divBdr>
                      <w:divsChild>
                        <w:div w:id="1927226294">
                          <w:marLeft w:val="0"/>
                          <w:marRight w:val="0"/>
                          <w:marTop w:val="0"/>
                          <w:marBottom w:val="0"/>
                          <w:divBdr>
                            <w:top w:val="none" w:sz="0" w:space="0" w:color="auto"/>
                            <w:left w:val="none" w:sz="0" w:space="0" w:color="auto"/>
                            <w:bottom w:val="none" w:sz="0" w:space="0" w:color="auto"/>
                            <w:right w:val="none" w:sz="0" w:space="0" w:color="auto"/>
                          </w:divBdr>
                          <w:divsChild>
                            <w:div w:id="1274941654">
                              <w:marLeft w:val="0"/>
                              <w:marRight w:val="0"/>
                              <w:marTop w:val="0"/>
                              <w:marBottom w:val="0"/>
                              <w:divBdr>
                                <w:top w:val="none" w:sz="0" w:space="0" w:color="auto"/>
                                <w:left w:val="none" w:sz="0" w:space="0" w:color="auto"/>
                                <w:bottom w:val="none" w:sz="0" w:space="0" w:color="auto"/>
                                <w:right w:val="none" w:sz="0" w:space="0" w:color="auto"/>
                              </w:divBdr>
                              <w:divsChild>
                                <w:div w:id="1269435032">
                                  <w:marLeft w:val="0"/>
                                  <w:marRight w:val="0"/>
                                  <w:marTop w:val="75"/>
                                  <w:marBottom w:val="75"/>
                                  <w:divBdr>
                                    <w:top w:val="single" w:sz="6" w:space="4" w:color="CCCCCC"/>
                                    <w:left w:val="single" w:sz="6" w:space="4" w:color="CCCCCC"/>
                                    <w:bottom w:val="single" w:sz="6" w:space="4" w:color="CCCCCC"/>
                                    <w:right w:val="single" w:sz="6" w:space="4" w:color="CCCCCC"/>
                                  </w:divBdr>
                                  <w:divsChild>
                                    <w:div w:id="1696884912">
                                      <w:marLeft w:val="0"/>
                                      <w:marRight w:val="0"/>
                                      <w:marTop w:val="75"/>
                                      <w:marBottom w:val="0"/>
                                      <w:divBdr>
                                        <w:top w:val="none" w:sz="0" w:space="0" w:color="auto"/>
                                        <w:left w:val="none" w:sz="0" w:space="0" w:color="auto"/>
                                        <w:bottom w:val="none" w:sz="0" w:space="0" w:color="auto"/>
                                        <w:right w:val="none" w:sz="0" w:space="0" w:color="auto"/>
                                      </w:divBdr>
                                    </w:div>
                                    <w:div w:id="1395081896">
                                      <w:marLeft w:val="0"/>
                                      <w:marRight w:val="0"/>
                                      <w:marTop w:val="75"/>
                                      <w:marBottom w:val="0"/>
                                      <w:divBdr>
                                        <w:top w:val="none" w:sz="0" w:space="0" w:color="auto"/>
                                        <w:left w:val="none" w:sz="0" w:space="0" w:color="auto"/>
                                        <w:bottom w:val="none" w:sz="0" w:space="0" w:color="auto"/>
                                        <w:right w:val="none" w:sz="0" w:space="0" w:color="auto"/>
                                      </w:divBdr>
                                    </w:div>
                                  </w:divsChild>
                                </w:div>
                                <w:div w:id="1077900046">
                                  <w:marLeft w:val="0"/>
                                  <w:marRight w:val="0"/>
                                  <w:marTop w:val="75"/>
                                  <w:marBottom w:val="75"/>
                                  <w:divBdr>
                                    <w:top w:val="single" w:sz="6" w:space="4" w:color="CCCCCC"/>
                                    <w:left w:val="single" w:sz="6" w:space="4" w:color="CCCCCC"/>
                                    <w:bottom w:val="single" w:sz="6" w:space="4" w:color="CCCCCC"/>
                                    <w:right w:val="single" w:sz="6" w:space="4" w:color="CCCCCC"/>
                                  </w:divBdr>
                                  <w:divsChild>
                                    <w:div w:id="1997997723">
                                      <w:marLeft w:val="0"/>
                                      <w:marRight w:val="0"/>
                                      <w:marTop w:val="75"/>
                                      <w:marBottom w:val="0"/>
                                      <w:divBdr>
                                        <w:top w:val="none" w:sz="0" w:space="0" w:color="auto"/>
                                        <w:left w:val="none" w:sz="0" w:space="0" w:color="auto"/>
                                        <w:bottom w:val="none" w:sz="0" w:space="0" w:color="auto"/>
                                        <w:right w:val="none" w:sz="0" w:space="0" w:color="auto"/>
                                      </w:divBdr>
                                    </w:div>
                                    <w:div w:id="1848330100">
                                      <w:marLeft w:val="0"/>
                                      <w:marRight w:val="0"/>
                                      <w:marTop w:val="75"/>
                                      <w:marBottom w:val="0"/>
                                      <w:divBdr>
                                        <w:top w:val="none" w:sz="0" w:space="0" w:color="auto"/>
                                        <w:left w:val="none" w:sz="0" w:space="0" w:color="auto"/>
                                        <w:bottom w:val="none" w:sz="0" w:space="0" w:color="auto"/>
                                        <w:right w:val="none" w:sz="0" w:space="0" w:color="auto"/>
                                      </w:divBdr>
                                    </w:div>
                                  </w:divsChild>
                                </w:div>
                                <w:div w:id="325786637">
                                  <w:marLeft w:val="0"/>
                                  <w:marRight w:val="0"/>
                                  <w:marTop w:val="0"/>
                                  <w:marBottom w:val="0"/>
                                  <w:divBdr>
                                    <w:top w:val="none" w:sz="0" w:space="0" w:color="auto"/>
                                    <w:left w:val="none" w:sz="0" w:space="0" w:color="auto"/>
                                    <w:bottom w:val="none" w:sz="0" w:space="0" w:color="auto"/>
                                    <w:right w:val="none" w:sz="0" w:space="0" w:color="auto"/>
                                  </w:divBdr>
                                  <w:divsChild>
                                    <w:div w:id="2066678511">
                                      <w:marLeft w:val="0"/>
                                      <w:marRight w:val="0"/>
                                      <w:marTop w:val="0"/>
                                      <w:marBottom w:val="0"/>
                                      <w:divBdr>
                                        <w:top w:val="none" w:sz="0" w:space="0" w:color="auto"/>
                                        <w:left w:val="none" w:sz="0" w:space="0" w:color="auto"/>
                                        <w:bottom w:val="none" w:sz="0" w:space="0" w:color="auto"/>
                                        <w:right w:val="none" w:sz="0" w:space="0" w:color="auto"/>
                                      </w:divBdr>
                                      <w:divsChild>
                                        <w:div w:id="592863272">
                                          <w:marLeft w:val="0"/>
                                          <w:marRight w:val="0"/>
                                          <w:marTop w:val="0"/>
                                          <w:marBottom w:val="0"/>
                                          <w:divBdr>
                                            <w:top w:val="none" w:sz="0" w:space="0" w:color="auto"/>
                                            <w:left w:val="none" w:sz="0" w:space="0" w:color="auto"/>
                                            <w:bottom w:val="none" w:sz="0" w:space="0" w:color="auto"/>
                                            <w:right w:val="none" w:sz="0" w:space="0" w:color="auto"/>
                                          </w:divBdr>
                                          <w:divsChild>
                                            <w:div w:id="2083483260">
                                              <w:marLeft w:val="0"/>
                                              <w:marRight w:val="0"/>
                                              <w:marTop w:val="0"/>
                                              <w:marBottom w:val="0"/>
                                              <w:divBdr>
                                                <w:top w:val="none" w:sz="0" w:space="0" w:color="auto"/>
                                                <w:left w:val="none" w:sz="0" w:space="0" w:color="auto"/>
                                                <w:bottom w:val="none" w:sz="0" w:space="0" w:color="auto"/>
                                                <w:right w:val="none" w:sz="0" w:space="0" w:color="auto"/>
                                              </w:divBdr>
                                            </w:div>
                                            <w:div w:id="1012880567">
                                              <w:marLeft w:val="0"/>
                                              <w:marRight w:val="0"/>
                                              <w:marTop w:val="0"/>
                                              <w:marBottom w:val="0"/>
                                              <w:divBdr>
                                                <w:top w:val="none" w:sz="0" w:space="0" w:color="auto"/>
                                                <w:left w:val="none" w:sz="0" w:space="0" w:color="auto"/>
                                                <w:bottom w:val="none" w:sz="0" w:space="0" w:color="auto"/>
                                                <w:right w:val="none" w:sz="0" w:space="0" w:color="auto"/>
                                              </w:divBdr>
                                            </w:div>
                                            <w:div w:id="210531953">
                                              <w:marLeft w:val="0"/>
                                              <w:marRight w:val="0"/>
                                              <w:marTop w:val="0"/>
                                              <w:marBottom w:val="0"/>
                                              <w:divBdr>
                                                <w:top w:val="none" w:sz="0" w:space="0" w:color="auto"/>
                                                <w:left w:val="none" w:sz="0" w:space="0" w:color="auto"/>
                                                <w:bottom w:val="none" w:sz="0" w:space="0" w:color="auto"/>
                                                <w:right w:val="none" w:sz="0" w:space="0" w:color="auto"/>
                                              </w:divBdr>
                                            </w:div>
                                            <w:div w:id="1762750289">
                                              <w:marLeft w:val="0"/>
                                              <w:marRight w:val="0"/>
                                              <w:marTop w:val="0"/>
                                              <w:marBottom w:val="0"/>
                                              <w:divBdr>
                                                <w:top w:val="none" w:sz="0" w:space="0" w:color="auto"/>
                                                <w:left w:val="none" w:sz="0" w:space="0" w:color="auto"/>
                                                <w:bottom w:val="none" w:sz="0" w:space="0" w:color="auto"/>
                                                <w:right w:val="none" w:sz="0" w:space="0" w:color="auto"/>
                                              </w:divBdr>
                                            </w:div>
                                            <w:div w:id="833029067">
                                              <w:marLeft w:val="0"/>
                                              <w:marRight w:val="0"/>
                                              <w:marTop w:val="0"/>
                                              <w:marBottom w:val="0"/>
                                              <w:divBdr>
                                                <w:top w:val="none" w:sz="0" w:space="0" w:color="auto"/>
                                                <w:left w:val="none" w:sz="0" w:space="0" w:color="auto"/>
                                                <w:bottom w:val="none" w:sz="0" w:space="0" w:color="auto"/>
                                                <w:right w:val="none" w:sz="0" w:space="0" w:color="auto"/>
                                              </w:divBdr>
                                            </w:div>
                                            <w:div w:id="28146993">
                                              <w:marLeft w:val="0"/>
                                              <w:marRight w:val="0"/>
                                              <w:marTop w:val="0"/>
                                              <w:marBottom w:val="0"/>
                                              <w:divBdr>
                                                <w:top w:val="none" w:sz="0" w:space="0" w:color="auto"/>
                                                <w:left w:val="none" w:sz="0" w:space="0" w:color="auto"/>
                                                <w:bottom w:val="none" w:sz="0" w:space="0" w:color="auto"/>
                                                <w:right w:val="none" w:sz="0" w:space="0" w:color="auto"/>
                                              </w:divBdr>
                                            </w:div>
                                            <w:div w:id="1595816386">
                                              <w:marLeft w:val="0"/>
                                              <w:marRight w:val="0"/>
                                              <w:marTop w:val="0"/>
                                              <w:marBottom w:val="0"/>
                                              <w:divBdr>
                                                <w:top w:val="none" w:sz="0" w:space="0" w:color="auto"/>
                                                <w:left w:val="none" w:sz="0" w:space="0" w:color="auto"/>
                                                <w:bottom w:val="none" w:sz="0" w:space="0" w:color="auto"/>
                                                <w:right w:val="none" w:sz="0" w:space="0" w:color="auto"/>
                                              </w:divBdr>
                                            </w:div>
                                            <w:div w:id="1878080827">
                                              <w:marLeft w:val="0"/>
                                              <w:marRight w:val="0"/>
                                              <w:marTop w:val="0"/>
                                              <w:marBottom w:val="0"/>
                                              <w:divBdr>
                                                <w:top w:val="none" w:sz="0" w:space="0" w:color="auto"/>
                                                <w:left w:val="none" w:sz="0" w:space="0" w:color="auto"/>
                                                <w:bottom w:val="none" w:sz="0" w:space="0" w:color="auto"/>
                                                <w:right w:val="none" w:sz="0" w:space="0" w:color="auto"/>
                                              </w:divBdr>
                                            </w:div>
                                            <w:div w:id="742341448">
                                              <w:marLeft w:val="0"/>
                                              <w:marRight w:val="0"/>
                                              <w:marTop w:val="0"/>
                                              <w:marBottom w:val="0"/>
                                              <w:divBdr>
                                                <w:top w:val="none" w:sz="0" w:space="0" w:color="auto"/>
                                                <w:left w:val="none" w:sz="0" w:space="0" w:color="auto"/>
                                                <w:bottom w:val="none" w:sz="0" w:space="0" w:color="auto"/>
                                                <w:right w:val="none" w:sz="0" w:space="0" w:color="auto"/>
                                              </w:divBdr>
                                            </w:div>
                                            <w:div w:id="1288507314">
                                              <w:marLeft w:val="0"/>
                                              <w:marRight w:val="0"/>
                                              <w:marTop w:val="0"/>
                                              <w:marBottom w:val="0"/>
                                              <w:divBdr>
                                                <w:top w:val="none" w:sz="0" w:space="0" w:color="auto"/>
                                                <w:left w:val="none" w:sz="0" w:space="0" w:color="auto"/>
                                                <w:bottom w:val="none" w:sz="0" w:space="0" w:color="auto"/>
                                                <w:right w:val="none" w:sz="0" w:space="0" w:color="auto"/>
                                              </w:divBdr>
                                            </w:div>
                                            <w:div w:id="439689457">
                                              <w:marLeft w:val="0"/>
                                              <w:marRight w:val="0"/>
                                              <w:marTop w:val="0"/>
                                              <w:marBottom w:val="0"/>
                                              <w:divBdr>
                                                <w:top w:val="none" w:sz="0" w:space="0" w:color="auto"/>
                                                <w:left w:val="none" w:sz="0" w:space="0" w:color="auto"/>
                                                <w:bottom w:val="none" w:sz="0" w:space="0" w:color="auto"/>
                                                <w:right w:val="none" w:sz="0" w:space="0" w:color="auto"/>
                                              </w:divBdr>
                                            </w:div>
                                            <w:div w:id="1510634473">
                                              <w:marLeft w:val="0"/>
                                              <w:marRight w:val="0"/>
                                              <w:marTop w:val="0"/>
                                              <w:marBottom w:val="0"/>
                                              <w:divBdr>
                                                <w:top w:val="none" w:sz="0" w:space="0" w:color="auto"/>
                                                <w:left w:val="none" w:sz="0" w:space="0" w:color="auto"/>
                                                <w:bottom w:val="none" w:sz="0" w:space="0" w:color="auto"/>
                                                <w:right w:val="none" w:sz="0" w:space="0" w:color="auto"/>
                                              </w:divBdr>
                                            </w:div>
                                            <w:div w:id="1725374251">
                                              <w:marLeft w:val="0"/>
                                              <w:marRight w:val="0"/>
                                              <w:marTop w:val="0"/>
                                              <w:marBottom w:val="0"/>
                                              <w:divBdr>
                                                <w:top w:val="none" w:sz="0" w:space="0" w:color="auto"/>
                                                <w:left w:val="none" w:sz="0" w:space="0" w:color="auto"/>
                                                <w:bottom w:val="none" w:sz="0" w:space="0" w:color="auto"/>
                                                <w:right w:val="none" w:sz="0" w:space="0" w:color="auto"/>
                                              </w:divBdr>
                                            </w:div>
                                            <w:div w:id="1006245597">
                                              <w:marLeft w:val="0"/>
                                              <w:marRight w:val="0"/>
                                              <w:marTop w:val="0"/>
                                              <w:marBottom w:val="0"/>
                                              <w:divBdr>
                                                <w:top w:val="none" w:sz="0" w:space="0" w:color="auto"/>
                                                <w:left w:val="none" w:sz="0" w:space="0" w:color="auto"/>
                                                <w:bottom w:val="none" w:sz="0" w:space="0" w:color="auto"/>
                                                <w:right w:val="none" w:sz="0" w:space="0" w:color="auto"/>
                                              </w:divBdr>
                                            </w:div>
                                            <w:div w:id="906963714">
                                              <w:marLeft w:val="0"/>
                                              <w:marRight w:val="0"/>
                                              <w:marTop w:val="0"/>
                                              <w:marBottom w:val="0"/>
                                              <w:divBdr>
                                                <w:top w:val="none" w:sz="0" w:space="0" w:color="auto"/>
                                                <w:left w:val="none" w:sz="0" w:space="0" w:color="auto"/>
                                                <w:bottom w:val="none" w:sz="0" w:space="0" w:color="auto"/>
                                                <w:right w:val="none" w:sz="0" w:space="0" w:color="auto"/>
                                              </w:divBdr>
                                            </w:div>
                                            <w:div w:id="1853105794">
                                              <w:marLeft w:val="0"/>
                                              <w:marRight w:val="0"/>
                                              <w:marTop w:val="0"/>
                                              <w:marBottom w:val="0"/>
                                              <w:divBdr>
                                                <w:top w:val="none" w:sz="0" w:space="0" w:color="auto"/>
                                                <w:left w:val="none" w:sz="0" w:space="0" w:color="auto"/>
                                                <w:bottom w:val="none" w:sz="0" w:space="0" w:color="auto"/>
                                                <w:right w:val="none" w:sz="0" w:space="0" w:color="auto"/>
                                              </w:divBdr>
                                            </w:div>
                                            <w:div w:id="1329669357">
                                              <w:marLeft w:val="0"/>
                                              <w:marRight w:val="0"/>
                                              <w:marTop w:val="0"/>
                                              <w:marBottom w:val="0"/>
                                              <w:divBdr>
                                                <w:top w:val="none" w:sz="0" w:space="0" w:color="auto"/>
                                                <w:left w:val="none" w:sz="0" w:space="0" w:color="auto"/>
                                                <w:bottom w:val="none" w:sz="0" w:space="0" w:color="auto"/>
                                                <w:right w:val="none" w:sz="0" w:space="0" w:color="auto"/>
                                              </w:divBdr>
                                            </w:div>
                                            <w:div w:id="1180505935">
                                              <w:marLeft w:val="0"/>
                                              <w:marRight w:val="0"/>
                                              <w:marTop w:val="0"/>
                                              <w:marBottom w:val="0"/>
                                              <w:divBdr>
                                                <w:top w:val="none" w:sz="0" w:space="0" w:color="auto"/>
                                                <w:left w:val="none" w:sz="0" w:space="0" w:color="auto"/>
                                                <w:bottom w:val="none" w:sz="0" w:space="0" w:color="auto"/>
                                                <w:right w:val="none" w:sz="0" w:space="0" w:color="auto"/>
                                              </w:divBdr>
                                              <w:divsChild>
                                                <w:div w:id="718551322">
                                                  <w:marLeft w:val="0"/>
                                                  <w:marRight w:val="0"/>
                                                  <w:marTop w:val="0"/>
                                                  <w:marBottom w:val="0"/>
                                                  <w:divBdr>
                                                    <w:top w:val="none" w:sz="0" w:space="0" w:color="auto"/>
                                                    <w:left w:val="none" w:sz="0" w:space="0" w:color="auto"/>
                                                    <w:bottom w:val="none" w:sz="0" w:space="0" w:color="auto"/>
                                                    <w:right w:val="none" w:sz="0" w:space="0" w:color="auto"/>
                                                  </w:divBdr>
                                                </w:div>
                                                <w:div w:id="702176711">
                                                  <w:marLeft w:val="0"/>
                                                  <w:marRight w:val="0"/>
                                                  <w:marTop w:val="0"/>
                                                  <w:marBottom w:val="0"/>
                                                  <w:divBdr>
                                                    <w:top w:val="none" w:sz="0" w:space="0" w:color="auto"/>
                                                    <w:left w:val="none" w:sz="0" w:space="0" w:color="auto"/>
                                                    <w:bottom w:val="none" w:sz="0" w:space="0" w:color="auto"/>
                                                    <w:right w:val="none" w:sz="0" w:space="0" w:color="auto"/>
                                                  </w:divBdr>
                                                </w:div>
                                                <w:div w:id="931938114">
                                                  <w:marLeft w:val="0"/>
                                                  <w:marRight w:val="0"/>
                                                  <w:marTop w:val="0"/>
                                                  <w:marBottom w:val="0"/>
                                                  <w:divBdr>
                                                    <w:top w:val="none" w:sz="0" w:space="0" w:color="auto"/>
                                                    <w:left w:val="none" w:sz="0" w:space="0" w:color="auto"/>
                                                    <w:bottom w:val="none" w:sz="0" w:space="0" w:color="auto"/>
                                                    <w:right w:val="none" w:sz="0" w:space="0" w:color="auto"/>
                                                  </w:divBdr>
                                                </w:div>
                                                <w:div w:id="1754664400">
                                                  <w:marLeft w:val="0"/>
                                                  <w:marRight w:val="0"/>
                                                  <w:marTop w:val="0"/>
                                                  <w:marBottom w:val="0"/>
                                                  <w:divBdr>
                                                    <w:top w:val="none" w:sz="0" w:space="0" w:color="auto"/>
                                                    <w:left w:val="none" w:sz="0" w:space="0" w:color="auto"/>
                                                    <w:bottom w:val="none" w:sz="0" w:space="0" w:color="auto"/>
                                                    <w:right w:val="none" w:sz="0" w:space="0" w:color="auto"/>
                                                  </w:divBdr>
                                                </w:div>
                                                <w:div w:id="1816020830">
                                                  <w:marLeft w:val="0"/>
                                                  <w:marRight w:val="0"/>
                                                  <w:marTop w:val="0"/>
                                                  <w:marBottom w:val="0"/>
                                                  <w:divBdr>
                                                    <w:top w:val="none" w:sz="0" w:space="0" w:color="auto"/>
                                                    <w:left w:val="none" w:sz="0" w:space="0" w:color="auto"/>
                                                    <w:bottom w:val="none" w:sz="0" w:space="0" w:color="auto"/>
                                                    <w:right w:val="none" w:sz="0" w:space="0" w:color="auto"/>
                                                  </w:divBdr>
                                                </w:div>
                                                <w:div w:id="2002151270">
                                                  <w:marLeft w:val="0"/>
                                                  <w:marRight w:val="0"/>
                                                  <w:marTop w:val="0"/>
                                                  <w:marBottom w:val="0"/>
                                                  <w:divBdr>
                                                    <w:top w:val="none" w:sz="0" w:space="0" w:color="auto"/>
                                                    <w:left w:val="none" w:sz="0" w:space="0" w:color="auto"/>
                                                    <w:bottom w:val="none" w:sz="0" w:space="0" w:color="auto"/>
                                                    <w:right w:val="none" w:sz="0" w:space="0" w:color="auto"/>
                                                  </w:divBdr>
                                                </w:div>
                                                <w:div w:id="1264532556">
                                                  <w:marLeft w:val="0"/>
                                                  <w:marRight w:val="0"/>
                                                  <w:marTop w:val="0"/>
                                                  <w:marBottom w:val="0"/>
                                                  <w:divBdr>
                                                    <w:top w:val="none" w:sz="0" w:space="0" w:color="auto"/>
                                                    <w:left w:val="none" w:sz="0" w:space="0" w:color="auto"/>
                                                    <w:bottom w:val="none" w:sz="0" w:space="0" w:color="auto"/>
                                                    <w:right w:val="none" w:sz="0" w:space="0" w:color="auto"/>
                                                  </w:divBdr>
                                                </w:div>
                                                <w:div w:id="1231115924">
                                                  <w:marLeft w:val="0"/>
                                                  <w:marRight w:val="0"/>
                                                  <w:marTop w:val="0"/>
                                                  <w:marBottom w:val="0"/>
                                                  <w:divBdr>
                                                    <w:top w:val="none" w:sz="0" w:space="0" w:color="auto"/>
                                                    <w:left w:val="none" w:sz="0" w:space="0" w:color="auto"/>
                                                    <w:bottom w:val="none" w:sz="0" w:space="0" w:color="auto"/>
                                                    <w:right w:val="none" w:sz="0" w:space="0" w:color="auto"/>
                                                  </w:divBdr>
                                                </w:div>
                                                <w:div w:id="405036852">
                                                  <w:marLeft w:val="0"/>
                                                  <w:marRight w:val="0"/>
                                                  <w:marTop w:val="0"/>
                                                  <w:marBottom w:val="0"/>
                                                  <w:divBdr>
                                                    <w:top w:val="none" w:sz="0" w:space="0" w:color="auto"/>
                                                    <w:left w:val="none" w:sz="0" w:space="0" w:color="auto"/>
                                                    <w:bottom w:val="none" w:sz="0" w:space="0" w:color="auto"/>
                                                    <w:right w:val="none" w:sz="0" w:space="0" w:color="auto"/>
                                                  </w:divBdr>
                                                </w:div>
                                                <w:div w:id="2124572276">
                                                  <w:marLeft w:val="0"/>
                                                  <w:marRight w:val="0"/>
                                                  <w:marTop w:val="0"/>
                                                  <w:marBottom w:val="0"/>
                                                  <w:divBdr>
                                                    <w:top w:val="none" w:sz="0" w:space="0" w:color="auto"/>
                                                    <w:left w:val="none" w:sz="0" w:space="0" w:color="auto"/>
                                                    <w:bottom w:val="none" w:sz="0" w:space="0" w:color="auto"/>
                                                    <w:right w:val="none" w:sz="0" w:space="0" w:color="auto"/>
                                                  </w:divBdr>
                                                </w:div>
                                                <w:div w:id="571701239">
                                                  <w:marLeft w:val="0"/>
                                                  <w:marRight w:val="0"/>
                                                  <w:marTop w:val="0"/>
                                                  <w:marBottom w:val="0"/>
                                                  <w:divBdr>
                                                    <w:top w:val="none" w:sz="0" w:space="0" w:color="auto"/>
                                                    <w:left w:val="none" w:sz="0" w:space="0" w:color="auto"/>
                                                    <w:bottom w:val="none" w:sz="0" w:space="0" w:color="auto"/>
                                                    <w:right w:val="none" w:sz="0" w:space="0" w:color="auto"/>
                                                  </w:divBdr>
                                                </w:div>
                                                <w:div w:id="2048142777">
                                                  <w:marLeft w:val="0"/>
                                                  <w:marRight w:val="0"/>
                                                  <w:marTop w:val="0"/>
                                                  <w:marBottom w:val="0"/>
                                                  <w:divBdr>
                                                    <w:top w:val="none" w:sz="0" w:space="0" w:color="auto"/>
                                                    <w:left w:val="none" w:sz="0" w:space="0" w:color="auto"/>
                                                    <w:bottom w:val="none" w:sz="0" w:space="0" w:color="auto"/>
                                                    <w:right w:val="none" w:sz="0" w:space="0" w:color="auto"/>
                                                  </w:divBdr>
                                                </w:div>
                                                <w:div w:id="689261435">
                                                  <w:marLeft w:val="0"/>
                                                  <w:marRight w:val="0"/>
                                                  <w:marTop w:val="0"/>
                                                  <w:marBottom w:val="0"/>
                                                  <w:divBdr>
                                                    <w:top w:val="none" w:sz="0" w:space="0" w:color="auto"/>
                                                    <w:left w:val="none" w:sz="0" w:space="0" w:color="auto"/>
                                                    <w:bottom w:val="none" w:sz="0" w:space="0" w:color="auto"/>
                                                    <w:right w:val="none" w:sz="0" w:space="0" w:color="auto"/>
                                                  </w:divBdr>
                                                </w:div>
                                                <w:div w:id="1060131927">
                                                  <w:marLeft w:val="0"/>
                                                  <w:marRight w:val="0"/>
                                                  <w:marTop w:val="0"/>
                                                  <w:marBottom w:val="0"/>
                                                  <w:divBdr>
                                                    <w:top w:val="none" w:sz="0" w:space="0" w:color="auto"/>
                                                    <w:left w:val="none" w:sz="0" w:space="0" w:color="auto"/>
                                                    <w:bottom w:val="none" w:sz="0" w:space="0" w:color="auto"/>
                                                    <w:right w:val="none" w:sz="0" w:space="0" w:color="auto"/>
                                                  </w:divBdr>
                                                </w:div>
                                                <w:div w:id="545264231">
                                                  <w:marLeft w:val="0"/>
                                                  <w:marRight w:val="0"/>
                                                  <w:marTop w:val="0"/>
                                                  <w:marBottom w:val="0"/>
                                                  <w:divBdr>
                                                    <w:top w:val="none" w:sz="0" w:space="0" w:color="auto"/>
                                                    <w:left w:val="none" w:sz="0" w:space="0" w:color="auto"/>
                                                    <w:bottom w:val="none" w:sz="0" w:space="0" w:color="auto"/>
                                                    <w:right w:val="none" w:sz="0" w:space="0" w:color="auto"/>
                                                  </w:divBdr>
                                                </w:div>
                                                <w:div w:id="281108142">
                                                  <w:marLeft w:val="0"/>
                                                  <w:marRight w:val="0"/>
                                                  <w:marTop w:val="0"/>
                                                  <w:marBottom w:val="0"/>
                                                  <w:divBdr>
                                                    <w:top w:val="none" w:sz="0" w:space="0" w:color="auto"/>
                                                    <w:left w:val="none" w:sz="0" w:space="0" w:color="auto"/>
                                                    <w:bottom w:val="none" w:sz="0" w:space="0" w:color="auto"/>
                                                    <w:right w:val="none" w:sz="0" w:space="0" w:color="auto"/>
                                                  </w:divBdr>
                                                </w:div>
                                                <w:div w:id="186169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783163">
                                  <w:marLeft w:val="0"/>
                                  <w:marRight w:val="0"/>
                                  <w:marTop w:val="75"/>
                                  <w:marBottom w:val="75"/>
                                  <w:divBdr>
                                    <w:top w:val="single" w:sz="6" w:space="4" w:color="CCCCCC"/>
                                    <w:left w:val="single" w:sz="6" w:space="4" w:color="CCCCCC"/>
                                    <w:bottom w:val="single" w:sz="6" w:space="4" w:color="CCCCCC"/>
                                    <w:right w:val="single" w:sz="6" w:space="4" w:color="CCCCCC"/>
                                  </w:divBdr>
                                  <w:divsChild>
                                    <w:div w:id="596063967">
                                      <w:marLeft w:val="0"/>
                                      <w:marRight w:val="0"/>
                                      <w:marTop w:val="75"/>
                                      <w:marBottom w:val="0"/>
                                      <w:divBdr>
                                        <w:top w:val="none" w:sz="0" w:space="0" w:color="auto"/>
                                        <w:left w:val="none" w:sz="0" w:space="0" w:color="auto"/>
                                        <w:bottom w:val="none" w:sz="0" w:space="0" w:color="auto"/>
                                        <w:right w:val="none" w:sz="0" w:space="0" w:color="auto"/>
                                      </w:divBdr>
                                    </w:div>
                                    <w:div w:id="541676140">
                                      <w:marLeft w:val="0"/>
                                      <w:marRight w:val="0"/>
                                      <w:marTop w:val="75"/>
                                      <w:marBottom w:val="0"/>
                                      <w:divBdr>
                                        <w:top w:val="none" w:sz="0" w:space="0" w:color="auto"/>
                                        <w:left w:val="none" w:sz="0" w:space="0" w:color="auto"/>
                                        <w:bottom w:val="none" w:sz="0" w:space="0" w:color="auto"/>
                                        <w:right w:val="none" w:sz="0" w:space="0" w:color="auto"/>
                                      </w:divBdr>
                                    </w:div>
                                  </w:divsChild>
                                </w:div>
                                <w:div w:id="119299359">
                                  <w:marLeft w:val="0"/>
                                  <w:marRight w:val="0"/>
                                  <w:marTop w:val="0"/>
                                  <w:marBottom w:val="0"/>
                                  <w:divBdr>
                                    <w:top w:val="none" w:sz="0" w:space="0" w:color="auto"/>
                                    <w:left w:val="none" w:sz="0" w:space="0" w:color="auto"/>
                                    <w:bottom w:val="none" w:sz="0" w:space="0" w:color="auto"/>
                                    <w:right w:val="none" w:sz="0" w:space="0" w:color="auto"/>
                                  </w:divBdr>
                                </w:div>
                                <w:div w:id="1057435692">
                                  <w:marLeft w:val="0"/>
                                  <w:marRight w:val="0"/>
                                  <w:marTop w:val="0"/>
                                  <w:marBottom w:val="0"/>
                                  <w:divBdr>
                                    <w:top w:val="none" w:sz="0" w:space="0" w:color="auto"/>
                                    <w:left w:val="none" w:sz="0" w:space="0" w:color="auto"/>
                                    <w:bottom w:val="none" w:sz="0" w:space="0" w:color="auto"/>
                                    <w:right w:val="none" w:sz="0" w:space="0" w:color="auto"/>
                                  </w:divBdr>
                                  <w:divsChild>
                                    <w:div w:id="1199274779">
                                      <w:marLeft w:val="0"/>
                                      <w:marRight w:val="0"/>
                                      <w:marTop w:val="0"/>
                                      <w:marBottom w:val="0"/>
                                      <w:divBdr>
                                        <w:top w:val="none" w:sz="0" w:space="0" w:color="auto"/>
                                        <w:left w:val="none" w:sz="0" w:space="0" w:color="auto"/>
                                        <w:bottom w:val="none" w:sz="0" w:space="0" w:color="auto"/>
                                        <w:right w:val="none" w:sz="0" w:space="0" w:color="auto"/>
                                      </w:divBdr>
                                      <w:divsChild>
                                        <w:div w:id="1805850053">
                                          <w:marLeft w:val="0"/>
                                          <w:marRight w:val="0"/>
                                          <w:marTop w:val="0"/>
                                          <w:marBottom w:val="0"/>
                                          <w:divBdr>
                                            <w:top w:val="none" w:sz="0" w:space="0" w:color="auto"/>
                                            <w:left w:val="none" w:sz="0" w:space="0" w:color="auto"/>
                                            <w:bottom w:val="none" w:sz="0" w:space="0" w:color="auto"/>
                                            <w:right w:val="none" w:sz="0" w:space="0" w:color="auto"/>
                                          </w:divBdr>
                                          <w:divsChild>
                                            <w:div w:id="1847790759">
                                              <w:marLeft w:val="0"/>
                                              <w:marRight w:val="0"/>
                                              <w:marTop w:val="75"/>
                                              <w:marBottom w:val="75"/>
                                              <w:divBdr>
                                                <w:top w:val="single" w:sz="6" w:space="4" w:color="CCCCCC"/>
                                                <w:left w:val="single" w:sz="6" w:space="4" w:color="CCCCCC"/>
                                                <w:bottom w:val="single" w:sz="6" w:space="4" w:color="CCCCCC"/>
                                                <w:right w:val="single" w:sz="6" w:space="4" w:color="CCCCCC"/>
                                              </w:divBdr>
                                              <w:divsChild>
                                                <w:div w:id="323824411">
                                                  <w:marLeft w:val="0"/>
                                                  <w:marRight w:val="0"/>
                                                  <w:marTop w:val="75"/>
                                                  <w:marBottom w:val="0"/>
                                                  <w:divBdr>
                                                    <w:top w:val="none" w:sz="0" w:space="0" w:color="auto"/>
                                                    <w:left w:val="none" w:sz="0" w:space="0" w:color="auto"/>
                                                    <w:bottom w:val="none" w:sz="0" w:space="0" w:color="auto"/>
                                                    <w:right w:val="none" w:sz="0" w:space="0" w:color="auto"/>
                                                  </w:divBdr>
                                                </w:div>
                                                <w:div w:id="103160812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83499479">
                                      <w:marLeft w:val="0"/>
                                      <w:marRight w:val="0"/>
                                      <w:marTop w:val="0"/>
                                      <w:marBottom w:val="0"/>
                                      <w:divBdr>
                                        <w:top w:val="none" w:sz="0" w:space="0" w:color="auto"/>
                                        <w:left w:val="none" w:sz="0" w:space="0" w:color="auto"/>
                                        <w:bottom w:val="none" w:sz="0" w:space="0" w:color="auto"/>
                                        <w:right w:val="none" w:sz="0" w:space="0" w:color="auto"/>
                                      </w:divBdr>
                                      <w:divsChild>
                                        <w:div w:id="1375151285">
                                          <w:marLeft w:val="0"/>
                                          <w:marRight w:val="0"/>
                                          <w:marTop w:val="0"/>
                                          <w:marBottom w:val="0"/>
                                          <w:divBdr>
                                            <w:top w:val="none" w:sz="0" w:space="0" w:color="auto"/>
                                            <w:left w:val="none" w:sz="0" w:space="0" w:color="auto"/>
                                            <w:bottom w:val="none" w:sz="0" w:space="0" w:color="auto"/>
                                            <w:right w:val="none" w:sz="0" w:space="0" w:color="auto"/>
                                          </w:divBdr>
                                          <w:divsChild>
                                            <w:div w:id="671614435">
                                              <w:marLeft w:val="0"/>
                                              <w:marRight w:val="0"/>
                                              <w:marTop w:val="75"/>
                                              <w:marBottom w:val="75"/>
                                              <w:divBdr>
                                                <w:top w:val="single" w:sz="6" w:space="4" w:color="CCCCCC"/>
                                                <w:left w:val="single" w:sz="6" w:space="4" w:color="CCCCCC"/>
                                                <w:bottom w:val="single" w:sz="6" w:space="4" w:color="CCCCCC"/>
                                                <w:right w:val="single" w:sz="6" w:space="4" w:color="CCCCCC"/>
                                              </w:divBdr>
                                              <w:divsChild>
                                                <w:div w:id="1870022763">
                                                  <w:marLeft w:val="0"/>
                                                  <w:marRight w:val="0"/>
                                                  <w:marTop w:val="75"/>
                                                  <w:marBottom w:val="0"/>
                                                  <w:divBdr>
                                                    <w:top w:val="none" w:sz="0" w:space="0" w:color="auto"/>
                                                    <w:left w:val="none" w:sz="0" w:space="0" w:color="auto"/>
                                                    <w:bottom w:val="none" w:sz="0" w:space="0" w:color="auto"/>
                                                    <w:right w:val="none" w:sz="0" w:space="0" w:color="auto"/>
                                                  </w:divBdr>
                                                </w:div>
                                                <w:div w:id="110172670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836072156">
                                  <w:marLeft w:val="0"/>
                                  <w:marRight w:val="0"/>
                                  <w:marTop w:val="0"/>
                                  <w:marBottom w:val="0"/>
                                  <w:divBdr>
                                    <w:top w:val="none" w:sz="0" w:space="0" w:color="auto"/>
                                    <w:left w:val="none" w:sz="0" w:space="0" w:color="auto"/>
                                    <w:bottom w:val="none" w:sz="0" w:space="0" w:color="auto"/>
                                    <w:right w:val="none" w:sz="0" w:space="0" w:color="auto"/>
                                  </w:divBdr>
                                  <w:divsChild>
                                    <w:div w:id="764885219">
                                      <w:marLeft w:val="0"/>
                                      <w:marRight w:val="0"/>
                                      <w:marTop w:val="75"/>
                                      <w:marBottom w:val="75"/>
                                      <w:divBdr>
                                        <w:top w:val="single" w:sz="6" w:space="4" w:color="CCCCCC"/>
                                        <w:left w:val="single" w:sz="6" w:space="4" w:color="CCCCCC"/>
                                        <w:bottom w:val="single" w:sz="6" w:space="4" w:color="CCCCCC"/>
                                        <w:right w:val="single" w:sz="6" w:space="4" w:color="CCCCCC"/>
                                      </w:divBdr>
                                    </w:div>
                                    <w:div w:id="822281894">
                                      <w:marLeft w:val="0"/>
                                      <w:marRight w:val="0"/>
                                      <w:marTop w:val="0"/>
                                      <w:marBottom w:val="0"/>
                                      <w:divBdr>
                                        <w:top w:val="none" w:sz="0" w:space="0" w:color="auto"/>
                                        <w:left w:val="none" w:sz="0" w:space="0" w:color="auto"/>
                                        <w:bottom w:val="none" w:sz="0" w:space="0" w:color="auto"/>
                                        <w:right w:val="none" w:sz="0" w:space="0" w:color="auto"/>
                                      </w:divBdr>
                                      <w:divsChild>
                                        <w:div w:id="1601989911">
                                          <w:marLeft w:val="0"/>
                                          <w:marRight w:val="0"/>
                                          <w:marTop w:val="0"/>
                                          <w:marBottom w:val="0"/>
                                          <w:divBdr>
                                            <w:top w:val="none" w:sz="0" w:space="0" w:color="auto"/>
                                            <w:left w:val="none" w:sz="0" w:space="0" w:color="auto"/>
                                            <w:bottom w:val="none" w:sz="0" w:space="0" w:color="auto"/>
                                            <w:right w:val="none" w:sz="0" w:space="0" w:color="auto"/>
                                          </w:divBdr>
                                          <w:divsChild>
                                            <w:div w:id="8592687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 w:id="775564350">
                                      <w:marLeft w:val="0"/>
                                      <w:marRight w:val="0"/>
                                      <w:marTop w:val="0"/>
                                      <w:marBottom w:val="0"/>
                                      <w:divBdr>
                                        <w:top w:val="none" w:sz="0" w:space="0" w:color="auto"/>
                                        <w:left w:val="none" w:sz="0" w:space="0" w:color="auto"/>
                                        <w:bottom w:val="none" w:sz="0" w:space="0" w:color="auto"/>
                                        <w:right w:val="none" w:sz="0" w:space="0" w:color="auto"/>
                                      </w:divBdr>
                                      <w:divsChild>
                                        <w:div w:id="927080615">
                                          <w:marLeft w:val="0"/>
                                          <w:marRight w:val="0"/>
                                          <w:marTop w:val="0"/>
                                          <w:marBottom w:val="0"/>
                                          <w:divBdr>
                                            <w:top w:val="none" w:sz="0" w:space="0" w:color="auto"/>
                                            <w:left w:val="none" w:sz="0" w:space="0" w:color="auto"/>
                                            <w:bottom w:val="none" w:sz="0" w:space="0" w:color="auto"/>
                                            <w:right w:val="none" w:sz="0" w:space="0" w:color="auto"/>
                                          </w:divBdr>
                                          <w:divsChild>
                                            <w:div w:id="58341505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sChild>
                            </w:div>
                          </w:divsChild>
                        </w:div>
                      </w:divsChild>
                    </w:div>
                  </w:divsChild>
                </w:div>
              </w:divsChild>
            </w:div>
          </w:divsChild>
        </w:div>
      </w:divsChild>
    </w:div>
    <w:div w:id="1016810881">
      <w:bodyDiv w:val="1"/>
      <w:marLeft w:val="0"/>
      <w:marRight w:val="0"/>
      <w:marTop w:val="0"/>
      <w:marBottom w:val="0"/>
      <w:divBdr>
        <w:top w:val="none" w:sz="0" w:space="0" w:color="auto"/>
        <w:left w:val="none" w:sz="0" w:space="0" w:color="auto"/>
        <w:bottom w:val="none" w:sz="0" w:space="0" w:color="auto"/>
        <w:right w:val="none" w:sz="0" w:space="0" w:color="auto"/>
      </w:divBdr>
      <w:divsChild>
        <w:div w:id="1327592214">
          <w:marLeft w:val="0"/>
          <w:marRight w:val="0"/>
          <w:marTop w:val="0"/>
          <w:marBottom w:val="0"/>
          <w:divBdr>
            <w:top w:val="none" w:sz="0" w:space="0" w:color="auto"/>
            <w:left w:val="none" w:sz="0" w:space="0" w:color="auto"/>
            <w:bottom w:val="none" w:sz="0" w:space="0" w:color="auto"/>
            <w:right w:val="none" w:sz="0" w:space="0" w:color="auto"/>
          </w:divBdr>
          <w:divsChild>
            <w:div w:id="173692818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055468493">
      <w:bodyDiv w:val="1"/>
      <w:marLeft w:val="0"/>
      <w:marRight w:val="0"/>
      <w:marTop w:val="0"/>
      <w:marBottom w:val="0"/>
      <w:divBdr>
        <w:top w:val="none" w:sz="0" w:space="0" w:color="auto"/>
        <w:left w:val="none" w:sz="0" w:space="0" w:color="auto"/>
        <w:bottom w:val="none" w:sz="0" w:space="0" w:color="auto"/>
        <w:right w:val="none" w:sz="0" w:space="0" w:color="auto"/>
      </w:divBdr>
      <w:divsChild>
        <w:div w:id="1242448268">
          <w:marLeft w:val="0"/>
          <w:marRight w:val="0"/>
          <w:marTop w:val="0"/>
          <w:marBottom w:val="0"/>
          <w:divBdr>
            <w:top w:val="none" w:sz="0" w:space="0" w:color="auto"/>
            <w:left w:val="none" w:sz="0" w:space="0" w:color="auto"/>
            <w:bottom w:val="none" w:sz="0" w:space="0" w:color="auto"/>
            <w:right w:val="none" w:sz="0" w:space="0" w:color="auto"/>
          </w:divBdr>
          <w:divsChild>
            <w:div w:id="901209130">
              <w:marLeft w:val="0"/>
              <w:marRight w:val="0"/>
              <w:marTop w:val="0"/>
              <w:marBottom w:val="300"/>
              <w:divBdr>
                <w:top w:val="none" w:sz="0" w:space="0" w:color="auto"/>
                <w:left w:val="none" w:sz="0" w:space="0" w:color="auto"/>
                <w:bottom w:val="none" w:sz="0" w:space="0" w:color="auto"/>
                <w:right w:val="none" w:sz="0" w:space="0" w:color="auto"/>
              </w:divBdr>
              <w:divsChild>
                <w:div w:id="2052684574">
                  <w:marLeft w:val="0"/>
                  <w:marRight w:val="0"/>
                  <w:marTop w:val="0"/>
                  <w:marBottom w:val="0"/>
                  <w:divBdr>
                    <w:top w:val="none" w:sz="0" w:space="0" w:color="auto"/>
                    <w:left w:val="none" w:sz="0" w:space="0" w:color="auto"/>
                    <w:bottom w:val="none" w:sz="0" w:space="0" w:color="auto"/>
                    <w:right w:val="none" w:sz="0" w:space="0" w:color="auto"/>
                  </w:divBdr>
                  <w:divsChild>
                    <w:div w:id="530995903">
                      <w:marLeft w:val="0"/>
                      <w:marRight w:val="0"/>
                      <w:marTop w:val="0"/>
                      <w:marBottom w:val="0"/>
                      <w:divBdr>
                        <w:top w:val="none" w:sz="0" w:space="0" w:color="auto"/>
                        <w:left w:val="none" w:sz="0" w:space="0" w:color="auto"/>
                        <w:bottom w:val="none" w:sz="0" w:space="0" w:color="auto"/>
                        <w:right w:val="none" w:sz="0" w:space="0" w:color="auto"/>
                      </w:divBdr>
                      <w:divsChild>
                        <w:div w:id="1453552575">
                          <w:marLeft w:val="0"/>
                          <w:marRight w:val="0"/>
                          <w:marTop w:val="0"/>
                          <w:marBottom w:val="0"/>
                          <w:divBdr>
                            <w:top w:val="none" w:sz="0" w:space="0" w:color="auto"/>
                            <w:left w:val="none" w:sz="0" w:space="0" w:color="auto"/>
                            <w:bottom w:val="none" w:sz="0" w:space="0" w:color="auto"/>
                            <w:right w:val="none" w:sz="0" w:space="0" w:color="auto"/>
                          </w:divBdr>
                          <w:divsChild>
                            <w:div w:id="870386974">
                              <w:marLeft w:val="0"/>
                              <w:marRight w:val="0"/>
                              <w:marTop w:val="0"/>
                              <w:marBottom w:val="0"/>
                              <w:divBdr>
                                <w:top w:val="none" w:sz="0" w:space="0" w:color="auto"/>
                                <w:left w:val="none" w:sz="0" w:space="0" w:color="auto"/>
                                <w:bottom w:val="none" w:sz="0" w:space="0" w:color="auto"/>
                                <w:right w:val="none" w:sz="0" w:space="0" w:color="auto"/>
                              </w:divBdr>
                              <w:divsChild>
                                <w:div w:id="124841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506483">
                  <w:marLeft w:val="0"/>
                  <w:marRight w:val="0"/>
                  <w:marTop w:val="75"/>
                  <w:marBottom w:val="75"/>
                  <w:divBdr>
                    <w:top w:val="single" w:sz="6" w:space="4" w:color="CCCCCC"/>
                    <w:left w:val="single" w:sz="6" w:space="4" w:color="CCCCCC"/>
                    <w:bottom w:val="single" w:sz="6" w:space="4" w:color="CCCCCC"/>
                    <w:right w:val="single" w:sz="6" w:space="4" w:color="CCCCCC"/>
                  </w:divBdr>
                </w:div>
                <w:div w:id="747270498">
                  <w:marLeft w:val="0"/>
                  <w:marRight w:val="0"/>
                  <w:marTop w:val="75"/>
                  <w:marBottom w:val="75"/>
                  <w:divBdr>
                    <w:top w:val="single" w:sz="6" w:space="4" w:color="CCCCCC"/>
                    <w:left w:val="single" w:sz="6" w:space="4" w:color="CCCCCC"/>
                    <w:bottom w:val="single" w:sz="6" w:space="4" w:color="CCCCCC"/>
                    <w:right w:val="single" w:sz="6" w:space="4" w:color="CCCCCC"/>
                  </w:divBdr>
                  <w:divsChild>
                    <w:div w:id="1531138094">
                      <w:marLeft w:val="0"/>
                      <w:marRight w:val="0"/>
                      <w:marTop w:val="75"/>
                      <w:marBottom w:val="0"/>
                      <w:divBdr>
                        <w:top w:val="none" w:sz="0" w:space="0" w:color="auto"/>
                        <w:left w:val="none" w:sz="0" w:space="0" w:color="auto"/>
                        <w:bottom w:val="none" w:sz="0" w:space="0" w:color="auto"/>
                        <w:right w:val="none" w:sz="0" w:space="0" w:color="auto"/>
                      </w:divBdr>
                    </w:div>
                    <w:div w:id="279455027">
                      <w:marLeft w:val="0"/>
                      <w:marRight w:val="0"/>
                      <w:marTop w:val="75"/>
                      <w:marBottom w:val="0"/>
                      <w:divBdr>
                        <w:top w:val="none" w:sz="0" w:space="0" w:color="auto"/>
                        <w:left w:val="none" w:sz="0" w:space="0" w:color="auto"/>
                        <w:bottom w:val="none" w:sz="0" w:space="0" w:color="auto"/>
                        <w:right w:val="none" w:sz="0" w:space="0" w:color="auto"/>
                      </w:divBdr>
                    </w:div>
                  </w:divsChild>
                </w:div>
                <w:div w:id="1939944297">
                  <w:marLeft w:val="0"/>
                  <w:marRight w:val="0"/>
                  <w:marTop w:val="75"/>
                  <w:marBottom w:val="75"/>
                  <w:divBdr>
                    <w:top w:val="single" w:sz="6" w:space="4" w:color="CCCCCC"/>
                    <w:left w:val="single" w:sz="6" w:space="4" w:color="CCCCCC"/>
                    <w:bottom w:val="single" w:sz="6" w:space="4" w:color="CCCCCC"/>
                    <w:right w:val="single" w:sz="6" w:space="4" w:color="CCCCCC"/>
                  </w:divBdr>
                </w:div>
                <w:div w:id="1542551801">
                  <w:marLeft w:val="0"/>
                  <w:marRight w:val="0"/>
                  <w:marTop w:val="240"/>
                  <w:marBottom w:val="240"/>
                  <w:divBdr>
                    <w:top w:val="none" w:sz="0" w:space="0" w:color="auto"/>
                    <w:left w:val="none" w:sz="0" w:space="0" w:color="auto"/>
                    <w:bottom w:val="none" w:sz="0" w:space="0" w:color="auto"/>
                    <w:right w:val="none" w:sz="0" w:space="0" w:color="auto"/>
                  </w:divBdr>
                </w:div>
                <w:div w:id="246041755">
                  <w:marLeft w:val="0"/>
                  <w:marRight w:val="0"/>
                  <w:marTop w:val="240"/>
                  <w:marBottom w:val="240"/>
                  <w:divBdr>
                    <w:top w:val="none" w:sz="0" w:space="0" w:color="auto"/>
                    <w:left w:val="none" w:sz="0" w:space="0" w:color="auto"/>
                    <w:bottom w:val="none" w:sz="0" w:space="0" w:color="auto"/>
                    <w:right w:val="none" w:sz="0" w:space="0" w:color="auto"/>
                  </w:divBdr>
                </w:div>
                <w:div w:id="11734813">
                  <w:marLeft w:val="0"/>
                  <w:marRight w:val="0"/>
                  <w:marTop w:val="240"/>
                  <w:marBottom w:val="240"/>
                  <w:divBdr>
                    <w:top w:val="none" w:sz="0" w:space="0" w:color="auto"/>
                    <w:left w:val="none" w:sz="0" w:space="0" w:color="auto"/>
                    <w:bottom w:val="none" w:sz="0" w:space="0" w:color="auto"/>
                    <w:right w:val="none" w:sz="0" w:space="0" w:color="auto"/>
                  </w:divBdr>
                </w:div>
                <w:div w:id="1732649903">
                  <w:marLeft w:val="0"/>
                  <w:marRight w:val="0"/>
                  <w:marTop w:val="75"/>
                  <w:marBottom w:val="75"/>
                  <w:divBdr>
                    <w:top w:val="single" w:sz="6" w:space="4" w:color="CCCCCC"/>
                    <w:left w:val="single" w:sz="6" w:space="4" w:color="CCCCCC"/>
                    <w:bottom w:val="single" w:sz="6" w:space="4" w:color="CCCCCC"/>
                    <w:right w:val="single" w:sz="6" w:space="4" w:color="CCCCCC"/>
                  </w:divBdr>
                </w:div>
                <w:div w:id="232857029">
                  <w:marLeft w:val="0"/>
                  <w:marRight w:val="0"/>
                  <w:marTop w:val="240"/>
                  <w:marBottom w:val="240"/>
                  <w:divBdr>
                    <w:top w:val="none" w:sz="0" w:space="0" w:color="auto"/>
                    <w:left w:val="none" w:sz="0" w:space="0" w:color="auto"/>
                    <w:bottom w:val="none" w:sz="0" w:space="0" w:color="auto"/>
                    <w:right w:val="none" w:sz="0" w:space="0" w:color="auto"/>
                  </w:divBdr>
                </w:div>
                <w:div w:id="556362852">
                  <w:marLeft w:val="0"/>
                  <w:marRight w:val="0"/>
                  <w:marTop w:val="240"/>
                  <w:marBottom w:val="240"/>
                  <w:divBdr>
                    <w:top w:val="none" w:sz="0" w:space="0" w:color="auto"/>
                    <w:left w:val="none" w:sz="0" w:space="0" w:color="auto"/>
                    <w:bottom w:val="none" w:sz="0" w:space="0" w:color="auto"/>
                    <w:right w:val="none" w:sz="0" w:space="0" w:color="auto"/>
                  </w:divBdr>
                </w:div>
                <w:div w:id="1755587469">
                  <w:marLeft w:val="0"/>
                  <w:marRight w:val="0"/>
                  <w:marTop w:val="75"/>
                  <w:marBottom w:val="75"/>
                  <w:divBdr>
                    <w:top w:val="single" w:sz="6" w:space="4" w:color="CCCCCC"/>
                    <w:left w:val="single" w:sz="6" w:space="4" w:color="CCCCCC"/>
                    <w:bottom w:val="single" w:sz="6" w:space="4" w:color="CCCCCC"/>
                    <w:right w:val="single" w:sz="6" w:space="4" w:color="CCCCCC"/>
                  </w:divBdr>
                  <w:divsChild>
                    <w:div w:id="1323653692">
                      <w:marLeft w:val="0"/>
                      <w:marRight w:val="0"/>
                      <w:marTop w:val="75"/>
                      <w:marBottom w:val="0"/>
                      <w:divBdr>
                        <w:top w:val="none" w:sz="0" w:space="0" w:color="auto"/>
                        <w:left w:val="none" w:sz="0" w:space="0" w:color="auto"/>
                        <w:bottom w:val="none" w:sz="0" w:space="0" w:color="auto"/>
                        <w:right w:val="none" w:sz="0" w:space="0" w:color="auto"/>
                      </w:divBdr>
                    </w:div>
                    <w:div w:id="1481580836">
                      <w:marLeft w:val="0"/>
                      <w:marRight w:val="0"/>
                      <w:marTop w:val="75"/>
                      <w:marBottom w:val="0"/>
                      <w:divBdr>
                        <w:top w:val="none" w:sz="0" w:space="0" w:color="auto"/>
                        <w:left w:val="none" w:sz="0" w:space="0" w:color="auto"/>
                        <w:bottom w:val="none" w:sz="0" w:space="0" w:color="auto"/>
                        <w:right w:val="none" w:sz="0" w:space="0" w:color="auto"/>
                      </w:divBdr>
                    </w:div>
                  </w:divsChild>
                </w:div>
                <w:div w:id="1115060897">
                  <w:marLeft w:val="0"/>
                  <w:marRight w:val="0"/>
                  <w:marTop w:val="75"/>
                  <w:marBottom w:val="75"/>
                  <w:divBdr>
                    <w:top w:val="single" w:sz="6" w:space="4" w:color="CCCCCC"/>
                    <w:left w:val="single" w:sz="6" w:space="4" w:color="CCCCCC"/>
                    <w:bottom w:val="single" w:sz="6" w:space="4" w:color="CCCCCC"/>
                    <w:right w:val="single" w:sz="6" w:space="4" w:color="CCCCCC"/>
                  </w:divBdr>
                  <w:divsChild>
                    <w:div w:id="1491361440">
                      <w:marLeft w:val="0"/>
                      <w:marRight w:val="0"/>
                      <w:marTop w:val="75"/>
                      <w:marBottom w:val="0"/>
                      <w:divBdr>
                        <w:top w:val="none" w:sz="0" w:space="0" w:color="auto"/>
                        <w:left w:val="none" w:sz="0" w:space="0" w:color="auto"/>
                        <w:bottom w:val="none" w:sz="0" w:space="0" w:color="auto"/>
                        <w:right w:val="none" w:sz="0" w:space="0" w:color="auto"/>
                      </w:divBdr>
                    </w:div>
                    <w:div w:id="1080908581">
                      <w:marLeft w:val="0"/>
                      <w:marRight w:val="0"/>
                      <w:marTop w:val="75"/>
                      <w:marBottom w:val="0"/>
                      <w:divBdr>
                        <w:top w:val="none" w:sz="0" w:space="0" w:color="auto"/>
                        <w:left w:val="none" w:sz="0" w:space="0" w:color="auto"/>
                        <w:bottom w:val="none" w:sz="0" w:space="0" w:color="auto"/>
                        <w:right w:val="none" w:sz="0" w:space="0" w:color="auto"/>
                      </w:divBdr>
                    </w:div>
                  </w:divsChild>
                </w:div>
                <w:div w:id="524632569">
                  <w:marLeft w:val="0"/>
                  <w:marRight w:val="0"/>
                  <w:marTop w:val="75"/>
                  <w:marBottom w:val="75"/>
                  <w:divBdr>
                    <w:top w:val="single" w:sz="6" w:space="4" w:color="CCCCCC"/>
                    <w:left w:val="single" w:sz="6" w:space="4" w:color="CCCCCC"/>
                    <w:bottom w:val="single" w:sz="6" w:space="4" w:color="CCCCCC"/>
                    <w:right w:val="single" w:sz="6" w:space="4" w:color="CCCCCC"/>
                  </w:divBdr>
                  <w:divsChild>
                    <w:div w:id="209075645">
                      <w:marLeft w:val="0"/>
                      <w:marRight w:val="0"/>
                      <w:marTop w:val="75"/>
                      <w:marBottom w:val="0"/>
                      <w:divBdr>
                        <w:top w:val="none" w:sz="0" w:space="0" w:color="auto"/>
                        <w:left w:val="none" w:sz="0" w:space="0" w:color="auto"/>
                        <w:bottom w:val="none" w:sz="0" w:space="0" w:color="auto"/>
                        <w:right w:val="none" w:sz="0" w:space="0" w:color="auto"/>
                      </w:divBdr>
                    </w:div>
                    <w:div w:id="246428099">
                      <w:marLeft w:val="0"/>
                      <w:marRight w:val="0"/>
                      <w:marTop w:val="75"/>
                      <w:marBottom w:val="0"/>
                      <w:divBdr>
                        <w:top w:val="none" w:sz="0" w:space="0" w:color="auto"/>
                        <w:left w:val="none" w:sz="0" w:space="0" w:color="auto"/>
                        <w:bottom w:val="none" w:sz="0" w:space="0" w:color="auto"/>
                        <w:right w:val="none" w:sz="0" w:space="0" w:color="auto"/>
                      </w:divBdr>
                    </w:div>
                  </w:divsChild>
                </w:div>
                <w:div w:id="1564102792">
                  <w:marLeft w:val="0"/>
                  <w:marRight w:val="0"/>
                  <w:marTop w:val="75"/>
                  <w:marBottom w:val="75"/>
                  <w:divBdr>
                    <w:top w:val="single" w:sz="6" w:space="4" w:color="CCCCCC"/>
                    <w:left w:val="single" w:sz="6" w:space="4" w:color="CCCCCC"/>
                    <w:bottom w:val="single" w:sz="6" w:space="4" w:color="CCCCCC"/>
                    <w:right w:val="single" w:sz="6" w:space="4" w:color="CCCCCC"/>
                  </w:divBdr>
                  <w:divsChild>
                    <w:div w:id="2095544850">
                      <w:marLeft w:val="0"/>
                      <w:marRight w:val="0"/>
                      <w:marTop w:val="75"/>
                      <w:marBottom w:val="0"/>
                      <w:divBdr>
                        <w:top w:val="none" w:sz="0" w:space="0" w:color="auto"/>
                        <w:left w:val="none" w:sz="0" w:space="0" w:color="auto"/>
                        <w:bottom w:val="none" w:sz="0" w:space="0" w:color="auto"/>
                        <w:right w:val="none" w:sz="0" w:space="0" w:color="auto"/>
                      </w:divBdr>
                    </w:div>
                    <w:div w:id="710694000">
                      <w:marLeft w:val="0"/>
                      <w:marRight w:val="0"/>
                      <w:marTop w:val="75"/>
                      <w:marBottom w:val="0"/>
                      <w:divBdr>
                        <w:top w:val="none" w:sz="0" w:space="0" w:color="auto"/>
                        <w:left w:val="none" w:sz="0" w:space="0" w:color="auto"/>
                        <w:bottom w:val="none" w:sz="0" w:space="0" w:color="auto"/>
                        <w:right w:val="none" w:sz="0" w:space="0" w:color="auto"/>
                      </w:divBdr>
                    </w:div>
                  </w:divsChild>
                </w:div>
                <w:div w:id="1675525569">
                  <w:marLeft w:val="0"/>
                  <w:marRight w:val="0"/>
                  <w:marTop w:val="75"/>
                  <w:marBottom w:val="75"/>
                  <w:divBdr>
                    <w:top w:val="single" w:sz="6" w:space="4" w:color="CCCCCC"/>
                    <w:left w:val="single" w:sz="6" w:space="4" w:color="CCCCCC"/>
                    <w:bottom w:val="single" w:sz="6" w:space="4" w:color="CCCCCC"/>
                    <w:right w:val="single" w:sz="6" w:space="4" w:color="CCCCCC"/>
                  </w:divBdr>
                  <w:divsChild>
                    <w:div w:id="510342586">
                      <w:marLeft w:val="0"/>
                      <w:marRight w:val="0"/>
                      <w:marTop w:val="75"/>
                      <w:marBottom w:val="0"/>
                      <w:divBdr>
                        <w:top w:val="none" w:sz="0" w:space="0" w:color="auto"/>
                        <w:left w:val="none" w:sz="0" w:space="0" w:color="auto"/>
                        <w:bottom w:val="none" w:sz="0" w:space="0" w:color="auto"/>
                        <w:right w:val="none" w:sz="0" w:space="0" w:color="auto"/>
                      </w:divBdr>
                    </w:div>
                    <w:div w:id="1090734635">
                      <w:marLeft w:val="0"/>
                      <w:marRight w:val="0"/>
                      <w:marTop w:val="75"/>
                      <w:marBottom w:val="0"/>
                      <w:divBdr>
                        <w:top w:val="none" w:sz="0" w:space="0" w:color="auto"/>
                        <w:left w:val="none" w:sz="0" w:space="0" w:color="auto"/>
                        <w:bottom w:val="none" w:sz="0" w:space="0" w:color="auto"/>
                        <w:right w:val="none" w:sz="0" w:space="0" w:color="auto"/>
                      </w:divBdr>
                    </w:div>
                  </w:divsChild>
                </w:div>
                <w:div w:id="1935700893">
                  <w:marLeft w:val="0"/>
                  <w:marRight w:val="0"/>
                  <w:marTop w:val="240"/>
                  <w:marBottom w:val="240"/>
                  <w:divBdr>
                    <w:top w:val="none" w:sz="0" w:space="0" w:color="auto"/>
                    <w:left w:val="none" w:sz="0" w:space="0" w:color="auto"/>
                    <w:bottom w:val="none" w:sz="0" w:space="0" w:color="auto"/>
                    <w:right w:val="none" w:sz="0" w:space="0" w:color="auto"/>
                  </w:divBdr>
                </w:div>
                <w:div w:id="14040576">
                  <w:marLeft w:val="0"/>
                  <w:marRight w:val="0"/>
                  <w:marTop w:val="240"/>
                  <w:marBottom w:val="240"/>
                  <w:divBdr>
                    <w:top w:val="none" w:sz="0" w:space="0" w:color="auto"/>
                    <w:left w:val="none" w:sz="0" w:space="0" w:color="auto"/>
                    <w:bottom w:val="none" w:sz="0" w:space="0" w:color="auto"/>
                    <w:right w:val="none" w:sz="0" w:space="0" w:color="auto"/>
                  </w:divBdr>
                </w:div>
                <w:div w:id="739449456">
                  <w:marLeft w:val="0"/>
                  <w:marRight w:val="0"/>
                  <w:marTop w:val="240"/>
                  <w:marBottom w:val="240"/>
                  <w:divBdr>
                    <w:top w:val="none" w:sz="0" w:space="0" w:color="auto"/>
                    <w:left w:val="none" w:sz="0" w:space="0" w:color="auto"/>
                    <w:bottom w:val="none" w:sz="0" w:space="0" w:color="auto"/>
                    <w:right w:val="none" w:sz="0" w:space="0" w:color="auto"/>
                  </w:divBdr>
                </w:div>
                <w:div w:id="221336986">
                  <w:marLeft w:val="0"/>
                  <w:marRight w:val="0"/>
                  <w:marTop w:val="75"/>
                  <w:marBottom w:val="75"/>
                  <w:divBdr>
                    <w:top w:val="single" w:sz="6" w:space="4" w:color="CCCCCC"/>
                    <w:left w:val="single" w:sz="6" w:space="4" w:color="CCCCCC"/>
                    <w:bottom w:val="single" w:sz="6" w:space="4" w:color="CCCCCC"/>
                    <w:right w:val="single" w:sz="6" w:space="4" w:color="CCCCCC"/>
                  </w:divBdr>
                  <w:divsChild>
                    <w:div w:id="1189026232">
                      <w:marLeft w:val="0"/>
                      <w:marRight w:val="0"/>
                      <w:marTop w:val="75"/>
                      <w:marBottom w:val="0"/>
                      <w:divBdr>
                        <w:top w:val="none" w:sz="0" w:space="0" w:color="auto"/>
                        <w:left w:val="none" w:sz="0" w:space="0" w:color="auto"/>
                        <w:bottom w:val="none" w:sz="0" w:space="0" w:color="auto"/>
                        <w:right w:val="none" w:sz="0" w:space="0" w:color="auto"/>
                      </w:divBdr>
                    </w:div>
                    <w:div w:id="997997302">
                      <w:marLeft w:val="0"/>
                      <w:marRight w:val="0"/>
                      <w:marTop w:val="75"/>
                      <w:marBottom w:val="0"/>
                      <w:divBdr>
                        <w:top w:val="none" w:sz="0" w:space="0" w:color="auto"/>
                        <w:left w:val="none" w:sz="0" w:space="0" w:color="auto"/>
                        <w:bottom w:val="none" w:sz="0" w:space="0" w:color="auto"/>
                        <w:right w:val="none" w:sz="0" w:space="0" w:color="auto"/>
                      </w:divBdr>
                    </w:div>
                  </w:divsChild>
                </w:div>
                <w:div w:id="973296364">
                  <w:marLeft w:val="0"/>
                  <w:marRight w:val="0"/>
                  <w:marTop w:val="75"/>
                  <w:marBottom w:val="75"/>
                  <w:divBdr>
                    <w:top w:val="single" w:sz="6" w:space="4" w:color="CCCCCC"/>
                    <w:left w:val="single" w:sz="6" w:space="4" w:color="CCCCCC"/>
                    <w:bottom w:val="single" w:sz="6" w:space="4" w:color="CCCCCC"/>
                    <w:right w:val="single" w:sz="6" w:space="4" w:color="CCCCCC"/>
                  </w:divBdr>
                  <w:divsChild>
                    <w:div w:id="60800996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095708592">
      <w:bodyDiv w:val="1"/>
      <w:marLeft w:val="0"/>
      <w:marRight w:val="0"/>
      <w:marTop w:val="0"/>
      <w:marBottom w:val="0"/>
      <w:divBdr>
        <w:top w:val="none" w:sz="0" w:space="0" w:color="auto"/>
        <w:left w:val="none" w:sz="0" w:space="0" w:color="auto"/>
        <w:bottom w:val="none" w:sz="0" w:space="0" w:color="auto"/>
        <w:right w:val="none" w:sz="0" w:space="0" w:color="auto"/>
      </w:divBdr>
      <w:divsChild>
        <w:div w:id="845827349">
          <w:marLeft w:val="0"/>
          <w:marRight w:val="0"/>
          <w:marTop w:val="0"/>
          <w:marBottom w:val="0"/>
          <w:divBdr>
            <w:top w:val="none" w:sz="0" w:space="0" w:color="auto"/>
            <w:left w:val="none" w:sz="0" w:space="0" w:color="auto"/>
            <w:bottom w:val="none" w:sz="0" w:space="0" w:color="auto"/>
            <w:right w:val="none" w:sz="0" w:space="0" w:color="auto"/>
          </w:divBdr>
          <w:divsChild>
            <w:div w:id="1609584226">
              <w:marLeft w:val="0"/>
              <w:marRight w:val="0"/>
              <w:marTop w:val="0"/>
              <w:marBottom w:val="300"/>
              <w:divBdr>
                <w:top w:val="none" w:sz="0" w:space="0" w:color="auto"/>
                <w:left w:val="none" w:sz="0" w:space="0" w:color="auto"/>
                <w:bottom w:val="none" w:sz="0" w:space="0" w:color="auto"/>
                <w:right w:val="none" w:sz="0" w:space="0" w:color="auto"/>
              </w:divBdr>
              <w:divsChild>
                <w:div w:id="580257217">
                  <w:marLeft w:val="0"/>
                  <w:marRight w:val="0"/>
                  <w:marTop w:val="240"/>
                  <w:marBottom w:val="240"/>
                  <w:divBdr>
                    <w:top w:val="none" w:sz="0" w:space="0" w:color="auto"/>
                    <w:left w:val="none" w:sz="0" w:space="0" w:color="auto"/>
                    <w:bottom w:val="none" w:sz="0" w:space="0" w:color="auto"/>
                    <w:right w:val="none" w:sz="0" w:space="0" w:color="auto"/>
                  </w:divBdr>
                </w:div>
                <w:div w:id="1380396786">
                  <w:marLeft w:val="0"/>
                  <w:marRight w:val="0"/>
                  <w:marTop w:val="240"/>
                  <w:marBottom w:val="240"/>
                  <w:divBdr>
                    <w:top w:val="none" w:sz="0" w:space="0" w:color="auto"/>
                    <w:left w:val="none" w:sz="0" w:space="0" w:color="auto"/>
                    <w:bottom w:val="none" w:sz="0" w:space="0" w:color="auto"/>
                    <w:right w:val="none" w:sz="0" w:space="0" w:color="auto"/>
                  </w:divBdr>
                </w:div>
                <w:div w:id="1545021241">
                  <w:marLeft w:val="0"/>
                  <w:marRight w:val="0"/>
                  <w:marTop w:val="75"/>
                  <w:marBottom w:val="75"/>
                  <w:divBdr>
                    <w:top w:val="single" w:sz="6" w:space="4" w:color="CCCCCC"/>
                    <w:left w:val="single" w:sz="6" w:space="4" w:color="CCCCCC"/>
                    <w:bottom w:val="single" w:sz="6" w:space="4" w:color="CCCCCC"/>
                    <w:right w:val="single" w:sz="6" w:space="4" w:color="CCCCCC"/>
                  </w:divBdr>
                  <w:divsChild>
                    <w:div w:id="495611574">
                      <w:marLeft w:val="0"/>
                      <w:marRight w:val="0"/>
                      <w:marTop w:val="75"/>
                      <w:marBottom w:val="0"/>
                      <w:divBdr>
                        <w:top w:val="none" w:sz="0" w:space="0" w:color="auto"/>
                        <w:left w:val="none" w:sz="0" w:space="0" w:color="auto"/>
                        <w:bottom w:val="none" w:sz="0" w:space="0" w:color="auto"/>
                        <w:right w:val="none" w:sz="0" w:space="0" w:color="auto"/>
                      </w:divBdr>
                    </w:div>
                    <w:div w:id="1957708810">
                      <w:marLeft w:val="0"/>
                      <w:marRight w:val="0"/>
                      <w:marTop w:val="75"/>
                      <w:marBottom w:val="0"/>
                      <w:divBdr>
                        <w:top w:val="none" w:sz="0" w:space="0" w:color="auto"/>
                        <w:left w:val="none" w:sz="0" w:space="0" w:color="auto"/>
                        <w:bottom w:val="none" w:sz="0" w:space="0" w:color="auto"/>
                        <w:right w:val="none" w:sz="0" w:space="0" w:color="auto"/>
                      </w:divBdr>
                    </w:div>
                  </w:divsChild>
                </w:div>
                <w:div w:id="1997562266">
                  <w:marLeft w:val="0"/>
                  <w:marRight w:val="0"/>
                  <w:marTop w:val="75"/>
                  <w:marBottom w:val="75"/>
                  <w:divBdr>
                    <w:top w:val="single" w:sz="6" w:space="4" w:color="CCCCCC"/>
                    <w:left w:val="single" w:sz="6" w:space="4" w:color="CCCCCC"/>
                    <w:bottom w:val="single" w:sz="6" w:space="4" w:color="CCCCCC"/>
                    <w:right w:val="single" w:sz="6" w:space="4" w:color="CCCCCC"/>
                  </w:divBdr>
                  <w:divsChild>
                    <w:div w:id="1152528074">
                      <w:marLeft w:val="0"/>
                      <w:marRight w:val="0"/>
                      <w:marTop w:val="75"/>
                      <w:marBottom w:val="0"/>
                      <w:divBdr>
                        <w:top w:val="none" w:sz="0" w:space="0" w:color="auto"/>
                        <w:left w:val="none" w:sz="0" w:space="0" w:color="auto"/>
                        <w:bottom w:val="none" w:sz="0" w:space="0" w:color="auto"/>
                        <w:right w:val="none" w:sz="0" w:space="0" w:color="auto"/>
                      </w:divBdr>
                    </w:div>
                    <w:div w:id="175928348">
                      <w:marLeft w:val="0"/>
                      <w:marRight w:val="0"/>
                      <w:marTop w:val="75"/>
                      <w:marBottom w:val="0"/>
                      <w:divBdr>
                        <w:top w:val="none" w:sz="0" w:space="0" w:color="auto"/>
                        <w:left w:val="none" w:sz="0" w:space="0" w:color="auto"/>
                        <w:bottom w:val="none" w:sz="0" w:space="0" w:color="auto"/>
                        <w:right w:val="none" w:sz="0" w:space="0" w:color="auto"/>
                      </w:divBdr>
                    </w:div>
                  </w:divsChild>
                </w:div>
                <w:div w:id="826551909">
                  <w:marLeft w:val="0"/>
                  <w:marRight w:val="0"/>
                  <w:marTop w:val="0"/>
                  <w:marBottom w:val="0"/>
                  <w:divBdr>
                    <w:top w:val="none" w:sz="0" w:space="0" w:color="auto"/>
                    <w:left w:val="none" w:sz="0" w:space="0" w:color="auto"/>
                    <w:bottom w:val="none" w:sz="0" w:space="0" w:color="auto"/>
                    <w:right w:val="none" w:sz="0" w:space="0" w:color="auto"/>
                  </w:divBdr>
                  <w:divsChild>
                    <w:div w:id="2016378356">
                      <w:marLeft w:val="0"/>
                      <w:marRight w:val="0"/>
                      <w:marTop w:val="0"/>
                      <w:marBottom w:val="0"/>
                      <w:divBdr>
                        <w:top w:val="none" w:sz="0" w:space="0" w:color="auto"/>
                        <w:left w:val="none" w:sz="0" w:space="0" w:color="auto"/>
                        <w:bottom w:val="none" w:sz="0" w:space="0" w:color="auto"/>
                        <w:right w:val="none" w:sz="0" w:space="0" w:color="auto"/>
                      </w:divBdr>
                      <w:divsChild>
                        <w:div w:id="19818755">
                          <w:marLeft w:val="0"/>
                          <w:marRight w:val="0"/>
                          <w:marTop w:val="75"/>
                          <w:marBottom w:val="75"/>
                          <w:divBdr>
                            <w:top w:val="single" w:sz="6" w:space="4" w:color="CCCCCC"/>
                            <w:left w:val="single" w:sz="6" w:space="4" w:color="CCCCCC"/>
                            <w:bottom w:val="single" w:sz="6" w:space="4" w:color="CCCCCC"/>
                            <w:right w:val="single" w:sz="6" w:space="4" w:color="CCCCCC"/>
                          </w:divBdr>
                        </w:div>
                        <w:div w:id="919022672">
                          <w:marLeft w:val="0"/>
                          <w:marRight w:val="0"/>
                          <w:marTop w:val="75"/>
                          <w:marBottom w:val="75"/>
                          <w:divBdr>
                            <w:top w:val="single" w:sz="6" w:space="4" w:color="CCCCCC"/>
                            <w:left w:val="single" w:sz="6" w:space="4" w:color="CCCCCC"/>
                            <w:bottom w:val="single" w:sz="6" w:space="4" w:color="CCCCCC"/>
                            <w:right w:val="single" w:sz="6" w:space="4" w:color="CCCCCC"/>
                          </w:divBdr>
                          <w:divsChild>
                            <w:div w:id="850989772">
                              <w:marLeft w:val="0"/>
                              <w:marRight w:val="0"/>
                              <w:marTop w:val="75"/>
                              <w:marBottom w:val="0"/>
                              <w:divBdr>
                                <w:top w:val="none" w:sz="0" w:space="0" w:color="auto"/>
                                <w:left w:val="none" w:sz="0" w:space="0" w:color="auto"/>
                                <w:bottom w:val="none" w:sz="0" w:space="0" w:color="auto"/>
                                <w:right w:val="none" w:sz="0" w:space="0" w:color="auto"/>
                              </w:divBdr>
                            </w:div>
                            <w:div w:id="388117899">
                              <w:marLeft w:val="0"/>
                              <w:marRight w:val="0"/>
                              <w:marTop w:val="75"/>
                              <w:marBottom w:val="0"/>
                              <w:divBdr>
                                <w:top w:val="none" w:sz="0" w:space="0" w:color="auto"/>
                                <w:left w:val="none" w:sz="0" w:space="0" w:color="auto"/>
                                <w:bottom w:val="none" w:sz="0" w:space="0" w:color="auto"/>
                                <w:right w:val="none" w:sz="0" w:space="0" w:color="auto"/>
                              </w:divBdr>
                            </w:div>
                          </w:divsChild>
                        </w:div>
                        <w:div w:id="838740073">
                          <w:marLeft w:val="0"/>
                          <w:marRight w:val="0"/>
                          <w:marTop w:val="75"/>
                          <w:marBottom w:val="75"/>
                          <w:divBdr>
                            <w:top w:val="single" w:sz="6" w:space="4" w:color="CCCCCC"/>
                            <w:left w:val="single" w:sz="6" w:space="4" w:color="CCCCCC"/>
                            <w:bottom w:val="single" w:sz="6" w:space="4" w:color="CCCCCC"/>
                            <w:right w:val="single" w:sz="6" w:space="4" w:color="CCCCCC"/>
                          </w:divBdr>
                          <w:divsChild>
                            <w:div w:id="203637271">
                              <w:marLeft w:val="0"/>
                              <w:marRight w:val="0"/>
                              <w:marTop w:val="75"/>
                              <w:marBottom w:val="0"/>
                              <w:divBdr>
                                <w:top w:val="none" w:sz="0" w:space="0" w:color="auto"/>
                                <w:left w:val="none" w:sz="0" w:space="0" w:color="auto"/>
                                <w:bottom w:val="none" w:sz="0" w:space="0" w:color="auto"/>
                                <w:right w:val="none" w:sz="0" w:space="0" w:color="auto"/>
                              </w:divBdr>
                            </w:div>
                            <w:div w:id="70085094">
                              <w:marLeft w:val="0"/>
                              <w:marRight w:val="0"/>
                              <w:marTop w:val="75"/>
                              <w:marBottom w:val="0"/>
                              <w:divBdr>
                                <w:top w:val="none" w:sz="0" w:space="0" w:color="auto"/>
                                <w:left w:val="none" w:sz="0" w:space="0" w:color="auto"/>
                                <w:bottom w:val="none" w:sz="0" w:space="0" w:color="auto"/>
                                <w:right w:val="none" w:sz="0" w:space="0" w:color="auto"/>
                              </w:divBdr>
                            </w:div>
                          </w:divsChild>
                        </w:div>
                        <w:div w:id="181556075">
                          <w:marLeft w:val="0"/>
                          <w:marRight w:val="0"/>
                          <w:marTop w:val="0"/>
                          <w:marBottom w:val="0"/>
                          <w:divBdr>
                            <w:top w:val="none" w:sz="0" w:space="0" w:color="auto"/>
                            <w:left w:val="none" w:sz="0" w:space="0" w:color="auto"/>
                            <w:bottom w:val="none" w:sz="0" w:space="0" w:color="auto"/>
                            <w:right w:val="none" w:sz="0" w:space="0" w:color="auto"/>
                          </w:divBdr>
                          <w:divsChild>
                            <w:div w:id="15812631">
                              <w:marLeft w:val="0"/>
                              <w:marRight w:val="0"/>
                              <w:marTop w:val="0"/>
                              <w:marBottom w:val="0"/>
                              <w:divBdr>
                                <w:top w:val="none" w:sz="0" w:space="0" w:color="auto"/>
                                <w:left w:val="none" w:sz="0" w:space="0" w:color="auto"/>
                                <w:bottom w:val="none" w:sz="0" w:space="0" w:color="auto"/>
                                <w:right w:val="none" w:sz="0" w:space="0" w:color="auto"/>
                              </w:divBdr>
                              <w:divsChild>
                                <w:div w:id="766510604">
                                  <w:marLeft w:val="0"/>
                                  <w:marRight w:val="0"/>
                                  <w:marTop w:val="0"/>
                                  <w:marBottom w:val="0"/>
                                  <w:divBdr>
                                    <w:top w:val="none" w:sz="0" w:space="0" w:color="auto"/>
                                    <w:left w:val="none" w:sz="0" w:space="0" w:color="auto"/>
                                    <w:bottom w:val="none" w:sz="0" w:space="0" w:color="auto"/>
                                    <w:right w:val="none" w:sz="0" w:space="0" w:color="auto"/>
                                  </w:divBdr>
                                  <w:divsChild>
                                    <w:div w:id="132659298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 w:id="1284921684">
                              <w:marLeft w:val="0"/>
                              <w:marRight w:val="0"/>
                              <w:marTop w:val="0"/>
                              <w:marBottom w:val="0"/>
                              <w:divBdr>
                                <w:top w:val="none" w:sz="0" w:space="0" w:color="auto"/>
                                <w:left w:val="none" w:sz="0" w:space="0" w:color="auto"/>
                                <w:bottom w:val="none" w:sz="0" w:space="0" w:color="auto"/>
                                <w:right w:val="none" w:sz="0" w:space="0" w:color="auto"/>
                              </w:divBdr>
                              <w:divsChild>
                                <w:div w:id="57092558">
                                  <w:marLeft w:val="0"/>
                                  <w:marRight w:val="0"/>
                                  <w:marTop w:val="0"/>
                                  <w:marBottom w:val="0"/>
                                  <w:divBdr>
                                    <w:top w:val="none" w:sz="0" w:space="0" w:color="auto"/>
                                    <w:left w:val="none" w:sz="0" w:space="0" w:color="auto"/>
                                    <w:bottom w:val="none" w:sz="0" w:space="0" w:color="auto"/>
                                    <w:right w:val="none" w:sz="0" w:space="0" w:color="auto"/>
                                  </w:divBdr>
                                  <w:divsChild>
                                    <w:div w:id="945423931">
                                      <w:marLeft w:val="0"/>
                                      <w:marRight w:val="0"/>
                                      <w:marTop w:val="75"/>
                                      <w:marBottom w:val="75"/>
                                      <w:divBdr>
                                        <w:top w:val="single" w:sz="6" w:space="4" w:color="CCCCCC"/>
                                        <w:left w:val="single" w:sz="6" w:space="4" w:color="CCCCCC"/>
                                        <w:bottom w:val="single" w:sz="6" w:space="4" w:color="CCCCCC"/>
                                        <w:right w:val="single" w:sz="6" w:space="4" w:color="CCCCCC"/>
                                      </w:divBdr>
                                      <w:divsChild>
                                        <w:div w:id="1061054755">
                                          <w:marLeft w:val="0"/>
                                          <w:marRight w:val="0"/>
                                          <w:marTop w:val="75"/>
                                          <w:marBottom w:val="0"/>
                                          <w:divBdr>
                                            <w:top w:val="none" w:sz="0" w:space="0" w:color="auto"/>
                                            <w:left w:val="none" w:sz="0" w:space="0" w:color="auto"/>
                                            <w:bottom w:val="none" w:sz="0" w:space="0" w:color="auto"/>
                                            <w:right w:val="none" w:sz="0" w:space="0" w:color="auto"/>
                                          </w:divBdr>
                                        </w:div>
                                        <w:div w:id="213405666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361370261">
                          <w:marLeft w:val="0"/>
                          <w:marRight w:val="0"/>
                          <w:marTop w:val="0"/>
                          <w:marBottom w:val="0"/>
                          <w:divBdr>
                            <w:top w:val="none" w:sz="0" w:space="0" w:color="auto"/>
                            <w:left w:val="none" w:sz="0" w:space="0" w:color="auto"/>
                            <w:bottom w:val="none" w:sz="0" w:space="0" w:color="auto"/>
                            <w:right w:val="none" w:sz="0" w:space="0" w:color="auto"/>
                          </w:divBdr>
                          <w:divsChild>
                            <w:div w:id="1429931162">
                              <w:marLeft w:val="0"/>
                              <w:marRight w:val="0"/>
                              <w:marTop w:val="75"/>
                              <w:marBottom w:val="75"/>
                              <w:divBdr>
                                <w:top w:val="single" w:sz="6" w:space="4" w:color="CCCCCC"/>
                                <w:left w:val="single" w:sz="6" w:space="4" w:color="CCCCCC"/>
                                <w:bottom w:val="single" w:sz="6" w:space="4" w:color="CCCCCC"/>
                                <w:right w:val="single" w:sz="6" w:space="4" w:color="CCCCCC"/>
                              </w:divBdr>
                              <w:divsChild>
                                <w:div w:id="1514803040">
                                  <w:marLeft w:val="0"/>
                                  <w:marRight w:val="0"/>
                                  <w:marTop w:val="75"/>
                                  <w:marBottom w:val="0"/>
                                  <w:divBdr>
                                    <w:top w:val="none" w:sz="0" w:space="0" w:color="auto"/>
                                    <w:left w:val="none" w:sz="0" w:space="0" w:color="auto"/>
                                    <w:bottom w:val="none" w:sz="0" w:space="0" w:color="auto"/>
                                    <w:right w:val="none" w:sz="0" w:space="0" w:color="auto"/>
                                  </w:divBdr>
                                </w:div>
                                <w:div w:id="195424721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4347881">
      <w:bodyDiv w:val="1"/>
      <w:marLeft w:val="0"/>
      <w:marRight w:val="0"/>
      <w:marTop w:val="0"/>
      <w:marBottom w:val="0"/>
      <w:divBdr>
        <w:top w:val="none" w:sz="0" w:space="0" w:color="auto"/>
        <w:left w:val="none" w:sz="0" w:space="0" w:color="auto"/>
        <w:bottom w:val="none" w:sz="0" w:space="0" w:color="auto"/>
        <w:right w:val="none" w:sz="0" w:space="0" w:color="auto"/>
      </w:divBdr>
      <w:divsChild>
        <w:div w:id="405880438">
          <w:marLeft w:val="0"/>
          <w:marRight w:val="0"/>
          <w:marTop w:val="0"/>
          <w:marBottom w:val="0"/>
          <w:divBdr>
            <w:top w:val="none" w:sz="0" w:space="0" w:color="auto"/>
            <w:left w:val="none" w:sz="0" w:space="0" w:color="auto"/>
            <w:bottom w:val="none" w:sz="0" w:space="0" w:color="auto"/>
            <w:right w:val="none" w:sz="0" w:space="0" w:color="auto"/>
          </w:divBdr>
          <w:divsChild>
            <w:div w:id="1216430672">
              <w:marLeft w:val="0"/>
              <w:marRight w:val="0"/>
              <w:marTop w:val="0"/>
              <w:marBottom w:val="300"/>
              <w:divBdr>
                <w:top w:val="none" w:sz="0" w:space="0" w:color="auto"/>
                <w:left w:val="none" w:sz="0" w:space="0" w:color="auto"/>
                <w:bottom w:val="none" w:sz="0" w:space="0" w:color="auto"/>
                <w:right w:val="none" w:sz="0" w:space="0" w:color="auto"/>
              </w:divBdr>
              <w:divsChild>
                <w:div w:id="2096169794">
                  <w:marLeft w:val="0"/>
                  <w:marRight w:val="0"/>
                  <w:marTop w:val="240"/>
                  <w:marBottom w:val="240"/>
                  <w:divBdr>
                    <w:top w:val="none" w:sz="0" w:space="0" w:color="auto"/>
                    <w:left w:val="none" w:sz="0" w:space="0" w:color="auto"/>
                    <w:bottom w:val="none" w:sz="0" w:space="0" w:color="auto"/>
                    <w:right w:val="none" w:sz="0" w:space="0" w:color="auto"/>
                  </w:divBdr>
                </w:div>
                <w:div w:id="1915822178">
                  <w:marLeft w:val="0"/>
                  <w:marRight w:val="0"/>
                  <w:marTop w:val="240"/>
                  <w:marBottom w:val="240"/>
                  <w:divBdr>
                    <w:top w:val="none" w:sz="0" w:space="0" w:color="auto"/>
                    <w:left w:val="none" w:sz="0" w:space="0" w:color="auto"/>
                    <w:bottom w:val="none" w:sz="0" w:space="0" w:color="auto"/>
                    <w:right w:val="none" w:sz="0" w:space="0" w:color="auto"/>
                  </w:divBdr>
                </w:div>
                <w:div w:id="54863529">
                  <w:marLeft w:val="0"/>
                  <w:marRight w:val="0"/>
                  <w:marTop w:val="75"/>
                  <w:marBottom w:val="75"/>
                  <w:divBdr>
                    <w:top w:val="single" w:sz="6" w:space="4" w:color="CCCCCC"/>
                    <w:left w:val="single" w:sz="6" w:space="4" w:color="CCCCCC"/>
                    <w:bottom w:val="single" w:sz="6" w:space="4" w:color="CCCCCC"/>
                    <w:right w:val="single" w:sz="6" w:space="4" w:color="CCCCCC"/>
                  </w:divBdr>
                  <w:divsChild>
                    <w:div w:id="1696348789">
                      <w:marLeft w:val="0"/>
                      <w:marRight w:val="0"/>
                      <w:marTop w:val="75"/>
                      <w:marBottom w:val="0"/>
                      <w:divBdr>
                        <w:top w:val="none" w:sz="0" w:space="0" w:color="auto"/>
                        <w:left w:val="none" w:sz="0" w:space="0" w:color="auto"/>
                        <w:bottom w:val="none" w:sz="0" w:space="0" w:color="auto"/>
                        <w:right w:val="none" w:sz="0" w:space="0" w:color="auto"/>
                      </w:divBdr>
                    </w:div>
                    <w:div w:id="1117409636">
                      <w:marLeft w:val="0"/>
                      <w:marRight w:val="0"/>
                      <w:marTop w:val="75"/>
                      <w:marBottom w:val="0"/>
                      <w:divBdr>
                        <w:top w:val="none" w:sz="0" w:space="0" w:color="auto"/>
                        <w:left w:val="none" w:sz="0" w:space="0" w:color="auto"/>
                        <w:bottom w:val="none" w:sz="0" w:space="0" w:color="auto"/>
                        <w:right w:val="none" w:sz="0" w:space="0" w:color="auto"/>
                      </w:divBdr>
                    </w:div>
                  </w:divsChild>
                </w:div>
                <w:div w:id="1153329934">
                  <w:marLeft w:val="0"/>
                  <w:marRight w:val="0"/>
                  <w:marTop w:val="240"/>
                  <w:marBottom w:val="240"/>
                  <w:divBdr>
                    <w:top w:val="none" w:sz="0" w:space="0" w:color="auto"/>
                    <w:left w:val="none" w:sz="0" w:space="0" w:color="auto"/>
                    <w:bottom w:val="none" w:sz="0" w:space="0" w:color="auto"/>
                    <w:right w:val="none" w:sz="0" w:space="0" w:color="auto"/>
                  </w:divBdr>
                </w:div>
                <w:div w:id="716707529">
                  <w:marLeft w:val="0"/>
                  <w:marRight w:val="0"/>
                  <w:marTop w:val="75"/>
                  <w:marBottom w:val="75"/>
                  <w:divBdr>
                    <w:top w:val="single" w:sz="6" w:space="4" w:color="CCCCCC"/>
                    <w:left w:val="single" w:sz="6" w:space="4" w:color="CCCCCC"/>
                    <w:bottom w:val="single" w:sz="6" w:space="4" w:color="CCCCCC"/>
                    <w:right w:val="single" w:sz="6" w:space="4" w:color="CCCCCC"/>
                  </w:divBdr>
                </w:div>
                <w:div w:id="1893274927">
                  <w:marLeft w:val="0"/>
                  <w:marRight w:val="0"/>
                  <w:marTop w:val="75"/>
                  <w:marBottom w:val="75"/>
                  <w:divBdr>
                    <w:top w:val="single" w:sz="6" w:space="4" w:color="CCCCCC"/>
                    <w:left w:val="single" w:sz="6" w:space="4" w:color="CCCCCC"/>
                    <w:bottom w:val="single" w:sz="6" w:space="4" w:color="CCCCCC"/>
                    <w:right w:val="single" w:sz="6" w:space="4" w:color="CCCCCC"/>
                  </w:divBdr>
                  <w:divsChild>
                    <w:div w:id="557403688">
                      <w:marLeft w:val="0"/>
                      <w:marRight w:val="0"/>
                      <w:marTop w:val="75"/>
                      <w:marBottom w:val="0"/>
                      <w:divBdr>
                        <w:top w:val="none" w:sz="0" w:space="0" w:color="auto"/>
                        <w:left w:val="none" w:sz="0" w:space="0" w:color="auto"/>
                        <w:bottom w:val="none" w:sz="0" w:space="0" w:color="auto"/>
                        <w:right w:val="none" w:sz="0" w:space="0" w:color="auto"/>
                      </w:divBdr>
                    </w:div>
                    <w:div w:id="1956868701">
                      <w:marLeft w:val="0"/>
                      <w:marRight w:val="0"/>
                      <w:marTop w:val="75"/>
                      <w:marBottom w:val="0"/>
                      <w:divBdr>
                        <w:top w:val="none" w:sz="0" w:space="0" w:color="auto"/>
                        <w:left w:val="none" w:sz="0" w:space="0" w:color="auto"/>
                        <w:bottom w:val="none" w:sz="0" w:space="0" w:color="auto"/>
                        <w:right w:val="none" w:sz="0" w:space="0" w:color="auto"/>
                      </w:divBdr>
                    </w:div>
                  </w:divsChild>
                </w:div>
                <w:div w:id="330717435">
                  <w:marLeft w:val="0"/>
                  <w:marRight w:val="0"/>
                  <w:marTop w:val="75"/>
                  <w:marBottom w:val="75"/>
                  <w:divBdr>
                    <w:top w:val="single" w:sz="6" w:space="4" w:color="CCCCCC"/>
                    <w:left w:val="single" w:sz="6" w:space="4" w:color="CCCCCC"/>
                    <w:bottom w:val="single" w:sz="6" w:space="4" w:color="CCCCCC"/>
                    <w:right w:val="single" w:sz="6" w:space="4" w:color="CCCCCC"/>
                  </w:divBdr>
                  <w:divsChild>
                    <w:div w:id="701905406">
                      <w:marLeft w:val="0"/>
                      <w:marRight w:val="0"/>
                      <w:marTop w:val="75"/>
                      <w:marBottom w:val="0"/>
                      <w:divBdr>
                        <w:top w:val="none" w:sz="0" w:space="0" w:color="auto"/>
                        <w:left w:val="none" w:sz="0" w:space="0" w:color="auto"/>
                        <w:bottom w:val="none" w:sz="0" w:space="0" w:color="auto"/>
                        <w:right w:val="none" w:sz="0" w:space="0" w:color="auto"/>
                      </w:divBdr>
                    </w:div>
                    <w:div w:id="1498375886">
                      <w:marLeft w:val="0"/>
                      <w:marRight w:val="0"/>
                      <w:marTop w:val="75"/>
                      <w:marBottom w:val="0"/>
                      <w:divBdr>
                        <w:top w:val="none" w:sz="0" w:space="0" w:color="auto"/>
                        <w:left w:val="none" w:sz="0" w:space="0" w:color="auto"/>
                        <w:bottom w:val="none" w:sz="0" w:space="0" w:color="auto"/>
                        <w:right w:val="none" w:sz="0" w:space="0" w:color="auto"/>
                      </w:divBdr>
                    </w:div>
                  </w:divsChild>
                </w:div>
                <w:div w:id="982081191">
                  <w:marLeft w:val="0"/>
                  <w:marRight w:val="0"/>
                  <w:marTop w:val="75"/>
                  <w:marBottom w:val="75"/>
                  <w:divBdr>
                    <w:top w:val="single" w:sz="6" w:space="4" w:color="CCCCCC"/>
                    <w:left w:val="single" w:sz="6" w:space="4" w:color="CCCCCC"/>
                    <w:bottom w:val="single" w:sz="6" w:space="4" w:color="CCCCCC"/>
                    <w:right w:val="single" w:sz="6" w:space="4" w:color="CCCCCC"/>
                  </w:divBdr>
                </w:div>
                <w:div w:id="1223253416">
                  <w:marLeft w:val="0"/>
                  <w:marRight w:val="0"/>
                  <w:marTop w:val="75"/>
                  <w:marBottom w:val="75"/>
                  <w:divBdr>
                    <w:top w:val="single" w:sz="6" w:space="4" w:color="CCCCCC"/>
                    <w:left w:val="single" w:sz="6" w:space="4" w:color="CCCCCC"/>
                    <w:bottom w:val="single" w:sz="6" w:space="4" w:color="CCCCCC"/>
                    <w:right w:val="single" w:sz="6" w:space="4" w:color="CCCCCC"/>
                  </w:divBdr>
                </w:div>
                <w:div w:id="1485589365">
                  <w:marLeft w:val="0"/>
                  <w:marRight w:val="0"/>
                  <w:marTop w:val="75"/>
                  <w:marBottom w:val="75"/>
                  <w:divBdr>
                    <w:top w:val="single" w:sz="6" w:space="4" w:color="CCCCCC"/>
                    <w:left w:val="single" w:sz="6" w:space="4" w:color="CCCCCC"/>
                    <w:bottom w:val="single" w:sz="6" w:space="4" w:color="CCCCCC"/>
                    <w:right w:val="single" w:sz="6" w:space="4" w:color="CCCCCC"/>
                  </w:divBdr>
                  <w:divsChild>
                    <w:div w:id="625357337">
                      <w:marLeft w:val="0"/>
                      <w:marRight w:val="0"/>
                      <w:marTop w:val="75"/>
                      <w:marBottom w:val="0"/>
                      <w:divBdr>
                        <w:top w:val="none" w:sz="0" w:space="0" w:color="auto"/>
                        <w:left w:val="none" w:sz="0" w:space="0" w:color="auto"/>
                        <w:bottom w:val="none" w:sz="0" w:space="0" w:color="auto"/>
                        <w:right w:val="none" w:sz="0" w:space="0" w:color="auto"/>
                      </w:divBdr>
                    </w:div>
                    <w:div w:id="304629841">
                      <w:marLeft w:val="0"/>
                      <w:marRight w:val="0"/>
                      <w:marTop w:val="75"/>
                      <w:marBottom w:val="0"/>
                      <w:divBdr>
                        <w:top w:val="none" w:sz="0" w:space="0" w:color="auto"/>
                        <w:left w:val="none" w:sz="0" w:space="0" w:color="auto"/>
                        <w:bottom w:val="none" w:sz="0" w:space="0" w:color="auto"/>
                        <w:right w:val="none" w:sz="0" w:space="0" w:color="auto"/>
                      </w:divBdr>
                    </w:div>
                  </w:divsChild>
                </w:div>
                <w:div w:id="878124481">
                  <w:marLeft w:val="0"/>
                  <w:marRight w:val="0"/>
                  <w:marTop w:val="75"/>
                  <w:marBottom w:val="75"/>
                  <w:divBdr>
                    <w:top w:val="single" w:sz="6" w:space="4" w:color="CCCCCC"/>
                    <w:left w:val="single" w:sz="6" w:space="4" w:color="CCCCCC"/>
                    <w:bottom w:val="single" w:sz="6" w:space="4" w:color="CCCCCC"/>
                    <w:right w:val="single" w:sz="6" w:space="4" w:color="CCCCCC"/>
                  </w:divBdr>
                  <w:divsChild>
                    <w:div w:id="557284315">
                      <w:marLeft w:val="0"/>
                      <w:marRight w:val="0"/>
                      <w:marTop w:val="75"/>
                      <w:marBottom w:val="0"/>
                      <w:divBdr>
                        <w:top w:val="none" w:sz="0" w:space="0" w:color="auto"/>
                        <w:left w:val="none" w:sz="0" w:space="0" w:color="auto"/>
                        <w:bottom w:val="none" w:sz="0" w:space="0" w:color="auto"/>
                        <w:right w:val="none" w:sz="0" w:space="0" w:color="auto"/>
                      </w:divBdr>
                    </w:div>
                    <w:div w:id="525604463">
                      <w:marLeft w:val="0"/>
                      <w:marRight w:val="0"/>
                      <w:marTop w:val="75"/>
                      <w:marBottom w:val="0"/>
                      <w:divBdr>
                        <w:top w:val="none" w:sz="0" w:space="0" w:color="auto"/>
                        <w:left w:val="none" w:sz="0" w:space="0" w:color="auto"/>
                        <w:bottom w:val="none" w:sz="0" w:space="0" w:color="auto"/>
                        <w:right w:val="none" w:sz="0" w:space="0" w:color="auto"/>
                      </w:divBdr>
                    </w:div>
                  </w:divsChild>
                </w:div>
                <w:div w:id="1833568362">
                  <w:marLeft w:val="0"/>
                  <w:marRight w:val="0"/>
                  <w:marTop w:val="0"/>
                  <w:marBottom w:val="0"/>
                  <w:divBdr>
                    <w:top w:val="none" w:sz="0" w:space="0" w:color="auto"/>
                    <w:left w:val="none" w:sz="0" w:space="0" w:color="auto"/>
                    <w:bottom w:val="none" w:sz="0" w:space="0" w:color="auto"/>
                    <w:right w:val="none" w:sz="0" w:space="0" w:color="auto"/>
                  </w:divBdr>
                  <w:divsChild>
                    <w:div w:id="2092845704">
                      <w:marLeft w:val="0"/>
                      <w:marRight w:val="0"/>
                      <w:marTop w:val="0"/>
                      <w:marBottom w:val="0"/>
                      <w:divBdr>
                        <w:top w:val="none" w:sz="0" w:space="0" w:color="auto"/>
                        <w:left w:val="none" w:sz="0" w:space="0" w:color="auto"/>
                        <w:bottom w:val="none" w:sz="0" w:space="0" w:color="auto"/>
                        <w:right w:val="none" w:sz="0" w:space="0" w:color="auto"/>
                      </w:divBdr>
                      <w:divsChild>
                        <w:div w:id="1012878830">
                          <w:marLeft w:val="0"/>
                          <w:marRight w:val="0"/>
                          <w:marTop w:val="75"/>
                          <w:marBottom w:val="75"/>
                          <w:divBdr>
                            <w:top w:val="single" w:sz="6" w:space="4" w:color="CCCCCC"/>
                            <w:left w:val="single" w:sz="6" w:space="4" w:color="CCCCCC"/>
                            <w:bottom w:val="single" w:sz="6" w:space="4" w:color="CCCCCC"/>
                            <w:right w:val="single" w:sz="6" w:space="4" w:color="CCCCCC"/>
                          </w:divBdr>
                          <w:divsChild>
                            <w:div w:id="146481119">
                              <w:marLeft w:val="0"/>
                              <w:marRight w:val="0"/>
                              <w:marTop w:val="75"/>
                              <w:marBottom w:val="0"/>
                              <w:divBdr>
                                <w:top w:val="none" w:sz="0" w:space="0" w:color="auto"/>
                                <w:left w:val="none" w:sz="0" w:space="0" w:color="auto"/>
                                <w:bottom w:val="none" w:sz="0" w:space="0" w:color="auto"/>
                                <w:right w:val="none" w:sz="0" w:space="0" w:color="auto"/>
                              </w:divBdr>
                            </w:div>
                            <w:div w:id="921530334">
                              <w:marLeft w:val="0"/>
                              <w:marRight w:val="0"/>
                              <w:marTop w:val="75"/>
                              <w:marBottom w:val="0"/>
                              <w:divBdr>
                                <w:top w:val="none" w:sz="0" w:space="0" w:color="auto"/>
                                <w:left w:val="none" w:sz="0" w:space="0" w:color="auto"/>
                                <w:bottom w:val="none" w:sz="0" w:space="0" w:color="auto"/>
                                <w:right w:val="none" w:sz="0" w:space="0" w:color="auto"/>
                              </w:divBdr>
                            </w:div>
                          </w:divsChild>
                        </w:div>
                        <w:div w:id="90243781">
                          <w:marLeft w:val="0"/>
                          <w:marRight w:val="0"/>
                          <w:marTop w:val="75"/>
                          <w:marBottom w:val="75"/>
                          <w:divBdr>
                            <w:top w:val="single" w:sz="6" w:space="4" w:color="CCCCCC"/>
                            <w:left w:val="single" w:sz="6" w:space="4" w:color="CCCCCC"/>
                            <w:bottom w:val="single" w:sz="6" w:space="4" w:color="CCCCCC"/>
                            <w:right w:val="single" w:sz="6" w:space="4" w:color="CCCCCC"/>
                          </w:divBdr>
                          <w:divsChild>
                            <w:div w:id="1059867953">
                              <w:marLeft w:val="0"/>
                              <w:marRight w:val="0"/>
                              <w:marTop w:val="75"/>
                              <w:marBottom w:val="0"/>
                              <w:divBdr>
                                <w:top w:val="none" w:sz="0" w:space="0" w:color="auto"/>
                                <w:left w:val="none" w:sz="0" w:space="0" w:color="auto"/>
                                <w:bottom w:val="none" w:sz="0" w:space="0" w:color="auto"/>
                                <w:right w:val="none" w:sz="0" w:space="0" w:color="auto"/>
                              </w:divBdr>
                            </w:div>
                            <w:div w:id="1850021416">
                              <w:marLeft w:val="0"/>
                              <w:marRight w:val="0"/>
                              <w:marTop w:val="75"/>
                              <w:marBottom w:val="0"/>
                              <w:divBdr>
                                <w:top w:val="none" w:sz="0" w:space="0" w:color="auto"/>
                                <w:left w:val="none" w:sz="0" w:space="0" w:color="auto"/>
                                <w:bottom w:val="none" w:sz="0" w:space="0" w:color="auto"/>
                                <w:right w:val="none" w:sz="0" w:space="0" w:color="auto"/>
                              </w:divBdr>
                            </w:div>
                          </w:divsChild>
                        </w:div>
                        <w:div w:id="1633243862">
                          <w:marLeft w:val="0"/>
                          <w:marRight w:val="0"/>
                          <w:marTop w:val="0"/>
                          <w:marBottom w:val="0"/>
                          <w:divBdr>
                            <w:top w:val="none" w:sz="0" w:space="0" w:color="auto"/>
                            <w:left w:val="none" w:sz="0" w:space="0" w:color="auto"/>
                            <w:bottom w:val="none" w:sz="0" w:space="0" w:color="auto"/>
                            <w:right w:val="none" w:sz="0" w:space="0" w:color="auto"/>
                          </w:divBdr>
                          <w:divsChild>
                            <w:div w:id="702634490">
                              <w:marLeft w:val="0"/>
                              <w:marRight w:val="0"/>
                              <w:marTop w:val="0"/>
                              <w:marBottom w:val="0"/>
                              <w:divBdr>
                                <w:top w:val="none" w:sz="0" w:space="0" w:color="auto"/>
                                <w:left w:val="none" w:sz="0" w:space="0" w:color="auto"/>
                                <w:bottom w:val="none" w:sz="0" w:space="0" w:color="auto"/>
                                <w:right w:val="none" w:sz="0" w:space="0" w:color="auto"/>
                              </w:divBdr>
                              <w:divsChild>
                                <w:div w:id="580675435">
                                  <w:marLeft w:val="0"/>
                                  <w:marRight w:val="0"/>
                                  <w:marTop w:val="0"/>
                                  <w:marBottom w:val="0"/>
                                  <w:divBdr>
                                    <w:top w:val="none" w:sz="0" w:space="0" w:color="auto"/>
                                    <w:left w:val="none" w:sz="0" w:space="0" w:color="auto"/>
                                    <w:bottom w:val="none" w:sz="0" w:space="0" w:color="auto"/>
                                    <w:right w:val="none" w:sz="0" w:space="0" w:color="auto"/>
                                  </w:divBdr>
                                  <w:divsChild>
                                    <w:div w:id="96975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2502722">
      <w:bodyDiv w:val="1"/>
      <w:marLeft w:val="0"/>
      <w:marRight w:val="0"/>
      <w:marTop w:val="0"/>
      <w:marBottom w:val="0"/>
      <w:divBdr>
        <w:top w:val="none" w:sz="0" w:space="0" w:color="auto"/>
        <w:left w:val="none" w:sz="0" w:space="0" w:color="auto"/>
        <w:bottom w:val="none" w:sz="0" w:space="0" w:color="auto"/>
        <w:right w:val="none" w:sz="0" w:space="0" w:color="auto"/>
      </w:divBdr>
      <w:divsChild>
        <w:div w:id="503055169">
          <w:marLeft w:val="0"/>
          <w:marRight w:val="0"/>
          <w:marTop w:val="0"/>
          <w:marBottom w:val="0"/>
          <w:divBdr>
            <w:top w:val="none" w:sz="0" w:space="0" w:color="auto"/>
            <w:left w:val="none" w:sz="0" w:space="0" w:color="auto"/>
            <w:bottom w:val="none" w:sz="0" w:space="0" w:color="auto"/>
            <w:right w:val="none" w:sz="0" w:space="0" w:color="auto"/>
          </w:divBdr>
          <w:divsChild>
            <w:div w:id="5100452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deeplearning.net/tutorial/references.html" TargetMode="External"/><Relationship Id="rId26" Type="http://schemas.openxmlformats.org/officeDocument/2006/relationships/hyperlink" Target="http://deeplearning.net/tutorial/" TargetMode="External"/><Relationship Id="rId39" Type="http://schemas.openxmlformats.org/officeDocument/2006/relationships/hyperlink" Target="http://www.cnblogs.com/charleshuang/p/3651843.html" TargetMode="External"/><Relationship Id="rId21" Type="http://schemas.openxmlformats.org/officeDocument/2006/relationships/image" Target="media/image4.png"/><Relationship Id="rId34" Type="http://schemas.openxmlformats.org/officeDocument/2006/relationships/image" Target="media/image14.jpeg"/><Relationship Id="rId42" Type="http://schemas.openxmlformats.org/officeDocument/2006/relationships/hyperlink" Target="http://www.cnblogs.com/charleshuang/p/3651843.html" TargetMode="External"/><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fontTable" Target="fontTable.xml"/><Relationship Id="rId7" Type="http://schemas.openxmlformats.org/officeDocument/2006/relationships/hyperlink" Target="http://www.cnblogs.com/xueliangliu/archive/2013/04/03/2997437.html" TargetMode="External"/><Relationship Id="rId2" Type="http://schemas.openxmlformats.org/officeDocument/2006/relationships/styles" Target="styles.xml"/><Relationship Id="rId16" Type="http://schemas.openxmlformats.org/officeDocument/2006/relationships/hyperlink" Target="http://deeplearning.net/tutorial/references.html" TargetMode="External"/><Relationship Id="rId20" Type="http://schemas.openxmlformats.org/officeDocument/2006/relationships/image" Target="media/image3.png"/><Relationship Id="rId29" Type="http://schemas.openxmlformats.org/officeDocument/2006/relationships/image" Target="media/image9.jpeg"/><Relationship Id="rId41" Type="http://schemas.openxmlformats.org/officeDocument/2006/relationships/hyperlink" Target="http://deeplearning.net/tutorial/lenet.html" TargetMode="External"/><Relationship Id="rId54" Type="http://schemas.openxmlformats.org/officeDocument/2006/relationships/image" Target="media/image27.png"/><Relationship Id="rId62"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cnblogs.com/xueliangliu/archive/2013/04/07/3006014.html" TargetMode="External"/><Relationship Id="rId24" Type="http://schemas.openxmlformats.org/officeDocument/2006/relationships/image" Target="media/image7.png"/><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hyperlink" Target="http://www.cnblogs.com/charleshuang/" TargetMode="External"/><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www.cnblogs.com/xueliangliu/archive/2013/06/09/3127197.html" TargetMode="External"/><Relationship Id="rId23" Type="http://schemas.openxmlformats.org/officeDocument/2006/relationships/image" Target="media/image6.png"/><Relationship Id="rId28" Type="http://schemas.openxmlformats.org/officeDocument/2006/relationships/image" Target="media/image8.jpeg"/><Relationship Id="rId36" Type="http://schemas.openxmlformats.org/officeDocument/2006/relationships/image" Target="media/image16.jpeg"/><Relationship Id="rId49" Type="http://schemas.openxmlformats.org/officeDocument/2006/relationships/image" Target="media/image22.png"/><Relationship Id="rId57" Type="http://schemas.openxmlformats.org/officeDocument/2006/relationships/header" Target="header1.xml"/><Relationship Id="rId61" Type="http://schemas.openxmlformats.org/officeDocument/2006/relationships/header" Target="header3.xml"/><Relationship Id="rId10" Type="http://schemas.openxmlformats.org/officeDocument/2006/relationships/image" Target="media/image1.gif"/><Relationship Id="rId19" Type="http://schemas.openxmlformats.org/officeDocument/2006/relationships/hyperlink" Target="http://deeplearning.net/tutorial/references.html" TargetMode="External"/><Relationship Id="rId31" Type="http://schemas.openxmlformats.org/officeDocument/2006/relationships/image" Target="media/image11.jpeg"/><Relationship Id="rId44" Type="http://schemas.openxmlformats.org/officeDocument/2006/relationships/hyperlink" Target="http://www.cnblogs.com/charleshuang/p/3651843.html" TargetMode="External"/><Relationship Id="rId52" Type="http://schemas.openxmlformats.org/officeDocument/2006/relationships/image" Target="media/image25.png"/><Relationship Id="rId6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javascript:void(0);" TargetMode="External"/><Relationship Id="rId14" Type="http://schemas.openxmlformats.org/officeDocument/2006/relationships/hyperlink" Target="http://deeplearning.net/tutorial/references.html" TargetMode="External"/><Relationship Id="rId22" Type="http://schemas.openxmlformats.org/officeDocument/2006/relationships/image" Target="media/image5.png"/><Relationship Id="rId27" Type="http://schemas.openxmlformats.org/officeDocument/2006/relationships/hyperlink" Target="http://www.cnblogs.com/charleshuang/" TargetMode="External"/><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hyperlink" Target="http://deeplearning.net/tutorial/references.html" TargetMode="External"/><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theme" Target="theme/theme1.xml"/><Relationship Id="rId8" Type="http://schemas.openxmlformats.org/officeDocument/2006/relationships/hyperlink" Target="http://deeplearning.net/data/mnist/mnist.pkl.gz" TargetMode="External"/><Relationship Id="rId51"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hyperlink" Target="http://www.cnblogs.com/xueliangliu/archive/2013/04/26/3044636.html" TargetMode="External"/><Relationship Id="rId17" Type="http://schemas.openxmlformats.org/officeDocument/2006/relationships/hyperlink" Target="http://deeplearning.net/tutorial/references.html" TargetMode="External"/><Relationship Id="rId25" Type="http://schemas.openxmlformats.org/officeDocument/2006/relationships/hyperlink" Target="http://www.cnblogs.com/charleshuang/p/3648804.html" TargetMode="External"/><Relationship Id="rId33" Type="http://schemas.openxmlformats.org/officeDocument/2006/relationships/image" Target="media/image13.jpeg"/><Relationship Id="rId38" Type="http://schemas.openxmlformats.org/officeDocument/2006/relationships/hyperlink" Target="http://deeplearning.net/tutorial/mlp.html" TargetMode="External"/><Relationship Id="rId46" Type="http://schemas.openxmlformats.org/officeDocument/2006/relationships/image" Target="media/image19.png"/><Relationship Id="rId5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10986</Words>
  <Characters>62623</Characters>
  <Application>Microsoft Office Word</Application>
  <DocSecurity>0</DocSecurity>
  <Lines>521</Lines>
  <Paragraphs>146</Paragraphs>
  <ScaleCrop>false</ScaleCrop>
  <Company/>
  <LinksUpToDate>false</LinksUpToDate>
  <CharactersWithSpaces>73463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cp:revision>
  <dcterms:created xsi:type="dcterms:W3CDTF">2015-08-16T03:35:00Z</dcterms:created>
  <dcterms:modified xsi:type="dcterms:W3CDTF">2015-08-16T03:38:00Z</dcterms:modified>
</cp:coreProperties>
</file>