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46C1" w14:textId="77777777" w:rsidR="009B05BC" w:rsidRDefault="009B05BC" w:rsidP="009B05B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8AD1C1" w14:textId="6DCB3E0E" w:rsidR="00381A0D" w:rsidRDefault="00381A0D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1. </w:t>
      </w:r>
      <w:r w:rsidR="00EA4CD3">
        <w:rPr>
          <w:rFonts w:ascii="Roboto" w:hAnsi="Roboto"/>
          <w:color w:val="2B2B2B"/>
          <w:sz w:val="30"/>
          <w:szCs w:val="30"/>
        </w:rPr>
        <w:t>Campaigns ran in July had the most success.</w:t>
      </w:r>
    </w:p>
    <w:p w14:paraId="70FAF512" w14:textId="056A85A6" w:rsidR="00381A0D" w:rsidRDefault="00381A0D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2.</w:t>
      </w:r>
      <w:r w:rsidR="00436D85">
        <w:rPr>
          <w:rFonts w:ascii="Roboto" w:hAnsi="Roboto"/>
          <w:color w:val="2B2B2B"/>
          <w:sz w:val="30"/>
          <w:szCs w:val="30"/>
        </w:rPr>
        <w:t xml:space="preserve"> </w:t>
      </w:r>
      <w:r w:rsidR="00797254">
        <w:rPr>
          <w:rFonts w:ascii="Roboto" w:hAnsi="Roboto"/>
          <w:color w:val="2B2B2B"/>
          <w:sz w:val="30"/>
          <w:szCs w:val="30"/>
        </w:rPr>
        <w:t xml:space="preserve"> Theater and plays not only had the most</w:t>
      </w:r>
      <w:r w:rsidR="009C142B">
        <w:rPr>
          <w:rFonts w:ascii="Roboto" w:hAnsi="Roboto"/>
          <w:color w:val="2B2B2B"/>
          <w:sz w:val="30"/>
          <w:szCs w:val="30"/>
        </w:rPr>
        <w:t xml:space="preserve"> successful campaigns. </w:t>
      </w:r>
    </w:p>
    <w:p w14:paraId="7F7D6A0E" w14:textId="08A8BB2A" w:rsidR="007E3327" w:rsidRDefault="00381A0D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3.</w:t>
      </w:r>
      <w:r w:rsidR="005010BA">
        <w:rPr>
          <w:rFonts w:ascii="Roboto" w:hAnsi="Roboto"/>
          <w:color w:val="2B2B2B"/>
          <w:sz w:val="30"/>
          <w:szCs w:val="30"/>
        </w:rPr>
        <w:t xml:space="preserve"> </w:t>
      </w:r>
      <w:r w:rsidR="007E3327">
        <w:rPr>
          <w:rFonts w:ascii="Roboto" w:hAnsi="Roboto"/>
          <w:color w:val="2B2B2B"/>
          <w:sz w:val="30"/>
          <w:szCs w:val="30"/>
        </w:rPr>
        <w:t xml:space="preserve">For our sample, if you were going to hold a music campaign, rock music did the best. </w:t>
      </w:r>
    </w:p>
    <w:p w14:paraId="0E536490" w14:textId="57414EEB" w:rsidR="00381A0D" w:rsidRDefault="00056752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2017 was the most successful year for </w:t>
      </w:r>
      <w:r w:rsidR="00CD147D">
        <w:rPr>
          <w:rFonts w:ascii="Roboto" w:hAnsi="Roboto"/>
          <w:color w:val="2B2B2B"/>
          <w:sz w:val="30"/>
          <w:szCs w:val="30"/>
        </w:rPr>
        <w:t>campaigns.</w:t>
      </w:r>
    </w:p>
    <w:p w14:paraId="3997209F" w14:textId="77777777" w:rsidR="009B05BC" w:rsidRDefault="009B05BC" w:rsidP="009B05B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23A108D" w14:textId="3B73BC60" w:rsidR="008B3E8C" w:rsidRDefault="001D1FF0" w:rsidP="00CD147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Are these campaigns done in schools? Online? Where do they take place and what part of the state do they take place in. A very populated area like a big city or a </w:t>
      </w:r>
      <w:r w:rsidR="00CD147D">
        <w:rPr>
          <w:rFonts w:ascii="Roboto" w:hAnsi="Roboto"/>
          <w:color w:val="2B2B2B"/>
          <w:sz w:val="30"/>
          <w:szCs w:val="30"/>
        </w:rPr>
        <w:t>small</w:t>
      </w:r>
      <w:r>
        <w:rPr>
          <w:rFonts w:ascii="Roboto" w:hAnsi="Roboto"/>
          <w:color w:val="2B2B2B"/>
          <w:sz w:val="30"/>
          <w:szCs w:val="30"/>
        </w:rPr>
        <w:t xml:space="preserve"> town.</w:t>
      </w:r>
      <w:r w:rsidR="00CD147D">
        <w:rPr>
          <w:rFonts w:ascii="Roboto" w:hAnsi="Roboto"/>
          <w:color w:val="2B2B2B"/>
          <w:sz w:val="30"/>
          <w:szCs w:val="30"/>
        </w:rPr>
        <w:t xml:space="preserve"> </w:t>
      </w:r>
      <w:r w:rsidR="007E3327">
        <w:rPr>
          <w:rFonts w:ascii="Roboto" w:hAnsi="Roboto"/>
          <w:color w:val="2B2B2B"/>
          <w:sz w:val="30"/>
          <w:szCs w:val="30"/>
        </w:rPr>
        <w:t>Also,</w:t>
      </w:r>
      <w:r w:rsidR="00CD147D">
        <w:rPr>
          <w:rFonts w:ascii="Roboto" w:hAnsi="Roboto"/>
          <w:color w:val="2B2B2B"/>
          <w:sz w:val="30"/>
          <w:szCs w:val="30"/>
        </w:rPr>
        <w:t xml:space="preserve"> the data is coming from different countries. </w:t>
      </w:r>
      <w:r w:rsidR="005010BA">
        <w:rPr>
          <w:rFonts w:ascii="Roboto" w:hAnsi="Roboto"/>
          <w:color w:val="2B2B2B"/>
          <w:sz w:val="30"/>
          <w:szCs w:val="30"/>
        </w:rPr>
        <w:t>I would also like to know more about what the goal is with this data.</w:t>
      </w:r>
    </w:p>
    <w:p w14:paraId="3CD49CD3" w14:textId="6F3C56D3" w:rsidR="00283B71" w:rsidRDefault="009B05BC" w:rsidP="00CD147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E5DF982" w14:textId="7AEFA95D" w:rsidR="002C32B6" w:rsidRPr="00CD147D" w:rsidRDefault="007E3327" w:rsidP="002C32B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7E3327">
        <w:rPr>
          <w:rFonts w:ascii="Roboto" w:hAnsi="Roboto"/>
          <w:color w:val="2B2B2B"/>
          <w:sz w:val="30"/>
          <w:szCs w:val="30"/>
        </w:rPr>
        <w:t xml:space="preserve">A table to make it easy to read how long each </w:t>
      </w:r>
      <w:r w:rsidRPr="007E3327">
        <w:rPr>
          <w:rFonts w:ascii="Roboto" w:hAnsi="Roboto"/>
          <w:color w:val="2B2B2B"/>
          <w:sz w:val="30"/>
          <w:szCs w:val="30"/>
        </w:rPr>
        <w:t>campaign</w:t>
      </w:r>
      <w:r w:rsidRPr="007E3327">
        <w:rPr>
          <w:rFonts w:ascii="Roboto" w:hAnsi="Roboto"/>
          <w:color w:val="2B2B2B"/>
          <w:sz w:val="30"/>
          <w:szCs w:val="30"/>
        </w:rPr>
        <w:t xml:space="preserve"> lasted- what length of </w:t>
      </w:r>
      <w:r w:rsidRPr="007E3327">
        <w:rPr>
          <w:rFonts w:ascii="Roboto" w:hAnsi="Roboto"/>
          <w:color w:val="2B2B2B"/>
          <w:sz w:val="30"/>
          <w:szCs w:val="30"/>
        </w:rPr>
        <w:t>campaign</w:t>
      </w:r>
      <w:r w:rsidRPr="007E3327">
        <w:rPr>
          <w:rFonts w:ascii="Roboto" w:hAnsi="Roboto"/>
          <w:color w:val="2B2B2B"/>
          <w:sz w:val="30"/>
          <w:szCs w:val="30"/>
        </w:rPr>
        <w:t xml:space="preserve"> was most successful? A bar graph for crowdfunding analysis goal to see an easier comparison</w:t>
      </w:r>
      <w:r>
        <w:rPr>
          <w:rFonts w:ascii="Roboto" w:hAnsi="Roboto"/>
          <w:color w:val="2B2B2B"/>
          <w:sz w:val="30"/>
          <w:szCs w:val="30"/>
        </w:rPr>
        <w:t xml:space="preserve"> of what goal is best to strive for. </w:t>
      </w:r>
    </w:p>
    <w:sectPr w:rsidR="002C32B6" w:rsidRPr="00CD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BEC"/>
    <w:multiLevelType w:val="multilevel"/>
    <w:tmpl w:val="DD5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3CF1"/>
    <w:multiLevelType w:val="hybridMultilevel"/>
    <w:tmpl w:val="2FD4546C"/>
    <w:lvl w:ilvl="0" w:tplc="07DE4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3325">
    <w:abstractNumId w:val="0"/>
  </w:num>
  <w:num w:numId="2" w16cid:durableId="207122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BC"/>
    <w:rsid w:val="00056752"/>
    <w:rsid w:val="001D1FF0"/>
    <w:rsid w:val="001D284B"/>
    <w:rsid w:val="00283B71"/>
    <w:rsid w:val="002C32B6"/>
    <w:rsid w:val="00381A0D"/>
    <w:rsid w:val="00436D85"/>
    <w:rsid w:val="005010BA"/>
    <w:rsid w:val="006A11C6"/>
    <w:rsid w:val="00797254"/>
    <w:rsid w:val="007E3327"/>
    <w:rsid w:val="008B3E8C"/>
    <w:rsid w:val="009B05BC"/>
    <w:rsid w:val="009C142B"/>
    <w:rsid w:val="00CD147D"/>
    <w:rsid w:val="00D9101F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B6291"/>
  <w15:chartTrackingRefBased/>
  <w15:docId w15:val="{EF38AA17-F895-D344-94E8-1CB91CD3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0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cullen</dc:creator>
  <cp:keywords/>
  <dc:description/>
  <cp:lastModifiedBy>chelsea cullen</cp:lastModifiedBy>
  <cp:revision>4</cp:revision>
  <dcterms:created xsi:type="dcterms:W3CDTF">2024-03-31T22:17:00Z</dcterms:created>
  <dcterms:modified xsi:type="dcterms:W3CDTF">2024-04-02T04:03:00Z</dcterms:modified>
</cp:coreProperties>
</file>