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C9CBA1" w14:textId="37EAB48D" w:rsidR="00FB700C" w:rsidRDefault="00527D70">
      <w:pPr>
        <w:rPr>
          <w:rFonts w:ascii="Times New Roman" w:hAnsi="Times New Roman" w:cs="Times New Roman"/>
          <w:sz w:val="24"/>
          <w:szCs w:val="24"/>
        </w:rPr>
      </w:pPr>
      <w:bookmarkStart w:id="0" w:name="_Hlk176721421"/>
      <w:r>
        <w:rPr>
          <w:rFonts w:ascii="Times New Roman" w:hAnsi="Times New Roman" w:cs="Times New Roman"/>
          <w:sz w:val="24"/>
          <w:szCs w:val="24"/>
        </w:rPr>
        <w:t>Chelsea Hefferin</w:t>
      </w:r>
    </w:p>
    <w:p w14:paraId="7AB82749" w14:textId="11C2ADA7" w:rsidR="00527D70" w:rsidRDefault="00527D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CSD310-320M</w:t>
      </w:r>
    </w:p>
    <w:p w14:paraId="4EFEA63D" w14:textId="3FADAC20" w:rsidR="00527D70" w:rsidRDefault="00527D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 Woods </w:t>
      </w:r>
    </w:p>
    <w:p w14:paraId="1A0A47A8" w14:textId="5F67E5E1" w:rsidR="00527D70" w:rsidRDefault="00527D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Pr="00527D7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of September 2024</w:t>
      </w:r>
    </w:p>
    <w:p w14:paraId="6033EB86" w14:textId="388B117C" w:rsidR="00527D70" w:rsidRDefault="00527D70" w:rsidP="00527D7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 Functions</w:t>
      </w:r>
    </w:p>
    <w:bookmarkEnd w:id="0"/>
    <w:p w14:paraId="5C2A4D7C" w14:textId="786BED3F" w:rsidR="00527D70" w:rsidRDefault="000F417E" w:rsidP="00527D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CONCAT-</w:t>
      </w:r>
      <w:r w:rsidRPr="000F417E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Pr="000F417E">
        <w:rPr>
          <w:rFonts w:ascii="Times New Roman" w:hAnsi="Times New Roman" w:cs="Times New Roman"/>
          <w:sz w:val="24"/>
          <w:szCs w:val="24"/>
        </w:rPr>
        <w:t>Adds two or more expressions together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3717496" w14:textId="303644E7" w:rsidR="000F417E" w:rsidRDefault="000F417E" w:rsidP="00527D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would be useful for providing full profiles like someone’s first and last name as their full name. </w:t>
      </w:r>
      <w:r w:rsidR="00004B06">
        <w:rPr>
          <w:rFonts w:ascii="Times New Roman" w:hAnsi="Times New Roman" w:cs="Times New Roman"/>
          <w:sz w:val="24"/>
          <w:szCs w:val="24"/>
        </w:rPr>
        <w:t>Let’s say this is for an employer the example below would work.</w:t>
      </w:r>
    </w:p>
    <w:p w14:paraId="68DDD03B" w14:textId="77777777" w:rsidR="000F417E" w:rsidRPr="000F417E" w:rsidRDefault="000F417E" w:rsidP="000F417E">
      <w:pPr>
        <w:rPr>
          <w:rFonts w:ascii="Times New Roman" w:hAnsi="Times New Roman" w:cs="Times New Roman"/>
          <w:sz w:val="24"/>
          <w:szCs w:val="24"/>
        </w:rPr>
      </w:pPr>
      <w:r w:rsidRPr="000F417E">
        <w:rPr>
          <w:rFonts w:ascii="Times New Roman" w:hAnsi="Times New Roman" w:cs="Times New Roman"/>
          <w:sz w:val="24"/>
          <w:szCs w:val="24"/>
        </w:rPr>
        <w:t>SELECT CONCAT(first_name, ' ', last_name) AS "Full Name"</w:t>
      </w:r>
    </w:p>
    <w:p w14:paraId="30FC2F91" w14:textId="208A65B1" w:rsidR="000F417E" w:rsidRDefault="000F417E" w:rsidP="000F417E">
      <w:pPr>
        <w:rPr>
          <w:rFonts w:ascii="Times New Roman" w:hAnsi="Times New Roman" w:cs="Times New Roman"/>
          <w:sz w:val="24"/>
          <w:szCs w:val="24"/>
        </w:rPr>
      </w:pPr>
      <w:r w:rsidRPr="000F417E">
        <w:rPr>
          <w:rFonts w:ascii="Times New Roman" w:hAnsi="Times New Roman" w:cs="Times New Roman"/>
          <w:sz w:val="24"/>
          <w:szCs w:val="24"/>
        </w:rPr>
        <w:t>FROM employees;</w:t>
      </w:r>
    </w:p>
    <w:p w14:paraId="079B2AF0" w14:textId="77777777" w:rsidR="000F417E" w:rsidRDefault="000F417E" w:rsidP="000F417E">
      <w:pPr>
        <w:rPr>
          <w:rFonts w:ascii="Times New Roman" w:hAnsi="Times New Roman" w:cs="Times New Roman"/>
          <w:sz w:val="24"/>
          <w:szCs w:val="24"/>
        </w:rPr>
      </w:pPr>
    </w:p>
    <w:p w14:paraId="61B36A50" w14:textId="2E92D139" w:rsidR="000F417E" w:rsidRDefault="000F417E" w:rsidP="000F41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AVG-</w:t>
      </w:r>
      <w:r w:rsidRPr="000F417E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Pr="000F417E">
        <w:rPr>
          <w:rFonts w:ascii="Times New Roman" w:hAnsi="Times New Roman" w:cs="Times New Roman"/>
          <w:sz w:val="24"/>
          <w:szCs w:val="24"/>
        </w:rPr>
        <w:t>Returns the average value of an expression</w:t>
      </w:r>
    </w:p>
    <w:p w14:paraId="12F43B47" w14:textId="2968DB20" w:rsidR="000F417E" w:rsidRDefault="000F417E" w:rsidP="000F41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calculates the average value of a numeric column. Going based on the employer system again here is what this would look like.</w:t>
      </w:r>
    </w:p>
    <w:p w14:paraId="1243B55C" w14:textId="77777777" w:rsidR="000F417E" w:rsidRPr="000F417E" w:rsidRDefault="000F417E" w:rsidP="000F417E">
      <w:pPr>
        <w:rPr>
          <w:rFonts w:ascii="Times New Roman" w:hAnsi="Times New Roman" w:cs="Times New Roman"/>
          <w:sz w:val="24"/>
          <w:szCs w:val="24"/>
        </w:rPr>
      </w:pPr>
      <w:r w:rsidRPr="000F417E">
        <w:rPr>
          <w:rFonts w:ascii="Times New Roman" w:hAnsi="Times New Roman" w:cs="Times New Roman"/>
          <w:sz w:val="24"/>
          <w:szCs w:val="24"/>
        </w:rPr>
        <w:t>SELECT department_name, AVG(salary) AS "Average Salary"</w:t>
      </w:r>
    </w:p>
    <w:p w14:paraId="4A913DE6" w14:textId="77777777" w:rsidR="000F417E" w:rsidRPr="000F417E" w:rsidRDefault="000F417E" w:rsidP="000F417E">
      <w:pPr>
        <w:rPr>
          <w:rFonts w:ascii="Times New Roman" w:hAnsi="Times New Roman" w:cs="Times New Roman"/>
          <w:sz w:val="24"/>
          <w:szCs w:val="24"/>
        </w:rPr>
      </w:pPr>
      <w:r w:rsidRPr="000F417E">
        <w:rPr>
          <w:rFonts w:ascii="Times New Roman" w:hAnsi="Times New Roman" w:cs="Times New Roman"/>
          <w:sz w:val="24"/>
          <w:szCs w:val="24"/>
        </w:rPr>
        <w:t>FROM employees</w:t>
      </w:r>
    </w:p>
    <w:p w14:paraId="73770853" w14:textId="4100723A" w:rsidR="000F417E" w:rsidRDefault="000F417E" w:rsidP="000F417E">
      <w:pPr>
        <w:rPr>
          <w:rFonts w:ascii="Times New Roman" w:hAnsi="Times New Roman" w:cs="Times New Roman"/>
          <w:sz w:val="24"/>
          <w:szCs w:val="24"/>
        </w:rPr>
      </w:pPr>
      <w:r w:rsidRPr="000F417E">
        <w:rPr>
          <w:rFonts w:ascii="Times New Roman" w:hAnsi="Times New Roman" w:cs="Times New Roman"/>
          <w:sz w:val="24"/>
          <w:szCs w:val="24"/>
        </w:rPr>
        <w:t>GROUP BY department_name;</w:t>
      </w:r>
    </w:p>
    <w:p w14:paraId="2E997ADF" w14:textId="77777777" w:rsidR="00004B06" w:rsidRDefault="00004B06" w:rsidP="000F417E">
      <w:pPr>
        <w:rPr>
          <w:rFonts w:ascii="Times New Roman" w:hAnsi="Times New Roman" w:cs="Times New Roman"/>
          <w:sz w:val="24"/>
          <w:szCs w:val="24"/>
        </w:rPr>
      </w:pPr>
    </w:p>
    <w:p w14:paraId="454DB35E" w14:textId="538FB21D" w:rsidR="00004B06" w:rsidRDefault="00004B06" w:rsidP="000F41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RIGHT-</w:t>
      </w:r>
      <w:r w:rsidRPr="00004B06">
        <w:rPr>
          <w:rFonts w:ascii="Verdana" w:hAnsi="Verdana"/>
          <w:color w:val="000000"/>
          <w:sz w:val="23"/>
          <w:szCs w:val="23"/>
          <w:shd w:val="clear" w:color="auto" w:fill="E7E9EB"/>
        </w:rPr>
        <w:t xml:space="preserve"> </w:t>
      </w:r>
      <w:r w:rsidRPr="00004B06">
        <w:rPr>
          <w:rFonts w:ascii="Times New Roman" w:hAnsi="Times New Roman" w:cs="Times New Roman"/>
          <w:sz w:val="24"/>
          <w:szCs w:val="24"/>
        </w:rPr>
        <w:t>Extracts a number of characters from a string (starting from right)</w:t>
      </w:r>
    </w:p>
    <w:p w14:paraId="6CEAB437" w14:textId="03D3B69C" w:rsidR="00004B06" w:rsidRDefault="00004B06" w:rsidP="000F41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same employer example let’s say you want to look up an exact area code to show demographics of employees. </w:t>
      </w:r>
    </w:p>
    <w:p w14:paraId="6D104E76" w14:textId="77777777" w:rsidR="00004B06" w:rsidRPr="00004B06" w:rsidRDefault="00004B06" w:rsidP="00004B06">
      <w:pPr>
        <w:rPr>
          <w:rFonts w:ascii="Times New Roman" w:hAnsi="Times New Roman" w:cs="Times New Roman"/>
          <w:sz w:val="24"/>
          <w:szCs w:val="24"/>
        </w:rPr>
      </w:pPr>
      <w:r w:rsidRPr="00004B06">
        <w:rPr>
          <w:rFonts w:ascii="Times New Roman" w:hAnsi="Times New Roman" w:cs="Times New Roman"/>
          <w:sz w:val="24"/>
          <w:szCs w:val="24"/>
        </w:rPr>
        <w:t>SELECT RIGHT(phone_number, 3) AS AreaCode</w:t>
      </w:r>
    </w:p>
    <w:p w14:paraId="6267CB76" w14:textId="3C140423" w:rsidR="00004B06" w:rsidRDefault="00004B06" w:rsidP="00004B06">
      <w:pPr>
        <w:rPr>
          <w:rFonts w:ascii="Times New Roman" w:hAnsi="Times New Roman" w:cs="Times New Roman"/>
          <w:sz w:val="24"/>
          <w:szCs w:val="24"/>
        </w:rPr>
      </w:pPr>
      <w:r w:rsidRPr="00004B06"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>employees</w:t>
      </w:r>
      <w:r w:rsidRPr="00004B06">
        <w:rPr>
          <w:rFonts w:ascii="Times New Roman" w:hAnsi="Times New Roman" w:cs="Times New Roman"/>
          <w:sz w:val="24"/>
          <w:szCs w:val="24"/>
        </w:rPr>
        <w:t>;</w:t>
      </w:r>
    </w:p>
    <w:p w14:paraId="2E470604" w14:textId="489358E3" w:rsidR="000F417E" w:rsidRDefault="000F417E" w:rsidP="002A5CA1">
      <w:pPr>
        <w:tabs>
          <w:tab w:val="left" w:pos="2895"/>
        </w:tabs>
        <w:rPr>
          <w:rFonts w:ascii="Times New Roman" w:hAnsi="Times New Roman" w:cs="Times New Roman"/>
          <w:sz w:val="24"/>
          <w:szCs w:val="24"/>
        </w:rPr>
      </w:pPr>
    </w:p>
    <w:p w14:paraId="5D844B72" w14:textId="77777777" w:rsidR="002A5CA1" w:rsidRDefault="002A5CA1" w:rsidP="002A5CA1">
      <w:pPr>
        <w:tabs>
          <w:tab w:val="left" w:pos="2895"/>
        </w:tabs>
        <w:rPr>
          <w:rFonts w:ascii="Times New Roman" w:hAnsi="Times New Roman" w:cs="Times New Roman"/>
          <w:sz w:val="24"/>
          <w:szCs w:val="24"/>
        </w:rPr>
      </w:pPr>
    </w:p>
    <w:p w14:paraId="73272B5C" w14:textId="09EAF04F" w:rsidR="002A5CA1" w:rsidRDefault="002A5CA1" w:rsidP="002A5CA1">
      <w:pPr>
        <w:tabs>
          <w:tab w:val="left" w:pos="28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I’m not sure if my brain is working correctly but you s</w:t>
      </w:r>
      <w:r w:rsidR="00C71AA8">
        <w:rPr>
          <w:rFonts w:ascii="Times New Roman" w:hAnsi="Times New Roman" w:cs="Times New Roman"/>
          <w:sz w:val="24"/>
          <w:szCs w:val="24"/>
        </w:rPr>
        <w:t>aid</w:t>
      </w:r>
      <w:r>
        <w:rPr>
          <w:rFonts w:ascii="Times New Roman" w:hAnsi="Times New Roman" w:cs="Times New Roman"/>
          <w:sz w:val="24"/>
          <w:szCs w:val="24"/>
        </w:rPr>
        <w:t xml:space="preserve"> to</w:t>
      </w:r>
      <w:r w:rsidR="00C71AA8">
        <w:rPr>
          <w:rFonts w:ascii="Times New Roman" w:hAnsi="Times New Roman" w:cs="Times New Roman"/>
          <w:sz w:val="24"/>
          <w:szCs w:val="24"/>
        </w:rPr>
        <w:t xml:space="preserve"> provide and</w:t>
      </w:r>
      <w:r>
        <w:rPr>
          <w:rFonts w:ascii="Times New Roman" w:hAnsi="Times New Roman" w:cs="Times New Roman"/>
          <w:sz w:val="24"/>
          <w:szCs w:val="24"/>
        </w:rPr>
        <w:t xml:space="preserve"> run which I did but I didn’t select a database and the one I have is empty so I figured either way the results are the same. Since there is nothing in it there will be an error. </w:t>
      </w:r>
      <w:r w:rsidR="00C71AA8">
        <w:rPr>
          <w:rFonts w:ascii="Times New Roman" w:hAnsi="Times New Roman" w:cs="Times New Roman"/>
          <w:sz w:val="24"/>
          <w:szCs w:val="24"/>
        </w:rPr>
        <w:t xml:space="preserve">Maybe I am just confused by the instructions. </w:t>
      </w:r>
    </w:p>
    <w:p w14:paraId="66B10B76" w14:textId="746DE41A" w:rsidR="00C71AA8" w:rsidRDefault="00C71AA8" w:rsidP="002A5CA1">
      <w:pPr>
        <w:tabs>
          <w:tab w:val="left" w:pos="2895"/>
        </w:tabs>
        <w:rPr>
          <w:rFonts w:ascii="Times New Roman" w:hAnsi="Times New Roman" w:cs="Times New Roman"/>
          <w:sz w:val="24"/>
          <w:szCs w:val="24"/>
        </w:rPr>
      </w:pPr>
      <w:r w:rsidRPr="00C71AA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6D4A950" wp14:editId="0D019974">
            <wp:extent cx="5943600" cy="4105910"/>
            <wp:effectExtent l="0" t="0" r="0" b="8890"/>
            <wp:docPr id="54262400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624000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12118" w14:textId="77777777" w:rsidR="000F417E" w:rsidRPr="00527D70" w:rsidRDefault="000F417E" w:rsidP="000F417E">
      <w:pPr>
        <w:rPr>
          <w:rFonts w:ascii="Times New Roman" w:hAnsi="Times New Roman" w:cs="Times New Roman"/>
          <w:sz w:val="24"/>
          <w:szCs w:val="24"/>
        </w:rPr>
      </w:pPr>
    </w:p>
    <w:sectPr w:rsidR="000F417E" w:rsidRPr="00527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7BA"/>
    <w:rsid w:val="00004B06"/>
    <w:rsid w:val="000973DC"/>
    <w:rsid w:val="000F417E"/>
    <w:rsid w:val="002A5CA1"/>
    <w:rsid w:val="002F37B8"/>
    <w:rsid w:val="00527D70"/>
    <w:rsid w:val="00A3217E"/>
    <w:rsid w:val="00BF07BA"/>
    <w:rsid w:val="00C71AA8"/>
    <w:rsid w:val="00E63EF9"/>
    <w:rsid w:val="00EC0503"/>
    <w:rsid w:val="00FB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3A689"/>
  <w15:chartTrackingRefBased/>
  <w15:docId w15:val="{70C20A68-005E-4340-94E8-4524913FF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07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07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07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07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07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07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07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07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07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7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07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07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07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07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07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07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07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07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07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07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07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07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07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07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07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07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07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07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07B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27D7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D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15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Chelsea Hefferin</dc:creator>
  <cp:keywords/>
  <dc:description/>
  <cp:lastModifiedBy>Chelsea Hefferin</cp:lastModifiedBy>
  <cp:revision>3</cp:revision>
  <dcterms:created xsi:type="dcterms:W3CDTF">2024-09-09T00:18:00Z</dcterms:created>
  <dcterms:modified xsi:type="dcterms:W3CDTF">2024-09-09T01:16:00Z</dcterms:modified>
</cp:coreProperties>
</file>