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335347140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:rsidR="00DC6FF0" w:rsidRPr="001659D4" w:rsidRDefault="00DC6FF0" w:rsidP="00DC6FF0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 w:val="0"/>
            </w:rPr>
          </w:pPr>
          <w:r w:rsidRPr="00F9342D">
            <w:rPr>
              <w:rFonts w:ascii="Times New Roman" w:hAnsi="Times New Roman" w:cs="Times New Roman"/>
              <w:color w:val="auto"/>
            </w:rPr>
            <w:t>ОГЛАВЛЕНИЕ</w:t>
          </w:r>
          <w:r w:rsidRPr="00F9342D">
            <w:rPr>
              <w:rFonts w:ascii="Times New Roman" w:hAnsi="Times New Roman"/>
              <w:b w:val="0"/>
              <w:bCs w:val="0"/>
            </w:rPr>
            <w:fldChar w:fldCharType="begin"/>
          </w:r>
          <w:r w:rsidRPr="00F9342D">
            <w:rPr>
              <w:rFonts w:ascii="Times New Roman" w:hAnsi="Times New Roman"/>
              <w:b w:val="0"/>
            </w:rPr>
            <w:instrText>TOC \o "1-3" \h \z \u</w:instrText>
          </w:r>
          <w:r w:rsidRPr="00F9342D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358022118" w:history="1"/>
        </w:p>
        <w:p w:rsidR="00DC6FF0" w:rsidRPr="00F9342D" w:rsidRDefault="00DC6FF0" w:rsidP="00DC6FF0">
          <w:pPr>
            <w:pStyle w:val="11"/>
            <w:tabs>
              <w:tab w:val="right" w:leader="dot" w:pos="9628"/>
            </w:tabs>
            <w:spacing w:before="0" w:line="360" w:lineRule="auto"/>
            <w:rPr>
              <w:rFonts w:ascii="Times New Roman" w:hAnsi="Times New Roman"/>
              <w:b w:val="0"/>
              <w:noProof/>
              <w:sz w:val="22"/>
              <w:szCs w:val="22"/>
              <w:lang w:eastAsia="ru-RU"/>
            </w:rPr>
          </w:pPr>
          <w:hyperlink w:anchor="_Toc358022119" w:history="1">
            <w:r w:rsidRPr="00F9342D">
              <w:rPr>
                <w:rStyle w:val="a3"/>
                <w:rFonts w:ascii="Times New Roman" w:eastAsiaTheme="majorEastAsia" w:hAnsi="Times New Roman"/>
                <w:bCs/>
                <w:noProof/>
              </w:rPr>
              <w:t>ВВЕДЕНИЕ</w:t>
            </w:r>
            <w:r w:rsidRPr="00F9342D">
              <w:rPr>
                <w:rFonts w:ascii="Times New Roman" w:hAnsi="Times New Roman"/>
                <w:noProof/>
                <w:webHidden/>
              </w:rPr>
              <w:tab/>
            </w:r>
            <w:r>
              <w:rPr>
                <w:rFonts w:ascii="Times New Roman" w:hAnsi="Times New Roman"/>
                <w:noProof/>
                <w:webHidden/>
              </w:rPr>
              <w:t>2</w:t>
            </w:r>
          </w:hyperlink>
        </w:p>
        <w:p w:rsidR="00DC6FF0" w:rsidRPr="00F9342D" w:rsidRDefault="00DC6FF0" w:rsidP="00DC6FF0">
          <w:pPr>
            <w:pStyle w:val="11"/>
            <w:tabs>
              <w:tab w:val="right" w:leader="dot" w:pos="9628"/>
            </w:tabs>
            <w:spacing w:before="0" w:line="360" w:lineRule="auto"/>
            <w:rPr>
              <w:rFonts w:ascii="Times New Roman" w:hAnsi="Times New Roman"/>
              <w:b w:val="0"/>
              <w:noProof/>
              <w:sz w:val="22"/>
              <w:szCs w:val="22"/>
              <w:lang w:eastAsia="ru-RU"/>
            </w:rPr>
          </w:pPr>
          <w:hyperlink w:anchor="_Toc358022120" w:history="1">
            <w:r w:rsidRPr="00F9342D">
              <w:rPr>
                <w:rStyle w:val="a3"/>
                <w:rFonts w:ascii="Times New Roman" w:hAnsi="Times New Roman"/>
                <w:noProof/>
              </w:rPr>
              <w:t xml:space="preserve">РАЗДЕЛ 1. </w:t>
            </w:r>
            <w:r>
              <w:rPr>
                <w:rStyle w:val="a3"/>
                <w:rFonts w:ascii="Times New Roman" w:hAnsi="Times New Roman"/>
                <w:noProof/>
              </w:rPr>
              <w:t>ОБОСНОВАНИЕ РАЗРАБОТКИ</w:t>
            </w:r>
            <w:r w:rsidRPr="00F9342D">
              <w:rPr>
                <w:rFonts w:ascii="Times New Roman" w:hAnsi="Times New Roman"/>
                <w:noProof/>
                <w:webHidden/>
              </w:rPr>
              <w:tab/>
            </w:r>
            <w:r>
              <w:rPr>
                <w:rFonts w:ascii="Times New Roman" w:hAnsi="Times New Roman"/>
                <w:noProof/>
                <w:webHidden/>
              </w:rPr>
              <w:t>3</w:t>
            </w:r>
          </w:hyperlink>
        </w:p>
        <w:p w:rsidR="00DC6FF0" w:rsidRPr="00F9342D" w:rsidRDefault="00DC6FF0" w:rsidP="00DC6FF0">
          <w:pPr>
            <w:pStyle w:val="21"/>
            <w:tabs>
              <w:tab w:val="left" w:pos="960"/>
              <w:tab w:val="right" w:leader="dot" w:pos="9628"/>
            </w:tabs>
            <w:spacing w:line="360" w:lineRule="auto"/>
            <w:rPr>
              <w:rFonts w:ascii="Times New Roman" w:hAnsi="Times New Roman"/>
              <w:b w:val="0"/>
              <w:noProof/>
              <w:lang w:eastAsia="ru-RU"/>
            </w:rPr>
          </w:pPr>
          <w:hyperlink w:anchor="_Toc358022121" w:history="1">
            <w:r w:rsidRPr="00F9342D">
              <w:rPr>
                <w:rStyle w:val="a3"/>
                <w:rFonts w:ascii="Times New Roman" w:hAnsi="Times New Roman"/>
                <w:noProof/>
              </w:rPr>
              <w:t>1.1.</w:t>
            </w:r>
            <w:r w:rsidRPr="00F9342D">
              <w:rPr>
                <w:rFonts w:ascii="Times New Roman" w:hAnsi="Times New Roman"/>
                <w:b w:val="0"/>
                <w:noProof/>
                <w:lang w:eastAsia="ru-RU"/>
              </w:rPr>
              <w:tab/>
            </w:r>
            <w:r>
              <w:rPr>
                <w:rStyle w:val="a3"/>
                <w:rFonts w:ascii="Times New Roman" w:hAnsi="Times New Roman"/>
                <w:noProof/>
              </w:rPr>
              <w:t>Описание предметной области</w:t>
            </w:r>
            <w:r w:rsidRPr="00F9342D">
              <w:rPr>
                <w:rFonts w:ascii="Times New Roman" w:hAnsi="Times New Roman"/>
                <w:noProof/>
                <w:webHidden/>
              </w:rPr>
              <w:tab/>
            </w:r>
            <w:r>
              <w:rPr>
                <w:rFonts w:ascii="Times New Roman" w:hAnsi="Times New Roman"/>
                <w:noProof/>
                <w:webHidden/>
              </w:rPr>
              <w:t>3</w:t>
            </w:r>
          </w:hyperlink>
        </w:p>
        <w:p w:rsidR="00DC6FF0" w:rsidRPr="00F9342D" w:rsidRDefault="00DC6FF0" w:rsidP="00DC6FF0">
          <w:pPr>
            <w:pStyle w:val="21"/>
            <w:tabs>
              <w:tab w:val="left" w:pos="960"/>
              <w:tab w:val="right" w:leader="dot" w:pos="9628"/>
            </w:tabs>
            <w:spacing w:line="360" w:lineRule="auto"/>
            <w:rPr>
              <w:rFonts w:ascii="Times New Roman" w:hAnsi="Times New Roman"/>
              <w:b w:val="0"/>
              <w:noProof/>
              <w:lang w:eastAsia="ru-RU"/>
            </w:rPr>
          </w:pPr>
          <w:hyperlink w:anchor="_Toc358022122" w:history="1">
            <w:r w:rsidRPr="00F9342D">
              <w:rPr>
                <w:rStyle w:val="a3"/>
                <w:rFonts w:ascii="Times New Roman" w:hAnsi="Times New Roman"/>
                <w:noProof/>
              </w:rPr>
              <w:t>1.2.</w:t>
            </w:r>
            <w:r w:rsidRPr="00F9342D">
              <w:rPr>
                <w:rFonts w:ascii="Times New Roman" w:hAnsi="Times New Roman"/>
                <w:b w:val="0"/>
                <w:noProof/>
                <w:lang w:eastAsia="ru-RU"/>
              </w:rPr>
              <w:tab/>
            </w:r>
            <w:r>
              <w:rPr>
                <w:rStyle w:val="a3"/>
                <w:rFonts w:ascii="Times New Roman" w:hAnsi="Times New Roman"/>
                <w:noProof/>
              </w:rPr>
              <w:t>Постановка задачи</w:t>
            </w:r>
            <w:r w:rsidRPr="00F9342D">
              <w:rPr>
                <w:rFonts w:ascii="Times New Roman" w:hAnsi="Times New Roman"/>
                <w:noProof/>
                <w:webHidden/>
              </w:rPr>
              <w:tab/>
            </w:r>
            <w:r w:rsidRPr="00F934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9342D">
              <w:rPr>
                <w:rFonts w:ascii="Times New Roman" w:hAnsi="Times New Roman"/>
                <w:noProof/>
                <w:webHidden/>
              </w:rPr>
              <w:instrText xml:space="preserve"> PAGEREF _Toc358022122 \h </w:instrText>
            </w:r>
            <w:r w:rsidRPr="00F9342D">
              <w:rPr>
                <w:rFonts w:ascii="Times New Roman" w:hAnsi="Times New Roman"/>
                <w:noProof/>
                <w:webHidden/>
              </w:rPr>
            </w:r>
            <w:r w:rsidRPr="00F9342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5</w:t>
            </w:r>
            <w:r w:rsidRPr="00F934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C6FF0" w:rsidRPr="00F9342D" w:rsidRDefault="00DC6FF0" w:rsidP="00DC6FF0">
          <w:pPr>
            <w:pStyle w:val="11"/>
            <w:tabs>
              <w:tab w:val="right" w:leader="dot" w:pos="9628"/>
            </w:tabs>
            <w:spacing w:before="0" w:line="360" w:lineRule="auto"/>
            <w:rPr>
              <w:rFonts w:ascii="Times New Roman" w:hAnsi="Times New Roman"/>
              <w:b w:val="0"/>
              <w:noProof/>
              <w:sz w:val="22"/>
              <w:szCs w:val="22"/>
              <w:lang w:eastAsia="ru-RU"/>
            </w:rPr>
          </w:pPr>
          <w:hyperlink w:anchor="_Toc358022127" w:history="1">
            <w:r w:rsidRPr="00F9342D">
              <w:rPr>
                <w:rStyle w:val="a3"/>
                <w:rFonts w:ascii="Times New Roman" w:hAnsi="Times New Roman"/>
                <w:noProof/>
              </w:rPr>
              <w:t xml:space="preserve">РАЗДЕЛ 2. </w:t>
            </w:r>
            <w:r>
              <w:rPr>
                <w:rStyle w:val="a3"/>
                <w:rFonts w:ascii="Times New Roman" w:hAnsi="Times New Roman"/>
                <w:noProof/>
              </w:rPr>
              <w:t>РАЗРАБОТКА ПРИЛОЖЕНИЯ</w:t>
            </w:r>
            <w:r w:rsidRPr="00F9342D">
              <w:rPr>
                <w:rFonts w:ascii="Times New Roman" w:hAnsi="Times New Roman"/>
                <w:noProof/>
                <w:webHidden/>
              </w:rPr>
              <w:tab/>
            </w:r>
            <w:r>
              <w:rPr>
                <w:rFonts w:ascii="Times New Roman" w:hAnsi="Times New Roman"/>
                <w:noProof/>
                <w:webHidden/>
              </w:rPr>
              <w:t>6</w:t>
            </w:r>
          </w:hyperlink>
        </w:p>
        <w:p w:rsidR="00DC6FF0" w:rsidRPr="00F9342D" w:rsidRDefault="00DC6FF0" w:rsidP="00DC6FF0">
          <w:pPr>
            <w:pStyle w:val="21"/>
            <w:tabs>
              <w:tab w:val="left" w:pos="960"/>
              <w:tab w:val="right" w:leader="dot" w:pos="9628"/>
            </w:tabs>
            <w:spacing w:line="360" w:lineRule="auto"/>
            <w:rPr>
              <w:rFonts w:ascii="Times New Roman" w:hAnsi="Times New Roman"/>
              <w:b w:val="0"/>
              <w:noProof/>
              <w:lang w:eastAsia="ru-RU"/>
            </w:rPr>
          </w:pPr>
          <w:hyperlink w:anchor="_Toc358022128" w:history="1">
            <w:r w:rsidRPr="00F9342D">
              <w:rPr>
                <w:rStyle w:val="a3"/>
                <w:rFonts w:ascii="Times New Roman" w:hAnsi="Times New Roman"/>
                <w:noProof/>
              </w:rPr>
              <w:t>2.1.</w:t>
            </w:r>
            <w:r w:rsidRPr="00F9342D">
              <w:rPr>
                <w:rFonts w:ascii="Times New Roman" w:hAnsi="Times New Roman"/>
                <w:b w:val="0"/>
                <w:noProof/>
                <w:lang w:eastAsia="ru-RU"/>
              </w:rPr>
              <w:tab/>
            </w:r>
            <w:r>
              <w:rPr>
                <w:rStyle w:val="a3"/>
                <w:rFonts w:ascii="Times New Roman" w:hAnsi="Times New Roman"/>
                <w:noProof/>
              </w:rPr>
              <w:t>Разработка структуры</w:t>
            </w:r>
            <w:r w:rsidRPr="00F9342D">
              <w:rPr>
                <w:rFonts w:ascii="Times New Roman" w:hAnsi="Times New Roman"/>
                <w:noProof/>
                <w:webHidden/>
              </w:rPr>
              <w:tab/>
            </w:r>
            <w:r>
              <w:rPr>
                <w:rFonts w:ascii="Times New Roman" w:hAnsi="Times New Roman"/>
                <w:noProof/>
                <w:webHidden/>
              </w:rPr>
              <w:t>6</w:t>
            </w:r>
          </w:hyperlink>
        </w:p>
        <w:p w:rsidR="00DC6FF0" w:rsidRDefault="00DC6FF0" w:rsidP="00DC6FF0">
          <w:pPr>
            <w:pStyle w:val="21"/>
            <w:tabs>
              <w:tab w:val="left" w:pos="960"/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358022129" w:history="1">
            <w:r w:rsidRPr="00F9342D">
              <w:rPr>
                <w:rStyle w:val="a3"/>
                <w:rFonts w:ascii="Times New Roman" w:hAnsi="Times New Roman"/>
                <w:noProof/>
              </w:rPr>
              <w:t>2.2.</w:t>
            </w:r>
            <w:r w:rsidRPr="00F9342D">
              <w:rPr>
                <w:rFonts w:ascii="Times New Roman" w:hAnsi="Times New Roman"/>
                <w:b w:val="0"/>
                <w:noProof/>
                <w:lang w:eastAsia="ru-RU"/>
              </w:rPr>
              <w:tab/>
            </w:r>
            <w:r>
              <w:rPr>
                <w:rStyle w:val="a3"/>
                <w:rFonts w:ascii="Times New Roman" w:hAnsi="Times New Roman"/>
                <w:noProof/>
              </w:rPr>
              <w:t>Разработка схемы алгоритмов</w:t>
            </w:r>
            <w:r w:rsidRPr="00F9342D">
              <w:rPr>
                <w:rFonts w:ascii="Times New Roman" w:hAnsi="Times New Roman"/>
                <w:noProof/>
                <w:webHidden/>
              </w:rPr>
              <w:tab/>
            </w:r>
            <w:r w:rsidRPr="00F934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9342D">
              <w:rPr>
                <w:rFonts w:ascii="Times New Roman" w:hAnsi="Times New Roman"/>
                <w:noProof/>
                <w:webHidden/>
              </w:rPr>
              <w:instrText xml:space="preserve"> PAGEREF _Toc358022129 \h </w:instrText>
            </w:r>
            <w:r w:rsidRPr="00F9342D">
              <w:rPr>
                <w:rFonts w:ascii="Times New Roman" w:hAnsi="Times New Roman"/>
                <w:noProof/>
                <w:webHidden/>
              </w:rPr>
            </w:r>
            <w:r w:rsidRPr="00F9342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</w:t>
            </w:r>
            <w:r w:rsidRPr="00F934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  <w:r>
            <w:rPr>
              <w:rFonts w:ascii="Times New Roman" w:hAnsi="Times New Roman"/>
              <w:noProof/>
            </w:rPr>
            <w:t>1</w:t>
          </w:r>
        </w:p>
        <w:p w:rsidR="00DC6FF0" w:rsidRPr="001659D4" w:rsidRDefault="00DC6FF0" w:rsidP="00DC6FF0">
          <w:pPr>
            <w:pStyle w:val="21"/>
            <w:tabs>
              <w:tab w:val="left" w:pos="960"/>
              <w:tab w:val="right" w:leader="dot" w:pos="9628"/>
            </w:tabs>
            <w:spacing w:line="360" w:lineRule="auto"/>
            <w:rPr>
              <w:rFonts w:ascii="Times New Roman" w:hAnsi="Times New Roman"/>
              <w:b w:val="0"/>
              <w:noProof/>
              <w:lang w:eastAsia="ru-RU"/>
            </w:rPr>
          </w:pPr>
          <w:hyperlink w:anchor="_Toc358022131" w:history="1">
            <w:r>
              <w:rPr>
                <w:rStyle w:val="a3"/>
                <w:rFonts w:ascii="Times New Roman" w:hAnsi="Times New Roman"/>
                <w:noProof/>
              </w:rPr>
              <w:t>2.3</w:t>
            </w:r>
            <w:r w:rsidRPr="00F9342D">
              <w:rPr>
                <w:rStyle w:val="a3"/>
                <w:rFonts w:ascii="Times New Roman" w:hAnsi="Times New Roman"/>
                <w:noProof/>
              </w:rPr>
              <w:t>.</w:t>
            </w:r>
            <w:r w:rsidRPr="00F9342D">
              <w:rPr>
                <w:rFonts w:ascii="Times New Roman" w:hAnsi="Times New Roman"/>
                <w:b w:val="0"/>
                <w:noProof/>
                <w:lang w:eastAsia="ru-RU"/>
              </w:rPr>
              <w:tab/>
            </w:r>
            <w:r>
              <w:rPr>
                <w:rStyle w:val="a3"/>
                <w:rFonts w:ascii="Times New Roman" w:hAnsi="Times New Roman"/>
                <w:noProof/>
              </w:rPr>
              <w:t>Разработка пользовательского интерфейса</w:t>
            </w:r>
            <w:r w:rsidRPr="00F9342D">
              <w:rPr>
                <w:rFonts w:ascii="Times New Roman" w:hAnsi="Times New Roman"/>
                <w:noProof/>
                <w:webHidden/>
              </w:rPr>
              <w:tab/>
            </w:r>
            <w:r w:rsidRPr="00F934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9342D">
              <w:rPr>
                <w:rFonts w:ascii="Times New Roman" w:hAnsi="Times New Roman"/>
                <w:noProof/>
                <w:webHidden/>
              </w:rPr>
              <w:instrText xml:space="preserve"> PAGEREF _Toc358022131 \h </w:instrText>
            </w:r>
            <w:r w:rsidRPr="00F9342D">
              <w:rPr>
                <w:rFonts w:ascii="Times New Roman" w:hAnsi="Times New Roman"/>
                <w:noProof/>
                <w:webHidden/>
              </w:rPr>
            </w:r>
            <w:r w:rsidRPr="00F9342D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14</w:t>
            </w:r>
            <w:r w:rsidRPr="00F934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C6FF0" w:rsidRPr="00F9342D" w:rsidRDefault="00DC6FF0" w:rsidP="00DC6FF0">
          <w:pPr>
            <w:pStyle w:val="11"/>
            <w:tabs>
              <w:tab w:val="right" w:leader="dot" w:pos="9628"/>
            </w:tabs>
            <w:spacing w:before="0" w:line="360" w:lineRule="auto"/>
            <w:rPr>
              <w:rFonts w:ascii="Times New Roman" w:hAnsi="Times New Roman"/>
              <w:b w:val="0"/>
              <w:noProof/>
              <w:sz w:val="22"/>
              <w:szCs w:val="22"/>
              <w:lang w:eastAsia="ru-RU"/>
            </w:rPr>
          </w:pPr>
          <w:hyperlink w:anchor="_Toc358022130" w:history="1">
            <w:r w:rsidRPr="00F9342D">
              <w:rPr>
                <w:rStyle w:val="a3"/>
                <w:rFonts w:ascii="Times New Roman" w:hAnsi="Times New Roman"/>
                <w:noProof/>
              </w:rPr>
              <w:t>РАЗДЕЛ 3. Р</w:t>
            </w:r>
            <w:r>
              <w:rPr>
                <w:rStyle w:val="a3"/>
                <w:rFonts w:ascii="Times New Roman" w:hAnsi="Times New Roman"/>
                <w:noProof/>
              </w:rPr>
              <w:t>ЕАЛИЗАЦИЯ ПРИЛОЖЕНИЯ</w:t>
            </w:r>
            <w:r w:rsidRPr="00F9342D">
              <w:rPr>
                <w:rFonts w:ascii="Times New Roman" w:hAnsi="Times New Roman"/>
                <w:noProof/>
                <w:webHidden/>
              </w:rPr>
              <w:tab/>
            </w:r>
            <w:r>
              <w:rPr>
                <w:rFonts w:ascii="Times New Roman" w:hAnsi="Times New Roman"/>
                <w:noProof/>
                <w:webHidden/>
              </w:rPr>
              <w:t>15</w:t>
            </w:r>
          </w:hyperlink>
        </w:p>
        <w:p w:rsidR="00DC6FF0" w:rsidRPr="00F9342D" w:rsidRDefault="00DC6FF0" w:rsidP="00DC6FF0">
          <w:pPr>
            <w:pStyle w:val="21"/>
            <w:tabs>
              <w:tab w:val="left" w:pos="960"/>
              <w:tab w:val="right" w:leader="dot" w:pos="9628"/>
            </w:tabs>
            <w:spacing w:line="360" w:lineRule="auto"/>
            <w:rPr>
              <w:rFonts w:ascii="Times New Roman" w:hAnsi="Times New Roman"/>
              <w:b w:val="0"/>
              <w:noProof/>
              <w:lang w:eastAsia="ru-RU"/>
            </w:rPr>
          </w:pPr>
          <w:hyperlink w:anchor="_Toc358022131" w:history="1">
            <w:r w:rsidRPr="00F9342D">
              <w:rPr>
                <w:rStyle w:val="a3"/>
                <w:rFonts w:ascii="Times New Roman" w:hAnsi="Times New Roman"/>
                <w:noProof/>
              </w:rPr>
              <w:t>3.1.</w:t>
            </w:r>
            <w:r w:rsidRPr="00F9342D">
              <w:rPr>
                <w:rFonts w:ascii="Times New Roman" w:hAnsi="Times New Roman"/>
                <w:b w:val="0"/>
                <w:noProof/>
                <w:lang w:eastAsia="ru-RU"/>
              </w:rPr>
              <w:tab/>
            </w:r>
            <w:r>
              <w:rPr>
                <w:rStyle w:val="a3"/>
                <w:rFonts w:ascii="Times New Roman" w:hAnsi="Times New Roman"/>
                <w:noProof/>
              </w:rPr>
              <w:t>Разработка программы</w:t>
            </w:r>
            <w:r w:rsidRPr="00F9342D">
              <w:rPr>
                <w:rFonts w:ascii="Times New Roman" w:hAnsi="Times New Roman"/>
                <w:noProof/>
                <w:webHidden/>
              </w:rPr>
              <w:tab/>
            </w:r>
            <w:r>
              <w:rPr>
                <w:rFonts w:ascii="Times New Roman" w:hAnsi="Times New Roman"/>
                <w:noProof/>
                <w:webHidden/>
              </w:rPr>
              <w:t>15</w:t>
            </w:r>
          </w:hyperlink>
        </w:p>
        <w:p w:rsidR="00DC6FF0" w:rsidRPr="00F9342D" w:rsidRDefault="00DC6FF0" w:rsidP="00DC6FF0">
          <w:pPr>
            <w:pStyle w:val="21"/>
            <w:tabs>
              <w:tab w:val="left" w:pos="960"/>
              <w:tab w:val="right" w:leader="dot" w:pos="9628"/>
            </w:tabs>
            <w:spacing w:line="360" w:lineRule="auto"/>
            <w:rPr>
              <w:rFonts w:ascii="Times New Roman" w:hAnsi="Times New Roman"/>
              <w:b w:val="0"/>
              <w:noProof/>
              <w:lang w:eastAsia="ru-RU"/>
            </w:rPr>
          </w:pPr>
          <w:hyperlink w:anchor="_Toc358022132" w:history="1">
            <w:r w:rsidRPr="00F9342D">
              <w:rPr>
                <w:rStyle w:val="a3"/>
                <w:rFonts w:ascii="Times New Roman" w:eastAsiaTheme="majorEastAsia" w:hAnsi="Times New Roman"/>
                <w:bCs/>
                <w:iCs/>
                <w:noProof/>
              </w:rPr>
              <w:t>3.2.</w:t>
            </w:r>
            <w:r w:rsidRPr="00F9342D">
              <w:rPr>
                <w:rFonts w:ascii="Times New Roman" w:hAnsi="Times New Roman"/>
                <w:b w:val="0"/>
                <w:noProof/>
                <w:lang w:eastAsia="ru-RU"/>
              </w:rPr>
              <w:tab/>
            </w:r>
            <w:r>
              <w:rPr>
                <w:rStyle w:val="a3"/>
                <w:rFonts w:ascii="Times New Roman" w:eastAsiaTheme="majorEastAsia" w:hAnsi="Times New Roman"/>
                <w:bCs/>
                <w:iCs/>
                <w:noProof/>
              </w:rPr>
              <w:t>Тестирование приложения</w:t>
            </w:r>
            <w:r w:rsidRPr="00F9342D">
              <w:rPr>
                <w:rFonts w:ascii="Times New Roman" w:hAnsi="Times New Roman"/>
                <w:noProof/>
                <w:webHidden/>
              </w:rPr>
              <w:tab/>
            </w:r>
            <w:r>
              <w:rPr>
                <w:rFonts w:ascii="Times New Roman" w:hAnsi="Times New Roman"/>
                <w:noProof/>
                <w:webHidden/>
              </w:rPr>
              <w:t>17</w:t>
            </w:r>
          </w:hyperlink>
        </w:p>
        <w:p w:rsidR="00DC6FF0" w:rsidRDefault="00DC6FF0" w:rsidP="00DC6FF0">
          <w:pPr>
            <w:pStyle w:val="11"/>
            <w:tabs>
              <w:tab w:val="right" w:leader="dot" w:pos="9628"/>
            </w:tabs>
            <w:spacing w:before="0" w:line="360" w:lineRule="auto"/>
            <w:rPr>
              <w:rFonts w:ascii="Times New Roman" w:hAnsi="Times New Roman"/>
              <w:noProof/>
            </w:rPr>
          </w:pPr>
          <w:hyperlink w:anchor="_Toc358022145" w:history="1">
            <w:r w:rsidRPr="00F9342D">
              <w:rPr>
                <w:rStyle w:val="a3"/>
                <w:rFonts w:ascii="Times New Roman" w:eastAsiaTheme="minorHAnsi" w:hAnsi="Times New Roman"/>
                <w:noProof/>
              </w:rPr>
              <w:t>ЗАКЛЮЧЕНИЕ</w:t>
            </w:r>
            <w:r w:rsidRPr="00F9342D">
              <w:rPr>
                <w:rFonts w:ascii="Times New Roman" w:hAnsi="Times New Roman"/>
                <w:noProof/>
                <w:webHidden/>
              </w:rPr>
              <w:tab/>
            </w:r>
            <w:r>
              <w:rPr>
                <w:rFonts w:ascii="Times New Roman" w:hAnsi="Times New Roman"/>
                <w:noProof/>
                <w:webHidden/>
              </w:rPr>
              <w:t>19</w:t>
            </w:r>
          </w:hyperlink>
        </w:p>
        <w:p w:rsidR="00DC6FF0" w:rsidRDefault="00DC6FF0" w:rsidP="00DC6FF0">
          <w:pPr>
            <w:pStyle w:val="11"/>
            <w:tabs>
              <w:tab w:val="right" w:leader="dot" w:pos="9628"/>
            </w:tabs>
            <w:spacing w:before="0" w:line="360" w:lineRule="auto"/>
            <w:rPr>
              <w:rFonts w:ascii="Times New Roman" w:hAnsi="Times New Roman"/>
              <w:noProof/>
            </w:rPr>
          </w:pPr>
          <w:hyperlink w:anchor="_Toc358022145" w:history="1">
            <w:r>
              <w:rPr>
                <w:rStyle w:val="a3"/>
                <w:rFonts w:ascii="Times New Roman" w:eastAsiaTheme="minorHAnsi" w:hAnsi="Times New Roman"/>
                <w:noProof/>
              </w:rPr>
              <w:t>ПРИЛОЖЕНИЯ</w:t>
            </w:r>
            <w:r w:rsidRPr="00F9342D">
              <w:rPr>
                <w:rFonts w:ascii="Times New Roman" w:hAnsi="Times New Roman"/>
                <w:noProof/>
                <w:webHidden/>
              </w:rPr>
              <w:tab/>
            </w:r>
            <w:r>
              <w:rPr>
                <w:rFonts w:ascii="Times New Roman" w:hAnsi="Times New Roman"/>
                <w:noProof/>
                <w:webHidden/>
              </w:rPr>
              <w:t>19</w:t>
            </w:r>
          </w:hyperlink>
        </w:p>
        <w:p w:rsidR="00DC6FF0" w:rsidRPr="00F9342D" w:rsidRDefault="00DC6FF0" w:rsidP="00DC6FF0">
          <w:pPr>
            <w:pStyle w:val="11"/>
            <w:tabs>
              <w:tab w:val="right" w:leader="dot" w:pos="9628"/>
            </w:tabs>
            <w:spacing w:before="0" w:line="360" w:lineRule="auto"/>
            <w:rPr>
              <w:rFonts w:ascii="Times New Roman" w:hAnsi="Times New Roman"/>
              <w:b w:val="0"/>
              <w:noProof/>
              <w:sz w:val="22"/>
              <w:szCs w:val="22"/>
              <w:lang w:eastAsia="ru-RU"/>
            </w:rPr>
          </w:pPr>
          <w:hyperlink w:anchor="_Toc358022146" w:history="1">
            <w:r w:rsidRPr="00F9342D">
              <w:rPr>
                <w:rStyle w:val="a3"/>
                <w:rFonts w:ascii="Times New Roman" w:hAnsi="Times New Roman"/>
                <w:noProof/>
              </w:rPr>
              <w:t>СПИСОК ЛИТЕРАТУРЫ</w:t>
            </w:r>
            <w:r w:rsidRPr="00F9342D">
              <w:rPr>
                <w:rFonts w:ascii="Times New Roman" w:hAnsi="Times New Roman"/>
                <w:noProof/>
                <w:webHidden/>
              </w:rPr>
              <w:tab/>
            </w:r>
            <w:r>
              <w:rPr>
                <w:rFonts w:ascii="Times New Roman" w:hAnsi="Times New Roman"/>
                <w:noProof/>
                <w:webHidden/>
              </w:rPr>
              <w:t>23</w:t>
            </w:r>
          </w:hyperlink>
        </w:p>
        <w:p w:rsidR="00DC6FF0" w:rsidRPr="00A60018" w:rsidRDefault="00DC6FF0" w:rsidP="00DC6FF0">
          <w:pPr>
            <w:spacing w:line="360" w:lineRule="auto"/>
            <w:rPr>
              <w:szCs w:val="28"/>
            </w:rPr>
          </w:pPr>
          <w:r w:rsidRPr="00F9342D">
            <w:rPr>
              <w:bCs/>
              <w:noProof/>
              <w:szCs w:val="28"/>
            </w:rPr>
            <w:fldChar w:fldCharType="end"/>
          </w:r>
        </w:p>
      </w:sdtContent>
    </w:sdt>
    <w:p w:rsidR="00DC6FF0" w:rsidRDefault="00DC6FF0" w:rsidP="00DC6FF0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/>
          <w:b/>
          <w:bCs/>
          <w:szCs w:val="28"/>
          <w:lang w:eastAsia="ru-RU"/>
        </w:rPr>
      </w:pPr>
      <w:r>
        <w:rPr>
          <w:rFonts w:eastAsiaTheme="majorEastAsia"/>
          <w:b/>
          <w:bCs/>
          <w:szCs w:val="28"/>
          <w:lang w:eastAsia="ru-RU"/>
        </w:rPr>
        <w:br w:type="page"/>
      </w:r>
    </w:p>
    <w:p w:rsidR="00DC6FF0" w:rsidRDefault="00DC6FF0" w:rsidP="00DC6FF0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/>
          <w:b/>
          <w:bCs/>
          <w:szCs w:val="28"/>
        </w:rPr>
      </w:pPr>
      <w:bookmarkStart w:id="0" w:name="_Toc358022119"/>
      <w:r w:rsidRPr="003A5762">
        <w:rPr>
          <w:rFonts w:eastAsiaTheme="majorEastAsia"/>
          <w:b/>
          <w:bCs/>
          <w:szCs w:val="28"/>
        </w:rPr>
        <w:lastRenderedPageBreak/>
        <w:t>ВВЕДЕНИЕ</w:t>
      </w:r>
      <w:bookmarkEnd w:id="0"/>
    </w:p>
    <w:p w:rsidR="00DC6FF0" w:rsidRPr="000333DD" w:rsidRDefault="00DC6FF0" w:rsidP="00DC6FF0">
      <w:pPr>
        <w:spacing w:line="360" w:lineRule="auto"/>
        <w:ind w:firstLine="709"/>
        <w:rPr>
          <w:rFonts w:eastAsiaTheme="majorEastAsia"/>
          <w:b/>
          <w:bCs/>
          <w:szCs w:val="28"/>
        </w:rPr>
      </w:pPr>
    </w:p>
    <w:p w:rsidR="00DC6FF0" w:rsidRPr="000333DD" w:rsidRDefault="00DC6FF0" w:rsidP="00DC6FF0">
      <w:pPr>
        <w:spacing w:line="360" w:lineRule="auto"/>
        <w:ind w:firstLine="709"/>
        <w:jc w:val="both"/>
        <w:rPr>
          <w:szCs w:val="28"/>
        </w:rPr>
      </w:pPr>
      <w:r w:rsidRPr="000333DD">
        <w:rPr>
          <w:szCs w:val="28"/>
        </w:rPr>
        <w:t>В последнее время ООП стало весьма популярным средством моделирования как реальной жизни, так и вымышленных событий. Языки, поддерживающие ООП либо являющиеся сами по себе объектно-ориентированными, используются как в развлекательной индустрии при создании игровых приложений, так и для моделирования серьезных и требующий глубоких научных знаний процессов.</w:t>
      </w:r>
    </w:p>
    <w:p w:rsidR="00DC6FF0" w:rsidRPr="000333DD" w:rsidRDefault="00DC6FF0" w:rsidP="00DC6FF0">
      <w:pPr>
        <w:spacing w:line="360" w:lineRule="auto"/>
        <w:ind w:firstLine="709"/>
        <w:jc w:val="both"/>
        <w:rPr>
          <w:szCs w:val="28"/>
        </w:rPr>
      </w:pPr>
      <w:r w:rsidRPr="000333DD">
        <w:rPr>
          <w:szCs w:val="28"/>
        </w:rPr>
        <w:t>Особое место по своей практической значимости и удобству реализации занимают сейчас так называемые «замкнутые» системы. Примером здесь может служить приусадебный участок и простейшие процессы, происходящие на нем.</w:t>
      </w:r>
    </w:p>
    <w:p w:rsidR="00DC6FF0" w:rsidRPr="000333DD" w:rsidRDefault="00DC6FF0" w:rsidP="00DC6FF0">
      <w:pPr>
        <w:spacing w:line="360" w:lineRule="auto"/>
        <w:rPr>
          <w:szCs w:val="28"/>
        </w:rPr>
      </w:pPr>
      <w:r w:rsidRPr="000333DD">
        <w:rPr>
          <w:szCs w:val="28"/>
        </w:rPr>
        <w:t>Несмотря на то, что данное приложение является простейшей моделью некоторых процессов и явлений в агрокультурной деятельности человека на малой территории, дальнейшем оно может быть дополнено и расширено для моделирования процессов на больших посевных площадях, что позволит его использовать в своей деятельности агрономам и работникам сельского хозяйства. Существующие сейчас подобные приложения не могут претендовать на использование в профессиональной сельскохозяйственной деятельности, так как по сути своей являются играми, зачастую оторванными от реальности. Информации об уже существующих аналогичных приложениях для профессионального использования у разработчиков нет.</w:t>
      </w:r>
    </w:p>
    <w:p w:rsidR="00DC6FF0" w:rsidRDefault="00DC6FF0" w:rsidP="00DC6FF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:rsidR="00DC6FF0" w:rsidRPr="004D04BA" w:rsidRDefault="00DC6FF0" w:rsidP="00DC6FF0">
      <w:pPr>
        <w:pStyle w:val="1"/>
        <w:spacing w:before="0" w:line="360" w:lineRule="auto"/>
        <w:ind w:firstLine="709"/>
        <w:jc w:val="center"/>
        <w:rPr>
          <w:sz w:val="28"/>
          <w:szCs w:val="28"/>
        </w:rPr>
      </w:pPr>
      <w:bookmarkStart w:id="1" w:name="_Toc292138307"/>
      <w:bookmarkStart w:id="2" w:name="_Toc231866911"/>
      <w:bookmarkStart w:id="3" w:name="_Toc358022120"/>
      <w:r w:rsidRPr="002C0469">
        <w:rPr>
          <w:sz w:val="28"/>
          <w:szCs w:val="28"/>
        </w:rPr>
        <w:lastRenderedPageBreak/>
        <w:t>РАЗДЕЛ 1. АНАЛИЗ ПРЕДМЕТНОЙ ОБЛАСТИ</w:t>
      </w:r>
      <w:bookmarkStart w:id="4" w:name="_GoBack"/>
      <w:bookmarkEnd w:id="1"/>
      <w:bookmarkEnd w:id="2"/>
      <w:bookmarkEnd w:id="3"/>
      <w:bookmarkEnd w:id="4"/>
    </w:p>
    <w:p w:rsidR="00DC6FF0" w:rsidRPr="002C0469" w:rsidRDefault="00DC6FF0" w:rsidP="00DC6FF0">
      <w:pPr>
        <w:pStyle w:val="2"/>
        <w:keepLines w:val="0"/>
        <w:numPr>
          <w:ilvl w:val="0"/>
          <w:numId w:val="1"/>
        </w:numPr>
        <w:spacing w:before="240" w:after="240"/>
        <w:ind w:left="0" w:firstLine="709"/>
        <w:jc w:val="center"/>
        <w:rPr>
          <w:sz w:val="28"/>
        </w:rPr>
      </w:pPr>
      <w:bookmarkStart w:id="5" w:name="_Toc292138308"/>
      <w:bookmarkStart w:id="6" w:name="_Toc231866912"/>
      <w:bookmarkStart w:id="7" w:name="_Toc358022121"/>
      <w:r w:rsidRPr="002C0469">
        <w:rPr>
          <w:sz w:val="28"/>
        </w:rPr>
        <w:t>О</w:t>
      </w:r>
      <w:bookmarkEnd w:id="5"/>
      <w:bookmarkEnd w:id="6"/>
      <w:bookmarkEnd w:id="7"/>
      <w:r>
        <w:rPr>
          <w:sz w:val="28"/>
        </w:rPr>
        <w:t>писание предметной области</w:t>
      </w:r>
    </w:p>
    <w:p w:rsidR="005D7A33" w:rsidRDefault="005D7A33"/>
    <w:sectPr w:rsidR="005D7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E4E73"/>
    <w:multiLevelType w:val="hybridMultilevel"/>
    <w:tmpl w:val="8AFA29E0"/>
    <w:lvl w:ilvl="0" w:tplc="4C5859B8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51"/>
    <w:rsid w:val="00525C51"/>
    <w:rsid w:val="005D7A33"/>
    <w:rsid w:val="00A56D51"/>
    <w:rsid w:val="00DC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DEF1"/>
  <w15:chartTrackingRefBased/>
  <w15:docId w15:val="{2527403D-2B35-4909-A35C-DFC2E713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FF0"/>
    <w:pPr>
      <w:spacing w:after="0" w:line="240" w:lineRule="auto"/>
    </w:pPr>
    <w:rPr>
      <w:rFonts w:ascii="Times New Roman" w:eastAsiaTheme="minorEastAsia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C6F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F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FF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6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C6FF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6FF0"/>
    <w:pPr>
      <w:spacing w:before="120"/>
    </w:pPr>
    <w:rPr>
      <w:rFonts w:asciiTheme="minorHAnsi" w:hAnsiTheme="minorHAnsi"/>
      <w:b/>
    </w:rPr>
  </w:style>
  <w:style w:type="paragraph" w:styleId="21">
    <w:name w:val="toc 2"/>
    <w:basedOn w:val="a"/>
    <w:next w:val="a"/>
    <w:autoRedefine/>
    <w:uiPriority w:val="39"/>
    <w:unhideWhenUsed/>
    <w:rsid w:val="00DC6FF0"/>
    <w:pPr>
      <w:ind w:left="240"/>
    </w:pPr>
    <w:rPr>
      <w:rFonts w:asciiTheme="minorHAnsi" w:hAnsiTheme="minorHAnsi"/>
      <w:b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DC6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350</Words>
  <Characters>1998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2</cp:revision>
  <dcterms:created xsi:type="dcterms:W3CDTF">2018-12-18T16:56:00Z</dcterms:created>
  <dcterms:modified xsi:type="dcterms:W3CDTF">2018-12-18T17:02:00Z</dcterms:modified>
</cp:coreProperties>
</file>