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D6AC9" w14:textId="77777777" w:rsidR="00EE5DD7" w:rsidRDefault="00EE5DD7" w:rsidP="00A229DD">
      <w:pPr>
        <w:pStyle w:val="Title"/>
        <w:rPr>
          <w:b/>
        </w:rPr>
      </w:pPr>
      <w:bookmarkStart w:id="0" w:name="_Toc494825116"/>
    </w:p>
    <w:p w14:paraId="08566E46" w14:textId="77777777" w:rsidR="00175351" w:rsidRPr="00175351" w:rsidRDefault="00175351" w:rsidP="00175351">
      <w:pPr>
        <w:rPr>
          <w:sz w:val="56"/>
          <w:szCs w:val="56"/>
          <w:lang w:val="en-GB"/>
        </w:rPr>
      </w:pPr>
    </w:p>
    <w:p w14:paraId="76D13151" w14:textId="77777777" w:rsidR="00EE5DD7" w:rsidRDefault="00EE5DD7" w:rsidP="00A229DD">
      <w:pPr>
        <w:pStyle w:val="Title"/>
        <w:rPr>
          <w:b/>
        </w:rPr>
      </w:pPr>
    </w:p>
    <w:p w14:paraId="525DF1FA" w14:textId="77777777" w:rsidR="00EE5DD7" w:rsidRDefault="00EE5DD7" w:rsidP="00A229DD">
      <w:pPr>
        <w:pStyle w:val="Title"/>
        <w:rPr>
          <w:b/>
        </w:rPr>
      </w:pPr>
    </w:p>
    <w:p w14:paraId="7918DFE7" w14:textId="77777777" w:rsidR="00EE5DD7" w:rsidRDefault="00EE5DD7" w:rsidP="00A229DD">
      <w:pPr>
        <w:pStyle w:val="Title"/>
        <w:rPr>
          <w:b/>
        </w:rPr>
      </w:pPr>
    </w:p>
    <w:p w14:paraId="4A52AA30" w14:textId="77777777" w:rsidR="00EE5DD7" w:rsidRDefault="00EE5DD7" w:rsidP="00A229DD">
      <w:pPr>
        <w:pStyle w:val="Title"/>
        <w:rPr>
          <w:b/>
        </w:rPr>
      </w:pPr>
    </w:p>
    <w:p w14:paraId="6057C449" w14:textId="77777777" w:rsidR="00EE5DD7" w:rsidRDefault="00EE5DD7" w:rsidP="00A229DD">
      <w:pPr>
        <w:pStyle w:val="Title"/>
        <w:rPr>
          <w:b/>
        </w:rPr>
      </w:pPr>
    </w:p>
    <w:p w14:paraId="2211FDFC" w14:textId="77777777" w:rsidR="00A229DD" w:rsidRPr="005430A8" w:rsidRDefault="00EC7B39" w:rsidP="3C3AA60A">
      <w:pPr>
        <w:pStyle w:val="Title"/>
        <w:rPr>
          <w:b/>
          <w:bCs/>
        </w:rPr>
      </w:pPr>
      <w:r>
        <w:rPr>
          <w:b/>
          <w:noProof/>
          <w:lang w:eastAsia="en-GB"/>
        </w:rPr>
        <w:drawing>
          <wp:anchor distT="0" distB="0" distL="114300" distR="114300" simplePos="0" relativeHeight="251648000" behindDoc="1" locked="1" layoutInCell="1" allowOverlap="1" wp14:anchorId="4941C4FF" wp14:editId="7B2F3962">
            <wp:simplePos x="0" y="0"/>
            <wp:positionH relativeFrom="page">
              <wp:posOffset>-3549015</wp:posOffset>
            </wp:positionH>
            <wp:positionV relativeFrom="page">
              <wp:posOffset>-445770</wp:posOffset>
            </wp:positionV>
            <wp:extent cx="13309200" cy="9975600"/>
            <wp:effectExtent l="0" t="0" r="6985"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4W Background for Manual.png"/>
                    <pic:cNvPicPr/>
                  </pic:nvPicPr>
                  <pic:blipFill>
                    <a:blip r:embed="rId9">
                      <a:extLst>
                        <a:ext uri="{28A0092B-C50C-407E-A947-70E740481C1C}">
                          <a14:useLocalDpi xmlns:a14="http://schemas.microsoft.com/office/drawing/2010/main" val="0"/>
                        </a:ext>
                      </a:extLst>
                    </a:blip>
                    <a:stretch>
                      <a:fillRect/>
                    </a:stretch>
                  </pic:blipFill>
                  <pic:spPr>
                    <a:xfrm>
                      <a:off x="0" y="0"/>
                      <a:ext cx="13309200" cy="9975600"/>
                    </a:xfrm>
                    <a:prstGeom prst="rect">
                      <a:avLst/>
                    </a:prstGeom>
                  </pic:spPr>
                </pic:pic>
              </a:graphicData>
            </a:graphic>
            <wp14:sizeRelH relativeFrom="margin">
              <wp14:pctWidth>0</wp14:pctWidth>
            </wp14:sizeRelH>
            <wp14:sizeRelV relativeFrom="margin">
              <wp14:pctHeight>0</wp14:pctHeight>
            </wp14:sizeRelV>
          </wp:anchor>
        </w:drawing>
      </w:r>
      <w:r w:rsidR="00A229DD" w:rsidRPr="04644D79">
        <w:rPr>
          <w:b/>
          <w:bCs/>
        </w:rPr>
        <w:t>Chemistry Add-in for</w:t>
      </w:r>
    </w:p>
    <w:p w14:paraId="274981BE" w14:textId="77777777" w:rsidR="00A229DD" w:rsidRPr="005430A8" w:rsidRDefault="00A229DD" w:rsidP="00A229DD">
      <w:pPr>
        <w:pStyle w:val="Title"/>
        <w:rPr>
          <w:b/>
        </w:rPr>
      </w:pPr>
      <w:r w:rsidRPr="005430A8">
        <w:rPr>
          <w:b/>
        </w:rPr>
        <w:t>Microsoft Word</w:t>
      </w:r>
    </w:p>
    <w:p w14:paraId="4A031DA8" w14:textId="77777777" w:rsidR="00A229DD" w:rsidRPr="005430A8" w:rsidRDefault="00A229DD" w:rsidP="00A229DD">
      <w:pPr>
        <w:pStyle w:val="Title"/>
        <w:rPr>
          <w:b/>
        </w:rPr>
      </w:pPr>
    </w:p>
    <w:p w14:paraId="74958261" w14:textId="77777777" w:rsidR="00A229DD" w:rsidRPr="005430A8" w:rsidRDefault="00A229DD" w:rsidP="00A229DD">
      <w:pPr>
        <w:pStyle w:val="Title"/>
        <w:rPr>
          <w:b/>
        </w:rPr>
      </w:pPr>
      <w:r w:rsidRPr="005430A8">
        <w:rPr>
          <w:b/>
        </w:rPr>
        <w:t>User Guide</w:t>
      </w:r>
    </w:p>
    <w:p w14:paraId="26B7C6F7" w14:textId="77777777" w:rsidR="00A229DD" w:rsidRPr="005430A8" w:rsidRDefault="00A229DD" w:rsidP="00A229DD">
      <w:pPr>
        <w:pStyle w:val="Title"/>
        <w:rPr>
          <w:b/>
        </w:rPr>
      </w:pPr>
    </w:p>
    <w:p w14:paraId="7358B1CB" w14:textId="3FB930E5" w:rsidR="00A229DD" w:rsidRDefault="0C28B092" w:rsidP="0C28B092">
      <w:pPr>
        <w:pStyle w:val="Title"/>
        <w:rPr>
          <w:b/>
          <w:bCs/>
          <w:sz w:val="40"/>
          <w:szCs w:val="40"/>
        </w:rPr>
      </w:pPr>
      <w:r w:rsidRPr="0C28B092">
        <w:rPr>
          <w:b/>
          <w:bCs/>
          <w:sz w:val="40"/>
          <w:szCs w:val="40"/>
        </w:rPr>
        <w:t xml:space="preserve">Version </w:t>
      </w:r>
      <w:r w:rsidR="00B87975">
        <w:rPr>
          <w:b/>
          <w:bCs/>
          <w:sz w:val="40"/>
          <w:szCs w:val="40"/>
        </w:rPr>
        <w:t>3.2 (202</w:t>
      </w:r>
      <w:r w:rsidR="00757826">
        <w:rPr>
          <w:b/>
          <w:bCs/>
          <w:sz w:val="40"/>
          <w:szCs w:val="40"/>
        </w:rPr>
        <w:t>2</w:t>
      </w:r>
      <w:r w:rsidR="00B87975">
        <w:rPr>
          <w:b/>
          <w:bCs/>
          <w:sz w:val="40"/>
          <w:szCs w:val="40"/>
        </w:rPr>
        <w:t>)</w:t>
      </w:r>
    </w:p>
    <w:p w14:paraId="2CA99E33" w14:textId="77777777" w:rsidR="00A229DD" w:rsidRDefault="00A229DD" w:rsidP="4843055D">
      <w:pPr>
        <w:rPr>
          <w:lang w:val="en-GB"/>
        </w:rPr>
      </w:pPr>
      <w:r w:rsidRPr="4843055D">
        <w:rPr>
          <w:lang w:val="en-GB"/>
        </w:rPr>
        <w:br w:type="page"/>
      </w:r>
    </w:p>
    <w:sdt>
      <w:sdtPr>
        <w:rPr>
          <w:rFonts w:asciiTheme="minorHAnsi" w:eastAsiaTheme="minorHAnsi" w:hAnsiTheme="minorHAnsi" w:cstheme="minorBidi"/>
          <w:b w:val="0"/>
          <w:bCs w:val="0"/>
          <w:color w:val="auto"/>
          <w:sz w:val="22"/>
          <w:szCs w:val="22"/>
        </w:rPr>
        <w:id w:val="-595248985"/>
        <w:docPartObj>
          <w:docPartGallery w:val="Table of Contents"/>
          <w:docPartUnique/>
        </w:docPartObj>
      </w:sdtPr>
      <w:sdtEndPr>
        <w:rPr>
          <w:noProof/>
        </w:rPr>
      </w:sdtEndPr>
      <w:sdtContent>
        <w:p w14:paraId="0226E246" w14:textId="77777777" w:rsidR="00AF2782" w:rsidRDefault="00AF2782">
          <w:pPr>
            <w:pStyle w:val="TOCHeading"/>
          </w:pPr>
          <w:r>
            <w:t>Table of Contents</w:t>
          </w:r>
        </w:p>
        <w:p w14:paraId="37245563" w14:textId="75C67087" w:rsidR="00757826" w:rsidRDefault="00DB10DD">
          <w:pPr>
            <w:pStyle w:val="TOC1"/>
            <w:tabs>
              <w:tab w:val="right" w:leader="dot" w:pos="9350"/>
            </w:tabs>
            <w:rPr>
              <w:rFonts w:eastAsiaTheme="minorEastAsia" w:cstheme="minorBidi"/>
              <w:b w:val="0"/>
              <w:bCs w:val="0"/>
              <w:i w:val="0"/>
              <w:iCs w:val="0"/>
              <w:noProof/>
              <w:sz w:val="22"/>
              <w:szCs w:val="22"/>
              <w:lang w:val="en-GB" w:eastAsia="en-GB"/>
            </w:rPr>
          </w:pPr>
          <w:r>
            <w:fldChar w:fldCharType="begin"/>
          </w:r>
          <w:r w:rsidR="00AF2782">
            <w:instrText xml:space="preserve"> TOC \o "1-3" \h \z \u </w:instrText>
          </w:r>
          <w:r>
            <w:rPr>
              <w:b w:val="0"/>
              <w:bCs w:val="0"/>
            </w:rPr>
            <w:fldChar w:fldCharType="separate"/>
          </w:r>
          <w:hyperlink w:anchor="_Toc96934763" w:history="1">
            <w:r w:rsidR="00757826" w:rsidRPr="004B4204">
              <w:rPr>
                <w:rStyle w:val="Hyperlink"/>
                <w:noProof/>
                <w:lang w:val="en-GB"/>
              </w:rPr>
              <w:t>Introduction</w:t>
            </w:r>
            <w:r w:rsidR="00757826">
              <w:rPr>
                <w:noProof/>
                <w:webHidden/>
              </w:rPr>
              <w:tab/>
            </w:r>
            <w:r w:rsidR="00757826">
              <w:rPr>
                <w:noProof/>
                <w:webHidden/>
              </w:rPr>
              <w:fldChar w:fldCharType="begin"/>
            </w:r>
            <w:r w:rsidR="00757826">
              <w:rPr>
                <w:noProof/>
                <w:webHidden/>
              </w:rPr>
              <w:instrText xml:space="preserve"> PAGEREF _Toc96934763 \h </w:instrText>
            </w:r>
            <w:r w:rsidR="00757826">
              <w:rPr>
                <w:noProof/>
                <w:webHidden/>
              </w:rPr>
            </w:r>
            <w:r w:rsidR="00757826">
              <w:rPr>
                <w:noProof/>
                <w:webHidden/>
              </w:rPr>
              <w:fldChar w:fldCharType="separate"/>
            </w:r>
            <w:r w:rsidR="00757826">
              <w:rPr>
                <w:noProof/>
                <w:webHidden/>
              </w:rPr>
              <w:t>5</w:t>
            </w:r>
            <w:r w:rsidR="00757826">
              <w:rPr>
                <w:noProof/>
                <w:webHidden/>
              </w:rPr>
              <w:fldChar w:fldCharType="end"/>
            </w:r>
          </w:hyperlink>
        </w:p>
        <w:p w14:paraId="07EC82DF" w14:textId="484425D4" w:rsidR="00757826" w:rsidRDefault="00757826">
          <w:pPr>
            <w:pStyle w:val="TOC2"/>
            <w:tabs>
              <w:tab w:val="right" w:leader="dot" w:pos="9350"/>
            </w:tabs>
            <w:rPr>
              <w:rFonts w:eastAsiaTheme="minorEastAsia" w:cstheme="minorBidi"/>
              <w:b w:val="0"/>
              <w:bCs w:val="0"/>
              <w:noProof/>
              <w:lang w:val="en-GB" w:eastAsia="en-GB"/>
            </w:rPr>
          </w:pPr>
          <w:hyperlink w:anchor="_Toc96934764" w:history="1">
            <w:r w:rsidRPr="004B4204">
              <w:rPr>
                <w:rStyle w:val="Hyperlink"/>
                <w:noProof/>
                <w:lang w:val="en-GB"/>
              </w:rPr>
              <w:t>Prerequisites</w:t>
            </w:r>
            <w:r>
              <w:rPr>
                <w:noProof/>
                <w:webHidden/>
              </w:rPr>
              <w:tab/>
            </w:r>
            <w:r>
              <w:rPr>
                <w:noProof/>
                <w:webHidden/>
              </w:rPr>
              <w:fldChar w:fldCharType="begin"/>
            </w:r>
            <w:r>
              <w:rPr>
                <w:noProof/>
                <w:webHidden/>
              </w:rPr>
              <w:instrText xml:space="preserve"> PAGEREF _Toc96934764 \h </w:instrText>
            </w:r>
            <w:r>
              <w:rPr>
                <w:noProof/>
                <w:webHidden/>
              </w:rPr>
            </w:r>
            <w:r>
              <w:rPr>
                <w:noProof/>
                <w:webHidden/>
              </w:rPr>
              <w:fldChar w:fldCharType="separate"/>
            </w:r>
            <w:r>
              <w:rPr>
                <w:noProof/>
                <w:webHidden/>
              </w:rPr>
              <w:t>6</w:t>
            </w:r>
            <w:r>
              <w:rPr>
                <w:noProof/>
                <w:webHidden/>
              </w:rPr>
              <w:fldChar w:fldCharType="end"/>
            </w:r>
          </w:hyperlink>
        </w:p>
        <w:p w14:paraId="17655891" w14:textId="286F6221" w:rsidR="00757826" w:rsidRDefault="00757826">
          <w:pPr>
            <w:pStyle w:val="TOC2"/>
            <w:tabs>
              <w:tab w:val="right" w:leader="dot" w:pos="9350"/>
            </w:tabs>
            <w:rPr>
              <w:rFonts w:eastAsiaTheme="minorEastAsia" w:cstheme="minorBidi"/>
              <w:b w:val="0"/>
              <w:bCs w:val="0"/>
              <w:noProof/>
              <w:lang w:val="en-GB" w:eastAsia="en-GB"/>
            </w:rPr>
          </w:pPr>
          <w:hyperlink w:anchor="_Toc96934765" w:history="1">
            <w:r w:rsidRPr="004B4204">
              <w:rPr>
                <w:rStyle w:val="Hyperlink"/>
                <w:noProof/>
                <w:lang w:val="en-GB"/>
              </w:rPr>
              <w:t>System Requirements</w:t>
            </w:r>
            <w:r>
              <w:rPr>
                <w:noProof/>
                <w:webHidden/>
              </w:rPr>
              <w:tab/>
            </w:r>
            <w:r>
              <w:rPr>
                <w:noProof/>
                <w:webHidden/>
              </w:rPr>
              <w:fldChar w:fldCharType="begin"/>
            </w:r>
            <w:r>
              <w:rPr>
                <w:noProof/>
                <w:webHidden/>
              </w:rPr>
              <w:instrText xml:space="preserve"> PAGEREF _Toc96934765 \h </w:instrText>
            </w:r>
            <w:r>
              <w:rPr>
                <w:noProof/>
                <w:webHidden/>
              </w:rPr>
            </w:r>
            <w:r>
              <w:rPr>
                <w:noProof/>
                <w:webHidden/>
              </w:rPr>
              <w:fldChar w:fldCharType="separate"/>
            </w:r>
            <w:r>
              <w:rPr>
                <w:noProof/>
                <w:webHidden/>
              </w:rPr>
              <w:t>6</w:t>
            </w:r>
            <w:r>
              <w:rPr>
                <w:noProof/>
                <w:webHidden/>
              </w:rPr>
              <w:fldChar w:fldCharType="end"/>
            </w:r>
          </w:hyperlink>
        </w:p>
        <w:p w14:paraId="260364F4" w14:textId="69AF9FDD" w:rsidR="00757826" w:rsidRDefault="00757826">
          <w:pPr>
            <w:pStyle w:val="TOC2"/>
            <w:tabs>
              <w:tab w:val="right" w:leader="dot" w:pos="9350"/>
            </w:tabs>
            <w:rPr>
              <w:rFonts w:eastAsiaTheme="minorEastAsia" w:cstheme="minorBidi"/>
              <w:b w:val="0"/>
              <w:bCs w:val="0"/>
              <w:noProof/>
              <w:lang w:val="en-GB" w:eastAsia="en-GB"/>
            </w:rPr>
          </w:pPr>
          <w:hyperlink w:anchor="_Toc96934766" w:history="1">
            <w:r w:rsidRPr="004B4204">
              <w:rPr>
                <w:rStyle w:val="Hyperlink"/>
                <w:noProof/>
                <w:lang w:val="en-GB"/>
              </w:rPr>
              <w:t>Installation</w:t>
            </w:r>
            <w:r>
              <w:rPr>
                <w:noProof/>
                <w:webHidden/>
              </w:rPr>
              <w:tab/>
            </w:r>
            <w:r>
              <w:rPr>
                <w:noProof/>
                <w:webHidden/>
              </w:rPr>
              <w:fldChar w:fldCharType="begin"/>
            </w:r>
            <w:r>
              <w:rPr>
                <w:noProof/>
                <w:webHidden/>
              </w:rPr>
              <w:instrText xml:space="preserve"> PAGEREF _Toc96934766 \h </w:instrText>
            </w:r>
            <w:r>
              <w:rPr>
                <w:noProof/>
                <w:webHidden/>
              </w:rPr>
            </w:r>
            <w:r>
              <w:rPr>
                <w:noProof/>
                <w:webHidden/>
              </w:rPr>
              <w:fldChar w:fldCharType="separate"/>
            </w:r>
            <w:r>
              <w:rPr>
                <w:noProof/>
                <w:webHidden/>
              </w:rPr>
              <w:t>6</w:t>
            </w:r>
            <w:r>
              <w:rPr>
                <w:noProof/>
                <w:webHidden/>
              </w:rPr>
              <w:fldChar w:fldCharType="end"/>
            </w:r>
          </w:hyperlink>
        </w:p>
        <w:p w14:paraId="6B44B9E8" w14:textId="2079E09F" w:rsidR="00757826" w:rsidRDefault="00757826">
          <w:pPr>
            <w:pStyle w:val="TOC3"/>
            <w:tabs>
              <w:tab w:val="right" w:leader="dot" w:pos="9350"/>
            </w:tabs>
            <w:rPr>
              <w:rFonts w:eastAsiaTheme="minorEastAsia" w:cstheme="minorBidi"/>
              <w:noProof/>
              <w:sz w:val="22"/>
              <w:szCs w:val="22"/>
              <w:lang w:val="en-GB" w:eastAsia="en-GB"/>
            </w:rPr>
          </w:pPr>
          <w:hyperlink w:anchor="_Toc96934767" w:history="1">
            <w:r w:rsidRPr="004B4204">
              <w:rPr>
                <w:rStyle w:val="Hyperlink"/>
                <w:noProof/>
                <w:lang w:val="en-GB"/>
              </w:rPr>
              <w:t>To Install Chem4Word</w:t>
            </w:r>
            <w:r>
              <w:rPr>
                <w:noProof/>
                <w:webHidden/>
              </w:rPr>
              <w:tab/>
            </w:r>
            <w:r>
              <w:rPr>
                <w:noProof/>
                <w:webHidden/>
              </w:rPr>
              <w:fldChar w:fldCharType="begin"/>
            </w:r>
            <w:r>
              <w:rPr>
                <w:noProof/>
                <w:webHidden/>
              </w:rPr>
              <w:instrText xml:space="preserve"> PAGEREF _Toc96934767 \h </w:instrText>
            </w:r>
            <w:r>
              <w:rPr>
                <w:noProof/>
                <w:webHidden/>
              </w:rPr>
            </w:r>
            <w:r>
              <w:rPr>
                <w:noProof/>
                <w:webHidden/>
              </w:rPr>
              <w:fldChar w:fldCharType="separate"/>
            </w:r>
            <w:r>
              <w:rPr>
                <w:noProof/>
                <w:webHidden/>
              </w:rPr>
              <w:t>6</w:t>
            </w:r>
            <w:r>
              <w:rPr>
                <w:noProof/>
                <w:webHidden/>
              </w:rPr>
              <w:fldChar w:fldCharType="end"/>
            </w:r>
          </w:hyperlink>
        </w:p>
        <w:p w14:paraId="469CEE3F" w14:textId="4B58D414" w:rsidR="00757826" w:rsidRDefault="00757826">
          <w:pPr>
            <w:pStyle w:val="TOC1"/>
            <w:tabs>
              <w:tab w:val="right" w:leader="dot" w:pos="9350"/>
            </w:tabs>
            <w:rPr>
              <w:rFonts w:eastAsiaTheme="minorEastAsia" w:cstheme="minorBidi"/>
              <w:b w:val="0"/>
              <w:bCs w:val="0"/>
              <w:i w:val="0"/>
              <w:iCs w:val="0"/>
              <w:noProof/>
              <w:sz w:val="22"/>
              <w:szCs w:val="22"/>
              <w:lang w:val="en-GB" w:eastAsia="en-GB"/>
            </w:rPr>
          </w:pPr>
          <w:hyperlink w:anchor="_Toc96934768" w:history="1">
            <w:r w:rsidRPr="004B4204">
              <w:rPr>
                <w:rStyle w:val="Hyperlink"/>
                <w:noProof/>
                <w:lang w:val="en-GB"/>
              </w:rPr>
              <w:t>Auto Update</w:t>
            </w:r>
            <w:r>
              <w:rPr>
                <w:noProof/>
                <w:webHidden/>
              </w:rPr>
              <w:tab/>
            </w:r>
            <w:r>
              <w:rPr>
                <w:noProof/>
                <w:webHidden/>
              </w:rPr>
              <w:fldChar w:fldCharType="begin"/>
            </w:r>
            <w:r>
              <w:rPr>
                <w:noProof/>
                <w:webHidden/>
              </w:rPr>
              <w:instrText xml:space="preserve"> PAGEREF _Toc96934768 \h </w:instrText>
            </w:r>
            <w:r>
              <w:rPr>
                <w:noProof/>
                <w:webHidden/>
              </w:rPr>
            </w:r>
            <w:r>
              <w:rPr>
                <w:noProof/>
                <w:webHidden/>
              </w:rPr>
              <w:fldChar w:fldCharType="separate"/>
            </w:r>
            <w:r>
              <w:rPr>
                <w:noProof/>
                <w:webHidden/>
              </w:rPr>
              <w:t>8</w:t>
            </w:r>
            <w:r>
              <w:rPr>
                <w:noProof/>
                <w:webHidden/>
              </w:rPr>
              <w:fldChar w:fldCharType="end"/>
            </w:r>
          </w:hyperlink>
        </w:p>
        <w:p w14:paraId="0D6CAF32" w14:textId="5E2A9EC8" w:rsidR="00757826" w:rsidRDefault="00757826">
          <w:pPr>
            <w:pStyle w:val="TOC1"/>
            <w:tabs>
              <w:tab w:val="right" w:leader="dot" w:pos="9350"/>
            </w:tabs>
            <w:rPr>
              <w:rFonts w:eastAsiaTheme="minorEastAsia" w:cstheme="minorBidi"/>
              <w:b w:val="0"/>
              <w:bCs w:val="0"/>
              <w:i w:val="0"/>
              <w:iCs w:val="0"/>
              <w:noProof/>
              <w:sz w:val="22"/>
              <w:szCs w:val="22"/>
              <w:lang w:val="en-GB" w:eastAsia="en-GB"/>
            </w:rPr>
          </w:pPr>
          <w:hyperlink w:anchor="_Toc96934769" w:history="1">
            <w:r w:rsidRPr="004B4204">
              <w:rPr>
                <w:rStyle w:val="Hyperlink"/>
                <w:noProof/>
                <w:lang w:val="en-GB"/>
              </w:rPr>
              <w:t>Legacy documents</w:t>
            </w:r>
            <w:r>
              <w:rPr>
                <w:noProof/>
                <w:webHidden/>
              </w:rPr>
              <w:tab/>
            </w:r>
            <w:r>
              <w:rPr>
                <w:noProof/>
                <w:webHidden/>
              </w:rPr>
              <w:fldChar w:fldCharType="begin"/>
            </w:r>
            <w:r>
              <w:rPr>
                <w:noProof/>
                <w:webHidden/>
              </w:rPr>
              <w:instrText xml:space="preserve"> PAGEREF _Toc96934769 \h </w:instrText>
            </w:r>
            <w:r>
              <w:rPr>
                <w:noProof/>
                <w:webHidden/>
              </w:rPr>
            </w:r>
            <w:r>
              <w:rPr>
                <w:noProof/>
                <w:webHidden/>
              </w:rPr>
              <w:fldChar w:fldCharType="separate"/>
            </w:r>
            <w:r>
              <w:rPr>
                <w:noProof/>
                <w:webHidden/>
              </w:rPr>
              <w:t>9</w:t>
            </w:r>
            <w:r>
              <w:rPr>
                <w:noProof/>
                <w:webHidden/>
              </w:rPr>
              <w:fldChar w:fldCharType="end"/>
            </w:r>
          </w:hyperlink>
        </w:p>
        <w:p w14:paraId="1D89CF82" w14:textId="371806FE" w:rsidR="00757826" w:rsidRDefault="00757826">
          <w:pPr>
            <w:pStyle w:val="TOC1"/>
            <w:tabs>
              <w:tab w:val="right" w:leader="dot" w:pos="9350"/>
            </w:tabs>
            <w:rPr>
              <w:rFonts w:eastAsiaTheme="minorEastAsia" w:cstheme="minorBidi"/>
              <w:b w:val="0"/>
              <w:bCs w:val="0"/>
              <w:i w:val="0"/>
              <w:iCs w:val="0"/>
              <w:noProof/>
              <w:sz w:val="22"/>
              <w:szCs w:val="22"/>
              <w:lang w:val="en-GB" w:eastAsia="en-GB"/>
            </w:rPr>
          </w:pPr>
          <w:hyperlink w:anchor="_Toc96934770" w:history="1">
            <w:r w:rsidRPr="004B4204">
              <w:rPr>
                <w:rStyle w:val="Hyperlink"/>
                <w:noProof/>
                <w:lang w:val="en-GB"/>
              </w:rPr>
              <w:t>How to add a chemical structure to a document</w:t>
            </w:r>
            <w:r>
              <w:rPr>
                <w:noProof/>
                <w:webHidden/>
              </w:rPr>
              <w:tab/>
            </w:r>
            <w:r>
              <w:rPr>
                <w:noProof/>
                <w:webHidden/>
              </w:rPr>
              <w:fldChar w:fldCharType="begin"/>
            </w:r>
            <w:r>
              <w:rPr>
                <w:noProof/>
                <w:webHidden/>
              </w:rPr>
              <w:instrText xml:space="preserve"> PAGEREF _Toc96934770 \h </w:instrText>
            </w:r>
            <w:r>
              <w:rPr>
                <w:noProof/>
                <w:webHidden/>
              </w:rPr>
            </w:r>
            <w:r>
              <w:rPr>
                <w:noProof/>
                <w:webHidden/>
              </w:rPr>
              <w:fldChar w:fldCharType="separate"/>
            </w:r>
            <w:r>
              <w:rPr>
                <w:noProof/>
                <w:webHidden/>
              </w:rPr>
              <w:t>10</w:t>
            </w:r>
            <w:r>
              <w:rPr>
                <w:noProof/>
                <w:webHidden/>
              </w:rPr>
              <w:fldChar w:fldCharType="end"/>
            </w:r>
          </w:hyperlink>
        </w:p>
        <w:p w14:paraId="4AEA667F" w14:textId="322DB820" w:rsidR="00757826" w:rsidRDefault="00757826">
          <w:pPr>
            <w:pStyle w:val="TOC2"/>
            <w:tabs>
              <w:tab w:val="right" w:leader="dot" w:pos="9350"/>
            </w:tabs>
            <w:rPr>
              <w:rFonts w:eastAsiaTheme="minorEastAsia" w:cstheme="minorBidi"/>
              <w:b w:val="0"/>
              <w:bCs w:val="0"/>
              <w:noProof/>
              <w:lang w:val="en-GB" w:eastAsia="en-GB"/>
            </w:rPr>
          </w:pPr>
          <w:hyperlink w:anchor="_Toc96934771" w:history="1">
            <w:r w:rsidRPr="004B4204">
              <w:rPr>
                <w:rStyle w:val="Hyperlink"/>
                <w:noProof/>
                <w:lang w:val="en-GB"/>
              </w:rPr>
              <w:t>Import a structure from a file</w:t>
            </w:r>
            <w:r>
              <w:rPr>
                <w:noProof/>
                <w:webHidden/>
              </w:rPr>
              <w:tab/>
            </w:r>
            <w:r>
              <w:rPr>
                <w:noProof/>
                <w:webHidden/>
              </w:rPr>
              <w:fldChar w:fldCharType="begin"/>
            </w:r>
            <w:r>
              <w:rPr>
                <w:noProof/>
                <w:webHidden/>
              </w:rPr>
              <w:instrText xml:space="preserve"> PAGEREF _Toc96934771 \h </w:instrText>
            </w:r>
            <w:r>
              <w:rPr>
                <w:noProof/>
                <w:webHidden/>
              </w:rPr>
            </w:r>
            <w:r>
              <w:rPr>
                <w:noProof/>
                <w:webHidden/>
              </w:rPr>
              <w:fldChar w:fldCharType="separate"/>
            </w:r>
            <w:r>
              <w:rPr>
                <w:noProof/>
                <w:webHidden/>
              </w:rPr>
              <w:t>10</w:t>
            </w:r>
            <w:r>
              <w:rPr>
                <w:noProof/>
                <w:webHidden/>
              </w:rPr>
              <w:fldChar w:fldCharType="end"/>
            </w:r>
          </w:hyperlink>
        </w:p>
        <w:p w14:paraId="1D6AFFCA" w14:textId="0843BE07" w:rsidR="00757826" w:rsidRDefault="00757826">
          <w:pPr>
            <w:pStyle w:val="TOC2"/>
            <w:tabs>
              <w:tab w:val="right" w:leader="dot" w:pos="9350"/>
            </w:tabs>
            <w:rPr>
              <w:rFonts w:eastAsiaTheme="minorEastAsia" w:cstheme="minorBidi"/>
              <w:b w:val="0"/>
              <w:bCs w:val="0"/>
              <w:noProof/>
              <w:lang w:val="en-GB" w:eastAsia="en-GB"/>
            </w:rPr>
          </w:pPr>
          <w:hyperlink w:anchor="_Toc96934772" w:history="1">
            <w:r w:rsidRPr="004B4204">
              <w:rPr>
                <w:rStyle w:val="Hyperlink"/>
                <w:noProof/>
                <w:lang w:val="en-GB"/>
              </w:rPr>
              <w:t>Add a structure from a web-search</w:t>
            </w:r>
            <w:r>
              <w:rPr>
                <w:noProof/>
                <w:webHidden/>
              </w:rPr>
              <w:tab/>
            </w:r>
            <w:r>
              <w:rPr>
                <w:noProof/>
                <w:webHidden/>
              </w:rPr>
              <w:fldChar w:fldCharType="begin"/>
            </w:r>
            <w:r>
              <w:rPr>
                <w:noProof/>
                <w:webHidden/>
              </w:rPr>
              <w:instrText xml:space="preserve"> PAGEREF _Toc96934772 \h </w:instrText>
            </w:r>
            <w:r>
              <w:rPr>
                <w:noProof/>
                <w:webHidden/>
              </w:rPr>
            </w:r>
            <w:r>
              <w:rPr>
                <w:noProof/>
                <w:webHidden/>
              </w:rPr>
              <w:fldChar w:fldCharType="separate"/>
            </w:r>
            <w:r>
              <w:rPr>
                <w:noProof/>
                <w:webHidden/>
              </w:rPr>
              <w:t>10</w:t>
            </w:r>
            <w:r>
              <w:rPr>
                <w:noProof/>
                <w:webHidden/>
              </w:rPr>
              <w:fldChar w:fldCharType="end"/>
            </w:r>
          </w:hyperlink>
        </w:p>
        <w:p w14:paraId="2CE3A035" w14:textId="192B7E65" w:rsidR="00757826" w:rsidRDefault="00757826">
          <w:pPr>
            <w:pStyle w:val="TOC3"/>
            <w:tabs>
              <w:tab w:val="right" w:leader="dot" w:pos="9350"/>
            </w:tabs>
            <w:rPr>
              <w:rFonts w:eastAsiaTheme="minorEastAsia" w:cstheme="minorBidi"/>
              <w:noProof/>
              <w:sz w:val="22"/>
              <w:szCs w:val="22"/>
              <w:lang w:val="en-GB" w:eastAsia="en-GB"/>
            </w:rPr>
          </w:pPr>
          <w:hyperlink w:anchor="_Toc96934773" w:history="1">
            <w:r w:rsidRPr="004B4204">
              <w:rPr>
                <w:rStyle w:val="Hyperlink"/>
                <w:noProof/>
                <w:lang w:val="en-GB"/>
              </w:rPr>
              <w:t>PubChem search</w:t>
            </w:r>
            <w:r>
              <w:rPr>
                <w:noProof/>
                <w:webHidden/>
              </w:rPr>
              <w:tab/>
            </w:r>
            <w:r>
              <w:rPr>
                <w:noProof/>
                <w:webHidden/>
              </w:rPr>
              <w:fldChar w:fldCharType="begin"/>
            </w:r>
            <w:r>
              <w:rPr>
                <w:noProof/>
                <w:webHidden/>
              </w:rPr>
              <w:instrText xml:space="preserve"> PAGEREF _Toc96934773 \h </w:instrText>
            </w:r>
            <w:r>
              <w:rPr>
                <w:noProof/>
                <w:webHidden/>
              </w:rPr>
            </w:r>
            <w:r>
              <w:rPr>
                <w:noProof/>
                <w:webHidden/>
              </w:rPr>
              <w:fldChar w:fldCharType="separate"/>
            </w:r>
            <w:r>
              <w:rPr>
                <w:noProof/>
                <w:webHidden/>
              </w:rPr>
              <w:t>10</w:t>
            </w:r>
            <w:r>
              <w:rPr>
                <w:noProof/>
                <w:webHidden/>
              </w:rPr>
              <w:fldChar w:fldCharType="end"/>
            </w:r>
          </w:hyperlink>
        </w:p>
        <w:p w14:paraId="3385D118" w14:textId="2B04338E" w:rsidR="00757826" w:rsidRDefault="00757826">
          <w:pPr>
            <w:pStyle w:val="TOC3"/>
            <w:tabs>
              <w:tab w:val="right" w:leader="dot" w:pos="9350"/>
            </w:tabs>
            <w:rPr>
              <w:rFonts w:eastAsiaTheme="minorEastAsia" w:cstheme="minorBidi"/>
              <w:noProof/>
              <w:sz w:val="22"/>
              <w:szCs w:val="22"/>
              <w:lang w:val="en-GB" w:eastAsia="en-GB"/>
            </w:rPr>
          </w:pPr>
          <w:hyperlink w:anchor="_Toc96934774" w:history="1">
            <w:r w:rsidRPr="004B4204">
              <w:rPr>
                <w:rStyle w:val="Hyperlink"/>
                <w:noProof/>
                <w:lang w:val="en-GB"/>
              </w:rPr>
              <w:t>ChEBI Search</w:t>
            </w:r>
            <w:r>
              <w:rPr>
                <w:noProof/>
                <w:webHidden/>
              </w:rPr>
              <w:tab/>
            </w:r>
            <w:r>
              <w:rPr>
                <w:noProof/>
                <w:webHidden/>
              </w:rPr>
              <w:fldChar w:fldCharType="begin"/>
            </w:r>
            <w:r>
              <w:rPr>
                <w:noProof/>
                <w:webHidden/>
              </w:rPr>
              <w:instrText xml:space="preserve"> PAGEREF _Toc96934774 \h </w:instrText>
            </w:r>
            <w:r>
              <w:rPr>
                <w:noProof/>
                <w:webHidden/>
              </w:rPr>
            </w:r>
            <w:r>
              <w:rPr>
                <w:noProof/>
                <w:webHidden/>
              </w:rPr>
              <w:fldChar w:fldCharType="separate"/>
            </w:r>
            <w:r>
              <w:rPr>
                <w:noProof/>
                <w:webHidden/>
              </w:rPr>
              <w:t>11</w:t>
            </w:r>
            <w:r>
              <w:rPr>
                <w:noProof/>
                <w:webHidden/>
              </w:rPr>
              <w:fldChar w:fldCharType="end"/>
            </w:r>
          </w:hyperlink>
        </w:p>
        <w:p w14:paraId="2FB35645" w14:textId="0E344850" w:rsidR="00757826" w:rsidRDefault="00757826">
          <w:pPr>
            <w:pStyle w:val="TOC2"/>
            <w:tabs>
              <w:tab w:val="right" w:leader="dot" w:pos="9350"/>
            </w:tabs>
            <w:rPr>
              <w:rFonts w:eastAsiaTheme="minorEastAsia" w:cstheme="minorBidi"/>
              <w:b w:val="0"/>
              <w:bCs w:val="0"/>
              <w:noProof/>
              <w:lang w:val="en-GB" w:eastAsia="en-GB"/>
            </w:rPr>
          </w:pPr>
          <w:hyperlink w:anchor="_Toc96934775" w:history="1">
            <w:r w:rsidRPr="004B4204">
              <w:rPr>
                <w:rStyle w:val="Hyperlink"/>
                <w:noProof/>
                <w:lang w:val="en-GB"/>
              </w:rPr>
              <w:t>How to edit an existing chemical structure</w:t>
            </w:r>
            <w:r>
              <w:rPr>
                <w:noProof/>
                <w:webHidden/>
              </w:rPr>
              <w:tab/>
            </w:r>
            <w:r>
              <w:rPr>
                <w:noProof/>
                <w:webHidden/>
              </w:rPr>
              <w:fldChar w:fldCharType="begin"/>
            </w:r>
            <w:r>
              <w:rPr>
                <w:noProof/>
                <w:webHidden/>
              </w:rPr>
              <w:instrText xml:space="preserve"> PAGEREF _Toc96934775 \h </w:instrText>
            </w:r>
            <w:r>
              <w:rPr>
                <w:noProof/>
                <w:webHidden/>
              </w:rPr>
            </w:r>
            <w:r>
              <w:rPr>
                <w:noProof/>
                <w:webHidden/>
              </w:rPr>
              <w:fldChar w:fldCharType="separate"/>
            </w:r>
            <w:r>
              <w:rPr>
                <w:noProof/>
                <w:webHidden/>
              </w:rPr>
              <w:t>12</w:t>
            </w:r>
            <w:r>
              <w:rPr>
                <w:noProof/>
                <w:webHidden/>
              </w:rPr>
              <w:fldChar w:fldCharType="end"/>
            </w:r>
          </w:hyperlink>
        </w:p>
        <w:p w14:paraId="0E0152A9" w14:textId="771C4021" w:rsidR="00757826" w:rsidRDefault="00757826">
          <w:pPr>
            <w:pStyle w:val="TOC2"/>
            <w:tabs>
              <w:tab w:val="right" w:leader="dot" w:pos="9350"/>
            </w:tabs>
            <w:rPr>
              <w:rFonts w:eastAsiaTheme="minorEastAsia" w:cstheme="minorBidi"/>
              <w:b w:val="0"/>
              <w:bCs w:val="0"/>
              <w:noProof/>
              <w:lang w:val="en-GB" w:eastAsia="en-GB"/>
            </w:rPr>
          </w:pPr>
          <w:hyperlink w:anchor="_Toc96934776" w:history="1">
            <w:r w:rsidRPr="004B4204">
              <w:rPr>
                <w:rStyle w:val="Hyperlink"/>
                <w:noProof/>
                <w:lang w:val="en-GB"/>
              </w:rPr>
              <w:t>Convert text to Chemistry</w:t>
            </w:r>
            <w:r>
              <w:rPr>
                <w:noProof/>
                <w:webHidden/>
              </w:rPr>
              <w:tab/>
            </w:r>
            <w:r>
              <w:rPr>
                <w:noProof/>
                <w:webHidden/>
              </w:rPr>
              <w:fldChar w:fldCharType="begin"/>
            </w:r>
            <w:r>
              <w:rPr>
                <w:noProof/>
                <w:webHidden/>
              </w:rPr>
              <w:instrText xml:space="preserve"> PAGEREF _Toc96934776 \h </w:instrText>
            </w:r>
            <w:r>
              <w:rPr>
                <w:noProof/>
                <w:webHidden/>
              </w:rPr>
            </w:r>
            <w:r>
              <w:rPr>
                <w:noProof/>
                <w:webHidden/>
              </w:rPr>
              <w:fldChar w:fldCharType="separate"/>
            </w:r>
            <w:r>
              <w:rPr>
                <w:noProof/>
                <w:webHidden/>
              </w:rPr>
              <w:t>12</w:t>
            </w:r>
            <w:r>
              <w:rPr>
                <w:noProof/>
                <w:webHidden/>
              </w:rPr>
              <w:fldChar w:fldCharType="end"/>
            </w:r>
          </w:hyperlink>
        </w:p>
        <w:p w14:paraId="63CCDCB5" w14:textId="442A7063" w:rsidR="00757826" w:rsidRDefault="00757826">
          <w:pPr>
            <w:pStyle w:val="TOC1"/>
            <w:tabs>
              <w:tab w:val="right" w:leader="dot" w:pos="9350"/>
            </w:tabs>
            <w:rPr>
              <w:rFonts w:eastAsiaTheme="minorEastAsia" w:cstheme="minorBidi"/>
              <w:b w:val="0"/>
              <w:bCs w:val="0"/>
              <w:i w:val="0"/>
              <w:iCs w:val="0"/>
              <w:noProof/>
              <w:sz w:val="22"/>
              <w:szCs w:val="22"/>
              <w:lang w:val="en-GB" w:eastAsia="en-GB"/>
            </w:rPr>
          </w:pPr>
          <w:hyperlink w:anchor="_Toc96934777" w:history="1">
            <w:r w:rsidRPr="004B4204">
              <w:rPr>
                <w:rStyle w:val="Hyperlink"/>
                <w:noProof/>
                <w:lang w:val="en-GB"/>
              </w:rPr>
              <w:t>Display options for Chemistry</w:t>
            </w:r>
            <w:r>
              <w:rPr>
                <w:noProof/>
                <w:webHidden/>
              </w:rPr>
              <w:tab/>
            </w:r>
            <w:r>
              <w:rPr>
                <w:noProof/>
                <w:webHidden/>
              </w:rPr>
              <w:fldChar w:fldCharType="begin"/>
            </w:r>
            <w:r>
              <w:rPr>
                <w:noProof/>
                <w:webHidden/>
              </w:rPr>
              <w:instrText xml:space="preserve"> PAGEREF _Toc96934777 \h </w:instrText>
            </w:r>
            <w:r>
              <w:rPr>
                <w:noProof/>
                <w:webHidden/>
              </w:rPr>
            </w:r>
            <w:r>
              <w:rPr>
                <w:noProof/>
                <w:webHidden/>
              </w:rPr>
              <w:fldChar w:fldCharType="separate"/>
            </w:r>
            <w:r>
              <w:rPr>
                <w:noProof/>
                <w:webHidden/>
              </w:rPr>
              <w:t>13</w:t>
            </w:r>
            <w:r>
              <w:rPr>
                <w:noProof/>
                <w:webHidden/>
              </w:rPr>
              <w:fldChar w:fldCharType="end"/>
            </w:r>
          </w:hyperlink>
        </w:p>
        <w:p w14:paraId="453BF840" w14:textId="63EF21EA" w:rsidR="00757826" w:rsidRDefault="00757826">
          <w:pPr>
            <w:pStyle w:val="TOC1"/>
            <w:tabs>
              <w:tab w:val="right" w:leader="dot" w:pos="9350"/>
            </w:tabs>
            <w:rPr>
              <w:rFonts w:eastAsiaTheme="minorEastAsia" w:cstheme="minorBidi"/>
              <w:b w:val="0"/>
              <w:bCs w:val="0"/>
              <w:i w:val="0"/>
              <w:iCs w:val="0"/>
              <w:noProof/>
              <w:sz w:val="22"/>
              <w:szCs w:val="22"/>
              <w:lang w:val="en-GB" w:eastAsia="en-GB"/>
            </w:rPr>
          </w:pPr>
          <w:hyperlink w:anchor="_Toc96934778" w:history="1">
            <w:r w:rsidRPr="004B4204">
              <w:rPr>
                <w:rStyle w:val="Hyperlink"/>
                <w:noProof/>
                <w:lang w:val="en-GB"/>
              </w:rPr>
              <w:t>The Library</w:t>
            </w:r>
            <w:r>
              <w:rPr>
                <w:noProof/>
                <w:webHidden/>
              </w:rPr>
              <w:tab/>
            </w:r>
            <w:r>
              <w:rPr>
                <w:noProof/>
                <w:webHidden/>
              </w:rPr>
              <w:fldChar w:fldCharType="begin"/>
            </w:r>
            <w:r>
              <w:rPr>
                <w:noProof/>
                <w:webHidden/>
              </w:rPr>
              <w:instrText xml:space="preserve"> PAGEREF _Toc96934778 \h </w:instrText>
            </w:r>
            <w:r>
              <w:rPr>
                <w:noProof/>
                <w:webHidden/>
              </w:rPr>
            </w:r>
            <w:r>
              <w:rPr>
                <w:noProof/>
                <w:webHidden/>
              </w:rPr>
              <w:fldChar w:fldCharType="separate"/>
            </w:r>
            <w:r>
              <w:rPr>
                <w:noProof/>
                <w:webHidden/>
              </w:rPr>
              <w:t>14</w:t>
            </w:r>
            <w:r>
              <w:rPr>
                <w:noProof/>
                <w:webHidden/>
              </w:rPr>
              <w:fldChar w:fldCharType="end"/>
            </w:r>
          </w:hyperlink>
        </w:p>
        <w:p w14:paraId="28AF89B1" w14:textId="344B5FC1" w:rsidR="00757826" w:rsidRDefault="00757826">
          <w:pPr>
            <w:pStyle w:val="TOC1"/>
            <w:tabs>
              <w:tab w:val="right" w:leader="dot" w:pos="9350"/>
            </w:tabs>
            <w:rPr>
              <w:rFonts w:eastAsiaTheme="minorEastAsia" w:cstheme="minorBidi"/>
              <w:b w:val="0"/>
              <w:bCs w:val="0"/>
              <w:i w:val="0"/>
              <w:iCs w:val="0"/>
              <w:noProof/>
              <w:sz w:val="22"/>
              <w:szCs w:val="22"/>
              <w:lang w:val="en-GB" w:eastAsia="en-GB"/>
            </w:rPr>
          </w:pPr>
          <w:hyperlink w:anchor="_Toc96934779" w:history="1">
            <w:r w:rsidRPr="004B4204">
              <w:rPr>
                <w:rStyle w:val="Hyperlink"/>
                <w:noProof/>
                <w:lang w:val="en-GB"/>
              </w:rPr>
              <w:t>The Navigator</w:t>
            </w:r>
            <w:r>
              <w:rPr>
                <w:noProof/>
                <w:webHidden/>
              </w:rPr>
              <w:tab/>
            </w:r>
            <w:r>
              <w:rPr>
                <w:noProof/>
                <w:webHidden/>
              </w:rPr>
              <w:fldChar w:fldCharType="begin"/>
            </w:r>
            <w:r>
              <w:rPr>
                <w:noProof/>
                <w:webHidden/>
              </w:rPr>
              <w:instrText xml:space="preserve"> PAGEREF _Toc96934779 \h </w:instrText>
            </w:r>
            <w:r>
              <w:rPr>
                <w:noProof/>
                <w:webHidden/>
              </w:rPr>
            </w:r>
            <w:r>
              <w:rPr>
                <w:noProof/>
                <w:webHidden/>
              </w:rPr>
              <w:fldChar w:fldCharType="separate"/>
            </w:r>
            <w:r>
              <w:rPr>
                <w:noProof/>
                <w:webHidden/>
              </w:rPr>
              <w:t>15</w:t>
            </w:r>
            <w:r>
              <w:rPr>
                <w:noProof/>
                <w:webHidden/>
              </w:rPr>
              <w:fldChar w:fldCharType="end"/>
            </w:r>
          </w:hyperlink>
        </w:p>
        <w:p w14:paraId="714207FD" w14:textId="18DBFC36" w:rsidR="00757826" w:rsidRDefault="00757826">
          <w:pPr>
            <w:pStyle w:val="TOC1"/>
            <w:tabs>
              <w:tab w:val="right" w:leader="dot" w:pos="9350"/>
            </w:tabs>
            <w:rPr>
              <w:rFonts w:eastAsiaTheme="minorEastAsia" w:cstheme="minorBidi"/>
              <w:b w:val="0"/>
              <w:bCs w:val="0"/>
              <w:i w:val="0"/>
              <w:iCs w:val="0"/>
              <w:noProof/>
              <w:sz w:val="22"/>
              <w:szCs w:val="22"/>
              <w:lang w:val="en-GB" w:eastAsia="en-GB"/>
            </w:rPr>
          </w:pPr>
          <w:hyperlink w:anchor="_Toc96934780" w:history="1">
            <w:r w:rsidRPr="004B4204">
              <w:rPr>
                <w:rStyle w:val="Hyperlink"/>
                <w:noProof/>
                <w:lang w:val="en-GB"/>
              </w:rPr>
              <w:t>Exporting chemistry files</w:t>
            </w:r>
            <w:r>
              <w:rPr>
                <w:noProof/>
                <w:webHidden/>
              </w:rPr>
              <w:tab/>
            </w:r>
            <w:r>
              <w:rPr>
                <w:noProof/>
                <w:webHidden/>
              </w:rPr>
              <w:fldChar w:fldCharType="begin"/>
            </w:r>
            <w:r>
              <w:rPr>
                <w:noProof/>
                <w:webHidden/>
              </w:rPr>
              <w:instrText xml:space="preserve"> PAGEREF _Toc96934780 \h </w:instrText>
            </w:r>
            <w:r>
              <w:rPr>
                <w:noProof/>
                <w:webHidden/>
              </w:rPr>
            </w:r>
            <w:r>
              <w:rPr>
                <w:noProof/>
                <w:webHidden/>
              </w:rPr>
              <w:fldChar w:fldCharType="separate"/>
            </w:r>
            <w:r>
              <w:rPr>
                <w:noProof/>
                <w:webHidden/>
              </w:rPr>
              <w:t>16</w:t>
            </w:r>
            <w:r>
              <w:rPr>
                <w:noProof/>
                <w:webHidden/>
              </w:rPr>
              <w:fldChar w:fldCharType="end"/>
            </w:r>
          </w:hyperlink>
        </w:p>
        <w:p w14:paraId="0D397A10" w14:textId="27ED1D56" w:rsidR="00757826" w:rsidRDefault="00757826">
          <w:pPr>
            <w:pStyle w:val="TOC1"/>
            <w:tabs>
              <w:tab w:val="right" w:leader="dot" w:pos="9350"/>
            </w:tabs>
            <w:rPr>
              <w:rFonts w:eastAsiaTheme="minorEastAsia" w:cstheme="minorBidi"/>
              <w:b w:val="0"/>
              <w:bCs w:val="0"/>
              <w:i w:val="0"/>
              <w:iCs w:val="0"/>
              <w:noProof/>
              <w:sz w:val="22"/>
              <w:szCs w:val="22"/>
              <w:lang w:val="en-GB" w:eastAsia="en-GB"/>
            </w:rPr>
          </w:pPr>
          <w:hyperlink w:anchor="_Toc96934781" w:history="1">
            <w:r w:rsidRPr="004B4204">
              <w:rPr>
                <w:rStyle w:val="Hyperlink"/>
                <w:noProof/>
                <w:lang w:val="en-GB"/>
              </w:rPr>
              <w:t>Chem4Word Options</w:t>
            </w:r>
            <w:r>
              <w:rPr>
                <w:noProof/>
                <w:webHidden/>
              </w:rPr>
              <w:tab/>
            </w:r>
            <w:r>
              <w:rPr>
                <w:noProof/>
                <w:webHidden/>
              </w:rPr>
              <w:fldChar w:fldCharType="begin"/>
            </w:r>
            <w:r>
              <w:rPr>
                <w:noProof/>
                <w:webHidden/>
              </w:rPr>
              <w:instrText xml:space="preserve"> PAGEREF _Toc96934781 \h </w:instrText>
            </w:r>
            <w:r>
              <w:rPr>
                <w:noProof/>
                <w:webHidden/>
              </w:rPr>
            </w:r>
            <w:r>
              <w:rPr>
                <w:noProof/>
                <w:webHidden/>
              </w:rPr>
              <w:fldChar w:fldCharType="separate"/>
            </w:r>
            <w:r>
              <w:rPr>
                <w:noProof/>
                <w:webHidden/>
              </w:rPr>
              <w:t>17</w:t>
            </w:r>
            <w:r>
              <w:rPr>
                <w:noProof/>
                <w:webHidden/>
              </w:rPr>
              <w:fldChar w:fldCharType="end"/>
            </w:r>
          </w:hyperlink>
        </w:p>
        <w:p w14:paraId="710C62BE" w14:textId="12C7D735" w:rsidR="00757826" w:rsidRDefault="00757826">
          <w:pPr>
            <w:pStyle w:val="TOC2"/>
            <w:tabs>
              <w:tab w:val="right" w:leader="dot" w:pos="9350"/>
            </w:tabs>
            <w:rPr>
              <w:rFonts w:eastAsiaTheme="minorEastAsia" w:cstheme="minorBidi"/>
              <w:b w:val="0"/>
              <w:bCs w:val="0"/>
              <w:noProof/>
              <w:lang w:val="en-GB" w:eastAsia="en-GB"/>
            </w:rPr>
          </w:pPr>
          <w:hyperlink w:anchor="_Toc96934782" w:history="1">
            <w:r w:rsidRPr="004B4204">
              <w:rPr>
                <w:rStyle w:val="Hyperlink"/>
                <w:noProof/>
                <w:lang w:val="en-GB"/>
              </w:rPr>
              <w:t>Plug-Ins Tab</w:t>
            </w:r>
            <w:r>
              <w:rPr>
                <w:noProof/>
                <w:webHidden/>
              </w:rPr>
              <w:tab/>
            </w:r>
            <w:r>
              <w:rPr>
                <w:noProof/>
                <w:webHidden/>
              </w:rPr>
              <w:fldChar w:fldCharType="begin"/>
            </w:r>
            <w:r>
              <w:rPr>
                <w:noProof/>
                <w:webHidden/>
              </w:rPr>
              <w:instrText xml:space="preserve"> PAGEREF _Toc96934782 \h </w:instrText>
            </w:r>
            <w:r>
              <w:rPr>
                <w:noProof/>
                <w:webHidden/>
              </w:rPr>
            </w:r>
            <w:r>
              <w:rPr>
                <w:noProof/>
                <w:webHidden/>
              </w:rPr>
              <w:fldChar w:fldCharType="separate"/>
            </w:r>
            <w:r>
              <w:rPr>
                <w:noProof/>
                <w:webHidden/>
              </w:rPr>
              <w:t>17</w:t>
            </w:r>
            <w:r>
              <w:rPr>
                <w:noProof/>
                <w:webHidden/>
              </w:rPr>
              <w:fldChar w:fldCharType="end"/>
            </w:r>
          </w:hyperlink>
        </w:p>
        <w:p w14:paraId="0335164D" w14:textId="7E412FAF" w:rsidR="00757826" w:rsidRDefault="00757826">
          <w:pPr>
            <w:pStyle w:val="TOC3"/>
            <w:tabs>
              <w:tab w:val="right" w:leader="dot" w:pos="9350"/>
            </w:tabs>
            <w:rPr>
              <w:rFonts w:eastAsiaTheme="minorEastAsia" w:cstheme="minorBidi"/>
              <w:noProof/>
              <w:sz w:val="22"/>
              <w:szCs w:val="22"/>
              <w:lang w:val="en-GB" w:eastAsia="en-GB"/>
            </w:rPr>
          </w:pPr>
          <w:hyperlink w:anchor="_Toc96934783" w:history="1">
            <w:r w:rsidRPr="004B4204">
              <w:rPr>
                <w:rStyle w:val="Hyperlink"/>
                <w:noProof/>
                <w:lang w:val="en-GB"/>
              </w:rPr>
              <w:t>Editor Options</w:t>
            </w:r>
            <w:r>
              <w:rPr>
                <w:noProof/>
                <w:webHidden/>
              </w:rPr>
              <w:tab/>
            </w:r>
            <w:r>
              <w:rPr>
                <w:noProof/>
                <w:webHidden/>
              </w:rPr>
              <w:fldChar w:fldCharType="begin"/>
            </w:r>
            <w:r>
              <w:rPr>
                <w:noProof/>
                <w:webHidden/>
              </w:rPr>
              <w:instrText xml:space="preserve"> PAGEREF _Toc96934783 \h </w:instrText>
            </w:r>
            <w:r>
              <w:rPr>
                <w:noProof/>
                <w:webHidden/>
              </w:rPr>
            </w:r>
            <w:r>
              <w:rPr>
                <w:noProof/>
                <w:webHidden/>
              </w:rPr>
              <w:fldChar w:fldCharType="separate"/>
            </w:r>
            <w:r>
              <w:rPr>
                <w:noProof/>
                <w:webHidden/>
              </w:rPr>
              <w:t>18</w:t>
            </w:r>
            <w:r>
              <w:rPr>
                <w:noProof/>
                <w:webHidden/>
              </w:rPr>
              <w:fldChar w:fldCharType="end"/>
            </w:r>
          </w:hyperlink>
        </w:p>
        <w:p w14:paraId="26A54471" w14:textId="42A23800" w:rsidR="00757826" w:rsidRDefault="00757826">
          <w:pPr>
            <w:pStyle w:val="TOC3"/>
            <w:tabs>
              <w:tab w:val="right" w:leader="dot" w:pos="9350"/>
            </w:tabs>
            <w:rPr>
              <w:rFonts w:eastAsiaTheme="minorEastAsia" w:cstheme="minorBidi"/>
              <w:noProof/>
              <w:sz w:val="22"/>
              <w:szCs w:val="22"/>
              <w:lang w:val="en-GB" w:eastAsia="en-GB"/>
            </w:rPr>
          </w:pPr>
          <w:hyperlink w:anchor="_Toc96934784" w:history="1">
            <w:r w:rsidRPr="004B4204">
              <w:rPr>
                <w:rStyle w:val="Hyperlink"/>
                <w:noProof/>
                <w:lang w:val="en-GB"/>
              </w:rPr>
              <w:t>Renderer Options</w:t>
            </w:r>
            <w:r>
              <w:rPr>
                <w:noProof/>
                <w:webHidden/>
              </w:rPr>
              <w:tab/>
            </w:r>
            <w:r>
              <w:rPr>
                <w:noProof/>
                <w:webHidden/>
              </w:rPr>
              <w:fldChar w:fldCharType="begin"/>
            </w:r>
            <w:r>
              <w:rPr>
                <w:noProof/>
                <w:webHidden/>
              </w:rPr>
              <w:instrText xml:space="preserve"> PAGEREF _Toc96934784 \h </w:instrText>
            </w:r>
            <w:r>
              <w:rPr>
                <w:noProof/>
                <w:webHidden/>
              </w:rPr>
            </w:r>
            <w:r>
              <w:rPr>
                <w:noProof/>
                <w:webHidden/>
              </w:rPr>
              <w:fldChar w:fldCharType="separate"/>
            </w:r>
            <w:r>
              <w:rPr>
                <w:noProof/>
                <w:webHidden/>
              </w:rPr>
              <w:t>18</w:t>
            </w:r>
            <w:r>
              <w:rPr>
                <w:noProof/>
                <w:webHidden/>
              </w:rPr>
              <w:fldChar w:fldCharType="end"/>
            </w:r>
          </w:hyperlink>
        </w:p>
        <w:p w14:paraId="2D3F6CEF" w14:textId="2CD74AE3" w:rsidR="00757826" w:rsidRDefault="00757826">
          <w:pPr>
            <w:pStyle w:val="TOC3"/>
            <w:tabs>
              <w:tab w:val="right" w:leader="dot" w:pos="9350"/>
            </w:tabs>
            <w:rPr>
              <w:rFonts w:eastAsiaTheme="minorEastAsia" w:cstheme="minorBidi"/>
              <w:noProof/>
              <w:sz w:val="22"/>
              <w:szCs w:val="22"/>
              <w:lang w:val="en-GB" w:eastAsia="en-GB"/>
            </w:rPr>
          </w:pPr>
          <w:hyperlink w:anchor="_Toc96934785" w:history="1">
            <w:r w:rsidRPr="004B4204">
              <w:rPr>
                <w:rStyle w:val="Hyperlink"/>
                <w:noProof/>
                <w:lang w:val="en-GB"/>
              </w:rPr>
              <w:t>Searcher Options</w:t>
            </w:r>
            <w:r>
              <w:rPr>
                <w:noProof/>
                <w:webHidden/>
              </w:rPr>
              <w:tab/>
            </w:r>
            <w:r>
              <w:rPr>
                <w:noProof/>
                <w:webHidden/>
              </w:rPr>
              <w:fldChar w:fldCharType="begin"/>
            </w:r>
            <w:r>
              <w:rPr>
                <w:noProof/>
                <w:webHidden/>
              </w:rPr>
              <w:instrText xml:space="preserve"> PAGEREF _Toc96934785 \h </w:instrText>
            </w:r>
            <w:r>
              <w:rPr>
                <w:noProof/>
                <w:webHidden/>
              </w:rPr>
            </w:r>
            <w:r>
              <w:rPr>
                <w:noProof/>
                <w:webHidden/>
              </w:rPr>
              <w:fldChar w:fldCharType="separate"/>
            </w:r>
            <w:r>
              <w:rPr>
                <w:noProof/>
                <w:webHidden/>
              </w:rPr>
              <w:t>19</w:t>
            </w:r>
            <w:r>
              <w:rPr>
                <w:noProof/>
                <w:webHidden/>
              </w:rPr>
              <w:fldChar w:fldCharType="end"/>
            </w:r>
          </w:hyperlink>
        </w:p>
        <w:p w14:paraId="7542DB0C" w14:textId="4BF4DEA0" w:rsidR="00757826" w:rsidRDefault="00757826">
          <w:pPr>
            <w:pStyle w:val="TOC2"/>
            <w:tabs>
              <w:tab w:val="right" w:leader="dot" w:pos="9350"/>
            </w:tabs>
            <w:rPr>
              <w:rFonts w:eastAsiaTheme="minorEastAsia" w:cstheme="minorBidi"/>
              <w:b w:val="0"/>
              <w:bCs w:val="0"/>
              <w:noProof/>
              <w:lang w:val="en-GB" w:eastAsia="en-GB"/>
            </w:rPr>
          </w:pPr>
          <w:hyperlink w:anchor="_Toc96934786" w:history="1">
            <w:r w:rsidRPr="004B4204">
              <w:rPr>
                <w:rStyle w:val="Hyperlink"/>
                <w:noProof/>
                <w:lang w:val="en-GB"/>
              </w:rPr>
              <w:t>General Tab</w:t>
            </w:r>
            <w:r>
              <w:rPr>
                <w:noProof/>
                <w:webHidden/>
              </w:rPr>
              <w:tab/>
            </w:r>
            <w:r>
              <w:rPr>
                <w:noProof/>
                <w:webHidden/>
              </w:rPr>
              <w:fldChar w:fldCharType="begin"/>
            </w:r>
            <w:r>
              <w:rPr>
                <w:noProof/>
                <w:webHidden/>
              </w:rPr>
              <w:instrText xml:space="preserve"> PAGEREF _Toc96934786 \h </w:instrText>
            </w:r>
            <w:r>
              <w:rPr>
                <w:noProof/>
                <w:webHidden/>
              </w:rPr>
            </w:r>
            <w:r>
              <w:rPr>
                <w:noProof/>
                <w:webHidden/>
              </w:rPr>
              <w:fldChar w:fldCharType="separate"/>
            </w:r>
            <w:r>
              <w:rPr>
                <w:noProof/>
                <w:webHidden/>
              </w:rPr>
              <w:t>20</w:t>
            </w:r>
            <w:r>
              <w:rPr>
                <w:noProof/>
                <w:webHidden/>
              </w:rPr>
              <w:fldChar w:fldCharType="end"/>
            </w:r>
          </w:hyperlink>
        </w:p>
        <w:p w14:paraId="20DA4D7A" w14:textId="54CEFE91" w:rsidR="00757826" w:rsidRDefault="00757826">
          <w:pPr>
            <w:pStyle w:val="TOC2"/>
            <w:tabs>
              <w:tab w:val="right" w:leader="dot" w:pos="9350"/>
            </w:tabs>
            <w:rPr>
              <w:rFonts w:eastAsiaTheme="minorEastAsia" w:cstheme="minorBidi"/>
              <w:b w:val="0"/>
              <w:bCs w:val="0"/>
              <w:noProof/>
              <w:lang w:val="en-GB" w:eastAsia="en-GB"/>
            </w:rPr>
          </w:pPr>
          <w:hyperlink w:anchor="_Toc96934787" w:history="1">
            <w:r w:rsidRPr="004B4204">
              <w:rPr>
                <w:rStyle w:val="Hyperlink"/>
                <w:noProof/>
                <w:lang w:val="en-GB"/>
              </w:rPr>
              <w:t>Privacy Tab</w:t>
            </w:r>
            <w:r>
              <w:rPr>
                <w:noProof/>
                <w:webHidden/>
              </w:rPr>
              <w:tab/>
            </w:r>
            <w:r>
              <w:rPr>
                <w:noProof/>
                <w:webHidden/>
              </w:rPr>
              <w:fldChar w:fldCharType="begin"/>
            </w:r>
            <w:r>
              <w:rPr>
                <w:noProof/>
                <w:webHidden/>
              </w:rPr>
              <w:instrText xml:space="preserve"> PAGEREF _Toc96934787 \h </w:instrText>
            </w:r>
            <w:r>
              <w:rPr>
                <w:noProof/>
                <w:webHidden/>
              </w:rPr>
            </w:r>
            <w:r>
              <w:rPr>
                <w:noProof/>
                <w:webHidden/>
              </w:rPr>
              <w:fldChar w:fldCharType="separate"/>
            </w:r>
            <w:r>
              <w:rPr>
                <w:noProof/>
                <w:webHidden/>
              </w:rPr>
              <w:t>21</w:t>
            </w:r>
            <w:r>
              <w:rPr>
                <w:noProof/>
                <w:webHidden/>
              </w:rPr>
              <w:fldChar w:fldCharType="end"/>
            </w:r>
          </w:hyperlink>
        </w:p>
        <w:p w14:paraId="71DB0D5F" w14:textId="08F848B0" w:rsidR="00757826" w:rsidRDefault="00757826">
          <w:pPr>
            <w:pStyle w:val="TOC2"/>
            <w:tabs>
              <w:tab w:val="right" w:leader="dot" w:pos="9350"/>
            </w:tabs>
            <w:rPr>
              <w:rFonts w:eastAsiaTheme="minorEastAsia" w:cstheme="minorBidi"/>
              <w:b w:val="0"/>
              <w:bCs w:val="0"/>
              <w:noProof/>
              <w:lang w:val="en-GB" w:eastAsia="en-GB"/>
            </w:rPr>
          </w:pPr>
          <w:hyperlink w:anchor="_Toc96934788" w:history="1">
            <w:r w:rsidRPr="004B4204">
              <w:rPr>
                <w:rStyle w:val="Hyperlink"/>
                <w:noProof/>
                <w:lang w:val="en-GB"/>
              </w:rPr>
              <w:t>Library Tab</w:t>
            </w:r>
            <w:r>
              <w:rPr>
                <w:noProof/>
                <w:webHidden/>
              </w:rPr>
              <w:tab/>
            </w:r>
            <w:r>
              <w:rPr>
                <w:noProof/>
                <w:webHidden/>
              </w:rPr>
              <w:fldChar w:fldCharType="begin"/>
            </w:r>
            <w:r>
              <w:rPr>
                <w:noProof/>
                <w:webHidden/>
              </w:rPr>
              <w:instrText xml:space="preserve"> PAGEREF _Toc96934788 \h </w:instrText>
            </w:r>
            <w:r>
              <w:rPr>
                <w:noProof/>
                <w:webHidden/>
              </w:rPr>
            </w:r>
            <w:r>
              <w:rPr>
                <w:noProof/>
                <w:webHidden/>
              </w:rPr>
              <w:fldChar w:fldCharType="separate"/>
            </w:r>
            <w:r>
              <w:rPr>
                <w:noProof/>
                <w:webHidden/>
              </w:rPr>
              <w:t>22</w:t>
            </w:r>
            <w:r>
              <w:rPr>
                <w:noProof/>
                <w:webHidden/>
              </w:rPr>
              <w:fldChar w:fldCharType="end"/>
            </w:r>
          </w:hyperlink>
        </w:p>
        <w:p w14:paraId="7B9CDD5C" w14:textId="18855654" w:rsidR="00757826" w:rsidRDefault="00757826">
          <w:pPr>
            <w:pStyle w:val="TOC2"/>
            <w:tabs>
              <w:tab w:val="right" w:leader="dot" w:pos="9350"/>
            </w:tabs>
            <w:rPr>
              <w:rFonts w:eastAsiaTheme="minorEastAsia" w:cstheme="minorBidi"/>
              <w:b w:val="0"/>
              <w:bCs w:val="0"/>
              <w:noProof/>
              <w:lang w:val="en-GB" w:eastAsia="en-GB"/>
            </w:rPr>
          </w:pPr>
          <w:hyperlink w:anchor="_Toc96934789" w:history="1">
            <w:r w:rsidRPr="004B4204">
              <w:rPr>
                <w:rStyle w:val="Hyperlink"/>
                <w:noProof/>
                <w:lang w:val="en-GB"/>
              </w:rPr>
              <w:t>Maintenance Tab</w:t>
            </w:r>
            <w:r>
              <w:rPr>
                <w:noProof/>
                <w:webHidden/>
              </w:rPr>
              <w:tab/>
            </w:r>
            <w:r>
              <w:rPr>
                <w:noProof/>
                <w:webHidden/>
              </w:rPr>
              <w:fldChar w:fldCharType="begin"/>
            </w:r>
            <w:r>
              <w:rPr>
                <w:noProof/>
                <w:webHidden/>
              </w:rPr>
              <w:instrText xml:space="preserve"> PAGEREF _Toc96934789 \h </w:instrText>
            </w:r>
            <w:r>
              <w:rPr>
                <w:noProof/>
                <w:webHidden/>
              </w:rPr>
            </w:r>
            <w:r>
              <w:rPr>
                <w:noProof/>
                <w:webHidden/>
              </w:rPr>
              <w:fldChar w:fldCharType="separate"/>
            </w:r>
            <w:r>
              <w:rPr>
                <w:noProof/>
                <w:webHidden/>
              </w:rPr>
              <w:t>23</w:t>
            </w:r>
            <w:r>
              <w:rPr>
                <w:noProof/>
                <w:webHidden/>
              </w:rPr>
              <w:fldChar w:fldCharType="end"/>
            </w:r>
          </w:hyperlink>
        </w:p>
        <w:p w14:paraId="4BE50955" w14:textId="0776AFB3" w:rsidR="00757826" w:rsidRDefault="00757826">
          <w:pPr>
            <w:pStyle w:val="TOC1"/>
            <w:tabs>
              <w:tab w:val="right" w:leader="dot" w:pos="9350"/>
            </w:tabs>
            <w:rPr>
              <w:rFonts w:eastAsiaTheme="minorEastAsia" w:cstheme="minorBidi"/>
              <w:b w:val="0"/>
              <w:bCs w:val="0"/>
              <w:i w:val="0"/>
              <w:iCs w:val="0"/>
              <w:noProof/>
              <w:sz w:val="22"/>
              <w:szCs w:val="22"/>
              <w:lang w:val="en-GB" w:eastAsia="en-GB"/>
            </w:rPr>
          </w:pPr>
          <w:hyperlink w:anchor="_Toc96934790" w:history="1">
            <w:r w:rsidRPr="004B4204">
              <w:rPr>
                <w:rStyle w:val="Hyperlink"/>
                <w:noProof/>
                <w:lang w:val="en-GB"/>
              </w:rPr>
              <w:t>What is ACME?</w:t>
            </w:r>
            <w:r>
              <w:rPr>
                <w:noProof/>
                <w:webHidden/>
              </w:rPr>
              <w:tab/>
            </w:r>
            <w:r>
              <w:rPr>
                <w:noProof/>
                <w:webHidden/>
              </w:rPr>
              <w:fldChar w:fldCharType="begin"/>
            </w:r>
            <w:r>
              <w:rPr>
                <w:noProof/>
                <w:webHidden/>
              </w:rPr>
              <w:instrText xml:space="preserve"> PAGEREF _Toc96934790 \h </w:instrText>
            </w:r>
            <w:r>
              <w:rPr>
                <w:noProof/>
                <w:webHidden/>
              </w:rPr>
            </w:r>
            <w:r>
              <w:rPr>
                <w:noProof/>
                <w:webHidden/>
              </w:rPr>
              <w:fldChar w:fldCharType="separate"/>
            </w:r>
            <w:r>
              <w:rPr>
                <w:noProof/>
                <w:webHidden/>
              </w:rPr>
              <w:t>23</w:t>
            </w:r>
            <w:r>
              <w:rPr>
                <w:noProof/>
                <w:webHidden/>
              </w:rPr>
              <w:fldChar w:fldCharType="end"/>
            </w:r>
          </w:hyperlink>
        </w:p>
        <w:p w14:paraId="2CA3E5E9" w14:textId="1D1541E5" w:rsidR="00757826" w:rsidRDefault="00757826">
          <w:pPr>
            <w:pStyle w:val="TOC3"/>
            <w:tabs>
              <w:tab w:val="right" w:leader="dot" w:pos="9350"/>
            </w:tabs>
            <w:rPr>
              <w:rFonts w:eastAsiaTheme="minorEastAsia" w:cstheme="minorBidi"/>
              <w:noProof/>
              <w:sz w:val="22"/>
              <w:szCs w:val="22"/>
              <w:lang w:val="en-GB" w:eastAsia="en-GB"/>
            </w:rPr>
          </w:pPr>
          <w:hyperlink w:anchor="_Toc96934791" w:history="1">
            <w:r w:rsidRPr="004B4204">
              <w:rPr>
                <w:rStyle w:val="Hyperlink"/>
                <w:noProof/>
                <w:lang w:val="en-GB"/>
              </w:rPr>
              <w:t>‘Advanced’</w:t>
            </w:r>
            <w:r>
              <w:rPr>
                <w:noProof/>
                <w:webHidden/>
              </w:rPr>
              <w:tab/>
            </w:r>
            <w:r>
              <w:rPr>
                <w:noProof/>
                <w:webHidden/>
              </w:rPr>
              <w:fldChar w:fldCharType="begin"/>
            </w:r>
            <w:r>
              <w:rPr>
                <w:noProof/>
                <w:webHidden/>
              </w:rPr>
              <w:instrText xml:space="preserve"> PAGEREF _Toc96934791 \h </w:instrText>
            </w:r>
            <w:r>
              <w:rPr>
                <w:noProof/>
                <w:webHidden/>
              </w:rPr>
            </w:r>
            <w:r>
              <w:rPr>
                <w:noProof/>
                <w:webHidden/>
              </w:rPr>
              <w:fldChar w:fldCharType="separate"/>
            </w:r>
            <w:r>
              <w:rPr>
                <w:noProof/>
                <w:webHidden/>
              </w:rPr>
              <w:t>23</w:t>
            </w:r>
            <w:r>
              <w:rPr>
                <w:noProof/>
                <w:webHidden/>
              </w:rPr>
              <w:fldChar w:fldCharType="end"/>
            </w:r>
          </w:hyperlink>
        </w:p>
        <w:p w14:paraId="26B7E1EE" w14:textId="7346BC22" w:rsidR="00757826" w:rsidRDefault="00757826">
          <w:pPr>
            <w:pStyle w:val="TOC3"/>
            <w:tabs>
              <w:tab w:val="right" w:leader="dot" w:pos="9350"/>
            </w:tabs>
            <w:rPr>
              <w:rFonts w:eastAsiaTheme="minorEastAsia" w:cstheme="minorBidi"/>
              <w:noProof/>
              <w:sz w:val="22"/>
              <w:szCs w:val="22"/>
              <w:lang w:val="en-GB" w:eastAsia="en-GB"/>
            </w:rPr>
          </w:pPr>
          <w:hyperlink w:anchor="_Toc96934792" w:history="1">
            <w:r w:rsidRPr="004B4204">
              <w:rPr>
                <w:rStyle w:val="Hyperlink"/>
                <w:noProof/>
                <w:lang w:val="en-GB"/>
              </w:rPr>
              <w:t>‘CML-Based’</w:t>
            </w:r>
            <w:r>
              <w:rPr>
                <w:noProof/>
                <w:webHidden/>
              </w:rPr>
              <w:tab/>
            </w:r>
            <w:r>
              <w:rPr>
                <w:noProof/>
                <w:webHidden/>
              </w:rPr>
              <w:fldChar w:fldCharType="begin"/>
            </w:r>
            <w:r>
              <w:rPr>
                <w:noProof/>
                <w:webHidden/>
              </w:rPr>
              <w:instrText xml:space="preserve"> PAGEREF _Toc96934792 \h </w:instrText>
            </w:r>
            <w:r>
              <w:rPr>
                <w:noProof/>
                <w:webHidden/>
              </w:rPr>
            </w:r>
            <w:r>
              <w:rPr>
                <w:noProof/>
                <w:webHidden/>
              </w:rPr>
              <w:fldChar w:fldCharType="separate"/>
            </w:r>
            <w:r>
              <w:rPr>
                <w:noProof/>
                <w:webHidden/>
              </w:rPr>
              <w:t>24</w:t>
            </w:r>
            <w:r>
              <w:rPr>
                <w:noProof/>
                <w:webHidden/>
              </w:rPr>
              <w:fldChar w:fldCharType="end"/>
            </w:r>
          </w:hyperlink>
        </w:p>
        <w:p w14:paraId="77632978" w14:textId="2527823B" w:rsidR="00757826" w:rsidRDefault="00757826">
          <w:pPr>
            <w:pStyle w:val="TOC3"/>
            <w:tabs>
              <w:tab w:val="right" w:leader="dot" w:pos="9350"/>
            </w:tabs>
            <w:rPr>
              <w:rFonts w:eastAsiaTheme="minorEastAsia" w:cstheme="minorBidi"/>
              <w:noProof/>
              <w:sz w:val="22"/>
              <w:szCs w:val="22"/>
              <w:lang w:val="en-GB" w:eastAsia="en-GB"/>
            </w:rPr>
          </w:pPr>
          <w:hyperlink w:anchor="_Toc96934793" w:history="1">
            <w:r w:rsidRPr="004B4204">
              <w:rPr>
                <w:rStyle w:val="Hyperlink"/>
                <w:noProof/>
                <w:lang w:val="en-GB"/>
              </w:rPr>
              <w:t>‘Molecule Editor’</w:t>
            </w:r>
            <w:r>
              <w:rPr>
                <w:noProof/>
                <w:webHidden/>
              </w:rPr>
              <w:tab/>
            </w:r>
            <w:r>
              <w:rPr>
                <w:noProof/>
                <w:webHidden/>
              </w:rPr>
              <w:fldChar w:fldCharType="begin"/>
            </w:r>
            <w:r>
              <w:rPr>
                <w:noProof/>
                <w:webHidden/>
              </w:rPr>
              <w:instrText xml:space="preserve"> PAGEREF _Toc96934793 \h </w:instrText>
            </w:r>
            <w:r>
              <w:rPr>
                <w:noProof/>
                <w:webHidden/>
              </w:rPr>
            </w:r>
            <w:r>
              <w:rPr>
                <w:noProof/>
                <w:webHidden/>
              </w:rPr>
              <w:fldChar w:fldCharType="separate"/>
            </w:r>
            <w:r>
              <w:rPr>
                <w:noProof/>
                <w:webHidden/>
              </w:rPr>
              <w:t>24</w:t>
            </w:r>
            <w:r>
              <w:rPr>
                <w:noProof/>
                <w:webHidden/>
              </w:rPr>
              <w:fldChar w:fldCharType="end"/>
            </w:r>
          </w:hyperlink>
        </w:p>
        <w:p w14:paraId="323AE1C5" w14:textId="5DA73E92" w:rsidR="00757826" w:rsidRDefault="00757826">
          <w:pPr>
            <w:pStyle w:val="TOC2"/>
            <w:tabs>
              <w:tab w:val="right" w:leader="dot" w:pos="9350"/>
            </w:tabs>
            <w:rPr>
              <w:rFonts w:eastAsiaTheme="minorEastAsia" w:cstheme="minorBidi"/>
              <w:b w:val="0"/>
              <w:bCs w:val="0"/>
              <w:noProof/>
              <w:lang w:val="en-GB" w:eastAsia="en-GB"/>
            </w:rPr>
          </w:pPr>
          <w:hyperlink w:anchor="_Toc96934794" w:history="1">
            <w:r w:rsidRPr="004B4204">
              <w:rPr>
                <w:rStyle w:val="Hyperlink"/>
                <w:noProof/>
                <w:lang w:val="en-GB"/>
              </w:rPr>
              <w:t>What functions does ACME support?</w:t>
            </w:r>
            <w:r>
              <w:rPr>
                <w:noProof/>
                <w:webHidden/>
              </w:rPr>
              <w:tab/>
            </w:r>
            <w:r>
              <w:rPr>
                <w:noProof/>
                <w:webHidden/>
              </w:rPr>
              <w:fldChar w:fldCharType="begin"/>
            </w:r>
            <w:r>
              <w:rPr>
                <w:noProof/>
                <w:webHidden/>
              </w:rPr>
              <w:instrText xml:space="preserve"> PAGEREF _Toc96934794 \h </w:instrText>
            </w:r>
            <w:r>
              <w:rPr>
                <w:noProof/>
                <w:webHidden/>
              </w:rPr>
            </w:r>
            <w:r>
              <w:rPr>
                <w:noProof/>
                <w:webHidden/>
              </w:rPr>
              <w:fldChar w:fldCharType="separate"/>
            </w:r>
            <w:r>
              <w:rPr>
                <w:noProof/>
                <w:webHidden/>
              </w:rPr>
              <w:t>24</w:t>
            </w:r>
            <w:r>
              <w:rPr>
                <w:noProof/>
                <w:webHidden/>
              </w:rPr>
              <w:fldChar w:fldCharType="end"/>
            </w:r>
          </w:hyperlink>
        </w:p>
        <w:p w14:paraId="17F4221A" w14:textId="462AF22E" w:rsidR="00757826" w:rsidRDefault="00757826">
          <w:pPr>
            <w:pStyle w:val="TOC2"/>
            <w:tabs>
              <w:tab w:val="right" w:leader="dot" w:pos="9350"/>
            </w:tabs>
            <w:rPr>
              <w:rFonts w:eastAsiaTheme="minorEastAsia" w:cstheme="minorBidi"/>
              <w:b w:val="0"/>
              <w:bCs w:val="0"/>
              <w:noProof/>
              <w:lang w:val="en-GB" w:eastAsia="en-GB"/>
            </w:rPr>
          </w:pPr>
          <w:hyperlink w:anchor="_Toc96934795" w:history="1">
            <w:r w:rsidRPr="004B4204">
              <w:rPr>
                <w:rStyle w:val="Hyperlink"/>
                <w:noProof/>
                <w:lang w:val="en-GB"/>
              </w:rPr>
              <w:t xml:space="preserve">What functions </w:t>
            </w:r>
            <w:r w:rsidRPr="004B4204">
              <w:rPr>
                <w:rStyle w:val="Hyperlink"/>
                <w:i/>
                <w:noProof/>
                <w:lang w:val="en-GB"/>
              </w:rPr>
              <w:t>doesn’t</w:t>
            </w:r>
            <w:r w:rsidRPr="004B4204">
              <w:rPr>
                <w:rStyle w:val="Hyperlink"/>
                <w:noProof/>
                <w:lang w:val="en-GB"/>
              </w:rPr>
              <w:t xml:space="preserve"> ACME support?</w:t>
            </w:r>
            <w:r>
              <w:rPr>
                <w:noProof/>
                <w:webHidden/>
              </w:rPr>
              <w:tab/>
            </w:r>
            <w:r>
              <w:rPr>
                <w:noProof/>
                <w:webHidden/>
              </w:rPr>
              <w:fldChar w:fldCharType="begin"/>
            </w:r>
            <w:r>
              <w:rPr>
                <w:noProof/>
                <w:webHidden/>
              </w:rPr>
              <w:instrText xml:space="preserve"> PAGEREF _Toc96934795 \h </w:instrText>
            </w:r>
            <w:r>
              <w:rPr>
                <w:noProof/>
                <w:webHidden/>
              </w:rPr>
            </w:r>
            <w:r>
              <w:rPr>
                <w:noProof/>
                <w:webHidden/>
              </w:rPr>
              <w:fldChar w:fldCharType="separate"/>
            </w:r>
            <w:r>
              <w:rPr>
                <w:noProof/>
                <w:webHidden/>
              </w:rPr>
              <w:t>24</w:t>
            </w:r>
            <w:r>
              <w:rPr>
                <w:noProof/>
                <w:webHidden/>
              </w:rPr>
              <w:fldChar w:fldCharType="end"/>
            </w:r>
          </w:hyperlink>
        </w:p>
        <w:p w14:paraId="0BCD09A1" w14:textId="546DEACD" w:rsidR="00757826" w:rsidRDefault="00757826">
          <w:pPr>
            <w:pStyle w:val="TOC1"/>
            <w:tabs>
              <w:tab w:val="right" w:leader="dot" w:pos="9350"/>
            </w:tabs>
            <w:rPr>
              <w:rFonts w:eastAsiaTheme="minorEastAsia" w:cstheme="minorBidi"/>
              <w:b w:val="0"/>
              <w:bCs w:val="0"/>
              <w:i w:val="0"/>
              <w:iCs w:val="0"/>
              <w:noProof/>
              <w:sz w:val="22"/>
              <w:szCs w:val="22"/>
              <w:lang w:val="en-GB" w:eastAsia="en-GB"/>
            </w:rPr>
          </w:pPr>
          <w:hyperlink w:anchor="_Toc96934796" w:history="1">
            <w:r w:rsidRPr="004B4204">
              <w:rPr>
                <w:rStyle w:val="Hyperlink"/>
                <w:noProof/>
                <w:lang w:val="en-GB"/>
              </w:rPr>
              <w:t>ACME User Interface</w:t>
            </w:r>
            <w:r>
              <w:rPr>
                <w:noProof/>
                <w:webHidden/>
              </w:rPr>
              <w:tab/>
            </w:r>
            <w:r>
              <w:rPr>
                <w:noProof/>
                <w:webHidden/>
              </w:rPr>
              <w:fldChar w:fldCharType="begin"/>
            </w:r>
            <w:r>
              <w:rPr>
                <w:noProof/>
                <w:webHidden/>
              </w:rPr>
              <w:instrText xml:space="preserve"> PAGEREF _Toc96934796 \h </w:instrText>
            </w:r>
            <w:r>
              <w:rPr>
                <w:noProof/>
                <w:webHidden/>
              </w:rPr>
            </w:r>
            <w:r>
              <w:rPr>
                <w:noProof/>
                <w:webHidden/>
              </w:rPr>
              <w:fldChar w:fldCharType="separate"/>
            </w:r>
            <w:r>
              <w:rPr>
                <w:noProof/>
                <w:webHidden/>
              </w:rPr>
              <w:t>24</w:t>
            </w:r>
            <w:r>
              <w:rPr>
                <w:noProof/>
                <w:webHidden/>
              </w:rPr>
              <w:fldChar w:fldCharType="end"/>
            </w:r>
          </w:hyperlink>
        </w:p>
        <w:p w14:paraId="53F71238" w14:textId="1F8D52FC" w:rsidR="00757826" w:rsidRDefault="00757826">
          <w:pPr>
            <w:pStyle w:val="TOC1"/>
            <w:tabs>
              <w:tab w:val="right" w:leader="dot" w:pos="9350"/>
            </w:tabs>
            <w:rPr>
              <w:rFonts w:eastAsiaTheme="minorEastAsia" w:cstheme="minorBidi"/>
              <w:b w:val="0"/>
              <w:bCs w:val="0"/>
              <w:i w:val="0"/>
              <w:iCs w:val="0"/>
              <w:noProof/>
              <w:sz w:val="22"/>
              <w:szCs w:val="22"/>
              <w:lang w:val="en-GB" w:eastAsia="en-GB"/>
            </w:rPr>
          </w:pPr>
          <w:hyperlink w:anchor="_Toc96934797" w:history="1">
            <w:r w:rsidRPr="004B4204">
              <w:rPr>
                <w:rStyle w:val="Hyperlink"/>
                <w:noProof/>
                <w:lang w:val="en-GB"/>
              </w:rPr>
              <w:t>Toolbar</w:t>
            </w:r>
            <w:r>
              <w:rPr>
                <w:noProof/>
                <w:webHidden/>
              </w:rPr>
              <w:tab/>
            </w:r>
            <w:r>
              <w:rPr>
                <w:noProof/>
                <w:webHidden/>
              </w:rPr>
              <w:fldChar w:fldCharType="begin"/>
            </w:r>
            <w:r>
              <w:rPr>
                <w:noProof/>
                <w:webHidden/>
              </w:rPr>
              <w:instrText xml:space="preserve"> PAGEREF _Toc96934797 \h </w:instrText>
            </w:r>
            <w:r>
              <w:rPr>
                <w:noProof/>
                <w:webHidden/>
              </w:rPr>
            </w:r>
            <w:r>
              <w:rPr>
                <w:noProof/>
                <w:webHidden/>
              </w:rPr>
              <w:fldChar w:fldCharType="separate"/>
            </w:r>
            <w:r>
              <w:rPr>
                <w:noProof/>
                <w:webHidden/>
              </w:rPr>
              <w:t>26</w:t>
            </w:r>
            <w:r>
              <w:rPr>
                <w:noProof/>
                <w:webHidden/>
              </w:rPr>
              <w:fldChar w:fldCharType="end"/>
            </w:r>
          </w:hyperlink>
        </w:p>
        <w:p w14:paraId="4882D90B" w14:textId="0620205B" w:rsidR="00757826" w:rsidRDefault="00757826">
          <w:pPr>
            <w:pStyle w:val="TOC2"/>
            <w:tabs>
              <w:tab w:val="right" w:leader="dot" w:pos="9350"/>
            </w:tabs>
            <w:rPr>
              <w:rFonts w:eastAsiaTheme="minorEastAsia" w:cstheme="minorBidi"/>
              <w:b w:val="0"/>
              <w:bCs w:val="0"/>
              <w:noProof/>
              <w:lang w:val="en-GB" w:eastAsia="en-GB"/>
            </w:rPr>
          </w:pPr>
          <w:hyperlink w:anchor="_Toc96934798" w:history="1">
            <w:r w:rsidRPr="004B4204">
              <w:rPr>
                <w:rStyle w:val="Hyperlink"/>
                <w:noProof/>
                <w:lang w:val="en-GB"/>
              </w:rPr>
              <w:t>Highlighting Active Atoms and Bonds</w:t>
            </w:r>
            <w:r>
              <w:rPr>
                <w:noProof/>
                <w:webHidden/>
              </w:rPr>
              <w:tab/>
            </w:r>
            <w:r>
              <w:rPr>
                <w:noProof/>
                <w:webHidden/>
              </w:rPr>
              <w:fldChar w:fldCharType="begin"/>
            </w:r>
            <w:r>
              <w:rPr>
                <w:noProof/>
                <w:webHidden/>
              </w:rPr>
              <w:instrText xml:space="preserve"> PAGEREF _Toc96934798 \h </w:instrText>
            </w:r>
            <w:r>
              <w:rPr>
                <w:noProof/>
                <w:webHidden/>
              </w:rPr>
            </w:r>
            <w:r>
              <w:rPr>
                <w:noProof/>
                <w:webHidden/>
              </w:rPr>
              <w:fldChar w:fldCharType="separate"/>
            </w:r>
            <w:r>
              <w:rPr>
                <w:noProof/>
                <w:webHidden/>
              </w:rPr>
              <w:t>26</w:t>
            </w:r>
            <w:r>
              <w:rPr>
                <w:noProof/>
                <w:webHidden/>
              </w:rPr>
              <w:fldChar w:fldCharType="end"/>
            </w:r>
          </w:hyperlink>
        </w:p>
        <w:p w14:paraId="5ECD47A5" w14:textId="4873AF8E" w:rsidR="00757826" w:rsidRDefault="00757826">
          <w:pPr>
            <w:pStyle w:val="TOC2"/>
            <w:tabs>
              <w:tab w:val="right" w:leader="dot" w:pos="9350"/>
            </w:tabs>
            <w:rPr>
              <w:rFonts w:eastAsiaTheme="minorEastAsia" w:cstheme="minorBidi"/>
              <w:b w:val="0"/>
              <w:bCs w:val="0"/>
              <w:noProof/>
              <w:lang w:val="en-GB" w:eastAsia="en-GB"/>
            </w:rPr>
          </w:pPr>
          <w:hyperlink w:anchor="_Toc96934799" w:history="1">
            <w:r w:rsidRPr="004B4204">
              <w:rPr>
                <w:rStyle w:val="Hyperlink"/>
                <w:noProof/>
                <w:lang w:val="en-GB"/>
              </w:rPr>
              <w:t>Element Selector and Periodic Table Picker</w:t>
            </w:r>
            <w:r>
              <w:rPr>
                <w:noProof/>
                <w:webHidden/>
              </w:rPr>
              <w:tab/>
            </w:r>
            <w:r>
              <w:rPr>
                <w:noProof/>
                <w:webHidden/>
              </w:rPr>
              <w:fldChar w:fldCharType="begin"/>
            </w:r>
            <w:r>
              <w:rPr>
                <w:noProof/>
                <w:webHidden/>
              </w:rPr>
              <w:instrText xml:space="preserve"> PAGEREF _Toc96934799 \h </w:instrText>
            </w:r>
            <w:r>
              <w:rPr>
                <w:noProof/>
                <w:webHidden/>
              </w:rPr>
            </w:r>
            <w:r>
              <w:rPr>
                <w:noProof/>
                <w:webHidden/>
              </w:rPr>
              <w:fldChar w:fldCharType="separate"/>
            </w:r>
            <w:r>
              <w:rPr>
                <w:noProof/>
                <w:webHidden/>
              </w:rPr>
              <w:t>26</w:t>
            </w:r>
            <w:r>
              <w:rPr>
                <w:noProof/>
                <w:webHidden/>
              </w:rPr>
              <w:fldChar w:fldCharType="end"/>
            </w:r>
          </w:hyperlink>
        </w:p>
        <w:p w14:paraId="04427E2E" w14:textId="57DC3A9A" w:rsidR="00757826" w:rsidRDefault="00757826">
          <w:pPr>
            <w:pStyle w:val="TOC3"/>
            <w:tabs>
              <w:tab w:val="right" w:leader="dot" w:pos="9350"/>
            </w:tabs>
            <w:rPr>
              <w:rFonts w:eastAsiaTheme="minorEastAsia" w:cstheme="minorBidi"/>
              <w:noProof/>
              <w:sz w:val="22"/>
              <w:szCs w:val="22"/>
              <w:lang w:val="en-GB" w:eastAsia="en-GB"/>
            </w:rPr>
          </w:pPr>
          <w:hyperlink w:anchor="_Toc96934800" w:history="1">
            <w:r w:rsidRPr="004B4204">
              <w:rPr>
                <w:rStyle w:val="Hyperlink"/>
                <w:noProof/>
                <w:lang w:val="en-GB"/>
              </w:rPr>
              <w:t>Periodic Table Picker</w:t>
            </w:r>
            <w:r>
              <w:rPr>
                <w:noProof/>
                <w:webHidden/>
              </w:rPr>
              <w:tab/>
            </w:r>
            <w:r>
              <w:rPr>
                <w:noProof/>
                <w:webHidden/>
              </w:rPr>
              <w:fldChar w:fldCharType="begin"/>
            </w:r>
            <w:r>
              <w:rPr>
                <w:noProof/>
                <w:webHidden/>
              </w:rPr>
              <w:instrText xml:space="preserve"> PAGEREF _Toc96934800 \h </w:instrText>
            </w:r>
            <w:r>
              <w:rPr>
                <w:noProof/>
                <w:webHidden/>
              </w:rPr>
            </w:r>
            <w:r>
              <w:rPr>
                <w:noProof/>
                <w:webHidden/>
              </w:rPr>
              <w:fldChar w:fldCharType="separate"/>
            </w:r>
            <w:r>
              <w:rPr>
                <w:noProof/>
                <w:webHidden/>
              </w:rPr>
              <w:t>27</w:t>
            </w:r>
            <w:r>
              <w:rPr>
                <w:noProof/>
                <w:webHidden/>
              </w:rPr>
              <w:fldChar w:fldCharType="end"/>
            </w:r>
          </w:hyperlink>
        </w:p>
        <w:p w14:paraId="05EF5A25" w14:textId="7F3B7770" w:rsidR="00757826" w:rsidRDefault="00757826">
          <w:pPr>
            <w:pStyle w:val="TOC2"/>
            <w:tabs>
              <w:tab w:val="right" w:leader="dot" w:pos="9350"/>
            </w:tabs>
            <w:rPr>
              <w:rFonts w:eastAsiaTheme="minorEastAsia" w:cstheme="minorBidi"/>
              <w:b w:val="0"/>
              <w:bCs w:val="0"/>
              <w:noProof/>
              <w:lang w:val="en-GB" w:eastAsia="en-GB"/>
            </w:rPr>
          </w:pPr>
          <w:hyperlink w:anchor="_Toc96934801" w:history="1">
            <w:r w:rsidRPr="004B4204">
              <w:rPr>
                <w:rStyle w:val="Hyperlink"/>
                <w:noProof/>
                <w:lang w:val="en-GB"/>
              </w:rPr>
              <w:t>Bond Dropdown</w:t>
            </w:r>
            <w:r>
              <w:rPr>
                <w:noProof/>
                <w:webHidden/>
              </w:rPr>
              <w:tab/>
            </w:r>
            <w:r>
              <w:rPr>
                <w:noProof/>
                <w:webHidden/>
              </w:rPr>
              <w:fldChar w:fldCharType="begin"/>
            </w:r>
            <w:r>
              <w:rPr>
                <w:noProof/>
                <w:webHidden/>
              </w:rPr>
              <w:instrText xml:space="preserve"> PAGEREF _Toc96934801 \h </w:instrText>
            </w:r>
            <w:r>
              <w:rPr>
                <w:noProof/>
                <w:webHidden/>
              </w:rPr>
            </w:r>
            <w:r>
              <w:rPr>
                <w:noProof/>
                <w:webHidden/>
              </w:rPr>
              <w:fldChar w:fldCharType="separate"/>
            </w:r>
            <w:r>
              <w:rPr>
                <w:noProof/>
                <w:webHidden/>
              </w:rPr>
              <w:t>27</w:t>
            </w:r>
            <w:r>
              <w:rPr>
                <w:noProof/>
                <w:webHidden/>
              </w:rPr>
              <w:fldChar w:fldCharType="end"/>
            </w:r>
          </w:hyperlink>
        </w:p>
        <w:p w14:paraId="4A61F018" w14:textId="51F25F39" w:rsidR="00757826" w:rsidRDefault="00757826">
          <w:pPr>
            <w:pStyle w:val="TOC2"/>
            <w:tabs>
              <w:tab w:val="right" w:leader="dot" w:pos="9350"/>
            </w:tabs>
            <w:rPr>
              <w:rFonts w:eastAsiaTheme="minorEastAsia" w:cstheme="minorBidi"/>
              <w:b w:val="0"/>
              <w:bCs w:val="0"/>
              <w:noProof/>
              <w:lang w:val="en-GB" w:eastAsia="en-GB"/>
            </w:rPr>
          </w:pPr>
          <w:hyperlink w:anchor="_Toc96934802" w:history="1">
            <w:r w:rsidRPr="004B4204">
              <w:rPr>
                <w:rStyle w:val="Hyperlink"/>
                <w:noProof/>
                <w:lang w:val="en-GB"/>
              </w:rPr>
              <w:t>Draw Button</w:t>
            </w:r>
            <w:r>
              <w:rPr>
                <w:noProof/>
                <w:webHidden/>
              </w:rPr>
              <w:tab/>
            </w:r>
            <w:r>
              <w:rPr>
                <w:noProof/>
                <w:webHidden/>
              </w:rPr>
              <w:fldChar w:fldCharType="begin"/>
            </w:r>
            <w:r>
              <w:rPr>
                <w:noProof/>
                <w:webHidden/>
              </w:rPr>
              <w:instrText xml:space="preserve"> PAGEREF _Toc96934802 \h </w:instrText>
            </w:r>
            <w:r>
              <w:rPr>
                <w:noProof/>
                <w:webHidden/>
              </w:rPr>
            </w:r>
            <w:r>
              <w:rPr>
                <w:noProof/>
                <w:webHidden/>
              </w:rPr>
              <w:fldChar w:fldCharType="separate"/>
            </w:r>
            <w:r>
              <w:rPr>
                <w:noProof/>
                <w:webHidden/>
              </w:rPr>
              <w:t>28</w:t>
            </w:r>
            <w:r>
              <w:rPr>
                <w:noProof/>
                <w:webHidden/>
              </w:rPr>
              <w:fldChar w:fldCharType="end"/>
            </w:r>
          </w:hyperlink>
        </w:p>
        <w:p w14:paraId="2A449A78" w14:textId="658C4F29" w:rsidR="00757826" w:rsidRDefault="00757826">
          <w:pPr>
            <w:pStyle w:val="TOC3"/>
            <w:tabs>
              <w:tab w:val="right" w:leader="dot" w:pos="9350"/>
            </w:tabs>
            <w:rPr>
              <w:rFonts w:eastAsiaTheme="minorEastAsia" w:cstheme="minorBidi"/>
              <w:noProof/>
              <w:sz w:val="22"/>
              <w:szCs w:val="22"/>
              <w:lang w:val="en-GB" w:eastAsia="en-GB"/>
            </w:rPr>
          </w:pPr>
          <w:hyperlink w:anchor="_Toc96934803" w:history="1">
            <w:r w:rsidRPr="004B4204">
              <w:rPr>
                <w:rStyle w:val="Hyperlink"/>
                <w:noProof/>
                <w:lang w:val="en-GB"/>
              </w:rPr>
              <w:t>Locking</w:t>
            </w:r>
            <w:r>
              <w:rPr>
                <w:noProof/>
                <w:webHidden/>
              </w:rPr>
              <w:tab/>
            </w:r>
            <w:r>
              <w:rPr>
                <w:noProof/>
                <w:webHidden/>
              </w:rPr>
              <w:fldChar w:fldCharType="begin"/>
            </w:r>
            <w:r>
              <w:rPr>
                <w:noProof/>
                <w:webHidden/>
              </w:rPr>
              <w:instrText xml:space="preserve"> PAGEREF _Toc96934803 \h </w:instrText>
            </w:r>
            <w:r>
              <w:rPr>
                <w:noProof/>
                <w:webHidden/>
              </w:rPr>
            </w:r>
            <w:r>
              <w:rPr>
                <w:noProof/>
                <w:webHidden/>
              </w:rPr>
              <w:fldChar w:fldCharType="separate"/>
            </w:r>
            <w:r>
              <w:rPr>
                <w:noProof/>
                <w:webHidden/>
              </w:rPr>
              <w:t>31</w:t>
            </w:r>
            <w:r>
              <w:rPr>
                <w:noProof/>
                <w:webHidden/>
              </w:rPr>
              <w:fldChar w:fldCharType="end"/>
            </w:r>
          </w:hyperlink>
        </w:p>
        <w:p w14:paraId="24E6A797" w14:textId="3E697BD9" w:rsidR="00757826" w:rsidRDefault="00757826">
          <w:pPr>
            <w:pStyle w:val="TOC3"/>
            <w:tabs>
              <w:tab w:val="right" w:leader="dot" w:pos="9350"/>
            </w:tabs>
            <w:rPr>
              <w:rFonts w:eastAsiaTheme="minorEastAsia" w:cstheme="minorBidi"/>
              <w:noProof/>
              <w:sz w:val="22"/>
              <w:szCs w:val="22"/>
              <w:lang w:val="en-GB" w:eastAsia="en-GB"/>
            </w:rPr>
          </w:pPr>
          <w:hyperlink w:anchor="_Toc96934804" w:history="1">
            <w:r w:rsidRPr="004B4204">
              <w:rPr>
                <w:rStyle w:val="Hyperlink"/>
                <w:noProof/>
                <w:lang w:val="en-GB"/>
              </w:rPr>
              <w:t>Drawing multiple bonds</w:t>
            </w:r>
            <w:r>
              <w:rPr>
                <w:noProof/>
                <w:webHidden/>
              </w:rPr>
              <w:tab/>
            </w:r>
            <w:r>
              <w:rPr>
                <w:noProof/>
                <w:webHidden/>
              </w:rPr>
              <w:fldChar w:fldCharType="begin"/>
            </w:r>
            <w:r>
              <w:rPr>
                <w:noProof/>
                <w:webHidden/>
              </w:rPr>
              <w:instrText xml:space="preserve"> PAGEREF _Toc96934804 \h </w:instrText>
            </w:r>
            <w:r>
              <w:rPr>
                <w:noProof/>
                <w:webHidden/>
              </w:rPr>
            </w:r>
            <w:r>
              <w:rPr>
                <w:noProof/>
                <w:webHidden/>
              </w:rPr>
              <w:fldChar w:fldCharType="separate"/>
            </w:r>
            <w:r>
              <w:rPr>
                <w:noProof/>
                <w:webHidden/>
              </w:rPr>
              <w:t>31</w:t>
            </w:r>
            <w:r>
              <w:rPr>
                <w:noProof/>
                <w:webHidden/>
              </w:rPr>
              <w:fldChar w:fldCharType="end"/>
            </w:r>
          </w:hyperlink>
        </w:p>
        <w:p w14:paraId="3FB815F6" w14:textId="4FE4D4FF" w:rsidR="00757826" w:rsidRDefault="00757826">
          <w:pPr>
            <w:pStyle w:val="TOC2"/>
            <w:tabs>
              <w:tab w:val="right" w:leader="dot" w:pos="9350"/>
            </w:tabs>
            <w:rPr>
              <w:rFonts w:eastAsiaTheme="minorEastAsia" w:cstheme="minorBidi"/>
              <w:b w:val="0"/>
              <w:bCs w:val="0"/>
              <w:noProof/>
              <w:lang w:val="en-GB" w:eastAsia="en-GB"/>
            </w:rPr>
          </w:pPr>
          <w:hyperlink w:anchor="_Toc96934805" w:history="1">
            <w:r w:rsidRPr="004B4204">
              <w:rPr>
                <w:rStyle w:val="Hyperlink"/>
                <w:noProof/>
                <w:lang w:val="en-GB"/>
              </w:rPr>
              <w:t>Select Button</w:t>
            </w:r>
            <w:r>
              <w:rPr>
                <w:noProof/>
                <w:webHidden/>
              </w:rPr>
              <w:tab/>
            </w:r>
            <w:r>
              <w:rPr>
                <w:noProof/>
                <w:webHidden/>
              </w:rPr>
              <w:fldChar w:fldCharType="begin"/>
            </w:r>
            <w:r>
              <w:rPr>
                <w:noProof/>
                <w:webHidden/>
              </w:rPr>
              <w:instrText xml:space="preserve"> PAGEREF _Toc96934805 \h </w:instrText>
            </w:r>
            <w:r>
              <w:rPr>
                <w:noProof/>
                <w:webHidden/>
              </w:rPr>
            </w:r>
            <w:r>
              <w:rPr>
                <w:noProof/>
                <w:webHidden/>
              </w:rPr>
              <w:fldChar w:fldCharType="separate"/>
            </w:r>
            <w:r>
              <w:rPr>
                <w:noProof/>
                <w:webHidden/>
              </w:rPr>
              <w:t>32</w:t>
            </w:r>
            <w:r>
              <w:rPr>
                <w:noProof/>
                <w:webHidden/>
              </w:rPr>
              <w:fldChar w:fldCharType="end"/>
            </w:r>
          </w:hyperlink>
        </w:p>
        <w:p w14:paraId="142F4A7F" w14:textId="38C07E81" w:rsidR="00757826" w:rsidRDefault="00757826">
          <w:pPr>
            <w:pStyle w:val="TOC3"/>
            <w:tabs>
              <w:tab w:val="right" w:leader="dot" w:pos="9350"/>
            </w:tabs>
            <w:rPr>
              <w:rFonts w:eastAsiaTheme="minorEastAsia" w:cstheme="minorBidi"/>
              <w:noProof/>
              <w:sz w:val="22"/>
              <w:szCs w:val="22"/>
              <w:lang w:val="en-GB" w:eastAsia="en-GB"/>
            </w:rPr>
          </w:pPr>
          <w:hyperlink w:anchor="_Toc96934806" w:history="1">
            <w:r w:rsidRPr="004B4204">
              <w:rPr>
                <w:rStyle w:val="Hyperlink"/>
                <w:noProof/>
                <w:lang w:val="en-GB"/>
              </w:rPr>
              <w:t>Selecting individual atoms and bonds</w:t>
            </w:r>
            <w:r>
              <w:rPr>
                <w:noProof/>
                <w:webHidden/>
              </w:rPr>
              <w:tab/>
            </w:r>
            <w:r>
              <w:rPr>
                <w:noProof/>
                <w:webHidden/>
              </w:rPr>
              <w:fldChar w:fldCharType="begin"/>
            </w:r>
            <w:r>
              <w:rPr>
                <w:noProof/>
                <w:webHidden/>
              </w:rPr>
              <w:instrText xml:space="preserve"> PAGEREF _Toc96934806 \h </w:instrText>
            </w:r>
            <w:r>
              <w:rPr>
                <w:noProof/>
                <w:webHidden/>
              </w:rPr>
            </w:r>
            <w:r>
              <w:rPr>
                <w:noProof/>
                <w:webHidden/>
              </w:rPr>
              <w:fldChar w:fldCharType="separate"/>
            </w:r>
            <w:r>
              <w:rPr>
                <w:noProof/>
                <w:webHidden/>
              </w:rPr>
              <w:t>32</w:t>
            </w:r>
            <w:r>
              <w:rPr>
                <w:noProof/>
                <w:webHidden/>
              </w:rPr>
              <w:fldChar w:fldCharType="end"/>
            </w:r>
          </w:hyperlink>
        </w:p>
        <w:p w14:paraId="7549B297" w14:textId="3C157EB6" w:rsidR="00757826" w:rsidRDefault="00757826">
          <w:pPr>
            <w:pStyle w:val="TOC3"/>
            <w:tabs>
              <w:tab w:val="right" w:leader="dot" w:pos="9350"/>
            </w:tabs>
            <w:rPr>
              <w:rFonts w:eastAsiaTheme="minorEastAsia" w:cstheme="minorBidi"/>
              <w:noProof/>
              <w:sz w:val="22"/>
              <w:szCs w:val="22"/>
              <w:lang w:val="en-GB" w:eastAsia="en-GB"/>
            </w:rPr>
          </w:pPr>
          <w:hyperlink w:anchor="_Toc96934807" w:history="1">
            <w:r w:rsidRPr="004B4204">
              <w:rPr>
                <w:rStyle w:val="Hyperlink"/>
                <w:noProof/>
                <w:lang w:val="en-GB"/>
              </w:rPr>
              <w:t>Range selection</w:t>
            </w:r>
            <w:r>
              <w:rPr>
                <w:noProof/>
                <w:webHidden/>
              </w:rPr>
              <w:tab/>
            </w:r>
            <w:r>
              <w:rPr>
                <w:noProof/>
                <w:webHidden/>
              </w:rPr>
              <w:fldChar w:fldCharType="begin"/>
            </w:r>
            <w:r>
              <w:rPr>
                <w:noProof/>
                <w:webHidden/>
              </w:rPr>
              <w:instrText xml:space="preserve"> PAGEREF _Toc96934807 \h </w:instrText>
            </w:r>
            <w:r>
              <w:rPr>
                <w:noProof/>
                <w:webHidden/>
              </w:rPr>
            </w:r>
            <w:r>
              <w:rPr>
                <w:noProof/>
                <w:webHidden/>
              </w:rPr>
              <w:fldChar w:fldCharType="separate"/>
            </w:r>
            <w:r>
              <w:rPr>
                <w:noProof/>
                <w:webHidden/>
              </w:rPr>
              <w:t>32</w:t>
            </w:r>
            <w:r>
              <w:rPr>
                <w:noProof/>
                <w:webHidden/>
              </w:rPr>
              <w:fldChar w:fldCharType="end"/>
            </w:r>
          </w:hyperlink>
        </w:p>
        <w:p w14:paraId="27553D7F" w14:textId="70DF5908" w:rsidR="00757826" w:rsidRDefault="00757826">
          <w:pPr>
            <w:pStyle w:val="TOC3"/>
            <w:tabs>
              <w:tab w:val="right" w:leader="dot" w:pos="9350"/>
            </w:tabs>
            <w:rPr>
              <w:rFonts w:eastAsiaTheme="minorEastAsia" w:cstheme="minorBidi"/>
              <w:noProof/>
              <w:sz w:val="22"/>
              <w:szCs w:val="22"/>
              <w:lang w:val="en-GB" w:eastAsia="en-GB"/>
            </w:rPr>
          </w:pPr>
          <w:hyperlink w:anchor="_Toc96934808" w:history="1">
            <w:r w:rsidRPr="004B4204">
              <w:rPr>
                <w:rStyle w:val="Hyperlink"/>
                <w:noProof/>
              </w:rPr>
              <w:t>Types of selection</w:t>
            </w:r>
            <w:r>
              <w:rPr>
                <w:noProof/>
                <w:webHidden/>
              </w:rPr>
              <w:tab/>
            </w:r>
            <w:r>
              <w:rPr>
                <w:noProof/>
                <w:webHidden/>
              </w:rPr>
              <w:fldChar w:fldCharType="begin"/>
            </w:r>
            <w:r>
              <w:rPr>
                <w:noProof/>
                <w:webHidden/>
              </w:rPr>
              <w:instrText xml:space="preserve"> PAGEREF _Toc96934808 \h </w:instrText>
            </w:r>
            <w:r>
              <w:rPr>
                <w:noProof/>
                <w:webHidden/>
              </w:rPr>
            </w:r>
            <w:r>
              <w:rPr>
                <w:noProof/>
                <w:webHidden/>
              </w:rPr>
              <w:fldChar w:fldCharType="separate"/>
            </w:r>
            <w:r>
              <w:rPr>
                <w:noProof/>
                <w:webHidden/>
              </w:rPr>
              <w:t>33</w:t>
            </w:r>
            <w:r>
              <w:rPr>
                <w:noProof/>
                <w:webHidden/>
              </w:rPr>
              <w:fldChar w:fldCharType="end"/>
            </w:r>
          </w:hyperlink>
        </w:p>
        <w:p w14:paraId="0C2507AF" w14:textId="6CDAEE74" w:rsidR="00757826" w:rsidRDefault="00757826">
          <w:pPr>
            <w:pStyle w:val="TOC3"/>
            <w:tabs>
              <w:tab w:val="right" w:leader="dot" w:pos="9350"/>
            </w:tabs>
            <w:rPr>
              <w:rFonts w:eastAsiaTheme="minorEastAsia" w:cstheme="minorBidi"/>
              <w:noProof/>
              <w:sz w:val="22"/>
              <w:szCs w:val="22"/>
              <w:lang w:val="en-GB" w:eastAsia="en-GB"/>
            </w:rPr>
          </w:pPr>
          <w:hyperlink w:anchor="_Toc96934809" w:history="1">
            <w:r w:rsidRPr="004B4204">
              <w:rPr>
                <w:rStyle w:val="Hyperlink"/>
                <w:noProof/>
                <w:lang w:val="en-GB"/>
              </w:rPr>
              <w:t>Lasso Mode</w:t>
            </w:r>
            <w:r>
              <w:rPr>
                <w:noProof/>
                <w:webHidden/>
              </w:rPr>
              <w:tab/>
            </w:r>
            <w:r>
              <w:rPr>
                <w:noProof/>
                <w:webHidden/>
              </w:rPr>
              <w:fldChar w:fldCharType="begin"/>
            </w:r>
            <w:r>
              <w:rPr>
                <w:noProof/>
                <w:webHidden/>
              </w:rPr>
              <w:instrText xml:space="preserve"> PAGEREF _Toc96934809 \h </w:instrText>
            </w:r>
            <w:r>
              <w:rPr>
                <w:noProof/>
                <w:webHidden/>
              </w:rPr>
            </w:r>
            <w:r>
              <w:rPr>
                <w:noProof/>
                <w:webHidden/>
              </w:rPr>
              <w:fldChar w:fldCharType="separate"/>
            </w:r>
            <w:r>
              <w:rPr>
                <w:noProof/>
                <w:webHidden/>
              </w:rPr>
              <w:t>33</w:t>
            </w:r>
            <w:r>
              <w:rPr>
                <w:noProof/>
                <w:webHidden/>
              </w:rPr>
              <w:fldChar w:fldCharType="end"/>
            </w:r>
          </w:hyperlink>
        </w:p>
        <w:p w14:paraId="03A47030" w14:textId="6A6275E3" w:rsidR="00757826" w:rsidRDefault="00757826">
          <w:pPr>
            <w:pStyle w:val="TOC3"/>
            <w:tabs>
              <w:tab w:val="right" w:leader="dot" w:pos="9350"/>
            </w:tabs>
            <w:rPr>
              <w:rFonts w:eastAsiaTheme="minorEastAsia" w:cstheme="minorBidi"/>
              <w:noProof/>
              <w:sz w:val="22"/>
              <w:szCs w:val="22"/>
              <w:lang w:val="en-GB" w:eastAsia="en-GB"/>
            </w:rPr>
          </w:pPr>
          <w:hyperlink w:anchor="_Toc96934810" w:history="1">
            <w:r w:rsidRPr="004B4204">
              <w:rPr>
                <w:rStyle w:val="Hyperlink"/>
                <w:noProof/>
                <w:lang w:val="en-GB"/>
              </w:rPr>
              <w:t>Rectangle Mode</w:t>
            </w:r>
            <w:r>
              <w:rPr>
                <w:noProof/>
                <w:webHidden/>
              </w:rPr>
              <w:tab/>
            </w:r>
            <w:r>
              <w:rPr>
                <w:noProof/>
                <w:webHidden/>
              </w:rPr>
              <w:fldChar w:fldCharType="begin"/>
            </w:r>
            <w:r>
              <w:rPr>
                <w:noProof/>
                <w:webHidden/>
              </w:rPr>
              <w:instrText xml:space="preserve"> PAGEREF _Toc96934810 \h </w:instrText>
            </w:r>
            <w:r>
              <w:rPr>
                <w:noProof/>
                <w:webHidden/>
              </w:rPr>
            </w:r>
            <w:r>
              <w:rPr>
                <w:noProof/>
                <w:webHidden/>
              </w:rPr>
              <w:fldChar w:fldCharType="separate"/>
            </w:r>
            <w:r>
              <w:rPr>
                <w:noProof/>
                <w:webHidden/>
              </w:rPr>
              <w:t>34</w:t>
            </w:r>
            <w:r>
              <w:rPr>
                <w:noProof/>
                <w:webHidden/>
              </w:rPr>
              <w:fldChar w:fldCharType="end"/>
            </w:r>
          </w:hyperlink>
        </w:p>
        <w:p w14:paraId="567089F9" w14:textId="0B9AD1E8" w:rsidR="00757826" w:rsidRDefault="00757826">
          <w:pPr>
            <w:pStyle w:val="TOC3"/>
            <w:tabs>
              <w:tab w:val="right" w:leader="dot" w:pos="9350"/>
            </w:tabs>
            <w:rPr>
              <w:rFonts w:eastAsiaTheme="minorEastAsia" w:cstheme="minorBidi"/>
              <w:noProof/>
              <w:sz w:val="22"/>
              <w:szCs w:val="22"/>
              <w:lang w:val="en-GB" w:eastAsia="en-GB"/>
            </w:rPr>
          </w:pPr>
          <w:hyperlink w:anchor="_Toc96934811" w:history="1">
            <w:r w:rsidRPr="004B4204">
              <w:rPr>
                <w:rStyle w:val="Hyperlink"/>
                <w:noProof/>
                <w:lang w:val="en-GB"/>
              </w:rPr>
              <w:t>Editing the selection</w:t>
            </w:r>
            <w:r>
              <w:rPr>
                <w:noProof/>
                <w:webHidden/>
              </w:rPr>
              <w:tab/>
            </w:r>
            <w:r>
              <w:rPr>
                <w:noProof/>
                <w:webHidden/>
              </w:rPr>
              <w:fldChar w:fldCharType="begin"/>
            </w:r>
            <w:r>
              <w:rPr>
                <w:noProof/>
                <w:webHidden/>
              </w:rPr>
              <w:instrText xml:space="preserve"> PAGEREF _Toc96934811 \h </w:instrText>
            </w:r>
            <w:r>
              <w:rPr>
                <w:noProof/>
                <w:webHidden/>
              </w:rPr>
            </w:r>
            <w:r>
              <w:rPr>
                <w:noProof/>
                <w:webHidden/>
              </w:rPr>
              <w:fldChar w:fldCharType="separate"/>
            </w:r>
            <w:r>
              <w:rPr>
                <w:noProof/>
                <w:webHidden/>
              </w:rPr>
              <w:t>36</w:t>
            </w:r>
            <w:r>
              <w:rPr>
                <w:noProof/>
                <w:webHidden/>
              </w:rPr>
              <w:fldChar w:fldCharType="end"/>
            </w:r>
          </w:hyperlink>
        </w:p>
        <w:p w14:paraId="3669F990" w14:textId="58B1D868" w:rsidR="00757826" w:rsidRDefault="00757826">
          <w:pPr>
            <w:pStyle w:val="TOC2"/>
            <w:tabs>
              <w:tab w:val="right" w:leader="dot" w:pos="9350"/>
            </w:tabs>
            <w:rPr>
              <w:rFonts w:eastAsiaTheme="minorEastAsia" w:cstheme="minorBidi"/>
              <w:b w:val="0"/>
              <w:bCs w:val="0"/>
              <w:noProof/>
              <w:lang w:val="en-GB" w:eastAsia="en-GB"/>
            </w:rPr>
          </w:pPr>
          <w:hyperlink w:anchor="_Toc96934812" w:history="1">
            <w:r w:rsidRPr="004B4204">
              <w:rPr>
                <w:rStyle w:val="Hyperlink"/>
                <w:noProof/>
                <w:lang w:val="en-GB"/>
              </w:rPr>
              <w:t>Ring Button</w:t>
            </w:r>
            <w:r>
              <w:rPr>
                <w:noProof/>
                <w:webHidden/>
              </w:rPr>
              <w:tab/>
            </w:r>
            <w:r>
              <w:rPr>
                <w:noProof/>
                <w:webHidden/>
              </w:rPr>
              <w:fldChar w:fldCharType="begin"/>
            </w:r>
            <w:r>
              <w:rPr>
                <w:noProof/>
                <w:webHidden/>
              </w:rPr>
              <w:instrText xml:space="preserve"> PAGEREF _Toc96934812 \h </w:instrText>
            </w:r>
            <w:r>
              <w:rPr>
                <w:noProof/>
                <w:webHidden/>
              </w:rPr>
            </w:r>
            <w:r>
              <w:rPr>
                <w:noProof/>
                <w:webHidden/>
              </w:rPr>
              <w:fldChar w:fldCharType="separate"/>
            </w:r>
            <w:r>
              <w:rPr>
                <w:noProof/>
                <w:webHidden/>
              </w:rPr>
              <w:t>40</w:t>
            </w:r>
            <w:r>
              <w:rPr>
                <w:noProof/>
                <w:webHidden/>
              </w:rPr>
              <w:fldChar w:fldCharType="end"/>
            </w:r>
          </w:hyperlink>
        </w:p>
        <w:p w14:paraId="1A97D691" w14:textId="4B492CA6" w:rsidR="00757826" w:rsidRDefault="00757826">
          <w:pPr>
            <w:pStyle w:val="TOC3"/>
            <w:tabs>
              <w:tab w:val="right" w:leader="dot" w:pos="9350"/>
            </w:tabs>
            <w:rPr>
              <w:rFonts w:eastAsiaTheme="minorEastAsia" w:cstheme="minorBidi"/>
              <w:noProof/>
              <w:sz w:val="22"/>
              <w:szCs w:val="22"/>
              <w:lang w:val="en-GB" w:eastAsia="en-GB"/>
            </w:rPr>
          </w:pPr>
          <w:hyperlink w:anchor="_Toc96934813" w:history="1">
            <w:r w:rsidRPr="004B4204">
              <w:rPr>
                <w:rStyle w:val="Hyperlink"/>
                <w:noProof/>
                <w:lang w:val="en-GB"/>
              </w:rPr>
              <w:t>Fixed rings</w:t>
            </w:r>
            <w:r>
              <w:rPr>
                <w:noProof/>
                <w:webHidden/>
              </w:rPr>
              <w:tab/>
            </w:r>
            <w:r>
              <w:rPr>
                <w:noProof/>
                <w:webHidden/>
              </w:rPr>
              <w:fldChar w:fldCharType="begin"/>
            </w:r>
            <w:r>
              <w:rPr>
                <w:noProof/>
                <w:webHidden/>
              </w:rPr>
              <w:instrText xml:space="preserve"> PAGEREF _Toc96934813 \h </w:instrText>
            </w:r>
            <w:r>
              <w:rPr>
                <w:noProof/>
                <w:webHidden/>
              </w:rPr>
            </w:r>
            <w:r>
              <w:rPr>
                <w:noProof/>
                <w:webHidden/>
              </w:rPr>
              <w:fldChar w:fldCharType="separate"/>
            </w:r>
            <w:r>
              <w:rPr>
                <w:noProof/>
                <w:webHidden/>
              </w:rPr>
              <w:t>40</w:t>
            </w:r>
            <w:r>
              <w:rPr>
                <w:noProof/>
                <w:webHidden/>
              </w:rPr>
              <w:fldChar w:fldCharType="end"/>
            </w:r>
          </w:hyperlink>
        </w:p>
        <w:p w14:paraId="4E0F3691" w14:textId="41681EE4" w:rsidR="00757826" w:rsidRDefault="00757826">
          <w:pPr>
            <w:pStyle w:val="TOC3"/>
            <w:tabs>
              <w:tab w:val="right" w:leader="dot" w:pos="9350"/>
            </w:tabs>
            <w:rPr>
              <w:rFonts w:eastAsiaTheme="minorEastAsia" w:cstheme="minorBidi"/>
              <w:noProof/>
              <w:sz w:val="22"/>
              <w:szCs w:val="22"/>
              <w:lang w:val="en-GB" w:eastAsia="en-GB"/>
            </w:rPr>
          </w:pPr>
          <w:hyperlink w:anchor="_Toc96934814" w:history="1">
            <w:r w:rsidRPr="004B4204">
              <w:rPr>
                <w:rStyle w:val="Hyperlink"/>
                <w:noProof/>
                <w:lang w:val="en-GB"/>
              </w:rPr>
              <w:t>Variable Ring</w:t>
            </w:r>
            <w:r>
              <w:rPr>
                <w:noProof/>
                <w:webHidden/>
              </w:rPr>
              <w:tab/>
            </w:r>
            <w:r>
              <w:rPr>
                <w:noProof/>
                <w:webHidden/>
              </w:rPr>
              <w:fldChar w:fldCharType="begin"/>
            </w:r>
            <w:r>
              <w:rPr>
                <w:noProof/>
                <w:webHidden/>
              </w:rPr>
              <w:instrText xml:space="preserve"> PAGEREF _Toc96934814 \h </w:instrText>
            </w:r>
            <w:r>
              <w:rPr>
                <w:noProof/>
                <w:webHidden/>
              </w:rPr>
            </w:r>
            <w:r>
              <w:rPr>
                <w:noProof/>
                <w:webHidden/>
              </w:rPr>
              <w:fldChar w:fldCharType="separate"/>
            </w:r>
            <w:r>
              <w:rPr>
                <w:noProof/>
                <w:webHidden/>
              </w:rPr>
              <w:t>41</w:t>
            </w:r>
            <w:r>
              <w:rPr>
                <w:noProof/>
                <w:webHidden/>
              </w:rPr>
              <w:fldChar w:fldCharType="end"/>
            </w:r>
          </w:hyperlink>
        </w:p>
        <w:p w14:paraId="38AD33DD" w14:textId="3EF593E6" w:rsidR="00757826" w:rsidRDefault="00757826">
          <w:pPr>
            <w:pStyle w:val="TOC2"/>
            <w:tabs>
              <w:tab w:val="right" w:leader="dot" w:pos="9350"/>
            </w:tabs>
            <w:rPr>
              <w:rFonts w:eastAsiaTheme="minorEastAsia" w:cstheme="minorBidi"/>
              <w:b w:val="0"/>
              <w:bCs w:val="0"/>
              <w:noProof/>
              <w:lang w:val="en-GB" w:eastAsia="en-GB"/>
            </w:rPr>
          </w:pPr>
          <w:hyperlink w:anchor="_Toc96934815" w:history="1">
            <w:r w:rsidRPr="004B4204">
              <w:rPr>
                <w:rStyle w:val="Hyperlink"/>
                <w:noProof/>
                <w:lang w:val="en-GB"/>
              </w:rPr>
              <w:t>Chain Button</w:t>
            </w:r>
            <w:r>
              <w:rPr>
                <w:noProof/>
                <w:webHidden/>
              </w:rPr>
              <w:tab/>
            </w:r>
            <w:r>
              <w:rPr>
                <w:noProof/>
                <w:webHidden/>
              </w:rPr>
              <w:fldChar w:fldCharType="begin"/>
            </w:r>
            <w:r>
              <w:rPr>
                <w:noProof/>
                <w:webHidden/>
              </w:rPr>
              <w:instrText xml:space="preserve"> PAGEREF _Toc96934815 \h </w:instrText>
            </w:r>
            <w:r>
              <w:rPr>
                <w:noProof/>
                <w:webHidden/>
              </w:rPr>
            </w:r>
            <w:r>
              <w:rPr>
                <w:noProof/>
                <w:webHidden/>
              </w:rPr>
              <w:fldChar w:fldCharType="separate"/>
            </w:r>
            <w:r>
              <w:rPr>
                <w:noProof/>
                <w:webHidden/>
              </w:rPr>
              <w:t>42</w:t>
            </w:r>
            <w:r>
              <w:rPr>
                <w:noProof/>
                <w:webHidden/>
              </w:rPr>
              <w:fldChar w:fldCharType="end"/>
            </w:r>
          </w:hyperlink>
        </w:p>
        <w:p w14:paraId="67AB814C" w14:textId="4C48A191" w:rsidR="00757826" w:rsidRDefault="00757826">
          <w:pPr>
            <w:pStyle w:val="TOC2"/>
            <w:tabs>
              <w:tab w:val="right" w:leader="dot" w:pos="9350"/>
            </w:tabs>
            <w:rPr>
              <w:rFonts w:eastAsiaTheme="minorEastAsia" w:cstheme="minorBidi"/>
              <w:b w:val="0"/>
              <w:bCs w:val="0"/>
              <w:noProof/>
              <w:lang w:val="en-GB" w:eastAsia="en-GB"/>
            </w:rPr>
          </w:pPr>
          <w:hyperlink w:anchor="_Toc96934816" w:history="1">
            <w:r w:rsidRPr="004B4204">
              <w:rPr>
                <w:rStyle w:val="Hyperlink"/>
                <w:noProof/>
                <w:lang w:val="en-GB"/>
              </w:rPr>
              <w:t>Erase Button</w:t>
            </w:r>
            <w:r>
              <w:rPr>
                <w:noProof/>
                <w:webHidden/>
              </w:rPr>
              <w:tab/>
            </w:r>
            <w:r>
              <w:rPr>
                <w:noProof/>
                <w:webHidden/>
              </w:rPr>
              <w:fldChar w:fldCharType="begin"/>
            </w:r>
            <w:r>
              <w:rPr>
                <w:noProof/>
                <w:webHidden/>
              </w:rPr>
              <w:instrText xml:space="preserve"> PAGEREF _Toc96934816 \h </w:instrText>
            </w:r>
            <w:r>
              <w:rPr>
                <w:noProof/>
                <w:webHidden/>
              </w:rPr>
            </w:r>
            <w:r>
              <w:rPr>
                <w:noProof/>
                <w:webHidden/>
              </w:rPr>
              <w:fldChar w:fldCharType="separate"/>
            </w:r>
            <w:r>
              <w:rPr>
                <w:noProof/>
                <w:webHidden/>
              </w:rPr>
              <w:t>42</w:t>
            </w:r>
            <w:r>
              <w:rPr>
                <w:noProof/>
                <w:webHidden/>
              </w:rPr>
              <w:fldChar w:fldCharType="end"/>
            </w:r>
          </w:hyperlink>
        </w:p>
        <w:p w14:paraId="398C1C8C" w14:textId="4C4B563F" w:rsidR="00757826" w:rsidRDefault="00757826">
          <w:pPr>
            <w:pStyle w:val="TOC2"/>
            <w:tabs>
              <w:tab w:val="right" w:leader="dot" w:pos="9350"/>
            </w:tabs>
            <w:rPr>
              <w:rFonts w:eastAsiaTheme="minorEastAsia" w:cstheme="minorBidi"/>
              <w:b w:val="0"/>
              <w:bCs w:val="0"/>
              <w:noProof/>
              <w:lang w:val="en-GB" w:eastAsia="en-GB"/>
            </w:rPr>
          </w:pPr>
          <w:hyperlink w:anchor="_Toc96934817" w:history="1">
            <w:r w:rsidRPr="004B4204">
              <w:rPr>
                <w:rStyle w:val="Hyperlink"/>
                <w:noProof/>
                <w:lang w:val="en-GB"/>
              </w:rPr>
              <w:t>Reaction button</w:t>
            </w:r>
            <w:r>
              <w:rPr>
                <w:noProof/>
                <w:webHidden/>
              </w:rPr>
              <w:tab/>
            </w:r>
            <w:r>
              <w:rPr>
                <w:noProof/>
                <w:webHidden/>
              </w:rPr>
              <w:fldChar w:fldCharType="begin"/>
            </w:r>
            <w:r>
              <w:rPr>
                <w:noProof/>
                <w:webHidden/>
              </w:rPr>
              <w:instrText xml:space="preserve"> PAGEREF _Toc96934817 \h </w:instrText>
            </w:r>
            <w:r>
              <w:rPr>
                <w:noProof/>
                <w:webHidden/>
              </w:rPr>
            </w:r>
            <w:r>
              <w:rPr>
                <w:noProof/>
                <w:webHidden/>
              </w:rPr>
              <w:fldChar w:fldCharType="separate"/>
            </w:r>
            <w:r>
              <w:rPr>
                <w:noProof/>
                <w:webHidden/>
              </w:rPr>
              <w:t>44</w:t>
            </w:r>
            <w:r>
              <w:rPr>
                <w:noProof/>
                <w:webHidden/>
              </w:rPr>
              <w:fldChar w:fldCharType="end"/>
            </w:r>
          </w:hyperlink>
        </w:p>
        <w:p w14:paraId="4F2FFBD4" w14:textId="602B3B4B" w:rsidR="00757826" w:rsidRDefault="00757826">
          <w:pPr>
            <w:pStyle w:val="TOC3"/>
            <w:tabs>
              <w:tab w:val="right" w:leader="dot" w:pos="9350"/>
            </w:tabs>
            <w:rPr>
              <w:rFonts w:eastAsiaTheme="minorEastAsia" w:cstheme="minorBidi"/>
              <w:noProof/>
              <w:sz w:val="22"/>
              <w:szCs w:val="22"/>
              <w:lang w:val="en-GB" w:eastAsia="en-GB"/>
            </w:rPr>
          </w:pPr>
          <w:hyperlink w:anchor="_Toc96934818" w:history="1">
            <w:r w:rsidRPr="004B4204">
              <w:rPr>
                <w:rStyle w:val="Hyperlink"/>
                <w:noProof/>
                <w:lang w:val="en-GB"/>
              </w:rPr>
              <w:t>Repositioning  Reactions</w:t>
            </w:r>
            <w:r>
              <w:rPr>
                <w:noProof/>
                <w:webHidden/>
              </w:rPr>
              <w:tab/>
            </w:r>
            <w:r>
              <w:rPr>
                <w:noProof/>
                <w:webHidden/>
              </w:rPr>
              <w:fldChar w:fldCharType="begin"/>
            </w:r>
            <w:r>
              <w:rPr>
                <w:noProof/>
                <w:webHidden/>
              </w:rPr>
              <w:instrText xml:space="preserve"> PAGEREF _Toc96934818 \h </w:instrText>
            </w:r>
            <w:r>
              <w:rPr>
                <w:noProof/>
                <w:webHidden/>
              </w:rPr>
            </w:r>
            <w:r>
              <w:rPr>
                <w:noProof/>
                <w:webHidden/>
              </w:rPr>
              <w:fldChar w:fldCharType="separate"/>
            </w:r>
            <w:r>
              <w:rPr>
                <w:noProof/>
                <w:webHidden/>
              </w:rPr>
              <w:t>45</w:t>
            </w:r>
            <w:r>
              <w:rPr>
                <w:noProof/>
                <w:webHidden/>
              </w:rPr>
              <w:fldChar w:fldCharType="end"/>
            </w:r>
          </w:hyperlink>
        </w:p>
        <w:p w14:paraId="7EDCCD1A" w14:textId="5E6A5CDF" w:rsidR="00757826" w:rsidRDefault="00757826">
          <w:pPr>
            <w:pStyle w:val="TOC2"/>
            <w:tabs>
              <w:tab w:val="right" w:leader="dot" w:pos="9350"/>
            </w:tabs>
            <w:rPr>
              <w:rFonts w:eastAsiaTheme="minorEastAsia" w:cstheme="minorBidi"/>
              <w:b w:val="0"/>
              <w:bCs w:val="0"/>
              <w:noProof/>
              <w:lang w:val="en-GB" w:eastAsia="en-GB"/>
            </w:rPr>
          </w:pPr>
          <w:hyperlink w:anchor="_Toc96934819" w:history="1">
            <w:r w:rsidRPr="004B4204">
              <w:rPr>
                <w:rStyle w:val="Hyperlink"/>
                <w:noProof/>
                <w:lang w:val="en-GB"/>
              </w:rPr>
              <w:t>Cut, Copy and Paste Buttons</w:t>
            </w:r>
            <w:r>
              <w:rPr>
                <w:noProof/>
                <w:webHidden/>
              </w:rPr>
              <w:tab/>
            </w:r>
            <w:r>
              <w:rPr>
                <w:noProof/>
                <w:webHidden/>
              </w:rPr>
              <w:fldChar w:fldCharType="begin"/>
            </w:r>
            <w:r>
              <w:rPr>
                <w:noProof/>
                <w:webHidden/>
              </w:rPr>
              <w:instrText xml:space="preserve"> PAGEREF _Toc96934819 \h </w:instrText>
            </w:r>
            <w:r>
              <w:rPr>
                <w:noProof/>
                <w:webHidden/>
              </w:rPr>
            </w:r>
            <w:r>
              <w:rPr>
                <w:noProof/>
                <w:webHidden/>
              </w:rPr>
              <w:fldChar w:fldCharType="separate"/>
            </w:r>
            <w:r>
              <w:rPr>
                <w:noProof/>
                <w:webHidden/>
              </w:rPr>
              <w:t>46</w:t>
            </w:r>
            <w:r>
              <w:rPr>
                <w:noProof/>
                <w:webHidden/>
              </w:rPr>
              <w:fldChar w:fldCharType="end"/>
            </w:r>
          </w:hyperlink>
        </w:p>
        <w:p w14:paraId="77B55D85" w14:textId="2FC284D2" w:rsidR="00757826" w:rsidRDefault="00757826">
          <w:pPr>
            <w:pStyle w:val="TOC3"/>
            <w:tabs>
              <w:tab w:val="right" w:leader="dot" w:pos="9350"/>
            </w:tabs>
            <w:rPr>
              <w:rFonts w:eastAsiaTheme="minorEastAsia" w:cstheme="minorBidi"/>
              <w:noProof/>
              <w:sz w:val="22"/>
              <w:szCs w:val="22"/>
              <w:lang w:val="en-GB" w:eastAsia="en-GB"/>
            </w:rPr>
          </w:pPr>
          <w:hyperlink w:anchor="_Toc96934820" w:history="1">
            <w:r w:rsidRPr="004B4204">
              <w:rPr>
                <w:rStyle w:val="Hyperlink"/>
                <w:noProof/>
              </w:rPr>
              <w:t>Data Transfer Format</w:t>
            </w:r>
            <w:r>
              <w:rPr>
                <w:noProof/>
                <w:webHidden/>
              </w:rPr>
              <w:tab/>
            </w:r>
            <w:r>
              <w:rPr>
                <w:noProof/>
                <w:webHidden/>
              </w:rPr>
              <w:fldChar w:fldCharType="begin"/>
            </w:r>
            <w:r>
              <w:rPr>
                <w:noProof/>
                <w:webHidden/>
              </w:rPr>
              <w:instrText xml:space="preserve"> PAGEREF _Toc96934820 \h </w:instrText>
            </w:r>
            <w:r>
              <w:rPr>
                <w:noProof/>
                <w:webHidden/>
              </w:rPr>
            </w:r>
            <w:r>
              <w:rPr>
                <w:noProof/>
                <w:webHidden/>
              </w:rPr>
              <w:fldChar w:fldCharType="separate"/>
            </w:r>
            <w:r>
              <w:rPr>
                <w:noProof/>
                <w:webHidden/>
              </w:rPr>
              <w:t>47</w:t>
            </w:r>
            <w:r>
              <w:rPr>
                <w:noProof/>
                <w:webHidden/>
              </w:rPr>
              <w:fldChar w:fldCharType="end"/>
            </w:r>
          </w:hyperlink>
        </w:p>
        <w:p w14:paraId="03D1B9EC" w14:textId="2FAA9CF8" w:rsidR="00757826" w:rsidRDefault="00757826">
          <w:pPr>
            <w:pStyle w:val="TOC2"/>
            <w:tabs>
              <w:tab w:val="right" w:leader="dot" w:pos="9350"/>
            </w:tabs>
            <w:rPr>
              <w:rFonts w:eastAsiaTheme="minorEastAsia" w:cstheme="minorBidi"/>
              <w:b w:val="0"/>
              <w:bCs w:val="0"/>
              <w:noProof/>
              <w:lang w:val="en-GB" w:eastAsia="en-GB"/>
            </w:rPr>
          </w:pPr>
          <w:hyperlink w:anchor="_Toc96934821" w:history="1">
            <w:r w:rsidRPr="004B4204">
              <w:rPr>
                <w:rStyle w:val="Hyperlink"/>
                <w:noProof/>
                <w:lang w:val="en-GB"/>
              </w:rPr>
              <w:t>Undo and Redo Buttons</w:t>
            </w:r>
            <w:r>
              <w:rPr>
                <w:noProof/>
                <w:webHidden/>
              </w:rPr>
              <w:tab/>
            </w:r>
            <w:r>
              <w:rPr>
                <w:noProof/>
                <w:webHidden/>
              </w:rPr>
              <w:fldChar w:fldCharType="begin"/>
            </w:r>
            <w:r>
              <w:rPr>
                <w:noProof/>
                <w:webHidden/>
              </w:rPr>
              <w:instrText xml:space="preserve"> PAGEREF _Toc96934821 \h </w:instrText>
            </w:r>
            <w:r>
              <w:rPr>
                <w:noProof/>
                <w:webHidden/>
              </w:rPr>
            </w:r>
            <w:r>
              <w:rPr>
                <w:noProof/>
                <w:webHidden/>
              </w:rPr>
              <w:fldChar w:fldCharType="separate"/>
            </w:r>
            <w:r>
              <w:rPr>
                <w:noProof/>
                <w:webHidden/>
              </w:rPr>
              <w:t>48</w:t>
            </w:r>
            <w:r>
              <w:rPr>
                <w:noProof/>
                <w:webHidden/>
              </w:rPr>
              <w:fldChar w:fldCharType="end"/>
            </w:r>
          </w:hyperlink>
        </w:p>
        <w:p w14:paraId="1FD636ED" w14:textId="17DA6ED3" w:rsidR="00757826" w:rsidRDefault="00757826">
          <w:pPr>
            <w:pStyle w:val="TOC2"/>
            <w:tabs>
              <w:tab w:val="right" w:leader="dot" w:pos="9350"/>
            </w:tabs>
            <w:rPr>
              <w:rFonts w:eastAsiaTheme="minorEastAsia" w:cstheme="minorBidi"/>
              <w:b w:val="0"/>
              <w:bCs w:val="0"/>
              <w:noProof/>
              <w:lang w:val="en-GB" w:eastAsia="en-GB"/>
            </w:rPr>
          </w:pPr>
          <w:hyperlink w:anchor="_Toc96934822" w:history="1">
            <w:r w:rsidRPr="004B4204">
              <w:rPr>
                <w:rStyle w:val="Hyperlink"/>
                <w:noProof/>
                <w:lang w:val="en-GB"/>
              </w:rPr>
              <w:t>Mirror Buttons</w:t>
            </w:r>
            <w:r>
              <w:rPr>
                <w:noProof/>
                <w:webHidden/>
              </w:rPr>
              <w:tab/>
            </w:r>
            <w:r>
              <w:rPr>
                <w:noProof/>
                <w:webHidden/>
              </w:rPr>
              <w:fldChar w:fldCharType="begin"/>
            </w:r>
            <w:r>
              <w:rPr>
                <w:noProof/>
                <w:webHidden/>
              </w:rPr>
              <w:instrText xml:space="preserve"> PAGEREF _Toc96934822 \h </w:instrText>
            </w:r>
            <w:r>
              <w:rPr>
                <w:noProof/>
                <w:webHidden/>
              </w:rPr>
            </w:r>
            <w:r>
              <w:rPr>
                <w:noProof/>
                <w:webHidden/>
              </w:rPr>
              <w:fldChar w:fldCharType="separate"/>
            </w:r>
            <w:r>
              <w:rPr>
                <w:noProof/>
                <w:webHidden/>
              </w:rPr>
              <w:t>48</w:t>
            </w:r>
            <w:r>
              <w:rPr>
                <w:noProof/>
                <w:webHidden/>
              </w:rPr>
              <w:fldChar w:fldCharType="end"/>
            </w:r>
          </w:hyperlink>
        </w:p>
        <w:p w14:paraId="7805F1AB" w14:textId="58540C70" w:rsidR="00757826" w:rsidRDefault="00757826">
          <w:pPr>
            <w:pStyle w:val="TOC2"/>
            <w:tabs>
              <w:tab w:val="right" w:leader="dot" w:pos="9350"/>
            </w:tabs>
            <w:rPr>
              <w:rFonts w:eastAsiaTheme="minorEastAsia" w:cstheme="minorBidi"/>
              <w:b w:val="0"/>
              <w:bCs w:val="0"/>
              <w:noProof/>
              <w:lang w:val="en-GB" w:eastAsia="en-GB"/>
            </w:rPr>
          </w:pPr>
          <w:hyperlink w:anchor="_Toc96934823" w:history="1">
            <w:r w:rsidRPr="004B4204">
              <w:rPr>
                <w:rStyle w:val="Hyperlink"/>
                <w:noProof/>
                <w:lang w:val="en-GB"/>
              </w:rPr>
              <w:t>Add/Remove Explicit Hydrogens</w:t>
            </w:r>
            <w:r>
              <w:rPr>
                <w:noProof/>
                <w:webHidden/>
              </w:rPr>
              <w:tab/>
            </w:r>
            <w:r>
              <w:rPr>
                <w:noProof/>
                <w:webHidden/>
              </w:rPr>
              <w:fldChar w:fldCharType="begin"/>
            </w:r>
            <w:r>
              <w:rPr>
                <w:noProof/>
                <w:webHidden/>
              </w:rPr>
              <w:instrText xml:space="preserve"> PAGEREF _Toc96934823 \h </w:instrText>
            </w:r>
            <w:r>
              <w:rPr>
                <w:noProof/>
                <w:webHidden/>
              </w:rPr>
            </w:r>
            <w:r>
              <w:rPr>
                <w:noProof/>
                <w:webHidden/>
              </w:rPr>
              <w:fldChar w:fldCharType="separate"/>
            </w:r>
            <w:r>
              <w:rPr>
                <w:noProof/>
                <w:webHidden/>
              </w:rPr>
              <w:t>49</w:t>
            </w:r>
            <w:r>
              <w:rPr>
                <w:noProof/>
                <w:webHidden/>
              </w:rPr>
              <w:fldChar w:fldCharType="end"/>
            </w:r>
          </w:hyperlink>
        </w:p>
        <w:p w14:paraId="17152994" w14:textId="60F840C5" w:rsidR="00757826" w:rsidRDefault="00757826">
          <w:pPr>
            <w:pStyle w:val="TOC2"/>
            <w:tabs>
              <w:tab w:val="right" w:leader="dot" w:pos="9350"/>
            </w:tabs>
            <w:rPr>
              <w:rFonts w:eastAsiaTheme="minorEastAsia" w:cstheme="minorBidi"/>
              <w:b w:val="0"/>
              <w:bCs w:val="0"/>
              <w:noProof/>
              <w:lang w:val="en-GB" w:eastAsia="en-GB"/>
            </w:rPr>
          </w:pPr>
          <w:hyperlink w:anchor="_Toc96934824" w:history="1">
            <w:r w:rsidRPr="004B4204">
              <w:rPr>
                <w:rStyle w:val="Hyperlink"/>
                <w:noProof/>
                <w:lang w:val="en-GB"/>
              </w:rPr>
              <w:t>Group and Ungroup Buttons</w:t>
            </w:r>
            <w:r>
              <w:rPr>
                <w:noProof/>
                <w:webHidden/>
              </w:rPr>
              <w:tab/>
            </w:r>
            <w:r>
              <w:rPr>
                <w:noProof/>
                <w:webHidden/>
              </w:rPr>
              <w:fldChar w:fldCharType="begin"/>
            </w:r>
            <w:r>
              <w:rPr>
                <w:noProof/>
                <w:webHidden/>
              </w:rPr>
              <w:instrText xml:space="preserve"> PAGEREF _Toc96934824 \h </w:instrText>
            </w:r>
            <w:r>
              <w:rPr>
                <w:noProof/>
                <w:webHidden/>
              </w:rPr>
            </w:r>
            <w:r>
              <w:rPr>
                <w:noProof/>
                <w:webHidden/>
              </w:rPr>
              <w:fldChar w:fldCharType="separate"/>
            </w:r>
            <w:r>
              <w:rPr>
                <w:noProof/>
                <w:webHidden/>
              </w:rPr>
              <w:t>50</w:t>
            </w:r>
            <w:r>
              <w:rPr>
                <w:noProof/>
                <w:webHidden/>
              </w:rPr>
              <w:fldChar w:fldCharType="end"/>
            </w:r>
          </w:hyperlink>
        </w:p>
        <w:p w14:paraId="21E8E15E" w14:textId="55BE699F" w:rsidR="00757826" w:rsidRDefault="00757826">
          <w:pPr>
            <w:pStyle w:val="TOC3"/>
            <w:tabs>
              <w:tab w:val="right" w:leader="dot" w:pos="9350"/>
            </w:tabs>
            <w:rPr>
              <w:rFonts w:eastAsiaTheme="minorEastAsia" w:cstheme="minorBidi"/>
              <w:noProof/>
              <w:sz w:val="22"/>
              <w:szCs w:val="22"/>
              <w:lang w:val="en-GB" w:eastAsia="en-GB"/>
            </w:rPr>
          </w:pPr>
          <w:hyperlink w:anchor="_Toc96934825" w:history="1">
            <w:r w:rsidRPr="004B4204">
              <w:rPr>
                <w:rStyle w:val="Hyperlink"/>
                <w:noProof/>
                <w:lang w:val="en-GB"/>
              </w:rPr>
              <w:t>Grouping Molecules</w:t>
            </w:r>
            <w:r>
              <w:rPr>
                <w:noProof/>
                <w:webHidden/>
              </w:rPr>
              <w:tab/>
            </w:r>
            <w:r>
              <w:rPr>
                <w:noProof/>
                <w:webHidden/>
              </w:rPr>
              <w:fldChar w:fldCharType="begin"/>
            </w:r>
            <w:r>
              <w:rPr>
                <w:noProof/>
                <w:webHidden/>
              </w:rPr>
              <w:instrText xml:space="preserve"> PAGEREF _Toc96934825 \h </w:instrText>
            </w:r>
            <w:r>
              <w:rPr>
                <w:noProof/>
                <w:webHidden/>
              </w:rPr>
            </w:r>
            <w:r>
              <w:rPr>
                <w:noProof/>
                <w:webHidden/>
              </w:rPr>
              <w:fldChar w:fldCharType="separate"/>
            </w:r>
            <w:r>
              <w:rPr>
                <w:noProof/>
                <w:webHidden/>
              </w:rPr>
              <w:t>51</w:t>
            </w:r>
            <w:r>
              <w:rPr>
                <w:noProof/>
                <w:webHidden/>
              </w:rPr>
              <w:fldChar w:fldCharType="end"/>
            </w:r>
          </w:hyperlink>
        </w:p>
        <w:p w14:paraId="7E1A9B60" w14:textId="68211D3A" w:rsidR="00757826" w:rsidRDefault="00757826">
          <w:pPr>
            <w:pStyle w:val="TOC3"/>
            <w:tabs>
              <w:tab w:val="right" w:leader="dot" w:pos="9350"/>
            </w:tabs>
            <w:rPr>
              <w:rFonts w:eastAsiaTheme="minorEastAsia" w:cstheme="minorBidi"/>
              <w:noProof/>
              <w:sz w:val="22"/>
              <w:szCs w:val="22"/>
              <w:lang w:val="en-GB" w:eastAsia="en-GB"/>
            </w:rPr>
          </w:pPr>
          <w:hyperlink w:anchor="_Toc96934826" w:history="1">
            <w:r w:rsidRPr="004B4204">
              <w:rPr>
                <w:rStyle w:val="Hyperlink"/>
                <w:noProof/>
                <w:lang w:val="en-GB"/>
              </w:rPr>
              <w:t>Ungrouping</w:t>
            </w:r>
            <w:r>
              <w:rPr>
                <w:noProof/>
                <w:webHidden/>
              </w:rPr>
              <w:tab/>
            </w:r>
            <w:r>
              <w:rPr>
                <w:noProof/>
                <w:webHidden/>
              </w:rPr>
              <w:fldChar w:fldCharType="begin"/>
            </w:r>
            <w:r>
              <w:rPr>
                <w:noProof/>
                <w:webHidden/>
              </w:rPr>
              <w:instrText xml:space="preserve"> PAGEREF _Toc96934826 \h </w:instrText>
            </w:r>
            <w:r>
              <w:rPr>
                <w:noProof/>
                <w:webHidden/>
              </w:rPr>
            </w:r>
            <w:r>
              <w:rPr>
                <w:noProof/>
                <w:webHidden/>
              </w:rPr>
              <w:fldChar w:fldCharType="separate"/>
            </w:r>
            <w:r>
              <w:rPr>
                <w:noProof/>
                <w:webHidden/>
              </w:rPr>
              <w:t>52</w:t>
            </w:r>
            <w:r>
              <w:rPr>
                <w:noProof/>
                <w:webHidden/>
              </w:rPr>
              <w:fldChar w:fldCharType="end"/>
            </w:r>
          </w:hyperlink>
        </w:p>
        <w:p w14:paraId="5DC7B5F9" w14:textId="68655828" w:rsidR="00757826" w:rsidRDefault="00757826">
          <w:pPr>
            <w:pStyle w:val="TOC2"/>
            <w:tabs>
              <w:tab w:val="right" w:leader="dot" w:pos="9350"/>
            </w:tabs>
            <w:rPr>
              <w:rFonts w:eastAsiaTheme="minorEastAsia" w:cstheme="minorBidi"/>
              <w:b w:val="0"/>
              <w:bCs w:val="0"/>
              <w:noProof/>
              <w:lang w:val="en-GB" w:eastAsia="en-GB"/>
            </w:rPr>
          </w:pPr>
          <w:hyperlink w:anchor="_Toc96934827" w:history="1">
            <w:r w:rsidRPr="004B4204">
              <w:rPr>
                <w:rStyle w:val="Hyperlink"/>
                <w:noProof/>
                <w:lang w:val="en-GB"/>
              </w:rPr>
              <w:t>Bond Length Dropdown</w:t>
            </w:r>
            <w:r>
              <w:rPr>
                <w:noProof/>
                <w:webHidden/>
              </w:rPr>
              <w:tab/>
            </w:r>
            <w:r>
              <w:rPr>
                <w:noProof/>
                <w:webHidden/>
              </w:rPr>
              <w:fldChar w:fldCharType="begin"/>
            </w:r>
            <w:r>
              <w:rPr>
                <w:noProof/>
                <w:webHidden/>
              </w:rPr>
              <w:instrText xml:space="preserve"> PAGEREF _Toc96934827 \h </w:instrText>
            </w:r>
            <w:r>
              <w:rPr>
                <w:noProof/>
                <w:webHidden/>
              </w:rPr>
            </w:r>
            <w:r>
              <w:rPr>
                <w:noProof/>
                <w:webHidden/>
              </w:rPr>
              <w:fldChar w:fldCharType="separate"/>
            </w:r>
            <w:r>
              <w:rPr>
                <w:noProof/>
                <w:webHidden/>
              </w:rPr>
              <w:t>52</w:t>
            </w:r>
            <w:r>
              <w:rPr>
                <w:noProof/>
                <w:webHidden/>
              </w:rPr>
              <w:fldChar w:fldCharType="end"/>
            </w:r>
          </w:hyperlink>
        </w:p>
        <w:p w14:paraId="519CF449" w14:textId="78323153" w:rsidR="00757826" w:rsidRDefault="00757826">
          <w:pPr>
            <w:pStyle w:val="TOC2"/>
            <w:tabs>
              <w:tab w:val="right" w:leader="dot" w:pos="9350"/>
            </w:tabs>
            <w:rPr>
              <w:rFonts w:eastAsiaTheme="minorEastAsia" w:cstheme="minorBidi"/>
              <w:b w:val="0"/>
              <w:bCs w:val="0"/>
              <w:noProof/>
              <w:lang w:val="en-GB" w:eastAsia="en-GB"/>
            </w:rPr>
          </w:pPr>
          <w:hyperlink w:anchor="_Toc96934828" w:history="1">
            <w:r w:rsidRPr="004B4204">
              <w:rPr>
                <w:rStyle w:val="Hyperlink"/>
                <w:noProof/>
                <w:lang w:val="en-GB"/>
              </w:rPr>
              <w:t>Settings Button</w:t>
            </w:r>
            <w:r>
              <w:rPr>
                <w:noProof/>
                <w:webHidden/>
              </w:rPr>
              <w:tab/>
            </w:r>
            <w:r>
              <w:rPr>
                <w:noProof/>
                <w:webHidden/>
              </w:rPr>
              <w:fldChar w:fldCharType="begin"/>
            </w:r>
            <w:r>
              <w:rPr>
                <w:noProof/>
                <w:webHidden/>
              </w:rPr>
              <w:instrText xml:space="preserve"> PAGEREF _Toc96934828 \h </w:instrText>
            </w:r>
            <w:r>
              <w:rPr>
                <w:noProof/>
                <w:webHidden/>
              </w:rPr>
            </w:r>
            <w:r>
              <w:rPr>
                <w:noProof/>
                <w:webHidden/>
              </w:rPr>
              <w:fldChar w:fldCharType="separate"/>
            </w:r>
            <w:r>
              <w:rPr>
                <w:noProof/>
                <w:webHidden/>
              </w:rPr>
              <w:t>52</w:t>
            </w:r>
            <w:r>
              <w:rPr>
                <w:noProof/>
                <w:webHidden/>
              </w:rPr>
              <w:fldChar w:fldCharType="end"/>
            </w:r>
          </w:hyperlink>
        </w:p>
        <w:p w14:paraId="0D5484C4" w14:textId="76CEE377" w:rsidR="00757826" w:rsidRDefault="00757826">
          <w:pPr>
            <w:pStyle w:val="TOC3"/>
            <w:tabs>
              <w:tab w:val="right" w:leader="dot" w:pos="9350"/>
            </w:tabs>
            <w:rPr>
              <w:rFonts w:eastAsiaTheme="minorEastAsia" w:cstheme="minorBidi"/>
              <w:noProof/>
              <w:sz w:val="22"/>
              <w:szCs w:val="22"/>
              <w:lang w:val="en-GB" w:eastAsia="en-GB"/>
            </w:rPr>
          </w:pPr>
          <w:hyperlink w:anchor="_Toc96934829" w:history="1">
            <w:r w:rsidRPr="004B4204">
              <w:rPr>
                <w:rStyle w:val="Hyperlink"/>
                <w:noProof/>
                <w:lang w:val="en-GB"/>
              </w:rPr>
              <w:t>Default Bond Length</w:t>
            </w:r>
            <w:r>
              <w:rPr>
                <w:noProof/>
                <w:webHidden/>
              </w:rPr>
              <w:tab/>
            </w:r>
            <w:r>
              <w:rPr>
                <w:noProof/>
                <w:webHidden/>
              </w:rPr>
              <w:fldChar w:fldCharType="begin"/>
            </w:r>
            <w:r>
              <w:rPr>
                <w:noProof/>
                <w:webHidden/>
              </w:rPr>
              <w:instrText xml:space="preserve"> PAGEREF _Toc96934829 \h </w:instrText>
            </w:r>
            <w:r>
              <w:rPr>
                <w:noProof/>
                <w:webHidden/>
              </w:rPr>
            </w:r>
            <w:r>
              <w:rPr>
                <w:noProof/>
                <w:webHidden/>
              </w:rPr>
              <w:fldChar w:fldCharType="separate"/>
            </w:r>
            <w:r>
              <w:rPr>
                <w:noProof/>
                <w:webHidden/>
              </w:rPr>
              <w:t>52</w:t>
            </w:r>
            <w:r>
              <w:rPr>
                <w:noProof/>
                <w:webHidden/>
              </w:rPr>
              <w:fldChar w:fldCharType="end"/>
            </w:r>
          </w:hyperlink>
        </w:p>
        <w:p w14:paraId="7E760A6C" w14:textId="48E6392C" w:rsidR="00757826" w:rsidRDefault="00757826">
          <w:pPr>
            <w:pStyle w:val="TOC3"/>
            <w:tabs>
              <w:tab w:val="right" w:leader="dot" w:pos="9350"/>
            </w:tabs>
            <w:rPr>
              <w:rFonts w:eastAsiaTheme="minorEastAsia" w:cstheme="minorBidi"/>
              <w:noProof/>
              <w:sz w:val="22"/>
              <w:szCs w:val="22"/>
              <w:lang w:val="en-GB" w:eastAsia="en-GB"/>
            </w:rPr>
          </w:pPr>
          <w:hyperlink w:anchor="_Toc96934830" w:history="1">
            <w:r w:rsidRPr="004B4204">
              <w:rPr>
                <w:rStyle w:val="Hyperlink"/>
                <w:noProof/>
                <w:lang w:val="en-GB"/>
              </w:rPr>
              <w:t>Show grouping of molecules</w:t>
            </w:r>
            <w:r>
              <w:rPr>
                <w:noProof/>
                <w:webHidden/>
              </w:rPr>
              <w:tab/>
            </w:r>
            <w:r>
              <w:rPr>
                <w:noProof/>
                <w:webHidden/>
              </w:rPr>
              <w:fldChar w:fldCharType="begin"/>
            </w:r>
            <w:r>
              <w:rPr>
                <w:noProof/>
                <w:webHidden/>
              </w:rPr>
              <w:instrText xml:space="preserve"> PAGEREF _Toc96934830 \h </w:instrText>
            </w:r>
            <w:r>
              <w:rPr>
                <w:noProof/>
                <w:webHidden/>
              </w:rPr>
            </w:r>
            <w:r>
              <w:rPr>
                <w:noProof/>
                <w:webHidden/>
              </w:rPr>
              <w:fldChar w:fldCharType="separate"/>
            </w:r>
            <w:r>
              <w:rPr>
                <w:noProof/>
                <w:webHidden/>
              </w:rPr>
              <w:t>52</w:t>
            </w:r>
            <w:r>
              <w:rPr>
                <w:noProof/>
                <w:webHidden/>
              </w:rPr>
              <w:fldChar w:fldCharType="end"/>
            </w:r>
          </w:hyperlink>
        </w:p>
        <w:p w14:paraId="117ACC6B" w14:textId="7A22734D" w:rsidR="00757826" w:rsidRDefault="00757826">
          <w:pPr>
            <w:pStyle w:val="TOC1"/>
            <w:tabs>
              <w:tab w:val="right" w:leader="dot" w:pos="9350"/>
            </w:tabs>
            <w:rPr>
              <w:rFonts w:eastAsiaTheme="minorEastAsia" w:cstheme="minorBidi"/>
              <w:b w:val="0"/>
              <w:bCs w:val="0"/>
              <w:i w:val="0"/>
              <w:iCs w:val="0"/>
              <w:noProof/>
              <w:sz w:val="22"/>
              <w:szCs w:val="22"/>
              <w:lang w:val="en-GB" w:eastAsia="en-GB"/>
            </w:rPr>
          </w:pPr>
          <w:hyperlink w:anchor="_Toc96934831" w:history="1">
            <w:r w:rsidRPr="004B4204">
              <w:rPr>
                <w:rStyle w:val="Hyperlink"/>
                <w:noProof/>
                <w:lang w:val="en-GB"/>
              </w:rPr>
              <w:t>Reaction Toolbar</w:t>
            </w:r>
            <w:r>
              <w:rPr>
                <w:noProof/>
                <w:webHidden/>
              </w:rPr>
              <w:tab/>
            </w:r>
            <w:r>
              <w:rPr>
                <w:noProof/>
                <w:webHidden/>
              </w:rPr>
              <w:fldChar w:fldCharType="begin"/>
            </w:r>
            <w:r>
              <w:rPr>
                <w:noProof/>
                <w:webHidden/>
              </w:rPr>
              <w:instrText xml:space="preserve"> PAGEREF _Toc96934831 \h </w:instrText>
            </w:r>
            <w:r>
              <w:rPr>
                <w:noProof/>
                <w:webHidden/>
              </w:rPr>
            </w:r>
            <w:r>
              <w:rPr>
                <w:noProof/>
                <w:webHidden/>
              </w:rPr>
              <w:fldChar w:fldCharType="separate"/>
            </w:r>
            <w:r>
              <w:rPr>
                <w:noProof/>
                <w:webHidden/>
              </w:rPr>
              <w:t>53</w:t>
            </w:r>
            <w:r>
              <w:rPr>
                <w:noProof/>
                <w:webHidden/>
              </w:rPr>
              <w:fldChar w:fldCharType="end"/>
            </w:r>
          </w:hyperlink>
        </w:p>
        <w:p w14:paraId="2F00F007" w14:textId="1C51479F" w:rsidR="00757826" w:rsidRDefault="00757826">
          <w:pPr>
            <w:pStyle w:val="TOC2"/>
            <w:tabs>
              <w:tab w:val="right" w:leader="dot" w:pos="9350"/>
            </w:tabs>
            <w:rPr>
              <w:rFonts w:eastAsiaTheme="minorEastAsia" w:cstheme="minorBidi"/>
              <w:b w:val="0"/>
              <w:bCs w:val="0"/>
              <w:noProof/>
              <w:lang w:val="en-GB" w:eastAsia="en-GB"/>
            </w:rPr>
          </w:pPr>
          <w:hyperlink w:anchor="_Toc96934832" w:history="1">
            <w:r w:rsidRPr="004B4204">
              <w:rPr>
                <w:rStyle w:val="Hyperlink"/>
                <w:noProof/>
                <w:lang w:val="en-GB"/>
              </w:rPr>
              <w:t>Choosing a reaction type</w:t>
            </w:r>
            <w:r>
              <w:rPr>
                <w:noProof/>
                <w:webHidden/>
              </w:rPr>
              <w:tab/>
            </w:r>
            <w:r>
              <w:rPr>
                <w:noProof/>
                <w:webHidden/>
              </w:rPr>
              <w:fldChar w:fldCharType="begin"/>
            </w:r>
            <w:r>
              <w:rPr>
                <w:noProof/>
                <w:webHidden/>
              </w:rPr>
              <w:instrText xml:space="preserve"> PAGEREF _Toc96934832 \h </w:instrText>
            </w:r>
            <w:r>
              <w:rPr>
                <w:noProof/>
                <w:webHidden/>
              </w:rPr>
            </w:r>
            <w:r>
              <w:rPr>
                <w:noProof/>
                <w:webHidden/>
              </w:rPr>
              <w:fldChar w:fldCharType="separate"/>
            </w:r>
            <w:r>
              <w:rPr>
                <w:noProof/>
                <w:webHidden/>
              </w:rPr>
              <w:t>53</w:t>
            </w:r>
            <w:r>
              <w:rPr>
                <w:noProof/>
                <w:webHidden/>
              </w:rPr>
              <w:fldChar w:fldCharType="end"/>
            </w:r>
          </w:hyperlink>
        </w:p>
        <w:p w14:paraId="5204F723" w14:textId="31ED574B" w:rsidR="00757826" w:rsidRDefault="00757826">
          <w:pPr>
            <w:pStyle w:val="TOC2"/>
            <w:tabs>
              <w:tab w:val="right" w:leader="dot" w:pos="9350"/>
            </w:tabs>
            <w:rPr>
              <w:rFonts w:eastAsiaTheme="minorEastAsia" w:cstheme="minorBidi"/>
              <w:b w:val="0"/>
              <w:bCs w:val="0"/>
              <w:noProof/>
              <w:lang w:val="en-GB" w:eastAsia="en-GB"/>
            </w:rPr>
          </w:pPr>
          <w:hyperlink w:anchor="_Toc96934833" w:history="1">
            <w:r w:rsidRPr="004B4204">
              <w:rPr>
                <w:rStyle w:val="Hyperlink"/>
                <w:noProof/>
                <w:lang w:val="en-GB"/>
              </w:rPr>
              <w:t>Editing Reagents and Conditions</w:t>
            </w:r>
            <w:r>
              <w:rPr>
                <w:noProof/>
                <w:webHidden/>
              </w:rPr>
              <w:tab/>
            </w:r>
            <w:r>
              <w:rPr>
                <w:noProof/>
                <w:webHidden/>
              </w:rPr>
              <w:fldChar w:fldCharType="begin"/>
            </w:r>
            <w:r>
              <w:rPr>
                <w:noProof/>
                <w:webHidden/>
              </w:rPr>
              <w:instrText xml:space="preserve"> PAGEREF _Toc96934833 \h </w:instrText>
            </w:r>
            <w:r>
              <w:rPr>
                <w:noProof/>
                <w:webHidden/>
              </w:rPr>
            </w:r>
            <w:r>
              <w:rPr>
                <w:noProof/>
                <w:webHidden/>
              </w:rPr>
              <w:fldChar w:fldCharType="separate"/>
            </w:r>
            <w:r>
              <w:rPr>
                <w:noProof/>
                <w:webHidden/>
              </w:rPr>
              <w:t>54</w:t>
            </w:r>
            <w:r>
              <w:rPr>
                <w:noProof/>
                <w:webHidden/>
              </w:rPr>
              <w:fldChar w:fldCharType="end"/>
            </w:r>
          </w:hyperlink>
        </w:p>
        <w:p w14:paraId="2389D534" w14:textId="0B09117D" w:rsidR="00757826" w:rsidRDefault="00757826">
          <w:pPr>
            <w:pStyle w:val="TOC2"/>
            <w:tabs>
              <w:tab w:val="right" w:leader="dot" w:pos="9350"/>
            </w:tabs>
            <w:rPr>
              <w:rFonts w:eastAsiaTheme="minorEastAsia" w:cstheme="minorBidi"/>
              <w:b w:val="0"/>
              <w:bCs w:val="0"/>
              <w:noProof/>
              <w:lang w:val="en-GB" w:eastAsia="en-GB"/>
            </w:rPr>
          </w:pPr>
          <w:hyperlink w:anchor="_Toc96934834" w:history="1">
            <w:r w:rsidRPr="004B4204">
              <w:rPr>
                <w:rStyle w:val="Hyperlink"/>
                <w:noProof/>
                <w:lang w:val="en-GB"/>
              </w:rPr>
              <w:t>Assigning reactants and products</w:t>
            </w:r>
            <w:r>
              <w:rPr>
                <w:noProof/>
                <w:webHidden/>
              </w:rPr>
              <w:tab/>
            </w:r>
            <w:r>
              <w:rPr>
                <w:noProof/>
                <w:webHidden/>
              </w:rPr>
              <w:fldChar w:fldCharType="begin"/>
            </w:r>
            <w:r>
              <w:rPr>
                <w:noProof/>
                <w:webHidden/>
              </w:rPr>
              <w:instrText xml:space="preserve"> PAGEREF _Toc96934834 \h </w:instrText>
            </w:r>
            <w:r>
              <w:rPr>
                <w:noProof/>
                <w:webHidden/>
              </w:rPr>
            </w:r>
            <w:r>
              <w:rPr>
                <w:noProof/>
                <w:webHidden/>
              </w:rPr>
              <w:fldChar w:fldCharType="separate"/>
            </w:r>
            <w:r>
              <w:rPr>
                <w:noProof/>
                <w:webHidden/>
              </w:rPr>
              <w:t>55</w:t>
            </w:r>
            <w:r>
              <w:rPr>
                <w:noProof/>
                <w:webHidden/>
              </w:rPr>
              <w:fldChar w:fldCharType="end"/>
            </w:r>
          </w:hyperlink>
        </w:p>
        <w:p w14:paraId="79C4FD69" w14:textId="22BDED33" w:rsidR="00757826" w:rsidRDefault="00757826">
          <w:pPr>
            <w:pStyle w:val="TOC3"/>
            <w:tabs>
              <w:tab w:val="right" w:leader="dot" w:pos="9350"/>
            </w:tabs>
            <w:rPr>
              <w:rFonts w:eastAsiaTheme="minorEastAsia" w:cstheme="minorBidi"/>
              <w:noProof/>
              <w:sz w:val="22"/>
              <w:szCs w:val="22"/>
              <w:lang w:val="en-GB" w:eastAsia="en-GB"/>
            </w:rPr>
          </w:pPr>
          <w:hyperlink w:anchor="_Toc96934835" w:history="1">
            <w:r w:rsidRPr="004B4204">
              <w:rPr>
                <w:rStyle w:val="Hyperlink"/>
                <w:noProof/>
                <w:lang w:val="en-GB"/>
              </w:rPr>
              <w:t>Initial Assignment</w:t>
            </w:r>
            <w:r>
              <w:rPr>
                <w:noProof/>
                <w:webHidden/>
              </w:rPr>
              <w:tab/>
            </w:r>
            <w:r>
              <w:rPr>
                <w:noProof/>
                <w:webHidden/>
              </w:rPr>
              <w:fldChar w:fldCharType="begin"/>
            </w:r>
            <w:r>
              <w:rPr>
                <w:noProof/>
                <w:webHidden/>
              </w:rPr>
              <w:instrText xml:space="preserve"> PAGEREF _Toc96934835 \h </w:instrText>
            </w:r>
            <w:r>
              <w:rPr>
                <w:noProof/>
                <w:webHidden/>
              </w:rPr>
            </w:r>
            <w:r>
              <w:rPr>
                <w:noProof/>
                <w:webHidden/>
              </w:rPr>
              <w:fldChar w:fldCharType="separate"/>
            </w:r>
            <w:r>
              <w:rPr>
                <w:noProof/>
                <w:webHidden/>
              </w:rPr>
              <w:t>55</w:t>
            </w:r>
            <w:r>
              <w:rPr>
                <w:noProof/>
                <w:webHidden/>
              </w:rPr>
              <w:fldChar w:fldCharType="end"/>
            </w:r>
          </w:hyperlink>
        </w:p>
        <w:p w14:paraId="153A96F7" w14:textId="3EF76F59" w:rsidR="00757826" w:rsidRDefault="00757826">
          <w:pPr>
            <w:pStyle w:val="TOC3"/>
            <w:tabs>
              <w:tab w:val="right" w:leader="dot" w:pos="9350"/>
            </w:tabs>
            <w:rPr>
              <w:rFonts w:eastAsiaTheme="minorEastAsia" w:cstheme="minorBidi"/>
              <w:noProof/>
              <w:sz w:val="22"/>
              <w:szCs w:val="22"/>
              <w:lang w:val="en-GB" w:eastAsia="en-GB"/>
            </w:rPr>
          </w:pPr>
          <w:hyperlink w:anchor="_Toc96934836" w:history="1">
            <w:r w:rsidRPr="004B4204">
              <w:rPr>
                <w:rStyle w:val="Hyperlink"/>
                <w:noProof/>
                <w:lang w:val="en-GB"/>
              </w:rPr>
              <w:t>Deassigning</w:t>
            </w:r>
            <w:r>
              <w:rPr>
                <w:noProof/>
                <w:webHidden/>
              </w:rPr>
              <w:tab/>
            </w:r>
            <w:r>
              <w:rPr>
                <w:noProof/>
                <w:webHidden/>
              </w:rPr>
              <w:fldChar w:fldCharType="begin"/>
            </w:r>
            <w:r>
              <w:rPr>
                <w:noProof/>
                <w:webHidden/>
              </w:rPr>
              <w:instrText xml:space="preserve"> PAGEREF _Toc96934836 \h </w:instrText>
            </w:r>
            <w:r>
              <w:rPr>
                <w:noProof/>
                <w:webHidden/>
              </w:rPr>
            </w:r>
            <w:r>
              <w:rPr>
                <w:noProof/>
                <w:webHidden/>
              </w:rPr>
              <w:fldChar w:fldCharType="separate"/>
            </w:r>
            <w:r>
              <w:rPr>
                <w:noProof/>
                <w:webHidden/>
              </w:rPr>
              <w:t>56</w:t>
            </w:r>
            <w:r>
              <w:rPr>
                <w:noProof/>
                <w:webHidden/>
              </w:rPr>
              <w:fldChar w:fldCharType="end"/>
            </w:r>
          </w:hyperlink>
        </w:p>
        <w:p w14:paraId="03BE31EA" w14:textId="1D6BBE9F" w:rsidR="00757826" w:rsidRDefault="00757826">
          <w:pPr>
            <w:pStyle w:val="TOC2"/>
            <w:tabs>
              <w:tab w:val="right" w:leader="dot" w:pos="9350"/>
            </w:tabs>
            <w:rPr>
              <w:rFonts w:eastAsiaTheme="minorEastAsia" w:cstheme="minorBidi"/>
              <w:b w:val="0"/>
              <w:bCs w:val="0"/>
              <w:noProof/>
              <w:lang w:val="en-GB" w:eastAsia="en-GB"/>
            </w:rPr>
          </w:pPr>
          <w:hyperlink w:anchor="_Toc96934837" w:history="1">
            <w:r w:rsidRPr="004B4204">
              <w:rPr>
                <w:rStyle w:val="Hyperlink"/>
                <w:noProof/>
                <w:lang w:val="en-GB"/>
              </w:rPr>
              <w:t>Plus Tool</w:t>
            </w:r>
            <w:r>
              <w:rPr>
                <w:noProof/>
                <w:webHidden/>
              </w:rPr>
              <w:tab/>
            </w:r>
            <w:r>
              <w:rPr>
                <w:noProof/>
                <w:webHidden/>
              </w:rPr>
              <w:fldChar w:fldCharType="begin"/>
            </w:r>
            <w:r>
              <w:rPr>
                <w:noProof/>
                <w:webHidden/>
              </w:rPr>
              <w:instrText xml:space="preserve"> PAGEREF _Toc96934837 \h </w:instrText>
            </w:r>
            <w:r>
              <w:rPr>
                <w:noProof/>
                <w:webHidden/>
              </w:rPr>
            </w:r>
            <w:r>
              <w:rPr>
                <w:noProof/>
                <w:webHidden/>
              </w:rPr>
              <w:fldChar w:fldCharType="separate"/>
            </w:r>
            <w:r>
              <w:rPr>
                <w:noProof/>
                <w:webHidden/>
              </w:rPr>
              <w:t>57</w:t>
            </w:r>
            <w:r>
              <w:rPr>
                <w:noProof/>
                <w:webHidden/>
              </w:rPr>
              <w:fldChar w:fldCharType="end"/>
            </w:r>
          </w:hyperlink>
        </w:p>
        <w:p w14:paraId="328D899E" w14:textId="2136F8A2" w:rsidR="00757826" w:rsidRDefault="00757826">
          <w:pPr>
            <w:pStyle w:val="TOC1"/>
            <w:tabs>
              <w:tab w:val="right" w:leader="dot" w:pos="9350"/>
            </w:tabs>
            <w:rPr>
              <w:rFonts w:eastAsiaTheme="minorEastAsia" w:cstheme="minorBidi"/>
              <w:b w:val="0"/>
              <w:bCs w:val="0"/>
              <w:i w:val="0"/>
              <w:iCs w:val="0"/>
              <w:noProof/>
              <w:sz w:val="22"/>
              <w:szCs w:val="22"/>
              <w:lang w:val="en-GB" w:eastAsia="en-GB"/>
            </w:rPr>
          </w:pPr>
          <w:hyperlink w:anchor="_Toc96934838" w:history="1">
            <w:r w:rsidRPr="004B4204">
              <w:rPr>
                <w:rStyle w:val="Hyperlink"/>
                <w:noProof/>
                <w:lang w:val="en-GB"/>
              </w:rPr>
              <w:t>Aligning objects</w:t>
            </w:r>
            <w:r>
              <w:rPr>
                <w:noProof/>
                <w:webHidden/>
              </w:rPr>
              <w:tab/>
            </w:r>
            <w:r>
              <w:rPr>
                <w:noProof/>
                <w:webHidden/>
              </w:rPr>
              <w:fldChar w:fldCharType="begin"/>
            </w:r>
            <w:r>
              <w:rPr>
                <w:noProof/>
                <w:webHidden/>
              </w:rPr>
              <w:instrText xml:space="preserve"> PAGEREF _Toc96934838 \h </w:instrText>
            </w:r>
            <w:r>
              <w:rPr>
                <w:noProof/>
                <w:webHidden/>
              </w:rPr>
            </w:r>
            <w:r>
              <w:rPr>
                <w:noProof/>
                <w:webHidden/>
              </w:rPr>
              <w:fldChar w:fldCharType="separate"/>
            </w:r>
            <w:r>
              <w:rPr>
                <w:noProof/>
                <w:webHidden/>
              </w:rPr>
              <w:t>58</w:t>
            </w:r>
            <w:r>
              <w:rPr>
                <w:noProof/>
                <w:webHidden/>
              </w:rPr>
              <w:fldChar w:fldCharType="end"/>
            </w:r>
          </w:hyperlink>
        </w:p>
        <w:p w14:paraId="7AE5414B" w14:textId="07EC9FDC" w:rsidR="00757826" w:rsidRDefault="00757826">
          <w:pPr>
            <w:pStyle w:val="TOC1"/>
            <w:tabs>
              <w:tab w:val="right" w:leader="dot" w:pos="9350"/>
            </w:tabs>
            <w:rPr>
              <w:rFonts w:eastAsiaTheme="minorEastAsia" w:cstheme="minorBidi"/>
              <w:b w:val="0"/>
              <w:bCs w:val="0"/>
              <w:i w:val="0"/>
              <w:iCs w:val="0"/>
              <w:noProof/>
              <w:sz w:val="22"/>
              <w:szCs w:val="22"/>
              <w:lang w:val="en-GB" w:eastAsia="en-GB"/>
            </w:rPr>
          </w:pPr>
          <w:hyperlink w:anchor="_Toc96934839" w:history="1">
            <w:r w:rsidRPr="004B4204">
              <w:rPr>
                <w:rStyle w:val="Hyperlink"/>
                <w:noProof/>
                <w:lang w:val="en-GB"/>
              </w:rPr>
              <w:t>Atom properties</w:t>
            </w:r>
            <w:r>
              <w:rPr>
                <w:noProof/>
                <w:webHidden/>
              </w:rPr>
              <w:tab/>
            </w:r>
            <w:r>
              <w:rPr>
                <w:noProof/>
                <w:webHidden/>
              </w:rPr>
              <w:fldChar w:fldCharType="begin"/>
            </w:r>
            <w:r>
              <w:rPr>
                <w:noProof/>
                <w:webHidden/>
              </w:rPr>
              <w:instrText xml:space="preserve"> PAGEREF _Toc96934839 \h </w:instrText>
            </w:r>
            <w:r>
              <w:rPr>
                <w:noProof/>
                <w:webHidden/>
              </w:rPr>
            </w:r>
            <w:r>
              <w:rPr>
                <w:noProof/>
                <w:webHidden/>
              </w:rPr>
              <w:fldChar w:fldCharType="separate"/>
            </w:r>
            <w:r>
              <w:rPr>
                <w:noProof/>
                <w:webHidden/>
              </w:rPr>
              <w:t>60</w:t>
            </w:r>
            <w:r>
              <w:rPr>
                <w:noProof/>
                <w:webHidden/>
              </w:rPr>
              <w:fldChar w:fldCharType="end"/>
            </w:r>
          </w:hyperlink>
        </w:p>
        <w:p w14:paraId="4806E4B7" w14:textId="71C185B0" w:rsidR="00757826" w:rsidRDefault="00757826">
          <w:pPr>
            <w:pStyle w:val="TOC2"/>
            <w:tabs>
              <w:tab w:val="right" w:leader="dot" w:pos="9350"/>
            </w:tabs>
            <w:rPr>
              <w:rFonts w:eastAsiaTheme="minorEastAsia" w:cstheme="minorBidi"/>
              <w:b w:val="0"/>
              <w:bCs w:val="0"/>
              <w:noProof/>
              <w:lang w:val="en-GB" w:eastAsia="en-GB"/>
            </w:rPr>
          </w:pPr>
          <w:hyperlink w:anchor="_Toc96934840" w:history="1">
            <w:r w:rsidRPr="004B4204">
              <w:rPr>
                <w:rStyle w:val="Hyperlink"/>
                <w:noProof/>
                <w:lang w:val="en-GB"/>
              </w:rPr>
              <w:t>Setting Elements or Functional groups</w:t>
            </w:r>
            <w:r>
              <w:rPr>
                <w:noProof/>
                <w:webHidden/>
              </w:rPr>
              <w:tab/>
            </w:r>
            <w:r>
              <w:rPr>
                <w:noProof/>
                <w:webHidden/>
              </w:rPr>
              <w:fldChar w:fldCharType="begin"/>
            </w:r>
            <w:r>
              <w:rPr>
                <w:noProof/>
                <w:webHidden/>
              </w:rPr>
              <w:instrText xml:space="preserve"> PAGEREF _Toc96934840 \h </w:instrText>
            </w:r>
            <w:r>
              <w:rPr>
                <w:noProof/>
                <w:webHidden/>
              </w:rPr>
            </w:r>
            <w:r>
              <w:rPr>
                <w:noProof/>
                <w:webHidden/>
              </w:rPr>
              <w:fldChar w:fldCharType="separate"/>
            </w:r>
            <w:r>
              <w:rPr>
                <w:noProof/>
                <w:webHidden/>
              </w:rPr>
              <w:t>60</w:t>
            </w:r>
            <w:r>
              <w:rPr>
                <w:noProof/>
                <w:webHidden/>
              </w:rPr>
              <w:fldChar w:fldCharType="end"/>
            </w:r>
          </w:hyperlink>
        </w:p>
        <w:p w14:paraId="4B810DBB" w14:textId="2B9C93EA" w:rsidR="00757826" w:rsidRDefault="00757826">
          <w:pPr>
            <w:pStyle w:val="TOC3"/>
            <w:tabs>
              <w:tab w:val="right" w:leader="dot" w:pos="9350"/>
            </w:tabs>
            <w:rPr>
              <w:rFonts w:eastAsiaTheme="minorEastAsia" w:cstheme="minorBidi"/>
              <w:noProof/>
              <w:sz w:val="22"/>
              <w:szCs w:val="22"/>
              <w:lang w:val="en-GB" w:eastAsia="en-GB"/>
            </w:rPr>
          </w:pPr>
          <w:hyperlink w:anchor="_Toc96934841" w:history="1">
            <w:r w:rsidRPr="004B4204">
              <w:rPr>
                <w:rStyle w:val="Hyperlink"/>
                <w:noProof/>
                <w:lang w:val="en-GB"/>
              </w:rPr>
              <w:t>Setting a Functional Group</w:t>
            </w:r>
            <w:r>
              <w:rPr>
                <w:noProof/>
                <w:webHidden/>
              </w:rPr>
              <w:tab/>
            </w:r>
            <w:r>
              <w:rPr>
                <w:noProof/>
                <w:webHidden/>
              </w:rPr>
              <w:fldChar w:fldCharType="begin"/>
            </w:r>
            <w:r>
              <w:rPr>
                <w:noProof/>
                <w:webHidden/>
              </w:rPr>
              <w:instrText xml:space="preserve"> PAGEREF _Toc96934841 \h </w:instrText>
            </w:r>
            <w:r>
              <w:rPr>
                <w:noProof/>
                <w:webHidden/>
              </w:rPr>
            </w:r>
            <w:r>
              <w:rPr>
                <w:noProof/>
                <w:webHidden/>
              </w:rPr>
              <w:fldChar w:fldCharType="separate"/>
            </w:r>
            <w:r>
              <w:rPr>
                <w:noProof/>
                <w:webHidden/>
              </w:rPr>
              <w:t>61</w:t>
            </w:r>
            <w:r>
              <w:rPr>
                <w:noProof/>
                <w:webHidden/>
              </w:rPr>
              <w:fldChar w:fldCharType="end"/>
            </w:r>
          </w:hyperlink>
        </w:p>
        <w:p w14:paraId="30F8A330" w14:textId="7212CC19" w:rsidR="00757826" w:rsidRDefault="00757826">
          <w:pPr>
            <w:pStyle w:val="TOC2"/>
            <w:tabs>
              <w:tab w:val="right" w:leader="dot" w:pos="9350"/>
            </w:tabs>
            <w:rPr>
              <w:rFonts w:eastAsiaTheme="minorEastAsia" w:cstheme="minorBidi"/>
              <w:b w:val="0"/>
              <w:bCs w:val="0"/>
              <w:noProof/>
              <w:lang w:val="en-GB" w:eastAsia="en-GB"/>
            </w:rPr>
          </w:pPr>
          <w:hyperlink w:anchor="_Toc96934842" w:history="1">
            <w:r w:rsidRPr="004B4204">
              <w:rPr>
                <w:rStyle w:val="Hyperlink"/>
                <w:noProof/>
                <w:lang w:val="en-GB"/>
              </w:rPr>
              <w:t>Setting Charges</w:t>
            </w:r>
            <w:r>
              <w:rPr>
                <w:noProof/>
                <w:webHidden/>
              </w:rPr>
              <w:tab/>
            </w:r>
            <w:r>
              <w:rPr>
                <w:noProof/>
                <w:webHidden/>
              </w:rPr>
              <w:fldChar w:fldCharType="begin"/>
            </w:r>
            <w:r>
              <w:rPr>
                <w:noProof/>
                <w:webHidden/>
              </w:rPr>
              <w:instrText xml:space="preserve"> PAGEREF _Toc96934842 \h </w:instrText>
            </w:r>
            <w:r>
              <w:rPr>
                <w:noProof/>
                <w:webHidden/>
              </w:rPr>
            </w:r>
            <w:r>
              <w:rPr>
                <w:noProof/>
                <w:webHidden/>
              </w:rPr>
              <w:fldChar w:fldCharType="separate"/>
            </w:r>
            <w:r>
              <w:rPr>
                <w:noProof/>
                <w:webHidden/>
              </w:rPr>
              <w:t>62</w:t>
            </w:r>
            <w:r>
              <w:rPr>
                <w:noProof/>
                <w:webHidden/>
              </w:rPr>
              <w:fldChar w:fldCharType="end"/>
            </w:r>
          </w:hyperlink>
        </w:p>
        <w:p w14:paraId="4D9943A0" w14:textId="2247EA08" w:rsidR="00757826" w:rsidRDefault="00757826">
          <w:pPr>
            <w:pStyle w:val="TOC2"/>
            <w:tabs>
              <w:tab w:val="right" w:leader="dot" w:pos="9350"/>
            </w:tabs>
            <w:rPr>
              <w:rFonts w:eastAsiaTheme="minorEastAsia" w:cstheme="minorBidi"/>
              <w:b w:val="0"/>
              <w:bCs w:val="0"/>
              <w:noProof/>
              <w:lang w:val="en-GB" w:eastAsia="en-GB"/>
            </w:rPr>
          </w:pPr>
          <w:hyperlink w:anchor="_Toc96934843" w:history="1">
            <w:r w:rsidRPr="004B4204">
              <w:rPr>
                <w:rStyle w:val="Hyperlink"/>
                <w:noProof/>
                <w:lang w:val="en-GB"/>
              </w:rPr>
              <w:t>Setting Isotopes</w:t>
            </w:r>
            <w:r>
              <w:rPr>
                <w:noProof/>
                <w:webHidden/>
              </w:rPr>
              <w:tab/>
            </w:r>
            <w:r>
              <w:rPr>
                <w:noProof/>
                <w:webHidden/>
              </w:rPr>
              <w:fldChar w:fldCharType="begin"/>
            </w:r>
            <w:r>
              <w:rPr>
                <w:noProof/>
                <w:webHidden/>
              </w:rPr>
              <w:instrText xml:space="preserve"> PAGEREF _Toc96934843 \h </w:instrText>
            </w:r>
            <w:r>
              <w:rPr>
                <w:noProof/>
                <w:webHidden/>
              </w:rPr>
            </w:r>
            <w:r>
              <w:rPr>
                <w:noProof/>
                <w:webHidden/>
              </w:rPr>
              <w:fldChar w:fldCharType="separate"/>
            </w:r>
            <w:r>
              <w:rPr>
                <w:noProof/>
                <w:webHidden/>
              </w:rPr>
              <w:t>62</w:t>
            </w:r>
            <w:r>
              <w:rPr>
                <w:noProof/>
                <w:webHidden/>
              </w:rPr>
              <w:fldChar w:fldCharType="end"/>
            </w:r>
          </w:hyperlink>
        </w:p>
        <w:p w14:paraId="0BC42D24" w14:textId="46B45549" w:rsidR="00757826" w:rsidRDefault="00757826">
          <w:pPr>
            <w:pStyle w:val="TOC2"/>
            <w:tabs>
              <w:tab w:val="right" w:leader="dot" w:pos="9350"/>
            </w:tabs>
            <w:rPr>
              <w:rFonts w:eastAsiaTheme="minorEastAsia" w:cstheme="minorBidi"/>
              <w:b w:val="0"/>
              <w:bCs w:val="0"/>
              <w:noProof/>
              <w:lang w:val="en-GB" w:eastAsia="en-GB"/>
            </w:rPr>
          </w:pPr>
          <w:hyperlink w:anchor="_Toc96934844" w:history="1">
            <w:r w:rsidRPr="004B4204">
              <w:rPr>
                <w:rStyle w:val="Hyperlink"/>
                <w:noProof/>
                <w:lang w:val="en-GB"/>
              </w:rPr>
              <w:t>Togging explicit carbon display</w:t>
            </w:r>
            <w:r>
              <w:rPr>
                <w:noProof/>
                <w:webHidden/>
              </w:rPr>
              <w:tab/>
            </w:r>
            <w:r>
              <w:rPr>
                <w:noProof/>
                <w:webHidden/>
              </w:rPr>
              <w:fldChar w:fldCharType="begin"/>
            </w:r>
            <w:r>
              <w:rPr>
                <w:noProof/>
                <w:webHidden/>
              </w:rPr>
              <w:instrText xml:space="preserve"> PAGEREF _Toc96934844 \h </w:instrText>
            </w:r>
            <w:r>
              <w:rPr>
                <w:noProof/>
                <w:webHidden/>
              </w:rPr>
            </w:r>
            <w:r>
              <w:rPr>
                <w:noProof/>
                <w:webHidden/>
              </w:rPr>
              <w:fldChar w:fldCharType="separate"/>
            </w:r>
            <w:r>
              <w:rPr>
                <w:noProof/>
                <w:webHidden/>
              </w:rPr>
              <w:t>62</w:t>
            </w:r>
            <w:r>
              <w:rPr>
                <w:noProof/>
                <w:webHidden/>
              </w:rPr>
              <w:fldChar w:fldCharType="end"/>
            </w:r>
          </w:hyperlink>
        </w:p>
        <w:p w14:paraId="000473A8" w14:textId="6055E00F" w:rsidR="00757826" w:rsidRDefault="00757826">
          <w:pPr>
            <w:pStyle w:val="TOC1"/>
            <w:tabs>
              <w:tab w:val="right" w:leader="dot" w:pos="9350"/>
            </w:tabs>
            <w:rPr>
              <w:rFonts w:eastAsiaTheme="minorEastAsia" w:cstheme="minorBidi"/>
              <w:b w:val="0"/>
              <w:bCs w:val="0"/>
              <w:i w:val="0"/>
              <w:iCs w:val="0"/>
              <w:noProof/>
              <w:sz w:val="22"/>
              <w:szCs w:val="22"/>
              <w:lang w:val="en-GB" w:eastAsia="en-GB"/>
            </w:rPr>
          </w:pPr>
          <w:hyperlink w:anchor="_Toc96934845" w:history="1">
            <w:r w:rsidRPr="004B4204">
              <w:rPr>
                <w:rStyle w:val="Hyperlink"/>
                <w:noProof/>
                <w:lang w:val="en-GB"/>
              </w:rPr>
              <w:t>Bond Properties</w:t>
            </w:r>
            <w:r>
              <w:rPr>
                <w:noProof/>
                <w:webHidden/>
              </w:rPr>
              <w:tab/>
            </w:r>
            <w:r>
              <w:rPr>
                <w:noProof/>
                <w:webHidden/>
              </w:rPr>
              <w:fldChar w:fldCharType="begin"/>
            </w:r>
            <w:r>
              <w:rPr>
                <w:noProof/>
                <w:webHidden/>
              </w:rPr>
              <w:instrText xml:space="preserve"> PAGEREF _Toc96934845 \h </w:instrText>
            </w:r>
            <w:r>
              <w:rPr>
                <w:noProof/>
                <w:webHidden/>
              </w:rPr>
            </w:r>
            <w:r>
              <w:rPr>
                <w:noProof/>
                <w:webHidden/>
              </w:rPr>
              <w:fldChar w:fldCharType="separate"/>
            </w:r>
            <w:r>
              <w:rPr>
                <w:noProof/>
                <w:webHidden/>
              </w:rPr>
              <w:t>63</w:t>
            </w:r>
            <w:r>
              <w:rPr>
                <w:noProof/>
                <w:webHidden/>
              </w:rPr>
              <w:fldChar w:fldCharType="end"/>
            </w:r>
          </w:hyperlink>
        </w:p>
        <w:p w14:paraId="45D5A2A3" w14:textId="61033784" w:rsidR="00757826" w:rsidRDefault="00757826">
          <w:pPr>
            <w:pStyle w:val="TOC2"/>
            <w:tabs>
              <w:tab w:val="right" w:leader="dot" w:pos="9350"/>
            </w:tabs>
            <w:rPr>
              <w:rFonts w:eastAsiaTheme="minorEastAsia" w:cstheme="minorBidi"/>
              <w:b w:val="0"/>
              <w:bCs w:val="0"/>
              <w:noProof/>
              <w:lang w:val="en-GB" w:eastAsia="en-GB"/>
            </w:rPr>
          </w:pPr>
          <w:hyperlink w:anchor="_Toc96934846" w:history="1">
            <w:r w:rsidRPr="004B4204">
              <w:rPr>
                <w:rStyle w:val="Hyperlink"/>
                <w:noProof/>
                <w:lang w:val="en-GB"/>
              </w:rPr>
              <w:t>Setting Bond Order</w:t>
            </w:r>
            <w:r>
              <w:rPr>
                <w:noProof/>
                <w:webHidden/>
              </w:rPr>
              <w:tab/>
            </w:r>
            <w:r>
              <w:rPr>
                <w:noProof/>
                <w:webHidden/>
              </w:rPr>
              <w:fldChar w:fldCharType="begin"/>
            </w:r>
            <w:r>
              <w:rPr>
                <w:noProof/>
                <w:webHidden/>
              </w:rPr>
              <w:instrText xml:space="preserve"> PAGEREF _Toc96934846 \h </w:instrText>
            </w:r>
            <w:r>
              <w:rPr>
                <w:noProof/>
                <w:webHidden/>
              </w:rPr>
            </w:r>
            <w:r>
              <w:rPr>
                <w:noProof/>
                <w:webHidden/>
              </w:rPr>
              <w:fldChar w:fldCharType="separate"/>
            </w:r>
            <w:r>
              <w:rPr>
                <w:noProof/>
                <w:webHidden/>
              </w:rPr>
              <w:t>64</w:t>
            </w:r>
            <w:r>
              <w:rPr>
                <w:noProof/>
                <w:webHidden/>
              </w:rPr>
              <w:fldChar w:fldCharType="end"/>
            </w:r>
          </w:hyperlink>
        </w:p>
        <w:p w14:paraId="2FCD204F" w14:textId="3B632E49" w:rsidR="00757826" w:rsidRDefault="00757826">
          <w:pPr>
            <w:pStyle w:val="TOC2"/>
            <w:tabs>
              <w:tab w:val="right" w:leader="dot" w:pos="9350"/>
            </w:tabs>
            <w:rPr>
              <w:rFonts w:eastAsiaTheme="minorEastAsia" w:cstheme="minorBidi"/>
              <w:b w:val="0"/>
              <w:bCs w:val="0"/>
              <w:noProof/>
              <w:lang w:val="en-GB" w:eastAsia="en-GB"/>
            </w:rPr>
          </w:pPr>
          <w:hyperlink w:anchor="_Toc96934847" w:history="1">
            <w:r w:rsidRPr="004B4204">
              <w:rPr>
                <w:rStyle w:val="Hyperlink"/>
                <w:noProof/>
                <w:lang w:val="en-GB"/>
              </w:rPr>
              <w:t>Setting placement</w:t>
            </w:r>
            <w:r>
              <w:rPr>
                <w:noProof/>
                <w:webHidden/>
              </w:rPr>
              <w:tab/>
            </w:r>
            <w:r>
              <w:rPr>
                <w:noProof/>
                <w:webHidden/>
              </w:rPr>
              <w:fldChar w:fldCharType="begin"/>
            </w:r>
            <w:r>
              <w:rPr>
                <w:noProof/>
                <w:webHidden/>
              </w:rPr>
              <w:instrText xml:space="preserve"> PAGEREF _Toc96934847 \h </w:instrText>
            </w:r>
            <w:r>
              <w:rPr>
                <w:noProof/>
                <w:webHidden/>
              </w:rPr>
            </w:r>
            <w:r>
              <w:rPr>
                <w:noProof/>
                <w:webHidden/>
              </w:rPr>
              <w:fldChar w:fldCharType="separate"/>
            </w:r>
            <w:r>
              <w:rPr>
                <w:noProof/>
                <w:webHidden/>
              </w:rPr>
              <w:t>64</w:t>
            </w:r>
            <w:r>
              <w:rPr>
                <w:noProof/>
                <w:webHidden/>
              </w:rPr>
              <w:fldChar w:fldCharType="end"/>
            </w:r>
          </w:hyperlink>
        </w:p>
        <w:p w14:paraId="6B5D36E9" w14:textId="28389749" w:rsidR="00757826" w:rsidRDefault="00757826">
          <w:pPr>
            <w:pStyle w:val="TOC1"/>
            <w:tabs>
              <w:tab w:val="right" w:leader="dot" w:pos="9350"/>
            </w:tabs>
            <w:rPr>
              <w:rFonts w:eastAsiaTheme="minorEastAsia" w:cstheme="minorBidi"/>
              <w:b w:val="0"/>
              <w:bCs w:val="0"/>
              <w:i w:val="0"/>
              <w:iCs w:val="0"/>
              <w:noProof/>
              <w:sz w:val="22"/>
              <w:szCs w:val="22"/>
              <w:lang w:val="en-GB" w:eastAsia="en-GB"/>
            </w:rPr>
          </w:pPr>
          <w:hyperlink w:anchor="_Toc96934848" w:history="1">
            <w:r w:rsidRPr="004B4204">
              <w:rPr>
                <w:rStyle w:val="Hyperlink"/>
                <w:noProof/>
                <w:lang w:val="en-GB"/>
              </w:rPr>
              <w:t>Molecule properties</w:t>
            </w:r>
            <w:r>
              <w:rPr>
                <w:noProof/>
                <w:webHidden/>
              </w:rPr>
              <w:tab/>
            </w:r>
            <w:r>
              <w:rPr>
                <w:noProof/>
                <w:webHidden/>
              </w:rPr>
              <w:fldChar w:fldCharType="begin"/>
            </w:r>
            <w:r>
              <w:rPr>
                <w:noProof/>
                <w:webHidden/>
              </w:rPr>
              <w:instrText xml:space="preserve"> PAGEREF _Toc96934848 \h </w:instrText>
            </w:r>
            <w:r>
              <w:rPr>
                <w:noProof/>
                <w:webHidden/>
              </w:rPr>
            </w:r>
            <w:r>
              <w:rPr>
                <w:noProof/>
                <w:webHidden/>
              </w:rPr>
              <w:fldChar w:fldCharType="separate"/>
            </w:r>
            <w:r>
              <w:rPr>
                <w:noProof/>
                <w:webHidden/>
              </w:rPr>
              <w:t>66</w:t>
            </w:r>
            <w:r>
              <w:rPr>
                <w:noProof/>
                <w:webHidden/>
              </w:rPr>
              <w:fldChar w:fldCharType="end"/>
            </w:r>
          </w:hyperlink>
        </w:p>
        <w:p w14:paraId="72107C08" w14:textId="02D2DB2E" w:rsidR="00757826" w:rsidRDefault="00757826">
          <w:pPr>
            <w:pStyle w:val="TOC2"/>
            <w:tabs>
              <w:tab w:val="right" w:leader="dot" w:pos="9350"/>
            </w:tabs>
            <w:rPr>
              <w:rFonts w:eastAsiaTheme="minorEastAsia" w:cstheme="minorBidi"/>
              <w:b w:val="0"/>
              <w:bCs w:val="0"/>
              <w:noProof/>
              <w:lang w:val="en-GB" w:eastAsia="en-GB"/>
            </w:rPr>
          </w:pPr>
          <w:hyperlink w:anchor="_Toc96934849" w:history="1">
            <w:r w:rsidRPr="004B4204">
              <w:rPr>
                <w:rStyle w:val="Hyperlink"/>
                <w:noProof/>
                <w:lang w:val="en-GB"/>
              </w:rPr>
              <w:t>Setting radicals and charges</w:t>
            </w:r>
            <w:r>
              <w:rPr>
                <w:noProof/>
                <w:webHidden/>
              </w:rPr>
              <w:tab/>
            </w:r>
            <w:r>
              <w:rPr>
                <w:noProof/>
                <w:webHidden/>
              </w:rPr>
              <w:fldChar w:fldCharType="begin"/>
            </w:r>
            <w:r>
              <w:rPr>
                <w:noProof/>
                <w:webHidden/>
              </w:rPr>
              <w:instrText xml:space="preserve"> PAGEREF _Toc96934849 \h </w:instrText>
            </w:r>
            <w:r>
              <w:rPr>
                <w:noProof/>
                <w:webHidden/>
              </w:rPr>
            </w:r>
            <w:r>
              <w:rPr>
                <w:noProof/>
                <w:webHidden/>
              </w:rPr>
              <w:fldChar w:fldCharType="separate"/>
            </w:r>
            <w:r>
              <w:rPr>
                <w:noProof/>
                <w:webHidden/>
              </w:rPr>
              <w:t>66</w:t>
            </w:r>
            <w:r>
              <w:rPr>
                <w:noProof/>
                <w:webHidden/>
              </w:rPr>
              <w:fldChar w:fldCharType="end"/>
            </w:r>
          </w:hyperlink>
        </w:p>
        <w:p w14:paraId="7D73349D" w14:textId="03B913AA" w:rsidR="00757826" w:rsidRDefault="00757826">
          <w:pPr>
            <w:pStyle w:val="TOC2"/>
            <w:tabs>
              <w:tab w:val="right" w:leader="dot" w:pos="9350"/>
            </w:tabs>
            <w:rPr>
              <w:rFonts w:eastAsiaTheme="minorEastAsia" w:cstheme="minorBidi"/>
              <w:b w:val="0"/>
              <w:bCs w:val="0"/>
              <w:noProof/>
              <w:lang w:val="en-GB" w:eastAsia="en-GB"/>
            </w:rPr>
          </w:pPr>
          <w:hyperlink w:anchor="_Toc96934850" w:history="1">
            <w:r w:rsidRPr="004B4204">
              <w:rPr>
                <w:rStyle w:val="Hyperlink"/>
                <w:noProof/>
                <w:lang w:val="en-GB"/>
              </w:rPr>
              <w:t>Multiplicity</w:t>
            </w:r>
            <w:r>
              <w:rPr>
                <w:noProof/>
                <w:webHidden/>
              </w:rPr>
              <w:tab/>
            </w:r>
            <w:r>
              <w:rPr>
                <w:noProof/>
                <w:webHidden/>
              </w:rPr>
              <w:fldChar w:fldCharType="begin"/>
            </w:r>
            <w:r>
              <w:rPr>
                <w:noProof/>
                <w:webHidden/>
              </w:rPr>
              <w:instrText xml:space="preserve"> PAGEREF _Toc96934850 \h </w:instrText>
            </w:r>
            <w:r>
              <w:rPr>
                <w:noProof/>
                <w:webHidden/>
              </w:rPr>
            </w:r>
            <w:r>
              <w:rPr>
                <w:noProof/>
                <w:webHidden/>
              </w:rPr>
              <w:fldChar w:fldCharType="separate"/>
            </w:r>
            <w:r>
              <w:rPr>
                <w:noProof/>
                <w:webHidden/>
              </w:rPr>
              <w:t>66</w:t>
            </w:r>
            <w:r>
              <w:rPr>
                <w:noProof/>
                <w:webHidden/>
              </w:rPr>
              <w:fldChar w:fldCharType="end"/>
            </w:r>
          </w:hyperlink>
        </w:p>
        <w:p w14:paraId="47B67906" w14:textId="7B895D3D" w:rsidR="00757826" w:rsidRDefault="00757826">
          <w:pPr>
            <w:pStyle w:val="TOC2"/>
            <w:tabs>
              <w:tab w:val="right" w:leader="dot" w:pos="9350"/>
            </w:tabs>
            <w:rPr>
              <w:rFonts w:eastAsiaTheme="minorEastAsia" w:cstheme="minorBidi"/>
              <w:b w:val="0"/>
              <w:bCs w:val="0"/>
              <w:noProof/>
              <w:lang w:val="en-GB" w:eastAsia="en-GB"/>
            </w:rPr>
          </w:pPr>
          <w:hyperlink w:anchor="_Toc96934851" w:history="1">
            <w:r w:rsidRPr="004B4204">
              <w:rPr>
                <w:rStyle w:val="Hyperlink"/>
                <w:noProof/>
                <w:lang w:val="en-GB"/>
              </w:rPr>
              <w:t>Bracketing</w:t>
            </w:r>
            <w:r>
              <w:rPr>
                <w:noProof/>
                <w:webHidden/>
              </w:rPr>
              <w:tab/>
            </w:r>
            <w:r>
              <w:rPr>
                <w:noProof/>
                <w:webHidden/>
              </w:rPr>
              <w:fldChar w:fldCharType="begin"/>
            </w:r>
            <w:r>
              <w:rPr>
                <w:noProof/>
                <w:webHidden/>
              </w:rPr>
              <w:instrText xml:space="preserve"> PAGEREF _Toc96934851 \h </w:instrText>
            </w:r>
            <w:r>
              <w:rPr>
                <w:noProof/>
                <w:webHidden/>
              </w:rPr>
            </w:r>
            <w:r>
              <w:rPr>
                <w:noProof/>
                <w:webHidden/>
              </w:rPr>
              <w:fldChar w:fldCharType="separate"/>
            </w:r>
            <w:r>
              <w:rPr>
                <w:noProof/>
                <w:webHidden/>
              </w:rPr>
              <w:t>66</w:t>
            </w:r>
            <w:r>
              <w:rPr>
                <w:noProof/>
                <w:webHidden/>
              </w:rPr>
              <w:fldChar w:fldCharType="end"/>
            </w:r>
          </w:hyperlink>
        </w:p>
        <w:p w14:paraId="24FCE050" w14:textId="3E4DBD1D" w:rsidR="00371CEE" w:rsidRDefault="00DB10DD">
          <w:pPr>
            <w:pStyle w:val="TOC3"/>
            <w:tabs>
              <w:tab w:val="right" w:leader="dot" w:pos="9350"/>
            </w:tabs>
            <w:rPr>
              <w:rFonts w:eastAsiaTheme="minorEastAsia" w:cstheme="minorBidi"/>
              <w:noProof/>
              <w:sz w:val="22"/>
              <w:szCs w:val="22"/>
              <w:lang w:val="en-GB" w:eastAsia="en-GB"/>
            </w:rPr>
          </w:pPr>
          <w:r>
            <w:fldChar w:fldCharType="end"/>
          </w:r>
        </w:p>
      </w:sdtContent>
    </w:sdt>
    <w:p w14:paraId="143633C2" w14:textId="77777777" w:rsidR="3C3AA60A" w:rsidRDefault="3C3AA60A"/>
    <w:p w14:paraId="7381D125" w14:textId="77777777" w:rsidR="00757826" w:rsidRDefault="00757826">
      <w:pPr>
        <w:rPr>
          <w:rFonts w:asciiTheme="majorHAnsi" w:eastAsiaTheme="majorEastAsia" w:hAnsiTheme="majorHAnsi" w:cstheme="majorBidi"/>
          <w:color w:val="2F5496" w:themeColor="accent1" w:themeShade="BF"/>
          <w:sz w:val="32"/>
          <w:szCs w:val="32"/>
          <w:lang w:val="en-GB"/>
        </w:rPr>
      </w:pPr>
      <w:r>
        <w:rPr>
          <w:lang w:val="en-GB"/>
        </w:rPr>
        <w:br w:type="page"/>
      </w:r>
    </w:p>
    <w:p w14:paraId="7E6C5305" w14:textId="65727866" w:rsidR="00957ADC" w:rsidRDefault="3C3AA60A" w:rsidP="3C3AA60A">
      <w:pPr>
        <w:pStyle w:val="Heading1"/>
        <w:rPr>
          <w:lang w:val="en-GB"/>
        </w:rPr>
      </w:pPr>
      <w:bookmarkStart w:id="1" w:name="_Toc96934763"/>
      <w:r w:rsidRPr="3C3AA60A">
        <w:rPr>
          <w:lang w:val="en-GB"/>
        </w:rPr>
        <w:lastRenderedPageBreak/>
        <w:t>Introduction</w:t>
      </w:r>
      <w:bookmarkEnd w:id="0"/>
      <w:bookmarkEnd w:id="1"/>
    </w:p>
    <w:p w14:paraId="1CB9D3D7" w14:textId="77777777" w:rsidR="00957ADC" w:rsidRDefault="00957ADC" w:rsidP="007A6EE5">
      <w:pPr>
        <w:pStyle w:val="BodyText"/>
        <w:rPr>
          <w:lang w:val="en-GB"/>
        </w:rPr>
      </w:pPr>
      <w:r w:rsidRPr="5CF49741">
        <w:rPr>
          <w:lang w:val="en-GB"/>
        </w:rPr>
        <w:t>The Chemistry Add-in</w:t>
      </w:r>
      <w:r w:rsidR="001315DF">
        <w:rPr>
          <w:lang w:val="en-GB"/>
        </w:rPr>
        <w:t xml:space="preserve">, or Chem4Word for short, </w:t>
      </w:r>
      <w:r w:rsidRPr="5CF49741">
        <w:rPr>
          <w:lang w:val="en-GB"/>
        </w:rPr>
        <w:t>provides a simple and flexible way to include chemical information in a Word document.</w:t>
      </w:r>
    </w:p>
    <w:p w14:paraId="20009DAC" w14:textId="77777777" w:rsidR="00957ADC" w:rsidRPr="009B3E75" w:rsidRDefault="00957ADC" w:rsidP="007A6EE5">
      <w:pPr>
        <w:pStyle w:val="BodyTextLink"/>
        <w:rPr>
          <w:lang w:val="en-GB"/>
        </w:rPr>
      </w:pPr>
      <w:r w:rsidRPr="5CF49741">
        <w:rPr>
          <w:lang w:val="en-GB"/>
        </w:rPr>
        <w:t xml:space="preserve">With the </w:t>
      </w:r>
      <w:r w:rsidR="001315DF">
        <w:rPr>
          <w:lang w:val="en-GB"/>
        </w:rPr>
        <w:t>Chem4Word</w:t>
      </w:r>
      <w:r w:rsidRPr="5CF49741">
        <w:rPr>
          <w:lang w:val="en-GB"/>
        </w:rPr>
        <w:t>, you can:</w:t>
      </w:r>
    </w:p>
    <w:p w14:paraId="52AD9CA9" w14:textId="77777777" w:rsidR="00957ADC" w:rsidRPr="008630E7" w:rsidRDefault="00957ADC" w:rsidP="007A6EE5">
      <w:pPr>
        <w:pStyle w:val="BulletList"/>
        <w:rPr>
          <w:b/>
        </w:rPr>
      </w:pPr>
      <w:r w:rsidRPr="5CF49741">
        <w:rPr>
          <w:b/>
          <w:lang w:val="en-GB"/>
        </w:rPr>
        <w:t>Create inline "chemistry zones" to represent chemical data.</w:t>
      </w:r>
    </w:p>
    <w:p w14:paraId="695FDCAE" w14:textId="77777777" w:rsidR="00957ADC" w:rsidRDefault="00957ADC" w:rsidP="007A6EE5">
      <w:pPr>
        <w:pStyle w:val="BodyTextIndent"/>
        <w:rPr>
          <w:lang w:val="en-GB"/>
        </w:rPr>
      </w:pPr>
      <w:r w:rsidRPr="5CF49741">
        <w:rPr>
          <w:lang w:val="en-GB"/>
        </w:rPr>
        <w:t xml:space="preserve">Chemistry zones are controls that contain information about a molecule and display the information in a variety of ways. </w:t>
      </w:r>
      <w:r w:rsidR="00C9690F">
        <w:rPr>
          <w:lang w:val="en-GB"/>
        </w:rPr>
        <w:t xml:space="preserve">We </w:t>
      </w:r>
      <w:r w:rsidRPr="5CF49741">
        <w:rPr>
          <w:lang w:val="en-GB"/>
        </w:rPr>
        <w:t>store</w:t>
      </w:r>
      <w:r w:rsidR="00C9690F">
        <w:rPr>
          <w:lang w:val="en-GB"/>
        </w:rPr>
        <w:t xml:space="preserve"> the underlying data as</w:t>
      </w:r>
      <w:r w:rsidRPr="5CF49741">
        <w:rPr>
          <w:lang w:val="en-GB"/>
        </w:rPr>
        <w:t xml:space="preserve"> Chemical Markup Language (CML</w:t>
      </w:r>
      <w:r w:rsidR="00CF651E" w:rsidRPr="5CF49741">
        <w:rPr>
          <w:lang w:val="en-GB"/>
        </w:rPr>
        <w:t>)</w:t>
      </w:r>
      <w:r w:rsidR="00C9690F">
        <w:rPr>
          <w:lang w:val="en-GB"/>
        </w:rPr>
        <w:t xml:space="preserve">.  This </w:t>
      </w:r>
      <w:r w:rsidR="006B1610">
        <w:rPr>
          <w:lang w:val="en-GB"/>
        </w:rPr>
        <w:t>is</w:t>
      </w:r>
      <w:r w:rsidRPr="5CF49741">
        <w:rPr>
          <w:lang w:val="en-GB"/>
        </w:rPr>
        <w:t xml:space="preserve"> a widely used XML </w:t>
      </w:r>
      <w:r w:rsidR="006B1610">
        <w:rPr>
          <w:lang w:val="en-GB"/>
        </w:rPr>
        <w:t>dialect</w:t>
      </w:r>
      <w:r w:rsidRPr="5CF49741">
        <w:rPr>
          <w:lang w:val="en-GB"/>
        </w:rPr>
        <w:t xml:space="preserve"> for representing chemical data. </w:t>
      </w:r>
      <w:r w:rsidR="006B1610">
        <w:rPr>
          <w:lang w:val="en-GB"/>
        </w:rPr>
        <w:t xml:space="preserve">It </w:t>
      </w:r>
      <w:r w:rsidRPr="5CF49741">
        <w:rPr>
          <w:lang w:val="en-GB"/>
        </w:rPr>
        <w:t xml:space="preserve">typically includes trivial and International Union of Pure and Applied Chemistry (IUPAC) names, the concise formula, and </w:t>
      </w:r>
      <w:r w:rsidR="006B1610">
        <w:rPr>
          <w:lang w:val="en-GB"/>
        </w:rPr>
        <w:t>the structural formula</w:t>
      </w:r>
      <w:r w:rsidRPr="5CF49741">
        <w:rPr>
          <w:lang w:val="en-GB"/>
        </w:rPr>
        <w:t>.</w:t>
      </w:r>
    </w:p>
    <w:p w14:paraId="1DA1DE86" w14:textId="77777777" w:rsidR="00957ADC" w:rsidRPr="008630E7" w:rsidRDefault="00957ADC" w:rsidP="007A6EE5">
      <w:pPr>
        <w:pStyle w:val="BulletList"/>
        <w:rPr>
          <w:b/>
        </w:rPr>
      </w:pPr>
      <w:r w:rsidRPr="5CF49741">
        <w:rPr>
          <w:b/>
          <w:lang w:val="en-GB"/>
        </w:rPr>
        <w:t>Display chemical information in a variety of ways.</w:t>
      </w:r>
    </w:p>
    <w:p w14:paraId="65E26FF4" w14:textId="77777777" w:rsidR="00957ADC" w:rsidRDefault="00957ADC" w:rsidP="007A6EE5">
      <w:pPr>
        <w:pStyle w:val="BodyTextIndent"/>
        <w:rPr>
          <w:lang w:val="en-GB"/>
        </w:rPr>
      </w:pPr>
      <w:r w:rsidRPr="5CF49741">
        <w:rPr>
          <w:lang w:val="en-GB"/>
        </w:rPr>
        <w:t xml:space="preserve">A chemistry zone can display any representation that is supported by the underlying CML data. With a few clicks, you can switch </w:t>
      </w:r>
      <w:proofErr w:type="gramStart"/>
      <w:r w:rsidRPr="5CF49741">
        <w:rPr>
          <w:lang w:val="en-GB"/>
        </w:rPr>
        <w:t>from the molecule’s trivial name</w:t>
      </w:r>
      <w:r w:rsidR="008D67C9">
        <w:rPr>
          <w:lang w:val="en-GB"/>
        </w:rPr>
        <w:t>,</w:t>
      </w:r>
      <w:proofErr w:type="gramEnd"/>
      <w:r w:rsidRPr="5CF49741">
        <w:rPr>
          <w:lang w:val="en-GB"/>
        </w:rPr>
        <w:t xml:space="preserve"> to its concise formula</w:t>
      </w:r>
      <w:r w:rsidR="008D67C9">
        <w:rPr>
          <w:lang w:val="en-GB"/>
        </w:rPr>
        <w:t xml:space="preserve"> </w:t>
      </w:r>
      <w:r w:rsidR="00F814C8">
        <w:rPr>
          <w:lang w:val="en-GB"/>
        </w:rPr>
        <w:t>or</w:t>
      </w:r>
      <w:r w:rsidR="008D67C9">
        <w:rPr>
          <w:lang w:val="en-GB"/>
        </w:rPr>
        <w:t xml:space="preserve"> then</w:t>
      </w:r>
      <w:r w:rsidRPr="5CF49741">
        <w:rPr>
          <w:lang w:val="en-GB"/>
        </w:rPr>
        <w:t xml:space="preserve"> to its 2-D representation.</w:t>
      </w:r>
    </w:p>
    <w:p w14:paraId="3AEDC31A" w14:textId="77777777" w:rsidR="00957ADC" w:rsidRPr="008630E7" w:rsidRDefault="00957ADC" w:rsidP="007A6EE5">
      <w:pPr>
        <w:pStyle w:val="BulletList"/>
        <w:rPr>
          <w:b/>
        </w:rPr>
      </w:pPr>
      <w:r w:rsidRPr="5CF49741">
        <w:rPr>
          <w:b/>
          <w:lang w:val="en-GB"/>
        </w:rPr>
        <w:t>Draw and edit your own chemistry.</w:t>
      </w:r>
    </w:p>
    <w:p w14:paraId="4E627FA8" w14:textId="77777777" w:rsidR="00F41683" w:rsidRDefault="00F41683" w:rsidP="007A6EE5">
      <w:pPr>
        <w:pStyle w:val="BodyTextIndent"/>
        <w:rPr>
          <w:lang w:val="en-GB"/>
        </w:rPr>
      </w:pPr>
      <w:r>
        <w:rPr>
          <w:lang w:val="en-GB"/>
        </w:rPr>
        <w:t xml:space="preserve">New to this version </w:t>
      </w:r>
      <w:r w:rsidR="002E0719">
        <w:rPr>
          <w:lang w:val="en-GB"/>
        </w:rPr>
        <w:t xml:space="preserve">of </w:t>
      </w:r>
      <w:r w:rsidR="00122B0F">
        <w:rPr>
          <w:lang w:val="en-GB"/>
        </w:rPr>
        <w:t>Chem4Word</w:t>
      </w:r>
      <w:r w:rsidR="002E0719">
        <w:rPr>
          <w:lang w:val="en-GB"/>
        </w:rPr>
        <w:t xml:space="preserve"> </w:t>
      </w:r>
      <w:r>
        <w:rPr>
          <w:lang w:val="en-GB"/>
        </w:rPr>
        <w:t>is</w:t>
      </w:r>
      <w:r w:rsidR="004145B5">
        <w:rPr>
          <w:lang w:val="en-GB"/>
        </w:rPr>
        <w:t xml:space="preserve"> ACME,</w:t>
      </w:r>
      <w:r>
        <w:rPr>
          <w:lang w:val="en-GB"/>
        </w:rPr>
        <w:t xml:space="preserve"> a </w:t>
      </w:r>
      <w:r w:rsidR="00EF6C79">
        <w:rPr>
          <w:lang w:val="en-GB"/>
        </w:rPr>
        <w:t>molecule editor</w:t>
      </w:r>
      <w:r w:rsidR="00D30E03">
        <w:rPr>
          <w:lang w:val="en-GB"/>
        </w:rPr>
        <w:t xml:space="preserve">.  We wrote this to </w:t>
      </w:r>
      <w:r w:rsidR="00522BA6">
        <w:rPr>
          <w:lang w:val="en-GB"/>
        </w:rPr>
        <w:t xml:space="preserve">work </w:t>
      </w:r>
      <w:r w:rsidR="00D30E03">
        <w:rPr>
          <w:lang w:val="en-GB"/>
        </w:rPr>
        <w:t xml:space="preserve">specifically </w:t>
      </w:r>
      <w:r w:rsidR="00522BA6">
        <w:rPr>
          <w:lang w:val="en-GB"/>
        </w:rPr>
        <w:t xml:space="preserve">with the </w:t>
      </w:r>
      <w:r w:rsidR="00574BA9">
        <w:rPr>
          <w:lang w:val="en-GB"/>
        </w:rPr>
        <w:t>add-in</w:t>
      </w:r>
      <w:r w:rsidR="005C2CFC">
        <w:rPr>
          <w:lang w:val="en-GB"/>
        </w:rPr>
        <w:t>.  ACME is an intuitive chem</w:t>
      </w:r>
      <w:r w:rsidR="00864D10">
        <w:rPr>
          <w:lang w:val="en-GB"/>
        </w:rPr>
        <w:t xml:space="preserve">istry </w:t>
      </w:r>
      <w:r w:rsidR="00D31334">
        <w:rPr>
          <w:lang w:val="en-GB"/>
        </w:rPr>
        <w:t>sketcher</w:t>
      </w:r>
      <w:r w:rsidR="00E617F5">
        <w:rPr>
          <w:lang w:val="en-GB"/>
        </w:rPr>
        <w:t xml:space="preserve"> that </w:t>
      </w:r>
      <w:r w:rsidR="002F361B">
        <w:rPr>
          <w:lang w:val="en-GB"/>
        </w:rPr>
        <w:t xml:space="preserve">enables </w:t>
      </w:r>
      <w:r w:rsidR="002770D3">
        <w:rPr>
          <w:lang w:val="en-GB"/>
        </w:rPr>
        <w:t xml:space="preserve">us to </w:t>
      </w:r>
      <w:r w:rsidR="002F361B">
        <w:rPr>
          <w:lang w:val="en-GB"/>
        </w:rPr>
        <w:t>further develop</w:t>
      </w:r>
      <w:r w:rsidR="002770D3">
        <w:rPr>
          <w:lang w:val="en-GB"/>
        </w:rPr>
        <w:t xml:space="preserve"> </w:t>
      </w:r>
      <w:r w:rsidR="002F361B">
        <w:rPr>
          <w:lang w:val="en-GB"/>
        </w:rPr>
        <w:t>the add-in</w:t>
      </w:r>
      <w:r w:rsidR="002770D3">
        <w:rPr>
          <w:lang w:val="en-GB"/>
        </w:rPr>
        <w:t xml:space="preserve"> and add more features</w:t>
      </w:r>
      <w:r w:rsidR="002F361B">
        <w:rPr>
          <w:lang w:val="en-GB"/>
        </w:rPr>
        <w:t>.</w:t>
      </w:r>
      <w:r w:rsidR="006F029E">
        <w:rPr>
          <w:lang w:val="en-GB"/>
        </w:rPr>
        <w:t xml:space="preserve">  More information about ACME can be found on </w:t>
      </w:r>
      <w:r w:rsidR="001808A7" w:rsidRPr="3C3AA60A">
        <w:fldChar w:fldCharType="begin"/>
      </w:r>
      <w:r w:rsidR="001808A7">
        <w:rPr>
          <w:lang w:val="en-GB"/>
        </w:rPr>
        <w:instrText xml:space="preserve"> PAGEREF _Ref25134588 \p \h </w:instrText>
      </w:r>
      <w:r w:rsidR="001808A7" w:rsidRPr="3C3AA60A">
        <w:rPr>
          <w:lang w:val="en-GB"/>
        </w:rPr>
        <w:fldChar w:fldCharType="separate"/>
      </w:r>
      <w:r w:rsidR="001808A7">
        <w:rPr>
          <w:noProof/>
          <w:lang w:val="en-GB"/>
        </w:rPr>
        <w:t>on page 18</w:t>
      </w:r>
      <w:r w:rsidR="001808A7" w:rsidRPr="3C3AA60A">
        <w:fldChar w:fldCharType="end"/>
      </w:r>
      <w:r w:rsidR="000F663E">
        <w:rPr>
          <w:lang w:val="en-GB"/>
        </w:rPr>
        <w:t xml:space="preserve"> of this guide.</w:t>
      </w:r>
    </w:p>
    <w:p w14:paraId="33C82740" w14:textId="77777777" w:rsidR="00CF651E" w:rsidRPr="009B3E75" w:rsidRDefault="001315DF" w:rsidP="007A6EE5">
      <w:pPr>
        <w:pStyle w:val="BodyTextIndent"/>
        <w:rPr>
          <w:lang w:val="en-GB"/>
        </w:rPr>
      </w:pPr>
      <w:r>
        <w:rPr>
          <w:lang w:val="en-GB"/>
        </w:rPr>
        <w:t>Chem4Word</w:t>
      </w:r>
      <w:r w:rsidR="5CF49741" w:rsidRPr="5CF49741">
        <w:rPr>
          <w:lang w:val="en-GB"/>
        </w:rPr>
        <w:t xml:space="preserve"> </w:t>
      </w:r>
      <w:r w:rsidR="00F41683">
        <w:rPr>
          <w:lang w:val="en-GB"/>
        </w:rPr>
        <w:t xml:space="preserve">also </w:t>
      </w:r>
      <w:r w:rsidR="5CF49741" w:rsidRPr="5CF49741">
        <w:rPr>
          <w:lang w:val="en-GB"/>
        </w:rPr>
        <w:t xml:space="preserve">supports </w:t>
      </w:r>
      <w:proofErr w:type="spellStart"/>
      <w:r w:rsidR="5CF49741" w:rsidRPr="5CF49741">
        <w:rPr>
          <w:lang w:val="en-GB"/>
        </w:rPr>
        <w:t>ChemDoodle</w:t>
      </w:r>
      <w:proofErr w:type="spellEnd"/>
      <w:r w:rsidR="5CF49741" w:rsidRPr="5CF49741">
        <w:rPr>
          <w:lang w:val="en-GB"/>
        </w:rPr>
        <w:t xml:space="preserve"> web, </w:t>
      </w:r>
      <w:r w:rsidR="00F41683">
        <w:rPr>
          <w:lang w:val="en-GB"/>
        </w:rPr>
        <w:t>the molecule</w:t>
      </w:r>
      <w:r w:rsidR="5CF49741" w:rsidRPr="5CF49741">
        <w:rPr>
          <w:lang w:val="en-GB"/>
        </w:rPr>
        <w:t xml:space="preserve"> edi</w:t>
      </w:r>
      <w:r w:rsidR="00F41683">
        <w:rPr>
          <w:lang w:val="en-GB"/>
        </w:rPr>
        <w:t xml:space="preserve">tor used with the previous version of the </w:t>
      </w:r>
      <w:r w:rsidR="00574BA9">
        <w:rPr>
          <w:lang w:val="en-GB"/>
        </w:rPr>
        <w:t>add-in</w:t>
      </w:r>
      <w:r w:rsidR="5CF49741" w:rsidRPr="5CF49741">
        <w:rPr>
          <w:lang w:val="en-GB"/>
        </w:rPr>
        <w:t xml:space="preserve">.  </w:t>
      </w:r>
      <w:r w:rsidR="002770D3">
        <w:rPr>
          <w:lang w:val="en-GB"/>
        </w:rPr>
        <w:t xml:space="preserve">Whichever </w:t>
      </w:r>
      <w:r w:rsidR="00AB54C1">
        <w:rPr>
          <w:lang w:val="en-GB"/>
        </w:rPr>
        <w:t>sketcher</w:t>
      </w:r>
      <w:r w:rsidR="002770D3">
        <w:rPr>
          <w:lang w:val="en-GB"/>
        </w:rPr>
        <w:t xml:space="preserve"> you use is up to you!</w:t>
      </w:r>
    </w:p>
    <w:p w14:paraId="20968636" w14:textId="77777777" w:rsidR="00957ADC" w:rsidRPr="008F01E9" w:rsidRDefault="00957ADC" w:rsidP="007A6EE5">
      <w:pPr>
        <w:pStyle w:val="BulletList"/>
        <w:rPr>
          <w:b/>
        </w:rPr>
      </w:pPr>
      <w:r w:rsidRPr="5CF49741">
        <w:rPr>
          <w:b/>
          <w:lang w:val="en-GB"/>
        </w:rPr>
        <w:t>Display print-quality 2-D chemical structures.</w:t>
      </w:r>
    </w:p>
    <w:p w14:paraId="49A795CA" w14:textId="77777777" w:rsidR="00957ADC" w:rsidRDefault="00957ADC" w:rsidP="007A6EE5">
      <w:pPr>
        <w:pStyle w:val="BodyTextIndent"/>
        <w:rPr>
          <w:lang w:val="en-GB"/>
        </w:rPr>
      </w:pPr>
      <w:r w:rsidRPr="5CF49741">
        <w:rPr>
          <w:lang w:val="en-GB"/>
        </w:rPr>
        <w:t xml:space="preserve">Chemistry zones can represent molecules </w:t>
      </w:r>
      <w:r w:rsidR="00373E76">
        <w:rPr>
          <w:lang w:val="en-GB"/>
        </w:rPr>
        <w:t xml:space="preserve">with </w:t>
      </w:r>
      <w:r w:rsidRPr="5CF49741">
        <w:rPr>
          <w:lang w:val="en-GB"/>
        </w:rPr>
        <w:t xml:space="preserve">a 2-D structure diagram using publication-quality, resolution-independent graphics.  </w:t>
      </w:r>
      <w:r w:rsidR="001315DF">
        <w:rPr>
          <w:lang w:val="en-GB"/>
        </w:rPr>
        <w:t>We</w:t>
      </w:r>
      <w:r w:rsidR="009515EE">
        <w:rPr>
          <w:lang w:val="en-GB"/>
        </w:rPr>
        <w:t xml:space="preserve"> insert the </w:t>
      </w:r>
      <w:r w:rsidRPr="5CF49741">
        <w:rPr>
          <w:lang w:val="en-GB"/>
        </w:rPr>
        <w:t xml:space="preserve">diagram as a </w:t>
      </w:r>
      <w:proofErr w:type="spellStart"/>
      <w:r w:rsidRPr="5CF49741">
        <w:rPr>
          <w:lang w:val="en-GB"/>
        </w:rPr>
        <w:t>DrawingML</w:t>
      </w:r>
      <w:proofErr w:type="spellEnd"/>
      <w:r w:rsidRPr="5CF49741">
        <w:rPr>
          <w:lang w:val="en-GB"/>
        </w:rPr>
        <w:t xml:space="preserve"> image, so that others can view it.  They do not need </w:t>
      </w:r>
      <w:r w:rsidR="001315DF">
        <w:rPr>
          <w:lang w:val="en-GB"/>
        </w:rPr>
        <w:t>Chem4Word</w:t>
      </w:r>
      <w:r w:rsidRPr="5CF49741">
        <w:rPr>
          <w:lang w:val="en-GB"/>
        </w:rPr>
        <w:t xml:space="preserve"> installed on their system</w:t>
      </w:r>
      <w:r w:rsidRPr="5CF49741">
        <w:rPr>
          <w:rStyle w:val="EndnoteReference"/>
          <w:lang w:val="en-GB"/>
        </w:rPr>
        <w:endnoteReference w:id="2"/>
      </w:r>
      <w:r w:rsidRPr="5CF49741">
        <w:rPr>
          <w:lang w:val="en-GB"/>
        </w:rPr>
        <w:t xml:space="preserve">. You can also publish a document authored using </w:t>
      </w:r>
      <w:r w:rsidR="001315DF">
        <w:rPr>
          <w:lang w:val="en-GB"/>
        </w:rPr>
        <w:t>Chem4Word</w:t>
      </w:r>
      <w:r w:rsidRPr="5CF49741">
        <w:rPr>
          <w:lang w:val="en-GB"/>
        </w:rPr>
        <w:t xml:space="preserve"> as a PDF file.</w:t>
      </w:r>
    </w:p>
    <w:p w14:paraId="3D2A4DDC" w14:textId="77777777" w:rsidR="00957ADC" w:rsidRPr="008F01E9" w:rsidRDefault="00957ADC" w:rsidP="007A6EE5">
      <w:pPr>
        <w:pStyle w:val="BulletList"/>
        <w:rPr>
          <w:b/>
        </w:rPr>
      </w:pPr>
      <w:r w:rsidRPr="5CF49741">
        <w:rPr>
          <w:b/>
          <w:lang w:val="en-GB"/>
        </w:rPr>
        <w:t>Accept chemical data in a variety of formats.</w:t>
      </w:r>
    </w:p>
    <w:p w14:paraId="1AF9C4D8" w14:textId="77777777" w:rsidR="00957ADC" w:rsidRDefault="44E93E8E" w:rsidP="007A6EE5">
      <w:pPr>
        <w:pStyle w:val="BodyTextIndent"/>
        <w:rPr>
          <w:lang w:val="en-GB"/>
        </w:rPr>
      </w:pPr>
      <w:r w:rsidRPr="44E93E8E">
        <w:rPr>
          <w:lang w:val="en-GB"/>
        </w:rPr>
        <w:t xml:space="preserve">You can create a chemistry zone by typing a simple common name such as </w:t>
      </w:r>
      <w:r w:rsidR="00A93E72">
        <w:rPr>
          <w:lang w:val="en-GB"/>
        </w:rPr>
        <w:t>‘</w:t>
      </w:r>
      <w:r w:rsidR="008F7908">
        <w:rPr>
          <w:lang w:val="en-GB"/>
        </w:rPr>
        <w:t>pinene’</w:t>
      </w:r>
      <w:r w:rsidRPr="44E93E8E">
        <w:rPr>
          <w:lang w:val="en-GB"/>
        </w:rPr>
        <w:t>, and then using Chem4Word to convert it to your preferred representation, if the name you type exists in your library.</w:t>
      </w:r>
    </w:p>
    <w:p w14:paraId="7B0156BA" w14:textId="77777777" w:rsidR="00957ADC" w:rsidRPr="00D87BD9" w:rsidRDefault="00957ADC" w:rsidP="007A6EE5">
      <w:pPr>
        <w:pStyle w:val="BodyTextIndent"/>
        <w:numPr>
          <w:ilvl w:val="0"/>
          <w:numId w:val="10"/>
        </w:numPr>
        <w:rPr>
          <w:b/>
        </w:rPr>
      </w:pPr>
      <w:r w:rsidRPr="5CF49741">
        <w:rPr>
          <w:b/>
          <w:lang w:val="en-GB"/>
        </w:rPr>
        <w:t>Import CML files from online web services</w:t>
      </w:r>
    </w:p>
    <w:p w14:paraId="7D69099D" w14:textId="77777777" w:rsidR="00957ADC" w:rsidRPr="00D87BD9" w:rsidRDefault="00957ADC" w:rsidP="007A6EE5">
      <w:pPr>
        <w:pStyle w:val="BodyTextIndent"/>
        <w:rPr>
          <w:lang w:val="en-GB"/>
        </w:rPr>
      </w:pPr>
      <w:r w:rsidRPr="5CF49741">
        <w:rPr>
          <w:lang w:val="en-GB"/>
        </w:rPr>
        <w:t xml:space="preserve">Using the </w:t>
      </w:r>
      <w:r w:rsidRPr="5CF49741">
        <w:rPr>
          <w:b/>
          <w:lang w:val="en-GB"/>
        </w:rPr>
        <w:t>Load From</w:t>
      </w:r>
      <w:r w:rsidRPr="5CF49741">
        <w:rPr>
          <w:lang w:val="en-GB"/>
        </w:rPr>
        <w:t xml:space="preserve"> option in the ribbon, you can look up existing molecular structures from the NCBI’s PubChem (</w:t>
      </w:r>
      <w:hyperlink r:id="rId10">
        <w:r w:rsidR="5CF49741" w:rsidRPr="5CF49741">
          <w:rPr>
            <w:rStyle w:val="Hyperlink"/>
            <w:lang w:val="en-GB"/>
          </w:rPr>
          <w:t>http://pubchem.ncbi.nlm.nih.gov/</w:t>
        </w:r>
      </w:hyperlink>
      <w:r w:rsidRPr="5CF49741">
        <w:rPr>
          <w:lang w:val="en-GB"/>
        </w:rPr>
        <w:t>), the Unilever Centre’s OPSIN (</w:t>
      </w:r>
      <w:hyperlink r:id="rId11">
        <w:r w:rsidR="5CF49741" w:rsidRPr="5CF49741">
          <w:rPr>
            <w:rStyle w:val="Hyperlink"/>
            <w:lang w:val="en-GB"/>
          </w:rPr>
          <w:t>http://opsin.ch.cam.ac.uk/</w:t>
        </w:r>
      </w:hyperlink>
      <w:r w:rsidRPr="5CF49741">
        <w:rPr>
          <w:lang w:val="en-GB"/>
        </w:rPr>
        <w:t xml:space="preserve">) or the European Bioinformatics Institute’s </w:t>
      </w:r>
      <w:proofErr w:type="spellStart"/>
      <w:r w:rsidRPr="5CF49741">
        <w:rPr>
          <w:lang w:val="en-GB"/>
        </w:rPr>
        <w:t>ChEBI</w:t>
      </w:r>
      <w:proofErr w:type="spellEnd"/>
      <w:r w:rsidRPr="5CF49741">
        <w:rPr>
          <w:lang w:val="en-GB"/>
        </w:rPr>
        <w:t xml:space="preserve"> (</w:t>
      </w:r>
      <w:hyperlink r:id="rId12">
        <w:r w:rsidR="5CF49741" w:rsidRPr="5CF49741">
          <w:rPr>
            <w:rStyle w:val="Hyperlink"/>
            <w:lang w:val="en-GB"/>
          </w:rPr>
          <w:t>https://www.ebi.ac.uk/chebi/</w:t>
        </w:r>
      </w:hyperlink>
      <w:r w:rsidR="00205453">
        <w:rPr>
          <w:lang w:val="en-GB"/>
        </w:rPr>
        <w:t>) databases.</w:t>
      </w:r>
    </w:p>
    <w:p w14:paraId="41A2C98A" w14:textId="77777777" w:rsidR="00957ADC" w:rsidRPr="008F01E9" w:rsidRDefault="00957ADC" w:rsidP="007A6EE5">
      <w:pPr>
        <w:pStyle w:val="BulletList"/>
        <w:rPr>
          <w:b/>
        </w:rPr>
      </w:pPr>
      <w:r w:rsidRPr="5CF49741">
        <w:rPr>
          <w:b/>
          <w:lang w:val="en-GB"/>
        </w:rPr>
        <w:t>Handle most molecules.</w:t>
      </w:r>
    </w:p>
    <w:p w14:paraId="1D1A9691" w14:textId="77777777" w:rsidR="00957ADC" w:rsidRDefault="001315DF" w:rsidP="007A6EE5">
      <w:pPr>
        <w:pStyle w:val="BodyTextIndent"/>
        <w:rPr>
          <w:lang w:val="en-GB"/>
        </w:rPr>
      </w:pPr>
      <w:r>
        <w:rPr>
          <w:lang w:val="en-GB"/>
        </w:rPr>
        <w:t>Chem4Word</w:t>
      </w:r>
      <w:r w:rsidR="00957ADC" w:rsidRPr="5CF49741">
        <w:rPr>
          <w:lang w:val="en-GB"/>
        </w:rPr>
        <w:t xml:space="preserve"> can handle any molecule</w:t>
      </w:r>
      <w:r w:rsidR="00205453">
        <w:rPr>
          <w:lang w:val="en-GB"/>
        </w:rPr>
        <w:t xml:space="preserve"> that has appropriate CML data.</w:t>
      </w:r>
    </w:p>
    <w:p w14:paraId="200EED94" w14:textId="77777777" w:rsidR="00957ADC" w:rsidRPr="008F01E9" w:rsidRDefault="00957ADC" w:rsidP="007A6EE5">
      <w:pPr>
        <w:pStyle w:val="BulletList"/>
        <w:rPr>
          <w:b/>
        </w:rPr>
      </w:pPr>
      <w:r w:rsidRPr="5CF49741">
        <w:rPr>
          <w:b/>
          <w:lang w:val="en-GB"/>
        </w:rPr>
        <w:t>Store and expose chemical information in a semantically rich manner.</w:t>
      </w:r>
    </w:p>
    <w:p w14:paraId="77BD0361" w14:textId="77777777" w:rsidR="00957ADC" w:rsidRPr="009B3E75" w:rsidRDefault="001315DF" w:rsidP="007A6EE5">
      <w:pPr>
        <w:pStyle w:val="BodyTextIndent"/>
        <w:rPr>
          <w:lang w:val="en-GB"/>
        </w:rPr>
      </w:pPr>
      <w:r>
        <w:rPr>
          <w:lang w:val="en-GB"/>
        </w:rPr>
        <w:t>Chem4Word</w:t>
      </w:r>
      <w:r w:rsidR="00957ADC" w:rsidRPr="5CF49741">
        <w:rPr>
          <w:lang w:val="en-GB"/>
        </w:rPr>
        <w:t xml:space="preserve"> supports publishing and data-mining scenarios for authors, readers, publishers, and other vendors across the chemical information community.</w:t>
      </w:r>
    </w:p>
    <w:p w14:paraId="29379E6B" w14:textId="77777777" w:rsidR="00957ADC" w:rsidRDefault="00957ADC" w:rsidP="00CF651E">
      <w:pPr>
        <w:pStyle w:val="Le"/>
        <w:jc w:val="both"/>
        <w:rPr>
          <w:lang w:val="en-GB"/>
        </w:rPr>
      </w:pPr>
    </w:p>
    <w:p w14:paraId="55C54437" w14:textId="77777777" w:rsidR="00957ADC" w:rsidRPr="006E00C1" w:rsidRDefault="618E2501" w:rsidP="007A6EE5">
      <w:pPr>
        <w:pStyle w:val="BodyText"/>
        <w:rPr>
          <w:lang w:val="en-GB"/>
        </w:rPr>
      </w:pPr>
      <w:r w:rsidRPr="618E2501">
        <w:rPr>
          <w:lang w:val="en-GB"/>
        </w:rPr>
        <w:t xml:space="preserve">This manual describes how to use Chem4Word to include chemical </w:t>
      </w:r>
      <w:r w:rsidR="00205453">
        <w:rPr>
          <w:lang w:val="en-GB"/>
        </w:rPr>
        <w:t>information in a Word document.</w:t>
      </w:r>
    </w:p>
    <w:p w14:paraId="0BD6C78D" w14:textId="77777777" w:rsidR="00957ADC" w:rsidRDefault="00957ADC" w:rsidP="00957ADC">
      <w:pPr>
        <w:pStyle w:val="Heading2"/>
        <w:rPr>
          <w:lang w:val="en-GB"/>
        </w:rPr>
      </w:pPr>
      <w:bookmarkStart w:id="2" w:name="_Toc455575280"/>
      <w:bookmarkStart w:id="3" w:name="_Toc503984852"/>
      <w:bookmarkStart w:id="4" w:name="_Toc96934764"/>
      <w:r w:rsidRPr="5CF49741">
        <w:rPr>
          <w:lang w:val="en-GB"/>
        </w:rPr>
        <w:lastRenderedPageBreak/>
        <w:t>Prerequisites</w:t>
      </w:r>
      <w:bookmarkEnd w:id="2"/>
      <w:bookmarkEnd w:id="3"/>
      <w:bookmarkEnd w:id="4"/>
    </w:p>
    <w:p w14:paraId="49B23055" w14:textId="77777777" w:rsidR="00957ADC" w:rsidRDefault="00957ADC" w:rsidP="007A6EE5">
      <w:pPr>
        <w:pStyle w:val="BodyTextLink"/>
        <w:rPr>
          <w:lang w:val="en-GB"/>
        </w:rPr>
      </w:pPr>
      <w:r w:rsidRPr="5CF49741">
        <w:rPr>
          <w:lang w:val="en-GB"/>
        </w:rPr>
        <w:t>You should have a basic understanding of:</w:t>
      </w:r>
    </w:p>
    <w:p w14:paraId="53F50AFD" w14:textId="77777777" w:rsidR="00957ADC" w:rsidRDefault="00205453" w:rsidP="007A6EE5">
      <w:pPr>
        <w:pStyle w:val="BulletList"/>
      </w:pPr>
      <w:r>
        <w:rPr>
          <w:lang w:val="en-GB"/>
        </w:rPr>
        <w:t>Microsoft Word</w:t>
      </w:r>
    </w:p>
    <w:p w14:paraId="7AB36B24" w14:textId="77777777" w:rsidR="00957ADC" w:rsidRDefault="00957ADC" w:rsidP="007A6EE5">
      <w:pPr>
        <w:pStyle w:val="BulletList"/>
      </w:pPr>
      <w:r w:rsidRPr="5CF49741">
        <w:rPr>
          <w:lang w:val="en-GB"/>
        </w:rPr>
        <w:t>Chemical nomenclature and diagrams</w:t>
      </w:r>
    </w:p>
    <w:p w14:paraId="50223F1C" w14:textId="77777777" w:rsidR="00957ADC" w:rsidRDefault="00957ADC" w:rsidP="00CF651E">
      <w:pPr>
        <w:pStyle w:val="Le"/>
        <w:jc w:val="both"/>
        <w:rPr>
          <w:lang w:val="en-GB"/>
        </w:rPr>
      </w:pPr>
    </w:p>
    <w:p w14:paraId="4CDBF8E7" w14:textId="77777777" w:rsidR="00957ADC" w:rsidRPr="006E00C1" w:rsidRDefault="00957ADC" w:rsidP="007A6EE5">
      <w:pPr>
        <w:pStyle w:val="BodyText"/>
        <w:rPr>
          <w:lang w:val="en-GB"/>
        </w:rPr>
      </w:pPr>
      <w:r w:rsidRPr="5CF49741">
        <w:rPr>
          <w:lang w:val="en-GB"/>
        </w:rPr>
        <w:t>An understanding of CML is helpful but not required.</w:t>
      </w:r>
    </w:p>
    <w:p w14:paraId="2DE886B1" w14:textId="77777777" w:rsidR="00957ADC" w:rsidRDefault="00957ADC" w:rsidP="00957ADC">
      <w:pPr>
        <w:pStyle w:val="Heading2"/>
        <w:rPr>
          <w:lang w:val="en-GB"/>
        </w:rPr>
      </w:pPr>
      <w:bookmarkStart w:id="5" w:name="_Toc455575281"/>
      <w:bookmarkStart w:id="6" w:name="_Toc503984853"/>
      <w:bookmarkStart w:id="7" w:name="_Toc96934765"/>
      <w:r w:rsidRPr="5CF49741">
        <w:rPr>
          <w:lang w:val="en-GB"/>
        </w:rPr>
        <w:t>System Requirements</w:t>
      </w:r>
      <w:bookmarkEnd w:id="5"/>
      <w:bookmarkEnd w:id="6"/>
      <w:bookmarkEnd w:id="7"/>
    </w:p>
    <w:p w14:paraId="4C8406CC" w14:textId="77777777" w:rsidR="00957ADC" w:rsidRDefault="00957ADC" w:rsidP="007A6EE5">
      <w:pPr>
        <w:pStyle w:val="DT"/>
        <w:rPr>
          <w:lang w:val="en-GB"/>
        </w:rPr>
      </w:pPr>
      <w:bookmarkStart w:id="8" w:name="_Toc224699171"/>
      <w:r w:rsidRPr="5CF49741">
        <w:rPr>
          <w:lang w:val="en-GB"/>
        </w:rPr>
        <w:t>Hardware Requirements</w:t>
      </w:r>
      <w:bookmarkEnd w:id="8"/>
    </w:p>
    <w:p w14:paraId="0005996E" w14:textId="27373547" w:rsidR="00957ADC" w:rsidRDefault="00957ADC" w:rsidP="007A6EE5">
      <w:pPr>
        <w:pStyle w:val="DL"/>
        <w:rPr>
          <w:lang w:val="en-GB"/>
        </w:rPr>
      </w:pPr>
      <w:r w:rsidRPr="5CF49741">
        <w:rPr>
          <w:lang w:val="en-GB"/>
        </w:rPr>
        <w:t xml:space="preserve">Any Windows-based computer that can run Office 2010, Office </w:t>
      </w:r>
      <w:proofErr w:type="gramStart"/>
      <w:r w:rsidRPr="5CF49741">
        <w:rPr>
          <w:lang w:val="en-GB"/>
        </w:rPr>
        <w:t>2013</w:t>
      </w:r>
      <w:proofErr w:type="gramEnd"/>
      <w:r w:rsidRPr="5CF49741">
        <w:rPr>
          <w:lang w:val="en-GB"/>
        </w:rPr>
        <w:t xml:space="preserve"> or Office 2016</w:t>
      </w:r>
      <w:r w:rsidR="5CF49741" w:rsidRPr="5CF49741">
        <w:rPr>
          <w:lang w:val="en-GB"/>
        </w:rPr>
        <w:t>/365/2019</w:t>
      </w:r>
      <w:r w:rsidR="00205453">
        <w:rPr>
          <w:lang w:val="en-GB"/>
        </w:rPr>
        <w:t>.</w:t>
      </w:r>
    </w:p>
    <w:p w14:paraId="71DBB1DA" w14:textId="77777777" w:rsidR="00957ADC" w:rsidRDefault="00957ADC" w:rsidP="007A6EE5">
      <w:pPr>
        <w:pStyle w:val="DT"/>
        <w:rPr>
          <w:lang w:val="en-GB"/>
        </w:rPr>
      </w:pPr>
      <w:r w:rsidRPr="5CF49741">
        <w:rPr>
          <w:lang w:val="en-GB"/>
        </w:rPr>
        <w:t>Software Requirements</w:t>
      </w:r>
    </w:p>
    <w:p w14:paraId="1442EE70" w14:textId="77777777" w:rsidR="00957ADC" w:rsidRDefault="00957ADC" w:rsidP="007A6EE5">
      <w:pPr>
        <w:pStyle w:val="DL"/>
        <w:rPr>
          <w:lang w:val="en-GB"/>
        </w:rPr>
      </w:pPr>
      <w:r w:rsidRPr="5CF49741">
        <w:rPr>
          <w:lang w:val="en-GB"/>
        </w:rPr>
        <w:t>Your computer must have the following software:</w:t>
      </w:r>
    </w:p>
    <w:p w14:paraId="66C1F1DD" w14:textId="77777777" w:rsidR="00957ADC" w:rsidRDefault="44E93E8E" w:rsidP="00B81C72">
      <w:pPr>
        <w:pStyle w:val="BulletList2"/>
        <w:rPr>
          <w:lang w:val="en-GB"/>
        </w:rPr>
      </w:pPr>
      <w:r w:rsidRPr="44E93E8E">
        <w:rPr>
          <w:lang w:val="en-GB"/>
        </w:rPr>
        <w:t>Windows 7 or later, including Internet Explorer 11.</w:t>
      </w:r>
      <w:r w:rsidR="00B81C72">
        <w:rPr>
          <w:lang w:val="en-GB"/>
        </w:rPr>
        <w:t xml:space="preserve"> </w:t>
      </w:r>
      <w:r w:rsidRPr="44E93E8E">
        <w:rPr>
          <w:lang w:val="en-GB"/>
        </w:rPr>
        <w:t>Your operating system must have the latest Windows updates installed.</w:t>
      </w:r>
    </w:p>
    <w:p w14:paraId="39688773" w14:textId="56416E74" w:rsidR="00957ADC" w:rsidRDefault="44E93E8E" w:rsidP="007A6EE5">
      <w:pPr>
        <w:pStyle w:val="BulletList2"/>
        <w:rPr>
          <w:lang w:val="en-GB"/>
        </w:rPr>
      </w:pPr>
      <w:r w:rsidRPr="44E93E8E">
        <w:rPr>
          <w:lang w:val="en-GB"/>
        </w:rPr>
        <w:t>Word 2010, 2013, 2016/365/2019.</w:t>
      </w:r>
    </w:p>
    <w:p w14:paraId="7A210A49" w14:textId="77777777" w:rsidR="00957ADC" w:rsidRDefault="44E93E8E" w:rsidP="007A6EE5">
      <w:pPr>
        <w:pStyle w:val="BulletList2"/>
      </w:pPr>
      <w:r w:rsidRPr="44E93E8E">
        <w:rPr>
          <w:lang w:val="en-GB"/>
        </w:rPr>
        <w:t>.NET Framework 4.6.2 or greater.</w:t>
      </w:r>
    </w:p>
    <w:p w14:paraId="6094859C" w14:textId="77777777" w:rsidR="00CF651E" w:rsidRDefault="00BE0710" w:rsidP="00C85A5B">
      <w:pPr>
        <w:pStyle w:val="NB"/>
      </w:pPr>
      <w:r>
        <w:t>Chem</w:t>
      </w:r>
      <w:r w:rsidR="618E2501" w:rsidRPr="618E2501">
        <w:t xml:space="preserve">4Word needs an internet connection to function properly.  Access to </w:t>
      </w:r>
      <w:hyperlink r:id="rId13">
        <w:r w:rsidR="618E2501" w:rsidRPr="618E2501">
          <w:rPr>
            <w:rStyle w:val="Hyperlink"/>
          </w:rPr>
          <w:t>https://www.chem4word.co.uk</w:t>
        </w:r>
      </w:hyperlink>
      <w:r w:rsidR="618E2501" w:rsidRPr="618E2501">
        <w:t xml:space="preserve"> is required during installation and for automatic checking for updates thus should not be blocked by a firewall.</w:t>
      </w:r>
    </w:p>
    <w:p w14:paraId="3CD68B83" w14:textId="77777777" w:rsidR="00CF651E" w:rsidRDefault="618E2501" w:rsidP="00C85A5B">
      <w:pPr>
        <w:pStyle w:val="NB"/>
      </w:pPr>
      <w:r w:rsidRPr="618E2501">
        <w:t>NB: Chem4Word does not work with Word for Macintosh, or online versions of Word. These programs do not work in the same way as the Windows versions of Word.</w:t>
      </w:r>
    </w:p>
    <w:p w14:paraId="0DB2F244" w14:textId="77777777" w:rsidR="00957ADC" w:rsidRDefault="00957ADC" w:rsidP="00CF651E">
      <w:pPr>
        <w:pStyle w:val="Le"/>
        <w:jc w:val="both"/>
        <w:rPr>
          <w:lang w:val="en-GB"/>
        </w:rPr>
      </w:pPr>
    </w:p>
    <w:p w14:paraId="2504CDBB" w14:textId="77777777" w:rsidR="00957ADC" w:rsidRDefault="618E2501" w:rsidP="00957ADC">
      <w:pPr>
        <w:pStyle w:val="Heading2"/>
        <w:rPr>
          <w:lang w:val="en-GB"/>
        </w:rPr>
      </w:pPr>
      <w:bookmarkStart w:id="9" w:name="_Toc455575282"/>
      <w:bookmarkStart w:id="10" w:name="_Toc503984854"/>
      <w:bookmarkStart w:id="11" w:name="_Toc96934766"/>
      <w:r w:rsidRPr="618E2501">
        <w:rPr>
          <w:lang w:val="en-GB"/>
        </w:rPr>
        <w:t>Installation</w:t>
      </w:r>
      <w:bookmarkEnd w:id="9"/>
      <w:bookmarkEnd w:id="10"/>
      <w:bookmarkEnd w:id="11"/>
    </w:p>
    <w:p w14:paraId="44554D29" w14:textId="77777777" w:rsidR="00CF651E" w:rsidRDefault="618E2501" w:rsidP="007A6EE5">
      <w:pPr>
        <w:pStyle w:val="BulletList"/>
        <w:numPr>
          <w:ilvl w:val="0"/>
          <w:numId w:val="0"/>
        </w:numPr>
        <w:rPr>
          <w:lang w:val="en-GB"/>
        </w:rPr>
      </w:pPr>
      <w:r w:rsidRPr="618E2501">
        <w:rPr>
          <w:lang w:val="en-GB"/>
        </w:rPr>
        <w:t xml:space="preserve">Installation is straightforward. Depending upon your computer’s configuration, it may need to install the Visual Studio Tools for Office </w:t>
      </w:r>
      <w:r w:rsidR="00842C52">
        <w:rPr>
          <w:lang w:val="en-GB"/>
        </w:rPr>
        <w:t xml:space="preserve">for </w:t>
      </w:r>
      <w:r w:rsidRPr="618E2501">
        <w:rPr>
          <w:lang w:val="en-GB"/>
        </w:rPr>
        <w:t>your current version of Office.</w:t>
      </w:r>
    </w:p>
    <w:p w14:paraId="177DE9A6" w14:textId="77777777" w:rsidR="00957ADC" w:rsidRPr="00AD24CC" w:rsidRDefault="00957ADC" w:rsidP="00957ADC">
      <w:pPr>
        <w:pStyle w:val="Heading3"/>
        <w:rPr>
          <w:lang w:val="en-GB"/>
        </w:rPr>
      </w:pPr>
      <w:bookmarkStart w:id="12" w:name="_Toc503984855"/>
      <w:bookmarkStart w:id="13" w:name="_Toc96934767"/>
      <w:r w:rsidRPr="5CF49741">
        <w:rPr>
          <w:lang w:val="en-GB"/>
        </w:rPr>
        <w:t xml:space="preserve">To Install </w:t>
      </w:r>
      <w:r w:rsidR="001315DF">
        <w:rPr>
          <w:lang w:val="en-GB"/>
        </w:rPr>
        <w:t>Chem4Word</w:t>
      </w:r>
      <w:bookmarkEnd w:id="12"/>
      <w:bookmarkEnd w:id="13"/>
    </w:p>
    <w:p w14:paraId="54795148" w14:textId="77777777" w:rsidR="00957ADC" w:rsidRDefault="00957ADC" w:rsidP="007A6EE5">
      <w:pPr>
        <w:pStyle w:val="List"/>
        <w:numPr>
          <w:ilvl w:val="0"/>
          <w:numId w:val="1"/>
        </w:numPr>
        <w:rPr>
          <w:szCs w:val="22"/>
          <w:lang w:val="en-GB"/>
        </w:rPr>
      </w:pPr>
      <w:r w:rsidRPr="5CF49741">
        <w:rPr>
          <w:lang w:val="en-GB"/>
        </w:rPr>
        <w:t>Close all Word documents.</w:t>
      </w:r>
    </w:p>
    <w:p w14:paraId="4D30180A" w14:textId="77777777" w:rsidR="00CF651E" w:rsidRDefault="618E2501" w:rsidP="007A6EE5">
      <w:pPr>
        <w:pStyle w:val="List"/>
        <w:numPr>
          <w:ilvl w:val="0"/>
          <w:numId w:val="1"/>
        </w:numPr>
        <w:rPr>
          <w:lang w:val="en-GB"/>
        </w:rPr>
      </w:pPr>
      <w:r w:rsidRPr="618E2501">
        <w:rPr>
          <w:lang w:val="en-GB"/>
        </w:rPr>
        <w:t xml:space="preserve">Download the file </w:t>
      </w:r>
      <w:r w:rsidRPr="618E2501">
        <w:rPr>
          <w:b/>
          <w:bCs/>
          <w:lang w:val="en-GB"/>
        </w:rPr>
        <w:t>Chem4Word-Setup.exe</w:t>
      </w:r>
      <w:r w:rsidRPr="618E2501">
        <w:rPr>
          <w:lang w:val="en-GB"/>
        </w:rPr>
        <w:t xml:space="preserve"> to your hard drive from our releases area on GitHub via </w:t>
      </w:r>
      <w:hyperlink r:id="rId14">
        <w:r w:rsidRPr="618E2501">
          <w:rPr>
            <w:rStyle w:val="Hyperlink"/>
            <w:lang w:val="en-GB"/>
          </w:rPr>
          <w:t>https://www.chem4word.co.uk/download</w:t>
        </w:r>
      </w:hyperlink>
      <w:r w:rsidRPr="618E2501">
        <w:rPr>
          <w:lang w:val="en-GB"/>
        </w:rPr>
        <w:t xml:space="preserve"> </w:t>
      </w:r>
      <w:r w:rsidR="00BE0710">
        <w:rPr>
          <w:lang w:val="en-GB"/>
        </w:rPr>
        <w:t>t</w:t>
      </w:r>
      <w:r w:rsidR="00B415EA">
        <w:rPr>
          <w:lang w:val="en-GB"/>
        </w:rPr>
        <w:t xml:space="preserve">his </w:t>
      </w:r>
      <w:r w:rsidRPr="618E2501">
        <w:rPr>
          <w:lang w:val="en-GB"/>
        </w:rPr>
        <w:t>will always point you to the latest version.</w:t>
      </w:r>
    </w:p>
    <w:p w14:paraId="49170C27" w14:textId="77777777" w:rsidR="00CF651E" w:rsidRDefault="618E2501" w:rsidP="007A6EE5">
      <w:pPr>
        <w:pStyle w:val="List"/>
        <w:numPr>
          <w:ilvl w:val="0"/>
          <w:numId w:val="1"/>
        </w:numPr>
        <w:rPr>
          <w:lang w:val="en-GB"/>
        </w:rPr>
      </w:pPr>
      <w:r w:rsidRPr="618E2501">
        <w:rPr>
          <w:lang w:val="en-GB"/>
        </w:rPr>
        <w:t xml:space="preserve">Navigate to your Downloads folder, then run </w:t>
      </w:r>
      <w:r w:rsidRPr="618E2501">
        <w:rPr>
          <w:b/>
          <w:bCs/>
          <w:lang w:val="en-GB"/>
        </w:rPr>
        <w:t>Chem4Word-Setup.exe</w:t>
      </w:r>
    </w:p>
    <w:p w14:paraId="143A09D0" w14:textId="77777777" w:rsidR="00CF651E" w:rsidRDefault="00CF651E" w:rsidP="007A6EE5">
      <w:pPr>
        <w:pStyle w:val="List"/>
        <w:numPr>
          <w:ilvl w:val="0"/>
          <w:numId w:val="1"/>
        </w:numPr>
        <w:rPr>
          <w:szCs w:val="22"/>
          <w:lang w:val="en-GB"/>
        </w:rPr>
      </w:pPr>
      <w:r w:rsidRPr="5CF49741">
        <w:rPr>
          <w:lang w:val="en-GB"/>
        </w:rPr>
        <w:t xml:space="preserve">The setup </w:t>
      </w:r>
      <w:r w:rsidR="00E412C2">
        <w:rPr>
          <w:lang w:val="en-GB"/>
        </w:rPr>
        <w:t>programme</w:t>
      </w:r>
      <w:r w:rsidRPr="5CF49741">
        <w:rPr>
          <w:lang w:val="en-GB"/>
        </w:rPr>
        <w:t xml:space="preserve"> will download and install any missing system components.</w:t>
      </w:r>
    </w:p>
    <w:p w14:paraId="11973BA5" w14:textId="77777777" w:rsidR="00CF651E" w:rsidRDefault="618E2501" w:rsidP="007A6EE5">
      <w:pPr>
        <w:pStyle w:val="List"/>
        <w:numPr>
          <w:ilvl w:val="0"/>
          <w:numId w:val="1"/>
        </w:numPr>
        <w:rPr>
          <w:lang w:val="en-GB"/>
        </w:rPr>
      </w:pPr>
      <w:r w:rsidRPr="618E2501">
        <w:rPr>
          <w:lang w:val="en-GB"/>
        </w:rPr>
        <w:t>Once you have these pre-requisites, the installer will be downloaded and will be started to install Chem4Word.</w:t>
      </w:r>
    </w:p>
    <w:p w14:paraId="71D7DC90" w14:textId="77777777" w:rsidR="00205453" w:rsidRDefault="00205453">
      <w:pPr>
        <w:rPr>
          <w:rFonts w:eastAsia="MS Mincho" w:cs="Arial"/>
          <w:szCs w:val="20"/>
          <w:lang w:val="en-GB"/>
        </w:rPr>
      </w:pPr>
      <w:r>
        <w:rPr>
          <w:lang w:val="en-GB"/>
        </w:rPr>
        <w:br w:type="page"/>
      </w:r>
    </w:p>
    <w:p w14:paraId="0135864A" w14:textId="77777777" w:rsidR="00957ADC" w:rsidRDefault="44E93E8E" w:rsidP="007A6EE5">
      <w:pPr>
        <w:pStyle w:val="BodyText"/>
        <w:rPr>
          <w:lang w:val="en-GB"/>
        </w:rPr>
      </w:pPr>
      <w:r w:rsidRPr="44E93E8E">
        <w:rPr>
          <w:lang w:val="en-GB"/>
        </w:rPr>
        <w:lastRenderedPageBreak/>
        <w:t>To verify the installation, launch Word. The ribbon should now include a Chemistry tab</w:t>
      </w:r>
      <w:r w:rsidR="00F17F77">
        <w:rPr>
          <w:lang w:val="en-GB"/>
        </w:rPr>
        <w:t>:</w:t>
      </w:r>
    </w:p>
    <w:p w14:paraId="7D6D6FAA" w14:textId="77777777" w:rsidR="00CF651E" w:rsidRDefault="00CF651E" w:rsidP="00CF651E">
      <w:pPr>
        <w:pStyle w:val="BodyText"/>
        <w:jc w:val="both"/>
        <w:rPr>
          <w:lang w:val="en-GB"/>
        </w:rPr>
      </w:pPr>
      <w:r>
        <w:rPr>
          <w:noProof/>
          <w:lang w:val="en-GB" w:eastAsia="en-GB"/>
        </w:rPr>
        <w:drawing>
          <wp:inline distT="0" distB="0" distL="0" distR="0" wp14:anchorId="5DB96122" wp14:editId="2BD02AFF">
            <wp:extent cx="8255" cy="8255"/>
            <wp:effectExtent l="0" t="0" r="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Pr="0063194F">
        <w:rPr>
          <w:noProof/>
          <w:lang w:val="en-GB" w:eastAsia="en-GB"/>
        </w:rPr>
        <w:drawing>
          <wp:inline distT="0" distB="0" distL="0" distR="0" wp14:anchorId="6C0E43B6" wp14:editId="7A489D77">
            <wp:extent cx="5731510" cy="8255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25500"/>
                    </a:xfrm>
                    <a:prstGeom prst="rect">
                      <a:avLst/>
                    </a:prstGeom>
                  </pic:spPr>
                </pic:pic>
              </a:graphicData>
            </a:graphic>
          </wp:inline>
        </w:drawing>
      </w:r>
    </w:p>
    <w:p w14:paraId="6A61C218" w14:textId="77777777" w:rsidR="00CF651E" w:rsidRDefault="00CF651E" w:rsidP="007A6EE5">
      <w:pPr>
        <w:pStyle w:val="BodyText"/>
        <w:rPr>
          <w:lang w:val="en-GB"/>
        </w:rPr>
      </w:pPr>
      <w:r w:rsidRPr="5CF49741">
        <w:rPr>
          <w:lang w:val="en-GB"/>
        </w:rPr>
        <w:t>The Ribbon has four command groups</w:t>
      </w:r>
    </w:p>
    <w:p w14:paraId="43600955" w14:textId="77777777" w:rsidR="00CF651E" w:rsidRPr="00C70E6A" w:rsidRDefault="00CF651E" w:rsidP="007A6EE5">
      <w:pPr>
        <w:pStyle w:val="BodyText"/>
        <w:numPr>
          <w:ilvl w:val="0"/>
          <w:numId w:val="10"/>
        </w:numPr>
        <w:spacing w:after="0"/>
        <w:ind w:hanging="357"/>
        <w:rPr>
          <w:b/>
          <w:bCs/>
        </w:rPr>
      </w:pPr>
      <w:r w:rsidRPr="00C70E6A">
        <w:rPr>
          <w:b/>
          <w:bCs/>
          <w:lang w:val="en-GB"/>
        </w:rPr>
        <w:t>External</w:t>
      </w:r>
    </w:p>
    <w:p w14:paraId="5652C9F5" w14:textId="77777777" w:rsidR="00CF651E" w:rsidRDefault="618E2501" w:rsidP="007A6EE5">
      <w:pPr>
        <w:pStyle w:val="BodyText"/>
        <w:numPr>
          <w:ilvl w:val="1"/>
          <w:numId w:val="10"/>
        </w:numPr>
        <w:spacing w:after="0"/>
        <w:ind w:hanging="357"/>
        <w:rPr>
          <w:lang w:val="en-GB"/>
        </w:rPr>
      </w:pPr>
      <w:r w:rsidRPr="618E2501">
        <w:rPr>
          <w:b/>
          <w:bCs/>
          <w:lang w:val="en-GB"/>
        </w:rPr>
        <w:t>Import</w:t>
      </w:r>
      <w:r w:rsidRPr="618E2501">
        <w:rPr>
          <w:lang w:val="en-GB"/>
        </w:rPr>
        <w:t xml:space="preserve"> – This allows importing files in CML, </w:t>
      </w:r>
      <w:proofErr w:type="spellStart"/>
      <w:r w:rsidRPr="618E2501">
        <w:rPr>
          <w:lang w:val="en-GB"/>
        </w:rPr>
        <w:t>SDFile</w:t>
      </w:r>
      <w:proofErr w:type="spellEnd"/>
      <w:r w:rsidRPr="618E2501">
        <w:rPr>
          <w:lang w:val="en-GB"/>
        </w:rPr>
        <w:t xml:space="preserve"> or </w:t>
      </w:r>
      <w:proofErr w:type="spellStart"/>
      <w:r w:rsidRPr="618E2501">
        <w:rPr>
          <w:lang w:val="en-GB"/>
        </w:rPr>
        <w:t>MOLFile</w:t>
      </w:r>
      <w:proofErr w:type="spellEnd"/>
      <w:r w:rsidRPr="618E2501">
        <w:rPr>
          <w:lang w:val="en-GB"/>
        </w:rPr>
        <w:t xml:space="preserve"> format.</w:t>
      </w:r>
    </w:p>
    <w:p w14:paraId="411AB22B" w14:textId="77777777" w:rsidR="00CF651E" w:rsidRDefault="00CF651E" w:rsidP="007A6EE5">
      <w:pPr>
        <w:pStyle w:val="BodyText"/>
        <w:numPr>
          <w:ilvl w:val="1"/>
          <w:numId w:val="10"/>
        </w:numPr>
        <w:spacing w:after="0"/>
        <w:ind w:hanging="357"/>
      </w:pPr>
      <w:r w:rsidRPr="00C70E6A">
        <w:rPr>
          <w:b/>
          <w:bCs/>
          <w:lang w:val="en-GB"/>
        </w:rPr>
        <w:t>Web Search</w:t>
      </w:r>
      <w:r w:rsidR="165C8347" w:rsidRPr="165C8347">
        <w:rPr>
          <w:lang w:val="en-GB"/>
        </w:rPr>
        <w:t xml:space="preserve"> – This allows </w:t>
      </w:r>
      <w:r w:rsidR="4B33C42B" w:rsidRPr="4B33C42B">
        <w:rPr>
          <w:lang w:val="en-GB"/>
        </w:rPr>
        <w:t>you to search the web for structures</w:t>
      </w:r>
    </w:p>
    <w:p w14:paraId="3831E042" w14:textId="77777777" w:rsidR="00CF651E" w:rsidRDefault="0E4CCBCD" w:rsidP="007A6EE5">
      <w:pPr>
        <w:pStyle w:val="BodyText"/>
        <w:numPr>
          <w:ilvl w:val="1"/>
          <w:numId w:val="10"/>
        </w:numPr>
        <w:spacing w:after="0"/>
        <w:ind w:hanging="357"/>
      </w:pPr>
      <w:r w:rsidRPr="00C70E6A">
        <w:rPr>
          <w:b/>
          <w:bCs/>
          <w:lang w:val="en-GB"/>
        </w:rPr>
        <w:t>Export</w:t>
      </w:r>
      <w:r w:rsidRPr="0E4CCBCD">
        <w:rPr>
          <w:lang w:val="en-GB"/>
        </w:rPr>
        <w:t xml:space="preserve"> – This allows you to export your structures to cml or </w:t>
      </w:r>
      <w:proofErr w:type="spellStart"/>
      <w:r w:rsidR="00272A56">
        <w:rPr>
          <w:lang w:val="en-GB"/>
        </w:rPr>
        <w:t>MOLFile</w:t>
      </w:r>
      <w:proofErr w:type="spellEnd"/>
      <w:r w:rsidRPr="0E4CCBCD">
        <w:rPr>
          <w:lang w:val="en-GB"/>
        </w:rPr>
        <w:t xml:space="preserve"> format for sharing</w:t>
      </w:r>
    </w:p>
    <w:p w14:paraId="6C750623" w14:textId="77777777" w:rsidR="00CF651E" w:rsidRPr="00C70E6A" w:rsidRDefault="00CF651E" w:rsidP="007A6EE5">
      <w:pPr>
        <w:pStyle w:val="BodyText"/>
        <w:numPr>
          <w:ilvl w:val="0"/>
          <w:numId w:val="10"/>
        </w:numPr>
        <w:spacing w:after="0"/>
        <w:ind w:hanging="357"/>
        <w:rPr>
          <w:b/>
          <w:bCs/>
        </w:rPr>
      </w:pPr>
      <w:r w:rsidRPr="00C70E6A">
        <w:rPr>
          <w:b/>
          <w:bCs/>
          <w:lang w:val="en-GB"/>
        </w:rPr>
        <w:t>Library</w:t>
      </w:r>
    </w:p>
    <w:p w14:paraId="60795577" w14:textId="77777777" w:rsidR="00CF651E" w:rsidRDefault="1CDE907F" w:rsidP="007A6EE5">
      <w:pPr>
        <w:pStyle w:val="BodyText"/>
        <w:numPr>
          <w:ilvl w:val="1"/>
          <w:numId w:val="10"/>
        </w:numPr>
        <w:spacing w:after="0"/>
        <w:ind w:hanging="357"/>
      </w:pPr>
      <w:r w:rsidRPr="00C70E6A">
        <w:rPr>
          <w:b/>
          <w:bCs/>
          <w:lang w:val="en-GB"/>
        </w:rPr>
        <w:t>Open</w:t>
      </w:r>
      <w:r w:rsidRPr="1CDE907F">
        <w:rPr>
          <w:lang w:val="en-GB"/>
        </w:rPr>
        <w:t xml:space="preserve"> – This shows the library in the left</w:t>
      </w:r>
      <w:r w:rsidR="7B34B35C" w:rsidRPr="7B34B35C">
        <w:rPr>
          <w:lang w:val="en-GB"/>
        </w:rPr>
        <w:t>-</w:t>
      </w:r>
      <w:r w:rsidRPr="1CDE907F">
        <w:rPr>
          <w:lang w:val="en-GB"/>
        </w:rPr>
        <w:t>hand pane</w:t>
      </w:r>
    </w:p>
    <w:p w14:paraId="29D08DAC" w14:textId="77777777" w:rsidR="00CF651E" w:rsidRDefault="1CDE907F" w:rsidP="007A6EE5">
      <w:pPr>
        <w:pStyle w:val="BodyText"/>
        <w:numPr>
          <w:ilvl w:val="1"/>
          <w:numId w:val="10"/>
        </w:numPr>
        <w:spacing w:after="0"/>
        <w:ind w:hanging="357"/>
      </w:pPr>
      <w:r w:rsidRPr="00C70E6A">
        <w:rPr>
          <w:b/>
          <w:bCs/>
          <w:lang w:val="en-GB"/>
        </w:rPr>
        <w:t>Save</w:t>
      </w:r>
      <w:r w:rsidRPr="1CDE907F">
        <w:rPr>
          <w:lang w:val="en-GB"/>
        </w:rPr>
        <w:t xml:space="preserve"> – This saves the currently </w:t>
      </w:r>
      <w:r w:rsidR="7B34B35C" w:rsidRPr="7B34B35C">
        <w:rPr>
          <w:lang w:val="en-GB"/>
        </w:rPr>
        <w:t>selected</w:t>
      </w:r>
      <w:r w:rsidRPr="1CDE907F">
        <w:rPr>
          <w:lang w:val="en-GB"/>
        </w:rPr>
        <w:t xml:space="preserve"> structure </w:t>
      </w:r>
      <w:r w:rsidR="7B34B35C" w:rsidRPr="7B34B35C">
        <w:rPr>
          <w:lang w:val="en-GB"/>
        </w:rPr>
        <w:t>into your library</w:t>
      </w:r>
    </w:p>
    <w:p w14:paraId="40D7D859" w14:textId="77777777" w:rsidR="00CF651E" w:rsidRPr="00C70E6A" w:rsidRDefault="00CF651E" w:rsidP="007A6EE5">
      <w:pPr>
        <w:pStyle w:val="BodyText"/>
        <w:numPr>
          <w:ilvl w:val="0"/>
          <w:numId w:val="10"/>
        </w:numPr>
        <w:spacing w:after="0"/>
        <w:ind w:hanging="357"/>
        <w:rPr>
          <w:b/>
          <w:bCs/>
        </w:rPr>
      </w:pPr>
      <w:r w:rsidRPr="00C70E6A">
        <w:rPr>
          <w:b/>
          <w:bCs/>
          <w:lang w:val="en-GB"/>
        </w:rPr>
        <w:t>Structures</w:t>
      </w:r>
    </w:p>
    <w:p w14:paraId="3393B882" w14:textId="77777777" w:rsidR="00CF651E" w:rsidRPr="00C70E6A" w:rsidRDefault="00CF651E" w:rsidP="007A6EE5">
      <w:pPr>
        <w:pStyle w:val="BodyText"/>
        <w:numPr>
          <w:ilvl w:val="1"/>
          <w:numId w:val="10"/>
        </w:numPr>
        <w:spacing w:after="0"/>
        <w:ind w:hanging="357"/>
        <w:rPr>
          <w:b/>
          <w:bCs/>
          <w:lang w:val="en-GB"/>
        </w:rPr>
      </w:pPr>
      <w:r w:rsidRPr="00C70E6A">
        <w:rPr>
          <w:b/>
          <w:bCs/>
          <w:lang w:val="en-GB"/>
        </w:rPr>
        <w:t>Draw / Edit</w:t>
      </w:r>
    </w:p>
    <w:p w14:paraId="451A1577" w14:textId="77777777" w:rsidR="00CF651E" w:rsidRDefault="58CB9D69" w:rsidP="007A6EE5">
      <w:pPr>
        <w:pStyle w:val="BodyText"/>
        <w:numPr>
          <w:ilvl w:val="1"/>
          <w:numId w:val="10"/>
        </w:numPr>
        <w:spacing w:after="0"/>
        <w:ind w:hanging="357"/>
      </w:pPr>
      <w:r w:rsidRPr="00C70E6A">
        <w:rPr>
          <w:b/>
          <w:bCs/>
          <w:lang w:val="en-GB"/>
        </w:rPr>
        <w:t>Arrange</w:t>
      </w:r>
      <w:r w:rsidRPr="58CB9D69">
        <w:rPr>
          <w:lang w:val="en-GB"/>
        </w:rPr>
        <w:t xml:space="preserve"> – This will re-arrange multiple molecules </w:t>
      </w:r>
      <w:r w:rsidR="095AD65D" w:rsidRPr="095AD65D">
        <w:rPr>
          <w:lang w:val="en-GB"/>
        </w:rPr>
        <w:t>in a single structure so that they do not overlap.</w:t>
      </w:r>
    </w:p>
    <w:p w14:paraId="14B63F97" w14:textId="77777777" w:rsidR="00CF651E" w:rsidRDefault="18813815" w:rsidP="007A6EE5">
      <w:pPr>
        <w:pStyle w:val="BodyText"/>
        <w:numPr>
          <w:ilvl w:val="1"/>
          <w:numId w:val="10"/>
        </w:numPr>
        <w:spacing w:after="0"/>
        <w:ind w:hanging="357"/>
        <w:rPr>
          <w:lang w:val="en-GB"/>
        </w:rPr>
      </w:pPr>
      <w:r w:rsidRPr="00C70E6A">
        <w:rPr>
          <w:b/>
          <w:bCs/>
          <w:lang w:val="en-GB"/>
        </w:rPr>
        <w:t>Show As</w:t>
      </w:r>
      <w:r w:rsidRPr="18813815">
        <w:rPr>
          <w:lang w:val="en-GB"/>
        </w:rPr>
        <w:t xml:space="preserve"> – This allows you to change how this structure is </w:t>
      </w:r>
      <w:r w:rsidR="5C000F5D" w:rsidRPr="5C000F5D">
        <w:rPr>
          <w:lang w:val="en-GB"/>
        </w:rPr>
        <w:t>displayed</w:t>
      </w:r>
    </w:p>
    <w:p w14:paraId="2EB230AA" w14:textId="77777777" w:rsidR="00CF651E" w:rsidRDefault="18813815" w:rsidP="007A6EE5">
      <w:pPr>
        <w:pStyle w:val="BodyText"/>
        <w:numPr>
          <w:ilvl w:val="1"/>
          <w:numId w:val="10"/>
        </w:numPr>
        <w:spacing w:after="0"/>
        <w:ind w:hanging="357"/>
      </w:pPr>
      <w:r w:rsidRPr="00C70E6A">
        <w:rPr>
          <w:b/>
          <w:bCs/>
          <w:lang w:val="en-GB"/>
        </w:rPr>
        <w:t>Edit Labels</w:t>
      </w:r>
      <w:r w:rsidRPr="18813815">
        <w:rPr>
          <w:lang w:val="en-GB"/>
        </w:rPr>
        <w:t xml:space="preserve"> – This allows you to change the 1D labels for a structure</w:t>
      </w:r>
    </w:p>
    <w:p w14:paraId="0501B511" w14:textId="77777777" w:rsidR="00CF651E" w:rsidRDefault="618E2501" w:rsidP="007A6EE5">
      <w:pPr>
        <w:pStyle w:val="BodyText"/>
        <w:numPr>
          <w:ilvl w:val="1"/>
          <w:numId w:val="10"/>
        </w:numPr>
        <w:spacing w:after="0"/>
        <w:ind w:hanging="357"/>
      </w:pPr>
      <w:r w:rsidRPr="618E2501">
        <w:rPr>
          <w:b/>
          <w:bCs/>
          <w:lang w:val="en-GB"/>
        </w:rPr>
        <w:t>View CML</w:t>
      </w:r>
      <w:r w:rsidRPr="618E2501">
        <w:rPr>
          <w:lang w:val="en-GB"/>
        </w:rPr>
        <w:t xml:space="preserve"> – This allows you to view the CML for the selected structure</w:t>
      </w:r>
    </w:p>
    <w:p w14:paraId="2D8BEF58" w14:textId="77777777" w:rsidR="00CF651E" w:rsidRDefault="6C057B5C" w:rsidP="007A6EE5">
      <w:pPr>
        <w:pStyle w:val="BodyText"/>
        <w:numPr>
          <w:ilvl w:val="1"/>
          <w:numId w:val="10"/>
        </w:numPr>
        <w:spacing w:after="0"/>
        <w:ind w:hanging="357"/>
      </w:pPr>
      <w:r w:rsidRPr="00C70E6A">
        <w:rPr>
          <w:b/>
          <w:bCs/>
          <w:lang w:val="en-GB"/>
        </w:rPr>
        <w:t>Navigate</w:t>
      </w:r>
      <w:r w:rsidRPr="6C057B5C">
        <w:rPr>
          <w:lang w:val="en-GB"/>
        </w:rPr>
        <w:t xml:space="preserve"> – This shows the chemistry navigator</w:t>
      </w:r>
    </w:p>
    <w:p w14:paraId="6C69D636" w14:textId="77777777" w:rsidR="00CF651E" w:rsidRPr="00C70E6A" w:rsidRDefault="00CF651E" w:rsidP="007A6EE5">
      <w:pPr>
        <w:pStyle w:val="BodyText"/>
        <w:numPr>
          <w:ilvl w:val="0"/>
          <w:numId w:val="10"/>
        </w:numPr>
        <w:spacing w:after="0"/>
        <w:ind w:hanging="357"/>
        <w:rPr>
          <w:b/>
          <w:bCs/>
        </w:rPr>
      </w:pPr>
      <w:r w:rsidRPr="00C70E6A">
        <w:rPr>
          <w:b/>
          <w:bCs/>
          <w:lang w:val="en-GB"/>
        </w:rPr>
        <w:t>System</w:t>
      </w:r>
    </w:p>
    <w:p w14:paraId="334BCE41" w14:textId="77777777" w:rsidR="00CF651E" w:rsidRDefault="6C057B5C" w:rsidP="007A6EE5">
      <w:pPr>
        <w:pStyle w:val="BodyText"/>
        <w:numPr>
          <w:ilvl w:val="1"/>
          <w:numId w:val="10"/>
        </w:numPr>
        <w:spacing w:after="0"/>
        <w:ind w:hanging="357"/>
      </w:pPr>
      <w:r w:rsidRPr="00C70E6A">
        <w:rPr>
          <w:b/>
          <w:bCs/>
          <w:lang w:val="en-GB"/>
        </w:rPr>
        <w:t>Options</w:t>
      </w:r>
      <w:r w:rsidRPr="6C057B5C">
        <w:rPr>
          <w:lang w:val="en-GB"/>
        </w:rPr>
        <w:t xml:space="preserve"> – This allows you to set </w:t>
      </w:r>
      <w:r w:rsidR="0BD79F1A" w:rsidRPr="0BD79F1A">
        <w:rPr>
          <w:lang w:val="en-GB"/>
        </w:rPr>
        <w:t>your preferences</w:t>
      </w:r>
    </w:p>
    <w:p w14:paraId="7E34582B" w14:textId="77777777" w:rsidR="00CF651E" w:rsidRDefault="00CF651E" w:rsidP="007A6EE5">
      <w:pPr>
        <w:pStyle w:val="BodyText"/>
        <w:numPr>
          <w:ilvl w:val="1"/>
          <w:numId w:val="10"/>
        </w:numPr>
        <w:spacing w:after="0"/>
        <w:ind w:hanging="357"/>
      </w:pPr>
      <w:r w:rsidRPr="00C70E6A">
        <w:rPr>
          <w:b/>
          <w:bCs/>
          <w:lang w:val="en-GB"/>
        </w:rPr>
        <w:t>Help</w:t>
      </w:r>
    </w:p>
    <w:p w14:paraId="3927718B" w14:textId="77777777" w:rsidR="00CF651E" w:rsidRDefault="5F1D796B" w:rsidP="007A6EE5">
      <w:pPr>
        <w:pStyle w:val="BodyText"/>
        <w:numPr>
          <w:ilvl w:val="2"/>
          <w:numId w:val="10"/>
        </w:numPr>
        <w:spacing w:after="0"/>
        <w:ind w:hanging="357"/>
      </w:pPr>
      <w:r w:rsidRPr="00C70E6A">
        <w:rPr>
          <w:b/>
          <w:bCs/>
          <w:lang w:val="en-GB"/>
        </w:rPr>
        <w:t>About</w:t>
      </w:r>
    </w:p>
    <w:p w14:paraId="393BA827" w14:textId="77777777" w:rsidR="5F1D796B" w:rsidRDefault="0BD79F1A" w:rsidP="007A6EE5">
      <w:pPr>
        <w:pStyle w:val="BodyText"/>
        <w:numPr>
          <w:ilvl w:val="2"/>
          <w:numId w:val="10"/>
        </w:numPr>
        <w:spacing w:after="0"/>
        <w:rPr>
          <w:lang w:val="en-GB"/>
        </w:rPr>
      </w:pPr>
      <w:r w:rsidRPr="00C70E6A">
        <w:rPr>
          <w:b/>
          <w:bCs/>
          <w:lang w:val="en-GB"/>
        </w:rPr>
        <w:t>Chem4Word Home</w:t>
      </w:r>
      <w:r w:rsidRPr="0BD79F1A">
        <w:rPr>
          <w:lang w:val="en-GB"/>
        </w:rPr>
        <w:t xml:space="preserve"> – View the Chem4Word home page</w:t>
      </w:r>
    </w:p>
    <w:p w14:paraId="40AEC506" w14:textId="77777777" w:rsidR="58B9FBA1" w:rsidRDefault="29FB516B" w:rsidP="007A6EE5">
      <w:pPr>
        <w:pStyle w:val="BodyText"/>
        <w:numPr>
          <w:ilvl w:val="2"/>
          <w:numId w:val="10"/>
        </w:numPr>
        <w:spacing w:after="0"/>
        <w:ind w:hanging="357"/>
        <w:rPr>
          <w:lang w:val="en-GB"/>
        </w:rPr>
      </w:pPr>
      <w:r w:rsidRPr="00C70E6A">
        <w:rPr>
          <w:b/>
          <w:bCs/>
          <w:lang w:val="en-GB"/>
        </w:rPr>
        <w:t>System Information</w:t>
      </w:r>
      <w:r w:rsidRPr="29FB516B">
        <w:rPr>
          <w:lang w:val="en-GB"/>
        </w:rPr>
        <w:t xml:space="preserve"> – View system information which </w:t>
      </w:r>
      <w:r w:rsidR="72B01BED" w:rsidRPr="72B01BED">
        <w:rPr>
          <w:lang w:val="en-GB"/>
        </w:rPr>
        <w:t xml:space="preserve">we </w:t>
      </w:r>
      <w:r w:rsidR="49FB9052" w:rsidRPr="49FB9052">
        <w:rPr>
          <w:lang w:val="en-GB"/>
        </w:rPr>
        <w:t>may ask you for if you report a bug</w:t>
      </w:r>
    </w:p>
    <w:p w14:paraId="0BC93D64" w14:textId="77777777" w:rsidR="5F1D796B" w:rsidRPr="00C70E6A" w:rsidRDefault="5F1D796B" w:rsidP="007A6EE5">
      <w:pPr>
        <w:pStyle w:val="BodyText"/>
        <w:numPr>
          <w:ilvl w:val="2"/>
          <w:numId w:val="10"/>
        </w:numPr>
        <w:spacing w:after="0"/>
        <w:rPr>
          <w:b/>
          <w:bCs/>
          <w:szCs w:val="22"/>
          <w:lang w:val="en-GB"/>
        </w:rPr>
      </w:pPr>
      <w:r w:rsidRPr="00C70E6A">
        <w:rPr>
          <w:b/>
          <w:bCs/>
          <w:lang w:val="en-GB"/>
        </w:rPr>
        <w:t>Check for Updates</w:t>
      </w:r>
    </w:p>
    <w:p w14:paraId="4244E05F" w14:textId="77777777" w:rsidR="00CF651E" w:rsidRDefault="49FB9052" w:rsidP="007A6EE5">
      <w:pPr>
        <w:pStyle w:val="BodyText"/>
        <w:numPr>
          <w:ilvl w:val="2"/>
          <w:numId w:val="10"/>
        </w:numPr>
        <w:spacing w:after="0"/>
        <w:ind w:hanging="357"/>
      </w:pPr>
      <w:r w:rsidRPr="00C70E6A">
        <w:rPr>
          <w:b/>
          <w:bCs/>
          <w:lang w:val="en-GB"/>
        </w:rPr>
        <w:t>User Manual</w:t>
      </w:r>
      <w:r w:rsidRPr="49FB9052">
        <w:rPr>
          <w:lang w:val="en-GB"/>
        </w:rPr>
        <w:t xml:space="preserve"> – View this user manual</w:t>
      </w:r>
    </w:p>
    <w:p w14:paraId="67607B72" w14:textId="77777777" w:rsidR="00CF651E" w:rsidRDefault="0FDA7716" w:rsidP="007A6EE5">
      <w:pPr>
        <w:pStyle w:val="BodyText"/>
        <w:numPr>
          <w:ilvl w:val="2"/>
          <w:numId w:val="10"/>
        </w:numPr>
        <w:spacing w:after="0"/>
        <w:ind w:hanging="357"/>
        <w:rPr>
          <w:lang w:val="en-GB"/>
        </w:rPr>
      </w:pPr>
      <w:r w:rsidRPr="00C70E6A">
        <w:rPr>
          <w:b/>
          <w:bCs/>
          <w:lang w:val="en-GB"/>
        </w:rPr>
        <w:t>You Tube Videos</w:t>
      </w:r>
      <w:r w:rsidRPr="0FDA7716">
        <w:rPr>
          <w:lang w:val="en-GB"/>
        </w:rPr>
        <w:t xml:space="preserve"> – View our YouTube </w:t>
      </w:r>
      <w:r w:rsidR="0EF6CE57" w:rsidRPr="0EF6CE57">
        <w:rPr>
          <w:lang w:val="en-GB"/>
        </w:rPr>
        <w:t>tutorials</w:t>
      </w:r>
    </w:p>
    <w:p w14:paraId="7B6CA392" w14:textId="77777777" w:rsidR="5F1D796B" w:rsidRDefault="331EBDB4" w:rsidP="007A6EE5">
      <w:pPr>
        <w:pStyle w:val="BodyText"/>
        <w:numPr>
          <w:ilvl w:val="2"/>
          <w:numId w:val="10"/>
        </w:numPr>
        <w:spacing w:after="0"/>
        <w:ind w:hanging="357"/>
        <w:rPr>
          <w:lang w:val="en-GB"/>
        </w:rPr>
      </w:pPr>
      <w:r w:rsidRPr="000903C4">
        <w:rPr>
          <w:b/>
          <w:bCs/>
          <w:lang w:val="en-GB"/>
        </w:rPr>
        <w:t>Buttons Disabled</w:t>
      </w:r>
      <w:r w:rsidRPr="331EBDB4">
        <w:rPr>
          <w:lang w:val="en-GB"/>
        </w:rPr>
        <w:t xml:space="preserve"> … </w:t>
      </w:r>
      <w:r w:rsidR="007A6EE5" w:rsidRPr="0FDA7716">
        <w:rPr>
          <w:lang w:val="en-GB"/>
        </w:rPr>
        <w:t>–</w:t>
      </w:r>
      <w:r w:rsidRPr="331EBDB4">
        <w:rPr>
          <w:lang w:val="en-GB"/>
        </w:rPr>
        <w:t xml:space="preserve"> If the buttons are disable this will </w:t>
      </w:r>
      <w:r w:rsidR="0EF6CE57" w:rsidRPr="0EF6CE57">
        <w:rPr>
          <w:lang w:val="en-GB"/>
        </w:rPr>
        <w:t>tell you why</w:t>
      </w:r>
    </w:p>
    <w:p w14:paraId="11CC0C1B" w14:textId="77777777" w:rsidR="00CF651E" w:rsidRDefault="00CF651E" w:rsidP="00CF651E">
      <w:pPr>
        <w:pStyle w:val="BodyText"/>
        <w:jc w:val="both"/>
        <w:rPr>
          <w:lang w:val="en-GB"/>
        </w:rPr>
      </w:pPr>
    </w:p>
    <w:p w14:paraId="5BF92938" w14:textId="77777777" w:rsidR="00CF651E" w:rsidRDefault="00CF651E" w:rsidP="00CF651E">
      <w:pPr>
        <w:pStyle w:val="Heading1"/>
        <w:rPr>
          <w:lang w:val="en-GB"/>
        </w:rPr>
      </w:pPr>
      <w:bookmarkStart w:id="14" w:name="_Toc503984856"/>
      <w:bookmarkStart w:id="15" w:name="_Toc96934768"/>
      <w:r w:rsidRPr="5CF49741">
        <w:rPr>
          <w:lang w:val="en-GB"/>
        </w:rPr>
        <w:lastRenderedPageBreak/>
        <w:t>Auto Update</w:t>
      </w:r>
      <w:bookmarkEnd w:id="14"/>
      <w:bookmarkEnd w:id="15"/>
    </w:p>
    <w:p w14:paraId="00AF3924" w14:textId="77777777" w:rsidR="00C84E58" w:rsidRDefault="618E2501" w:rsidP="007A6EE5">
      <w:pPr>
        <w:pStyle w:val="BodyText"/>
        <w:keepNext/>
        <w:rPr>
          <w:lang w:val="en-GB"/>
        </w:rPr>
      </w:pPr>
      <w:r w:rsidRPr="618E2501">
        <w:rPr>
          <w:lang w:val="en-GB"/>
        </w:rPr>
        <w:t xml:space="preserve">Chem4Word checks for newer versions every 7 days during normal use and will prompt you to download updates. If an error occurs, it performs </w:t>
      </w:r>
      <w:r w:rsidR="007A6EE5">
        <w:rPr>
          <w:lang w:val="en-GB"/>
        </w:rPr>
        <w:t>an immediate check for updates.</w:t>
      </w:r>
    </w:p>
    <w:p w14:paraId="5D2FCDDA" w14:textId="77777777" w:rsidR="00CF651E" w:rsidRDefault="04644D79" w:rsidP="00C85A5B">
      <w:pPr>
        <w:pStyle w:val="NB"/>
      </w:pPr>
      <w:r w:rsidRPr="003409C3">
        <w:t>Please do not ignore updates</w:t>
      </w:r>
      <w:r w:rsidR="00311686">
        <w:t>:</w:t>
      </w:r>
      <w:r w:rsidRPr="003409C3">
        <w:t xml:space="preserve"> the shield is either amber or red depending on how many versions you are behind</w:t>
      </w:r>
      <w:r w:rsidRPr="0019380C">
        <w:rPr>
          <w:rStyle w:val="NBChar"/>
        </w:rPr>
        <w:t>.</w:t>
      </w:r>
    </w:p>
    <w:p w14:paraId="0DF911BF" w14:textId="77777777" w:rsidR="00CF651E" w:rsidRDefault="00CF651E" w:rsidP="00CF651E">
      <w:pPr>
        <w:pStyle w:val="BodyText"/>
        <w:jc w:val="both"/>
        <w:rPr>
          <w:lang w:val="en-GB"/>
        </w:rPr>
      </w:pPr>
      <w:r>
        <w:rPr>
          <w:noProof/>
          <w:lang w:val="en-GB" w:eastAsia="en-GB"/>
        </w:rPr>
        <w:drawing>
          <wp:inline distT="0" distB="0" distL="0" distR="0" wp14:anchorId="4ECDE447" wp14:editId="4BBB4FFC">
            <wp:extent cx="2619741" cy="1619476"/>
            <wp:effectExtent l="0" t="0" r="9525" b="0"/>
            <wp:docPr id="4663364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7">
                      <a:extLst>
                        <a:ext uri="{28A0092B-C50C-407E-A947-70E740481C1C}">
                          <a14:useLocalDpi xmlns:a14="http://schemas.microsoft.com/office/drawing/2010/main" val="0"/>
                        </a:ext>
                      </a:extLst>
                    </a:blip>
                    <a:stretch>
                      <a:fillRect/>
                    </a:stretch>
                  </pic:blipFill>
                  <pic:spPr>
                    <a:xfrm>
                      <a:off x="0" y="0"/>
                      <a:ext cx="2619741" cy="1619476"/>
                    </a:xfrm>
                    <a:prstGeom prst="rect">
                      <a:avLst/>
                    </a:prstGeom>
                  </pic:spPr>
                </pic:pic>
              </a:graphicData>
            </a:graphic>
          </wp:inline>
        </w:drawing>
      </w:r>
    </w:p>
    <w:p w14:paraId="272A7A65" w14:textId="77777777" w:rsidR="00CF651E" w:rsidRDefault="00CF651E" w:rsidP="007A6EE5">
      <w:pPr>
        <w:pStyle w:val="BodyText"/>
        <w:rPr>
          <w:lang w:val="en-GB"/>
        </w:rPr>
      </w:pPr>
      <w:r w:rsidRPr="5CF49741">
        <w:rPr>
          <w:lang w:val="en-GB"/>
        </w:rPr>
        <w:t>This screen is shown when updates have been detected. It can also be shown by clicking on the Update shield button.</w:t>
      </w:r>
    </w:p>
    <w:p w14:paraId="23A63C66" w14:textId="77777777" w:rsidR="00CF651E" w:rsidRDefault="00CF651E" w:rsidP="44E93E8E">
      <w:pPr>
        <w:pStyle w:val="BodyText"/>
        <w:jc w:val="both"/>
        <w:rPr>
          <w:lang w:val="en-GB"/>
        </w:rPr>
      </w:pPr>
      <w:r>
        <w:rPr>
          <w:noProof/>
          <w:lang w:val="en-GB" w:eastAsia="en-GB"/>
        </w:rPr>
        <w:drawing>
          <wp:inline distT="0" distB="0" distL="0" distR="0" wp14:anchorId="6BF8485E" wp14:editId="2EFD257A">
            <wp:extent cx="5731510" cy="3595370"/>
            <wp:effectExtent l="0" t="0" r="2540" b="5080"/>
            <wp:docPr id="21002067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5731510" cy="3595370"/>
                    </a:xfrm>
                    <a:prstGeom prst="rect">
                      <a:avLst/>
                    </a:prstGeom>
                  </pic:spPr>
                </pic:pic>
              </a:graphicData>
            </a:graphic>
          </wp:inline>
        </w:drawing>
      </w:r>
    </w:p>
    <w:p w14:paraId="3B67E860" w14:textId="77777777" w:rsidR="00CF651E" w:rsidRDefault="00CF651E" w:rsidP="007A6EE5">
      <w:pPr>
        <w:pStyle w:val="BodyText"/>
        <w:keepNext/>
        <w:rPr>
          <w:lang w:val="en-GB"/>
        </w:rPr>
      </w:pPr>
      <w:r w:rsidRPr="5CF49741">
        <w:rPr>
          <w:lang w:val="en-GB"/>
        </w:rPr>
        <w:lastRenderedPageBreak/>
        <w:t xml:space="preserve">If you think you have missed an update you can check by using “Help” </w:t>
      </w:r>
      <w:r>
        <w:sym w:font="Wingdings" w:char="F0E0"/>
      </w:r>
      <w:r w:rsidRPr="5CF49741">
        <w:rPr>
          <w:lang w:val="en-GB"/>
        </w:rPr>
        <w:t xml:space="preserve"> “Check for Updates” from the Chemistry Ribbon</w:t>
      </w:r>
    </w:p>
    <w:p w14:paraId="1C4A841E" w14:textId="77777777" w:rsidR="00CF651E" w:rsidRDefault="0026570F" w:rsidP="00CF651E">
      <w:pPr>
        <w:pStyle w:val="BodyText"/>
        <w:jc w:val="both"/>
        <w:rPr>
          <w:lang w:val="en-GB"/>
        </w:rPr>
      </w:pPr>
      <w:r>
        <w:rPr>
          <w:noProof/>
          <w:lang w:val="en-GB" w:eastAsia="en-GB"/>
        </w:rPr>
        <w:drawing>
          <wp:inline distT="0" distB="0" distL="0" distR="0" wp14:anchorId="40937F61" wp14:editId="758A7FB5">
            <wp:extent cx="1652400" cy="2142000"/>
            <wp:effectExtent l="0" t="0" r="5080" b="0"/>
            <wp:docPr id="19781090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1652400" cy="2142000"/>
                    </a:xfrm>
                    <a:prstGeom prst="rect">
                      <a:avLst/>
                    </a:prstGeom>
                  </pic:spPr>
                </pic:pic>
              </a:graphicData>
            </a:graphic>
          </wp:inline>
        </w:drawing>
      </w:r>
    </w:p>
    <w:p w14:paraId="71BB332F" w14:textId="77777777" w:rsidR="00CF651E" w:rsidRDefault="44E93E8E" w:rsidP="007A6EE5">
      <w:pPr>
        <w:pStyle w:val="BodyText"/>
        <w:rPr>
          <w:lang w:val="en-GB"/>
        </w:rPr>
      </w:pPr>
      <w:r w:rsidRPr="44E93E8E">
        <w:rPr>
          <w:lang w:val="en-GB"/>
        </w:rPr>
        <w:t xml:space="preserve">Clicking on “Update Now” will start the update downloading.  If this fails, you may need to visit our </w:t>
      </w:r>
      <w:hyperlink r:id="rId20" w:history="1">
        <w:r w:rsidRPr="005D4CA0">
          <w:rPr>
            <w:rStyle w:val="Hyperlink"/>
            <w:lang w:val="en-GB"/>
          </w:rPr>
          <w:t>download page</w:t>
        </w:r>
      </w:hyperlink>
      <w:r w:rsidRPr="44E93E8E">
        <w:rPr>
          <w:lang w:val="en-GB"/>
        </w:rPr>
        <w:t xml:space="preserve"> to download the latest setup executable.</w:t>
      </w:r>
    </w:p>
    <w:p w14:paraId="35A78C6F" w14:textId="77777777" w:rsidR="00CF651E" w:rsidRDefault="00CF651E" w:rsidP="007A6EE5">
      <w:pPr>
        <w:pStyle w:val="BodyText"/>
        <w:rPr>
          <w:lang w:val="en-GB"/>
        </w:rPr>
      </w:pPr>
      <w:r w:rsidRPr="5CF49741">
        <w:rPr>
          <w:lang w:val="en-GB"/>
        </w:rPr>
        <w:t>The image below shows the updater in action. It downloads the updated version of Chem4Word, then waits until you have closed all instances of Word [WINWORD] then installs the update.</w:t>
      </w:r>
    </w:p>
    <w:p w14:paraId="77C349A0" w14:textId="77777777" w:rsidR="00600173" w:rsidRDefault="00600173" w:rsidP="00CF651E">
      <w:pPr>
        <w:pStyle w:val="BodyText"/>
        <w:jc w:val="both"/>
        <w:rPr>
          <w:lang w:val="en-GB"/>
        </w:rPr>
      </w:pPr>
      <w:r>
        <w:rPr>
          <w:noProof/>
          <w:lang w:val="en-GB" w:eastAsia="en-GB"/>
        </w:rPr>
        <w:drawing>
          <wp:inline distT="0" distB="0" distL="0" distR="0" wp14:anchorId="5D5229EE" wp14:editId="341F6DF2">
            <wp:extent cx="4696482" cy="3296110"/>
            <wp:effectExtent l="0" t="0" r="8890" b="0"/>
            <wp:docPr id="12707500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4696482" cy="3296110"/>
                    </a:xfrm>
                    <a:prstGeom prst="rect">
                      <a:avLst/>
                    </a:prstGeom>
                  </pic:spPr>
                </pic:pic>
              </a:graphicData>
            </a:graphic>
          </wp:inline>
        </w:drawing>
      </w:r>
    </w:p>
    <w:p w14:paraId="19EC6E06" w14:textId="77777777" w:rsidR="00957ADC" w:rsidRDefault="1A3CB6E1" w:rsidP="1A3CB6E1">
      <w:pPr>
        <w:pStyle w:val="Heading1"/>
        <w:rPr>
          <w:lang w:val="en-GB"/>
        </w:rPr>
      </w:pPr>
      <w:bookmarkStart w:id="16" w:name="_Toc96934769"/>
      <w:r w:rsidRPr="1A3CB6E1">
        <w:rPr>
          <w:lang w:val="en-GB"/>
        </w:rPr>
        <w:t>Legacy documents</w:t>
      </w:r>
      <w:bookmarkEnd w:id="16"/>
    </w:p>
    <w:p w14:paraId="1E458910" w14:textId="77777777" w:rsidR="002A028B" w:rsidRDefault="44E93E8E" w:rsidP="44E93E8E">
      <w:pPr>
        <w:rPr>
          <w:lang w:val="en-GB"/>
        </w:rPr>
      </w:pPr>
      <w:r w:rsidRPr="44E93E8E">
        <w:rPr>
          <w:lang w:val="en-GB"/>
        </w:rPr>
        <w:t xml:space="preserve">When a document is opened it is scanned for any chemistry zones which have been stored </w:t>
      </w:r>
      <w:r w:rsidR="00342E9A">
        <w:rPr>
          <w:lang w:val="en-GB"/>
        </w:rPr>
        <w:t>in earlier formats</w:t>
      </w:r>
      <w:r w:rsidRPr="44E93E8E">
        <w:rPr>
          <w:lang w:val="en-GB"/>
        </w:rPr>
        <w:t xml:space="preserve">. We </w:t>
      </w:r>
      <w:r w:rsidRPr="44E93E8E">
        <w:rPr>
          <w:i/>
          <w:iCs/>
          <w:lang w:val="en-GB"/>
        </w:rPr>
        <w:t>highly</w:t>
      </w:r>
      <w:r w:rsidRPr="44E93E8E">
        <w:rPr>
          <w:lang w:val="en-GB"/>
        </w:rPr>
        <w:t xml:space="preserve"> recommend you allow these to be converted to the new format when a document is opened</w:t>
      </w:r>
      <w:r w:rsidR="002A028B">
        <w:rPr>
          <w:lang w:val="en-GB"/>
        </w:rPr>
        <w:t>!</w:t>
      </w:r>
    </w:p>
    <w:p w14:paraId="6CA7FD15" w14:textId="77777777" w:rsidR="00957ADC" w:rsidRPr="00E7092A" w:rsidRDefault="44E93E8E" w:rsidP="44E93E8E">
      <w:pPr>
        <w:rPr>
          <w:lang w:val="en-GB"/>
        </w:rPr>
      </w:pPr>
      <w:r w:rsidRPr="44E93E8E">
        <w:rPr>
          <w:lang w:val="en-GB"/>
        </w:rPr>
        <w:lastRenderedPageBreak/>
        <w:t xml:space="preserve">An automatic backup of the original document will be saved in the Backups folder inside the folder where your user settings are stored. Once this conversion has completed, the old version of Chem4Word will not be able to read the new document format. </w:t>
      </w:r>
    </w:p>
    <w:p w14:paraId="03A4F968" w14:textId="77777777" w:rsidR="00864A0F" w:rsidRDefault="00864A0F" w:rsidP="00864A0F">
      <w:pPr>
        <w:pStyle w:val="Heading1"/>
        <w:rPr>
          <w:lang w:val="en-GB"/>
        </w:rPr>
      </w:pPr>
      <w:bookmarkStart w:id="17" w:name="_Toc503984858"/>
      <w:bookmarkStart w:id="18" w:name="_Toc96934770"/>
      <w:r w:rsidRPr="5CF49741">
        <w:rPr>
          <w:lang w:val="en-GB"/>
        </w:rPr>
        <w:t>How to add a chemical structure to a document</w:t>
      </w:r>
      <w:bookmarkEnd w:id="17"/>
      <w:bookmarkEnd w:id="18"/>
    </w:p>
    <w:p w14:paraId="6B00B81C" w14:textId="77777777" w:rsidR="00864A0F" w:rsidRDefault="00B63A53" w:rsidP="44E93E8E">
      <w:pPr>
        <w:rPr>
          <w:lang w:val="en-GB"/>
        </w:rPr>
      </w:pPr>
      <w:r>
        <w:rPr>
          <w:lang w:val="en-GB"/>
        </w:rPr>
        <w:t xml:space="preserve">You can add chemistry </w:t>
      </w:r>
      <w:r w:rsidR="00864A0F" w:rsidRPr="5CF49741">
        <w:rPr>
          <w:lang w:val="en-GB"/>
        </w:rPr>
        <w:t>to a Microsoft Word document in many ways</w:t>
      </w:r>
      <w:r w:rsidR="001F2FF3">
        <w:rPr>
          <w:lang w:val="en-GB"/>
        </w:rPr>
        <w:t>. You can</w:t>
      </w:r>
      <w:r w:rsidR="006804D4">
        <w:rPr>
          <w:lang w:val="en-GB"/>
        </w:rPr>
        <w:t xml:space="preserve"> draw</w:t>
      </w:r>
      <w:r w:rsidR="001F2FF3">
        <w:rPr>
          <w:lang w:val="en-GB"/>
        </w:rPr>
        <w:t xml:space="preserve"> them</w:t>
      </w:r>
      <w:r w:rsidR="006804D4">
        <w:rPr>
          <w:lang w:val="en-GB"/>
        </w:rPr>
        <w:t xml:space="preserve"> </w:t>
      </w:r>
      <w:r w:rsidR="001F2FF3">
        <w:rPr>
          <w:lang w:val="en-GB"/>
        </w:rPr>
        <w:t xml:space="preserve">with </w:t>
      </w:r>
      <w:r w:rsidR="006804D4">
        <w:rPr>
          <w:lang w:val="en-GB"/>
        </w:rPr>
        <w:t xml:space="preserve">ACME or </w:t>
      </w:r>
      <w:proofErr w:type="spellStart"/>
      <w:r w:rsidR="006804D4">
        <w:rPr>
          <w:lang w:val="en-GB"/>
        </w:rPr>
        <w:t>ChemDoodle</w:t>
      </w:r>
      <w:proofErr w:type="spellEnd"/>
      <w:r w:rsidR="006804D4">
        <w:rPr>
          <w:lang w:val="en-GB"/>
        </w:rPr>
        <w:t xml:space="preserve"> Web</w:t>
      </w:r>
      <w:r w:rsidR="00864A0F" w:rsidRPr="5CF49741">
        <w:rPr>
          <w:lang w:val="en-GB"/>
        </w:rPr>
        <w:t xml:space="preserve">.  </w:t>
      </w:r>
      <w:r w:rsidR="001F2FF3">
        <w:rPr>
          <w:lang w:val="en-GB"/>
        </w:rPr>
        <w:t xml:space="preserve">You can also search </w:t>
      </w:r>
      <w:r w:rsidR="00864A0F" w:rsidRPr="5CF49741">
        <w:rPr>
          <w:lang w:val="en-GB"/>
        </w:rPr>
        <w:t>PubChem</w:t>
      </w:r>
      <w:r w:rsidR="00864A0F" w:rsidRPr="5CF49741">
        <w:rPr>
          <w:rStyle w:val="EndnoteReference"/>
          <w:lang w:val="en-GB"/>
        </w:rPr>
        <w:endnoteReference w:id="3"/>
      </w:r>
      <w:r w:rsidR="00864A0F" w:rsidRPr="5CF49741">
        <w:rPr>
          <w:lang w:val="en-GB"/>
        </w:rPr>
        <w:t xml:space="preserve"> and </w:t>
      </w:r>
      <w:proofErr w:type="spellStart"/>
      <w:r w:rsidR="00864A0F" w:rsidRPr="5CF49741">
        <w:rPr>
          <w:lang w:val="en-GB"/>
        </w:rPr>
        <w:t>ChEBI</w:t>
      </w:r>
      <w:proofErr w:type="spellEnd"/>
      <w:r w:rsidR="00864A0F" w:rsidRPr="5CF49741">
        <w:rPr>
          <w:lang w:val="en-GB"/>
        </w:rPr>
        <w:t xml:space="preserve"> (Chemical Entities of Biological Interest</w:t>
      </w:r>
      <w:r w:rsidR="00864A0F" w:rsidRPr="5CF49741">
        <w:rPr>
          <w:rStyle w:val="EndnoteReference"/>
          <w:lang w:val="en-GB"/>
        </w:rPr>
        <w:endnoteReference w:id="4"/>
      </w:r>
      <w:r w:rsidR="00864A0F" w:rsidRPr="5CF49741">
        <w:rPr>
          <w:vertAlign w:val="superscript"/>
          <w:lang w:val="en-GB"/>
        </w:rPr>
        <w:t>,</w:t>
      </w:r>
      <w:r w:rsidR="00864A0F" w:rsidRPr="5CF49741">
        <w:rPr>
          <w:rStyle w:val="EndnoteReference"/>
          <w:lang w:val="en-GB"/>
        </w:rPr>
        <w:endnoteReference w:id="5"/>
      </w:r>
      <w:r w:rsidR="00864A0F" w:rsidRPr="5CF49741">
        <w:rPr>
          <w:lang w:val="en-GB"/>
        </w:rPr>
        <w:t>)</w:t>
      </w:r>
      <w:r w:rsidR="001F2FF3">
        <w:rPr>
          <w:lang w:val="en-GB"/>
        </w:rPr>
        <w:t xml:space="preserve"> or </w:t>
      </w:r>
      <w:r w:rsidR="00777FC2">
        <w:rPr>
          <w:lang w:val="en-GB"/>
        </w:rPr>
        <w:t xml:space="preserve">use </w:t>
      </w:r>
      <w:r w:rsidR="00777FC2" w:rsidRPr="5CF49741">
        <w:rPr>
          <w:lang w:val="en-GB"/>
        </w:rPr>
        <w:t>the</w:t>
      </w:r>
      <w:r w:rsidR="00864A0F" w:rsidRPr="5CF49741">
        <w:rPr>
          <w:lang w:val="en-GB"/>
        </w:rPr>
        <w:t xml:space="preserve"> name-to-structure tool, OPSIN (Open Parser for Systematic IUPAC Nomenclature</w:t>
      </w:r>
      <w:r w:rsidR="00864A0F" w:rsidRPr="5CF49741">
        <w:rPr>
          <w:rStyle w:val="EndnoteReference"/>
          <w:lang w:val="en-GB"/>
        </w:rPr>
        <w:endnoteReference w:id="6"/>
      </w:r>
      <w:r w:rsidR="00864A0F" w:rsidRPr="5CF49741">
        <w:rPr>
          <w:lang w:val="en-GB"/>
        </w:rPr>
        <w:t>,</w:t>
      </w:r>
      <w:r w:rsidR="00864A0F" w:rsidRPr="5CF49741">
        <w:rPr>
          <w:rStyle w:val="EndnoteReference"/>
          <w:lang w:val="en-GB"/>
        </w:rPr>
        <w:endnoteReference w:id="7"/>
      </w:r>
      <w:r w:rsidR="00864A0F" w:rsidRPr="5CF49741">
        <w:rPr>
          <w:lang w:val="en-GB"/>
        </w:rPr>
        <w:t>)</w:t>
      </w:r>
    </w:p>
    <w:p w14:paraId="15A40642" w14:textId="77777777" w:rsidR="00864A0F" w:rsidRDefault="00864A0F" w:rsidP="00864A0F">
      <w:pPr>
        <w:pStyle w:val="Heading2"/>
        <w:rPr>
          <w:lang w:val="en-GB"/>
        </w:rPr>
      </w:pPr>
      <w:bookmarkStart w:id="19" w:name="_Toc503984863"/>
      <w:bookmarkStart w:id="20" w:name="_Toc96934771"/>
      <w:r w:rsidRPr="5CF49741">
        <w:rPr>
          <w:lang w:val="en-GB"/>
        </w:rPr>
        <w:t>Import a structure from a file</w:t>
      </w:r>
      <w:bookmarkEnd w:id="19"/>
      <w:bookmarkEnd w:id="20"/>
    </w:p>
    <w:p w14:paraId="5090BDA9" w14:textId="77777777" w:rsidR="00574BA9" w:rsidRDefault="00864A0F" w:rsidP="0C28B092">
      <w:pPr>
        <w:rPr>
          <w:lang w:val="en-GB"/>
        </w:rPr>
      </w:pPr>
      <w:r>
        <w:rPr>
          <w:noProof/>
          <w:lang w:val="en-GB" w:eastAsia="en-GB"/>
        </w:rPr>
        <w:drawing>
          <wp:anchor distT="0" distB="0" distL="114300" distR="114300" simplePos="0" relativeHeight="251656192" behindDoc="0" locked="0" layoutInCell="1" allowOverlap="1" wp14:anchorId="34C9B8A1" wp14:editId="39BCB88D">
            <wp:simplePos x="0" y="0"/>
            <wp:positionH relativeFrom="column">
              <wp:posOffset>0</wp:posOffset>
            </wp:positionH>
            <wp:positionV relativeFrom="paragraph">
              <wp:posOffset>247015</wp:posOffset>
            </wp:positionV>
            <wp:extent cx="447675" cy="55245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47675" cy="552450"/>
                    </a:xfrm>
                    <a:prstGeom prst="rect">
                      <a:avLst/>
                    </a:prstGeom>
                  </pic:spPr>
                </pic:pic>
              </a:graphicData>
            </a:graphic>
          </wp:anchor>
        </w:drawing>
      </w:r>
      <w:r w:rsidR="001315DF">
        <w:rPr>
          <w:lang w:val="en-GB"/>
        </w:rPr>
        <w:t>Chem4Word</w:t>
      </w:r>
      <w:r w:rsidRPr="5CF49741">
        <w:rPr>
          <w:lang w:val="en-GB"/>
        </w:rPr>
        <w:t xml:space="preserve"> for Microsoft Word supports importing chemistry from three file formats</w:t>
      </w:r>
      <w:r w:rsidR="009D7E3C">
        <w:rPr>
          <w:lang w:val="en-GB"/>
        </w:rPr>
        <w:t>:</w:t>
      </w:r>
      <w:r w:rsidRPr="5CF49741">
        <w:rPr>
          <w:lang w:val="en-GB"/>
        </w:rPr>
        <w:t xml:space="preserve"> CML, </w:t>
      </w:r>
      <w:proofErr w:type="spellStart"/>
      <w:r w:rsidRPr="5CF49741">
        <w:rPr>
          <w:lang w:val="en-GB"/>
        </w:rPr>
        <w:t>MOLFile</w:t>
      </w:r>
      <w:proofErr w:type="spellEnd"/>
      <w:r w:rsidRPr="5CF49741">
        <w:rPr>
          <w:lang w:val="en-GB"/>
        </w:rPr>
        <w:t xml:space="preserve"> and </w:t>
      </w:r>
      <w:proofErr w:type="spellStart"/>
      <w:r w:rsidRPr="5CF49741">
        <w:rPr>
          <w:lang w:val="en-GB"/>
        </w:rPr>
        <w:t>SDFile</w:t>
      </w:r>
      <w:proofErr w:type="spellEnd"/>
      <w:r w:rsidRPr="5CF49741">
        <w:rPr>
          <w:lang w:val="en-GB"/>
        </w:rPr>
        <w:t>.</w:t>
      </w:r>
    </w:p>
    <w:p w14:paraId="5BC8D243" w14:textId="77777777" w:rsidR="00864A0F" w:rsidRPr="00C20712" w:rsidRDefault="77A66053" w:rsidP="77A66053">
      <w:pPr>
        <w:rPr>
          <w:lang w:val="en-GB"/>
        </w:rPr>
      </w:pPr>
      <w:r w:rsidRPr="77A66053">
        <w:rPr>
          <w:lang w:val="en-GB"/>
        </w:rPr>
        <w:t xml:space="preserve">The Import button browses to a folder containing supported file formats. You then select a file and then import that file as a chemical structure into the current document.  The structure will be displayed exactly as it was stored in the imported file.  </w:t>
      </w:r>
    </w:p>
    <w:p w14:paraId="42373453" w14:textId="77777777" w:rsidR="00864A0F" w:rsidRDefault="00864A0F" w:rsidP="00864A0F">
      <w:pPr>
        <w:pStyle w:val="Heading2"/>
        <w:rPr>
          <w:lang w:val="en-GB"/>
        </w:rPr>
      </w:pPr>
      <w:bookmarkStart w:id="21" w:name="_Toc503984864"/>
      <w:bookmarkStart w:id="22" w:name="_Toc96934772"/>
      <w:r w:rsidRPr="5CF49741">
        <w:rPr>
          <w:lang w:val="en-GB"/>
        </w:rPr>
        <w:t>Add a structure from a web-search</w:t>
      </w:r>
      <w:bookmarkEnd w:id="21"/>
      <w:bookmarkEnd w:id="22"/>
    </w:p>
    <w:p w14:paraId="5ADF21C7" w14:textId="77777777" w:rsidR="00864A0F" w:rsidRDefault="00864A0F" w:rsidP="00864A0F">
      <w:pPr>
        <w:rPr>
          <w:lang w:val="en-GB"/>
        </w:rPr>
      </w:pPr>
      <w:r w:rsidRPr="5CF49741">
        <w:rPr>
          <w:lang w:val="en-GB"/>
        </w:rPr>
        <w:t>There are three options for importing a structure from web searches</w:t>
      </w:r>
      <w:r w:rsidR="00886574">
        <w:rPr>
          <w:lang w:val="en-GB"/>
        </w:rPr>
        <w:t>:</w:t>
      </w:r>
    </w:p>
    <w:tbl>
      <w:tblPr>
        <w:tblStyle w:val="TableGrid"/>
        <w:tblW w:w="9067" w:type="dxa"/>
        <w:tblLook w:val="04A0" w:firstRow="1" w:lastRow="0" w:firstColumn="1" w:lastColumn="0" w:noHBand="0" w:noVBand="1"/>
      </w:tblPr>
      <w:tblGrid>
        <w:gridCol w:w="4248"/>
        <w:gridCol w:w="4819"/>
      </w:tblGrid>
      <w:tr w:rsidR="00864A0F" w14:paraId="2F3A8083" w14:textId="77777777" w:rsidTr="77A66053">
        <w:tc>
          <w:tcPr>
            <w:tcW w:w="4248" w:type="dxa"/>
            <w:vAlign w:val="center"/>
          </w:tcPr>
          <w:p w14:paraId="3D1FB007" w14:textId="77777777" w:rsidR="00864A0F" w:rsidRDefault="00864A0F" w:rsidP="00FC70EE">
            <w:r>
              <w:rPr>
                <w:noProof/>
                <w:lang w:eastAsia="en-GB"/>
              </w:rPr>
              <w:drawing>
                <wp:inline distT="0" distB="0" distL="0" distR="0" wp14:anchorId="1800DEAE" wp14:editId="746B6A70">
                  <wp:extent cx="1839600" cy="381600"/>
                  <wp:effectExtent l="0" t="0" r="0" b="0"/>
                  <wp:docPr id="350739290" name="Picture 11" descr="PubChe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1839600" cy="381600"/>
                          </a:xfrm>
                          <a:prstGeom prst="rect">
                            <a:avLst/>
                          </a:prstGeom>
                        </pic:spPr>
                      </pic:pic>
                    </a:graphicData>
                  </a:graphic>
                </wp:inline>
              </w:drawing>
            </w:r>
          </w:p>
        </w:tc>
        <w:tc>
          <w:tcPr>
            <w:tcW w:w="4819" w:type="dxa"/>
            <w:vAlign w:val="center"/>
          </w:tcPr>
          <w:p w14:paraId="03B0C321" w14:textId="77777777" w:rsidR="00864A0F" w:rsidRDefault="00864A0F" w:rsidP="00FC70EE">
            <w:r>
              <w:t xml:space="preserve">PubChem is a public repository of chemical structures and biological data maintained by </w:t>
            </w:r>
            <w:r w:rsidRPr="00F73558">
              <w:t xml:space="preserve">National </w:t>
            </w:r>
            <w:proofErr w:type="spellStart"/>
            <w:r w:rsidRPr="00F73558">
              <w:t>Center</w:t>
            </w:r>
            <w:proofErr w:type="spellEnd"/>
            <w:r w:rsidRPr="00F73558">
              <w:t xml:space="preserve"> for Biotechnology Information</w:t>
            </w:r>
            <w:r>
              <w:t xml:space="preserve"> (NCBI).</w:t>
            </w:r>
          </w:p>
        </w:tc>
      </w:tr>
      <w:tr w:rsidR="00864A0F" w14:paraId="4FBC8CF3" w14:textId="77777777" w:rsidTr="77A66053">
        <w:tc>
          <w:tcPr>
            <w:tcW w:w="4248" w:type="dxa"/>
            <w:vAlign w:val="center"/>
          </w:tcPr>
          <w:p w14:paraId="7260EBEA" w14:textId="77777777" w:rsidR="00864A0F" w:rsidRPr="00B069B6" w:rsidRDefault="00864A0F" w:rsidP="00FC70EE">
            <w:pPr>
              <w:rPr>
                <w:rFonts w:ascii="Verdana" w:hAnsi="Verdana"/>
                <w:color w:val="222222"/>
                <w:sz w:val="20"/>
                <w:szCs w:val="20"/>
              </w:rPr>
            </w:pPr>
            <w:r w:rsidRPr="00B069B6">
              <w:rPr>
                <w:rFonts w:ascii="Verdana" w:hAnsi="Verdana"/>
                <w:noProof/>
                <w:sz w:val="20"/>
                <w:szCs w:val="20"/>
                <w:bdr w:val="none" w:sz="0" w:space="0" w:color="auto" w:frame="1"/>
                <w:shd w:val="clear" w:color="auto" w:fill="70BDBD"/>
                <w:lang w:eastAsia="en-GB"/>
              </w:rPr>
              <w:drawing>
                <wp:anchor distT="0" distB="0" distL="114300" distR="114300" simplePos="0" relativeHeight="251652096" behindDoc="0" locked="0" layoutInCell="1" allowOverlap="1" wp14:anchorId="57DF317D" wp14:editId="287A6A58">
                  <wp:simplePos x="0" y="0"/>
                  <wp:positionH relativeFrom="column">
                    <wp:posOffset>-65405</wp:posOffset>
                  </wp:positionH>
                  <wp:positionV relativeFrom="paragraph">
                    <wp:posOffset>2540</wp:posOffset>
                  </wp:positionV>
                  <wp:extent cx="428400" cy="428400"/>
                  <wp:effectExtent l="0" t="0" r="0" b="0"/>
                  <wp:wrapSquare wrapText="bothSides"/>
                  <wp:docPr id="14" name="Picture 14" descr="ChEB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EBI log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400" cy="4284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roofErr w:type="spellStart"/>
            <w:r w:rsidRPr="5CF49741">
              <w:rPr>
                <w:sz w:val="56"/>
                <w:szCs w:val="56"/>
              </w:rPr>
              <w:t>ChEBI</w:t>
            </w:r>
            <w:proofErr w:type="spellEnd"/>
          </w:p>
        </w:tc>
        <w:tc>
          <w:tcPr>
            <w:tcW w:w="4819" w:type="dxa"/>
            <w:vAlign w:val="center"/>
          </w:tcPr>
          <w:p w14:paraId="0B477768" w14:textId="77777777" w:rsidR="00864A0F" w:rsidRDefault="00864A0F" w:rsidP="00FC70EE">
            <w:r w:rsidRPr="00F73558">
              <w:t>Chemical Entities of Biological Interest (</w:t>
            </w:r>
            <w:proofErr w:type="spellStart"/>
            <w:r w:rsidRPr="00F73558">
              <w:t>ChEBI</w:t>
            </w:r>
            <w:proofErr w:type="spellEnd"/>
            <w:r w:rsidRPr="00F73558">
              <w:t>) is a freely available dictionary of molecular entities focuse</w:t>
            </w:r>
            <w:r>
              <w:t>d on ‘small’ chemical compounds maintained by t</w:t>
            </w:r>
            <w:r w:rsidRPr="00F73558">
              <w:t>he European Molecular Biology Laboratory</w:t>
            </w:r>
            <w:r>
              <w:t xml:space="preserve"> (EMBL).</w:t>
            </w:r>
          </w:p>
        </w:tc>
      </w:tr>
      <w:tr w:rsidR="00864A0F" w14:paraId="4529B869" w14:textId="77777777" w:rsidTr="77A66053">
        <w:tc>
          <w:tcPr>
            <w:tcW w:w="4248" w:type="dxa"/>
            <w:vAlign w:val="center"/>
          </w:tcPr>
          <w:p w14:paraId="0F781AA6" w14:textId="77777777" w:rsidR="00864A0F" w:rsidRDefault="00864A0F" w:rsidP="00FC70EE">
            <w:pPr>
              <w:rPr>
                <w:sz w:val="56"/>
                <w:szCs w:val="56"/>
              </w:rPr>
            </w:pPr>
            <w:r w:rsidRPr="00B069B6">
              <w:rPr>
                <w:noProof/>
                <w:sz w:val="20"/>
                <w:lang w:eastAsia="en-GB"/>
              </w:rPr>
              <w:drawing>
                <wp:anchor distT="0" distB="0" distL="114300" distR="114300" simplePos="0" relativeHeight="251654144" behindDoc="0" locked="0" layoutInCell="1" allowOverlap="1" wp14:anchorId="7B4E74F4" wp14:editId="0BE99D52">
                  <wp:simplePos x="0" y="0"/>
                  <wp:positionH relativeFrom="column">
                    <wp:posOffset>-1417</wp:posOffset>
                  </wp:positionH>
                  <wp:positionV relativeFrom="paragraph">
                    <wp:posOffset>72585</wp:posOffset>
                  </wp:positionV>
                  <wp:extent cx="1468800" cy="352800"/>
                  <wp:effectExtent l="0" t="0" r="0" b="9525"/>
                  <wp:wrapSquare wrapText="bothSides"/>
                  <wp:docPr id="15" name="Picture 15" descr="University of Cam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University of Cambrid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68800" cy="352800"/>
                          </a:xfrm>
                          <a:prstGeom prst="rect">
                            <a:avLst/>
                          </a:prstGeom>
                          <a:noFill/>
                          <a:ln>
                            <a:noFill/>
                          </a:ln>
                        </pic:spPr>
                      </pic:pic>
                    </a:graphicData>
                  </a:graphic>
                </wp:anchor>
              </w:drawing>
            </w:r>
            <w:r w:rsidRPr="5CF49741">
              <w:rPr>
                <w:sz w:val="56"/>
                <w:szCs w:val="56"/>
              </w:rPr>
              <w:t>OPSIN</w:t>
            </w:r>
          </w:p>
        </w:tc>
        <w:tc>
          <w:tcPr>
            <w:tcW w:w="4819" w:type="dxa"/>
            <w:vAlign w:val="center"/>
          </w:tcPr>
          <w:p w14:paraId="0DA31A04" w14:textId="77777777" w:rsidR="00864A0F" w:rsidRDefault="00864A0F" w:rsidP="00FC70EE">
            <w:r>
              <w:t>OPSIN is a tool developed at the University of Cambridge that converts chemical names into chemical structures</w:t>
            </w:r>
            <w:r w:rsidR="00205453">
              <w:t>.</w:t>
            </w:r>
          </w:p>
        </w:tc>
      </w:tr>
    </w:tbl>
    <w:p w14:paraId="6C946D62" w14:textId="77777777" w:rsidR="00864A0F" w:rsidRPr="00B069B6" w:rsidRDefault="00864A0F" w:rsidP="00FC70EE">
      <w:pPr>
        <w:rPr>
          <w:lang w:val="en-GB"/>
        </w:rPr>
      </w:pPr>
    </w:p>
    <w:p w14:paraId="15352F42" w14:textId="77777777" w:rsidR="00864A0F" w:rsidRDefault="00864A0F" w:rsidP="00FC70EE">
      <w:pPr>
        <w:pStyle w:val="Heading3"/>
        <w:rPr>
          <w:lang w:val="en-GB"/>
        </w:rPr>
      </w:pPr>
      <w:bookmarkStart w:id="23" w:name="_Toc503984865"/>
      <w:bookmarkStart w:id="24" w:name="_Toc96934773"/>
      <w:r w:rsidRPr="5CF49741">
        <w:rPr>
          <w:lang w:val="en-GB"/>
        </w:rPr>
        <w:t>PubChem search</w:t>
      </w:r>
      <w:bookmarkEnd w:id="23"/>
      <w:bookmarkEnd w:id="24"/>
    </w:p>
    <w:p w14:paraId="3462A4C2" w14:textId="77777777" w:rsidR="00864A0F" w:rsidRDefault="00864A0F" w:rsidP="00FC70EE">
      <w:pPr>
        <w:rPr>
          <w:lang w:val="en-GB"/>
        </w:rPr>
      </w:pPr>
      <w:r w:rsidRPr="5CF49741">
        <w:rPr>
          <w:lang w:val="en-GB"/>
        </w:rPr>
        <w:t xml:space="preserve">The PubChem search allows you to search by name or formula for structures in the PubChem database.  </w:t>
      </w:r>
      <w:r w:rsidR="00886574">
        <w:rPr>
          <w:lang w:val="en-GB"/>
        </w:rPr>
        <w:t>You can retrieve multiple structures</w:t>
      </w:r>
      <w:r w:rsidR="00003FDA">
        <w:rPr>
          <w:lang w:val="en-GB"/>
        </w:rPr>
        <w:t xml:space="preserve">.  </w:t>
      </w:r>
      <w:r w:rsidR="006A6BC1">
        <w:rPr>
          <w:lang w:val="en-GB"/>
        </w:rPr>
        <w:t>Chem</w:t>
      </w:r>
      <w:r w:rsidR="007D324E">
        <w:rPr>
          <w:lang w:val="en-GB"/>
        </w:rPr>
        <w:t>4Word</w:t>
      </w:r>
      <w:r w:rsidRPr="5CF49741">
        <w:rPr>
          <w:lang w:val="en-GB"/>
        </w:rPr>
        <w:t xml:space="preserve"> sort</w:t>
      </w:r>
      <w:r w:rsidR="007D324E">
        <w:rPr>
          <w:lang w:val="en-GB"/>
        </w:rPr>
        <w:t>s these</w:t>
      </w:r>
      <w:r w:rsidRPr="5CF49741">
        <w:rPr>
          <w:lang w:val="en-GB"/>
        </w:rPr>
        <w:t xml:space="preserve"> by relevance.</w:t>
      </w:r>
    </w:p>
    <w:p w14:paraId="47577FA4" w14:textId="77777777" w:rsidR="00864A0F" w:rsidRDefault="001567A8" w:rsidP="44E93E8E">
      <w:pPr>
        <w:rPr>
          <w:lang w:val="en-GB"/>
        </w:rPr>
      </w:pPr>
      <w:r>
        <w:rPr>
          <w:noProof/>
          <w:lang w:val="en-GB" w:eastAsia="en-GB"/>
        </w:rPr>
        <w:lastRenderedPageBreak/>
        <w:drawing>
          <wp:inline distT="0" distB="0" distL="0" distR="0" wp14:anchorId="1C44FCD4" wp14:editId="1DA400AC">
            <wp:extent cx="5943600" cy="3989070"/>
            <wp:effectExtent l="0" t="0" r="0" b="0"/>
            <wp:docPr id="69925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943600" cy="3989070"/>
                    </a:xfrm>
                    <a:prstGeom prst="rect">
                      <a:avLst/>
                    </a:prstGeom>
                  </pic:spPr>
                </pic:pic>
              </a:graphicData>
            </a:graphic>
          </wp:inline>
        </w:drawing>
      </w:r>
    </w:p>
    <w:p w14:paraId="02C89644" w14:textId="77777777" w:rsidR="00864A0F" w:rsidRDefault="00864A0F" w:rsidP="00FC70EE">
      <w:pPr>
        <w:rPr>
          <w:lang w:val="en-GB"/>
        </w:rPr>
      </w:pPr>
      <w:r w:rsidRPr="5CF49741">
        <w:rPr>
          <w:lang w:val="en-GB"/>
        </w:rPr>
        <w:t>Selecting an entry in the returned results displays a structure</w:t>
      </w:r>
      <w:r w:rsidR="002623F3">
        <w:rPr>
          <w:lang w:val="en-GB"/>
        </w:rPr>
        <w:t>,</w:t>
      </w:r>
      <w:r w:rsidRPr="5CF49741">
        <w:rPr>
          <w:lang w:val="en-GB"/>
        </w:rPr>
        <w:t xml:space="preserve"> as stored in the PubChem database.  You can </w:t>
      </w:r>
      <w:r w:rsidR="00A203C3">
        <w:rPr>
          <w:lang w:val="en-GB"/>
        </w:rPr>
        <w:t>move</w:t>
      </w:r>
      <w:r w:rsidRPr="5CF49741">
        <w:rPr>
          <w:lang w:val="en-GB"/>
        </w:rPr>
        <w:t xml:space="preserve"> forwards and backwards through </w:t>
      </w:r>
      <w:r w:rsidR="005308EF" w:rsidRPr="5CF49741">
        <w:rPr>
          <w:lang w:val="en-GB"/>
        </w:rPr>
        <w:t>all</w:t>
      </w:r>
      <w:r w:rsidRPr="5CF49741">
        <w:rPr>
          <w:lang w:val="en-GB"/>
        </w:rPr>
        <w:t xml:space="preserve"> the results</w:t>
      </w:r>
      <w:r w:rsidR="00F80E64">
        <w:rPr>
          <w:lang w:val="en-GB"/>
        </w:rPr>
        <w:t>.</w:t>
      </w:r>
      <w:r w:rsidRPr="5CF49741">
        <w:rPr>
          <w:lang w:val="en-GB"/>
        </w:rPr>
        <w:t xml:space="preserve"> </w:t>
      </w:r>
      <w:r w:rsidR="00566E22">
        <w:rPr>
          <w:lang w:val="en-GB"/>
        </w:rPr>
        <w:t>t</w:t>
      </w:r>
      <w:r w:rsidRPr="5CF49741">
        <w:rPr>
          <w:lang w:val="en-GB"/>
        </w:rPr>
        <w:t>he selected result can be added to the document at the current position by clicking the Import button.</w:t>
      </w:r>
    </w:p>
    <w:p w14:paraId="64396074" w14:textId="77777777" w:rsidR="00864A0F" w:rsidRDefault="00864A0F" w:rsidP="00FC70EE">
      <w:pPr>
        <w:pStyle w:val="Heading3"/>
        <w:rPr>
          <w:lang w:val="en-GB"/>
        </w:rPr>
      </w:pPr>
      <w:bookmarkStart w:id="25" w:name="_Toc503984866"/>
      <w:bookmarkStart w:id="26" w:name="_Toc96934774"/>
      <w:proofErr w:type="spellStart"/>
      <w:r w:rsidRPr="5CF49741">
        <w:rPr>
          <w:lang w:val="en-GB"/>
        </w:rPr>
        <w:t>ChEBI</w:t>
      </w:r>
      <w:proofErr w:type="spellEnd"/>
      <w:r w:rsidRPr="5CF49741">
        <w:rPr>
          <w:lang w:val="en-GB"/>
        </w:rPr>
        <w:t xml:space="preserve"> Search</w:t>
      </w:r>
      <w:bookmarkEnd w:id="25"/>
      <w:bookmarkEnd w:id="26"/>
    </w:p>
    <w:p w14:paraId="0836335D" w14:textId="77777777" w:rsidR="00864A0F" w:rsidRDefault="00864A0F" w:rsidP="00FC70EE">
      <w:pPr>
        <w:rPr>
          <w:lang w:val="en-GB"/>
        </w:rPr>
      </w:pPr>
      <w:r w:rsidRPr="5CF49741">
        <w:rPr>
          <w:lang w:val="en-GB"/>
        </w:rPr>
        <w:t xml:space="preserve">The </w:t>
      </w:r>
      <w:proofErr w:type="spellStart"/>
      <w:r w:rsidRPr="5CF49741">
        <w:rPr>
          <w:lang w:val="en-GB"/>
        </w:rPr>
        <w:t>ChEBI</w:t>
      </w:r>
      <w:proofErr w:type="spellEnd"/>
      <w:r w:rsidRPr="5CF49741">
        <w:rPr>
          <w:lang w:val="en-GB"/>
        </w:rPr>
        <w:t xml:space="preserve"> search allows you to search by name for structures in the </w:t>
      </w:r>
      <w:proofErr w:type="spellStart"/>
      <w:r w:rsidRPr="5CF49741">
        <w:rPr>
          <w:lang w:val="en-GB"/>
        </w:rPr>
        <w:t>ChEBI</w:t>
      </w:r>
      <w:proofErr w:type="spellEnd"/>
      <w:r w:rsidRPr="5CF49741">
        <w:rPr>
          <w:lang w:val="en-GB"/>
        </w:rPr>
        <w:t xml:space="preserve"> database.  Fewer results are returned by this search tool than the PubChem search</w:t>
      </w:r>
      <w:r w:rsidR="000430F2">
        <w:rPr>
          <w:lang w:val="en-GB"/>
        </w:rPr>
        <w:t>,</w:t>
      </w:r>
      <w:r w:rsidRPr="5CF49741">
        <w:rPr>
          <w:lang w:val="en-GB"/>
        </w:rPr>
        <w:t xml:space="preserve"> as a scoring algorithm limits the number of possible structures returned.</w:t>
      </w:r>
    </w:p>
    <w:p w14:paraId="225D2C83" w14:textId="77777777" w:rsidR="00864A0F" w:rsidRDefault="00D147E3" w:rsidP="44E93E8E">
      <w:pPr>
        <w:rPr>
          <w:lang w:val="en-GB"/>
        </w:rPr>
      </w:pPr>
      <w:r>
        <w:rPr>
          <w:noProof/>
          <w:lang w:val="en-GB" w:eastAsia="en-GB"/>
        </w:rPr>
        <w:lastRenderedPageBreak/>
        <w:drawing>
          <wp:inline distT="0" distB="0" distL="0" distR="0" wp14:anchorId="37BA8E0B" wp14:editId="0AE80162">
            <wp:extent cx="5943600" cy="3710305"/>
            <wp:effectExtent l="0" t="0" r="0" b="4445"/>
            <wp:docPr id="17519179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5943600" cy="3710305"/>
                    </a:xfrm>
                    <a:prstGeom prst="rect">
                      <a:avLst/>
                    </a:prstGeom>
                  </pic:spPr>
                </pic:pic>
              </a:graphicData>
            </a:graphic>
          </wp:inline>
        </w:drawing>
      </w:r>
    </w:p>
    <w:p w14:paraId="6B815A21" w14:textId="77777777" w:rsidR="00864A0F" w:rsidRDefault="00864A0F" w:rsidP="00FC70EE">
      <w:pPr>
        <w:rPr>
          <w:lang w:val="en-GB"/>
        </w:rPr>
      </w:pPr>
      <w:r w:rsidRPr="5CF49741">
        <w:rPr>
          <w:lang w:val="en-GB"/>
        </w:rPr>
        <w:t>It is possible that there are entries in this database where no chemical structure is available.  A message indicating this will be shown at the bottom of this window.</w:t>
      </w:r>
    </w:p>
    <w:p w14:paraId="5C6B9B33" w14:textId="77777777" w:rsidR="00864A0F" w:rsidRPr="001D3DD0" w:rsidRDefault="00864A0F" w:rsidP="00FC70EE">
      <w:pPr>
        <w:rPr>
          <w:lang w:val="en-GB"/>
        </w:rPr>
      </w:pPr>
      <w:r w:rsidRPr="5CF49741">
        <w:rPr>
          <w:lang w:val="en-GB"/>
        </w:rPr>
        <w:t xml:space="preserve">Clicking the Import button adds the displayed structure to the current document. </w:t>
      </w:r>
    </w:p>
    <w:p w14:paraId="272DCD12" w14:textId="77777777" w:rsidR="00864A0F" w:rsidRDefault="00864A0F" w:rsidP="00FC70EE">
      <w:pPr>
        <w:pStyle w:val="Heading2"/>
        <w:rPr>
          <w:lang w:val="en-GB"/>
        </w:rPr>
      </w:pPr>
      <w:bookmarkStart w:id="27" w:name="_Toc503984867"/>
      <w:bookmarkStart w:id="28" w:name="_Toc96934775"/>
      <w:r w:rsidRPr="5CF49741">
        <w:rPr>
          <w:lang w:val="en-GB"/>
        </w:rPr>
        <w:t>How to edit an existing chemical structure</w:t>
      </w:r>
      <w:bookmarkEnd w:id="27"/>
      <w:bookmarkEnd w:id="28"/>
    </w:p>
    <w:p w14:paraId="2320E157" w14:textId="77777777" w:rsidR="00864A0F" w:rsidRDefault="00864A0F" w:rsidP="00FC70EE">
      <w:pPr>
        <w:rPr>
          <w:lang w:val="en-GB"/>
        </w:rPr>
      </w:pPr>
      <w:r w:rsidRPr="5CF49741">
        <w:rPr>
          <w:lang w:val="en-GB"/>
        </w:rPr>
        <w:t>When you select a chemistry object in a document, you can edit the contents by clicking the edit button.  Double-clicking a chemistry object edit</w:t>
      </w:r>
      <w:r w:rsidR="00B113A2">
        <w:rPr>
          <w:lang w:val="en-GB"/>
        </w:rPr>
        <w:t>s</w:t>
      </w:r>
      <w:r w:rsidRPr="5CF49741">
        <w:rPr>
          <w:lang w:val="en-GB"/>
        </w:rPr>
        <w:t xml:space="preserve"> the structure.</w:t>
      </w:r>
    </w:p>
    <w:p w14:paraId="3F718A1E" w14:textId="77777777" w:rsidR="00864A0F" w:rsidRDefault="00C86CF6" w:rsidP="44E93E8E">
      <w:pPr>
        <w:rPr>
          <w:lang w:val="en-GB"/>
        </w:rPr>
      </w:pPr>
      <w:r>
        <w:rPr>
          <w:lang w:val="en-GB"/>
        </w:rPr>
        <w:t>If you change the chemistry</w:t>
      </w:r>
      <w:r w:rsidR="0C28B092" w:rsidRPr="0C28B092">
        <w:rPr>
          <w:lang w:val="en-GB"/>
        </w:rPr>
        <w:t>, the add-in automatically runs a PubChem search to see if the new structure is known.  You will be given the opportunity to add/change/delete labels associated with the new structure.</w:t>
      </w:r>
    </w:p>
    <w:p w14:paraId="01CC6DA1" w14:textId="77777777" w:rsidR="44E93E8E" w:rsidRDefault="44E93E8E" w:rsidP="44E93E8E">
      <w:r w:rsidRPr="44E93E8E">
        <w:rPr>
          <w:lang w:val="en-GB"/>
        </w:rPr>
        <w:t>When you attempt to edit a structure, the add-in performs some checks to see if the structure being edited has features which can only be edited in ACME.  If you encounter this message, please set ACME as the default editor in the Options window.</w:t>
      </w:r>
      <w:r>
        <w:rPr>
          <w:noProof/>
          <w:lang w:val="en-GB" w:eastAsia="en-GB"/>
        </w:rPr>
        <w:drawing>
          <wp:anchor distT="0" distB="0" distL="114300" distR="114300" simplePos="0" relativeHeight="251650048" behindDoc="0" locked="0" layoutInCell="1" allowOverlap="1" wp14:anchorId="0189C7B9" wp14:editId="1DBFC3C0">
            <wp:simplePos x="0" y="0"/>
            <wp:positionH relativeFrom="column">
              <wp:align>right</wp:align>
            </wp:positionH>
            <wp:positionV relativeFrom="paragraph">
              <wp:posOffset>0</wp:posOffset>
            </wp:positionV>
            <wp:extent cx="2775585" cy="1370330"/>
            <wp:effectExtent l="0" t="0" r="0" b="0"/>
            <wp:wrapSquare wrapText="bothSides"/>
            <wp:docPr id="14498591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8">
                      <a:extLst>
                        <a:ext uri="{28A0092B-C50C-407E-A947-70E740481C1C}">
                          <a14:useLocalDpi xmlns:a14="http://schemas.microsoft.com/office/drawing/2010/main" val="0"/>
                        </a:ext>
                      </a:extLst>
                    </a:blip>
                    <a:stretch>
                      <a:fillRect/>
                    </a:stretch>
                  </pic:blipFill>
                  <pic:spPr>
                    <a:xfrm>
                      <a:off x="0" y="0"/>
                      <a:ext cx="2775585" cy="1370330"/>
                    </a:xfrm>
                    <a:prstGeom prst="rect">
                      <a:avLst/>
                    </a:prstGeom>
                  </pic:spPr>
                </pic:pic>
              </a:graphicData>
            </a:graphic>
            <wp14:sizeRelH relativeFrom="page">
              <wp14:pctWidth>0</wp14:pctWidth>
            </wp14:sizeRelH>
            <wp14:sizeRelV relativeFrom="page">
              <wp14:pctHeight>0</wp14:pctHeight>
            </wp14:sizeRelV>
          </wp:anchor>
        </w:drawing>
      </w:r>
    </w:p>
    <w:p w14:paraId="1A966CF7" w14:textId="77777777" w:rsidR="00864A0F" w:rsidRDefault="00864A0F" w:rsidP="00FC70EE">
      <w:pPr>
        <w:pStyle w:val="Heading2"/>
        <w:rPr>
          <w:lang w:val="en-GB"/>
        </w:rPr>
      </w:pPr>
      <w:bookmarkStart w:id="29" w:name="_Toc503984868"/>
      <w:bookmarkStart w:id="30" w:name="_Toc96934776"/>
      <w:r w:rsidRPr="5CF49741">
        <w:rPr>
          <w:lang w:val="en-GB"/>
        </w:rPr>
        <w:t>Convert text to Chemistry</w:t>
      </w:r>
      <w:bookmarkEnd w:id="29"/>
      <w:bookmarkEnd w:id="30"/>
    </w:p>
    <w:p w14:paraId="17DF1168" w14:textId="77777777" w:rsidR="00864A0F" w:rsidRDefault="00864A0F" w:rsidP="00FC70EE">
      <w:pPr>
        <w:rPr>
          <w:lang w:val="en-GB"/>
        </w:rPr>
      </w:pPr>
      <w:r w:rsidRPr="5CF49741">
        <w:rPr>
          <w:lang w:val="en-GB"/>
        </w:rPr>
        <w:t>When you right click on a selection (which contains up to 5 sentences of plain text) it is analysed to see if it contains the names of any structures within your library.</w:t>
      </w:r>
    </w:p>
    <w:p w14:paraId="63AB8CCF" w14:textId="77777777" w:rsidR="00864A0F" w:rsidRDefault="00864A0F" w:rsidP="00FC70EE">
      <w:pPr>
        <w:rPr>
          <w:lang w:val="en-GB"/>
        </w:rPr>
      </w:pPr>
      <w:r>
        <w:t xml:space="preserve">This text contains </w:t>
      </w:r>
      <w:sdt>
        <w:sdtPr>
          <w:alias w:val="Chemistry"/>
          <w:tag w:val="m1.n1:f8338965d1964c1882d9d4890bfe66e1"/>
          <w:id w:val="119815900"/>
        </w:sdtPr>
        <w:sdtEndPr/>
        <w:sdtContent>
          <w:r w:rsidR="00B117C2" w:rsidRPr="00B117C2">
            <w:t>alpha-pinene</w:t>
          </w:r>
        </w:sdtContent>
      </w:sdt>
      <w:r w:rsidR="00152723">
        <w:t>:</w:t>
      </w:r>
      <w:r>
        <w:t xml:space="preserve"> when you right click</w:t>
      </w:r>
      <w:r w:rsidR="00152723">
        <w:t>,</w:t>
      </w:r>
      <w:r>
        <w:t xml:space="preserve"> the context menu will show a button for converting this to a chemistry object.</w:t>
      </w:r>
    </w:p>
    <w:p w14:paraId="4745CCB9" w14:textId="77777777" w:rsidR="00864A0F" w:rsidRDefault="00732D4B" w:rsidP="00FC70EE">
      <w:pPr>
        <w:rPr>
          <w:lang w:val="en-GB"/>
        </w:rPr>
      </w:pPr>
      <w:r>
        <w:rPr>
          <w:noProof/>
          <w:lang w:val="en-GB" w:eastAsia="en-GB"/>
        </w:rPr>
        <w:lastRenderedPageBreak/>
        <w:drawing>
          <wp:inline distT="0" distB="0" distL="0" distR="0" wp14:anchorId="60C5516D" wp14:editId="0CD19C2E">
            <wp:extent cx="5943600" cy="40100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10025"/>
                    </a:xfrm>
                    <a:prstGeom prst="rect">
                      <a:avLst/>
                    </a:prstGeom>
                    <a:ln>
                      <a:solidFill>
                        <a:schemeClr val="accent1"/>
                      </a:solidFill>
                    </a:ln>
                  </pic:spPr>
                </pic:pic>
              </a:graphicData>
            </a:graphic>
          </wp:inline>
        </w:drawing>
      </w:r>
    </w:p>
    <w:p w14:paraId="5BCBA1C8" w14:textId="77777777" w:rsidR="00864A0F" w:rsidRDefault="00864A0F" w:rsidP="00FC70EE">
      <w:pPr>
        <w:rPr>
          <w:lang w:val="en-GB"/>
        </w:rPr>
      </w:pPr>
      <w:r w:rsidRPr="5CF49741">
        <w:rPr>
          <w:lang w:val="en-GB"/>
        </w:rPr>
        <w:t>The converted object is shown below.</w:t>
      </w:r>
    </w:p>
    <w:p w14:paraId="2E0A67EC" w14:textId="77777777" w:rsidR="00864A0F" w:rsidRDefault="00BA4081" w:rsidP="00FC70EE">
      <w:pPr>
        <w:rPr>
          <w:lang w:val="en-GB"/>
        </w:rPr>
      </w:pPr>
      <w:r>
        <w:rPr>
          <w:noProof/>
          <w:lang w:val="en-GB" w:eastAsia="en-GB"/>
        </w:rPr>
        <w:drawing>
          <wp:inline distT="0" distB="0" distL="0" distR="0" wp14:anchorId="606136C6" wp14:editId="0C7F2E43">
            <wp:extent cx="5943600" cy="1231265"/>
            <wp:effectExtent l="19050" t="19050" r="1905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31265"/>
                    </a:xfrm>
                    <a:prstGeom prst="rect">
                      <a:avLst/>
                    </a:prstGeom>
                    <a:ln>
                      <a:solidFill>
                        <a:schemeClr val="accent1"/>
                      </a:solidFill>
                    </a:ln>
                  </pic:spPr>
                </pic:pic>
              </a:graphicData>
            </a:graphic>
          </wp:inline>
        </w:drawing>
      </w:r>
    </w:p>
    <w:p w14:paraId="6041A2A6" w14:textId="77777777" w:rsidR="00864A0F" w:rsidRDefault="00864A0F" w:rsidP="00FC70EE">
      <w:pPr>
        <w:pStyle w:val="Heading1"/>
        <w:rPr>
          <w:lang w:val="en-GB"/>
        </w:rPr>
      </w:pPr>
      <w:bookmarkStart w:id="31" w:name="_Toc503984869"/>
      <w:bookmarkStart w:id="32" w:name="_Toc96934777"/>
      <w:r w:rsidRPr="5CF49741">
        <w:rPr>
          <w:lang w:val="en-GB"/>
        </w:rPr>
        <w:t>Display options for Chemistry</w:t>
      </w:r>
      <w:bookmarkEnd w:id="31"/>
      <w:bookmarkEnd w:id="32"/>
    </w:p>
    <w:p w14:paraId="510992F2" w14:textId="77777777" w:rsidR="00864A0F" w:rsidRDefault="001315DF" w:rsidP="00FC70EE">
      <w:pPr>
        <w:rPr>
          <w:lang w:val="en-GB"/>
        </w:rPr>
      </w:pPr>
      <w:r>
        <w:rPr>
          <w:lang w:val="en-GB"/>
        </w:rPr>
        <w:t>Chem4Word</w:t>
      </w:r>
      <w:r w:rsidR="00864A0F" w:rsidRPr="5CF49741">
        <w:rPr>
          <w:lang w:val="en-GB"/>
        </w:rPr>
        <w:t xml:space="preserve"> for Microsoft Word </w:t>
      </w:r>
      <w:r w:rsidR="00677F90">
        <w:rPr>
          <w:lang w:val="en-GB"/>
        </w:rPr>
        <w:t xml:space="preserve">displays </w:t>
      </w:r>
      <w:r w:rsidR="0080645D">
        <w:rPr>
          <w:lang w:val="en-GB"/>
        </w:rPr>
        <w:t>chemistry</w:t>
      </w:r>
      <w:r w:rsidR="00864A0F" w:rsidRPr="5CF49741">
        <w:rPr>
          <w:lang w:val="en-GB"/>
        </w:rPr>
        <w:t xml:space="preserve"> in multiple formats.  For structures imported from files and web sources, chemistry objects may have associated names and synonyms as well as formulae.  </w:t>
      </w:r>
      <w:r w:rsidR="00B61614">
        <w:rPr>
          <w:noProof/>
          <w:lang w:val="en-GB" w:eastAsia="en-GB"/>
        </w:rPr>
        <w:drawing>
          <wp:anchor distT="0" distB="0" distL="114300" distR="114300" simplePos="0" relativeHeight="251664384" behindDoc="0" locked="0" layoutInCell="1" allowOverlap="1" wp14:anchorId="061E7C23" wp14:editId="5A8CFC3E">
            <wp:simplePos x="0" y="0"/>
            <wp:positionH relativeFrom="column">
              <wp:posOffset>0</wp:posOffset>
            </wp:positionH>
            <wp:positionV relativeFrom="line">
              <wp:posOffset>290830</wp:posOffset>
            </wp:positionV>
            <wp:extent cx="2588400" cy="238320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588400" cy="2383200"/>
                    </a:xfrm>
                    <a:prstGeom prst="rect">
                      <a:avLst/>
                    </a:prstGeom>
                  </pic:spPr>
                </pic:pic>
              </a:graphicData>
            </a:graphic>
            <wp14:sizeRelH relativeFrom="margin">
              <wp14:pctWidth>0</wp14:pctWidth>
            </wp14:sizeRelH>
            <wp14:sizeRelV relativeFrom="margin">
              <wp14:pctHeight>0</wp14:pctHeight>
            </wp14:sizeRelV>
          </wp:anchor>
        </w:drawing>
      </w:r>
      <w:r w:rsidR="0080645D">
        <w:rPr>
          <w:lang w:val="en-GB"/>
        </w:rPr>
        <w:t>You can switch the display to these alternatives if you wish.</w:t>
      </w:r>
    </w:p>
    <w:p w14:paraId="7757232E" w14:textId="77777777" w:rsidR="00864A0F" w:rsidRDefault="0C28B092" w:rsidP="0C28B092">
      <w:pPr>
        <w:rPr>
          <w:lang w:val="en-GB"/>
        </w:rPr>
      </w:pPr>
      <w:r w:rsidRPr="0C28B092">
        <w:rPr>
          <w:lang w:val="en-GB"/>
        </w:rPr>
        <w:t>When you draw a structure in a document, the add-in searche</w:t>
      </w:r>
      <w:r w:rsidR="000826DD">
        <w:rPr>
          <w:lang w:val="en-GB"/>
        </w:rPr>
        <w:t>s</w:t>
      </w:r>
      <w:r w:rsidRPr="0C28B092">
        <w:rPr>
          <w:lang w:val="en-GB"/>
        </w:rPr>
        <w:t xml:space="preserve"> PubChem to see if the structure is known, and any known nam</w:t>
      </w:r>
      <w:r w:rsidR="00566E22">
        <w:rPr>
          <w:lang w:val="en-GB"/>
        </w:rPr>
        <w:t>es and synonyms are retrieved.</w:t>
      </w:r>
    </w:p>
    <w:p w14:paraId="64ED90AC" w14:textId="77777777" w:rsidR="00864A0F" w:rsidRDefault="00864A0F" w:rsidP="00FC70EE">
      <w:pPr>
        <w:rPr>
          <w:lang w:val="en-GB"/>
        </w:rPr>
      </w:pPr>
      <w:r w:rsidRPr="5CF49741">
        <w:rPr>
          <w:lang w:val="en-GB"/>
        </w:rPr>
        <w:t>You can also add your own synonyms and formulae to any structure using the Edit Labels button.</w:t>
      </w:r>
    </w:p>
    <w:p w14:paraId="08D40528" w14:textId="77777777" w:rsidR="00864A0F" w:rsidRDefault="00864A0F" w:rsidP="00FC70EE">
      <w:pPr>
        <w:rPr>
          <w:lang w:val="en-GB"/>
        </w:rPr>
      </w:pPr>
      <w:r w:rsidRPr="5CF49741">
        <w:rPr>
          <w:lang w:val="en-GB"/>
        </w:rPr>
        <w:lastRenderedPageBreak/>
        <w:t xml:space="preserve">The example on the right shows </w:t>
      </w:r>
      <w:r w:rsidR="00B2322A" w:rsidRPr="5CF49741">
        <w:rPr>
          <w:lang w:val="en-GB"/>
        </w:rPr>
        <w:t>all</w:t>
      </w:r>
      <w:r w:rsidRPr="5CF49741">
        <w:rPr>
          <w:lang w:val="en-GB"/>
        </w:rPr>
        <w:t xml:space="preserve"> the depiction options for caffeine that available when this chemistry object is inserted from </w:t>
      </w:r>
      <w:proofErr w:type="spellStart"/>
      <w:r w:rsidRPr="5CF49741">
        <w:rPr>
          <w:lang w:val="en-GB"/>
        </w:rPr>
        <w:t>ChEBI</w:t>
      </w:r>
      <w:proofErr w:type="spellEnd"/>
      <w:r w:rsidRPr="5CF49741">
        <w:rPr>
          <w:lang w:val="en-GB"/>
        </w:rPr>
        <w:t>.  The currently displayed chemistry object can be changed to show any one of these alternative depictions.</w:t>
      </w:r>
    </w:p>
    <w:p w14:paraId="48D68DDF" w14:textId="77777777" w:rsidR="00864A0F" w:rsidRDefault="0C28B092" w:rsidP="0C28B092">
      <w:pPr>
        <w:rPr>
          <w:lang w:val="en-GB"/>
        </w:rPr>
      </w:pPr>
      <w:r w:rsidRPr="0C28B092">
        <w:rPr>
          <w:lang w:val="en-GB"/>
        </w:rPr>
        <w:t xml:space="preserve">The Edit Labels button also allows you to delete </w:t>
      </w:r>
      <w:r w:rsidR="00566E22">
        <w:rPr>
          <w:lang w:val="en-GB"/>
        </w:rPr>
        <w:t xml:space="preserve">any unused </w:t>
      </w:r>
      <w:r w:rsidRPr="0C28B092">
        <w:rPr>
          <w:lang w:val="en-GB"/>
        </w:rPr>
        <w:t>labels and create</w:t>
      </w:r>
      <w:r w:rsidR="00CA7A41">
        <w:rPr>
          <w:lang w:val="en-GB"/>
        </w:rPr>
        <w:t xml:space="preserve"> and edit</w:t>
      </w:r>
      <w:r w:rsidRPr="0C28B092">
        <w:rPr>
          <w:lang w:val="en-GB"/>
        </w:rPr>
        <w:t xml:space="preserve"> your own labels to use as identifiers i</w:t>
      </w:r>
      <w:r w:rsidR="00205453">
        <w:rPr>
          <w:lang w:val="en-GB"/>
        </w:rPr>
        <w:t>n your document.</w:t>
      </w:r>
    </w:p>
    <w:p w14:paraId="6A0D82A5" w14:textId="77777777" w:rsidR="00864A0F" w:rsidRDefault="00864A0F" w:rsidP="00FC70EE">
      <w:pPr>
        <w:pStyle w:val="Heading1"/>
        <w:rPr>
          <w:lang w:val="en-GB"/>
        </w:rPr>
      </w:pPr>
      <w:bookmarkStart w:id="33" w:name="_Toc503984870"/>
      <w:bookmarkStart w:id="34" w:name="_Toc96934778"/>
      <w:r w:rsidRPr="5CF49741">
        <w:rPr>
          <w:lang w:val="en-GB"/>
        </w:rPr>
        <w:t xml:space="preserve">The </w:t>
      </w:r>
      <w:proofErr w:type="gramStart"/>
      <w:r w:rsidRPr="5CF49741">
        <w:rPr>
          <w:lang w:val="en-GB"/>
        </w:rPr>
        <w:t>Library</w:t>
      </w:r>
      <w:bookmarkEnd w:id="33"/>
      <w:bookmarkEnd w:id="34"/>
      <w:proofErr w:type="gramEnd"/>
    </w:p>
    <w:p w14:paraId="2359DD98" w14:textId="77777777" w:rsidR="0045189F" w:rsidRDefault="44E93E8E" w:rsidP="44E93E8E">
      <w:pPr>
        <w:rPr>
          <w:lang w:val="en-GB"/>
        </w:rPr>
      </w:pPr>
      <w:r w:rsidRPr="44E93E8E">
        <w:rPr>
          <w:lang w:val="en-GB"/>
        </w:rPr>
        <w:t xml:space="preserve">The </w:t>
      </w:r>
      <w:proofErr w:type="gramStart"/>
      <w:r w:rsidRPr="44E93E8E">
        <w:rPr>
          <w:lang w:val="en-GB"/>
        </w:rPr>
        <w:t>Library</w:t>
      </w:r>
      <w:proofErr w:type="gramEnd"/>
      <w:r w:rsidRPr="44E93E8E">
        <w:rPr>
          <w:lang w:val="en-GB"/>
        </w:rPr>
        <w:t xml:space="preserve"> is a store of re-usable chemical structures.  Chem4Word provides approximately 2000 library entries.  You can easily store your own structures in the </w:t>
      </w:r>
      <w:proofErr w:type="gramStart"/>
      <w:r w:rsidRPr="44E93E8E">
        <w:rPr>
          <w:lang w:val="en-GB"/>
        </w:rPr>
        <w:t>Library</w:t>
      </w:r>
      <w:proofErr w:type="gramEnd"/>
      <w:r w:rsidRPr="44E93E8E">
        <w:rPr>
          <w:lang w:val="en-GB"/>
        </w:rPr>
        <w:t xml:space="preserve"> for use in other documents by clicking the Save button in the Library section of the ribbon. </w:t>
      </w:r>
    </w:p>
    <w:p w14:paraId="4996C80A" w14:textId="77777777" w:rsidR="00864A0F" w:rsidRDefault="00D80359" w:rsidP="00FC70EE">
      <w:pPr>
        <w:rPr>
          <w:lang w:val="en-GB"/>
        </w:rPr>
      </w:pPr>
      <w:r>
        <w:rPr>
          <w:noProof/>
          <w:lang w:val="en-GB" w:eastAsia="en-GB"/>
        </w:rPr>
        <w:drawing>
          <wp:anchor distT="0" distB="0" distL="114300" distR="114300" simplePos="0" relativeHeight="251662336" behindDoc="0" locked="0" layoutInCell="1" allowOverlap="1" wp14:anchorId="6DB5B2D5" wp14:editId="6E9A8D30">
            <wp:simplePos x="0" y="0"/>
            <wp:positionH relativeFrom="column">
              <wp:posOffset>0</wp:posOffset>
            </wp:positionH>
            <wp:positionV relativeFrom="line">
              <wp:align>top</wp:align>
            </wp:positionV>
            <wp:extent cx="2750400" cy="4852800"/>
            <wp:effectExtent l="0" t="0" r="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50400" cy="4852800"/>
                    </a:xfrm>
                    <a:prstGeom prst="rect">
                      <a:avLst/>
                    </a:prstGeom>
                  </pic:spPr>
                </pic:pic>
              </a:graphicData>
            </a:graphic>
            <wp14:sizeRelH relativeFrom="margin">
              <wp14:pctWidth>0</wp14:pctWidth>
            </wp14:sizeRelH>
            <wp14:sizeRelV relativeFrom="margin">
              <wp14:pctHeight>0</wp14:pctHeight>
            </wp14:sizeRelV>
          </wp:anchor>
        </w:drawing>
      </w:r>
      <w:r w:rsidR="00864A0F" w:rsidRPr="5CF49741">
        <w:rPr>
          <w:lang w:val="en-GB"/>
        </w:rPr>
        <w:t xml:space="preserve">The </w:t>
      </w:r>
      <w:proofErr w:type="gramStart"/>
      <w:r w:rsidR="00864A0F" w:rsidRPr="5CF49741">
        <w:rPr>
          <w:lang w:val="en-GB"/>
        </w:rPr>
        <w:t>Library</w:t>
      </w:r>
      <w:proofErr w:type="gramEnd"/>
      <w:r w:rsidR="00864A0F" w:rsidRPr="5CF49741">
        <w:rPr>
          <w:lang w:val="en-GB"/>
        </w:rPr>
        <w:t xml:space="preserve"> can be opened and closed using buttons on the ribbon.</w:t>
      </w:r>
    </w:p>
    <w:p w14:paraId="38850DD6" w14:textId="77777777" w:rsidR="00864A0F" w:rsidRDefault="00864A0F" w:rsidP="00FC70EE">
      <w:pPr>
        <w:rPr>
          <w:lang w:val="en-GB"/>
        </w:rPr>
      </w:pPr>
      <w:r w:rsidRPr="5CF49741">
        <w:rPr>
          <w:lang w:val="en-GB"/>
        </w:rPr>
        <w:t xml:space="preserve">There is a search button at the top of the </w:t>
      </w:r>
      <w:proofErr w:type="gramStart"/>
      <w:r w:rsidRPr="5CF49741">
        <w:rPr>
          <w:lang w:val="en-GB"/>
        </w:rPr>
        <w:t>Library</w:t>
      </w:r>
      <w:proofErr w:type="gramEnd"/>
      <w:r w:rsidRPr="5CF49741">
        <w:rPr>
          <w:lang w:val="en-GB"/>
        </w:rPr>
        <w:t xml:space="preserve"> panel, to help you to find structures by name.  Type the name to search and click the magnifying glass.  To show all molecules in the </w:t>
      </w:r>
      <w:proofErr w:type="gramStart"/>
      <w:r w:rsidRPr="5CF49741">
        <w:rPr>
          <w:lang w:val="en-GB"/>
        </w:rPr>
        <w:t>Library</w:t>
      </w:r>
      <w:proofErr w:type="gramEnd"/>
      <w:r w:rsidRPr="5CF49741">
        <w:rPr>
          <w:lang w:val="en-GB"/>
        </w:rPr>
        <w:t>, click the cross next to the magnifying glass.</w:t>
      </w:r>
    </w:p>
    <w:p w14:paraId="63709B4A" w14:textId="77777777" w:rsidR="00864A0F" w:rsidRDefault="77A66053" w:rsidP="44E93E8E">
      <w:pPr>
        <w:rPr>
          <w:lang w:val="en-GB"/>
        </w:rPr>
      </w:pPr>
      <w:r w:rsidRPr="77A66053">
        <w:rPr>
          <w:lang w:val="en-GB"/>
        </w:rPr>
        <w:t xml:space="preserve">To insert a copy of a structure from the </w:t>
      </w:r>
      <w:proofErr w:type="gramStart"/>
      <w:r w:rsidRPr="77A66053">
        <w:rPr>
          <w:lang w:val="en-GB"/>
        </w:rPr>
        <w:t>Library</w:t>
      </w:r>
      <w:proofErr w:type="gramEnd"/>
      <w:r w:rsidRPr="77A66053">
        <w:rPr>
          <w:lang w:val="en-GB"/>
        </w:rPr>
        <w:t xml:space="preserve"> into the document at the current cursor position, simply click the paste icon </w:t>
      </w:r>
      <w:r w:rsidR="44E93E8E">
        <w:rPr>
          <w:noProof/>
          <w:lang w:val="en-GB" w:eastAsia="en-GB"/>
        </w:rPr>
        <w:drawing>
          <wp:inline distT="0" distB="0" distL="0" distR="0" wp14:anchorId="3A27555C" wp14:editId="12028C0E">
            <wp:extent cx="223200" cy="223200"/>
            <wp:effectExtent l="0" t="0" r="5715" b="5715"/>
            <wp:docPr id="3296228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3">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r w:rsidRPr="77A66053">
        <w:rPr>
          <w:lang w:val="en-GB"/>
        </w:rPr>
        <w:t xml:space="preserve"> at the bottom right of the structure you want to add.</w:t>
      </w:r>
    </w:p>
    <w:p w14:paraId="720249D6" w14:textId="77777777" w:rsidR="00864A0F" w:rsidRDefault="00864A0F" w:rsidP="00FC70EE">
      <w:pPr>
        <w:rPr>
          <w:lang w:val="en-GB"/>
        </w:rPr>
      </w:pPr>
      <w:r w:rsidRPr="5CF49741">
        <w:rPr>
          <w:lang w:val="en-GB"/>
        </w:rPr>
        <w:t xml:space="preserve">You can also delete structures from your Library by clicking the cross at the bottom left of the structure.  Deleting a structure from the </w:t>
      </w:r>
      <w:proofErr w:type="gramStart"/>
      <w:r w:rsidRPr="5CF49741">
        <w:rPr>
          <w:lang w:val="en-GB"/>
        </w:rPr>
        <w:t>Library</w:t>
      </w:r>
      <w:proofErr w:type="gramEnd"/>
      <w:r w:rsidRPr="5CF49741">
        <w:rPr>
          <w:lang w:val="en-GB"/>
        </w:rPr>
        <w:t xml:space="preserve"> cannot be undone!</w:t>
      </w:r>
    </w:p>
    <w:p w14:paraId="5CD77C6B" w14:textId="77777777" w:rsidR="00D80359" w:rsidRDefault="00D80359" w:rsidP="5CF49741">
      <w:pPr>
        <w:rPr>
          <w:lang w:val="en-GB"/>
        </w:rPr>
      </w:pPr>
    </w:p>
    <w:p w14:paraId="51CD0171" w14:textId="77777777" w:rsidR="00D80359" w:rsidRDefault="00D80359" w:rsidP="5CF49741">
      <w:pPr>
        <w:rPr>
          <w:lang w:val="en-GB"/>
        </w:rPr>
      </w:pPr>
    </w:p>
    <w:p w14:paraId="40BD2D75" w14:textId="77777777" w:rsidR="00D80359" w:rsidRDefault="00D80359" w:rsidP="5CF49741">
      <w:pPr>
        <w:rPr>
          <w:lang w:val="en-GB"/>
        </w:rPr>
      </w:pPr>
    </w:p>
    <w:p w14:paraId="3485C070" w14:textId="77777777" w:rsidR="00D80359" w:rsidRDefault="00D80359" w:rsidP="5CF49741">
      <w:pPr>
        <w:rPr>
          <w:lang w:val="en-GB"/>
        </w:rPr>
      </w:pPr>
    </w:p>
    <w:p w14:paraId="0A3467DA" w14:textId="77777777" w:rsidR="00D80359" w:rsidRDefault="00D80359" w:rsidP="5CF49741">
      <w:pPr>
        <w:rPr>
          <w:lang w:val="en-GB"/>
        </w:rPr>
      </w:pPr>
    </w:p>
    <w:p w14:paraId="1780BD89" w14:textId="77777777" w:rsidR="00D80359" w:rsidRDefault="00D80359" w:rsidP="5CF49741">
      <w:pPr>
        <w:rPr>
          <w:lang w:val="en-GB"/>
        </w:rPr>
      </w:pPr>
    </w:p>
    <w:p w14:paraId="40F3F21B" w14:textId="77777777" w:rsidR="00864A0F" w:rsidRDefault="00864A0F" w:rsidP="000258FF">
      <w:pPr>
        <w:pStyle w:val="Heading1"/>
        <w:rPr>
          <w:lang w:val="en-GB"/>
        </w:rPr>
      </w:pPr>
      <w:bookmarkStart w:id="35" w:name="_Toc503984871"/>
      <w:bookmarkStart w:id="36" w:name="_Toc96934779"/>
      <w:r w:rsidRPr="5CF49741">
        <w:rPr>
          <w:lang w:val="en-GB"/>
        </w:rPr>
        <w:lastRenderedPageBreak/>
        <w:t>The Navigator</w:t>
      </w:r>
      <w:bookmarkEnd w:id="35"/>
      <w:r w:rsidR="008828F6">
        <w:rPr>
          <w:noProof/>
          <w:lang w:val="en-GB" w:eastAsia="en-GB"/>
        </w:rPr>
        <w:drawing>
          <wp:anchor distT="0" distB="0" distL="114300" distR="114300" simplePos="0" relativeHeight="251666432" behindDoc="0" locked="0" layoutInCell="1" allowOverlap="1" wp14:anchorId="06C3C291" wp14:editId="1F0BE11C">
            <wp:simplePos x="0" y="0"/>
            <wp:positionH relativeFrom="margin">
              <wp:align>right</wp:align>
            </wp:positionH>
            <wp:positionV relativeFrom="paragraph">
              <wp:posOffset>7620</wp:posOffset>
            </wp:positionV>
            <wp:extent cx="2696400" cy="4114800"/>
            <wp:effectExtent l="0" t="0" r="889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96400" cy="4114800"/>
                    </a:xfrm>
                    <a:prstGeom prst="rect">
                      <a:avLst/>
                    </a:prstGeom>
                  </pic:spPr>
                </pic:pic>
              </a:graphicData>
            </a:graphic>
            <wp14:sizeRelH relativeFrom="margin">
              <wp14:pctWidth>0</wp14:pctWidth>
            </wp14:sizeRelH>
            <wp14:sizeRelV relativeFrom="margin">
              <wp14:pctHeight>0</wp14:pctHeight>
            </wp14:sizeRelV>
          </wp:anchor>
        </w:drawing>
      </w:r>
      <w:bookmarkEnd w:id="36"/>
    </w:p>
    <w:p w14:paraId="699BDEA2" w14:textId="77777777" w:rsidR="001E4943" w:rsidRDefault="77A66053" w:rsidP="77A66053">
      <w:pPr>
        <w:keepNext/>
        <w:rPr>
          <w:lang w:val="en-GB"/>
        </w:rPr>
      </w:pPr>
      <w:r w:rsidRPr="77A66053">
        <w:rPr>
          <w:lang w:val="en-GB"/>
        </w:rPr>
        <w:t xml:space="preserve">The Navigator resembles the </w:t>
      </w:r>
      <w:proofErr w:type="gramStart"/>
      <w:r w:rsidRPr="77A66053">
        <w:rPr>
          <w:lang w:val="en-GB"/>
        </w:rPr>
        <w:t>Library</w:t>
      </w:r>
      <w:proofErr w:type="gramEnd"/>
      <w:r w:rsidRPr="77A66053">
        <w:rPr>
          <w:lang w:val="en-GB"/>
        </w:rPr>
        <w:t>, as it enables the quick addition of chemistry to a Word document.  The Navigator, however, only shows chemistry that has already been added to the current document.  This includes chemistry that may not be in the current library, such as structures that you have drawn yourself.</w:t>
      </w:r>
    </w:p>
    <w:p w14:paraId="1BB8CB1D" w14:textId="77777777" w:rsidR="00864A0F" w:rsidRDefault="44E93E8E" w:rsidP="44E93E8E">
      <w:pPr>
        <w:rPr>
          <w:lang w:val="en-GB"/>
        </w:rPr>
      </w:pPr>
      <w:r w:rsidRPr="44E93E8E">
        <w:rPr>
          <w:lang w:val="en-GB"/>
        </w:rPr>
        <w:t>The Navigator contains one panel for each unique structure in the current document.  Each panel in the Navigator shows the chemical structure and formula of each molecule. The buttons at the bottom of the panel add structures to the document, either by creating a linked copy or pasting a new copy of an existing structure at the cur</w:t>
      </w:r>
      <w:r w:rsidR="00205453">
        <w:rPr>
          <w:lang w:val="en-GB"/>
        </w:rPr>
        <w:t>rent position in the document.</w:t>
      </w:r>
    </w:p>
    <w:p w14:paraId="1B54DE58" w14:textId="77777777" w:rsidR="00915A1C" w:rsidRDefault="039476E2" w:rsidP="424BC5E9">
      <w:pPr>
        <w:rPr>
          <w:lang w:val="en-GB"/>
        </w:rPr>
      </w:pPr>
      <w:r w:rsidRPr="039476E2">
        <w:rPr>
          <w:lang w:val="en-GB"/>
        </w:rPr>
        <w:t>The arrow buttons find individual and linked structures in the document by moving backwards or forwards through the current document.</w:t>
      </w:r>
    </w:p>
    <w:p w14:paraId="21E2A266" w14:textId="77777777" w:rsidR="039476E2" w:rsidRDefault="00EB656F" w:rsidP="1BEB5193">
      <w:pPr>
        <w:rPr>
          <w:lang w:val="en-GB"/>
        </w:rPr>
      </w:pPr>
      <w:r>
        <w:rPr>
          <w:lang w:val="en-GB"/>
        </w:rPr>
        <w:t xml:space="preserve">Selecting structures in the document will also automatically select them </w:t>
      </w:r>
      <w:r w:rsidR="1BEB5193" w:rsidRPr="1BEB5193">
        <w:rPr>
          <w:lang w:val="en-GB"/>
        </w:rPr>
        <w:t xml:space="preserve">in the </w:t>
      </w:r>
      <w:r w:rsidRPr="1BEB5193">
        <w:rPr>
          <w:lang w:val="en-GB"/>
        </w:rPr>
        <w:t>Navigator</w:t>
      </w:r>
      <w:r w:rsidR="1BEB5193" w:rsidRPr="1BEB5193">
        <w:rPr>
          <w:lang w:val="en-GB"/>
        </w:rPr>
        <w:t>.</w:t>
      </w:r>
    </w:p>
    <w:p w14:paraId="0E7CE106" w14:textId="77777777" w:rsidR="008828F6" w:rsidRDefault="008828F6" w:rsidP="00FC70EE">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
        <w:gridCol w:w="8075"/>
      </w:tblGrid>
      <w:tr w:rsidR="00864A0F" w14:paraId="260B88A5" w14:textId="77777777" w:rsidTr="77A66053">
        <w:trPr>
          <w:trHeight w:val="494"/>
        </w:trPr>
        <w:tc>
          <w:tcPr>
            <w:tcW w:w="816" w:type="dxa"/>
            <w:vAlign w:val="center"/>
          </w:tcPr>
          <w:p w14:paraId="67D15EF8" w14:textId="77777777" w:rsidR="00864A0F" w:rsidRDefault="00864A0F" w:rsidP="00FC70EE">
            <w:pPr>
              <w:keepNext/>
              <w:keepLines/>
            </w:pPr>
            <w:r>
              <w:rPr>
                <w:noProof/>
                <w:lang w:eastAsia="en-GB"/>
              </w:rPr>
              <w:drawing>
                <wp:inline distT="0" distB="0" distL="0" distR="0" wp14:anchorId="25C7BE00" wp14:editId="7AD0BCC5">
                  <wp:extent cx="223200" cy="223200"/>
                  <wp:effectExtent l="0" t="0" r="5715" b="5715"/>
                  <wp:docPr id="1350562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3">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66354E59" w14:textId="77777777" w:rsidR="00864A0F" w:rsidRDefault="00864A0F" w:rsidP="00FC70EE">
            <w:pPr>
              <w:keepNext/>
              <w:keepLines/>
            </w:pPr>
            <w:r>
              <w:t>Duplicate the structure and add it to the document at the currently selected position.</w:t>
            </w:r>
          </w:p>
        </w:tc>
      </w:tr>
      <w:tr w:rsidR="00864A0F" w14:paraId="28539127" w14:textId="77777777" w:rsidTr="77A66053">
        <w:trPr>
          <w:trHeight w:val="494"/>
        </w:trPr>
        <w:tc>
          <w:tcPr>
            <w:tcW w:w="816" w:type="dxa"/>
            <w:vAlign w:val="center"/>
          </w:tcPr>
          <w:p w14:paraId="2385F364" w14:textId="77777777" w:rsidR="00864A0F" w:rsidRDefault="00864A0F" w:rsidP="00FC70EE">
            <w:pPr>
              <w:keepNext/>
              <w:keepLines/>
            </w:pPr>
            <w:r>
              <w:rPr>
                <w:noProof/>
                <w:lang w:eastAsia="en-GB"/>
              </w:rPr>
              <w:drawing>
                <wp:inline distT="0" distB="0" distL="0" distR="0" wp14:anchorId="34E6C94E" wp14:editId="14C57301">
                  <wp:extent cx="223200" cy="223200"/>
                  <wp:effectExtent l="0" t="0" r="5715" b="5715"/>
                  <wp:docPr id="11786169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5">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64D707D0" w14:textId="77777777" w:rsidR="00864A0F" w:rsidRDefault="00864A0F" w:rsidP="00FC70EE">
            <w:pPr>
              <w:keepNext/>
              <w:keepLines/>
            </w:pPr>
            <w:r>
              <w:t>Add a linked copy of the structure to the document at the currently selected position.</w:t>
            </w:r>
          </w:p>
        </w:tc>
      </w:tr>
      <w:tr w:rsidR="00864A0F" w14:paraId="627FA7A3" w14:textId="77777777" w:rsidTr="77A66053">
        <w:trPr>
          <w:trHeight w:val="494"/>
        </w:trPr>
        <w:tc>
          <w:tcPr>
            <w:tcW w:w="816" w:type="dxa"/>
            <w:vAlign w:val="center"/>
          </w:tcPr>
          <w:p w14:paraId="28F44FCC" w14:textId="77777777" w:rsidR="00864A0F" w:rsidRDefault="00864A0F" w:rsidP="00FC70EE">
            <w:pPr>
              <w:keepNext/>
              <w:keepLines/>
            </w:pPr>
            <w:r>
              <w:rPr>
                <w:noProof/>
                <w:lang w:eastAsia="en-GB"/>
              </w:rPr>
              <w:drawing>
                <wp:inline distT="0" distB="0" distL="0" distR="0" wp14:anchorId="75D9B3A5" wp14:editId="3BCDA951">
                  <wp:extent cx="223200" cy="223200"/>
                  <wp:effectExtent l="0" t="0" r="5715" b="5715"/>
                  <wp:docPr id="11249410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6">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3FA61BA7" w14:textId="77777777" w:rsidR="00864A0F" w:rsidRDefault="00864A0F" w:rsidP="00FC70EE">
            <w:pPr>
              <w:keepNext/>
              <w:keepLines/>
            </w:pPr>
            <w:r>
              <w:t>Move to the previous linked structure in the document.</w:t>
            </w:r>
          </w:p>
        </w:tc>
      </w:tr>
      <w:tr w:rsidR="00864A0F" w14:paraId="69A253D9" w14:textId="77777777" w:rsidTr="77A66053">
        <w:trPr>
          <w:trHeight w:val="494"/>
        </w:trPr>
        <w:tc>
          <w:tcPr>
            <w:tcW w:w="816" w:type="dxa"/>
            <w:vAlign w:val="center"/>
          </w:tcPr>
          <w:p w14:paraId="564F0D7A" w14:textId="77777777" w:rsidR="00864A0F" w:rsidRDefault="00864A0F" w:rsidP="00FC70EE">
            <w:pPr>
              <w:keepNext/>
              <w:keepLines/>
            </w:pPr>
            <w:r>
              <w:rPr>
                <w:noProof/>
                <w:lang w:eastAsia="en-GB"/>
              </w:rPr>
              <w:drawing>
                <wp:inline distT="0" distB="0" distL="0" distR="0" wp14:anchorId="5BE56350" wp14:editId="0A1FDA91">
                  <wp:extent cx="223200" cy="223200"/>
                  <wp:effectExtent l="0" t="0" r="5715" b="5715"/>
                  <wp:docPr id="16634052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7">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31C4E56D" w14:textId="77777777" w:rsidR="00864A0F" w:rsidRPr="004762E1" w:rsidRDefault="00864A0F" w:rsidP="00FC70EE">
            <w:pPr>
              <w:keepNext/>
              <w:keepLines/>
              <w:rPr>
                <w:b/>
              </w:rPr>
            </w:pPr>
            <w:r>
              <w:t>Move to the next linked structure in the document.</w:t>
            </w:r>
          </w:p>
        </w:tc>
      </w:tr>
    </w:tbl>
    <w:p w14:paraId="13779017" w14:textId="77777777" w:rsidR="00864A0F" w:rsidRDefault="00864A0F" w:rsidP="00864A0F">
      <w:pPr>
        <w:rPr>
          <w:lang w:val="en-GB"/>
        </w:rPr>
      </w:pPr>
    </w:p>
    <w:p w14:paraId="6CDF772D" w14:textId="77777777" w:rsidR="005F0444" w:rsidRDefault="1BEB5193" w:rsidP="1BEB5193">
      <w:pPr>
        <w:rPr>
          <w:lang w:val="en-GB"/>
        </w:rPr>
      </w:pPr>
      <w:r w:rsidRPr="1BEB5193">
        <w:rPr>
          <w:lang w:val="en-GB"/>
        </w:rPr>
        <w:t>The Navigator automatically updates when structures are added to the document.  It may show structures that are not visible in the document.  These are still stored in the document as CML, but not linked to any visible content.  This means you can easily restore a structure after deleting it. Saving the document purges any unused chemistry.</w:t>
      </w:r>
    </w:p>
    <w:p w14:paraId="53EBFBB9" w14:textId="77777777" w:rsidR="00205453" w:rsidRDefault="00205453">
      <w:pPr>
        <w:rPr>
          <w:rFonts w:asciiTheme="majorHAnsi" w:eastAsiaTheme="majorEastAsia" w:hAnsiTheme="majorHAnsi" w:cstheme="majorBidi"/>
          <w:color w:val="2F5496" w:themeColor="accent1" w:themeShade="BF"/>
          <w:sz w:val="32"/>
          <w:szCs w:val="32"/>
          <w:lang w:val="en-GB"/>
        </w:rPr>
      </w:pPr>
      <w:bookmarkStart w:id="37" w:name="_Toc503984872"/>
      <w:r>
        <w:rPr>
          <w:lang w:val="en-GB"/>
        </w:rPr>
        <w:br w:type="page"/>
      </w:r>
    </w:p>
    <w:p w14:paraId="1F24C425" w14:textId="77777777" w:rsidR="00864A0F" w:rsidRPr="00B3134E" w:rsidRDefault="00864A0F" w:rsidP="00864A0F">
      <w:pPr>
        <w:pStyle w:val="Heading1"/>
        <w:rPr>
          <w:lang w:val="en-GB"/>
        </w:rPr>
      </w:pPr>
      <w:bookmarkStart w:id="38" w:name="_Toc96934780"/>
      <w:r w:rsidRPr="5CF49741">
        <w:rPr>
          <w:lang w:val="en-GB"/>
        </w:rPr>
        <w:lastRenderedPageBreak/>
        <w:t>Exporting chemistry files</w:t>
      </w:r>
      <w:bookmarkEnd w:id="37"/>
      <w:bookmarkEnd w:id="38"/>
    </w:p>
    <w:p w14:paraId="60859469" w14:textId="77777777" w:rsidR="00864A0F" w:rsidRDefault="00864A0F" w:rsidP="00864A0F">
      <w:pPr>
        <w:rPr>
          <w:lang w:val="en-GB"/>
        </w:rPr>
      </w:pPr>
      <w:r>
        <w:rPr>
          <w:noProof/>
          <w:lang w:val="en-GB" w:eastAsia="en-GB"/>
        </w:rPr>
        <w:drawing>
          <wp:anchor distT="0" distB="0" distL="114300" distR="114300" simplePos="0" relativeHeight="251660288" behindDoc="0" locked="0" layoutInCell="1" allowOverlap="1" wp14:anchorId="0310B2BD" wp14:editId="32A5A9C5">
            <wp:simplePos x="0" y="0"/>
            <wp:positionH relativeFrom="column">
              <wp:align>right</wp:align>
            </wp:positionH>
            <wp:positionV relativeFrom="line">
              <wp:align>top</wp:align>
            </wp:positionV>
            <wp:extent cx="3585600" cy="17208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85600" cy="1720800"/>
                    </a:xfrm>
                    <a:prstGeom prst="rect">
                      <a:avLst/>
                    </a:prstGeom>
                  </pic:spPr>
                </pic:pic>
              </a:graphicData>
            </a:graphic>
            <wp14:sizeRelH relativeFrom="margin">
              <wp14:pctWidth>0</wp14:pctWidth>
            </wp14:sizeRelH>
            <wp14:sizeRelV relativeFrom="margin">
              <wp14:pctHeight>0</wp14:pctHeight>
            </wp14:sizeRelV>
          </wp:anchor>
        </w:drawing>
      </w:r>
      <w:r w:rsidRPr="5CF49741">
        <w:rPr>
          <w:lang w:val="en-GB"/>
        </w:rPr>
        <w:t xml:space="preserve">Chem4Word allows you to export chemical structures as both CML files and MDL </w:t>
      </w:r>
      <w:proofErr w:type="spellStart"/>
      <w:r w:rsidR="00272A56">
        <w:rPr>
          <w:lang w:val="en-GB"/>
        </w:rPr>
        <w:t>MOLF</w:t>
      </w:r>
      <w:r w:rsidRPr="5CF49741">
        <w:rPr>
          <w:lang w:val="en-GB"/>
        </w:rPr>
        <w:t>iles</w:t>
      </w:r>
      <w:proofErr w:type="spellEnd"/>
      <w:r w:rsidRPr="5CF49741">
        <w:rPr>
          <w:lang w:val="en-GB"/>
        </w:rPr>
        <w:t>.</w:t>
      </w:r>
    </w:p>
    <w:p w14:paraId="7F9B593B" w14:textId="77777777" w:rsidR="00864A0F" w:rsidRDefault="00864A0F" w:rsidP="00864A0F">
      <w:pPr>
        <w:rPr>
          <w:lang w:val="en-GB"/>
        </w:rPr>
      </w:pPr>
      <w:r w:rsidRPr="5CF49741">
        <w:rPr>
          <w:lang w:val="en-GB"/>
        </w:rPr>
        <w:t>To export a structure, simply select the chemistry object in the document and click the Export button in the ribbon.</w:t>
      </w:r>
    </w:p>
    <w:p w14:paraId="05BB2B84" w14:textId="77777777" w:rsidR="00864A0F" w:rsidRDefault="00864A0F" w:rsidP="00864A0F">
      <w:pPr>
        <w:rPr>
          <w:lang w:val="en-GB"/>
        </w:rPr>
      </w:pPr>
      <w:r w:rsidRPr="5CF49741">
        <w:rPr>
          <w:lang w:val="en-GB"/>
        </w:rPr>
        <w:t>Choose a folder and type a file name, select the appropriate file type, and click the Save button.</w:t>
      </w:r>
    </w:p>
    <w:p w14:paraId="78811CD3" w14:textId="77777777" w:rsidR="00864A0F" w:rsidRDefault="00864A0F" w:rsidP="77A66053">
      <w:pPr>
        <w:rPr>
          <w:lang w:val="en-GB"/>
        </w:rPr>
      </w:pPr>
      <w:r>
        <w:rPr>
          <w:noProof/>
          <w:lang w:val="en-GB" w:eastAsia="en-GB"/>
        </w:rPr>
        <w:drawing>
          <wp:anchor distT="0" distB="0" distL="114300" distR="114300" simplePos="0" relativeHeight="251658240" behindDoc="0" locked="0" layoutInCell="1" allowOverlap="1" wp14:anchorId="186EAB62" wp14:editId="68B19DA6">
            <wp:simplePos x="914400" y="6475751"/>
            <wp:positionH relativeFrom="column">
              <wp:align>left</wp:align>
            </wp:positionH>
            <wp:positionV relativeFrom="paragraph">
              <wp:posOffset>0</wp:posOffset>
            </wp:positionV>
            <wp:extent cx="2210400" cy="16776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210400" cy="1677600"/>
                    </a:xfrm>
                    <a:prstGeom prst="rect">
                      <a:avLst/>
                    </a:prstGeom>
                  </pic:spPr>
                </pic:pic>
              </a:graphicData>
            </a:graphic>
            <wp14:sizeRelH relativeFrom="margin">
              <wp14:pctWidth>0</wp14:pctWidth>
            </wp14:sizeRelH>
            <wp14:sizeRelV relativeFrom="margin">
              <wp14:pctHeight>0</wp14:pctHeight>
            </wp14:sizeRelV>
          </wp:anchor>
        </w:drawing>
      </w:r>
      <w:r w:rsidRPr="5CF49741">
        <w:rPr>
          <w:lang w:val="en-GB"/>
        </w:rPr>
        <w:t xml:space="preserve">The figure to the left shows example content of </w:t>
      </w:r>
      <w:r w:rsidR="00FE30C9" w:rsidRPr="5CF49741">
        <w:rPr>
          <w:lang w:val="en-GB"/>
        </w:rPr>
        <w:t xml:space="preserve">CML </w:t>
      </w:r>
      <w:r w:rsidRPr="5CF49741">
        <w:rPr>
          <w:lang w:val="en-GB"/>
        </w:rPr>
        <w:t xml:space="preserve">and </w:t>
      </w:r>
      <w:proofErr w:type="spellStart"/>
      <w:r w:rsidR="00FE30C9" w:rsidRPr="5CF49741">
        <w:rPr>
          <w:lang w:val="en-GB"/>
        </w:rPr>
        <w:t>MOL</w:t>
      </w:r>
      <w:r w:rsidR="00C21F0A">
        <w:rPr>
          <w:lang w:val="en-GB"/>
        </w:rPr>
        <w:t>File</w:t>
      </w:r>
      <w:proofErr w:type="spellEnd"/>
      <w:r w:rsidR="00FE30C9" w:rsidRPr="5CF49741">
        <w:rPr>
          <w:lang w:val="en-GB"/>
        </w:rPr>
        <w:t xml:space="preserve"> </w:t>
      </w:r>
      <w:r w:rsidRPr="5CF49741">
        <w:rPr>
          <w:lang w:val="en-GB"/>
        </w:rPr>
        <w:t>files for caffeine exported from a Chem4Word document.</w:t>
      </w:r>
    </w:p>
    <w:p w14:paraId="0C3BBB7F" w14:textId="77777777" w:rsidR="00864A0F" w:rsidRDefault="718B2936" w:rsidP="718B2936">
      <w:pPr>
        <w:rPr>
          <w:lang w:val="en-GB"/>
        </w:rPr>
      </w:pPr>
      <w:r w:rsidRPr="718B2936">
        <w:rPr>
          <w:lang w:val="en-GB"/>
        </w:rPr>
        <w:t>Both file formats are based on recognised standards and should be suitable for import into other chemical-aware applications.</w:t>
      </w:r>
      <w:r w:rsidR="00F852C1">
        <w:rPr>
          <w:rStyle w:val="FootnoteReference"/>
          <w:lang w:val="en-GB"/>
        </w:rPr>
        <w:footnoteReference w:id="2"/>
      </w:r>
    </w:p>
    <w:p w14:paraId="6A94BFE4" w14:textId="77777777" w:rsidR="42063445" w:rsidRDefault="44E93E8E" w:rsidP="42063445">
      <w:pPr>
        <w:pStyle w:val="Heading1"/>
        <w:rPr>
          <w:lang w:val="en-GB"/>
        </w:rPr>
      </w:pPr>
      <w:bookmarkStart w:id="39" w:name="_Toc96934781"/>
      <w:r w:rsidRPr="44E93E8E">
        <w:rPr>
          <w:lang w:val="en-GB"/>
        </w:rPr>
        <w:lastRenderedPageBreak/>
        <w:t>Chem4Word Options</w:t>
      </w:r>
      <w:bookmarkEnd w:id="39"/>
    </w:p>
    <w:p w14:paraId="679275FA" w14:textId="77777777" w:rsidR="42063445" w:rsidRDefault="44E93E8E" w:rsidP="44E93E8E">
      <w:pPr>
        <w:pStyle w:val="Heading2"/>
        <w:rPr>
          <w:lang w:val="en-GB"/>
        </w:rPr>
      </w:pPr>
      <w:bookmarkStart w:id="40" w:name="_Toc96934782"/>
      <w:r w:rsidRPr="44E93E8E">
        <w:rPr>
          <w:lang w:val="en-GB"/>
        </w:rPr>
        <w:t>Plug</w:t>
      </w:r>
      <w:r w:rsidR="00AB7596">
        <w:rPr>
          <w:lang w:val="en-GB"/>
        </w:rPr>
        <w:t>-</w:t>
      </w:r>
      <w:r w:rsidRPr="44E93E8E">
        <w:rPr>
          <w:lang w:val="en-GB"/>
        </w:rPr>
        <w:t>Ins Tab</w:t>
      </w:r>
      <w:bookmarkEnd w:id="40"/>
    </w:p>
    <w:p w14:paraId="78C4E417" w14:textId="77777777" w:rsidR="42063445" w:rsidRDefault="00D3391D" w:rsidP="42063445">
      <w:r>
        <w:rPr>
          <w:noProof/>
          <w:lang w:val="en-GB" w:eastAsia="en-GB"/>
        </w:rPr>
        <w:drawing>
          <wp:inline distT="0" distB="0" distL="0" distR="0" wp14:anchorId="00F9DB5A" wp14:editId="0C60AA58">
            <wp:extent cx="5943600" cy="4484370"/>
            <wp:effectExtent l="0" t="0" r="0" b="0"/>
            <wp:docPr id="56549066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40">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346F3241" w14:textId="77777777" w:rsidR="42063445" w:rsidRDefault="1157CFDD" w:rsidP="42063445">
      <w:r w:rsidRPr="1157CFDD">
        <w:rPr>
          <w:lang w:val="en-GB"/>
        </w:rPr>
        <w:t xml:space="preserve">Here you can change the default editor and renderer or set the options for the selected editor, </w:t>
      </w:r>
      <w:proofErr w:type="gramStart"/>
      <w:r w:rsidRPr="1157CFDD">
        <w:rPr>
          <w:lang w:val="en-GB"/>
        </w:rPr>
        <w:t>renderer</w:t>
      </w:r>
      <w:proofErr w:type="gramEnd"/>
      <w:r w:rsidRPr="1157CFDD">
        <w:rPr>
          <w:lang w:val="en-GB"/>
        </w:rPr>
        <w:t xml:space="preserve"> or searcher.</w:t>
      </w:r>
    </w:p>
    <w:p w14:paraId="28E7B0AC" w14:textId="77777777" w:rsidR="44E93E8E" w:rsidRDefault="44E93E8E" w:rsidP="44E93E8E">
      <w:pPr>
        <w:pStyle w:val="Heading3"/>
        <w:rPr>
          <w:lang w:val="en-GB"/>
        </w:rPr>
      </w:pPr>
      <w:bookmarkStart w:id="41" w:name="_Toc96934783"/>
      <w:r w:rsidRPr="44E93E8E">
        <w:rPr>
          <w:lang w:val="en-GB"/>
        </w:rPr>
        <w:lastRenderedPageBreak/>
        <w:t>Editor Options</w:t>
      </w:r>
      <w:bookmarkEnd w:id="41"/>
    </w:p>
    <w:p w14:paraId="5B716DC8" w14:textId="77777777" w:rsidR="00175351" w:rsidRPr="00175351" w:rsidRDefault="00175351" w:rsidP="00175351">
      <w:pPr>
        <w:rPr>
          <w:lang w:val="en-GB"/>
        </w:rPr>
      </w:pPr>
      <w:r w:rsidRPr="00175351">
        <w:rPr>
          <w:noProof/>
          <w:lang w:val="en-GB" w:eastAsia="en-GB"/>
        </w:rPr>
        <w:drawing>
          <wp:inline distT="0" distB="0" distL="0" distR="0" wp14:anchorId="7373B09B" wp14:editId="384B3052">
            <wp:extent cx="3677163" cy="3105583"/>
            <wp:effectExtent l="0" t="0" r="0" b="0"/>
            <wp:docPr id="1250911841" name="Picture 125091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77163" cy="3105583"/>
                    </a:xfrm>
                    <a:prstGeom prst="rect">
                      <a:avLst/>
                    </a:prstGeom>
                  </pic:spPr>
                </pic:pic>
              </a:graphicData>
            </a:graphic>
          </wp:inline>
        </w:drawing>
      </w:r>
    </w:p>
    <w:p w14:paraId="298D6D72" w14:textId="77777777" w:rsidR="1157CFDD" w:rsidRDefault="1157CFDD" w:rsidP="1157CFDD">
      <w:pPr>
        <w:rPr>
          <w:lang w:val="en-GB"/>
        </w:rPr>
      </w:pPr>
      <w:r w:rsidRPr="1157CFDD">
        <w:rPr>
          <w:lang w:val="en-GB"/>
        </w:rPr>
        <w:t xml:space="preserve">Here you can select your preferred bond length for new drawings and </w:t>
      </w:r>
      <w:r w:rsidR="00175351">
        <w:rPr>
          <w:lang w:val="en-GB"/>
        </w:rPr>
        <w:t>other visual elements</w:t>
      </w:r>
      <w:r w:rsidRPr="1157CFDD">
        <w:rPr>
          <w:lang w:val="en-GB"/>
        </w:rPr>
        <w:t>. These options do not affect existing structures in a document.</w:t>
      </w:r>
    </w:p>
    <w:p w14:paraId="31AC7573" w14:textId="77777777" w:rsidR="44E93E8E" w:rsidRDefault="44E93E8E" w:rsidP="44E93E8E">
      <w:pPr>
        <w:pStyle w:val="Heading3"/>
        <w:rPr>
          <w:lang w:val="en-GB"/>
        </w:rPr>
      </w:pPr>
      <w:bookmarkStart w:id="42" w:name="_Toc96934784"/>
      <w:r w:rsidRPr="44E93E8E">
        <w:rPr>
          <w:lang w:val="en-GB"/>
        </w:rPr>
        <w:t>Renderer Options</w:t>
      </w:r>
      <w:bookmarkEnd w:id="42"/>
    </w:p>
    <w:p w14:paraId="402277BF" w14:textId="77777777" w:rsidR="00D3391D" w:rsidRDefault="00175351" w:rsidP="44E93E8E">
      <w:pPr>
        <w:rPr>
          <w:highlight w:val="yellow"/>
          <w:lang w:val="en-GB"/>
        </w:rPr>
      </w:pPr>
      <w:r w:rsidRPr="00175351">
        <w:rPr>
          <w:noProof/>
          <w:lang w:val="en-GB" w:eastAsia="en-GB"/>
        </w:rPr>
        <w:drawing>
          <wp:inline distT="0" distB="0" distL="0" distR="0" wp14:anchorId="37897B5A" wp14:editId="304E0310">
            <wp:extent cx="4153480" cy="2743583"/>
            <wp:effectExtent l="0" t="0" r="0" b="0"/>
            <wp:docPr id="1250911843" name="Picture 125091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153480" cy="2743583"/>
                    </a:xfrm>
                    <a:prstGeom prst="rect">
                      <a:avLst/>
                    </a:prstGeom>
                  </pic:spPr>
                </pic:pic>
              </a:graphicData>
            </a:graphic>
          </wp:inline>
        </w:drawing>
      </w:r>
    </w:p>
    <w:p w14:paraId="0558B25B" w14:textId="77777777" w:rsidR="1157CFDD" w:rsidRDefault="1157CFDD" w:rsidP="1157CFDD">
      <w:pPr>
        <w:rPr>
          <w:lang w:val="en-GB"/>
        </w:rPr>
      </w:pPr>
      <w:r w:rsidRPr="1157CFDD">
        <w:rPr>
          <w:lang w:val="en-GB"/>
        </w:rPr>
        <w:t>Here you can set the options for your selected renderer. These options do not affect existing structures in a document.</w:t>
      </w:r>
    </w:p>
    <w:p w14:paraId="36BF09FA" w14:textId="77777777" w:rsidR="44E93E8E" w:rsidRDefault="44E93E8E" w:rsidP="44E93E8E">
      <w:pPr>
        <w:pStyle w:val="Heading3"/>
        <w:rPr>
          <w:lang w:val="en-GB"/>
        </w:rPr>
      </w:pPr>
      <w:bookmarkStart w:id="43" w:name="_Toc96934785"/>
      <w:r w:rsidRPr="44E93E8E">
        <w:rPr>
          <w:lang w:val="en-GB"/>
        </w:rPr>
        <w:lastRenderedPageBreak/>
        <w:t>Searcher Options</w:t>
      </w:r>
      <w:bookmarkEnd w:id="43"/>
    </w:p>
    <w:p w14:paraId="59EE8925" w14:textId="77777777" w:rsidR="00D3391D" w:rsidRDefault="00D3391D" w:rsidP="44E93E8E">
      <w:pPr>
        <w:rPr>
          <w:highlight w:val="yellow"/>
          <w:lang w:val="en-GB"/>
        </w:rPr>
      </w:pPr>
      <w:r>
        <w:rPr>
          <w:noProof/>
          <w:lang w:val="en-GB" w:eastAsia="en-GB"/>
        </w:rPr>
        <w:drawing>
          <wp:inline distT="0" distB="0" distL="0" distR="0" wp14:anchorId="3BD84EB6" wp14:editId="7450640C">
            <wp:extent cx="4801272" cy="2343477"/>
            <wp:effectExtent l="0" t="0" r="0" b="0"/>
            <wp:docPr id="684948033" name="Picture 542169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57"/>
                    <pic:cNvPicPr/>
                  </pic:nvPicPr>
                  <pic:blipFill>
                    <a:blip r:embed="rId43">
                      <a:extLst>
                        <a:ext uri="{28A0092B-C50C-407E-A947-70E740481C1C}">
                          <a14:useLocalDpi xmlns:a14="http://schemas.microsoft.com/office/drawing/2010/main" val="0"/>
                        </a:ext>
                      </a:extLst>
                    </a:blip>
                    <a:stretch>
                      <a:fillRect/>
                    </a:stretch>
                  </pic:blipFill>
                  <pic:spPr>
                    <a:xfrm>
                      <a:off x="0" y="0"/>
                      <a:ext cx="4801272" cy="2343477"/>
                    </a:xfrm>
                    <a:prstGeom prst="rect">
                      <a:avLst/>
                    </a:prstGeom>
                  </pic:spPr>
                </pic:pic>
              </a:graphicData>
            </a:graphic>
          </wp:inline>
        </w:drawing>
      </w:r>
    </w:p>
    <w:p w14:paraId="2F103BAA" w14:textId="77777777" w:rsidR="00D3391D" w:rsidRDefault="00D3391D" w:rsidP="44E93E8E">
      <w:pPr>
        <w:rPr>
          <w:highlight w:val="yellow"/>
          <w:lang w:val="en-GB"/>
        </w:rPr>
      </w:pPr>
      <w:r>
        <w:rPr>
          <w:noProof/>
          <w:lang w:val="en-GB" w:eastAsia="en-GB"/>
        </w:rPr>
        <w:drawing>
          <wp:inline distT="0" distB="0" distL="0" distR="0" wp14:anchorId="4B1B0896" wp14:editId="67252F71">
            <wp:extent cx="5048956" cy="1819529"/>
            <wp:effectExtent l="0" t="0" r="0" b="9525"/>
            <wp:docPr id="856450681" name="Picture 542169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1"/>
                    <pic:cNvPicPr/>
                  </pic:nvPicPr>
                  <pic:blipFill>
                    <a:blip r:embed="rId44">
                      <a:extLst>
                        <a:ext uri="{28A0092B-C50C-407E-A947-70E740481C1C}">
                          <a14:useLocalDpi xmlns:a14="http://schemas.microsoft.com/office/drawing/2010/main" val="0"/>
                        </a:ext>
                      </a:extLst>
                    </a:blip>
                    <a:stretch>
                      <a:fillRect/>
                    </a:stretch>
                  </pic:blipFill>
                  <pic:spPr>
                    <a:xfrm>
                      <a:off x="0" y="0"/>
                      <a:ext cx="5048956" cy="1819529"/>
                    </a:xfrm>
                    <a:prstGeom prst="rect">
                      <a:avLst/>
                    </a:prstGeom>
                  </pic:spPr>
                </pic:pic>
              </a:graphicData>
            </a:graphic>
          </wp:inline>
        </w:drawing>
      </w:r>
    </w:p>
    <w:p w14:paraId="1CCDBFD4" w14:textId="77777777" w:rsidR="005672C8" w:rsidRDefault="005672C8" w:rsidP="44E93E8E">
      <w:pPr>
        <w:rPr>
          <w:highlight w:val="yellow"/>
          <w:lang w:val="en-GB"/>
        </w:rPr>
      </w:pPr>
      <w:r w:rsidRPr="005672C8">
        <w:rPr>
          <w:noProof/>
          <w:lang w:val="en-GB"/>
        </w:rPr>
        <w:drawing>
          <wp:inline distT="0" distB="0" distL="0" distR="0" wp14:anchorId="1899F0CC" wp14:editId="64B7876B">
            <wp:extent cx="4801270" cy="1638529"/>
            <wp:effectExtent l="0" t="0" r="0" b="0"/>
            <wp:docPr id="1250911845" name="Picture 125091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801270" cy="1638529"/>
                    </a:xfrm>
                    <a:prstGeom prst="rect">
                      <a:avLst/>
                    </a:prstGeom>
                  </pic:spPr>
                </pic:pic>
              </a:graphicData>
            </a:graphic>
          </wp:inline>
        </w:drawing>
      </w:r>
    </w:p>
    <w:p w14:paraId="1C44DE0B" w14:textId="77777777" w:rsidR="44E93E8E" w:rsidRDefault="77A66053" w:rsidP="77A66053">
      <w:pPr>
        <w:rPr>
          <w:lang w:val="en-GB"/>
        </w:rPr>
      </w:pPr>
      <w:r w:rsidRPr="77A66053">
        <w:rPr>
          <w:lang w:val="en-GB"/>
        </w:rPr>
        <w:t>Here you can set the display order and the URLs for our preferred molecule search services.  You should</w:t>
      </w:r>
      <w:r w:rsidR="00CA7A41">
        <w:rPr>
          <w:lang w:val="en-GB"/>
        </w:rPr>
        <w:t xml:space="preserve"> not need to change these URLs.</w:t>
      </w:r>
    </w:p>
    <w:p w14:paraId="1906FE0D" w14:textId="77777777" w:rsidR="42063445" w:rsidRDefault="44E93E8E" w:rsidP="44E93E8E">
      <w:pPr>
        <w:pStyle w:val="Heading2"/>
        <w:rPr>
          <w:lang w:val="en-GB"/>
        </w:rPr>
      </w:pPr>
      <w:bookmarkStart w:id="44" w:name="_Toc96934786"/>
      <w:r w:rsidRPr="44E93E8E">
        <w:rPr>
          <w:lang w:val="en-GB"/>
        </w:rPr>
        <w:lastRenderedPageBreak/>
        <w:t>General Tab</w:t>
      </w:r>
      <w:bookmarkEnd w:id="44"/>
    </w:p>
    <w:p w14:paraId="3C4CF916" w14:textId="77777777" w:rsidR="00D3391D" w:rsidRDefault="00D3391D" w:rsidP="44E93E8E">
      <w:pPr>
        <w:rPr>
          <w:highlight w:val="yellow"/>
          <w:lang w:val="en-GB"/>
        </w:rPr>
      </w:pPr>
      <w:r>
        <w:rPr>
          <w:noProof/>
          <w:lang w:val="en-GB" w:eastAsia="en-GB"/>
        </w:rPr>
        <w:drawing>
          <wp:inline distT="0" distB="0" distL="0" distR="0" wp14:anchorId="6FD2EE62" wp14:editId="0A100FA1">
            <wp:extent cx="5943600" cy="4484370"/>
            <wp:effectExtent l="0" t="0" r="0" b="0"/>
            <wp:docPr id="1812564824" name="Picture 542169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3"/>
                    <pic:cNvPicPr/>
                  </pic:nvPicPr>
                  <pic:blipFill>
                    <a:blip r:embed="rId46">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6FFC9BF4" w14:textId="77777777" w:rsidR="42063445" w:rsidRDefault="1157CFDD" w:rsidP="44E93E8E">
      <w:pPr>
        <w:rPr>
          <w:lang w:val="en-GB"/>
        </w:rPr>
      </w:pPr>
      <w:r w:rsidRPr="1157CFDD">
        <w:rPr>
          <w:lang w:val="en-GB"/>
        </w:rPr>
        <w:t>Here you can set what happens to explicit hydrogens and bond size when a structure is inserted into your document. These options do not affect existing structures in a document.</w:t>
      </w:r>
    </w:p>
    <w:p w14:paraId="48F7CD1C" w14:textId="77777777" w:rsidR="42063445" w:rsidRDefault="44E93E8E" w:rsidP="44E93E8E">
      <w:pPr>
        <w:pStyle w:val="Heading2"/>
        <w:rPr>
          <w:lang w:val="en-GB"/>
        </w:rPr>
      </w:pPr>
      <w:bookmarkStart w:id="45" w:name="_Toc96934787"/>
      <w:r w:rsidRPr="44E93E8E">
        <w:rPr>
          <w:lang w:val="en-GB"/>
        </w:rPr>
        <w:lastRenderedPageBreak/>
        <w:t>Privacy Tab</w:t>
      </w:r>
      <w:bookmarkEnd w:id="45"/>
    </w:p>
    <w:p w14:paraId="6584938C" w14:textId="77777777" w:rsidR="00D3391D" w:rsidRDefault="00D3391D" w:rsidP="44E93E8E">
      <w:pPr>
        <w:rPr>
          <w:highlight w:val="yellow"/>
          <w:lang w:val="en-GB"/>
        </w:rPr>
      </w:pPr>
      <w:r>
        <w:rPr>
          <w:noProof/>
          <w:lang w:val="en-GB" w:eastAsia="en-GB"/>
        </w:rPr>
        <w:drawing>
          <wp:inline distT="0" distB="0" distL="0" distR="0" wp14:anchorId="253447DD" wp14:editId="61B5C1D9">
            <wp:extent cx="5943600" cy="4484370"/>
            <wp:effectExtent l="0" t="0" r="0" b="0"/>
            <wp:docPr id="1407680211" name="Picture 542169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4"/>
                    <pic:cNvPicPr/>
                  </pic:nvPicPr>
                  <pic:blipFill>
                    <a:blip r:embed="rId47">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2A1D3CAD" w14:textId="77777777" w:rsidR="42063445" w:rsidRDefault="77A66053" w:rsidP="77A66053">
      <w:pPr>
        <w:rPr>
          <w:lang w:val="en-GB"/>
        </w:rPr>
      </w:pPr>
      <w:r w:rsidRPr="77A66053">
        <w:rPr>
          <w:lang w:val="en-GB"/>
        </w:rPr>
        <w:t>Here you can select whether you wish us to have access to application usage data. For beta releases it is always set. For production releases it is recommended that this be left set.</w:t>
      </w:r>
    </w:p>
    <w:p w14:paraId="3EAD7205" w14:textId="77777777" w:rsidR="42063445" w:rsidRDefault="44E93E8E" w:rsidP="44E93E8E">
      <w:pPr>
        <w:pStyle w:val="Heading2"/>
        <w:rPr>
          <w:lang w:val="en-GB"/>
        </w:rPr>
      </w:pPr>
      <w:bookmarkStart w:id="46" w:name="_Toc96934788"/>
      <w:r w:rsidRPr="44E93E8E">
        <w:rPr>
          <w:lang w:val="en-GB"/>
        </w:rPr>
        <w:lastRenderedPageBreak/>
        <w:t>Library Tab</w:t>
      </w:r>
      <w:bookmarkEnd w:id="46"/>
    </w:p>
    <w:p w14:paraId="1EFBF3FF" w14:textId="77777777" w:rsidR="00D3391D" w:rsidRDefault="00D3391D" w:rsidP="44E93E8E">
      <w:pPr>
        <w:rPr>
          <w:highlight w:val="yellow"/>
          <w:lang w:val="en-GB"/>
        </w:rPr>
      </w:pPr>
      <w:r>
        <w:rPr>
          <w:noProof/>
          <w:lang w:val="en-GB" w:eastAsia="en-GB"/>
        </w:rPr>
        <w:drawing>
          <wp:inline distT="0" distB="0" distL="0" distR="0" wp14:anchorId="14DA9680" wp14:editId="20CC58DC">
            <wp:extent cx="5943600" cy="4484370"/>
            <wp:effectExtent l="0" t="0" r="0" b="0"/>
            <wp:docPr id="1770768200" name="Picture 542169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5"/>
                    <pic:cNvPicPr/>
                  </pic:nvPicPr>
                  <pic:blipFill>
                    <a:blip r:embed="rId48">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42CC50BB" w14:textId="77777777" w:rsidR="42063445" w:rsidRDefault="1157CFDD" w:rsidP="44E93E8E">
      <w:pPr>
        <w:rPr>
          <w:lang w:val="en-GB"/>
        </w:rPr>
      </w:pPr>
      <w:r w:rsidRPr="1157CFDD">
        <w:rPr>
          <w:lang w:val="en-GB"/>
        </w:rPr>
        <w:t xml:space="preserve">Here you can import and export a set of structures from your library to or from a folder on your hard disk.  </w:t>
      </w:r>
      <w:r w:rsidR="004D0474">
        <w:rPr>
          <w:lang w:val="en-GB"/>
        </w:rPr>
        <w:t>(</w:t>
      </w:r>
      <w:r w:rsidRPr="1157CFDD">
        <w:rPr>
          <w:lang w:val="en-GB"/>
        </w:rPr>
        <w:t>The Clear button is mainly for internal use during development, but as we believe it may be of use for production it has been retained.</w:t>
      </w:r>
      <w:r w:rsidR="004D0474">
        <w:rPr>
          <w:lang w:val="en-GB"/>
        </w:rPr>
        <w:t>)</w:t>
      </w:r>
    </w:p>
    <w:p w14:paraId="334200A2" w14:textId="77777777" w:rsidR="42063445" w:rsidRDefault="44E93E8E" w:rsidP="44E93E8E">
      <w:pPr>
        <w:pStyle w:val="Heading2"/>
        <w:rPr>
          <w:lang w:val="en-GB"/>
        </w:rPr>
      </w:pPr>
      <w:bookmarkStart w:id="47" w:name="_Toc96934789"/>
      <w:r w:rsidRPr="44E93E8E">
        <w:rPr>
          <w:lang w:val="en-GB"/>
        </w:rPr>
        <w:lastRenderedPageBreak/>
        <w:t>Maintenance Tab</w:t>
      </w:r>
      <w:bookmarkEnd w:id="47"/>
    </w:p>
    <w:p w14:paraId="061F1382" w14:textId="77777777" w:rsidR="00D3391D" w:rsidRDefault="00D3391D" w:rsidP="44E93E8E">
      <w:pPr>
        <w:rPr>
          <w:highlight w:val="yellow"/>
          <w:lang w:val="en-GB"/>
        </w:rPr>
      </w:pPr>
      <w:r>
        <w:rPr>
          <w:noProof/>
          <w:lang w:val="en-GB" w:eastAsia="en-GB"/>
        </w:rPr>
        <w:drawing>
          <wp:inline distT="0" distB="0" distL="0" distR="0" wp14:anchorId="5A79B7C7" wp14:editId="0A8C2E8E">
            <wp:extent cx="5943600" cy="4484370"/>
            <wp:effectExtent l="0" t="0" r="0" b="0"/>
            <wp:docPr id="1057184923" name="Picture 542169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6"/>
                    <pic:cNvPicPr/>
                  </pic:nvPicPr>
                  <pic:blipFill>
                    <a:blip r:embed="rId49">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713C0EBB" w14:textId="77777777" w:rsidR="42063445" w:rsidRDefault="1157CFDD" w:rsidP="42063445">
      <w:pPr>
        <w:rPr>
          <w:lang w:val="en-GB"/>
        </w:rPr>
      </w:pPr>
      <w:r w:rsidRPr="1157CFDD">
        <w:rPr>
          <w:lang w:val="en-GB"/>
        </w:rPr>
        <w:t>Here you can get quick access to the folders on your system where Chem4Word stores data.</w:t>
      </w:r>
    </w:p>
    <w:p w14:paraId="280E1817" w14:textId="77777777" w:rsidR="00EB1F8C" w:rsidRPr="00EB1F8C" w:rsidRDefault="1157CFDD" w:rsidP="1157CFDD">
      <w:pPr>
        <w:pStyle w:val="Heading1"/>
        <w:rPr>
          <w:lang w:val="en-GB"/>
        </w:rPr>
      </w:pPr>
      <w:bookmarkStart w:id="48" w:name="_Toc96934790"/>
      <w:r w:rsidRPr="1157CFDD">
        <w:rPr>
          <w:lang w:val="en-GB"/>
        </w:rPr>
        <w:t>What is ACME?</w:t>
      </w:r>
      <w:bookmarkEnd w:id="48"/>
    </w:p>
    <w:p w14:paraId="3FBF0372" w14:textId="77777777" w:rsidR="00EB1F8C" w:rsidRPr="00EB1F8C" w:rsidRDefault="77A66053" w:rsidP="77A66053">
      <w:pPr>
        <w:rPr>
          <w:lang w:val="en-GB"/>
        </w:rPr>
      </w:pPr>
      <w:r w:rsidRPr="77A66053">
        <w:rPr>
          <w:lang w:val="en-GB"/>
        </w:rPr>
        <w:t xml:space="preserve">Chem4Word now contains a brand-new editor, ACME. ACME Stands for </w:t>
      </w:r>
      <w:r w:rsidRPr="00CA7A41">
        <w:rPr>
          <w:b/>
          <w:lang w:val="en-GB"/>
        </w:rPr>
        <w:t>A</w:t>
      </w:r>
      <w:r w:rsidRPr="77A66053">
        <w:rPr>
          <w:lang w:val="en-GB"/>
        </w:rPr>
        <w:t xml:space="preserve">dvanced </w:t>
      </w:r>
      <w:r w:rsidRPr="00CA7A41">
        <w:rPr>
          <w:b/>
          <w:lang w:val="en-GB"/>
        </w:rPr>
        <w:t>C</w:t>
      </w:r>
      <w:r w:rsidRPr="77A66053">
        <w:rPr>
          <w:lang w:val="en-GB"/>
        </w:rPr>
        <w:t xml:space="preserve">ML-Based </w:t>
      </w:r>
      <w:r w:rsidRPr="00CA7A41">
        <w:rPr>
          <w:b/>
          <w:lang w:val="en-GB"/>
        </w:rPr>
        <w:t>M</w:t>
      </w:r>
      <w:r w:rsidRPr="77A66053">
        <w:rPr>
          <w:lang w:val="en-GB"/>
        </w:rPr>
        <w:t xml:space="preserve">olecule </w:t>
      </w:r>
      <w:r w:rsidRPr="00CA7A41">
        <w:rPr>
          <w:b/>
          <w:lang w:val="en-GB"/>
        </w:rPr>
        <w:t>E</w:t>
      </w:r>
      <w:r w:rsidRPr="77A66053">
        <w:rPr>
          <w:lang w:val="en-GB"/>
        </w:rPr>
        <w:t>ditor</w:t>
      </w:r>
      <w:r w:rsidR="00CA7A41">
        <w:rPr>
          <w:lang w:val="en-GB"/>
        </w:rPr>
        <w:t>.</w:t>
      </w:r>
    </w:p>
    <w:p w14:paraId="1DF40522" w14:textId="77777777" w:rsidR="00EB1F8C" w:rsidRPr="00EB1F8C" w:rsidRDefault="1157CFDD" w:rsidP="76A7D53C">
      <w:pPr>
        <w:rPr>
          <w:lang w:val="en-GB"/>
        </w:rPr>
      </w:pPr>
      <w:r w:rsidRPr="1157CFDD">
        <w:rPr>
          <w:lang w:val="en-GB"/>
        </w:rPr>
        <w:t>ACME has been written by us from scratch to</w:t>
      </w:r>
      <w:r w:rsidR="76A7D53C" w:rsidRPr="76A7D53C">
        <w:rPr>
          <w:lang w:val="en-GB"/>
        </w:rPr>
        <w:t xml:space="preserve"> enable the further development and enhancement of the add-in.</w:t>
      </w:r>
    </w:p>
    <w:p w14:paraId="35759F3A" w14:textId="77777777" w:rsidR="009C4AFA" w:rsidRPr="00EB1F8C" w:rsidRDefault="42063445" w:rsidP="00C85A5B">
      <w:pPr>
        <w:pStyle w:val="NB"/>
      </w:pPr>
      <w:r>
        <w:t xml:space="preserve">The default editor is ACME, but if you prefer, you can still use the </w:t>
      </w:r>
      <w:proofErr w:type="spellStart"/>
      <w:r>
        <w:t>ChemDoodle</w:t>
      </w:r>
      <w:proofErr w:type="spellEnd"/>
      <w:r>
        <w:t xml:space="preserve"> Web editor from version 3.0 of the add-in.  This can be changed from the Plug-Ins tab of the Options window.</w:t>
      </w:r>
      <w:r w:rsidRPr="42063445">
        <w:rPr>
          <w:noProof/>
        </w:rPr>
        <w:t xml:space="preserve"> </w:t>
      </w:r>
      <w:r>
        <w:t xml:space="preserve"> </w:t>
      </w:r>
    </w:p>
    <w:p w14:paraId="7C6A3E8C" w14:textId="77777777" w:rsidR="00D35D92" w:rsidRDefault="00D35D92" w:rsidP="00D35D92">
      <w:pPr>
        <w:pStyle w:val="Heading3"/>
        <w:rPr>
          <w:lang w:val="en-GB"/>
        </w:rPr>
      </w:pPr>
      <w:bookmarkStart w:id="49" w:name="_Toc96934791"/>
      <w:r>
        <w:rPr>
          <w:lang w:val="en-GB"/>
        </w:rPr>
        <w:t>‘Advanced’</w:t>
      </w:r>
      <w:bookmarkEnd w:id="49"/>
    </w:p>
    <w:p w14:paraId="12EE6FD5" w14:textId="77777777" w:rsidR="00D35D92" w:rsidRPr="00D35D92" w:rsidRDefault="00D35D92" w:rsidP="00D35D92">
      <w:pPr>
        <w:rPr>
          <w:lang w:val="en-GB"/>
        </w:rPr>
      </w:pPr>
      <w:r>
        <w:rPr>
          <w:lang w:val="en-GB"/>
        </w:rPr>
        <w:t xml:space="preserve">Many </w:t>
      </w:r>
      <w:r w:rsidR="00572520">
        <w:rPr>
          <w:lang w:val="en-GB"/>
        </w:rPr>
        <w:t>popular</w:t>
      </w:r>
      <w:r>
        <w:rPr>
          <w:lang w:val="en-GB"/>
        </w:rPr>
        <w:t xml:space="preserve"> chemical editors do not harness recent developments in Windows Desktop g</w:t>
      </w:r>
      <w:r w:rsidR="00E96056">
        <w:rPr>
          <w:lang w:val="en-GB"/>
        </w:rPr>
        <w:t>raphics.  ACME</w:t>
      </w:r>
      <w:r w:rsidR="00804DD5">
        <w:rPr>
          <w:lang w:val="en-GB"/>
        </w:rPr>
        <w:t xml:space="preserve"> </w:t>
      </w:r>
      <w:r w:rsidR="00CC0C91">
        <w:rPr>
          <w:lang w:val="en-GB"/>
        </w:rPr>
        <w:t>exploits them fully</w:t>
      </w:r>
      <w:r w:rsidR="00E96056">
        <w:rPr>
          <w:lang w:val="en-GB"/>
        </w:rPr>
        <w:t xml:space="preserve">.  It </w:t>
      </w:r>
      <w:r>
        <w:rPr>
          <w:lang w:val="en-GB"/>
        </w:rPr>
        <w:t>display</w:t>
      </w:r>
      <w:r w:rsidR="00E96056">
        <w:rPr>
          <w:lang w:val="en-GB"/>
        </w:rPr>
        <w:t>s</w:t>
      </w:r>
      <w:r>
        <w:rPr>
          <w:lang w:val="en-GB"/>
        </w:rPr>
        <w:t xml:space="preserve"> structures rapidly and with </w:t>
      </w:r>
      <w:r w:rsidR="00804DD5">
        <w:rPr>
          <w:lang w:val="en-GB"/>
        </w:rPr>
        <w:t xml:space="preserve">very </w:t>
      </w:r>
      <w:r>
        <w:rPr>
          <w:lang w:val="en-GB"/>
        </w:rPr>
        <w:t>high fidelity</w:t>
      </w:r>
      <w:r w:rsidR="008B22E3">
        <w:rPr>
          <w:lang w:val="en-GB"/>
        </w:rPr>
        <w:t xml:space="preserve">.  ACME’s graphics are </w:t>
      </w:r>
      <w:r w:rsidR="008B22E3">
        <w:rPr>
          <w:lang w:val="en-GB"/>
        </w:rPr>
        <w:lastRenderedPageBreak/>
        <w:t xml:space="preserve">resolution-independent and render </w:t>
      </w:r>
      <w:r w:rsidR="00356B99">
        <w:rPr>
          <w:lang w:val="en-GB"/>
        </w:rPr>
        <w:t xml:space="preserve">well </w:t>
      </w:r>
      <w:r w:rsidR="00C80DBB">
        <w:rPr>
          <w:lang w:val="en-GB"/>
        </w:rPr>
        <w:t xml:space="preserve">under all </w:t>
      </w:r>
      <w:r w:rsidR="00356B99">
        <w:rPr>
          <w:lang w:val="en-GB"/>
        </w:rPr>
        <w:t xml:space="preserve">display </w:t>
      </w:r>
      <w:r w:rsidR="00C80DBB">
        <w:rPr>
          <w:lang w:val="en-GB"/>
        </w:rPr>
        <w:t>settings</w:t>
      </w:r>
      <w:r>
        <w:rPr>
          <w:lang w:val="en-GB"/>
        </w:rPr>
        <w:t xml:space="preserve">.  ACME is also open-source and highly </w:t>
      </w:r>
      <w:r w:rsidR="001E416A">
        <w:rPr>
          <w:lang w:val="en-GB"/>
        </w:rPr>
        <w:t>extensible</w:t>
      </w:r>
      <w:r w:rsidR="001B1505">
        <w:rPr>
          <w:rStyle w:val="FootnoteReference"/>
          <w:lang w:val="en-GB"/>
        </w:rPr>
        <w:footnoteReference w:id="3"/>
      </w:r>
      <w:r w:rsidR="00541569">
        <w:rPr>
          <w:lang w:val="en-GB"/>
        </w:rPr>
        <w:t>.</w:t>
      </w:r>
    </w:p>
    <w:p w14:paraId="6044F24D" w14:textId="77777777" w:rsidR="00957AC6" w:rsidRDefault="00957AC6" w:rsidP="00957AC6">
      <w:pPr>
        <w:pStyle w:val="Heading3"/>
        <w:rPr>
          <w:lang w:val="en-GB"/>
        </w:rPr>
      </w:pPr>
      <w:bookmarkStart w:id="50" w:name="_Toc96934792"/>
      <w:r w:rsidRPr="5CF49741">
        <w:rPr>
          <w:lang w:val="en-GB"/>
        </w:rPr>
        <w:t>‘CML-Based’</w:t>
      </w:r>
      <w:bookmarkEnd w:id="50"/>
    </w:p>
    <w:p w14:paraId="50106F74" w14:textId="77777777" w:rsidR="00844245" w:rsidRPr="00844245" w:rsidRDefault="44E93E8E" w:rsidP="44E93E8E">
      <w:pPr>
        <w:rPr>
          <w:lang w:val="en-GB"/>
        </w:rPr>
      </w:pPr>
      <w:r w:rsidRPr="44E93E8E">
        <w:rPr>
          <w:lang w:val="en-GB"/>
        </w:rPr>
        <w:t>The editor is designed to work directly with the underlying CML</w:t>
      </w:r>
      <w:r w:rsidR="00346B3C">
        <w:rPr>
          <w:lang w:val="en-GB"/>
        </w:rPr>
        <w:t>:</w:t>
      </w:r>
      <w:r w:rsidRPr="44E93E8E">
        <w:rPr>
          <w:lang w:val="en-GB"/>
        </w:rPr>
        <w:t xml:space="preserve"> the same format </w:t>
      </w:r>
      <w:r w:rsidR="00346B3C">
        <w:rPr>
          <w:lang w:val="en-GB"/>
        </w:rPr>
        <w:t>that stores</w:t>
      </w:r>
      <w:r w:rsidRPr="44E93E8E">
        <w:rPr>
          <w:lang w:val="en-GB"/>
        </w:rPr>
        <w:t xml:space="preserve"> the chemistry in your Word document.  </w:t>
      </w:r>
      <w:r w:rsidR="009D2444">
        <w:rPr>
          <w:lang w:val="en-GB"/>
        </w:rPr>
        <w:t xml:space="preserve">It </w:t>
      </w:r>
      <w:r w:rsidR="00D008B5">
        <w:rPr>
          <w:lang w:val="en-GB"/>
        </w:rPr>
        <w:t xml:space="preserve">transfers information seamlessly </w:t>
      </w:r>
      <w:r w:rsidRPr="44E93E8E">
        <w:rPr>
          <w:lang w:val="en-GB"/>
        </w:rPr>
        <w:t>between the editor and the document.</w:t>
      </w:r>
    </w:p>
    <w:p w14:paraId="21909C2B" w14:textId="77777777" w:rsidR="00957AC6" w:rsidRDefault="00957AC6" w:rsidP="00957AC6">
      <w:pPr>
        <w:pStyle w:val="Heading3"/>
        <w:rPr>
          <w:lang w:val="en-GB"/>
        </w:rPr>
      </w:pPr>
      <w:bookmarkStart w:id="51" w:name="_Toc96934793"/>
      <w:r w:rsidRPr="5CF49741">
        <w:rPr>
          <w:lang w:val="en-GB"/>
        </w:rPr>
        <w:t>‘Molecule Editor’</w:t>
      </w:r>
      <w:bookmarkEnd w:id="51"/>
    </w:p>
    <w:p w14:paraId="43C3EE18" w14:textId="77777777" w:rsidR="0674607B" w:rsidRDefault="1C179760" w:rsidP="3D5DCE04">
      <w:pPr>
        <w:rPr>
          <w:lang w:val="en-GB"/>
        </w:rPr>
      </w:pPr>
      <w:r w:rsidRPr="5CF49741">
        <w:rPr>
          <w:lang w:val="en-GB"/>
        </w:rPr>
        <w:t>There are now many molecule editors or ‘sketchers’ for drawing chemical structures.  ACME works the same way as these.  If you are used to using other tools, you will find ACME’s user interface very familiar.  If not, you should find it easy to use and learn.  ACME puts productivity and ease-of-use above features.</w:t>
      </w:r>
    </w:p>
    <w:p w14:paraId="4E91EBB4" w14:textId="77777777" w:rsidR="00957AC6" w:rsidRDefault="00D93434" w:rsidP="00957AC6">
      <w:pPr>
        <w:pStyle w:val="Heading2"/>
        <w:rPr>
          <w:lang w:val="en-GB"/>
        </w:rPr>
      </w:pPr>
      <w:bookmarkStart w:id="52" w:name="_Toc96934794"/>
      <w:r w:rsidRPr="5CF49741">
        <w:rPr>
          <w:lang w:val="en-GB"/>
        </w:rPr>
        <w:t>What functions does ACME support?</w:t>
      </w:r>
      <w:bookmarkEnd w:id="52"/>
    </w:p>
    <w:p w14:paraId="4F0C4230" w14:textId="77777777" w:rsidR="00E96056" w:rsidRDefault="44E93E8E" w:rsidP="44E93E8E">
      <w:pPr>
        <w:rPr>
          <w:lang w:val="en-GB"/>
        </w:rPr>
      </w:pPr>
      <w:r w:rsidRPr="44E93E8E">
        <w:rPr>
          <w:lang w:val="en-GB"/>
        </w:rPr>
        <w:t>ACME allows you to carry out common chemistry sketching tasks, such as:</w:t>
      </w:r>
    </w:p>
    <w:p w14:paraId="24541790" w14:textId="77777777" w:rsidR="00E96056" w:rsidRDefault="00E96056" w:rsidP="00E96056">
      <w:pPr>
        <w:pStyle w:val="ListParagraph"/>
        <w:numPr>
          <w:ilvl w:val="0"/>
          <w:numId w:val="10"/>
        </w:numPr>
        <w:rPr>
          <w:lang w:val="en-GB"/>
        </w:rPr>
      </w:pPr>
      <w:r>
        <w:rPr>
          <w:lang w:val="en-GB"/>
        </w:rPr>
        <w:t>Freehand drawing</w:t>
      </w:r>
    </w:p>
    <w:p w14:paraId="4918A6E9" w14:textId="77777777" w:rsidR="00E96056" w:rsidRDefault="00E96056" w:rsidP="00E96056">
      <w:pPr>
        <w:pStyle w:val="ListParagraph"/>
        <w:numPr>
          <w:ilvl w:val="0"/>
          <w:numId w:val="10"/>
        </w:numPr>
        <w:rPr>
          <w:lang w:val="en-GB"/>
        </w:rPr>
      </w:pPr>
      <w:r>
        <w:rPr>
          <w:lang w:val="en-GB"/>
        </w:rPr>
        <w:t>Ring and chain drawing</w:t>
      </w:r>
    </w:p>
    <w:p w14:paraId="51C809F1" w14:textId="77777777" w:rsidR="00E96056" w:rsidRDefault="00E96056" w:rsidP="00E96056">
      <w:pPr>
        <w:pStyle w:val="ListParagraph"/>
        <w:numPr>
          <w:ilvl w:val="0"/>
          <w:numId w:val="10"/>
        </w:numPr>
        <w:rPr>
          <w:lang w:val="en-GB"/>
        </w:rPr>
      </w:pPr>
      <w:r>
        <w:rPr>
          <w:lang w:val="en-GB"/>
        </w:rPr>
        <w:t>Editing of existing atoms and bonds</w:t>
      </w:r>
    </w:p>
    <w:p w14:paraId="02323F77" w14:textId="77777777" w:rsidR="00E96056" w:rsidRDefault="00E96056" w:rsidP="00E96056">
      <w:pPr>
        <w:pStyle w:val="ListParagraph"/>
        <w:numPr>
          <w:ilvl w:val="0"/>
          <w:numId w:val="10"/>
        </w:numPr>
        <w:rPr>
          <w:lang w:val="en-GB"/>
        </w:rPr>
      </w:pPr>
      <w:r>
        <w:rPr>
          <w:lang w:val="en-GB"/>
        </w:rPr>
        <w:t xml:space="preserve">Cut, </w:t>
      </w:r>
      <w:proofErr w:type="gramStart"/>
      <w:r>
        <w:rPr>
          <w:lang w:val="en-GB"/>
        </w:rPr>
        <w:t>copy</w:t>
      </w:r>
      <w:proofErr w:type="gramEnd"/>
      <w:r>
        <w:rPr>
          <w:lang w:val="en-GB"/>
        </w:rPr>
        <w:t xml:space="preserve"> and paste</w:t>
      </w:r>
    </w:p>
    <w:p w14:paraId="5CB974B2" w14:textId="77777777" w:rsidR="00E96056" w:rsidRDefault="00E96056" w:rsidP="00E96056">
      <w:pPr>
        <w:pStyle w:val="ListParagraph"/>
        <w:numPr>
          <w:ilvl w:val="0"/>
          <w:numId w:val="10"/>
        </w:numPr>
        <w:rPr>
          <w:lang w:val="en-GB"/>
        </w:rPr>
      </w:pPr>
      <w:r>
        <w:rPr>
          <w:lang w:val="en-GB"/>
        </w:rPr>
        <w:t>Resizing and rotation</w:t>
      </w:r>
    </w:p>
    <w:p w14:paraId="51BEC0E9" w14:textId="77777777" w:rsidR="00E96056" w:rsidRDefault="00E96056" w:rsidP="00E96056">
      <w:pPr>
        <w:pStyle w:val="ListParagraph"/>
        <w:numPr>
          <w:ilvl w:val="0"/>
          <w:numId w:val="10"/>
        </w:numPr>
        <w:rPr>
          <w:lang w:val="en-GB"/>
        </w:rPr>
      </w:pPr>
      <w:r>
        <w:rPr>
          <w:lang w:val="en-GB"/>
        </w:rPr>
        <w:t>Repositioning of molecule fragments</w:t>
      </w:r>
    </w:p>
    <w:p w14:paraId="1DFB78DF" w14:textId="77777777" w:rsidR="008B7C45" w:rsidRDefault="008B7C45" w:rsidP="00E96056">
      <w:pPr>
        <w:pStyle w:val="ListParagraph"/>
        <w:numPr>
          <w:ilvl w:val="0"/>
          <w:numId w:val="10"/>
        </w:numPr>
        <w:rPr>
          <w:lang w:val="en-GB"/>
        </w:rPr>
      </w:pPr>
      <w:r>
        <w:rPr>
          <w:lang w:val="en-GB"/>
        </w:rPr>
        <w:t>Parent-child relationships between molecules (‘groups’)</w:t>
      </w:r>
    </w:p>
    <w:p w14:paraId="5358CEC3" w14:textId="1BF9D1AB" w:rsidR="003378D7" w:rsidRDefault="0032265E" w:rsidP="00E96056">
      <w:pPr>
        <w:pStyle w:val="ListParagraph"/>
        <w:numPr>
          <w:ilvl w:val="0"/>
          <w:numId w:val="10"/>
        </w:numPr>
        <w:rPr>
          <w:lang w:val="en-GB"/>
        </w:rPr>
      </w:pPr>
      <w:r>
        <w:rPr>
          <w:lang w:val="en-GB"/>
        </w:rPr>
        <w:t>Drawing f</w:t>
      </w:r>
      <w:r w:rsidR="003378D7">
        <w:rPr>
          <w:lang w:val="en-GB"/>
        </w:rPr>
        <w:t>unctional groups</w:t>
      </w:r>
    </w:p>
    <w:p w14:paraId="59ED6130" w14:textId="3572BF85" w:rsidR="00A6674C" w:rsidRDefault="00A6674C" w:rsidP="00E96056">
      <w:pPr>
        <w:pStyle w:val="ListParagraph"/>
        <w:numPr>
          <w:ilvl w:val="0"/>
          <w:numId w:val="10"/>
        </w:numPr>
        <w:rPr>
          <w:lang w:val="en-GB"/>
        </w:rPr>
      </w:pPr>
      <w:r>
        <w:rPr>
          <w:lang w:val="en-GB"/>
        </w:rPr>
        <w:t>Drawing reactions</w:t>
      </w:r>
    </w:p>
    <w:p w14:paraId="1101012F" w14:textId="77777777" w:rsidR="00E96056" w:rsidRPr="00E96056" w:rsidRDefault="00E96056" w:rsidP="00E96056">
      <w:pPr>
        <w:rPr>
          <w:lang w:val="en-GB"/>
        </w:rPr>
      </w:pPr>
      <w:r>
        <w:rPr>
          <w:lang w:val="en-GB"/>
        </w:rPr>
        <w:t xml:space="preserve">ACME supports </w:t>
      </w:r>
      <w:r w:rsidR="002C6D90">
        <w:rPr>
          <w:lang w:val="en-GB"/>
        </w:rPr>
        <w:t xml:space="preserve">unlimited </w:t>
      </w:r>
      <w:r>
        <w:rPr>
          <w:lang w:val="en-GB"/>
        </w:rPr>
        <w:t xml:space="preserve">undo and redo of all </w:t>
      </w:r>
      <w:r w:rsidR="008B7C45">
        <w:rPr>
          <w:lang w:val="en-GB"/>
        </w:rPr>
        <w:t>editing operations</w:t>
      </w:r>
      <w:r>
        <w:rPr>
          <w:lang w:val="en-GB"/>
        </w:rPr>
        <w:t>.</w:t>
      </w:r>
    </w:p>
    <w:p w14:paraId="6E972297" w14:textId="77777777" w:rsidR="00D93434" w:rsidRDefault="00D93434" w:rsidP="00957AC6">
      <w:pPr>
        <w:pStyle w:val="Heading2"/>
        <w:rPr>
          <w:lang w:val="en-GB"/>
        </w:rPr>
      </w:pPr>
      <w:bookmarkStart w:id="53" w:name="_Toc96934795"/>
      <w:r w:rsidRPr="5CF49741">
        <w:rPr>
          <w:lang w:val="en-GB"/>
        </w:rPr>
        <w:t xml:space="preserve">What functions </w:t>
      </w:r>
      <w:r w:rsidRPr="5CF49741">
        <w:rPr>
          <w:i/>
          <w:lang w:val="en-GB"/>
        </w:rPr>
        <w:t>doesn’t</w:t>
      </w:r>
      <w:r w:rsidRPr="5CF49741">
        <w:rPr>
          <w:lang w:val="en-GB"/>
        </w:rPr>
        <w:t xml:space="preserve"> ACME support?</w:t>
      </w:r>
      <w:bookmarkEnd w:id="53"/>
    </w:p>
    <w:p w14:paraId="3716F5BD" w14:textId="77777777" w:rsidR="00815BCD" w:rsidRPr="00815BCD" w:rsidRDefault="52C74D80" w:rsidP="52C74D80">
      <w:pPr>
        <w:rPr>
          <w:lang w:val="en-GB"/>
        </w:rPr>
      </w:pPr>
      <w:r w:rsidRPr="52C74D80">
        <w:rPr>
          <w:lang w:val="en-GB"/>
        </w:rPr>
        <w:t>Currently ACME does not support:</w:t>
      </w:r>
    </w:p>
    <w:p w14:paraId="08FE1BBC" w14:textId="77777777" w:rsidR="005E04C3" w:rsidRPr="005E04C3" w:rsidRDefault="00CA7A41" w:rsidP="00AB603F">
      <w:pPr>
        <w:pStyle w:val="ListParagraph"/>
        <w:numPr>
          <w:ilvl w:val="0"/>
          <w:numId w:val="2"/>
        </w:numPr>
        <w:autoSpaceDE w:val="0"/>
        <w:autoSpaceDN w:val="0"/>
        <w:adjustRightInd w:val="0"/>
        <w:spacing w:after="0" w:line="240" w:lineRule="auto"/>
        <w:rPr>
          <w:rFonts w:ascii="MS Shell Dlg 2" w:hAnsi="MS Shell Dlg 2" w:cs="MS Shell Dlg 2"/>
          <w:sz w:val="17"/>
          <w:szCs w:val="17"/>
          <w:lang w:val="en-GB"/>
        </w:rPr>
      </w:pPr>
      <w:r w:rsidRPr="005E04C3">
        <w:rPr>
          <w:lang w:val="en-GB"/>
        </w:rPr>
        <w:t>Functional group expansion</w:t>
      </w:r>
    </w:p>
    <w:p w14:paraId="1B66E14C" w14:textId="77777777" w:rsidR="00B70614" w:rsidRPr="00B70614" w:rsidRDefault="005E04C3" w:rsidP="00B70614">
      <w:pPr>
        <w:pStyle w:val="ListParagraph"/>
        <w:numPr>
          <w:ilvl w:val="0"/>
          <w:numId w:val="2"/>
        </w:numPr>
        <w:autoSpaceDE w:val="0"/>
        <w:autoSpaceDN w:val="0"/>
        <w:adjustRightInd w:val="0"/>
        <w:spacing w:after="0" w:line="240" w:lineRule="auto"/>
        <w:rPr>
          <w:rFonts w:ascii="MS Shell Dlg 2" w:hAnsi="MS Shell Dlg 2" w:cs="MS Shell Dlg 2"/>
          <w:sz w:val="17"/>
          <w:szCs w:val="17"/>
          <w:lang w:val="en-GB"/>
        </w:rPr>
      </w:pPr>
      <w:r w:rsidRPr="005E04C3">
        <w:rPr>
          <w:lang w:val="en-GB"/>
        </w:rPr>
        <w:t xml:space="preserve">Organometallics and </w:t>
      </w:r>
      <w:r w:rsidRPr="005E04C3">
        <w:rPr>
          <w:rFonts w:ascii="Symbol" w:hAnsi="Symbol" w:cs="Symbol"/>
          <w:sz w:val="23"/>
          <w:szCs w:val="23"/>
          <w:lang w:val="en-GB"/>
        </w:rPr>
        <w:t>p</w:t>
      </w:r>
      <w:r>
        <w:rPr>
          <w:rFonts w:ascii="Symbol" w:hAnsi="Symbol" w:cs="Symbol"/>
          <w:sz w:val="23"/>
          <w:szCs w:val="23"/>
          <w:lang w:val="en-GB"/>
        </w:rPr>
        <w:t>-</w:t>
      </w:r>
      <w:r>
        <w:t>b</w:t>
      </w:r>
      <w:r w:rsidRPr="005E04C3">
        <w:t>onds</w:t>
      </w:r>
    </w:p>
    <w:p w14:paraId="14F69C80" w14:textId="63A5E4CC" w:rsidR="52C74D80" w:rsidRPr="00B70614" w:rsidRDefault="00B70614" w:rsidP="00B70614">
      <w:pPr>
        <w:pStyle w:val="ListParagraph"/>
        <w:numPr>
          <w:ilvl w:val="0"/>
          <w:numId w:val="2"/>
        </w:numPr>
        <w:autoSpaceDE w:val="0"/>
        <w:autoSpaceDN w:val="0"/>
        <w:adjustRightInd w:val="0"/>
        <w:spacing w:after="0" w:line="240" w:lineRule="auto"/>
        <w:rPr>
          <w:rFonts w:ascii="MS Shell Dlg 2" w:hAnsi="MS Shell Dlg 2" w:cs="MS Shell Dlg 2"/>
          <w:sz w:val="17"/>
          <w:szCs w:val="17"/>
          <w:lang w:val="en-GB"/>
        </w:rPr>
      </w:pPr>
      <w:r>
        <w:t>‘</w:t>
      </w:r>
      <w:r w:rsidR="52C74D80" w:rsidRPr="00B70614">
        <w:rPr>
          <w:lang w:val="en-GB"/>
        </w:rPr>
        <w:t>Smoothing’ of structures</w:t>
      </w:r>
    </w:p>
    <w:p w14:paraId="53DE93BF" w14:textId="77777777" w:rsidR="00D93434" w:rsidRDefault="00AB4100" w:rsidP="005E04C3">
      <w:pPr>
        <w:pStyle w:val="Heading1"/>
        <w:rPr>
          <w:lang w:val="en-GB"/>
        </w:rPr>
      </w:pPr>
      <w:bookmarkStart w:id="54" w:name="_Toc96934796"/>
      <w:r w:rsidRPr="5CF49741">
        <w:rPr>
          <w:lang w:val="en-GB"/>
        </w:rPr>
        <w:t>ACME User Interface</w:t>
      </w:r>
      <w:bookmarkEnd w:id="54"/>
    </w:p>
    <w:p w14:paraId="1CD6D789" w14:textId="77777777" w:rsidR="00FD6C52" w:rsidRDefault="44E93E8E" w:rsidP="005E04C3">
      <w:pPr>
        <w:rPr>
          <w:lang w:val="en-GB"/>
        </w:rPr>
      </w:pPr>
      <w:r w:rsidRPr="44E93E8E">
        <w:rPr>
          <w:lang w:val="en-GB"/>
        </w:rPr>
        <w:t>The ACME interface has three main elements.  From top to bottom:</w:t>
      </w:r>
    </w:p>
    <w:p w14:paraId="791771BE" w14:textId="018797C2" w:rsidR="00FD6C52" w:rsidRDefault="00FD6C52" w:rsidP="005E04C3">
      <w:pPr>
        <w:pStyle w:val="ListParagraph"/>
        <w:numPr>
          <w:ilvl w:val="0"/>
          <w:numId w:val="11"/>
        </w:numPr>
        <w:rPr>
          <w:lang w:val="en-GB"/>
        </w:rPr>
      </w:pPr>
      <w:r>
        <w:rPr>
          <w:lang w:val="en-GB"/>
        </w:rPr>
        <w:t xml:space="preserve">The </w:t>
      </w:r>
      <w:r w:rsidR="00CF094C" w:rsidRPr="00FD6C52">
        <w:rPr>
          <w:lang w:val="en-GB"/>
        </w:rPr>
        <w:t xml:space="preserve">toolbar </w:t>
      </w:r>
      <w:r w:rsidR="00B70614">
        <w:rPr>
          <w:lang w:val="en-GB"/>
        </w:rPr>
        <w:t xml:space="preserve">tray contains the main toolbar. This </w:t>
      </w:r>
      <w:r w:rsidR="00CF094C" w:rsidRPr="00FD6C52">
        <w:rPr>
          <w:lang w:val="en-GB"/>
        </w:rPr>
        <w:t xml:space="preserve">allows the </w:t>
      </w:r>
      <w:r w:rsidR="00484AFB" w:rsidRPr="00FD6C52">
        <w:rPr>
          <w:lang w:val="en-GB"/>
        </w:rPr>
        <w:t>selection of drawin</w:t>
      </w:r>
      <w:r w:rsidR="001751DD" w:rsidRPr="00FD6C52">
        <w:rPr>
          <w:lang w:val="en-GB"/>
        </w:rPr>
        <w:t xml:space="preserve">g, </w:t>
      </w:r>
      <w:r w:rsidR="00484AFB" w:rsidRPr="00FD6C52">
        <w:rPr>
          <w:lang w:val="en-GB"/>
        </w:rPr>
        <w:t>manipulation tools</w:t>
      </w:r>
      <w:r w:rsidR="006314D0" w:rsidRPr="00FD6C52">
        <w:rPr>
          <w:lang w:val="en-GB"/>
        </w:rPr>
        <w:t xml:space="preserve"> and settings</w:t>
      </w:r>
      <w:r w:rsidR="00B70614">
        <w:rPr>
          <w:lang w:val="en-GB"/>
        </w:rPr>
        <w:t>. Additional toolbars support reactions and the aligning of elements</w:t>
      </w:r>
    </w:p>
    <w:p w14:paraId="13737119" w14:textId="77777777" w:rsidR="00154B24" w:rsidRDefault="00FD6C52" w:rsidP="005E04C3">
      <w:pPr>
        <w:pStyle w:val="ListParagraph"/>
        <w:numPr>
          <w:ilvl w:val="0"/>
          <w:numId w:val="11"/>
        </w:numPr>
        <w:rPr>
          <w:lang w:val="en-GB"/>
        </w:rPr>
      </w:pPr>
      <w:r>
        <w:rPr>
          <w:lang w:val="en-GB"/>
        </w:rPr>
        <w:lastRenderedPageBreak/>
        <w:t xml:space="preserve">The </w:t>
      </w:r>
      <w:r w:rsidR="006314D0" w:rsidRPr="00FD6C52">
        <w:rPr>
          <w:lang w:val="en-GB"/>
        </w:rPr>
        <w:t>drawing canvas</w:t>
      </w:r>
      <w:r w:rsidR="00C66B49">
        <w:rPr>
          <w:lang w:val="en-GB"/>
        </w:rPr>
        <w:t>.</w:t>
      </w:r>
      <w:r w:rsidR="00007393" w:rsidRPr="00FD6C52">
        <w:rPr>
          <w:lang w:val="en-GB"/>
        </w:rPr>
        <w:t xml:space="preserve">  </w:t>
      </w:r>
      <w:r w:rsidR="00154B24">
        <w:rPr>
          <w:lang w:val="en-GB"/>
        </w:rPr>
        <w:t xml:space="preserve">This is where you draw your </w:t>
      </w:r>
      <w:r w:rsidR="004C5658">
        <w:rPr>
          <w:lang w:val="en-GB"/>
        </w:rPr>
        <w:t>chemistry</w:t>
      </w:r>
      <w:r w:rsidR="00154B24">
        <w:rPr>
          <w:lang w:val="en-GB"/>
        </w:rPr>
        <w:t>.</w:t>
      </w:r>
      <w:r w:rsidR="00C66B49">
        <w:rPr>
          <w:lang w:val="en-GB"/>
        </w:rPr>
        <w:t xml:space="preserve">  The drawing </w:t>
      </w:r>
      <w:r w:rsidR="004C5658">
        <w:rPr>
          <w:lang w:val="en-GB"/>
        </w:rPr>
        <w:t>canvas includes a zoom box, which allows you to zoom out of very large structures.</w:t>
      </w:r>
    </w:p>
    <w:p w14:paraId="4EC69549" w14:textId="77777777" w:rsidR="00CF094C" w:rsidRDefault="77A66053" w:rsidP="005E04C3">
      <w:pPr>
        <w:pStyle w:val="ListParagraph"/>
        <w:numPr>
          <w:ilvl w:val="0"/>
          <w:numId w:val="11"/>
        </w:numPr>
        <w:rPr>
          <w:lang w:val="en-GB"/>
        </w:rPr>
      </w:pPr>
      <w:r w:rsidRPr="77A66053">
        <w:rPr>
          <w:lang w:val="en-GB"/>
        </w:rPr>
        <w:t>Below the canvas is a status bar.  This shows what the currently selected tool is used for.</w:t>
      </w:r>
    </w:p>
    <w:p w14:paraId="3359FD1E" w14:textId="77777777" w:rsidR="0081339B" w:rsidRPr="0081339B" w:rsidRDefault="00FF45B7" w:rsidP="005E04C3">
      <w:pPr>
        <w:rPr>
          <w:lang w:val="en-GB"/>
        </w:rPr>
      </w:pPr>
      <w:r>
        <w:rPr>
          <w:noProof/>
          <w:lang w:val="en-GB" w:eastAsia="en-GB"/>
        </w:rPr>
        <w:drawing>
          <wp:inline distT="0" distB="0" distL="0" distR="0" wp14:anchorId="3EE2A838" wp14:editId="185C53BF">
            <wp:extent cx="5943600" cy="4215130"/>
            <wp:effectExtent l="0" t="0" r="0" b="0"/>
            <wp:docPr id="1424573366" name="Picture 487790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4"/>
                    <pic:cNvPicPr/>
                  </pic:nvPicPr>
                  <pic:blipFill>
                    <a:blip r:embed="rId50">
                      <a:extLst>
                        <a:ext uri="{28A0092B-C50C-407E-A947-70E740481C1C}">
                          <a14:useLocalDpi xmlns:a14="http://schemas.microsoft.com/office/drawing/2010/main" val="0"/>
                        </a:ext>
                      </a:extLst>
                    </a:blip>
                    <a:stretch>
                      <a:fillRect/>
                    </a:stretch>
                  </pic:blipFill>
                  <pic:spPr>
                    <a:xfrm>
                      <a:off x="0" y="0"/>
                      <a:ext cx="5943600" cy="4215130"/>
                    </a:xfrm>
                    <a:prstGeom prst="rect">
                      <a:avLst/>
                    </a:prstGeom>
                  </pic:spPr>
                </pic:pic>
              </a:graphicData>
            </a:graphic>
          </wp:inline>
        </w:drawing>
      </w:r>
    </w:p>
    <w:p w14:paraId="1E503B72" w14:textId="77777777" w:rsidR="00113048" w:rsidRPr="00113048" w:rsidRDefault="00113048" w:rsidP="005E04C3">
      <w:pPr>
        <w:rPr>
          <w:lang w:val="en-GB"/>
        </w:rPr>
      </w:pPr>
    </w:p>
    <w:p w14:paraId="07054C33" w14:textId="77777777" w:rsidR="00AB4100" w:rsidRDefault="4A3BC803" w:rsidP="005E04C3">
      <w:pPr>
        <w:pStyle w:val="Heading1"/>
        <w:rPr>
          <w:lang w:val="en-GB"/>
        </w:rPr>
      </w:pPr>
      <w:bookmarkStart w:id="55" w:name="_Toc96934797"/>
      <w:r w:rsidRPr="4A3BC803">
        <w:rPr>
          <w:lang w:val="en-GB"/>
        </w:rPr>
        <w:lastRenderedPageBreak/>
        <w:t>Toolbar</w:t>
      </w:r>
      <w:bookmarkEnd w:id="55"/>
    </w:p>
    <w:p w14:paraId="7148F473" w14:textId="77777777" w:rsidR="00396A7F" w:rsidRDefault="77A66053" w:rsidP="005E04C3">
      <w:pPr>
        <w:keepNext/>
      </w:pPr>
      <w:r w:rsidRPr="77A66053">
        <w:rPr>
          <w:lang w:val="en-GB"/>
        </w:rPr>
        <w:t>The toolbar has five control groups:</w:t>
      </w:r>
      <w:r w:rsidRPr="77A66053">
        <w:rPr>
          <w:noProof/>
        </w:rPr>
        <w:t xml:space="preserve"> </w:t>
      </w:r>
      <w:r w:rsidR="0C28B092">
        <w:rPr>
          <w:noProof/>
          <w:lang w:val="en-GB" w:eastAsia="en-GB"/>
        </w:rPr>
        <w:drawing>
          <wp:inline distT="0" distB="0" distL="0" distR="0" wp14:anchorId="29059357" wp14:editId="55F238FC">
            <wp:extent cx="5943600" cy="3435350"/>
            <wp:effectExtent l="0" t="0" r="0" b="0"/>
            <wp:docPr id="2012614945" name="Picture 192023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0"/>
                    <pic:cNvPicPr/>
                  </pic:nvPicPr>
                  <pic:blipFill>
                    <a:blip r:embed="rId51">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p>
    <w:p w14:paraId="16D6DB43" w14:textId="77777777" w:rsidR="4A3BC803" w:rsidRDefault="00396A7F" w:rsidP="005E04C3">
      <w:pPr>
        <w:pStyle w:val="Caption"/>
        <w:rPr>
          <w:lang w:val="en-GB"/>
        </w:rPr>
      </w:pPr>
      <w:r>
        <w:t xml:space="preserve">Figure </w:t>
      </w:r>
      <w:r w:rsidR="00582F5E">
        <w:fldChar w:fldCharType="begin"/>
      </w:r>
      <w:r w:rsidR="00582F5E">
        <w:instrText xml:space="preserve"> SEQ Fig</w:instrText>
      </w:r>
      <w:r w:rsidR="00582F5E">
        <w:instrText xml:space="preserve">ure \* ARABIC </w:instrText>
      </w:r>
      <w:r w:rsidR="00582F5E">
        <w:fldChar w:fldCharType="separate"/>
      </w:r>
      <w:r w:rsidR="00B37F74">
        <w:rPr>
          <w:noProof/>
        </w:rPr>
        <w:t>1</w:t>
      </w:r>
      <w:r w:rsidR="00582F5E">
        <w:rPr>
          <w:noProof/>
        </w:rPr>
        <w:fldChar w:fldCharType="end"/>
      </w:r>
      <w:r>
        <w:t>:  ACME layout</w:t>
      </w:r>
    </w:p>
    <w:p w14:paraId="4BA65A01" w14:textId="77777777" w:rsidR="4A3BC803" w:rsidRDefault="1BEB5193" w:rsidP="005E04C3">
      <w:pPr>
        <w:pStyle w:val="ListParagraph"/>
        <w:numPr>
          <w:ilvl w:val="0"/>
          <w:numId w:val="8"/>
        </w:numPr>
        <w:rPr>
          <w:lang w:val="en-GB"/>
        </w:rPr>
      </w:pPr>
      <w:r w:rsidRPr="1BEB5193">
        <w:rPr>
          <w:lang w:val="en-GB"/>
        </w:rPr>
        <w:t>Element and bond type selectors</w:t>
      </w:r>
    </w:p>
    <w:p w14:paraId="47D7A8D6" w14:textId="77777777" w:rsidR="4A3BC803" w:rsidRDefault="0C28B092" w:rsidP="005E04C3">
      <w:pPr>
        <w:pStyle w:val="ListParagraph"/>
        <w:numPr>
          <w:ilvl w:val="0"/>
          <w:numId w:val="8"/>
        </w:numPr>
        <w:rPr>
          <w:lang w:val="en-GB"/>
        </w:rPr>
      </w:pPr>
      <w:r w:rsidRPr="0C28B092">
        <w:rPr>
          <w:lang w:val="en-GB"/>
        </w:rPr>
        <w:t>Mode buttons – these make dragging and clicking in the editor do different things</w:t>
      </w:r>
    </w:p>
    <w:p w14:paraId="3774F6BB" w14:textId="77777777" w:rsidR="4A3BC803" w:rsidRDefault="0C28B092" w:rsidP="005E04C3">
      <w:pPr>
        <w:pStyle w:val="ListParagraph"/>
        <w:numPr>
          <w:ilvl w:val="0"/>
          <w:numId w:val="8"/>
        </w:numPr>
        <w:rPr>
          <w:lang w:val="en-GB"/>
        </w:rPr>
      </w:pPr>
      <w:r w:rsidRPr="0C28B092">
        <w:rPr>
          <w:lang w:val="en-GB"/>
        </w:rPr>
        <w:t>Common editing commands such as cut, copy, paste &amp; undo/redo</w:t>
      </w:r>
    </w:p>
    <w:p w14:paraId="1D2A275F" w14:textId="77777777" w:rsidR="4A3BC803" w:rsidRDefault="0C28B092" w:rsidP="005E04C3">
      <w:pPr>
        <w:pStyle w:val="ListParagraph"/>
        <w:numPr>
          <w:ilvl w:val="0"/>
          <w:numId w:val="8"/>
        </w:numPr>
        <w:rPr>
          <w:lang w:val="en-GB"/>
        </w:rPr>
      </w:pPr>
      <w:r w:rsidRPr="0C28B092">
        <w:rPr>
          <w:lang w:val="en-GB"/>
        </w:rPr>
        <w:t>Manipulation commands – flip, add/remove hydrogens and group/ungroup</w:t>
      </w:r>
    </w:p>
    <w:p w14:paraId="75352D44" w14:textId="77777777" w:rsidR="4A3BC803" w:rsidRDefault="4A3BC803" w:rsidP="005E04C3">
      <w:pPr>
        <w:pStyle w:val="ListParagraph"/>
        <w:numPr>
          <w:ilvl w:val="0"/>
          <w:numId w:val="8"/>
        </w:numPr>
        <w:rPr>
          <w:lang w:val="en-GB"/>
        </w:rPr>
      </w:pPr>
      <w:r w:rsidRPr="4A3BC803">
        <w:rPr>
          <w:lang w:val="en-GB"/>
        </w:rPr>
        <w:t>Editor settings</w:t>
      </w:r>
    </w:p>
    <w:p w14:paraId="14168E08" w14:textId="77777777" w:rsidR="00646BB9" w:rsidRDefault="0C28B092" w:rsidP="005E04C3">
      <w:pPr>
        <w:pStyle w:val="NB"/>
      </w:pPr>
      <w:r>
        <w:t xml:space="preserve">The editor can only operate in one </w:t>
      </w:r>
      <w:r w:rsidRPr="0C28B092">
        <w:t xml:space="preserve">mode </w:t>
      </w:r>
      <w:r>
        <w:t xml:space="preserve">at one time, but all modes are available at any time.  The </w:t>
      </w:r>
      <w:r w:rsidRPr="0C28B092">
        <w:t xml:space="preserve">commands </w:t>
      </w:r>
      <w:r>
        <w:t xml:space="preserve">can only be invoked according to context, </w:t>
      </w:r>
      <w:proofErr w:type="gramStart"/>
      <w:r w:rsidRPr="0C28B092">
        <w:rPr>
          <w:i/>
          <w:iCs/>
        </w:rPr>
        <w:t>e.g.</w:t>
      </w:r>
      <w:proofErr w:type="gramEnd"/>
      <w:r>
        <w:t xml:space="preserve"> flipping a molecule is on</w:t>
      </w:r>
      <w:r w:rsidR="00CA7A41">
        <w:t>ly possible if it is selected.</w:t>
      </w:r>
    </w:p>
    <w:p w14:paraId="405373FE" w14:textId="77777777" w:rsidR="4A3BC803" w:rsidRDefault="7CE4080B" w:rsidP="005E04C3">
      <w:pPr>
        <w:pStyle w:val="NB"/>
      </w:pPr>
      <w:r w:rsidRPr="7CE4080B">
        <w:t>If a command cannot be carried out, ACME disables the associated button.</w:t>
      </w:r>
    </w:p>
    <w:p w14:paraId="5C959BC2" w14:textId="77777777" w:rsidR="00B500AC" w:rsidRDefault="00B500AC" w:rsidP="005E04C3">
      <w:pPr>
        <w:pStyle w:val="Heading2"/>
        <w:rPr>
          <w:lang w:val="en-GB"/>
        </w:rPr>
      </w:pPr>
      <w:bookmarkStart w:id="56" w:name="_Toc96934798"/>
      <w:r>
        <w:rPr>
          <w:lang w:val="en-GB"/>
        </w:rPr>
        <w:t>Highlighting Active Atoms and Bonds</w:t>
      </w:r>
      <w:bookmarkEnd w:id="56"/>
    </w:p>
    <w:p w14:paraId="72853C10" w14:textId="77777777" w:rsidR="00B500AC" w:rsidRDefault="00B500AC" w:rsidP="005E04C3">
      <w:r>
        <w:t xml:space="preserve">ACME highlights the currently </w:t>
      </w:r>
      <w:r w:rsidRPr="00227E46">
        <w:t>active atom or bond</w:t>
      </w:r>
      <w:r>
        <w:t xml:space="preserve"> </w:t>
      </w:r>
      <w:r w:rsidR="0047531A">
        <w:t xml:space="preserve">with orange brackets </w:t>
      </w:r>
      <w:proofErr w:type="gramStart"/>
      <w:r w:rsidR="0047531A" w:rsidRPr="00425ABA">
        <w:rPr>
          <w:b/>
          <w:bCs/>
          <w:color w:val="FC7404"/>
        </w:rPr>
        <w:t>[ ]</w:t>
      </w:r>
      <w:proofErr w:type="gramEnd"/>
      <w:r w:rsidR="00685CA5" w:rsidRPr="00685CA5">
        <w:t xml:space="preserve">. </w:t>
      </w:r>
      <w:r w:rsidR="00973EBB">
        <w:t xml:space="preserve">Any operation </w:t>
      </w:r>
      <w:r w:rsidR="008951EF">
        <w:t>resulting from mous</w:t>
      </w:r>
      <w:r w:rsidR="00211851">
        <w:t>e</w:t>
      </w:r>
      <w:r w:rsidR="008951EF">
        <w:t xml:space="preserve"> clicks will affect th</w:t>
      </w:r>
      <w:r w:rsidR="00211851">
        <w:t>e active object.</w:t>
      </w:r>
    </w:p>
    <w:p w14:paraId="7C5E22CD" w14:textId="77777777" w:rsidR="009334C4" w:rsidRDefault="4A3BC803" w:rsidP="005E04C3">
      <w:pPr>
        <w:pStyle w:val="Heading2"/>
        <w:rPr>
          <w:lang w:val="en-GB"/>
        </w:rPr>
      </w:pPr>
      <w:bookmarkStart w:id="57" w:name="_Toc96934799"/>
      <w:r w:rsidRPr="4A3BC803">
        <w:rPr>
          <w:lang w:val="en-GB"/>
        </w:rPr>
        <w:t>Element Selector</w:t>
      </w:r>
      <w:r w:rsidR="00812911">
        <w:rPr>
          <w:lang w:val="en-GB"/>
        </w:rPr>
        <w:t xml:space="preserve"> and Periodic Table Picker</w:t>
      </w:r>
      <w:bookmarkEnd w:id="57"/>
    </w:p>
    <w:p w14:paraId="426A0F61" w14:textId="77777777" w:rsidR="008771E8" w:rsidRPr="008771E8" w:rsidRDefault="008771E8" w:rsidP="005E04C3">
      <w:pPr>
        <w:rPr>
          <w:lang w:val="en-GB"/>
        </w:rPr>
      </w:pPr>
      <w:r>
        <w:rPr>
          <w:noProof/>
          <w:lang w:val="en-GB" w:eastAsia="en-GB"/>
        </w:rPr>
        <w:drawing>
          <wp:inline distT="0" distB="0" distL="0" distR="0" wp14:anchorId="48810738" wp14:editId="18FEC9DC">
            <wp:extent cx="895475" cy="304843"/>
            <wp:effectExtent l="0" t="0" r="0" b="0"/>
            <wp:docPr id="73118664" name="Picture 19202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6"/>
                    <pic:cNvPicPr/>
                  </pic:nvPicPr>
                  <pic:blipFill>
                    <a:blip r:embed="rId52">
                      <a:extLst>
                        <a:ext uri="{28A0092B-C50C-407E-A947-70E740481C1C}">
                          <a14:useLocalDpi xmlns:a14="http://schemas.microsoft.com/office/drawing/2010/main" val="0"/>
                        </a:ext>
                      </a:extLst>
                    </a:blip>
                    <a:stretch>
                      <a:fillRect/>
                    </a:stretch>
                  </pic:blipFill>
                  <pic:spPr>
                    <a:xfrm>
                      <a:off x="0" y="0"/>
                      <a:ext cx="895475" cy="304843"/>
                    </a:xfrm>
                    <a:prstGeom prst="rect">
                      <a:avLst/>
                    </a:prstGeom>
                  </pic:spPr>
                </pic:pic>
              </a:graphicData>
            </a:graphic>
          </wp:inline>
        </w:drawing>
      </w:r>
    </w:p>
    <w:p w14:paraId="79DCCE48" w14:textId="77777777" w:rsidR="00B2332E" w:rsidRDefault="1BEB5193" w:rsidP="005E04C3">
      <w:pPr>
        <w:rPr>
          <w:lang w:val="en-GB"/>
        </w:rPr>
      </w:pPr>
      <w:r w:rsidRPr="1BEB5193">
        <w:rPr>
          <w:lang w:val="en-GB"/>
        </w:rPr>
        <w:t>The element selector is the first control</w:t>
      </w:r>
      <w:r w:rsidR="00697DAE">
        <w:rPr>
          <w:lang w:val="en-GB"/>
        </w:rPr>
        <w:t xml:space="preserve">. </w:t>
      </w:r>
      <w:r w:rsidR="00697DAE" w:rsidRPr="1BEB5193">
        <w:rPr>
          <w:lang w:val="en-GB"/>
        </w:rPr>
        <w:t xml:space="preserve">When </w:t>
      </w:r>
      <w:r w:rsidRPr="1BEB5193">
        <w:rPr>
          <w:lang w:val="en-GB"/>
        </w:rPr>
        <w:t xml:space="preserve">ACME </w:t>
      </w:r>
      <w:r w:rsidR="00697DAE">
        <w:rPr>
          <w:lang w:val="en-GB"/>
        </w:rPr>
        <w:t xml:space="preserve">starts, </w:t>
      </w:r>
      <w:r w:rsidR="002A4C4C">
        <w:rPr>
          <w:lang w:val="en-GB"/>
        </w:rPr>
        <w:t>i</w:t>
      </w:r>
      <w:r w:rsidR="00697DAE">
        <w:rPr>
          <w:lang w:val="en-GB"/>
        </w:rPr>
        <w:t xml:space="preserve">t </w:t>
      </w:r>
      <w:r w:rsidRPr="1BEB5193">
        <w:rPr>
          <w:lang w:val="en-GB"/>
        </w:rPr>
        <w:t>populate</w:t>
      </w:r>
      <w:r w:rsidR="002A4C4C">
        <w:rPr>
          <w:lang w:val="en-GB"/>
        </w:rPr>
        <w:t xml:space="preserve">s this with </w:t>
      </w:r>
      <w:r w:rsidRPr="1BEB5193">
        <w:rPr>
          <w:lang w:val="en-GB"/>
        </w:rPr>
        <w:t xml:space="preserve">common </w:t>
      </w:r>
      <w:r w:rsidR="0092030A" w:rsidRPr="1BEB5193">
        <w:rPr>
          <w:lang w:val="en-GB"/>
        </w:rPr>
        <w:t>elements and functional groups</w:t>
      </w:r>
      <w:r w:rsidRPr="1BEB5193">
        <w:rPr>
          <w:lang w:val="en-GB"/>
        </w:rPr>
        <w:t xml:space="preserve">, plus any other </w:t>
      </w:r>
      <w:r w:rsidR="0092030A" w:rsidRPr="1BEB5193">
        <w:rPr>
          <w:lang w:val="en-GB"/>
        </w:rPr>
        <w:t xml:space="preserve">elements and functional groups </w:t>
      </w:r>
      <w:r w:rsidRPr="1BEB5193">
        <w:rPr>
          <w:lang w:val="en-GB"/>
        </w:rPr>
        <w:t>present in the structure being edited.  The adjacent periodic table picker works with the element selector.</w:t>
      </w:r>
    </w:p>
    <w:p w14:paraId="26E29C64" w14:textId="77777777" w:rsidR="4A3BC803" w:rsidRDefault="00B2332E" w:rsidP="005E04C3">
      <w:pPr>
        <w:rPr>
          <w:lang w:val="en-GB"/>
        </w:rPr>
      </w:pPr>
      <w:r>
        <w:rPr>
          <w:lang w:val="en-GB"/>
        </w:rPr>
        <w:lastRenderedPageBreak/>
        <w:t xml:space="preserve">The element selector is a </w:t>
      </w:r>
      <w:r w:rsidR="4A3BC803" w:rsidRPr="4A3BC803">
        <w:rPr>
          <w:lang w:val="en-GB"/>
        </w:rPr>
        <w:t>simple dropdown. It works in two ways:</w:t>
      </w:r>
    </w:p>
    <w:p w14:paraId="5E966219" w14:textId="77777777" w:rsidR="4A3BC803" w:rsidRDefault="4A3BC803" w:rsidP="005E04C3">
      <w:pPr>
        <w:pStyle w:val="ListParagraph"/>
        <w:numPr>
          <w:ilvl w:val="0"/>
          <w:numId w:val="7"/>
        </w:numPr>
        <w:rPr>
          <w:lang w:val="en-GB"/>
        </w:rPr>
      </w:pPr>
      <w:r w:rsidRPr="4A3BC803">
        <w:rPr>
          <w:lang w:val="en-GB"/>
        </w:rPr>
        <w:t>With no selection active, the selector sets the current element f</w:t>
      </w:r>
      <w:r w:rsidR="00BE2043">
        <w:rPr>
          <w:lang w:val="en-GB"/>
        </w:rPr>
        <w:t>or</w:t>
      </w:r>
      <w:r w:rsidRPr="4A3BC803">
        <w:rPr>
          <w:lang w:val="en-GB"/>
        </w:rPr>
        <w:t xml:space="preserve"> all draw operations</w:t>
      </w:r>
      <w:r w:rsidR="00BE2043">
        <w:rPr>
          <w:lang w:val="en-GB"/>
        </w:rPr>
        <w:t>.</w:t>
      </w:r>
    </w:p>
    <w:p w14:paraId="4A3E34A5" w14:textId="77777777" w:rsidR="4A3BC803" w:rsidRDefault="4A3BC803" w:rsidP="005E04C3">
      <w:pPr>
        <w:pStyle w:val="ListParagraph"/>
        <w:numPr>
          <w:ilvl w:val="0"/>
          <w:numId w:val="7"/>
        </w:numPr>
        <w:rPr>
          <w:lang w:val="en-GB"/>
        </w:rPr>
      </w:pPr>
      <w:r w:rsidRPr="4A3BC803">
        <w:rPr>
          <w:lang w:val="en-GB"/>
        </w:rPr>
        <w:t>With a selection active, the selector changes all selected atoms to the selected element</w:t>
      </w:r>
      <w:r w:rsidR="00BE2043">
        <w:rPr>
          <w:lang w:val="en-GB"/>
        </w:rPr>
        <w:t>.</w:t>
      </w:r>
    </w:p>
    <w:p w14:paraId="4F76766E" w14:textId="77777777" w:rsidR="009334C4" w:rsidRDefault="4A3BC803" w:rsidP="005E04C3">
      <w:pPr>
        <w:pStyle w:val="Heading3"/>
        <w:rPr>
          <w:lang w:val="en-GB"/>
        </w:rPr>
      </w:pPr>
      <w:bookmarkStart w:id="58" w:name="_Toc96934800"/>
      <w:r w:rsidRPr="4A3BC803">
        <w:rPr>
          <w:lang w:val="en-GB"/>
        </w:rPr>
        <w:t>Periodic Table Picker</w:t>
      </w:r>
      <w:bookmarkEnd w:id="58"/>
    </w:p>
    <w:p w14:paraId="0EAA47A9" w14:textId="77777777" w:rsidR="00EE22D0" w:rsidRDefault="4A3BC803" w:rsidP="005E04C3">
      <w:pPr>
        <w:rPr>
          <w:lang w:val="en-GB"/>
        </w:rPr>
      </w:pPr>
      <w:r w:rsidRPr="4A3BC803">
        <w:rPr>
          <w:lang w:val="en-GB"/>
        </w:rPr>
        <w:t>The element selector contains a standard list of atoms, plus any non-standard atoms used in the current chemistry.</w:t>
      </w:r>
      <w:r w:rsidR="00375A0A">
        <w:rPr>
          <w:lang w:val="en-GB"/>
        </w:rPr>
        <w:t xml:space="preserve">  The </w:t>
      </w:r>
      <w:r w:rsidR="00960C2E">
        <w:rPr>
          <w:lang w:val="en-GB"/>
        </w:rPr>
        <w:t xml:space="preserve">periodic table </w:t>
      </w:r>
      <w:r w:rsidR="00114687">
        <w:rPr>
          <w:lang w:val="en-GB"/>
        </w:rPr>
        <w:t>picker button</w:t>
      </w:r>
      <w:r w:rsidR="00375A0A">
        <w:rPr>
          <w:lang w:val="en-GB"/>
        </w:rPr>
        <w:t xml:space="preserve"> </w:t>
      </w:r>
      <w:r w:rsidR="0035460B">
        <w:rPr>
          <w:lang w:val="en-GB"/>
        </w:rPr>
        <w:t>allows se</w:t>
      </w:r>
      <w:r w:rsidR="00CA7A41">
        <w:rPr>
          <w:lang w:val="en-GB"/>
        </w:rPr>
        <w:t>lection of additional elements.</w:t>
      </w:r>
    </w:p>
    <w:p w14:paraId="358BCEE0" w14:textId="77777777" w:rsidR="4A3BC803" w:rsidRDefault="00EE22D0" w:rsidP="005E04C3">
      <w:pPr>
        <w:rPr>
          <w:lang w:val="en-GB"/>
        </w:rPr>
      </w:pPr>
      <w:r>
        <w:rPr>
          <w:lang w:val="en-GB"/>
        </w:rPr>
        <w:t xml:space="preserve">Click the </w:t>
      </w:r>
      <w:r w:rsidR="005967E7">
        <w:rPr>
          <w:lang w:val="en-GB"/>
        </w:rPr>
        <w:t>periodic table picker button to display the periodic table pop</w:t>
      </w:r>
      <w:r w:rsidR="00396A7F">
        <w:rPr>
          <w:lang w:val="en-GB"/>
        </w:rPr>
        <w:t xml:space="preserve">up.  </w:t>
      </w:r>
      <w:r w:rsidR="4A3BC803" w:rsidRPr="4A3BC803">
        <w:rPr>
          <w:lang w:val="en-GB"/>
        </w:rPr>
        <w:t>Clicking</w:t>
      </w:r>
      <w:r w:rsidR="007F65AC">
        <w:rPr>
          <w:lang w:val="en-GB"/>
        </w:rPr>
        <w:t xml:space="preserve"> an element in </w:t>
      </w:r>
      <w:r w:rsidR="4A3BC803" w:rsidRPr="4A3BC803">
        <w:rPr>
          <w:lang w:val="en-GB"/>
        </w:rPr>
        <w:t xml:space="preserve">the </w:t>
      </w:r>
      <w:r w:rsidR="00396A7F">
        <w:rPr>
          <w:lang w:val="en-GB"/>
        </w:rPr>
        <w:t xml:space="preserve">popup </w:t>
      </w:r>
      <w:r w:rsidR="4A3BC803" w:rsidRPr="4A3BC803">
        <w:rPr>
          <w:lang w:val="en-GB"/>
        </w:rPr>
        <w:t xml:space="preserve">adds extra atoms to the standard list and sets the currently selected element.  If you have a selection active in the </w:t>
      </w:r>
      <w:r w:rsidR="007F65AC" w:rsidRPr="4A3BC803">
        <w:rPr>
          <w:lang w:val="en-GB"/>
        </w:rPr>
        <w:t>editor,</w:t>
      </w:r>
      <w:r w:rsidR="4A3BC803" w:rsidRPr="4A3BC803">
        <w:rPr>
          <w:lang w:val="en-GB"/>
        </w:rPr>
        <w:t xml:space="preserve"> then it will set the selected atom’s element to your choice</w:t>
      </w:r>
      <w:r w:rsidR="00F16679">
        <w:rPr>
          <w:lang w:val="en-GB"/>
        </w:rPr>
        <w:t>.</w:t>
      </w:r>
    </w:p>
    <w:p w14:paraId="4F8C2EDB" w14:textId="77777777" w:rsidR="00CC5FDA" w:rsidRDefault="00F16679" w:rsidP="005E04C3">
      <w:pPr>
        <w:keepNext/>
      </w:pPr>
      <w:r>
        <w:rPr>
          <w:noProof/>
          <w:lang w:val="en-GB" w:eastAsia="en-GB"/>
        </w:rPr>
        <w:drawing>
          <wp:inline distT="0" distB="0" distL="0" distR="0" wp14:anchorId="0192C096" wp14:editId="75F2EECA">
            <wp:extent cx="4153480" cy="2362530"/>
            <wp:effectExtent l="0" t="0" r="0" b="0"/>
            <wp:docPr id="1776410323" name="Picture 19202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1"/>
                    <pic:cNvPicPr/>
                  </pic:nvPicPr>
                  <pic:blipFill>
                    <a:blip r:embed="rId53">
                      <a:extLst>
                        <a:ext uri="{28A0092B-C50C-407E-A947-70E740481C1C}">
                          <a14:useLocalDpi xmlns:a14="http://schemas.microsoft.com/office/drawing/2010/main" val="0"/>
                        </a:ext>
                      </a:extLst>
                    </a:blip>
                    <a:stretch>
                      <a:fillRect/>
                    </a:stretch>
                  </pic:blipFill>
                  <pic:spPr>
                    <a:xfrm>
                      <a:off x="0" y="0"/>
                      <a:ext cx="4153480" cy="2362530"/>
                    </a:xfrm>
                    <a:prstGeom prst="rect">
                      <a:avLst/>
                    </a:prstGeom>
                  </pic:spPr>
                </pic:pic>
              </a:graphicData>
            </a:graphic>
          </wp:inline>
        </w:drawing>
      </w:r>
    </w:p>
    <w:p w14:paraId="4FEE6C56" w14:textId="77777777" w:rsidR="00F16679" w:rsidRDefault="00CC5FDA" w:rsidP="005E04C3">
      <w:pPr>
        <w:pStyle w:val="Caption"/>
        <w:rPr>
          <w:lang w:val="en-GB"/>
        </w:rPr>
      </w:pPr>
      <w:r>
        <w:t xml:space="preserve">Figure </w:t>
      </w:r>
      <w:r w:rsidR="00582F5E">
        <w:fldChar w:fldCharType="begin"/>
      </w:r>
      <w:r w:rsidR="00582F5E">
        <w:instrText xml:space="preserve"> SEQ Figure \* ARABIC </w:instrText>
      </w:r>
      <w:r w:rsidR="00582F5E">
        <w:fldChar w:fldCharType="separate"/>
      </w:r>
      <w:r w:rsidR="00B37F74">
        <w:rPr>
          <w:noProof/>
        </w:rPr>
        <w:t>2</w:t>
      </w:r>
      <w:r w:rsidR="00582F5E">
        <w:rPr>
          <w:noProof/>
        </w:rPr>
        <w:fldChar w:fldCharType="end"/>
      </w:r>
      <w:r>
        <w:t xml:space="preserve">: The </w:t>
      </w:r>
      <w:r w:rsidR="00396A7F">
        <w:t>periodic table popup</w:t>
      </w:r>
    </w:p>
    <w:p w14:paraId="08BF04D9" w14:textId="77777777" w:rsidR="00F16679" w:rsidRDefault="00C46F03" w:rsidP="005E04C3">
      <w:pPr>
        <w:rPr>
          <w:lang w:val="en-GB"/>
        </w:rPr>
      </w:pPr>
      <w:r>
        <w:rPr>
          <w:lang w:val="en-GB"/>
        </w:rPr>
        <w:t>Click the Close box or press [Esc</w:t>
      </w:r>
      <w:r w:rsidR="00CE1254">
        <w:rPr>
          <w:lang w:val="en-GB"/>
        </w:rPr>
        <w:t>] to dismiss the picker without choosing an a</w:t>
      </w:r>
      <w:r w:rsidR="0093055A">
        <w:rPr>
          <w:lang w:val="en-GB"/>
        </w:rPr>
        <w:t>t</w:t>
      </w:r>
      <w:r w:rsidR="00CE1254">
        <w:rPr>
          <w:lang w:val="en-GB"/>
        </w:rPr>
        <w:t>om</w:t>
      </w:r>
      <w:r w:rsidR="0093055A">
        <w:rPr>
          <w:lang w:val="en-GB"/>
        </w:rPr>
        <w:t>.</w:t>
      </w:r>
    </w:p>
    <w:p w14:paraId="2329B800" w14:textId="77777777" w:rsidR="006E1F51" w:rsidRDefault="006E1F51" w:rsidP="005E04C3">
      <w:pPr>
        <w:pStyle w:val="NB"/>
      </w:pPr>
      <w:r>
        <w:t>You can set generic atom types:  R, M</w:t>
      </w:r>
      <w:r w:rsidR="00424AD6">
        <w:t>, X using this popup.</w:t>
      </w:r>
      <w:r w:rsidR="00010C7C">
        <w:t xml:space="preserve">  Other functional groups must be set by right clicking on the atom.</w:t>
      </w:r>
    </w:p>
    <w:p w14:paraId="12849033" w14:textId="77777777" w:rsidR="001F7AC6" w:rsidRDefault="4A3BC803" w:rsidP="005E04C3">
      <w:pPr>
        <w:pStyle w:val="Heading2"/>
        <w:rPr>
          <w:lang w:val="en-GB"/>
        </w:rPr>
      </w:pPr>
      <w:bookmarkStart w:id="59" w:name="_Toc96934801"/>
      <w:r w:rsidRPr="4A3BC803">
        <w:rPr>
          <w:lang w:val="en-GB"/>
        </w:rPr>
        <w:t>Bond Dropdown</w:t>
      </w:r>
      <w:bookmarkEnd w:id="59"/>
    </w:p>
    <w:p w14:paraId="029CB0D9" w14:textId="77777777" w:rsidR="009334C4" w:rsidRDefault="00DD767D" w:rsidP="005E04C3">
      <w:pPr>
        <w:rPr>
          <w:lang w:val="en-GB"/>
        </w:rPr>
      </w:pPr>
      <w:r>
        <w:rPr>
          <w:noProof/>
          <w:lang w:val="en-GB" w:eastAsia="en-GB"/>
        </w:rPr>
        <w:drawing>
          <wp:inline distT="0" distB="0" distL="0" distR="0" wp14:anchorId="03BFB359" wp14:editId="6C501500">
            <wp:extent cx="714475" cy="352474"/>
            <wp:effectExtent l="0" t="0" r="9525" b="9525"/>
            <wp:docPr id="2028423517" name="Picture 19202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7"/>
                    <pic:cNvPicPr/>
                  </pic:nvPicPr>
                  <pic:blipFill>
                    <a:blip r:embed="rId54">
                      <a:extLst>
                        <a:ext uri="{28A0092B-C50C-407E-A947-70E740481C1C}">
                          <a14:useLocalDpi xmlns:a14="http://schemas.microsoft.com/office/drawing/2010/main" val="0"/>
                        </a:ext>
                      </a:extLst>
                    </a:blip>
                    <a:stretch>
                      <a:fillRect/>
                    </a:stretch>
                  </pic:blipFill>
                  <pic:spPr>
                    <a:xfrm>
                      <a:off x="0" y="0"/>
                      <a:ext cx="714475" cy="352474"/>
                    </a:xfrm>
                    <a:prstGeom prst="rect">
                      <a:avLst/>
                    </a:prstGeom>
                  </pic:spPr>
                </pic:pic>
              </a:graphicData>
            </a:graphic>
          </wp:inline>
        </w:drawing>
      </w:r>
    </w:p>
    <w:p w14:paraId="503930C6" w14:textId="77777777" w:rsidR="4A3BC803" w:rsidRDefault="4A3BC803" w:rsidP="005E04C3">
      <w:pPr>
        <w:rPr>
          <w:lang w:val="en-GB"/>
        </w:rPr>
      </w:pPr>
      <w:r w:rsidRPr="4A3BC803">
        <w:rPr>
          <w:lang w:val="en-GB"/>
        </w:rPr>
        <w:t>The bond selector lists all bond types available in ACME.  As with the element selector:</w:t>
      </w:r>
    </w:p>
    <w:p w14:paraId="3D1101C3" w14:textId="77777777" w:rsidR="4A3BC803" w:rsidRDefault="4A3BC803" w:rsidP="005E04C3">
      <w:pPr>
        <w:pStyle w:val="ListParagraph"/>
        <w:numPr>
          <w:ilvl w:val="0"/>
          <w:numId w:val="7"/>
        </w:numPr>
        <w:rPr>
          <w:lang w:val="en-GB"/>
        </w:rPr>
      </w:pPr>
      <w:r w:rsidRPr="4A3BC803">
        <w:rPr>
          <w:lang w:val="en-GB"/>
        </w:rPr>
        <w:t>With no selection active, the selector sets the current bond for all subsequent draw operations</w:t>
      </w:r>
    </w:p>
    <w:p w14:paraId="507D5A8C" w14:textId="77777777" w:rsidR="4A3BC803" w:rsidRDefault="4A3BC803" w:rsidP="005E04C3">
      <w:pPr>
        <w:pStyle w:val="ListParagraph"/>
        <w:numPr>
          <w:ilvl w:val="0"/>
          <w:numId w:val="7"/>
        </w:numPr>
        <w:rPr>
          <w:lang w:val="en-GB"/>
        </w:rPr>
      </w:pPr>
      <w:r w:rsidRPr="4A3BC803">
        <w:rPr>
          <w:lang w:val="en-GB"/>
        </w:rPr>
        <w:t>With a selection active, the selector changes all selected bonds to the selected type</w:t>
      </w:r>
    </w:p>
    <w:p w14:paraId="74079C5A" w14:textId="77777777" w:rsidR="0095183B" w:rsidRPr="0095183B" w:rsidRDefault="00C63A0E" w:rsidP="005E04C3">
      <w:pPr>
        <w:rPr>
          <w:lang w:val="en-GB"/>
        </w:rPr>
      </w:pPr>
      <w:r>
        <w:rPr>
          <w:lang w:val="en-GB"/>
        </w:rPr>
        <w:t xml:space="preserve">Selecting </w:t>
      </w:r>
      <w:r w:rsidR="00861A63">
        <w:rPr>
          <w:lang w:val="en-GB"/>
        </w:rPr>
        <w:t xml:space="preserve">an </w:t>
      </w:r>
      <w:proofErr w:type="gramStart"/>
      <w:r w:rsidR="00861A63">
        <w:rPr>
          <w:lang w:val="en-GB"/>
        </w:rPr>
        <w:t>option sets</w:t>
      </w:r>
      <w:proofErr w:type="gramEnd"/>
      <w:r w:rsidR="00861A63">
        <w:rPr>
          <w:lang w:val="en-GB"/>
        </w:rPr>
        <w:t xml:space="preserve"> both the bond order and the bond stereo</w:t>
      </w:r>
      <w:r>
        <w:rPr>
          <w:lang w:val="en-GB"/>
        </w:rPr>
        <w:t>:</w:t>
      </w:r>
    </w:p>
    <w:tbl>
      <w:tblPr>
        <w:tblStyle w:val="GridTable1Light-Accent51"/>
        <w:tblW w:w="0" w:type="auto"/>
        <w:tblLook w:val="04A0" w:firstRow="1" w:lastRow="0" w:firstColumn="1" w:lastColumn="0" w:noHBand="0" w:noVBand="1"/>
      </w:tblPr>
      <w:tblGrid>
        <w:gridCol w:w="3116"/>
        <w:gridCol w:w="3117"/>
        <w:gridCol w:w="3117"/>
      </w:tblGrid>
      <w:tr w:rsidR="007D6023" w14:paraId="4364D784" w14:textId="77777777" w:rsidTr="77A6605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116" w:type="dxa"/>
          </w:tcPr>
          <w:p w14:paraId="63060D52" w14:textId="77777777" w:rsidR="007D6023" w:rsidRDefault="007D6023" w:rsidP="005E04C3">
            <w:pPr>
              <w:rPr>
                <w:lang w:val="en-GB"/>
              </w:rPr>
            </w:pPr>
            <w:r>
              <w:t>Option</w:t>
            </w:r>
          </w:p>
        </w:tc>
        <w:tc>
          <w:tcPr>
            <w:tcW w:w="3117" w:type="dxa"/>
          </w:tcPr>
          <w:p w14:paraId="7A3A00E4" w14:textId="77777777" w:rsidR="007D6023" w:rsidRDefault="007D6023" w:rsidP="005E04C3">
            <w:pPr>
              <w:cnfStyle w:val="100000000000" w:firstRow="1" w:lastRow="0" w:firstColumn="0" w:lastColumn="0" w:oddVBand="0" w:evenVBand="0" w:oddHBand="0" w:evenHBand="0" w:firstRowFirstColumn="0" w:firstRowLastColumn="0" w:lastRowFirstColumn="0" w:lastRowLastColumn="0"/>
              <w:rPr>
                <w:lang w:val="en-GB"/>
              </w:rPr>
            </w:pPr>
            <w:r>
              <w:t>Bond Order</w:t>
            </w:r>
          </w:p>
        </w:tc>
        <w:tc>
          <w:tcPr>
            <w:tcW w:w="3117" w:type="dxa"/>
          </w:tcPr>
          <w:p w14:paraId="1E411F92" w14:textId="77777777" w:rsidR="007D6023" w:rsidRDefault="007D6023" w:rsidP="005E04C3">
            <w:pPr>
              <w:cnfStyle w:val="100000000000" w:firstRow="1" w:lastRow="0" w:firstColumn="0" w:lastColumn="0" w:oddVBand="0" w:evenVBand="0" w:oddHBand="0" w:evenHBand="0" w:firstRowFirstColumn="0" w:firstRowLastColumn="0" w:lastRowFirstColumn="0" w:lastRowLastColumn="0"/>
              <w:rPr>
                <w:lang w:val="en-GB"/>
              </w:rPr>
            </w:pPr>
            <w:r>
              <w:t>Bond Stereo</w:t>
            </w:r>
          </w:p>
        </w:tc>
      </w:tr>
      <w:tr w:rsidR="007D6023" w14:paraId="4ADE5D77"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0EACB4A1" w14:textId="77777777" w:rsidR="007D6023" w:rsidRDefault="007D6023" w:rsidP="005E04C3">
            <w:pPr>
              <w:rPr>
                <w:lang w:val="en-GB"/>
              </w:rPr>
            </w:pPr>
            <w:r>
              <w:rPr>
                <w:noProof/>
                <w:lang w:val="en-GB" w:eastAsia="en-GB"/>
              </w:rPr>
              <w:drawing>
                <wp:inline distT="0" distB="0" distL="0" distR="0" wp14:anchorId="57429FA1" wp14:editId="31F2BC6E">
                  <wp:extent cx="476316" cy="142895"/>
                  <wp:effectExtent l="0" t="0" r="0" b="9525"/>
                  <wp:docPr id="17873686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55">
                            <a:extLst>
                              <a:ext uri="{28A0092B-C50C-407E-A947-70E740481C1C}">
                                <a14:useLocalDpi xmlns:a14="http://schemas.microsoft.com/office/drawing/2010/main" val="0"/>
                              </a:ext>
                            </a:extLst>
                          </a:blip>
                          <a:stretch>
                            <a:fillRect/>
                          </a:stretch>
                        </pic:blipFill>
                        <pic:spPr>
                          <a:xfrm>
                            <a:off x="0" y="0"/>
                            <a:ext cx="476316" cy="142895"/>
                          </a:xfrm>
                          <a:prstGeom prst="rect">
                            <a:avLst/>
                          </a:prstGeom>
                        </pic:spPr>
                      </pic:pic>
                    </a:graphicData>
                  </a:graphic>
                </wp:inline>
              </w:drawing>
            </w:r>
          </w:p>
        </w:tc>
        <w:tc>
          <w:tcPr>
            <w:tcW w:w="3117" w:type="dxa"/>
          </w:tcPr>
          <w:p w14:paraId="129A3784" w14:textId="77777777" w:rsidR="007D6023" w:rsidRDefault="007D6023" w:rsidP="005E04C3">
            <w:pPr>
              <w:cnfStyle w:val="000000000000" w:firstRow="0" w:lastRow="0" w:firstColumn="0" w:lastColumn="0" w:oddVBand="0" w:evenVBand="0" w:oddHBand="0" w:evenHBand="0" w:firstRowFirstColumn="0" w:firstRowLastColumn="0" w:lastRowFirstColumn="0" w:lastRowLastColumn="0"/>
              <w:rPr>
                <w:lang w:val="en-GB"/>
              </w:rPr>
            </w:pPr>
            <w:r>
              <w:t>Single</w:t>
            </w:r>
          </w:p>
        </w:tc>
        <w:tc>
          <w:tcPr>
            <w:tcW w:w="3117" w:type="dxa"/>
          </w:tcPr>
          <w:p w14:paraId="4150912E" w14:textId="77777777" w:rsidR="007D6023" w:rsidRDefault="007D6023" w:rsidP="005E04C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14:paraId="4F31AE70"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4FB46A35" w14:textId="77777777" w:rsidR="007D6023" w:rsidRDefault="001C7836" w:rsidP="005E04C3">
            <w:pPr>
              <w:rPr>
                <w:lang w:val="en-GB"/>
              </w:rPr>
            </w:pPr>
            <w:r>
              <w:rPr>
                <w:noProof/>
                <w:lang w:val="en-GB" w:eastAsia="en-GB"/>
              </w:rPr>
              <w:drawing>
                <wp:inline distT="0" distB="0" distL="0" distR="0" wp14:anchorId="483392BD" wp14:editId="7D914123">
                  <wp:extent cx="466790" cy="133369"/>
                  <wp:effectExtent l="0" t="0" r="0" b="0"/>
                  <wp:docPr id="18852081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6">
                            <a:extLst>
                              <a:ext uri="{28A0092B-C50C-407E-A947-70E740481C1C}">
                                <a14:useLocalDpi xmlns:a14="http://schemas.microsoft.com/office/drawing/2010/main" val="0"/>
                              </a:ext>
                            </a:extLst>
                          </a:blip>
                          <a:stretch>
                            <a:fillRect/>
                          </a:stretch>
                        </pic:blipFill>
                        <pic:spPr>
                          <a:xfrm>
                            <a:off x="0" y="0"/>
                            <a:ext cx="466790" cy="133369"/>
                          </a:xfrm>
                          <a:prstGeom prst="rect">
                            <a:avLst/>
                          </a:prstGeom>
                        </pic:spPr>
                      </pic:pic>
                    </a:graphicData>
                  </a:graphic>
                </wp:inline>
              </w:drawing>
            </w:r>
          </w:p>
        </w:tc>
        <w:tc>
          <w:tcPr>
            <w:tcW w:w="3117" w:type="dxa"/>
          </w:tcPr>
          <w:p w14:paraId="575B5423" w14:textId="77777777" w:rsidR="007D6023" w:rsidRDefault="001C7836" w:rsidP="005E04C3">
            <w:pPr>
              <w:cnfStyle w:val="000000000000" w:firstRow="0" w:lastRow="0" w:firstColumn="0" w:lastColumn="0" w:oddVBand="0" w:evenVBand="0" w:oddHBand="0" w:evenHBand="0" w:firstRowFirstColumn="0" w:firstRowLastColumn="0" w:lastRowFirstColumn="0" w:lastRowLastColumn="0"/>
              <w:rPr>
                <w:lang w:val="en-GB"/>
              </w:rPr>
            </w:pPr>
            <w:r>
              <w:t>Double</w:t>
            </w:r>
          </w:p>
        </w:tc>
        <w:tc>
          <w:tcPr>
            <w:tcW w:w="3117" w:type="dxa"/>
          </w:tcPr>
          <w:p w14:paraId="65B7973B" w14:textId="77777777" w:rsidR="007D6023" w:rsidRDefault="001C7836" w:rsidP="005E04C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14:paraId="41779E1C"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3FFDF021" w14:textId="77777777" w:rsidR="007D6023" w:rsidRDefault="004430E3" w:rsidP="005E04C3">
            <w:pPr>
              <w:rPr>
                <w:lang w:val="en-GB"/>
              </w:rPr>
            </w:pPr>
            <w:r>
              <w:rPr>
                <w:noProof/>
                <w:lang w:val="en-GB" w:eastAsia="en-GB"/>
              </w:rPr>
              <w:drawing>
                <wp:inline distT="0" distB="0" distL="0" distR="0" wp14:anchorId="487CCBCF" wp14:editId="76A393D8">
                  <wp:extent cx="485843" cy="142895"/>
                  <wp:effectExtent l="0" t="0" r="9525" b="9525"/>
                  <wp:docPr id="20034370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57">
                            <a:extLst>
                              <a:ext uri="{28A0092B-C50C-407E-A947-70E740481C1C}">
                                <a14:useLocalDpi xmlns:a14="http://schemas.microsoft.com/office/drawing/2010/main" val="0"/>
                              </a:ext>
                            </a:extLst>
                          </a:blip>
                          <a:stretch>
                            <a:fillRect/>
                          </a:stretch>
                        </pic:blipFill>
                        <pic:spPr>
                          <a:xfrm>
                            <a:off x="0" y="0"/>
                            <a:ext cx="485843" cy="142895"/>
                          </a:xfrm>
                          <a:prstGeom prst="rect">
                            <a:avLst/>
                          </a:prstGeom>
                        </pic:spPr>
                      </pic:pic>
                    </a:graphicData>
                  </a:graphic>
                </wp:inline>
              </w:drawing>
            </w:r>
          </w:p>
        </w:tc>
        <w:tc>
          <w:tcPr>
            <w:tcW w:w="3117" w:type="dxa"/>
          </w:tcPr>
          <w:p w14:paraId="0BF1FBFB" w14:textId="77777777" w:rsidR="007D6023" w:rsidRDefault="004430E3" w:rsidP="005E04C3">
            <w:pPr>
              <w:cnfStyle w:val="000000000000" w:firstRow="0" w:lastRow="0" w:firstColumn="0" w:lastColumn="0" w:oddVBand="0" w:evenVBand="0" w:oddHBand="0" w:evenHBand="0" w:firstRowFirstColumn="0" w:firstRowLastColumn="0" w:lastRowFirstColumn="0" w:lastRowLastColumn="0"/>
              <w:rPr>
                <w:lang w:val="en-GB"/>
              </w:rPr>
            </w:pPr>
            <w:r>
              <w:t>Triple</w:t>
            </w:r>
          </w:p>
        </w:tc>
        <w:tc>
          <w:tcPr>
            <w:tcW w:w="3117" w:type="dxa"/>
          </w:tcPr>
          <w:p w14:paraId="5D5C856D" w14:textId="77777777" w:rsidR="007D6023" w:rsidRDefault="004430E3" w:rsidP="005E04C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14:paraId="2E5E6042"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24F96726" w14:textId="77777777" w:rsidR="007D6023" w:rsidRDefault="006A5E27" w:rsidP="005E04C3">
            <w:pPr>
              <w:rPr>
                <w:lang w:val="en-GB"/>
              </w:rPr>
            </w:pPr>
            <w:r>
              <w:rPr>
                <w:noProof/>
                <w:lang w:val="en-GB" w:eastAsia="en-GB"/>
              </w:rPr>
              <w:lastRenderedPageBreak/>
              <w:drawing>
                <wp:inline distT="0" distB="0" distL="0" distR="0" wp14:anchorId="7C6BC8E4" wp14:editId="4E06C3BF">
                  <wp:extent cx="409632" cy="133369"/>
                  <wp:effectExtent l="0" t="0" r="0" b="0"/>
                  <wp:docPr id="12487142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58">
                            <a:extLst>
                              <a:ext uri="{28A0092B-C50C-407E-A947-70E740481C1C}">
                                <a14:useLocalDpi xmlns:a14="http://schemas.microsoft.com/office/drawing/2010/main" val="0"/>
                              </a:ext>
                            </a:extLst>
                          </a:blip>
                          <a:stretch>
                            <a:fillRect/>
                          </a:stretch>
                        </pic:blipFill>
                        <pic:spPr>
                          <a:xfrm>
                            <a:off x="0" y="0"/>
                            <a:ext cx="409632" cy="133369"/>
                          </a:xfrm>
                          <a:prstGeom prst="rect">
                            <a:avLst/>
                          </a:prstGeom>
                        </pic:spPr>
                      </pic:pic>
                    </a:graphicData>
                  </a:graphic>
                </wp:inline>
              </w:drawing>
            </w:r>
          </w:p>
        </w:tc>
        <w:tc>
          <w:tcPr>
            <w:tcW w:w="3117" w:type="dxa"/>
          </w:tcPr>
          <w:p w14:paraId="0EF6E184" w14:textId="77777777" w:rsidR="007D6023" w:rsidRDefault="00323788"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14:paraId="30364E16" w14:textId="77777777" w:rsidR="007D6023" w:rsidRDefault="00323788"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Wedge (out of paper)</w:t>
            </w:r>
          </w:p>
        </w:tc>
      </w:tr>
      <w:tr w:rsidR="007D6023" w14:paraId="553762AC"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759F9BA4" w14:textId="77777777" w:rsidR="007D6023" w:rsidRDefault="00D15DF2" w:rsidP="005E04C3">
            <w:pPr>
              <w:rPr>
                <w:lang w:val="en-GB"/>
              </w:rPr>
            </w:pPr>
            <w:r>
              <w:rPr>
                <w:noProof/>
                <w:lang w:val="en-GB" w:eastAsia="en-GB"/>
              </w:rPr>
              <w:drawing>
                <wp:inline distT="0" distB="0" distL="0" distR="0" wp14:anchorId="74904608" wp14:editId="5DDBA454">
                  <wp:extent cx="476316" cy="161948"/>
                  <wp:effectExtent l="0" t="0" r="0" b="9525"/>
                  <wp:docPr id="7524288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59">
                            <a:extLst>
                              <a:ext uri="{28A0092B-C50C-407E-A947-70E740481C1C}">
                                <a14:useLocalDpi xmlns:a14="http://schemas.microsoft.com/office/drawing/2010/main" val="0"/>
                              </a:ext>
                            </a:extLst>
                          </a:blip>
                          <a:stretch>
                            <a:fillRect/>
                          </a:stretch>
                        </pic:blipFill>
                        <pic:spPr>
                          <a:xfrm>
                            <a:off x="0" y="0"/>
                            <a:ext cx="476316" cy="161948"/>
                          </a:xfrm>
                          <a:prstGeom prst="rect">
                            <a:avLst/>
                          </a:prstGeom>
                        </pic:spPr>
                      </pic:pic>
                    </a:graphicData>
                  </a:graphic>
                </wp:inline>
              </w:drawing>
            </w:r>
          </w:p>
        </w:tc>
        <w:tc>
          <w:tcPr>
            <w:tcW w:w="3117" w:type="dxa"/>
          </w:tcPr>
          <w:p w14:paraId="0722D05A" w14:textId="77777777" w:rsidR="007D6023" w:rsidRDefault="00345DC4"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14:paraId="5D9FC437" w14:textId="77777777" w:rsidR="007D6023" w:rsidRDefault="00345DC4"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Hatch (into paper)</w:t>
            </w:r>
          </w:p>
        </w:tc>
      </w:tr>
      <w:tr w:rsidR="007D6023" w14:paraId="6ADB4AAF"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48D14184" w14:textId="77777777" w:rsidR="007D6023" w:rsidRDefault="00E52A2F" w:rsidP="005E04C3">
            <w:pPr>
              <w:rPr>
                <w:lang w:val="en-GB"/>
              </w:rPr>
            </w:pPr>
            <w:r>
              <w:rPr>
                <w:noProof/>
                <w:lang w:val="en-GB" w:eastAsia="en-GB"/>
              </w:rPr>
              <w:drawing>
                <wp:inline distT="0" distB="0" distL="0" distR="0" wp14:anchorId="4E3C1B6F" wp14:editId="72F540E5">
                  <wp:extent cx="466790" cy="123842"/>
                  <wp:effectExtent l="0" t="0" r="9525" b="9525"/>
                  <wp:docPr id="17433429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60">
                            <a:extLst>
                              <a:ext uri="{28A0092B-C50C-407E-A947-70E740481C1C}">
                                <a14:useLocalDpi xmlns:a14="http://schemas.microsoft.com/office/drawing/2010/main" val="0"/>
                              </a:ext>
                            </a:extLst>
                          </a:blip>
                          <a:stretch>
                            <a:fillRect/>
                          </a:stretch>
                        </pic:blipFill>
                        <pic:spPr>
                          <a:xfrm>
                            <a:off x="0" y="0"/>
                            <a:ext cx="466790" cy="123842"/>
                          </a:xfrm>
                          <a:prstGeom prst="rect">
                            <a:avLst/>
                          </a:prstGeom>
                        </pic:spPr>
                      </pic:pic>
                    </a:graphicData>
                  </a:graphic>
                </wp:inline>
              </w:drawing>
            </w:r>
          </w:p>
        </w:tc>
        <w:tc>
          <w:tcPr>
            <w:tcW w:w="3117" w:type="dxa"/>
          </w:tcPr>
          <w:p w14:paraId="1ECB4769" w14:textId="77777777" w:rsidR="007D6023" w:rsidRDefault="00721C14"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Half</w:t>
            </w:r>
          </w:p>
        </w:tc>
        <w:tc>
          <w:tcPr>
            <w:tcW w:w="3117" w:type="dxa"/>
          </w:tcPr>
          <w:p w14:paraId="777F548B" w14:textId="77777777" w:rsidR="007D6023" w:rsidRDefault="00721C14"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7D6023" w14:paraId="6CC3B597"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79CD14E1" w14:textId="77777777" w:rsidR="007D6023" w:rsidRDefault="00E73D67" w:rsidP="005E04C3">
            <w:pPr>
              <w:rPr>
                <w:lang w:val="en-GB"/>
              </w:rPr>
            </w:pPr>
            <w:r>
              <w:rPr>
                <w:noProof/>
                <w:lang w:val="en-GB" w:eastAsia="en-GB"/>
              </w:rPr>
              <w:drawing>
                <wp:inline distT="0" distB="0" distL="0" distR="0" wp14:anchorId="45C78DA6" wp14:editId="1391E7E8">
                  <wp:extent cx="514422" cy="142895"/>
                  <wp:effectExtent l="0" t="0" r="0" b="9525"/>
                  <wp:docPr id="124080550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a:extLst>
                              <a:ext uri="{28A0092B-C50C-407E-A947-70E740481C1C}">
                                <a14:useLocalDpi xmlns:a14="http://schemas.microsoft.com/office/drawing/2010/main" val="0"/>
                              </a:ext>
                            </a:extLst>
                          </a:blip>
                          <a:stretch>
                            <a:fillRect/>
                          </a:stretch>
                        </pic:blipFill>
                        <pic:spPr>
                          <a:xfrm>
                            <a:off x="0" y="0"/>
                            <a:ext cx="514422" cy="142895"/>
                          </a:xfrm>
                          <a:prstGeom prst="rect">
                            <a:avLst/>
                          </a:prstGeom>
                        </pic:spPr>
                      </pic:pic>
                    </a:graphicData>
                  </a:graphic>
                </wp:inline>
              </w:drawing>
            </w:r>
          </w:p>
        </w:tc>
        <w:tc>
          <w:tcPr>
            <w:tcW w:w="3117" w:type="dxa"/>
          </w:tcPr>
          <w:p w14:paraId="4BA6FEF0" w14:textId="77777777" w:rsidR="007D6023" w:rsidRDefault="00D44DF7"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1.5</w:t>
            </w:r>
            <w:r w:rsidR="00674935">
              <w:rPr>
                <w:lang w:val="en-GB"/>
              </w:rPr>
              <w:t xml:space="preserve"> (resonance bond)</w:t>
            </w:r>
          </w:p>
        </w:tc>
        <w:tc>
          <w:tcPr>
            <w:tcW w:w="3117" w:type="dxa"/>
          </w:tcPr>
          <w:p w14:paraId="608F191F" w14:textId="77777777" w:rsidR="007D6023" w:rsidRDefault="00D44DF7"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E73D67" w14:paraId="1DF525C2"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2B1A614F" w14:textId="77777777" w:rsidR="00E73D67" w:rsidRPr="00E73D67" w:rsidRDefault="00750073" w:rsidP="005E04C3">
            <w:r>
              <w:rPr>
                <w:noProof/>
                <w:lang w:val="en-GB" w:eastAsia="en-GB"/>
              </w:rPr>
              <w:drawing>
                <wp:inline distT="0" distB="0" distL="0" distR="0" wp14:anchorId="5F7A7783" wp14:editId="7847BA52">
                  <wp:extent cx="457264" cy="123842"/>
                  <wp:effectExtent l="0" t="0" r="0" b="9525"/>
                  <wp:docPr id="131769330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2">
                            <a:extLst>
                              <a:ext uri="{28A0092B-C50C-407E-A947-70E740481C1C}">
                                <a14:useLocalDpi xmlns:a14="http://schemas.microsoft.com/office/drawing/2010/main" val="0"/>
                              </a:ext>
                            </a:extLst>
                          </a:blip>
                          <a:stretch>
                            <a:fillRect/>
                          </a:stretch>
                        </pic:blipFill>
                        <pic:spPr>
                          <a:xfrm>
                            <a:off x="0" y="0"/>
                            <a:ext cx="457264" cy="123842"/>
                          </a:xfrm>
                          <a:prstGeom prst="rect">
                            <a:avLst/>
                          </a:prstGeom>
                        </pic:spPr>
                      </pic:pic>
                    </a:graphicData>
                  </a:graphic>
                </wp:inline>
              </w:drawing>
            </w:r>
          </w:p>
        </w:tc>
        <w:tc>
          <w:tcPr>
            <w:tcW w:w="3117" w:type="dxa"/>
          </w:tcPr>
          <w:p w14:paraId="2E13EC7E" w14:textId="77777777" w:rsidR="00E73D67" w:rsidRDefault="00D44DF7"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Zero (hydrogen bond/</w:t>
            </w:r>
            <w:proofErr w:type="spellStart"/>
            <w:r w:rsidR="1157CFDD" w:rsidRPr="1157CFDD">
              <w:rPr>
                <w:lang w:val="en-GB"/>
              </w:rPr>
              <w:t>agostic</w:t>
            </w:r>
            <w:proofErr w:type="spellEnd"/>
            <w:r>
              <w:rPr>
                <w:lang w:val="en-GB"/>
              </w:rPr>
              <w:t xml:space="preserve"> association)</w:t>
            </w:r>
          </w:p>
        </w:tc>
        <w:tc>
          <w:tcPr>
            <w:tcW w:w="3117" w:type="dxa"/>
          </w:tcPr>
          <w:p w14:paraId="4D645A9D" w14:textId="77777777" w:rsidR="00E73D67"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750073" w14:paraId="0254D890"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60B64C74" w14:textId="77777777" w:rsidR="00750073" w:rsidRPr="00750073" w:rsidRDefault="00087B6E" w:rsidP="005E04C3">
            <w:r>
              <w:rPr>
                <w:noProof/>
                <w:lang w:val="en-GB" w:eastAsia="en-GB"/>
              </w:rPr>
              <w:drawing>
                <wp:inline distT="0" distB="0" distL="0" distR="0" wp14:anchorId="72C3E4E8" wp14:editId="603181B4">
                  <wp:extent cx="466790" cy="161948"/>
                  <wp:effectExtent l="0" t="0" r="0" b="9525"/>
                  <wp:docPr id="1670308452" name="Picture 542888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2"/>
                          <pic:cNvPicPr/>
                        </pic:nvPicPr>
                        <pic:blipFill>
                          <a:blip r:embed="rId63">
                            <a:extLst>
                              <a:ext uri="{28A0092B-C50C-407E-A947-70E740481C1C}">
                                <a14:useLocalDpi xmlns:a14="http://schemas.microsoft.com/office/drawing/2010/main" val="0"/>
                              </a:ext>
                            </a:extLst>
                          </a:blip>
                          <a:stretch>
                            <a:fillRect/>
                          </a:stretch>
                        </pic:blipFill>
                        <pic:spPr>
                          <a:xfrm>
                            <a:off x="0" y="0"/>
                            <a:ext cx="466790" cy="161948"/>
                          </a:xfrm>
                          <a:prstGeom prst="rect">
                            <a:avLst/>
                          </a:prstGeom>
                        </pic:spPr>
                      </pic:pic>
                    </a:graphicData>
                  </a:graphic>
                </wp:inline>
              </w:drawing>
            </w:r>
          </w:p>
        </w:tc>
        <w:tc>
          <w:tcPr>
            <w:tcW w:w="3117" w:type="dxa"/>
          </w:tcPr>
          <w:p w14:paraId="4C9FFB32" w14:textId="77777777" w:rsidR="00750073"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2.5</w:t>
            </w:r>
          </w:p>
        </w:tc>
        <w:tc>
          <w:tcPr>
            <w:tcW w:w="3117" w:type="dxa"/>
          </w:tcPr>
          <w:p w14:paraId="30748D13" w14:textId="77777777" w:rsidR="00750073"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E114E3" w14:paraId="3BDCF4AD"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0C04CACE" w14:textId="77777777" w:rsidR="00E114E3" w:rsidRPr="00087B6E" w:rsidRDefault="00E114E3" w:rsidP="005E04C3">
            <w:r>
              <w:rPr>
                <w:noProof/>
                <w:lang w:val="en-GB" w:eastAsia="en-GB"/>
              </w:rPr>
              <w:drawing>
                <wp:inline distT="0" distB="0" distL="0" distR="0" wp14:anchorId="6649C61B" wp14:editId="3741F358">
                  <wp:extent cx="495369" cy="200053"/>
                  <wp:effectExtent l="0" t="0" r="0" b="9525"/>
                  <wp:docPr id="1015839391" name="Picture 542888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4"/>
                          <pic:cNvPicPr/>
                        </pic:nvPicPr>
                        <pic:blipFill>
                          <a:blip r:embed="rId64">
                            <a:extLst>
                              <a:ext uri="{28A0092B-C50C-407E-A947-70E740481C1C}">
                                <a14:useLocalDpi xmlns:a14="http://schemas.microsoft.com/office/drawing/2010/main" val="0"/>
                              </a:ext>
                            </a:extLst>
                          </a:blip>
                          <a:stretch>
                            <a:fillRect/>
                          </a:stretch>
                        </pic:blipFill>
                        <pic:spPr>
                          <a:xfrm>
                            <a:off x="0" y="0"/>
                            <a:ext cx="495369" cy="200053"/>
                          </a:xfrm>
                          <a:prstGeom prst="rect">
                            <a:avLst/>
                          </a:prstGeom>
                        </pic:spPr>
                      </pic:pic>
                    </a:graphicData>
                  </a:graphic>
                </wp:inline>
              </w:drawing>
            </w:r>
          </w:p>
        </w:tc>
        <w:tc>
          <w:tcPr>
            <w:tcW w:w="3117" w:type="dxa"/>
          </w:tcPr>
          <w:p w14:paraId="2EE5070C" w14:textId="77777777" w:rsidR="00E114E3"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14:paraId="234C2966" w14:textId="77777777" w:rsidR="00E114E3"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Indeterminate</w:t>
            </w:r>
          </w:p>
        </w:tc>
      </w:tr>
      <w:tr w:rsidR="006F06C6" w14:paraId="79C9E48F"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26A35F0A" w14:textId="77777777" w:rsidR="006F06C6" w:rsidRPr="00E114E3" w:rsidRDefault="006F06C6" w:rsidP="005E04C3">
            <w:r>
              <w:rPr>
                <w:noProof/>
                <w:lang w:val="en-GB" w:eastAsia="en-GB"/>
              </w:rPr>
              <w:drawing>
                <wp:inline distT="0" distB="0" distL="0" distR="0" wp14:anchorId="78214245" wp14:editId="2EF83FF6">
                  <wp:extent cx="447737" cy="171474"/>
                  <wp:effectExtent l="0" t="0" r="0" b="0"/>
                  <wp:docPr id="1999603491" name="Picture 542888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5"/>
                          <pic:cNvPicPr/>
                        </pic:nvPicPr>
                        <pic:blipFill>
                          <a:blip r:embed="rId65">
                            <a:extLst>
                              <a:ext uri="{28A0092B-C50C-407E-A947-70E740481C1C}">
                                <a14:useLocalDpi xmlns:a14="http://schemas.microsoft.com/office/drawing/2010/main" val="0"/>
                              </a:ext>
                            </a:extLst>
                          </a:blip>
                          <a:stretch>
                            <a:fillRect/>
                          </a:stretch>
                        </pic:blipFill>
                        <pic:spPr>
                          <a:xfrm>
                            <a:off x="0" y="0"/>
                            <a:ext cx="447737" cy="171474"/>
                          </a:xfrm>
                          <a:prstGeom prst="rect">
                            <a:avLst/>
                          </a:prstGeom>
                        </pic:spPr>
                      </pic:pic>
                    </a:graphicData>
                  </a:graphic>
                </wp:inline>
              </w:drawing>
            </w:r>
          </w:p>
        </w:tc>
        <w:tc>
          <w:tcPr>
            <w:tcW w:w="3117" w:type="dxa"/>
          </w:tcPr>
          <w:p w14:paraId="6481B7AE" w14:textId="77777777" w:rsidR="006F06C6"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Double</w:t>
            </w:r>
          </w:p>
        </w:tc>
        <w:tc>
          <w:tcPr>
            <w:tcW w:w="3117" w:type="dxa"/>
          </w:tcPr>
          <w:p w14:paraId="5F707F20" w14:textId="77777777" w:rsidR="006F06C6"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Indeterminate</w:t>
            </w:r>
          </w:p>
        </w:tc>
      </w:tr>
    </w:tbl>
    <w:p w14:paraId="51523E68" w14:textId="77777777" w:rsidR="007D6023" w:rsidRDefault="007D6023" w:rsidP="005E04C3">
      <w:pPr>
        <w:rPr>
          <w:lang w:val="en-GB"/>
        </w:rPr>
      </w:pPr>
    </w:p>
    <w:p w14:paraId="5B30EA61" w14:textId="77777777" w:rsidR="00175D9B" w:rsidRPr="007D6023" w:rsidRDefault="002C7273" w:rsidP="005E04C3">
      <w:pPr>
        <w:rPr>
          <w:lang w:val="en-GB"/>
        </w:rPr>
      </w:pPr>
      <w:r>
        <w:rPr>
          <w:lang w:val="en-GB"/>
        </w:rPr>
        <w:t>All</w:t>
      </w:r>
      <w:r w:rsidR="00175D9B">
        <w:rPr>
          <w:lang w:val="en-GB"/>
        </w:rPr>
        <w:t xml:space="preserve"> these properties (and more) can be set </w:t>
      </w:r>
      <w:r w:rsidR="00282AA0">
        <w:rPr>
          <w:lang w:val="en-GB"/>
        </w:rPr>
        <w:t xml:space="preserve">from the </w:t>
      </w:r>
      <w:r>
        <w:rPr>
          <w:lang w:val="en-GB"/>
        </w:rPr>
        <w:t>Bond Options dialogue.</w:t>
      </w:r>
    </w:p>
    <w:p w14:paraId="7E9C79D4" w14:textId="77777777" w:rsidR="009334C4" w:rsidRDefault="44E93E8E" w:rsidP="005E04C3">
      <w:pPr>
        <w:pStyle w:val="Heading2"/>
        <w:rPr>
          <w:lang w:val="en-GB"/>
        </w:rPr>
      </w:pPr>
      <w:bookmarkStart w:id="60" w:name="_Toc96934802"/>
      <w:r w:rsidRPr="44E93E8E">
        <w:rPr>
          <w:lang w:val="en-GB"/>
        </w:rPr>
        <w:t>Draw Button</w:t>
      </w:r>
      <w:bookmarkEnd w:id="60"/>
    </w:p>
    <w:p w14:paraId="53FABE1D" w14:textId="77777777" w:rsidR="005E23DA" w:rsidRPr="005E23DA" w:rsidRDefault="005E23DA" w:rsidP="005E04C3">
      <w:pPr>
        <w:rPr>
          <w:lang w:val="en-GB"/>
        </w:rPr>
      </w:pPr>
      <w:r>
        <w:rPr>
          <w:noProof/>
          <w:lang w:val="en-GB" w:eastAsia="en-GB"/>
        </w:rPr>
        <w:drawing>
          <wp:inline distT="0" distB="0" distL="0" distR="0" wp14:anchorId="04BA939E" wp14:editId="04BDC04F">
            <wp:extent cx="295316" cy="314369"/>
            <wp:effectExtent l="0" t="0" r="9525" b="9525"/>
            <wp:docPr id="1476968615" name="Picture 19202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8"/>
                    <pic:cNvPicPr/>
                  </pic:nvPicPr>
                  <pic:blipFill>
                    <a:blip r:embed="rId66">
                      <a:extLst>
                        <a:ext uri="{28A0092B-C50C-407E-A947-70E740481C1C}">
                          <a14:useLocalDpi xmlns:a14="http://schemas.microsoft.com/office/drawing/2010/main" val="0"/>
                        </a:ext>
                      </a:extLst>
                    </a:blip>
                    <a:stretch>
                      <a:fillRect/>
                    </a:stretch>
                  </pic:blipFill>
                  <pic:spPr>
                    <a:xfrm>
                      <a:off x="0" y="0"/>
                      <a:ext cx="295316" cy="314369"/>
                    </a:xfrm>
                    <a:prstGeom prst="rect">
                      <a:avLst/>
                    </a:prstGeom>
                  </pic:spPr>
                </pic:pic>
              </a:graphicData>
            </a:graphic>
          </wp:inline>
        </w:drawing>
      </w:r>
    </w:p>
    <w:p w14:paraId="555C415D" w14:textId="77777777" w:rsidR="4A3BC803" w:rsidRDefault="77A66053" w:rsidP="005E04C3">
      <w:pPr>
        <w:rPr>
          <w:lang w:val="en-GB"/>
        </w:rPr>
      </w:pPr>
      <w:r w:rsidRPr="77A66053">
        <w:rPr>
          <w:lang w:val="en-GB"/>
        </w:rPr>
        <w:t>This puts ACME into Draw Mode. This is the default when ACME starts</w:t>
      </w:r>
      <w:r w:rsidRPr="77A66053">
        <w:rPr>
          <w:i/>
          <w:iCs/>
          <w:lang w:val="en-GB"/>
        </w:rPr>
        <w:t xml:space="preserve">.  </w:t>
      </w:r>
      <w:r w:rsidRPr="77A66053">
        <w:rPr>
          <w:lang w:val="en-GB"/>
        </w:rPr>
        <w:t xml:space="preserve"> What happens depends upon where you click:</w:t>
      </w:r>
    </w:p>
    <w:p w14:paraId="4F447D07" w14:textId="77777777" w:rsidR="00CB7B68" w:rsidRDefault="77A66053" w:rsidP="005E04C3">
      <w:pPr>
        <w:pStyle w:val="ListParagraph"/>
        <w:keepNext/>
        <w:numPr>
          <w:ilvl w:val="0"/>
          <w:numId w:val="6"/>
        </w:numPr>
      </w:pPr>
      <w:r w:rsidRPr="77A66053">
        <w:rPr>
          <w:lang w:val="en-GB"/>
        </w:rPr>
        <w:t>Clicking on empty space will drop an atom at the current cursor position:</w:t>
      </w:r>
      <w:r w:rsidR="0C28B092">
        <w:br/>
      </w:r>
      <w:r w:rsidR="0C28B092">
        <w:rPr>
          <w:noProof/>
          <w:lang w:val="en-GB" w:eastAsia="en-GB"/>
        </w:rPr>
        <w:drawing>
          <wp:inline distT="0" distB="0" distL="0" distR="0" wp14:anchorId="7E875B1B" wp14:editId="29BF14CB">
            <wp:extent cx="5122789" cy="3352800"/>
            <wp:effectExtent l="0" t="0" r="1905" b="0"/>
            <wp:docPr id="478886102" name="Picture 487790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5"/>
                    <pic:cNvPicPr/>
                  </pic:nvPicPr>
                  <pic:blipFill>
                    <a:blip r:embed="rId67">
                      <a:extLst>
                        <a:ext uri="{28A0092B-C50C-407E-A947-70E740481C1C}">
                          <a14:useLocalDpi xmlns:a14="http://schemas.microsoft.com/office/drawing/2010/main" val="0"/>
                        </a:ext>
                      </a:extLst>
                    </a:blip>
                    <a:stretch>
                      <a:fillRect/>
                    </a:stretch>
                  </pic:blipFill>
                  <pic:spPr>
                    <a:xfrm>
                      <a:off x="0" y="0"/>
                      <a:ext cx="5122789" cy="3352800"/>
                    </a:xfrm>
                    <a:prstGeom prst="rect">
                      <a:avLst/>
                    </a:prstGeom>
                  </pic:spPr>
                </pic:pic>
              </a:graphicData>
            </a:graphic>
          </wp:inline>
        </w:drawing>
      </w:r>
    </w:p>
    <w:p w14:paraId="117D5322" w14:textId="77777777" w:rsidR="4A3BC803" w:rsidRDefault="00CB7B68" w:rsidP="005E04C3">
      <w:pPr>
        <w:pStyle w:val="Caption"/>
        <w:rPr>
          <w:i w:val="0"/>
          <w:iCs w:val="0"/>
          <w:lang w:val="en-GB"/>
        </w:rPr>
      </w:pPr>
      <w:r>
        <w:t xml:space="preserve">Figure </w:t>
      </w:r>
      <w:r w:rsidR="00582F5E">
        <w:fldChar w:fldCharType="begin"/>
      </w:r>
      <w:r w:rsidR="00582F5E">
        <w:instrText xml:space="preserve"> SEQ Figure \* ARABIC </w:instrText>
      </w:r>
      <w:r w:rsidR="00582F5E">
        <w:fldChar w:fldCharType="separate"/>
      </w:r>
      <w:r w:rsidR="00B37F74">
        <w:rPr>
          <w:noProof/>
        </w:rPr>
        <w:t>3</w:t>
      </w:r>
      <w:r w:rsidR="00582F5E">
        <w:rPr>
          <w:noProof/>
        </w:rPr>
        <w:fldChar w:fldCharType="end"/>
      </w:r>
      <w:r>
        <w:t>: Dropping</w:t>
      </w:r>
      <w:r>
        <w:rPr>
          <w:noProof/>
        </w:rPr>
        <w:t xml:space="preserve"> a single atom</w:t>
      </w:r>
    </w:p>
    <w:p w14:paraId="0FEAEDCF" w14:textId="77777777" w:rsidR="4A3BC803" w:rsidRDefault="4A3BC803" w:rsidP="005E04C3">
      <w:pPr>
        <w:pStyle w:val="ListParagraph"/>
        <w:keepNext/>
        <w:numPr>
          <w:ilvl w:val="0"/>
          <w:numId w:val="6"/>
        </w:numPr>
        <w:ind w:left="714" w:hanging="357"/>
        <w:rPr>
          <w:i/>
          <w:iCs/>
          <w:lang w:val="en-GB"/>
        </w:rPr>
      </w:pPr>
      <w:r w:rsidRPr="4A3BC803">
        <w:rPr>
          <w:lang w:val="en-GB"/>
        </w:rPr>
        <w:lastRenderedPageBreak/>
        <w:t>Clicking on an existing atom will either</w:t>
      </w:r>
      <w:r w:rsidR="009C09AA">
        <w:rPr>
          <w:lang w:val="en-GB"/>
        </w:rPr>
        <w:t>:</w:t>
      </w:r>
    </w:p>
    <w:p w14:paraId="42B1E95A" w14:textId="77777777" w:rsidR="4A3BC803" w:rsidRDefault="77A66053" w:rsidP="005E04C3">
      <w:pPr>
        <w:pStyle w:val="ListParagraph"/>
        <w:numPr>
          <w:ilvl w:val="1"/>
          <w:numId w:val="6"/>
        </w:numPr>
        <w:rPr>
          <w:i/>
          <w:iCs/>
          <w:lang w:val="en-GB"/>
        </w:rPr>
      </w:pPr>
      <w:r w:rsidRPr="77A66053">
        <w:rPr>
          <w:lang w:val="en-GB"/>
        </w:rPr>
        <w:t>Change the atom’s element to the currently selected element – if the atom has a different element to the current element:</w:t>
      </w:r>
      <w:r w:rsidR="0C28B092">
        <w:br/>
      </w:r>
      <w:r w:rsidR="0C28B092">
        <w:rPr>
          <w:noProof/>
          <w:lang w:val="en-GB" w:eastAsia="en-GB"/>
        </w:rPr>
        <w:drawing>
          <wp:inline distT="0" distB="0" distL="0" distR="0" wp14:anchorId="228D7E7F" wp14:editId="293AA44E">
            <wp:extent cx="5029068" cy="3743325"/>
            <wp:effectExtent l="0" t="0" r="635" b="0"/>
            <wp:docPr id="1429872436" name="Picture 487790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8"/>
                    <pic:cNvPicPr/>
                  </pic:nvPicPr>
                  <pic:blipFill>
                    <a:blip r:embed="rId68">
                      <a:extLst>
                        <a:ext uri="{28A0092B-C50C-407E-A947-70E740481C1C}">
                          <a14:useLocalDpi xmlns:a14="http://schemas.microsoft.com/office/drawing/2010/main" val="0"/>
                        </a:ext>
                      </a:extLst>
                    </a:blip>
                    <a:stretch>
                      <a:fillRect/>
                    </a:stretch>
                  </pic:blipFill>
                  <pic:spPr>
                    <a:xfrm>
                      <a:off x="0" y="0"/>
                      <a:ext cx="5029068" cy="3743325"/>
                    </a:xfrm>
                    <a:prstGeom prst="rect">
                      <a:avLst/>
                    </a:prstGeom>
                  </pic:spPr>
                </pic:pic>
              </a:graphicData>
            </a:graphic>
          </wp:inline>
        </w:drawing>
      </w:r>
    </w:p>
    <w:p w14:paraId="3E5202A7" w14:textId="77777777" w:rsidR="76A7D53C" w:rsidRDefault="77A66053" w:rsidP="005E04C3">
      <w:pPr>
        <w:pStyle w:val="ListParagraph"/>
        <w:keepNext/>
        <w:numPr>
          <w:ilvl w:val="1"/>
          <w:numId w:val="6"/>
        </w:numPr>
        <w:ind w:left="1434" w:hanging="357"/>
        <w:rPr>
          <w:i/>
          <w:iCs/>
          <w:lang w:val="en-GB"/>
        </w:rPr>
      </w:pPr>
      <w:r w:rsidRPr="77A66053">
        <w:rPr>
          <w:lang w:val="en-GB"/>
        </w:rPr>
        <w:lastRenderedPageBreak/>
        <w:t>Sprout a single atom chain ending in the currently selected element – if the clicked atom is the same as the selected element:</w:t>
      </w:r>
      <w:r w:rsidR="0C28B092">
        <w:br/>
      </w:r>
      <w:r w:rsidR="0C28B092">
        <w:rPr>
          <w:noProof/>
          <w:lang w:val="en-GB" w:eastAsia="en-GB"/>
        </w:rPr>
        <w:drawing>
          <wp:inline distT="0" distB="0" distL="0" distR="0" wp14:anchorId="49BE19D4" wp14:editId="1CF1BD86">
            <wp:extent cx="5155209" cy="3629025"/>
            <wp:effectExtent l="0" t="0" r="7620" b="0"/>
            <wp:docPr id="1470203979" name="Picture 487790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9"/>
                    <pic:cNvPicPr/>
                  </pic:nvPicPr>
                  <pic:blipFill>
                    <a:blip r:embed="rId69">
                      <a:extLst>
                        <a:ext uri="{28A0092B-C50C-407E-A947-70E740481C1C}">
                          <a14:useLocalDpi xmlns:a14="http://schemas.microsoft.com/office/drawing/2010/main" val="0"/>
                        </a:ext>
                      </a:extLst>
                    </a:blip>
                    <a:stretch>
                      <a:fillRect/>
                    </a:stretch>
                  </pic:blipFill>
                  <pic:spPr>
                    <a:xfrm>
                      <a:off x="0" y="0"/>
                      <a:ext cx="5155209" cy="3629025"/>
                    </a:xfrm>
                    <a:prstGeom prst="rect">
                      <a:avLst/>
                    </a:prstGeom>
                  </pic:spPr>
                </pic:pic>
              </a:graphicData>
            </a:graphic>
          </wp:inline>
        </w:drawing>
      </w:r>
    </w:p>
    <w:p w14:paraId="6B3C9C27" w14:textId="77777777" w:rsidR="00170250" w:rsidRDefault="77A66053" w:rsidP="005E04C3">
      <w:pPr>
        <w:pStyle w:val="ListParagraph"/>
        <w:keepNext/>
        <w:numPr>
          <w:ilvl w:val="0"/>
          <w:numId w:val="6"/>
        </w:numPr>
      </w:pPr>
      <w:r w:rsidRPr="77A66053">
        <w:rPr>
          <w:lang w:val="en-GB"/>
        </w:rPr>
        <w:t>Clicking on a bond in draw mode changes the bond to the currently selected bond type:</w:t>
      </w:r>
      <w:r w:rsidR="0C28B092">
        <w:br/>
      </w:r>
      <w:r w:rsidR="0C28B092">
        <w:rPr>
          <w:noProof/>
          <w:lang w:val="en-GB" w:eastAsia="en-GB"/>
        </w:rPr>
        <w:drawing>
          <wp:inline distT="0" distB="0" distL="0" distR="0" wp14:anchorId="0100798D" wp14:editId="0A43CEB9">
            <wp:extent cx="5074078" cy="3776828"/>
            <wp:effectExtent l="0" t="0" r="0" b="0"/>
            <wp:docPr id="497724564" name="Picture 48779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31"/>
                    <pic:cNvPicPr/>
                  </pic:nvPicPr>
                  <pic:blipFill>
                    <a:blip r:embed="rId70">
                      <a:extLst>
                        <a:ext uri="{28A0092B-C50C-407E-A947-70E740481C1C}">
                          <a14:useLocalDpi xmlns:a14="http://schemas.microsoft.com/office/drawing/2010/main" val="0"/>
                        </a:ext>
                      </a:extLst>
                    </a:blip>
                    <a:stretch>
                      <a:fillRect/>
                    </a:stretch>
                  </pic:blipFill>
                  <pic:spPr>
                    <a:xfrm>
                      <a:off x="0" y="0"/>
                      <a:ext cx="5074078" cy="3776828"/>
                    </a:xfrm>
                    <a:prstGeom prst="rect">
                      <a:avLst/>
                    </a:prstGeom>
                  </pic:spPr>
                </pic:pic>
              </a:graphicData>
            </a:graphic>
          </wp:inline>
        </w:drawing>
      </w:r>
    </w:p>
    <w:p w14:paraId="0F3F7C0E" w14:textId="77777777" w:rsidR="76A7D53C" w:rsidRPr="0019495E" w:rsidRDefault="00170250" w:rsidP="005E04C3">
      <w:pPr>
        <w:pStyle w:val="Caption"/>
        <w:rPr>
          <w:lang w:val="en-GB"/>
        </w:rPr>
      </w:pPr>
      <w:r>
        <w:lastRenderedPageBreak/>
        <w:t xml:space="preserve">Figure </w:t>
      </w:r>
      <w:r w:rsidR="00582F5E">
        <w:fldChar w:fldCharType="begin"/>
      </w:r>
      <w:r w:rsidR="00582F5E">
        <w:instrText xml:space="preserve"> SEQ Figure \* ARABIC </w:instrText>
      </w:r>
      <w:r w:rsidR="00582F5E">
        <w:fldChar w:fldCharType="separate"/>
      </w:r>
      <w:r w:rsidR="00B37F74">
        <w:rPr>
          <w:noProof/>
        </w:rPr>
        <w:t>4</w:t>
      </w:r>
      <w:r w:rsidR="00582F5E">
        <w:rPr>
          <w:noProof/>
        </w:rPr>
        <w:fldChar w:fldCharType="end"/>
      </w:r>
      <w:r>
        <w:t>: Setting a hatch bond by clicking</w:t>
      </w:r>
    </w:p>
    <w:p w14:paraId="1186F08B" w14:textId="77777777" w:rsidR="00AD2486" w:rsidRDefault="77A66053" w:rsidP="005E04C3">
      <w:pPr>
        <w:pStyle w:val="ListParagraph"/>
        <w:keepNext/>
        <w:numPr>
          <w:ilvl w:val="1"/>
          <w:numId w:val="6"/>
        </w:numPr>
      </w:pPr>
      <w:r w:rsidRPr="77A66053">
        <w:rPr>
          <w:lang w:val="en-GB"/>
        </w:rPr>
        <w:t>Clicking on a wedge or hatch stereo bond with the same stereo selected will invert the direction of the bond:</w:t>
      </w:r>
      <w:r w:rsidR="0C28B092">
        <w:br/>
      </w:r>
      <w:r w:rsidR="0C28B092">
        <w:rPr>
          <w:noProof/>
          <w:lang w:val="en-GB" w:eastAsia="en-GB"/>
        </w:rPr>
        <w:drawing>
          <wp:inline distT="0" distB="0" distL="0" distR="0" wp14:anchorId="665E4109" wp14:editId="48F1D398">
            <wp:extent cx="5158226" cy="3839462"/>
            <wp:effectExtent l="0" t="0" r="4445" b="8890"/>
            <wp:docPr id="299152490" name="Picture 48779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30"/>
                    <pic:cNvPicPr/>
                  </pic:nvPicPr>
                  <pic:blipFill>
                    <a:blip r:embed="rId71">
                      <a:extLst>
                        <a:ext uri="{28A0092B-C50C-407E-A947-70E740481C1C}">
                          <a14:useLocalDpi xmlns:a14="http://schemas.microsoft.com/office/drawing/2010/main" val="0"/>
                        </a:ext>
                      </a:extLst>
                    </a:blip>
                    <a:stretch>
                      <a:fillRect/>
                    </a:stretch>
                  </pic:blipFill>
                  <pic:spPr>
                    <a:xfrm>
                      <a:off x="0" y="0"/>
                      <a:ext cx="5158226" cy="3839462"/>
                    </a:xfrm>
                    <a:prstGeom prst="rect">
                      <a:avLst/>
                    </a:prstGeom>
                  </pic:spPr>
                </pic:pic>
              </a:graphicData>
            </a:graphic>
          </wp:inline>
        </w:drawing>
      </w:r>
    </w:p>
    <w:p w14:paraId="00C6B49B" w14:textId="77777777" w:rsidR="00A16209" w:rsidRPr="008A0EE0" w:rsidRDefault="00AD2486" w:rsidP="005E04C3">
      <w:pPr>
        <w:pStyle w:val="Caption"/>
        <w:rPr>
          <w:lang w:val="en-GB"/>
        </w:rPr>
      </w:pPr>
      <w:r>
        <w:t xml:space="preserve">Figure </w:t>
      </w:r>
      <w:r w:rsidR="00582F5E">
        <w:fldChar w:fldCharType="begin"/>
      </w:r>
      <w:r w:rsidR="00582F5E">
        <w:instrText xml:space="preserve"> SEQ Figure \* </w:instrText>
      </w:r>
      <w:r w:rsidR="00582F5E">
        <w:instrText xml:space="preserve">ARABIC </w:instrText>
      </w:r>
      <w:r w:rsidR="00582F5E">
        <w:fldChar w:fldCharType="separate"/>
      </w:r>
      <w:r w:rsidR="00B37F74">
        <w:rPr>
          <w:noProof/>
        </w:rPr>
        <w:t>5</w:t>
      </w:r>
      <w:r w:rsidR="00582F5E">
        <w:rPr>
          <w:noProof/>
        </w:rPr>
        <w:fldChar w:fldCharType="end"/>
      </w:r>
      <w:r>
        <w:t xml:space="preserve">:  Inverting a </w:t>
      </w:r>
      <w:proofErr w:type="spellStart"/>
      <w:r>
        <w:t>stereobond</w:t>
      </w:r>
      <w:proofErr w:type="spellEnd"/>
    </w:p>
    <w:p w14:paraId="620B42F2" w14:textId="77777777" w:rsidR="4A3BC803" w:rsidRDefault="4A3BC803" w:rsidP="005E04C3">
      <w:pPr>
        <w:ind w:left="360"/>
        <w:rPr>
          <w:lang w:val="en-GB"/>
        </w:rPr>
      </w:pPr>
      <w:r w:rsidRPr="4A3BC803">
        <w:rPr>
          <w:lang w:val="en-GB"/>
        </w:rPr>
        <w:t>Draw mode also allows you to ‘draw freehand’</w:t>
      </w:r>
      <w:r w:rsidR="00A140EE">
        <w:rPr>
          <w:lang w:val="en-GB"/>
        </w:rPr>
        <w:t>:</w:t>
      </w:r>
    </w:p>
    <w:p w14:paraId="6514374C" w14:textId="77777777" w:rsidR="4A3BC803" w:rsidRDefault="4A3BC803" w:rsidP="005E04C3">
      <w:pPr>
        <w:pStyle w:val="ListParagraph"/>
        <w:numPr>
          <w:ilvl w:val="0"/>
          <w:numId w:val="5"/>
        </w:numPr>
        <w:rPr>
          <w:lang w:val="en-GB"/>
        </w:rPr>
      </w:pPr>
      <w:r w:rsidRPr="4A3BC803">
        <w:rPr>
          <w:lang w:val="en-GB"/>
        </w:rPr>
        <w:t xml:space="preserve">Click and drag on an atom:  the editor draws a ‘ghost bond’ to show you where the new atom will be </w:t>
      </w:r>
      <w:proofErr w:type="gramStart"/>
      <w:r w:rsidRPr="4A3BC803">
        <w:rPr>
          <w:lang w:val="en-GB"/>
        </w:rPr>
        <w:t>placed</w:t>
      </w:r>
      <w:r w:rsidR="00A140EE">
        <w:rPr>
          <w:lang w:val="en-GB"/>
        </w:rPr>
        <w:t>;</w:t>
      </w:r>
      <w:proofErr w:type="gramEnd"/>
    </w:p>
    <w:p w14:paraId="539A4DCD" w14:textId="77777777" w:rsidR="4A3BC803" w:rsidRDefault="76A7D53C" w:rsidP="005E04C3">
      <w:pPr>
        <w:pStyle w:val="ListParagraph"/>
        <w:numPr>
          <w:ilvl w:val="0"/>
          <w:numId w:val="5"/>
        </w:numPr>
        <w:rPr>
          <w:lang w:val="en-GB"/>
        </w:rPr>
      </w:pPr>
      <w:r w:rsidRPr="76A7D53C">
        <w:rPr>
          <w:lang w:val="en-GB"/>
        </w:rPr>
        <w:t>Release to draw the new atom</w:t>
      </w:r>
      <w:r w:rsidR="00A140EE">
        <w:rPr>
          <w:lang w:val="en-GB"/>
        </w:rPr>
        <w:t>.</w:t>
      </w:r>
    </w:p>
    <w:p w14:paraId="61A7A097" w14:textId="77777777" w:rsidR="00041409" w:rsidRPr="00041409" w:rsidRDefault="00041409" w:rsidP="005E04C3">
      <w:pPr>
        <w:pStyle w:val="Heading3"/>
        <w:rPr>
          <w:lang w:val="en-GB"/>
        </w:rPr>
      </w:pPr>
      <w:bookmarkStart w:id="61" w:name="_Toc96934803"/>
      <w:r>
        <w:rPr>
          <w:lang w:val="en-GB"/>
        </w:rPr>
        <w:t>Locking</w:t>
      </w:r>
      <w:bookmarkEnd w:id="61"/>
    </w:p>
    <w:p w14:paraId="76C8A901" w14:textId="77777777" w:rsidR="00CF7986" w:rsidRDefault="00CF7986" w:rsidP="005E04C3">
      <w:pPr>
        <w:rPr>
          <w:lang w:val="en-GB"/>
        </w:rPr>
      </w:pPr>
      <w:r>
        <w:rPr>
          <w:lang w:val="en-GB"/>
        </w:rPr>
        <w:t>B</w:t>
      </w:r>
      <w:r w:rsidR="00540E0B">
        <w:rPr>
          <w:lang w:val="en-GB"/>
        </w:rPr>
        <w:t>y</w:t>
      </w:r>
      <w:r>
        <w:rPr>
          <w:lang w:val="en-GB"/>
        </w:rPr>
        <w:t xml:space="preserve"> default, ACME locks both the bond length and angles</w:t>
      </w:r>
      <w:r w:rsidR="00C15EEE">
        <w:rPr>
          <w:lang w:val="en-GB"/>
        </w:rPr>
        <w:t xml:space="preserve"> when </w:t>
      </w:r>
      <w:r w:rsidR="00A140EE">
        <w:rPr>
          <w:lang w:val="en-GB"/>
        </w:rPr>
        <w:t>drawing:</w:t>
      </w:r>
    </w:p>
    <w:p w14:paraId="0B0877A3" w14:textId="77777777" w:rsidR="00C15EEE" w:rsidRDefault="00C15EEE" w:rsidP="005E04C3">
      <w:pPr>
        <w:pStyle w:val="ListParagraph"/>
        <w:numPr>
          <w:ilvl w:val="0"/>
          <w:numId w:val="5"/>
        </w:numPr>
        <w:rPr>
          <w:lang w:val="en-GB"/>
        </w:rPr>
      </w:pPr>
      <w:r>
        <w:rPr>
          <w:lang w:val="en-GB"/>
        </w:rPr>
        <w:t>Pressing [Shift] unlocks the bond length</w:t>
      </w:r>
      <w:r w:rsidR="00776EA5">
        <w:rPr>
          <w:lang w:val="en-GB"/>
        </w:rPr>
        <w:t xml:space="preserve"> – </w:t>
      </w:r>
      <w:proofErr w:type="gramStart"/>
      <w:r w:rsidR="00776EA5">
        <w:rPr>
          <w:lang w:val="en-GB"/>
        </w:rPr>
        <w:t>this snaps</w:t>
      </w:r>
      <w:proofErr w:type="gramEnd"/>
      <w:r w:rsidR="00776EA5">
        <w:rPr>
          <w:lang w:val="en-GB"/>
        </w:rPr>
        <w:t xml:space="preserve"> to multiples of the currently selected bond length</w:t>
      </w:r>
      <w:r w:rsidR="00A140EE">
        <w:rPr>
          <w:lang w:val="en-GB"/>
        </w:rPr>
        <w:t>;</w:t>
      </w:r>
    </w:p>
    <w:p w14:paraId="5EE26DD2" w14:textId="77777777" w:rsidR="00C15EEE" w:rsidRDefault="00C15EEE" w:rsidP="005E04C3">
      <w:pPr>
        <w:pStyle w:val="ListParagraph"/>
        <w:numPr>
          <w:ilvl w:val="0"/>
          <w:numId w:val="5"/>
        </w:numPr>
        <w:rPr>
          <w:lang w:val="en-GB"/>
        </w:rPr>
      </w:pPr>
      <w:r>
        <w:rPr>
          <w:lang w:val="en-GB"/>
        </w:rPr>
        <w:t>Pressing [Ctrl] unlocks the bond angle</w:t>
      </w:r>
      <w:r w:rsidR="00776EA5">
        <w:rPr>
          <w:lang w:val="en-GB"/>
        </w:rPr>
        <w:t xml:space="preserve"> – this snaps to increments of 15 degrees.</w:t>
      </w:r>
    </w:p>
    <w:p w14:paraId="2F9C07AD" w14:textId="77777777" w:rsidR="00C15EEE" w:rsidRDefault="00C15EEE" w:rsidP="005E04C3">
      <w:pPr>
        <w:rPr>
          <w:lang w:val="en-GB"/>
        </w:rPr>
      </w:pPr>
      <w:r>
        <w:rPr>
          <w:lang w:val="en-GB"/>
        </w:rPr>
        <w:t xml:space="preserve">You can </w:t>
      </w:r>
      <w:r w:rsidR="00054567">
        <w:rPr>
          <w:lang w:val="en-GB"/>
        </w:rPr>
        <w:t>unlock both</w:t>
      </w:r>
      <w:r w:rsidR="004D760C">
        <w:rPr>
          <w:lang w:val="en-GB"/>
        </w:rPr>
        <w:t xml:space="preserve"> </w:t>
      </w:r>
      <w:r w:rsidR="1157CFDD" w:rsidRPr="1157CFDD">
        <w:rPr>
          <w:lang w:val="en-GB"/>
        </w:rPr>
        <w:t>snapping</w:t>
      </w:r>
      <w:r w:rsidR="00054567">
        <w:rPr>
          <w:lang w:val="en-GB"/>
        </w:rPr>
        <w:t xml:space="preserve"> by pressing both [Shift] and [Ctrl] at the same time.</w:t>
      </w:r>
    </w:p>
    <w:p w14:paraId="0FDF5164" w14:textId="77777777" w:rsidR="004F3B2C" w:rsidRPr="00C15EEE" w:rsidRDefault="004F3B2C" w:rsidP="005E04C3">
      <w:pPr>
        <w:pStyle w:val="Heading3"/>
        <w:rPr>
          <w:lang w:val="en-GB"/>
        </w:rPr>
      </w:pPr>
      <w:bookmarkStart w:id="62" w:name="_Toc96934804"/>
      <w:r>
        <w:rPr>
          <w:lang w:val="en-GB"/>
        </w:rPr>
        <w:t>Drawing multiple bonds</w:t>
      </w:r>
      <w:bookmarkEnd w:id="62"/>
    </w:p>
    <w:p w14:paraId="05421F21" w14:textId="77777777" w:rsidR="4A3BC803" w:rsidRDefault="4A3BC803" w:rsidP="005E04C3">
      <w:pPr>
        <w:rPr>
          <w:lang w:val="en-GB"/>
        </w:rPr>
      </w:pPr>
      <w:r w:rsidRPr="4A3BC803">
        <w:rPr>
          <w:lang w:val="en-GB"/>
        </w:rPr>
        <w:t>You can also increase the order of a bond by ‘stroking’ over it:  click on the bond’s first atom, drag, and then release over the second.  A single bond will become a double, and a double bond a triple.</w:t>
      </w:r>
    </w:p>
    <w:p w14:paraId="54B0F87F" w14:textId="77777777" w:rsidR="00CC5FDA" w:rsidRDefault="00E94B47" w:rsidP="005E04C3">
      <w:pPr>
        <w:keepNext/>
      </w:pPr>
      <w:r>
        <w:rPr>
          <w:noProof/>
          <w:lang w:val="en-GB" w:eastAsia="en-GB"/>
        </w:rPr>
        <w:lastRenderedPageBreak/>
        <w:drawing>
          <wp:inline distT="0" distB="0" distL="0" distR="0" wp14:anchorId="004F3DCC" wp14:editId="7B026AD6">
            <wp:extent cx="3648584" cy="1333686"/>
            <wp:effectExtent l="0" t="0" r="9525" b="0"/>
            <wp:docPr id="122816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2">
                      <a:extLst>
                        <a:ext uri="{28A0092B-C50C-407E-A947-70E740481C1C}">
                          <a14:useLocalDpi xmlns:a14="http://schemas.microsoft.com/office/drawing/2010/main" val="0"/>
                        </a:ext>
                      </a:extLst>
                    </a:blip>
                    <a:stretch>
                      <a:fillRect/>
                    </a:stretch>
                  </pic:blipFill>
                  <pic:spPr>
                    <a:xfrm>
                      <a:off x="0" y="0"/>
                      <a:ext cx="3648584" cy="1333686"/>
                    </a:xfrm>
                    <a:prstGeom prst="rect">
                      <a:avLst/>
                    </a:prstGeom>
                  </pic:spPr>
                </pic:pic>
              </a:graphicData>
            </a:graphic>
          </wp:inline>
        </w:drawing>
      </w:r>
    </w:p>
    <w:p w14:paraId="243A133B" w14:textId="77777777" w:rsidR="00AB4589" w:rsidRDefault="00CC5FDA" w:rsidP="005E04C3">
      <w:pPr>
        <w:pStyle w:val="Caption"/>
      </w:pPr>
      <w:r>
        <w:t xml:space="preserve">Figure </w:t>
      </w:r>
      <w:r w:rsidR="00582F5E">
        <w:fldChar w:fldCharType="begin"/>
      </w:r>
      <w:r w:rsidR="00582F5E">
        <w:instrText xml:space="preserve"> SEQ Figure \* ARABIC </w:instrText>
      </w:r>
      <w:r w:rsidR="00582F5E">
        <w:fldChar w:fldCharType="separate"/>
      </w:r>
      <w:r w:rsidR="00B37F74">
        <w:rPr>
          <w:noProof/>
        </w:rPr>
        <w:t>6</w:t>
      </w:r>
      <w:r w:rsidR="00582F5E">
        <w:rPr>
          <w:noProof/>
        </w:rPr>
        <w:fldChar w:fldCharType="end"/>
      </w:r>
      <w:r>
        <w:t>: Stroking over a single bond</w:t>
      </w:r>
    </w:p>
    <w:p w14:paraId="630071E8" w14:textId="77777777" w:rsidR="00162422" w:rsidRDefault="00162422" w:rsidP="005E04C3">
      <w:r>
        <w:t xml:space="preserve">If Chem4Word detects an error in the valency count (too many bonds) of an </w:t>
      </w:r>
      <w:proofErr w:type="gramStart"/>
      <w:r>
        <w:t>atom</w:t>
      </w:r>
      <w:proofErr w:type="gramEnd"/>
      <w:r>
        <w:t xml:space="preserve"> then it is highlighted in the editor with a red spot as shown below.</w:t>
      </w:r>
    </w:p>
    <w:p w14:paraId="231EC952" w14:textId="77777777" w:rsidR="00162422" w:rsidRPr="00162422" w:rsidRDefault="00162422" w:rsidP="005E04C3">
      <w:r w:rsidRPr="00162422">
        <w:rPr>
          <w:noProof/>
          <w:lang w:val="en-GB" w:eastAsia="en-GB"/>
        </w:rPr>
        <w:drawing>
          <wp:inline distT="0" distB="0" distL="0" distR="0" wp14:anchorId="26C988A2" wp14:editId="1C8B7E81">
            <wp:extent cx="1857634" cy="1800476"/>
            <wp:effectExtent l="0" t="0" r="9525" b="9525"/>
            <wp:docPr id="1250911844" name="Picture 125091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857634" cy="1800476"/>
                    </a:xfrm>
                    <a:prstGeom prst="rect">
                      <a:avLst/>
                    </a:prstGeom>
                  </pic:spPr>
                </pic:pic>
              </a:graphicData>
            </a:graphic>
          </wp:inline>
        </w:drawing>
      </w:r>
    </w:p>
    <w:p w14:paraId="6F1E01D0" w14:textId="77777777" w:rsidR="00D615DE" w:rsidRDefault="4A3BC803" w:rsidP="005E04C3">
      <w:pPr>
        <w:pStyle w:val="Heading2"/>
        <w:rPr>
          <w:lang w:val="en-GB"/>
        </w:rPr>
      </w:pPr>
      <w:bookmarkStart w:id="63" w:name="_Toc96934805"/>
      <w:r w:rsidRPr="4A3BC803">
        <w:rPr>
          <w:lang w:val="en-GB"/>
        </w:rPr>
        <w:t>Select Button</w:t>
      </w:r>
      <w:bookmarkEnd w:id="63"/>
    </w:p>
    <w:p w14:paraId="6D387D26" w14:textId="77777777" w:rsidR="4A3BC803" w:rsidRDefault="4A3BC803" w:rsidP="005E04C3">
      <w:pPr>
        <w:rPr>
          <w:lang w:val="en-GB"/>
        </w:rPr>
      </w:pPr>
      <w:r w:rsidRPr="4A3BC803">
        <w:rPr>
          <w:lang w:val="en-GB"/>
        </w:rPr>
        <w:t xml:space="preserve">This puts ACME into </w:t>
      </w:r>
      <w:r w:rsidR="0022118F" w:rsidRPr="4A3BC803">
        <w:rPr>
          <w:lang w:val="en-GB"/>
        </w:rPr>
        <w:t>select mode</w:t>
      </w:r>
      <w:r w:rsidR="00265137">
        <w:rPr>
          <w:lang w:val="en-GB"/>
        </w:rPr>
        <w:t>.</w:t>
      </w:r>
      <w:r w:rsidR="006D7E67">
        <w:rPr>
          <w:lang w:val="en-GB"/>
        </w:rPr>
        <w:t xml:space="preserve">  You can select individual atoms and bonds</w:t>
      </w:r>
      <w:r w:rsidR="004E7264">
        <w:rPr>
          <w:lang w:val="en-GB"/>
        </w:rPr>
        <w:t xml:space="preserve">, or entire </w:t>
      </w:r>
      <w:r w:rsidR="003C7032">
        <w:rPr>
          <w:lang w:val="en-GB"/>
        </w:rPr>
        <w:t>molecules</w:t>
      </w:r>
      <w:r w:rsidR="003C7032" w:rsidRPr="4A3BC803">
        <w:rPr>
          <w:lang w:val="en-GB"/>
        </w:rPr>
        <w:t>.</w:t>
      </w:r>
    </w:p>
    <w:p w14:paraId="2B260CEC" w14:textId="77777777" w:rsidR="002E4809" w:rsidRDefault="002E4809" w:rsidP="005E04C3">
      <w:pPr>
        <w:rPr>
          <w:lang w:val="en-GB"/>
        </w:rPr>
      </w:pPr>
      <w:r>
        <w:rPr>
          <w:lang w:val="en-GB"/>
        </w:rPr>
        <w:t>Selec</w:t>
      </w:r>
      <w:r w:rsidR="00D87010">
        <w:rPr>
          <w:lang w:val="en-GB"/>
        </w:rPr>
        <w:t xml:space="preserve">tions are important for </w:t>
      </w:r>
      <w:r w:rsidR="008C010D">
        <w:rPr>
          <w:lang w:val="en-GB"/>
        </w:rPr>
        <w:t xml:space="preserve">making </w:t>
      </w:r>
      <w:r w:rsidR="00973779">
        <w:rPr>
          <w:lang w:val="en-GB"/>
        </w:rPr>
        <w:t>bulk changes to molecules.</w:t>
      </w:r>
      <w:r w:rsidR="001F3E84">
        <w:rPr>
          <w:lang w:val="en-GB"/>
        </w:rPr>
        <w:t xml:space="preserve">  You </w:t>
      </w:r>
      <w:r w:rsidR="00247B1E">
        <w:rPr>
          <w:lang w:val="en-GB"/>
        </w:rPr>
        <w:t xml:space="preserve">can </w:t>
      </w:r>
      <w:r w:rsidR="001F3E84">
        <w:rPr>
          <w:lang w:val="en-GB"/>
        </w:rPr>
        <w:t>select atoms and bonds before:</w:t>
      </w:r>
    </w:p>
    <w:p w14:paraId="6DCA85C9" w14:textId="77777777" w:rsidR="001F3E84" w:rsidRDefault="00247B1E" w:rsidP="005E04C3">
      <w:pPr>
        <w:pStyle w:val="ListParagraph"/>
        <w:numPr>
          <w:ilvl w:val="0"/>
          <w:numId w:val="5"/>
        </w:numPr>
        <w:rPr>
          <w:lang w:val="en-GB"/>
        </w:rPr>
      </w:pPr>
      <w:r>
        <w:rPr>
          <w:lang w:val="en-GB"/>
        </w:rPr>
        <w:t xml:space="preserve">Deleting them </w:t>
      </w:r>
    </w:p>
    <w:p w14:paraId="0D7B57E0" w14:textId="77777777" w:rsidR="00247B1E" w:rsidRDefault="00247B1E" w:rsidP="005E04C3">
      <w:pPr>
        <w:pStyle w:val="ListParagraph"/>
        <w:numPr>
          <w:ilvl w:val="0"/>
          <w:numId w:val="5"/>
        </w:numPr>
        <w:rPr>
          <w:lang w:val="en-GB"/>
        </w:rPr>
      </w:pPr>
      <w:r>
        <w:rPr>
          <w:lang w:val="en-GB"/>
        </w:rPr>
        <w:t>Changing either atom element or bond order</w:t>
      </w:r>
    </w:p>
    <w:p w14:paraId="4FE6D68F" w14:textId="77777777" w:rsidR="00247B1E" w:rsidRDefault="00892963" w:rsidP="005E04C3">
      <w:pPr>
        <w:pStyle w:val="ListParagraph"/>
        <w:numPr>
          <w:ilvl w:val="0"/>
          <w:numId w:val="5"/>
        </w:numPr>
        <w:rPr>
          <w:lang w:val="en-GB"/>
        </w:rPr>
      </w:pPr>
      <w:r>
        <w:rPr>
          <w:lang w:val="en-GB"/>
        </w:rPr>
        <w:t>Moving fragments of molecules</w:t>
      </w:r>
    </w:p>
    <w:p w14:paraId="65C20FE7" w14:textId="77777777" w:rsidR="004332F7" w:rsidRPr="001F3E84" w:rsidRDefault="004332F7" w:rsidP="005E04C3">
      <w:pPr>
        <w:pStyle w:val="ListParagraph"/>
        <w:numPr>
          <w:ilvl w:val="0"/>
          <w:numId w:val="5"/>
        </w:numPr>
        <w:rPr>
          <w:lang w:val="en-GB"/>
        </w:rPr>
      </w:pPr>
      <w:r>
        <w:rPr>
          <w:lang w:val="en-GB"/>
        </w:rPr>
        <w:t>Cutting or copying atoms and bonds</w:t>
      </w:r>
    </w:p>
    <w:p w14:paraId="60E8F698" w14:textId="77777777" w:rsidR="005B0A9D" w:rsidRDefault="005B0A9D" w:rsidP="005E04C3">
      <w:pPr>
        <w:pStyle w:val="Heading3"/>
        <w:rPr>
          <w:lang w:val="en-GB"/>
        </w:rPr>
      </w:pPr>
      <w:bookmarkStart w:id="64" w:name="_Toc96934806"/>
      <w:r>
        <w:rPr>
          <w:lang w:val="en-GB"/>
        </w:rPr>
        <w:t>Selecting individual atoms and bonds</w:t>
      </w:r>
      <w:bookmarkEnd w:id="64"/>
    </w:p>
    <w:p w14:paraId="644911B7" w14:textId="77777777" w:rsidR="005B0A9D" w:rsidRDefault="00D31AAE" w:rsidP="005E04C3">
      <w:pPr>
        <w:rPr>
          <w:lang w:val="en-GB"/>
        </w:rPr>
      </w:pPr>
      <w:r>
        <w:rPr>
          <w:lang w:val="en-GB"/>
        </w:rPr>
        <w:t>Click on an atom or bond to select</w:t>
      </w:r>
      <w:r w:rsidR="00E9308F">
        <w:rPr>
          <w:lang w:val="en-GB"/>
        </w:rPr>
        <w:t xml:space="preserve"> it.  </w:t>
      </w:r>
      <w:r w:rsidR="00981AC6">
        <w:rPr>
          <w:lang w:val="en-GB"/>
        </w:rPr>
        <w:t>To clear the selection, click on a blank area of the canvas.</w:t>
      </w:r>
    </w:p>
    <w:p w14:paraId="623973EB" w14:textId="77777777" w:rsidR="00A74F22" w:rsidRDefault="00A74F22" w:rsidP="005E04C3">
      <w:pPr>
        <w:rPr>
          <w:lang w:val="en-GB"/>
        </w:rPr>
      </w:pPr>
      <w:r>
        <w:rPr>
          <w:lang w:val="en-GB"/>
        </w:rPr>
        <w:t xml:space="preserve">[Shift]-clicking will </w:t>
      </w:r>
      <w:r w:rsidR="002E2B3E">
        <w:rPr>
          <w:lang w:val="en-GB"/>
        </w:rPr>
        <w:t>add atoms or bonds to the selection</w:t>
      </w:r>
      <w:r w:rsidR="002375D3">
        <w:rPr>
          <w:lang w:val="en-GB"/>
        </w:rPr>
        <w:t xml:space="preserve">.  </w:t>
      </w:r>
      <w:r w:rsidR="00A07244">
        <w:rPr>
          <w:lang w:val="en-GB"/>
        </w:rPr>
        <w:t>Selecting additional</w:t>
      </w:r>
      <w:r w:rsidR="002375D3">
        <w:rPr>
          <w:lang w:val="en-GB"/>
        </w:rPr>
        <w:t xml:space="preserve"> atoms</w:t>
      </w:r>
      <w:r>
        <w:rPr>
          <w:lang w:val="en-GB"/>
        </w:rPr>
        <w:t xml:space="preserve"> </w:t>
      </w:r>
      <w:r w:rsidR="003B1A01">
        <w:rPr>
          <w:lang w:val="en-GB"/>
        </w:rPr>
        <w:t>implies that ACME adds all connecting bonds between selected atoms too.</w:t>
      </w:r>
    </w:p>
    <w:p w14:paraId="5120E16D" w14:textId="77777777" w:rsidR="00470D34" w:rsidRDefault="00CB5CC2" w:rsidP="005E04C3">
      <w:pPr>
        <w:pStyle w:val="Heading3"/>
        <w:rPr>
          <w:lang w:val="en-GB"/>
        </w:rPr>
      </w:pPr>
      <w:bookmarkStart w:id="65" w:name="_Toc96934807"/>
      <w:r>
        <w:rPr>
          <w:lang w:val="en-GB"/>
        </w:rPr>
        <w:t>Range selection</w:t>
      </w:r>
      <w:bookmarkEnd w:id="65"/>
    </w:p>
    <w:p w14:paraId="7574F161" w14:textId="77777777" w:rsidR="00470D34" w:rsidRDefault="00470D34" w:rsidP="005E04C3">
      <w:pPr>
        <w:rPr>
          <w:lang w:val="en-GB"/>
        </w:rPr>
      </w:pPr>
      <w:r>
        <w:rPr>
          <w:lang w:val="en-GB"/>
        </w:rPr>
        <w:t>Clicking and dragging</w:t>
      </w:r>
      <w:r w:rsidR="00A575F5">
        <w:rPr>
          <w:lang w:val="en-GB"/>
        </w:rPr>
        <w:t xml:space="preserve"> on emp</w:t>
      </w:r>
      <w:r w:rsidR="000B74A8">
        <w:rPr>
          <w:lang w:val="en-GB"/>
        </w:rPr>
        <w:t>ty space</w:t>
      </w:r>
      <w:r>
        <w:rPr>
          <w:lang w:val="en-GB"/>
        </w:rPr>
        <w:t xml:space="preserve"> in select mode </w:t>
      </w:r>
      <w:r w:rsidR="000B74A8">
        <w:rPr>
          <w:lang w:val="en-GB"/>
        </w:rPr>
        <w:t>e</w:t>
      </w:r>
      <w:r>
        <w:rPr>
          <w:lang w:val="en-GB"/>
        </w:rPr>
        <w:t>ither draw</w:t>
      </w:r>
      <w:r w:rsidR="000B74A8">
        <w:rPr>
          <w:lang w:val="en-GB"/>
        </w:rPr>
        <w:t>s</w:t>
      </w:r>
      <w:r>
        <w:rPr>
          <w:lang w:val="en-GB"/>
        </w:rPr>
        <w:t xml:space="preserve"> a lasso or rectangle selection.  Releasing the mouse button will select all objects in the catchment area.</w:t>
      </w:r>
    </w:p>
    <w:p w14:paraId="225D0DD3" w14:textId="77777777" w:rsidR="002E4809" w:rsidRDefault="002E4809" w:rsidP="005E04C3">
      <w:pPr>
        <w:keepNext/>
      </w:pPr>
      <w:r>
        <w:rPr>
          <w:noProof/>
          <w:lang w:val="en-GB" w:eastAsia="en-GB"/>
        </w:rPr>
        <w:lastRenderedPageBreak/>
        <w:drawing>
          <wp:inline distT="0" distB="0" distL="0" distR="0" wp14:anchorId="2E80D190" wp14:editId="1EF44BB8">
            <wp:extent cx="5943600" cy="4183380"/>
            <wp:effectExtent l="0" t="0" r="0" b="7620"/>
            <wp:docPr id="1165763802" name="Picture 487790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2"/>
                    <pic:cNvPicPr/>
                  </pic:nvPicPr>
                  <pic:blipFill>
                    <a:blip r:embed="rId74">
                      <a:extLst>
                        <a:ext uri="{28A0092B-C50C-407E-A947-70E740481C1C}">
                          <a14:useLocalDpi xmlns:a14="http://schemas.microsoft.com/office/drawing/2010/main" val="0"/>
                        </a:ext>
                      </a:extLst>
                    </a:blip>
                    <a:stretch>
                      <a:fillRect/>
                    </a:stretch>
                  </pic:blipFill>
                  <pic:spPr>
                    <a:xfrm>
                      <a:off x="0" y="0"/>
                      <a:ext cx="5943600" cy="4183380"/>
                    </a:xfrm>
                    <a:prstGeom prst="rect">
                      <a:avLst/>
                    </a:prstGeom>
                  </pic:spPr>
                </pic:pic>
              </a:graphicData>
            </a:graphic>
          </wp:inline>
        </w:drawing>
      </w:r>
    </w:p>
    <w:p w14:paraId="66E82D98" w14:textId="77777777" w:rsidR="002E4809" w:rsidRDefault="002E4809" w:rsidP="005E04C3">
      <w:pPr>
        <w:pStyle w:val="Caption"/>
      </w:pPr>
      <w:r>
        <w:t xml:space="preserve">Figure </w:t>
      </w:r>
      <w:r w:rsidR="00582F5E">
        <w:fldChar w:fldCharType="begin"/>
      </w:r>
      <w:r w:rsidR="00582F5E">
        <w:instrText xml:space="preserve"> SEQ Figure \* ARABIC </w:instrText>
      </w:r>
      <w:r w:rsidR="00582F5E">
        <w:fldChar w:fldCharType="separate"/>
      </w:r>
      <w:r w:rsidR="00B37F74">
        <w:rPr>
          <w:noProof/>
        </w:rPr>
        <w:t>7</w:t>
      </w:r>
      <w:r w:rsidR="00582F5E">
        <w:rPr>
          <w:noProof/>
        </w:rPr>
        <w:fldChar w:fldCharType="end"/>
      </w:r>
      <w:r>
        <w:t>:</w:t>
      </w:r>
      <w:r w:rsidR="00CA7A41">
        <w:t xml:space="preserve"> S</w:t>
      </w:r>
      <w:r>
        <w:t>electing a range of atoms and bonds</w:t>
      </w:r>
    </w:p>
    <w:p w14:paraId="742A072B" w14:textId="77777777" w:rsidR="00C94653" w:rsidRDefault="00C94653" w:rsidP="005E04C3">
      <w:pPr>
        <w:pStyle w:val="Heading3"/>
      </w:pPr>
      <w:bookmarkStart w:id="66" w:name="_Toc96934808"/>
      <w:r w:rsidRPr="00C94653">
        <w:t xml:space="preserve">Types of </w:t>
      </w:r>
      <w:r>
        <w:t>selection</w:t>
      </w:r>
      <w:bookmarkEnd w:id="66"/>
    </w:p>
    <w:p w14:paraId="0B61EC7E" w14:textId="77777777" w:rsidR="00C94653" w:rsidRDefault="77A66053" w:rsidP="005E04C3">
      <w:pPr>
        <w:rPr>
          <w:lang w:val="en-GB"/>
        </w:rPr>
      </w:pPr>
      <w:r w:rsidRPr="77A66053">
        <w:rPr>
          <w:lang w:val="en-GB"/>
        </w:rPr>
        <w:t>To switch between lasso and rect</w:t>
      </w:r>
      <w:r w:rsidR="00CA7A41">
        <w:rPr>
          <w:lang w:val="en-GB"/>
        </w:rPr>
        <w:t>angle</w:t>
      </w:r>
      <w:r w:rsidRPr="77A66053">
        <w:rPr>
          <w:lang w:val="en-GB"/>
        </w:rPr>
        <w:t xml:space="preserve"> mode, click the small arrow next to the Select button, then click on the corresponding option in the popup:</w:t>
      </w:r>
      <w:r w:rsidR="0C28B092">
        <w:br/>
      </w:r>
      <w:r w:rsidR="0C28B092">
        <w:rPr>
          <w:noProof/>
          <w:lang w:val="en-GB" w:eastAsia="en-GB"/>
        </w:rPr>
        <w:drawing>
          <wp:inline distT="0" distB="0" distL="0" distR="0" wp14:anchorId="1D09937C" wp14:editId="136BB405">
            <wp:extent cx="1238423" cy="1009791"/>
            <wp:effectExtent l="0" t="0" r="0" b="0"/>
            <wp:docPr id="1339887239" name="Picture 1408308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6"/>
                    <pic:cNvPicPr/>
                  </pic:nvPicPr>
                  <pic:blipFill>
                    <a:blip r:embed="rId75">
                      <a:extLst>
                        <a:ext uri="{28A0092B-C50C-407E-A947-70E740481C1C}">
                          <a14:useLocalDpi xmlns:a14="http://schemas.microsoft.com/office/drawing/2010/main" val="0"/>
                        </a:ext>
                      </a:extLst>
                    </a:blip>
                    <a:stretch>
                      <a:fillRect/>
                    </a:stretch>
                  </pic:blipFill>
                  <pic:spPr>
                    <a:xfrm>
                      <a:off x="0" y="0"/>
                      <a:ext cx="1238423" cy="1009791"/>
                    </a:xfrm>
                    <a:prstGeom prst="rect">
                      <a:avLst/>
                    </a:prstGeom>
                  </pic:spPr>
                </pic:pic>
              </a:graphicData>
            </a:graphic>
          </wp:inline>
        </w:drawing>
      </w:r>
    </w:p>
    <w:p w14:paraId="46BA5898" w14:textId="77777777" w:rsidR="00C94653" w:rsidRPr="00C94653" w:rsidRDefault="00C94653" w:rsidP="005E04C3"/>
    <w:p w14:paraId="75E5893F" w14:textId="77777777" w:rsidR="00470D34" w:rsidRDefault="00470D34" w:rsidP="005E04C3">
      <w:pPr>
        <w:pStyle w:val="Heading3"/>
        <w:rPr>
          <w:lang w:val="en-GB"/>
        </w:rPr>
      </w:pPr>
      <w:bookmarkStart w:id="67" w:name="_Toc96934809"/>
      <w:r w:rsidRPr="5CF49741">
        <w:rPr>
          <w:lang w:val="en-GB"/>
        </w:rPr>
        <w:t>Lasso Mode</w:t>
      </w:r>
      <w:bookmarkEnd w:id="67"/>
    </w:p>
    <w:p w14:paraId="01CF216A" w14:textId="77777777" w:rsidR="00470D34" w:rsidRDefault="00470D34" w:rsidP="005E04C3">
      <w:r w:rsidRPr="001A6B76">
        <w:t xml:space="preserve">Lasso mode allows you to draw around part of or all a chemical object by clicking and dragging.  The </w:t>
      </w:r>
      <w:r w:rsidR="00FE6E9B">
        <w:t>selection</w:t>
      </w:r>
      <w:r w:rsidRPr="001A6B76">
        <w:t xml:space="preserve"> area is outlined </w:t>
      </w:r>
      <w:r w:rsidR="00A24D60">
        <w:t>i</w:t>
      </w:r>
      <w:r w:rsidRPr="001A6B76">
        <w:t xml:space="preserve">n orange as you do this.  </w:t>
      </w:r>
    </w:p>
    <w:p w14:paraId="024185CD" w14:textId="77777777" w:rsidR="003920E7" w:rsidRDefault="003920E7" w:rsidP="005E04C3">
      <w:pPr>
        <w:keepNext/>
      </w:pPr>
      <w:r>
        <w:rPr>
          <w:noProof/>
          <w:lang w:val="en-GB" w:eastAsia="en-GB"/>
        </w:rPr>
        <w:lastRenderedPageBreak/>
        <w:drawing>
          <wp:inline distT="0" distB="0" distL="0" distR="0" wp14:anchorId="25E5F198" wp14:editId="01721C87">
            <wp:extent cx="3515216" cy="2629267"/>
            <wp:effectExtent l="0" t="0" r="9525" b="0"/>
            <wp:docPr id="907931075" name="Picture 192023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9"/>
                    <pic:cNvPicPr/>
                  </pic:nvPicPr>
                  <pic:blipFill>
                    <a:blip r:embed="rId76">
                      <a:extLst>
                        <a:ext uri="{28A0092B-C50C-407E-A947-70E740481C1C}">
                          <a14:useLocalDpi xmlns:a14="http://schemas.microsoft.com/office/drawing/2010/main" val="0"/>
                        </a:ext>
                      </a:extLst>
                    </a:blip>
                    <a:stretch>
                      <a:fillRect/>
                    </a:stretch>
                  </pic:blipFill>
                  <pic:spPr>
                    <a:xfrm>
                      <a:off x="0" y="0"/>
                      <a:ext cx="3515216" cy="2629267"/>
                    </a:xfrm>
                    <a:prstGeom prst="rect">
                      <a:avLst/>
                    </a:prstGeom>
                  </pic:spPr>
                </pic:pic>
              </a:graphicData>
            </a:graphic>
          </wp:inline>
        </w:drawing>
      </w:r>
    </w:p>
    <w:p w14:paraId="26B6B5FC" w14:textId="77777777" w:rsidR="003920E7" w:rsidRPr="004A05F0" w:rsidRDefault="003920E7" w:rsidP="005E04C3">
      <w:pPr>
        <w:pStyle w:val="Caption"/>
      </w:pPr>
      <w:r>
        <w:t xml:space="preserve">Figure </w:t>
      </w:r>
      <w:r w:rsidR="00582F5E">
        <w:fldChar w:fldCharType="begin"/>
      </w:r>
      <w:r w:rsidR="00582F5E">
        <w:instrText xml:space="preserve"> SEQ Figure \* ARABIC </w:instrText>
      </w:r>
      <w:r w:rsidR="00582F5E">
        <w:fldChar w:fldCharType="separate"/>
      </w:r>
      <w:r w:rsidR="00B37F74">
        <w:rPr>
          <w:noProof/>
        </w:rPr>
        <w:t>8</w:t>
      </w:r>
      <w:r w:rsidR="00582F5E">
        <w:rPr>
          <w:noProof/>
        </w:rPr>
        <w:fldChar w:fldCharType="end"/>
      </w:r>
      <w:r>
        <w:t>: Lasso select</w:t>
      </w:r>
    </w:p>
    <w:p w14:paraId="4A704AF9" w14:textId="77777777" w:rsidR="00470D34" w:rsidRDefault="5824CB2C" w:rsidP="005E04C3">
      <w:pPr>
        <w:pStyle w:val="Heading3"/>
        <w:rPr>
          <w:lang w:val="en-GB"/>
        </w:rPr>
      </w:pPr>
      <w:bookmarkStart w:id="68" w:name="_Toc96934810"/>
      <w:r w:rsidRPr="5824CB2C">
        <w:rPr>
          <w:lang w:val="en-GB"/>
        </w:rPr>
        <w:t>Rectangle</w:t>
      </w:r>
      <w:r w:rsidR="00470D34" w:rsidRPr="5CF49741">
        <w:rPr>
          <w:lang w:val="en-GB"/>
        </w:rPr>
        <w:t xml:space="preserve"> Mode</w:t>
      </w:r>
      <w:bookmarkEnd w:id="68"/>
    </w:p>
    <w:p w14:paraId="50F92120" w14:textId="77777777" w:rsidR="0086659B" w:rsidRDefault="77A66053" w:rsidP="005E04C3">
      <w:pPr>
        <w:keepNext/>
      </w:pPr>
      <w:r>
        <w:t>Rectangle mode works like lasso mode, except that the selection area is rectangular:</w:t>
      </w:r>
      <w:r w:rsidR="5824CB2C">
        <w:br/>
      </w:r>
      <w:r w:rsidR="5824CB2C">
        <w:rPr>
          <w:noProof/>
          <w:lang w:val="en-GB" w:eastAsia="en-GB"/>
        </w:rPr>
        <w:drawing>
          <wp:inline distT="0" distB="0" distL="0" distR="0" wp14:anchorId="11BD2563" wp14:editId="204FFF3D">
            <wp:extent cx="4067743" cy="2781688"/>
            <wp:effectExtent l="0" t="0" r="9525" b="0"/>
            <wp:docPr id="1833780611" name="Picture 19202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8"/>
                    <pic:cNvPicPr/>
                  </pic:nvPicPr>
                  <pic:blipFill>
                    <a:blip r:embed="rId77">
                      <a:extLst>
                        <a:ext uri="{28A0092B-C50C-407E-A947-70E740481C1C}">
                          <a14:useLocalDpi xmlns:a14="http://schemas.microsoft.com/office/drawing/2010/main" val="0"/>
                        </a:ext>
                      </a:extLst>
                    </a:blip>
                    <a:stretch>
                      <a:fillRect/>
                    </a:stretch>
                  </pic:blipFill>
                  <pic:spPr>
                    <a:xfrm>
                      <a:off x="0" y="0"/>
                      <a:ext cx="4067743" cy="2781688"/>
                    </a:xfrm>
                    <a:prstGeom prst="rect">
                      <a:avLst/>
                    </a:prstGeom>
                  </pic:spPr>
                </pic:pic>
              </a:graphicData>
            </a:graphic>
          </wp:inline>
        </w:drawing>
      </w:r>
    </w:p>
    <w:p w14:paraId="0078AD55" w14:textId="77777777" w:rsidR="00470D34" w:rsidRPr="001A6B76" w:rsidRDefault="0086659B" w:rsidP="005E04C3">
      <w:pPr>
        <w:pStyle w:val="Caption"/>
      </w:pPr>
      <w:r>
        <w:t xml:space="preserve">Figure </w:t>
      </w:r>
      <w:r w:rsidR="00582F5E">
        <w:fldChar w:fldCharType="begin"/>
      </w:r>
      <w:r w:rsidR="00582F5E">
        <w:instrText xml:space="preserve"> SEQ Figure \* ARABIC </w:instrText>
      </w:r>
      <w:r w:rsidR="00582F5E">
        <w:fldChar w:fldCharType="separate"/>
      </w:r>
      <w:r w:rsidR="00B37F74">
        <w:rPr>
          <w:noProof/>
        </w:rPr>
        <w:t>9</w:t>
      </w:r>
      <w:r w:rsidR="00582F5E">
        <w:rPr>
          <w:noProof/>
        </w:rPr>
        <w:fldChar w:fldCharType="end"/>
      </w:r>
      <w:r>
        <w:t>:  Rect</w:t>
      </w:r>
      <w:r w:rsidR="00BA65EE">
        <w:t>angle</w:t>
      </w:r>
      <w:r>
        <w:t xml:space="preserve"> selection</w:t>
      </w:r>
    </w:p>
    <w:p w14:paraId="309E4E27" w14:textId="77777777" w:rsidR="00AB32EF" w:rsidRDefault="00AB32EF" w:rsidP="005E04C3">
      <w:pPr>
        <w:keepNext/>
      </w:pPr>
      <w:r w:rsidRPr="001A6B76">
        <w:lastRenderedPageBreak/>
        <w:t>When you release the mouse button, anything in the selection area is highlighted in orange as selected.</w:t>
      </w:r>
    </w:p>
    <w:p w14:paraId="4428F174" w14:textId="77777777" w:rsidR="003632E5" w:rsidRDefault="003632E5" w:rsidP="005E04C3">
      <w:pPr>
        <w:keepNext/>
      </w:pPr>
      <w:r>
        <w:rPr>
          <w:noProof/>
          <w:lang w:val="en-GB" w:eastAsia="en-GB"/>
        </w:rPr>
        <w:drawing>
          <wp:inline distT="0" distB="0" distL="0" distR="0" wp14:anchorId="37FF95F3" wp14:editId="632851BF">
            <wp:extent cx="3648584" cy="2276793"/>
            <wp:effectExtent l="0" t="0" r="0" b="9525"/>
            <wp:docPr id="754414621" name="Picture 192023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3"/>
                    <pic:cNvPicPr/>
                  </pic:nvPicPr>
                  <pic:blipFill>
                    <a:blip r:embed="rId78">
                      <a:extLst>
                        <a:ext uri="{28A0092B-C50C-407E-A947-70E740481C1C}">
                          <a14:useLocalDpi xmlns:a14="http://schemas.microsoft.com/office/drawing/2010/main" val="0"/>
                        </a:ext>
                      </a:extLst>
                    </a:blip>
                    <a:stretch>
                      <a:fillRect/>
                    </a:stretch>
                  </pic:blipFill>
                  <pic:spPr>
                    <a:xfrm>
                      <a:off x="0" y="0"/>
                      <a:ext cx="3648584" cy="2276793"/>
                    </a:xfrm>
                    <a:prstGeom prst="rect">
                      <a:avLst/>
                    </a:prstGeom>
                  </pic:spPr>
                </pic:pic>
              </a:graphicData>
            </a:graphic>
          </wp:inline>
        </w:drawing>
      </w:r>
    </w:p>
    <w:p w14:paraId="71C3D8D3" w14:textId="77777777" w:rsidR="003B2DA5" w:rsidRDefault="003632E5" w:rsidP="005E04C3">
      <w:pPr>
        <w:pStyle w:val="Caption"/>
        <w:rPr>
          <w:lang w:val="en-GB"/>
        </w:rPr>
      </w:pPr>
      <w:r>
        <w:t xml:space="preserve">Figure </w:t>
      </w:r>
      <w:r w:rsidR="00582F5E">
        <w:fldChar w:fldCharType="begin"/>
      </w:r>
      <w:r w:rsidR="00582F5E">
        <w:instrText xml:space="preserve"> SEQ Figure \* ARABIC </w:instrText>
      </w:r>
      <w:r w:rsidR="00582F5E">
        <w:fldChar w:fldCharType="separate"/>
      </w:r>
      <w:r w:rsidR="00B37F74">
        <w:rPr>
          <w:noProof/>
        </w:rPr>
        <w:t>10</w:t>
      </w:r>
      <w:r w:rsidR="00582F5E">
        <w:rPr>
          <w:noProof/>
        </w:rPr>
        <w:fldChar w:fldCharType="end"/>
      </w:r>
      <w:r>
        <w:t xml:space="preserve">: </w:t>
      </w:r>
      <w:r w:rsidR="00AB3D7C">
        <w:t>The result of the previous rect</w:t>
      </w:r>
      <w:r w:rsidR="00BA65EE">
        <w:t>angle</w:t>
      </w:r>
      <w:r w:rsidR="00AB3D7C">
        <w:t xml:space="preserve"> selection</w:t>
      </w:r>
    </w:p>
    <w:p w14:paraId="01620B8B" w14:textId="77777777" w:rsidR="003B2DA5" w:rsidRDefault="003B2DA5" w:rsidP="005E04C3">
      <w:pPr>
        <w:rPr>
          <w:lang w:val="en-GB"/>
        </w:rPr>
      </w:pPr>
    </w:p>
    <w:p w14:paraId="296194C3" w14:textId="77777777" w:rsidR="007C7B48" w:rsidRDefault="00B20F94" w:rsidP="005E04C3">
      <w:pPr>
        <w:rPr>
          <w:lang w:val="en-GB"/>
        </w:rPr>
      </w:pPr>
      <w:r>
        <w:rPr>
          <w:lang w:val="en-GB"/>
        </w:rPr>
        <w:t xml:space="preserve">Selecting </w:t>
      </w:r>
      <w:r w:rsidRPr="00DB2E4D">
        <w:rPr>
          <w:i/>
          <w:iCs/>
          <w:lang w:val="en-GB"/>
        </w:rPr>
        <w:t>all</w:t>
      </w:r>
      <w:r>
        <w:rPr>
          <w:lang w:val="en-GB"/>
        </w:rPr>
        <w:t xml:space="preserve"> atoms and </w:t>
      </w:r>
      <w:r w:rsidR="009E6238">
        <w:rPr>
          <w:lang w:val="en-GB"/>
        </w:rPr>
        <w:t xml:space="preserve">bonds </w:t>
      </w:r>
      <w:r w:rsidR="00BC538F">
        <w:rPr>
          <w:lang w:val="en-GB"/>
        </w:rPr>
        <w:t xml:space="preserve">makes </w:t>
      </w:r>
      <w:r w:rsidR="00BC538F" w:rsidRPr="4A3BC803">
        <w:rPr>
          <w:lang w:val="en-GB"/>
        </w:rPr>
        <w:t>ACME</w:t>
      </w:r>
      <w:r w:rsidR="4A3BC803" w:rsidRPr="4A3BC803">
        <w:rPr>
          <w:lang w:val="en-GB"/>
        </w:rPr>
        <w:t xml:space="preserve"> display a </w:t>
      </w:r>
      <w:r w:rsidR="4A3BC803" w:rsidRPr="00515F23">
        <w:rPr>
          <w:i/>
          <w:iCs/>
          <w:lang w:val="en-GB"/>
        </w:rPr>
        <w:t>molecule selector</w:t>
      </w:r>
      <w:r w:rsidR="007C7B48">
        <w:rPr>
          <w:lang w:val="en-GB"/>
        </w:rPr>
        <w:t>:</w:t>
      </w:r>
    </w:p>
    <w:p w14:paraId="1F94B856" w14:textId="77777777" w:rsidR="007C7B48" w:rsidRDefault="007C7B48" w:rsidP="005E04C3">
      <w:pPr>
        <w:keepNext/>
      </w:pPr>
      <w:r>
        <w:rPr>
          <w:noProof/>
          <w:lang w:val="en-GB" w:eastAsia="en-GB"/>
        </w:rPr>
        <w:drawing>
          <wp:inline distT="0" distB="0" distL="0" distR="0" wp14:anchorId="1CD4F30A" wp14:editId="307C9AA1">
            <wp:extent cx="3229426" cy="2286319"/>
            <wp:effectExtent l="0" t="0" r="9525" b="0"/>
            <wp:docPr id="535175687" name="Picture 192023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4"/>
                    <pic:cNvPicPr/>
                  </pic:nvPicPr>
                  <pic:blipFill>
                    <a:blip r:embed="rId79">
                      <a:extLst>
                        <a:ext uri="{28A0092B-C50C-407E-A947-70E740481C1C}">
                          <a14:useLocalDpi xmlns:a14="http://schemas.microsoft.com/office/drawing/2010/main" val="0"/>
                        </a:ext>
                      </a:extLst>
                    </a:blip>
                    <a:stretch>
                      <a:fillRect/>
                    </a:stretch>
                  </pic:blipFill>
                  <pic:spPr>
                    <a:xfrm>
                      <a:off x="0" y="0"/>
                      <a:ext cx="3229426" cy="2286319"/>
                    </a:xfrm>
                    <a:prstGeom prst="rect">
                      <a:avLst/>
                    </a:prstGeom>
                  </pic:spPr>
                </pic:pic>
              </a:graphicData>
            </a:graphic>
          </wp:inline>
        </w:drawing>
      </w:r>
    </w:p>
    <w:p w14:paraId="277082C3" w14:textId="77777777" w:rsidR="007C7B48" w:rsidRDefault="007C7B48" w:rsidP="005E04C3">
      <w:pPr>
        <w:pStyle w:val="Caption"/>
      </w:pPr>
      <w:r>
        <w:t xml:space="preserve">Figure </w:t>
      </w:r>
      <w:r w:rsidR="00582F5E">
        <w:fldChar w:fldCharType="begin"/>
      </w:r>
      <w:r w:rsidR="00582F5E">
        <w:instrText xml:space="preserve"> SEQ Figure \* ARABIC </w:instrText>
      </w:r>
      <w:r w:rsidR="00582F5E">
        <w:fldChar w:fldCharType="separate"/>
      </w:r>
      <w:r w:rsidR="00B37F74">
        <w:rPr>
          <w:noProof/>
        </w:rPr>
        <w:t>11</w:t>
      </w:r>
      <w:r w:rsidR="00582F5E">
        <w:rPr>
          <w:noProof/>
        </w:rPr>
        <w:fldChar w:fldCharType="end"/>
      </w:r>
      <w:r>
        <w:t>:  Molecule Selection Highlighting</w:t>
      </w:r>
    </w:p>
    <w:p w14:paraId="225547EC" w14:textId="77777777" w:rsidR="4A3BC803" w:rsidRDefault="4A3BC803" w:rsidP="005E04C3">
      <w:pPr>
        <w:rPr>
          <w:lang w:val="en-GB"/>
        </w:rPr>
      </w:pPr>
    </w:p>
    <w:p w14:paraId="3CB4F918" w14:textId="77777777" w:rsidR="00F35165" w:rsidRDefault="718B2936" w:rsidP="005E04C3">
      <w:pPr>
        <w:pStyle w:val="NB"/>
      </w:pPr>
      <w:r w:rsidRPr="718B2936">
        <w:lastRenderedPageBreak/>
        <w:t xml:space="preserve">Double-clicking any atom or bond will select its parent molecule. </w:t>
      </w:r>
      <w:r w:rsidR="00DB4847">
        <w:t xml:space="preserve">  This is a convenient alternative to lassoing all atoms.</w:t>
      </w:r>
    </w:p>
    <w:p w14:paraId="05C4F370" w14:textId="77777777" w:rsidR="001C53BA" w:rsidRDefault="001C53BA" w:rsidP="005E04C3">
      <w:pPr>
        <w:pStyle w:val="NB"/>
      </w:pPr>
      <w:r>
        <w:t>NB:  Grouped molecules can be selected by single clicking.</w:t>
      </w:r>
    </w:p>
    <w:p w14:paraId="6FBBC615" w14:textId="77777777" w:rsidR="4A3BC803" w:rsidRDefault="718B2936" w:rsidP="005E04C3">
      <w:pPr>
        <w:pStyle w:val="Heading3"/>
        <w:rPr>
          <w:lang w:val="en-GB"/>
        </w:rPr>
      </w:pPr>
      <w:bookmarkStart w:id="69" w:name="_Toc96934811"/>
      <w:r w:rsidRPr="718B2936">
        <w:rPr>
          <w:lang w:val="en-GB"/>
        </w:rPr>
        <w:t>Editing the selection</w:t>
      </w:r>
      <w:bookmarkEnd w:id="69"/>
    </w:p>
    <w:p w14:paraId="11AB0EE4" w14:textId="77777777" w:rsidR="002D1A74" w:rsidRDefault="77A66053" w:rsidP="005E04C3">
      <w:pPr>
        <w:keepNext/>
      </w:pPr>
      <w:r w:rsidRPr="77A66053">
        <w:rPr>
          <w:lang w:val="en-GB"/>
        </w:rPr>
        <w:t xml:space="preserve">Pressing the Delete key when there is a selection active will remove the selection from the editor.  This applies to atoms, </w:t>
      </w:r>
      <w:proofErr w:type="gramStart"/>
      <w:r w:rsidRPr="77A66053">
        <w:rPr>
          <w:lang w:val="en-GB"/>
        </w:rPr>
        <w:t>bonds</w:t>
      </w:r>
      <w:proofErr w:type="gramEnd"/>
      <w:r w:rsidRPr="77A66053">
        <w:rPr>
          <w:lang w:val="en-GB"/>
        </w:rPr>
        <w:t xml:space="preserve"> and molecules.</w:t>
      </w:r>
      <w:r w:rsidR="0C28B092">
        <w:br/>
      </w:r>
      <w:r w:rsidR="0C28B092">
        <w:rPr>
          <w:noProof/>
          <w:lang w:val="en-GB" w:eastAsia="en-GB"/>
        </w:rPr>
        <w:drawing>
          <wp:inline distT="0" distB="0" distL="0" distR="0" wp14:anchorId="3744DDB8" wp14:editId="67FA9D67">
            <wp:extent cx="5943600" cy="2858770"/>
            <wp:effectExtent l="0" t="0" r="0" b="0"/>
            <wp:docPr id="3709720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80">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6A66ECA9" w14:textId="77777777" w:rsidR="00F35666" w:rsidRDefault="002D1A74" w:rsidP="005E04C3">
      <w:pPr>
        <w:pStyle w:val="Caption"/>
      </w:pPr>
      <w:r>
        <w:t xml:space="preserve">Figure </w:t>
      </w:r>
      <w:r w:rsidR="00FC3940" w:rsidRPr="77A66053">
        <w:fldChar w:fldCharType="begin"/>
      </w:r>
      <w:r w:rsidR="00FC3940">
        <w:instrText xml:space="preserve"> SEQ Figure \* ARABIC </w:instrText>
      </w:r>
      <w:r w:rsidR="00FC3940" w:rsidRPr="77A66053">
        <w:fldChar w:fldCharType="separate"/>
      </w:r>
      <w:r w:rsidR="00B37F74">
        <w:rPr>
          <w:noProof/>
        </w:rPr>
        <w:t>12</w:t>
      </w:r>
      <w:r w:rsidR="00FC3940" w:rsidRPr="77A66053">
        <w:fldChar w:fldCharType="end"/>
      </w:r>
      <w:r>
        <w:t>: selecting atoms prior to deletion</w:t>
      </w:r>
    </w:p>
    <w:p w14:paraId="0991F334" w14:textId="77777777" w:rsidR="002D1A74" w:rsidRDefault="00540F3F" w:rsidP="005E04C3">
      <w:pPr>
        <w:pStyle w:val="Caption"/>
      </w:pPr>
      <w:r w:rsidRPr="00540F3F">
        <w:rPr>
          <w:noProof/>
          <w:lang w:val="en-GB" w:eastAsia="en-GB"/>
        </w:rPr>
        <w:drawing>
          <wp:inline distT="0" distB="0" distL="0" distR="0" wp14:anchorId="14757627" wp14:editId="794261B3">
            <wp:extent cx="5943600" cy="2858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858770"/>
                    </a:xfrm>
                    <a:prstGeom prst="rect">
                      <a:avLst/>
                    </a:prstGeom>
                  </pic:spPr>
                </pic:pic>
              </a:graphicData>
            </a:graphic>
          </wp:inline>
        </w:drawing>
      </w:r>
    </w:p>
    <w:p w14:paraId="3F2BC345" w14:textId="77777777" w:rsidR="00DE33BF" w:rsidRPr="00DE33BF" w:rsidRDefault="002D1A74" w:rsidP="005E04C3">
      <w:pPr>
        <w:pStyle w:val="Caption"/>
      </w:pPr>
      <w:r>
        <w:t xml:space="preserve">Figure </w:t>
      </w:r>
      <w:r w:rsidR="00582F5E">
        <w:fldChar w:fldCharType="begin"/>
      </w:r>
      <w:r w:rsidR="00582F5E">
        <w:instrText xml:space="preserve"> SEQ Figure \* ARABIC </w:instrText>
      </w:r>
      <w:r w:rsidR="00582F5E">
        <w:fldChar w:fldCharType="separate"/>
      </w:r>
      <w:r w:rsidR="00B37F74">
        <w:rPr>
          <w:noProof/>
        </w:rPr>
        <w:t>13</w:t>
      </w:r>
      <w:r w:rsidR="00582F5E">
        <w:rPr>
          <w:noProof/>
        </w:rPr>
        <w:fldChar w:fldCharType="end"/>
      </w:r>
      <w:r>
        <w:t>: Pressing [Delete] removes the selected objects</w:t>
      </w:r>
    </w:p>
    <w:p w14:paraId="0CEEFC72" w14:textId="77777777" w:rsidR="006E077B" w:rsidRDefault="77A66053" w:rsidP="005E04C3">
      <w:pPr>
        <w:keepNext/>
      </w:pPr>
      <w:r w:rsidRPr="77A66053">
        <w:rPr>
          <w:lang w:val="en-GB"/>
        </w:rPr>
        <w:lastRenderedPageBreak/>
        <w:t>If atoms and bonds are selected, then changing either the current atom or bond using the selector controls will modify the selected objects.  If you select multiple elements, then ACME will show a blank element selector value:</w:t>
      </w:r>
      <w:r w:rsidR="0C28B092">
        <w:br/>
      </w:r>
      <w:r w:rsidR="0C28B092">
        <w:br/>
      </w:r>
      <w:r w:rsidR="0C28B092">
        <w:rPr>
          <w:noProof/>
          <w:lang w:val="en-GB" w:eastAsia="en-GB"/>
        </w:rPr>
        <w:drawing>
          <wp:inline distT="0" distB="0" distL="0" distR="0" wp14:anchorId="02AAFE53" wp14:editId="74EB7803">
            <wp:extent cx="5943600" cy="2858770"/>
            <wp:effectExtent l="0" t="0" r="0" b="0"/>
            <wp:docPr id="20389677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82">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475754BD" w14:textId="77777777" w:rsidR="006E077B" w:rsidRDefault="006E077B" w:rsidP="005E04C3">
      <w:pPr>
        <w:pStyle w:val="Caption"/>
      </w:pPr>
      <w:r>
        <w:t xml:space="preserve">Figure </w:t>
      </w:r>
      <w:r w:rsidR="00582F5E">
        <w:fldChar w:fldCharType="begin"/>
      </w:r>
      <w:r w:rsidR="00582F5E">
        <w:instrText xml:space="preserve"> SEQ Figu</w:instrText>
      </w:r>
      <w:r w:rsidR="00582F5E">
        <w:instrText xml:space="preserve">re \* ARABIC </w:instrText>
      </w:r>
      <w:r w:rsidR="00582F5E">
        <w:fldChar w:fldCharType="separate"/>
      </w:r>
      <w:r w:rsidR="00B37F74">
        <w:rPr>
          <w:noProof/>
        </w:rPr>
        <w:t>14</w:t>
      </w:r>
      <w:r w:rsidR="00582F5E">
        <w:rPr>
          <w:noProof/>
        </w:rPr>
        <w:fldChar w:fldCharType="end"/>
      </w:r>
      <w:r>
        <w:t>: Select the atoms</w:t>
      </w:r>
      <w:r w:rsidR="00146B3B">
        <w:t>,</w:t>
      </w:r>
      <w:r>
        <w:t xml:space="preserve"> then select an </w:t>
      </w:r>
      <w:r w:rsidR="00146B3B">
        <w:t>element</w:t>
      </w:r>
    </w:p>
    <w:p w14:paraId="7C5AC0C1" w14:textId="77777777" w:rsidR="00146B3B" w:rsidRDefault="006A50BD" w:rsidP="005E04C3">
      <w:pPr>
        <w:keepNext/>
      </w:pPr>
      <w:r>
        <w:rPr>
          <w:noProof/>
          <w:lang w:val="en-GB" w:eastAsia="en-GB"/>
        </w:rPr>
        <w:drawing>
          <wp:inline distT="0" distB="0" distL="0" distR="0" wp14:anchorId="0867FE56" wp14:editId="1894DB5F">
            <wp:extent cx="5371400" cy="2583551"/>
            <wp:effectExtent l="0" t="0" r="1270" b="7620"/>
            <wp:docPr id="7105012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83">
                      <a:extLst>
                        <a:ext uri="{28A0092B-C50C-407E-A947-70E740481C1C}">
                          <a14:useLocalDpi xmlns:a14="http://schemas.microsoft.com/office/drawing/2010/main" val="0"/>
                        </a:ext>
                      </a:extLst>
                    </a:blip>
                    <a:stretch>
                      <a:fillRect/>
                    </a:stretch>
                  </pic:blipFill>
                  <pic:spPr>
                    <a:xfrm>
                      <a:off x="0" y="0"/>
                      <a:ext cx="5371400" cy="2583551"/>
                    </a:xfrm>
                    <a:prstGeom prst="rect">
                      <a:avLst/>
                    </a:prstGeom>
                  </pic:spPr>
                </pic:pic>
              </a:graphicData>
            </a:graphic>
          </wp:inline>
        </w:drawing>
      </w:r>
    </w:p>
    <w:p w14:paraId="40A1B41C" w14:textId="77777777" w:rsidR="0093145C" w:rsidRPr="0093145C" w:rsidRDefault="00146B3B" w:rsidP="005E04C3">
      <w:pPr>
        <w:pStyle w:val="Caption"/>
        <w:rPr>
          <w:lang w:val="en-GB"/>
        </w:rPr>
      </w:pPr>
      <w:r>
        <w:t xml:space="preserve">Figure </w:t>
      </w:r>
      <w:r w:rsidR="00582F5E">
        <w:fldChar w:fldCharType="begin"/>
      </w:r>
      <w:r w:rsidR="00582F5E">
        <w:instrText xml:space="preserve"> SEQ Figure \* ARABIC </w:instrText>
      </w:r>
      <w:r w:rsidR="00582F5E">
        <w:fldChar w:fldCharType="separate"/>
      </w:r>
      <w:r w:rsidR="00B37F74">
        <w:rPr>
          <w:noProof/>
        </w:rPr>
        <w:t>15</w:t>
      </w:r>
      <w:r w:rsidR="00582F5E">
        <w:rPr>
          <w:noProof/>
        </w:rPr>
        <w:fldChar w:fldCharType="end"/>
      </w:r>
      <w:r>
        <w:t>: ACME changes the selected atoms to the chosen element</w:t>
      </w:r>
    </w:p>
    <w:p w14:paraId="168763BA" w14:textId="77777777" w:rsidR="00AF6D9B" w:rsidRDefault="77A66053" w:rsidP="005E04C3">
      <w:pPr>
        <w:pStyle w:val="ListParagraph"/>
        <w:numPr>
          <w:ilvl w:val="0"/>
          <w:numId w:val="4"/>
        </w:numPr>
        <w:rPr>
          <w:lang w:val="en-GB"/>
        </w:rPr>
      </w:pPr>
      <w:r w:rsidRPr="77A66053">
        <w:rPr>
          <w:lang w:val="en-GB"/>
        </w:rPr>
        <w:t xml:space="preserve">Select a range of atoms and bonds.  Then click and </w:t>
      </w:r>
      <w:r w:rsidR="009F43E0">
        <w:rPr>
          <w:lang w:val="en-GB"/>
        </w:rPr>
        <w:t>d</w:t>
      </w:r>
      <w:r w:rsidRPr="77A66053">
        <w:rPr>
          <w:lang w:val="en-GB"/>
        </w:rPr>
        <w:t>rag to move them.  ACME ‘rubber-bands’ the molecule while you do this:</w:t>
      </w:r>
      <w:r w:rsidR="009D69DE">
        <w:br/>
      </w:r>
      <w:r w:rsidR="009D69DE">
        <w:rPr>
          <w:noProof/>
          <w:lang w:val="en-GB" w:eastAsia="en-GB"/>
        </w:rPr>
        <w:lastRenderedPageBreak/>
        <w:drawing>
          <wp:inline distT="0" distB="0" distL="0" distR="0" wp14:anchorId="21B092D8" wp14:editId="0DFE3F50">
            <wp:extent cx="5360181" cy="2578154"/>
            <wp:effectExtent l="0" t="0" r="0" b="0"/>
            <wp:docPr id="4232847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84">
                      <a:extLst>
                        <a:ext uri="{28A0092B-C50C-407E-A947-70E740481C1C}">
                          <a14:useLocalDpi xmlns:a14="http://schemas.microsoft.com/office/drawing/2010/main" val="0"/>
                        </a:ext>
                      </a:extLst>
                    </a:blip>
                    <a:stretch>
                      <a:fillRect/>
                    </a:stretch>
                  </pic:blipFill>
                  <pic:spPr>
                    <a:xfrm>
                      <a:off x="0" y="0"/>
                      <a:ext cx="5360181" cy="2578154"/>
                    </a:xfrm>
                    <a:prstGeom prst="rect">
                      <a:avLst/>
                    </a:prstGeom>
                  </pic:spPr>
                </pic:pic>
              </a:graphicData>
            </a:graphic>
          </wp:inline>
        </w:drawing>
      </w:r>
      <w:r w:rsidR="009D69DE">
        <w:br/>
      </w:r>
      <w:r w:rsidR="009D69DE">
        <w:br/>
      </w:r>
      <w:r w:rsidRPr="77A66053">
        <w:rPr>
          <w:lang w:val="en-GB"/>
        </w:rPr>
        <w:t>Hold down [Shift] or [Ctrl] to unlock bond lengths or angles while dragging a fragment.  Holding [Alt] pivots the fragment about the unselected neighbouring atom.</w:t>
      </w:r>
      <w:r w:rsidR="009D69DE">
        <w:br/>
      </w:r>
    </w:p>
    <w:p w14:paraId="630989F8" w14:textId="77777777" w:rsidR="718B2936" w:rsidRDefault="718B2936" w:rsidP="005E04C3">
      <w:pPr>
        <w:pStyle w:val="ListParagraph"/>
        <w:numPr>
          <w:ilvl w:val="0"/>
          <w:numId w:val="4"/>
        </w:numPr>
        <w:rPr>
          <w:lang w:val="en-GB"/>
        </w:rPr>
      </w:pPr>
      <w:r w:rsidRPr="718B2936">
        <w:rPr>
          <w:lang w:val="en-GB"/>
        </w:rPr>
        <w:t>If you selected a molecule, you can either</w:t>
      </w:r>
    </w:p>
    <w:p w14:paraId="7FFEE028" w14:textId="77777777" w:rsidR="00E905BA" w:rsidRDefault="77A66053" w:rsidP="005E04C3">
      <w:pPr>
        <w:pStyle w:val="ListParagraph"/>
        <w:numPr>
          <w:ilvl w:val="1"/>
          <w:numId w:val="4"/>
        </w:numPr>
        <w:rPr>
          <w:lang w:val="en-GB"/>
        </w:rPr>
      </w:pPr>
      <w:r w:rsidRPr="77A66053">
        <w:rPr>
          <w:lang w:val="en-GB"/>
        </w:rPr>
        <w:t xml:space="preserve">Rotate the molecule by dragging the </w:t>
      </w:r>
      <w:proofErr w:type="gramStart"/>
      <w:r w:rsidRPr="77A66053">
        <w:rPr>
          <w:lang w:val="en-GB"/>
        </w:rPr>
        <w:t>small curved</w:t>
      </w:r>
      <w:proofErr w:type="gramEnd"/>
      <w:r w:rsidRPr="77A66053">
        <w:rPr>
          <w:lang w:val="en-GB"/>
        </w:rPr>
        <w:t xml:space="preserve"> arrow around in a circle.  Rotating increments in multiples of 15 degrees.  Hold [Ctrl] to unlock the angle snapping:</w:t>
      </w:r>
      <w:r w:rsidR="1BEB5193">
        <w:rPr>
          <w:noProof/>
          <w:lang w:val="en-GB" w:eastAsia="en-GB"/>
        </w:rPr>
        <w:drawing>
          <wp:inline distT="0" distB="0" distL="0" distR="0" wp14:anchorId="6DCFA78B" wp14:editId="525B6446">
            <wp:extent cx="5595712" cy="2691442"/>
            <wp:effectExtent l="0" t="0" r="5080" b="0"/>
            <wp:docPr id="12133080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85">
                      <a:extLst>
                        <a:ext uri="{28A0092B-C50C-407E-A947-70E740481C1C}">
                          <a14:useLocalDpi xmlns:a14="http://schemas.microsoft.com/office/drawing/2010/main" val="0"/>
                        </a:ext>
                      </a:extLst>
                    </a:blip>
                    <a:stretch>
                      <a:fillRect/>
                    </a:stretch>
                  </pic:blipFill>
                  <pic:spPr>
                    <a:xfrm>
                      <a:off x="0" y="0"/>
                      <a:ext cx="5595712" cy="2691442"/>
                    </a:xfrm>
                    <a:prstGeom prst="rect">
                      <a:avLst/>
                    </a:prstGeom>
                  </pic:spPr>
                </pic:pic>
              </a:graphicData>
            </a:graphic>
          </wp:inline>
        </w:drawing>
      </w:r>
    </w:p>
    <w:p w14:paraId="6FEA6267" w14:textId="77777777" w:rsidR="00D77E1A" w:rsidRPr="00D77E1A" w:rsidRDefault="77A66053" w:rsidP="005E04C3">
      <w:pPr>
        <w:pStyle w:val="ListParagraph"/>
        <w:numPr>
          <w:ilvl w:val="1"/>
          <w:numId w:val="4"/>
        </w:numPr>
        <w:rPr>
          <w:lang w:val="en-GB"/>
        </w:rPr>
      </w:pPr>
      <w:r w:rsidRPr="77A66053">
        <w:rPr>
          <w:lang w:val="en-GB"/>
        </w:rPr>
        <w:lastRenderedPageBreak/>
        <w:t>Resize the molecule by dragging one of the corner handles:</w:t>
      </w:r>
      <w:r w:rsidR="1BEB5193">
        <w:br/>
      </w:r>
      <w:r w:rsidR="1BEB5193">
        <w:rPr>
          <w:noProof/>
          <w:lang w:val="en-GB" w:eastAsia="en-GB"/>
        </w:rPr>
        <w:drawing>
          <wp:inline distT="0" distB="0" distL="0" distR="0" wp14:anchorId="1722B71C" wp14:editId="29D7734E">
            <wp:extent cx="4894564" cy="2354202"/>
            <wp:effectExtent l="0" t="0" r="1905" b="8255"/>
            <wp:docPr id="17782499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86">
                      <a:extLst>
                        <a:ext uri="{28A0092B-C50C-407E-A947-70E740481C1C}">
                          <a14:useLocalDpi xmlns:a14="http://schemas.microsoft.com/office/drawing/2010/main" val="0"/>
                        </a:ext>
                      </a:extLst>
                    </a:blip>
                    <a:stretch>
                      <a:fillRect/>
                    </a:stretch>
                  </pic:blipFill>
                  <pic:spPr>
                    <a:xfrm>
                      <a:off x="0" y="0"/>
                      <a:ext cx="4894564" cy="2354202"/>
                    </a:xfrm>
                    <a:prstGeom prst="rect">
                      <a:avLst/>
                    </a:prstGeom>
                  </pic:spPr>
                </pic:pic>
              </a:graphicData>
            </a:graphic>
          </wp:inline>
        </w:drawing>
      </w:r>
    </w:p>
    <w:p w14:paraId="0DCDFDA3" w14:textId="77777777" w:rsidR="718B2936" w:rsidRDefault="77A66053" w:rsidP="005E04C3">
      <w:pPr>
        <w:pStyle w:val="ListParagraph"/>
        <w:numPr>
          <w:ilvl w:val="1"/>
          <w:numId w:val="4"/>
        </w:numPr>
        <w:rPr>
          <w:lang w:val="en-GB"/>
        </w:rPr>
      </w:pPr>
      <w:r w:rsidRPr="77A66053">
        <w:rPr>
          <w:lang w:val="en-GB"/>
        </w:rPr>
        <w:t>Move the molecule by clicking in the selector area and dragging:</w:t>
      </w:r>
      <w:r w:rsidR="1BEB5193">
        <w:br/>
      </w:r>
      <w:r w:rsidR="1BEB5193">
        <w:rPr>
          <w:noProof/>
          <w:lang w:val="en-GB" w:eastAsia="en-GB"/>
        </w:rPr>
        <w:drawing>
          <wp:inline distT="0" distB="0" distL="0" distR="0" wp14:anchorId="496F51C6" wp14:editId="4EA0FBFC">
            <wp:extent cx="4900174" cy="2356900"/>
            <wp:effectExtent l="0" t="0" r="0" b="5715"/>
            <wp:docPr id="11464789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87">
                      <a:extLst>
                        <a:ext uri="{28A0092B-C50C-407E-A947-70E740481C1C}">
                          <a14:useLocalDpi xmlns:a14="http://schemas.microsoft.com/office/drawing/2010/main" val="0"/>
                        </a:ext>
                      </a:extLst>
                    </a:blip>
                    <a:stretch>
                      <a:fillRect/>
                    </a:stretch>
                  </pic:blipFill>
                  <pic:spPr>
                    <a:xfrm>
                      <a:off x="0" y="0"/>
                      <a:ext cx="4900174" cy="2356900"/>
                    </a:xfrm>
                    <a:prstGeom prst="rect">
                      <a:avLst/>
                    </a:prstGeom>
                  </pic:spPr>
                </pic:pic>
              </a:graphicData>
            </a:graphic>
          </wp:inline>
        </w:drawing>
      </w:r>
    </w:p>
    <w:p w14:paraId="28640F4E" w14:textId="77777777" w:rsidR="00757826" w:rsidRDefault="00757826">
      <w:pPr>
        <w:rPr>
          <w:rFonts w:asciiTheme="majorHAnsi" w:eastAsiaTheme="majorEastAsia" w:hAnsiTheme="majorHAnsi" w:cstheme="majorBidi"/>
          <w:color w:val="2F5496" w:themeColor="accent1" w:themeShade="BF"/>
          <w:sz w:val="26"/>
          <w:szCs w:val="26"/>
          <w:lang w:val="en-GB"/>
        </w:rPr>
      </w:pPr>
      <w:r>
        <w:rPr>
          <w:lang w:val="en-GB"/>
        </w:rPr>
        <w:br w:type="page"/>
      </w:r>
    </w:p>
    <w:p w14:paraId="3287FF34" w14:textId="10A86CD6" w:rsidR="00D615DE" w:rsidRDefault="00D615DE" w:rsidP="009D74C0">
      <w:pPr>
        <w:pStyle w:val="Heading2"/>
        <w:rPr>
          <w:lang w:val="en-GB"/>
        </w:rPr>
      </w:pPr>
      <w:bookmarkStart w:id="70" w:name="_Toc96934812"/>
      <w:r w:rsidRPr="5CF49741">
        <w:rPr>
          <w:lang w:val="en-GB"/>
        </w:rPr>
        <w:lastRenderedPageBreak/>
        <w:t>Ring Button</w:t>
      </w:r>
      <w:bookmarkEnd w:id="70"/>
    </w:p>
    <w:p w14:paraId="26562F15" w14:textId="77777777" w:rsidR="00A348CF" w:rsidRDefault="00A348CF" w:rsidP="005E04C3">
      <w:pPr>
        <w:rPr>
          <w:lang w:val="en-GB"/>
        </w:rPr>
      </w:pPr>
      <w:r>
        <w:rPr>
          <w:lang w:val="en-GB"/>
        </w:rPr>
        <w:t xml:space="preserve">The ring button </w:t>
      </w:r>
      <w:r w:rsidR="00363BD2">
        <w:rPr>
          <w:lang w:val="en-GB"/>
        </w:rPr>
        <w:t xml:space="preserve">puts ACME into </w:t>
      </w:r>
      <w:r w:rsidR="008244A6" w:rsidRPr="00045B7A">
        <w:rPr>
          <w:lang w:val="en-GB"/>
        </w:rPr>
        <w:t>ring mode</w:t>
      </w:r>
      <w:r w:rsidR="00363BD2" w:rsidRPr="00363BD2">
        <w:rPr>
          <w:i/>
          <w:iCs/>
          <w:lang w:val="en-GB"/>
        </w:rPr>
        <w:t>.</w:t>
      </w:r>
      <w:r w:rsidR="00363BD2">
        <w:rPr>
          <w:lang w:val="en-GB"/>
        </w:rPr>
        <w:t xml:space="preserve"> This </w:t>
      </w:r>
      <w:r>
        <w:rPr>
          <w:lang w:val="en-GB"/>
        </w:rPr>
        <w:t>a</w:t>
      </w:r>
      <w:r w:rsidR="00363BD2">
        <w:rPr>
          <w:lang w:val="en-GB"/>
        </w:rPr>
        <w:t>llo</w:t>
      </w:r>
      <w:r>
        <w:rPr>
          <w:lang w:val="en-GB"/>
        </w:rPr>
        <w:t xml:space="preserve">ws you to </w:t>
      </w:r>
      <w:r w:rsidR="00EA3583">
        <w:rPr>
          <w:lang w:val="en-GB"/>
        </w:rPr>
        <w:t xml:space="preserve">draw </w:t>
      </w:r>
      <w:r>
        <w:rPr>
          <w:lang w:val="en-GB"/>
        </w:rPr>
        <w:t>a ring on the canvas</w:t>
      </w:r>
      <w:r w:rsidR="00B34AB9">
        <w:rPr>
          <w:lang w:val="en-GB"/>
        </w:rPr>
        <w:t>.</w:t>
      </w:r>
      <w:r w:rsidR="00E31A17">
        <w:rPr>
          <w:lang w:val="en-GB"/>
        </w:rPr>
        <w:t xml:space="preserve">  Rings can be </w:t>
      </w:r>
      <w:r w:rsidR="00EA3583">
        <w:rPr>
          <w:lang w:val="en-GB"/>
        </w:rPr>
        <w:t xml:space="preserve">drawn </w:t>
      </w:r>
      <w:r w:rsidR="00E31A17">
        <w:rPr>
          <w:lang w:val="en-GB"/>
        </w:rPr>
        <w:t>in free space</w:t>
      </w:r>
      <w:r w:rsidR="00EA3583">
        <w:rPr>
          <w:lang w:val="en-GB"/>
        </w:rPr>
        <w:t>, o</w:t>
      </w:r>
      <w:r w:rsidR="001F2E8C">
        <w:rPr>
          <w:lang w:val="en-GB"/>
        </w:rPr>
        <w:t>r on top of other bonds and atoms.</w:t>
      </w:r>
    </w:p>
    <w:p w14:paraId="5358ED27" w14:textId="77777777" w:rsidR="00195672" w:rsidRDefault="00195672" w:rsidP="005E04C3">
      <w:pPr>
        <w:rPr>
          <w:lang w:val="en-GB"/>
        </w:rPr>
      </w:pPr>
      <w:r>
        <w:rPr>
          <w:noProof/>
          <w:lang w:val="en-GB" w:eastAsia="en-GB"/>
        </w:rPr>
        <w:drawing>
          <wp:inline distT="0" distB="0" distL="0" distR="0" wp14:anchorId="10EFD156" wp14:editId="5B3E7B1A">
            <wp:extent cx="1514686" cy="1428949"/>
            <wp:effectExtent l="0" t="0" r="9525" b="0"/>
            <wp:docPr id="266609692" name="Picture 19202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2"/>
                    <pic:cNvPicPr/>
                  </pic:nvPicPr>
                  <pic:blipFill>
                    <a:blip r:embed="rId88">
                      <a:extLst>
                        <a:ext uri="{28A0092B-C50C-407E-A947-70E740481C1C}">
                          <a14:useLocalDpi xmlns:a14="http://schemas.microsoft.com/office/drawing/2010/main" val="0"/>
                        </a:ext>
                      </a:extLst>
                    </a:blip>
                    <a:stretch>
                      <a:fillRect/>
                    </a:stretch>
                  </pic:blipFill>
                  <pic:spPr>
                    <a:xfrm>
                      <a:off x="0" y="0"/>
                      <a:ext cx="1514686" cy="1428949"/>
                    </a:xfrm>
                    <a:prstGeom prst="rect">
                      <a:avLst/>
                    </a:prstGeom>
                  </pic:spPr>
                </pic:pic>
              </a:graphicData>
            </a:graphic>
          </wp:inline>
        </w:drawing>
      </w:r>
    </w:p>
    <w:p w14:paraId="158ED7AC" w14:textId="77777777" w:rsidR="001F2E8C" w:rsidRPr="00A348CF" w:rsidRDefault="001F2E8C" w:rsidP="005E04C3">
      <w:pPr>
        <w:rPr>
          <w:lang w:val="en-GB"/>
        </w:rPr>
      </w:pPr>
      <w:r>
        <w:rPr>
          <w:lang w:val="en-GB"/>
        </w:rPr>
        <w:t xml:space="preserve">ACME can draw either fixed or variable rings.  </w:t>
      </w:r>
      <w:r w:rsidR="00A7128D">
        <w:rPr>
          <w:lang w:val="en-GB"/>
        </w:rPr>
        <w:t xml:space="preserve">The ring button shows the currently selected fixed ring.  You can choose the </w:t>
      </w:r>
      <w:r w:rsidR="00C56CEC">
        <w:rPr>
          <w:lang w:val="en-GB"/>
        </w:rPr>
        <w:t>ring type by clicking the small dropdown arrow next to it and then clicking a ring in the panel.</w:t>
      </w:r>
    </w:p>
    <w:p w14:paraId="23F4A78B" w14:textId="77777777" w:rsidR="00D615DE" w:rsidRDefault="00B93FAB" w:rsidP="005E04C3">
      <w:pPr>
        <w:pStyle w:val="Heading3"/>
        <w:rPr>
          <w:lang w:val="en-GB"/>
        </w:rPr>
      </w:pPr>
      <w:bookmarkStart w:id="71" w:name="_Toc96934813"/>
      <w:r>
        <w:rPr>
          <w:lang w:val="en-GB"/>
        </w:rPr>
        <w:t>Fixed rings</w:t>
      </w:r>
      <w:bookmarkEnd w:id="71"/>
    </w:p>
    <w:p w14:paraId="7BCC52F6" w14:textId="77777777" w:rsidR="00B93FAB" w:rsidRDefault="718B2936" w:rsidP="005E04C3">
      <w:pPr>
        <w:rPr>
          <w:lang w:val="en-GB"/>
        </w:rPr>
      </w:pPr>
      <w:r w:rsidRPr="718B2936">
        <w:rPr>
          <w:lang w:val="en-GB"/>
        </w:rPr>
        <w:t xml:space="preserve">Click on a ring type to draw a ring.  Then either click on a blank area of the canvas, an </w:t>
      </w:r>
      <w:proofErr w:type="gramStart"/>
      <w:r w:rsidRPr="718B2936">
        <w:rPr>
          <w:lang w:val="en-GB"/>
        </w:rPr>
        <w:t>atom</w:t>
      </w:r>
      <w:proofErr w:type="gramEnd"/>
      <w:r w:rsidRPr="718B2936">
        <w:rPr>
          <w:lang w:val="en-GB"/>
        </w:rPr>
        <w:t xml:space="preserve"> or a bond to place the ring.  ACME will show a</w:t>
      </w:r>
      <w:r w:rsidR="005F00F4">
        <w:rPr>
          <w:lang w:val="en-GB"/>
        </w:rPr>
        <w:t>n orange</w:t>
      </w:r>
      <w:r w:rsidRPr="718B2936">
        <w:rPr>
          <w:lang w:val="en-GB"/>
        </w:rPr>
        <w:t xml:space="preserve"> placeholder if it can </w:t>
      </w:r>
      <w:r w:rsidR="000C1115">
        <w:rPr>
          <w:lang w:val="en-GB"/>
        </w:rPr>
        <w:t>draw a ring</w:t>
      </w:r>
      <w:r w:rsidR="00D05E76">
        <w:rPr>
          <w:lang w:val="en-GB"/>
        </w:rPr>
        <w:t>:</w:t>
      </w:r>
    </w:p>
    <w:tbl>
      <w:tblPr>
        <w:tblStyle w:val="TableGrid"/>
        <w:tblW w:w="0" w:type="auto"/>
        <w:tblLook w:val="04A0" w:firstRow="1" w:lastRow="0" w:firstColumn="1" w:lastColumn="0" w:noHBand="0" w:noVBand="1"/>
      </w:tblPr>
      <w:tblGrid>
        <w:gridCol w:w="3085"/>
        <w:gridCol w:w="2977"/>
      </w:tblGrid>
      <w:tr w:rsidR="005F00F4" w14:paraId="788468EA" w14:textId="77777777" w:rsidTr="005F00F4">
        <w:tc>
          <w:tcPr>
            <w:tcW w:w="3085" w:type="dxa"/>
          </w:tcPr>
          <w:p w14:paraId="6897B4E8" w14:textId="77777777" w:rsidR="005F00F4" w:rsidRDefault="005F00F4" w:rsidP="005E04C3">
            <w:r w:rsidRPr="005F00F4">
              <w:rPr>
                <w:noProof/>
              </w:rPr>
              <w:drawing>
                <wp:inline distT="0" distB="0" distL="0" distR="0" wp14:anchorId="07056A64" wp14:editId="75CF3EEA">
                  <wp:extent cx="1562318" cy="1019317"/>
                  <wp:effectExtent l="0" t="0" r="0" b="9525"/>
                  <wp:docPr id="1250911846" name="Picture 125091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562318" cy="1019317"/>
                          </a:xfrm>
                          <a:prstGeom prst="rect">
                            <a:avLst/>
                          </a:prstGeom>
                        </pic:spPr>
                      </pic:pic>
                    </a:graphicData>
                  </a:graphic>
                </wp:inline>
              </w:drawing>
            </w:r>
          </w:p>
        </w:tc>
        <w:tc>
          <w:tcPr>
            <w:tcW w:w="2977" w:type="dxa"/>
          </w:tcPr>
          <w:p w14:paraId="1F0406C5" w14:textId="77777777" w:rsidR="005F00F4" w:rsidRDefault="005F00F4" w:rsidP="005E04C3">
            <w:r w:rsidRPr="005F00F4">
              <w:rPr>
                <w:noProof/>
              </w:rPr>
              <w:drawing>
                <wp:inline distT="0" distB="0" distL="0" distR="0" wp14:anchorId="2AAD86E1" wp14:editId="5E1C208E">
                  <wp:extent cx="1600423" cy="1133633"/>
                  <wp:effectExtent l="0" t="0" r="0" b="9525"/>
                  <wp:docPr id="1250911847" name="Picture 125091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1600423" cy="1133633"/>
                          </a:xfrm>
                          <a:prstGeom prst="rect">
                            <a:avLst/>
                          </a:prstGeom>
                        </pic:spPr>
                      </pic:pic>
                    </a:graphicData>
                  </a:graphic>
                </wp:inline>
              </w:drawing>
            </w:r>
          </w:p>
        </w:tc>
      </w:tr>
      <w:tr w:rsidR="005F00F4" w14:paraId="65CB8BC1" w14:textId="77777777" w:rsidTr="005F00F4">
        <w:tc>
          <w:tcPr>
            <w:tcW w:w="3085" w:type="dxa"/>
          </w:tcPr>
          <w:p w14:paraId="0AB9BF70" w14:textId="77777777" w:rsidR="005F00F4" w:rsidRDefault="005F00F4" w:rsidP="005E04C3">
            <w:r>
              <w:t>Allowed</w:t>
            </w:r>
          </w:p>
        </w:tc>
        <w:tc>
          <w:tcPr>
            <w:tcW w:w="2977" w:type="dxa"/>
          </w:tcPr>
          <w:p w14:paraId="12F1EADB" w14:textId="77777777" w:rsidR="005F00F4" w:rsidRDefault="005F00F4" w:rsidP="005E04C3">
            <w:r>
              <w:t>Not Allowed</w:t>
            </w:r>
          </w:p>
        </w:tc>
      </w:tr>
    </w:tbl>
    <w:p w14:paraId="4CBD4DCB" w14:textId="77777777" w:rsidR="005F00F4" w:rsidRDefault="005F00F4" w:rsidP="005E04C3">
      <w:pPr>
        <w:rPr>
          <w:lang w:val="en-GB"/>
        </w:rPr>
      </w:pPr>
    </w:p>
    <w:p w14:paraId="155E470E" w14:textId="77777777" w:rsidR="002E3227" w:rsidRDefault="004D5A6C" w:rsidP="005E04C3">
      <w:pPr>
        <w:pStyle w:val="Caption"/>
        <w:rPr>
          <w:lang w:val="en-GB"/>
        </w:rPr>
      </w:pPr>
      <w:r>
        <w:t xml:space="preserve">Figure </w:t>
      </w:r>
      <w:r w:rsidR="00582F5E">
        <w:fldChar w:fldCharType="begin"/>
      </w:r>
      <w:r w:rsidR="00582F5E">
        <w:instrText xml:space="preserve"> SEQ Figure \* ARABIC </w:instrText>
      </w:r>
      <w:r w:rsidR="00582F5E">
        <w:fldChar w:fldCharType="separate"/>
      </w:r>
      <w:r w:rsidR="00B37F74">
        <w:rPr>
          <w:noProof/>
        </w:rPr>
        <w:t>16</w:t>
      </w:r>
      <w:r w:rsidR="00582F5E">
        <w:rPr>
          <w:noProof/>
        </w:rPr>
        <w:fldChar w:fldCharType="end"/>
      </w:r>
      <w:r>
        <w:t xml:space="preserve">:  </w:t>
      </w:r>
      <w:r w:rsidR="000C1115">
        <w:t>Placeholder</w:t>
      </w:r>
      <w:r>
        <w:t xml:space="preserve"> showing new ring placement</w:t>
      </w:r>
    </w:p>
    <w:p w14:paraId="5CD8A38C" w14:textId="77777777" w:rsidR="00D9219F" w:rsidRPr="00B93FAB" w:rsidRDefault="1BEB5193" w:rsidP="005E04C3">
      <w:pPr>
        <w:pStyle w:val="NB"/>
      </w:pPr>
      <w:r>
        <w:lastRenderedPageBreak/>
        <w:t>NB: If there is no placeholder visible, then this means ACME cannot draw the ring in the desired position, usually through visual congestion.</w:t>
      </w:r>
    </w:p>
    <w:p w14:paraId="7E072C4A" w14:textId="77777777" w:rsidR="00D615DE" w:rsidRDefault="00D615DE" w:rsidP="005E04C3">
      <w:pPr>
        <w:pStyle w:val="Heading3"/>
        <w:rPr>
          <w:lang w:val="en-GB"/>
        </w:rPr>
      </w:pPr>
      <w:bookmarkStart w:id="72" w:name="_Toc96934814"/>
      <w:r w:rsidRPr="5CF49741">
        <w:rPr>
          <w:lang w:val="en-GB"/>
        </w:rPr>
        <w:t>Variable Ring</w:t>
      </w:r>
      <w:bookmarkEnd w:id="72"/>
    </w:p>
    <w:p w14:paraId="743B0B71" w14:textId="77777777" w:rsidR="00C56CEC" w:rsidRDefault="77A66053" w:rsidP="005E04C3">
      <w:pPr>
        <w:keepNext/>
        <w:rPr>
          <w:lang w:val="en-GB"/>
        </w:rPr>
      </w:pPr>
      <w:r w:rsidRPr="77A66053">
        <w:rPr>
          <w:lang w:val="en-GB"/>
        </w:rPr>
        <w:t>Click this icon to draw a variable ring:</w:t>
      </w:r>
      <w:r w:rsidR="0C28B092">
        <w:br/>
      </w:r>
      <w:r w:rsidR="0C28B092">
        <w:rPr>
          <w:noProof/>
          <w:lang w:val="en-GB" w:eastAsia="en-GB"/>
        </w:rPr>
        <w:drawing>
          <wp:inline distT="0" distB="0" distL="0" distR="0" wp14:anchorId="7819D7FA" wp14:editId="127F7D58">
            <wp:extent cx="1570990" cy="875030"/>
            <wp:effectExtent l="0" t="0" r="0" b="1270"/>
            <wp:docPr id="1197404293" name="Picture 192023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6"/>
                    <pic:cNvPicPr/>
                  </pic:nvPicPr>
                  <pic:blipFill>
                    <a:blip r:embed="rId91">
                      <a:extLst>
                        <a:ext uri="{28A0092B-C50C-407E-A947-70E740481C1C}">
                          <a14:useLocalDpi xmlns:a14="http://schemas.microsoft.com/office/drawing/2010/main" val="0"/>
                        </a:ext>
                      </a:extLst>
                    </a:blip>
                    <a:stretch>
                      <a:fillRect/>
                    </a:stretch>
                  </pic:blipFill>
                  <pic:spPr>
                    <a:xfrm>
                      <a:off x="0" y="0"/>
                      <a:ext cx="1570990" cy="875030"/>
                    </a:xfrm>
                    <a:prstGeom prst="rect">
                      <a:avLst/>
                    </a:prstGeom>
                  </pic:spPr>
                </pic:pic>
              </a:graphicData>
            </a:graphic>
          </wp:inline>
        </w:drawing>
      </w:r>
    </w:p>
    <w:p w14:paraId="1832D1EF" w14:textId="77777777" w:rsidR="00494BD0" w:rsidRDefault="718B2936" w:rsidP="005E04C3">
      <w:pPr>
        <w:keepNext/>
        <w:rPr>
          <w:lang w:val="en-GB"/>
        </w:rPr>
      </w:pPr>
      <w:r w:rsidRPr="718B2936">
        <w:rPr>
          <w:lang w:val="en-GB"/>
        </w:rPr>
        <w:t xml:space="preserve">Click and drag on a bond, </w:t>
      </w:r>
      <w:proofErr w:type="gramStart"/>
      <w:r w:rsidRPr="718B2936">
        <w:rPr>
          <w:lang w:val="en-GB"/>
        </w:rPr>
        <w:t>atom</w:t>
      </w:r>
      <w:proofErr w:type="gramEnd"/>
      <w:r w:rsidRPr="718B2936">
        <w:rPr>
          <w:lang w:val="en-GB"/>
        </w:rPr>
        <w:t xml:space="preserve"> or free space.  Then drag in the direction of the arrow to change the placeholder size</w:t>
      </w:r>
      <w:r w:rsidR="008C7427">
        <w:rPr>
          <w:lang w:val="en-GB"/>
        </w:rPr>
        <w:t>.  The number gives the current ring size</w:t>
      </w:r>
      <w:r w:rsidRPr="718B2936">
        <w:rPr>
          <w:lang w:val="en-GB"/>
        </w:rPr>
        <w:t>:</w:t>
      </w:r>
    </w:p>
    <w:tbl>
      <w:tblPr>
        <w:tblStyle w:val="TableGrid"/>
        <w:tblW w:w="0" w:type="auto"/>
        <w:tblLook w:val="04A0" w:firstRow="1" w:lastRow="0" w:firstColumn="1" w:lastColumn="0" w:noHBand="0" w:noVBand="1"/>
      </w:tblPr>
      <w:tblGrid>
        <w:gridCol w:w="3794"/>
        <w:gridCol w:w="2977"/>
      </w:tblGrid>
      <w:tr w:rsidR="005F00F4" w14:paraId="1479A81E" w14:textId="77777777" w:rsidTr="005F00F4">
        <w:tc>
          <w:tcPr>
            <w:tcW w:w="3794" w:type="dxa"/>
          </w:tcPr>
          <w:p w14:paraId="70AC763E" w14:textId="77777777" w:rsidR="005F00F4" w:rsidRDefault="005F00F4" w:rsidP="005E04C3">
            <w:pPr>
              <w:keepNext/>
            </w:pPr>
            <w:r>
              <w:rPr>
                <w:noProof/>
                <w:lang w:eastAsia="en-GB"/>
              </w:rPr>
              <w:drawing>
                <wp:inline distT="0" distB="0" distL="0" distR="0" wp14:anchorId="3FF8659F" wp14:editId="375F57A2">
                  <wp:extent cx="2190750" cy="2019300"/>
                  <wp:effectExtent l="0" t="0" r="0" b="0"/>
                  <wp:docPr id="1502796077" name="Picture 19202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8"/>
                          <pic:cNvPicPr/>
                        </pic:nvPicPr>
                        <pic:blipFill>
                          <a:blip r:embed="rId92">
                            <a:extLst>
                              <a:ext uri="{28A0092B-C50C-407E-A947-70E740481C1C}">
                                <a14:useLocalDpi xmlns:a14="http://schemas.microsoft.com/office/drawing/2010/main" val="0"/>
                              </a:ext>
                            </a:extLst>
                          </a:blip>
                          <a:stretch>
                            <a:fillRect/>
                          </a:stretch>
                        </pic:blipFill>
                        <pic:spPr>
                          <a:xfrm>
                            <a:off x="0" y="0"/>
                            <a:ext cx="2190750" cy="2019300"/>
                          </a:xfrm>
                          <a:prstGeom prst="rect">
                            <a:avLst/>
                          </a:prstGeom>
                        </pic:spPr>
                      </pic:pic>
                    </a:graphicData>
                  </a:graphic>
                </wp:inline>
              </w:drawing>
            </w:r>
          </w:p>
        </w:tc>
        <w:tc>
          <w:tcPr>
            <w:tcW w:w="2977" w:type="dxa"/>
          </w:tcPr>
          <w:p w14:paraId="2341201C" w14:textId="77777777" w:rsidR="005F00F4" w:rsidRDefault="005F00F4" w:rsidP="005E04C3">
            <w:pPr>
              <w:keepNext/>
            </w:pPr>
            <w:r w:rsidRPr="005F00F4">
              <w:rPr>
                <w:noProof/>
              </w:rPr>
              <w:drawing>
                <wp:inline distT="0" distB="0" distL="0" distR="0" wp14:anchorId="5FB1B7A5" wp14:editId="3FDF0DF5">
                  <wp:extent cx="1486107" cy="1486107"/>
                  <wp:effectExtent l="0" t="0" r="0" b="0"/>
                  <wp:docPr id="1250911849" name="Picture 125091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486107" cy="1486107"/>
                          </a:xfrm>
                          <a:prstGeom prst="rect">
                            <a:avLst/>
                          </a:prstGeom>
                        </pic:spPr>
                      </pic:pic>
                    </a:graphicData>
                  </a:graphic>
                </wp:inline>
              </w:drawing>
            </w:r>
          </w:p>
        </w:tc>
      </w:tr>
      <w:tr w:rsidR="005F00F4" w14:paraId="09E8A51E" w14:textId="77777777" w:rsidTr="005F00F4">
        <w:tc>
          <w:tcPr>
            <w:tcW w:w="3794" w:type="dxa"/>
          </w:tcPr>
          <w:p w14:paraId="1A33477D" w14:textId="77777777" w:rsidR="005F00F4" w:rsidRDefault="005F00F4" w:rsidP="005E04C3">
            <w:pPr>
              <w:keepNext/>
            </w:pPr>
            <w:r>
              <w:t>Allowed</w:t>
            </w:r>
          </w:p>
        </w:tc>
        <w:tc>
          <w:tcPr>
            <w:tcW w:w="2977" w:type="dxa"/>
          </w:tcPr>
          <w:p w14:paraId="3C4A4FEA" w14:textId="77777777" w:rsidR="005F00F4" w:rsidRDefault="005F00F4" w:rsidP="005E04C3">
            <w:pPr>
              <w:keepNext/>
            </w:pPr>
            <w:r>
              <w:t>Not Allowed</w:t>
            </w:r>
          </w:p>
        </w:tc>
      </w:tr>
    </w:tbl>
    <w:p w14:paraId="3D1332F6" w14:textId="77777777" w:rsidR="00E60E0A" w:rsidRDefault="00E60E0A" w:rsidP="005E04C3">
      <w:pPr>
        <w:keepNext/>
      </w:pPr>
    </w:p>
    <w:p w14:paraId="2496D0A6" w14:textId="77777777" w:rsidR="00FA3649" w:rsidRDefault="00E60E0A" w:rsidP="005E04C3">
      <w:pPr>
        <w:pStyle w:val="Caption"/>
        <w:rPr>
          <w:lang w:val="en-GB"/>
        </w:rPr>
      </w:pPr>
      <w:r>
        <w:t xml:space="preserve">Figure </w:t>
      </w:r>
      <w:r w:rsidR="00582F5E">
        <w:fldChar w:fldCharType="begin"/>
      </w:r>
      <w:r w:rsidR="00582F5E">
        <w:instrText xml:space="preserve"> SEQ Figure \* ARABIC </w:instrText>
      </w:r>
      <w:r w:rsidR="00582F5E">
        <w:fldChar w:fldCharType="separate"/>
      </w:r>
      <w:r w:rsidR="00B37F74">
        <w:rPr>
          <w:noProof/>
        </w:rPr>
        <w:t>17</w:t>
      </w:r>
      <w:r w:rsidR="00582F5E">
        <w:rPr>
          <w:noProof/>
        </w:rPr>
        <w:fldChar w:fldCharType="end"/>
      </w:r>
      <w:r>
        <w:t>: Drag to change ring size.</w:t>
      </w:r>
    </w:p>
    <w:p w14:paraId="48CF3C82" w14:textId="77777777" w:rsidR="00E60E0A" w:rsidRDefault="77A66053" w:rsidP="005E04C3">
      <w:pPr>
        <w:keepNext/>
      </w:pPr>
      <w:r w:rsidRPr="77A66053">
        <w:rPr>
          <w:lang w:val="en-GB"/>
        </w:rPr>
        <w:t xml:space="preserve">Release the mouse button when the ring is </w:t>
      </w:r>
      <w:r w:rsidR="005F00F4">
        <w:rPr>
          <w:lang w:val="en-GB"/>
        </w:rPr>
        <w:t xml:space="preserve">orange and </w:t>
      </w:r>
      <w:r w:rsidRPr="77A66053">
        <w:rPr>
          <w:lang w:val="en-GB"/>
        </w:rPr>
        <w:t>the correct size:</w:t>
      </w:r>
      <w:r w:rsidR="0C28B092">
        <w:br/>
      </w:r>
      <w:r w:rsidR="0C28B092">
        <w:rPr>
          <w:noProof/>
          <w:lang w:val="en-GB" w:eastAsia="en-GB"/>
        </w:rPr>
        <w:drawing>
          <wp:inline distT="0" distB="0" distL="0" distR="0" wp14:anchorId="6B2741C0" wp14:editId="5C12431B">
            <wp:extent cx="2391109" cy="1752845"/>
            <wp:effectExtent l="0" t="0" r="9525" b="0"/>
            <wp:docPr id="970428158" name="Picture 192023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9"/>
                    <pic:cNvPicPr/>
                  </pic:nvPicPr>
                  <pic:blipFill>
                    <a:blip r:embed="rId94">
                      <a:extLst>
                        <a:ext uri="{28A0092B-C50C-407E-A947-70E740481C1C}">
                          <a14:useLocalDpi xmlns:a14="http://schemas.microsoft.com/office/drawing/2010/main" val="0"/>
                        </a:ext>
                      </a:extLst>
                    </a:blip>
                    <a:stretch>
                      <a:fillRect/>
                    </a:stretch>
                  </pic:blipFill>
                  <pic:spPr>
                    <a:xfrm>
                      <a:off x="0" y="0"/>
                      <a:ext cx="2391109" cy="1752845"/>
                    </a:xfrm>
                    <a:prstGeom prst="rect">
                      <a:avLst/>
                    </a:prstGeom>
                  </pic:spPr>
                </pic:pic>
              </a:graphicData>
            </a:graphic>
          </wp:inline>
        </w:drawing>
      </w:r>
    </w:p>
    <w:p w14:paraId="515116A6" w14:textId="77777777" w:rsidR="001146E1" w:rsidRPr="00C56CEC" w:rsidRDefault="00E60E0A" w:rsidP="005E04C3">
      <w:pPr>
        <w:pStyle w:val="Caption"/>
        <w:rPr>
          <w:lang w:val="en-GB"/>
        </w:rPr>
      </w:pPr>
      <w:r>
        <w:t xml:space="preserve">Figure </w:t>
      </w:r>
      <w:r w:rsidR="00582F5E">
        <w:fldChar w:fldCharType="begin"/>
      </w:r>
      <w:r w:rsidR="00582F5E">
        <w:instrText xml:space="preserve"> SEQ Figure \* ARABIC </w:instrText>
      </w:r>
      <w:r w:rsidR="00582F5E">
        <w:fldChar w:fldCharType="separate"/>
      </w:r>
      <w:r w:rsidR="00B37F74">
        <w:rPr>
          <w:noProof/>
        </w:rPr>
        <w:t>18</w:t>
      </w:r>
      <w:r w:rsidR="00582F5E">
        <w:rPr>
          <w:noProof/>
        </w:rPr>
        <w:fldChar w:fldCharType="end"/>
      </w:r>
      <w:r>
        <w:t>: New ring drawn in place</w:t>
      </w:r>
    </w:p>
    <w:p w14:paraId="2EDECCD3" w14:textId="77777777" w:rsidR="00D615DE" w:rsidRDefault="00D615DE" w:rsidP="005E04C3">
      <w:pPr>
        <w:pStyle w:val="Heading2"/>
        <w:rPr>
          <w:lang w:val="en-GB"/>
        </w:rPr>
      </w:pPr>
      <w:bookmarkStart w:id="73" w:name="_Toc96934815"/>
      <w:r w:rsidRPr="5CF49741">
        <w:rPr>
          <w:lang w:val="en-GB"/>
        </w:rPr>
        <w:lastRenderedPageBreak/>
        <w:t>Chain Button</w:t>
      </w:r>
      <w:bookmarkEnd w:id="73"/>
    </w:p>
    <w:p w14:paraId="3464916C" w14:textId="77777777" w:rsidR="004136FA" w:rsidRDefault="00DB488C" w:rsidP="005E04C3">
      <w:pPr>
        <w:rPr>
          <w:lang w:val="en-GB"/>
        </w:rPr>
      </w:pPr>
      <w:r>
        <w:rPr>
          <w:noProof/>
          <w:lang w:val="en-GB" w:eastAsia="en-GB"/>
        </w:rPr>
        <w:drawing>
          <wp:inline distT="0" distB="0" distL="0" distR="0" wp14:anchorId="43A5536D" wp14:editId="387E56AA">
            <wp:extent cx="1121761" cy="591363"/>
            <wp:effectExtent l="0" t="0" r="2540" b="0"/>
            <wp:docPr id="350495192" name="Picture 19202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0"/>
                    <pic:cNvPicPr/>
                  </pic:nvPicPr>
                  <pic:blipFill>
                    <a:blip r:embed="rId95">
                      <a:extLst>
                        <a:ext uri="{28A0092B-C50C-407E-A947-70E740481C1C}">
                          <a14:useLocalDpi xmlns:a14="http://schemas.microsoft.com/office/drawing/2010/main" val="0"/>
                        </a:ext>
                      </a:extLst>
                    </a:blip>
                    <a:stretch>
                      <a:fillRect/>
                    </a:stretch>
                  </pic:blipFill>
                  <pic:spPr>
                    <a:xfrm>
                      <a:off x="0" y="0"/>
                      <a:ext cx="1121761" cy="591363"/>
                    </a:xfrm>
                    <a:prstGeom prst="rect">
                      <a:avLst/>
                    </a:prstGeom>
                  </pic:spPr>
                </pic:pic>
              </a:graphicData>
            </a:graphic>
          </wp:inline>
        </w:drawing>
      </w:r>
    </w:p>
    <w:p w14:paraId="112B9CC0" w14:textId="77777777" w:rsidR="00DB488C" w:rsidRDefault="00DB488C" w:rsidP="005E04C3">
      <w:pPr>
        <w:rPr>
          <w:lang w:val="en-GB"/>
        </w:rPr>
      </w:pPr>
      <w:r>
        <w:rPr>
          <w:lang w:val="en-GB"/>
        </w:rPr>
        <w:t xml:space="preserve">Clicking this puts ACME into </w:t>
      </w:r>
      <w:r w:rsidR="00294FB8" w:rsidRPr="00910067">
        <w:rPr>
          <w:lang w:val="en-GB"/>
        </w:rPr>
        <w:t>chain drawing mode</w:t>
      </w:r>
      <w:r>
        <w:rPr>
          <w:lang w:val="en-GB"/>
        </w:rPr>
        <w:t>.</w:t>
      </w:r>
      <w:r w:rsidR="001D57CF">
        <w:rPr>
          <w:lang w:val="en-GB"/>
        </w:rPr>
        <w:t xml:space="preserve">  Chain drawing mode works like variable ring drawing mode:</w:t>
      </w:r>
    </w:p>
    <w:p w14:paraId="51293449" w14:textId="77777777" w:rsidR="001D57CF" w:rsidRDefault="001D57CF" w:rsidP="005E04C3">
      <w:pPr>
        <w:pStyle w:val="ListParagraph"/>
        <w:numPr>
          <w:ilvl w:val="0"/>
          <w:numId w:val="4"/>
        </w:numPr>
        <w:rPr>
          <w:lang w:val="en-GB"/>
        </w:rPr>
      </w:pPr>
      <w:r>
        <w:rPr>
          <w:lang w:val="en-GB"/>
        </w:rPr>
        <w:t xml:space="preserve">Click on free space and drag to draw a </w:t>
      </w:r>
      <w:r w:rsidR="00D9302C">
        <w:rPr>
          <w:lang w:val="en-GB"/>
        </w:rPr>
        <w:t>free-standing</w:t>
      </w:r>
      <w:r>
        <w:rPr>
          <w:lang w:val="en-GB"/>
        </w:rPr>
        <w:t xml:space="preserve"> chain</w:t>
      </w:r>
      <w:r w:rsidR="002F7FDF">
        <w:rPr>
          <w:lang w:val="en-GB"/>
        </w:rPr>
        <w:t>:</w:t>
      </w:r>
    </w:p>
    <w:p w14:paraId="34C7B9C0" w14:textId="77777777" w:rsidR="005F00F4" w:rsidRPr="005F00F4" w:rsidRDefault="77A66053" w:rsidP="005E04C3">
      <w:pPr>
        <w:pStyle w:val="ListParagraph"/>
        <w:keepNext/>
        <w:numPr>
          <w:ilvl w:val="0"/>
          <w:numId w:val="4"/>
        </w:numPr>
      </w:pPr>
      <w:r w:rsidRPr="77A66053">
        <w:rPr>
          <w:lang w:val="en-GB"/>
        </w:rPr>
        <w:t>Click on an at</w:t>
      </w:r>
      <w:r w:rsidR="00F35666">
        <w:rPr>
          <w:lang w:val="en-GB"/>
        </w:rPr>
        <w:t>om and drag to attach a chain.</w:t>
      </w:r>
    </w:p>
    <w:tbl>
      <w:tblPr>
        <w:tblStyle w:val="TableGrid"/>
        <w:tblW w:w="0" w:type="auto"/>
        <w:tblLook w:val="04A0" w:firstRow="1" w:lastRow="0" w:firstColumn="1" w:lastColumn="0" w:noHBand="0" w:noVBand="1"/>
      </w:tblPr>
      <w:tblGrid>
        <w:gridCol w:w="4526"/>
        <w:gridCol w:w="4824"/>
      </w:tblGrid>
      <w:tr w:rsidR="005F00F4" w14:paraId="596F224B" w14:textId="77777777" w:rsidTr="005F00F4">
        <w:tc>
          <w:tcPr>
            <w:tcW w:w="4788" w:type="dxa"/>
          </w:tcPr>
          <w:p w14:paraId="6D2DBD6F" w14:textId="77777777" w:rsidR="005F00F4" w:rsidRDefault="005F00F4" w:rsidP="005E04C3">
            <w:pPr>
              <w:keepNext/>
            </w:pPr>
            <w:r w:rsidRPr="005F00F4">
              <w:rPr>
                <w:noProof/>
              </w:rPr>
              <w:drawing>
                <wp:inline distT="0" distB="0" distL="0" distR="0" wp14:anchorId="61CF77F8" wp14:editId="6F3A587B">
                  <wp:extent cx="2753109" cy="1362265"/>
                  <wp:effectExtent l="0" t="0" r="9525" b="9525"/>
                  <wp:docPr id="1250911850" name="Picture 125091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753109" cy="1362265"/>
                          </a:xfrm>
                          <a:prstGeom prst="rect">
                            <a:avLst/>
                          </a:prstGeom>
                        </pic:spPr>
                      </pic:pic>
                    </a:graphicData>
                  </a:graphic>
                </wp:inline>
              </w:drawing>
            </w:r>
          </w:p>
        </w:tc>
        <w:tc>
          <w:tcPr>
            <w:tcW w:w="4788" w:type="dxa"/>
          </w:tcPr>
          <w:p w14:paraId="0EC93E7E" w14:textId="77777777" w:rsidR="005F00F4" w:rsidRDefault="006A6604" w:rsidP="005E04C3">
            <w:pPr>
              <w:keepNext/>
            </w:pPr>
            <w:r w:rsidRPr="006A6604">
              <w:rPr>
                <w:noProof/>
              </w:rPr>
              <w:drawing>
                <wp:inline distT="0" distB="0" distL="0" distR="0" wp14:anchorId="2C615C66" wp14:editId="2E227652">
                  <wp:extent cx="2953162" cy="1467055"/>
                  <wp:effectExtent l="0" t="0" r="0" b="0"/>
                  <wp:docPr id="1250911851" name="Picture 125091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953162" cy="1467055"/>
                          </a:xfrm>
                          <a:prstGeom prst="rect">
                            <a:avLst/>
                          </a:prstGeom>
                        </pic:spPr>
                      </pic:pic>
                    </a:graphicData>
                  </a:graphic>
                </wp:inline>
              </w:drawing>
            </w:r>
          </w:p>
        </w:tc>
      </w:tr>
      <w:tr w:rsidR="005F00F4" w14:paraId="0E6836EA" w14:textId="77777777" w:rsidTr="005F00F4">
        <w:tc>
          <w:tcPr>
            <w:tcW w:w="4788" w:type="dxa"/>
          </w:tcPr>
          <w:p w14:paraId="17836BC5" w14:textId="77777777" w:rsidR="005F00F4" w:rsidRDefault="005F00F4" w:rsidP="005E04C3">
            <w:pPr>
              <w:keepNext/>
            </w:pPr>
            <w:r>
              <w:t>Allowed</w:t>
            </w:r>
          </w:p>
        </w:tc>
        <w:tc>
          <w:tcPr>
            <w:tcW w:w="4788" w:type="dxa"/>
          </w:tcPr>
          <w:p w14:paraId="27CA13D9" w14:textId="77777777" w:rsidR="005F00F4" w:rsidRDefault="005F00F4" w:rsidP="005E04C3">
            <w:pPr>
              <w:keepNext/>
            </w:pPr>
            <w:r>
              <w:t>Not Allowed</w:t>
            </w:r>
          </w:p>
        </w:tc>
      </w:tr>
    </w:tbl>
    <w:p w14:paraId="4F0F62A2" w14:textId="77777777" w:rsidR="00746A30" w:rsidRDefault="00746A30" w:rsidP="005E04C3">
      <w:pPr>
        <w:keepNext/>
      </w:pPr>
    </w:p>
    <w:p w14:paraId="1C47C076" w14:textId="77777777" w:rsidR="00746A30" w:rsidRPr="00746A30" w:rsidRDefault="00746A30" w:rsidP="005E04C3">
      <w:pPr>
        <w:pStyle w:val="Caption"/>
        <w:rPr>
          <w:lang w:val="en-GB"/>
        </w:rPr>
      </w:pPr>
      <w:r>
        <w:t xml:space="preserve">Figure </w:t>
      </w:r>
      <w:r w:rsidR="00582F5E">
        <w:fldChar w:fldCharType="begin"/>
      </w:r>
      <w:r w:rsidR="00582F5E">
        <w:instrText xml:space="preserve"> SEQ Figure \* ARABIC </w:instrText>
      </w:r>
      <w:r w:rsidR="00582F5E">
        <w:fldChar w:fldCharType="separate"/>
      </w:r>
      <w:r w:rsidR="00B37F74">
        <w:rPr>
          <w:noProof/>
        </w:rPr>
        <w:t>19</w:t>
      </w:r>
      <w:r w:rsidR="00582F5E">
        <w:rPr>
          <w:noProof/>
        </w:rPr>
        <w:fldChar w:fldCharType="end"/>
      </w:r>
      <w:r>
        <w:t xml:space="preserve">:  Attaching a </w:t>
      </w:r>
      <w:r w:rsidR="001760CD">
        <w:t>c</w:t>
      </w:r>
      <w:r>
        <w:t>hai</w:t>
      </w:r>
      <w:r>
        <w:rPr>
          <w:noProof/>
        </w:rPr>
        <w:t>n</w:t>
      </w:r>
    </w:p>
    <w:p w14:paraId="07AF4005" w14:textId="77777777" w:rsidR="7CE4080B" w:rsidRPr="00DF4466" w:rsidRDefault="718B2936" w:rsidP="005E04C3">
      <w:pPr>
        <w:rPr>
          <w:lang w:val="en-GB"/>
        </w:rPr>
      </w:pPr>
      <w:r w:rsidRPr="00DF4466">
        <w:rPr>
          <w:lang w:val="en-GB"/>
        </w:rPr>
        <w:t>Chains are variable length:  the chain placeholder shows how many atoms it will have in it. You don’t need to draw a chain following a straight path:  you can alter the path as you go.</w:t>
      </w:r>
    </w:p>
    <w:p w14:paraId="6937A86D" w14:textId="77777777" w:rsidR="00C112C5" w:rsidRPr="00DB189D" w:rsidRDefault="00C112C5" w:rsidP="005E04C3">
      <w:pPr>
        <w:rPr>
          <w:lang w:val="en-GB"/>
        </w:rPr>
      </w:pPr>
      <w:r>
        <w:rPr>
          <w:lang w:val="en-GB"/>
        </w:rPr>
        <w:t>You can cancel chain drawing at any time by pressing [Esc].</w:t>
      </w:r>
    </w:p>
    <w:p w14:paraId="174548AC" w14:textId="77777777" w:rsidR="00D615DE" w:rsidRDefault="00CB5243" w:rsidP="005E04C3">
      <w:pPr>
        <w:pStyle w:val="Heading2"/>
        <w:rPr>
          <w:lang w:val="en-GB"/>
        </w:rPr>
      </w:pPr>
      <w:bookmarkStart w:id="74" w:name="_Toc96934816"/>
      <w:r w:rsidRPr="5CF49741">
        <w:rPr>
          <w:lang w:val="en-GB"/>
        </w:rPr>
        <w:t>Erase Button</w:t>
      </w:r>
      <w:bookmarkEnd w:id="74"/>
    </w:p>
    <w:p w14:paraId="5801B79D" w14:textId="77777777" w:rsidR="00231023" w:rsidRDefault="00231023" w:rsidP="005E04C3">
      <w:pPr>
        <w:rPr>
          <w:lang w:val="en-GB"/>
        </w:rPr>
      </w:pPr>
      <w:r>
        <w:rPr>
          <w:noProof/>
          <w:lang w:val="en-GB" w:eastAsia="en-GB"/>
        </w:rPr>
        <w:drawing>
          <wp:inline distT="0" distB="0" distL="0" distR="0" wp14:anchorId="7B21E347" wp14:editId="5E192389">
            <wp:extent cx="1105347" cy="552673"/>
            <wp:effectExtent l="0" t="0" r="0" b="0"/>
            <wp:docPr id="295550348" name="Picture 192023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4"/>
                    <pic:cNvPicPr/>
                  </pic:nvPicPr>
                  <pic:blipFill>
                    <a:blip r:embed="rId98">
                      <a:extLst>
                        <a:ext uri="{28A0092B-C50C-407E-A947-70E740481C1C}">
                          <a14:useLocalDpi xmlns:a14="http://schemas.microsoft.com/office/drawing/2010/main" val="0"/>
                        </a:ext>
                      </a:extLst>
                    </a:blip>
                    <a:stretch>
                      <a:fillRect/>
                    </a:stretch>
                  </pic:blipFill>
                  <pic:spPr>
                    <a:xfrm>
                      <a:off x="0" y="0"/>
                      <a:ext cx="1105347" cy="552673"/>
                    </a:xfrm>
                    <a:prstGeom prst="rect">
                      <a:avLst/>
                    </a:prstGeom>
                  </pic:spPr>
                </pic:pic>
              </a:graphicData>
            </a:graphic>
          </wp:inline>
        </w:drawing>
      </w:r>
    </w:p>
    <w:p w14:paraId="54EDE6AA" w14:textId="77777777" w:rsidR="00231023" w:rsidRPr="00BE0C3C" w:rsidRDefault="7CE4080B" w:rsidP="005E04C3">
      <w:r w:rsidRPr="00BE0C3C">
        <w:t xml:space="preserve">The erase button puts ACME into </w:t>
      </w:r>
      <w:r w:rsidR="00555079">
        <w:t>erase</w:t>
      </w:r>
      <w:r w:rsidR="00555079" w:rsidRPr="00BE0C3C">
        <w:t xml:space="preserve"> </w:t>
      </w:r>
      <w:r w:rsidR="00555079">
        <w:t>m</w:t>
      </w:r>
      <w:r w:rsidR="00555079" w:rsidRPr="00BE0C3C">
        <w:t>ode</w:t>
      </w:r>
      <w:r w:rsidRPr="00BE0C3C">
        <w:t xml:space="preserve">.  This is an alternative to selecting atoms or bonds and then deleting by pressing [Del].  </w:t>
      </w:r>
      <w:r w:rsidR="003169B3">
        <w:t>Erase</w:t>
      </w:r>
      <w:r w:rsidR="00B24533">
        <w:t xml:space="preserve"> mode is useful for making small, precise </w:t>
      </w:r>
      <w:r w:rsidR="00A60740">
        <w:t>deletions</w:t>
      </w:r>
      <w:r w:rsidR="00B24533">
        <w:t xml:space="preserve"> </w:t>
      </w:r>
      <w:r w:rsidR="00A60740">
        <w:t xml:space="preserve">in </w:t>
      </w:r>
      <w:r w:rsidR="00B24533">
        <w:t>a structure.</w:t>
      </w:r>
    </w:p>
    <w:p w14:paraId="45B6DF6D" w14:textId="77777777" w:rsidR="00F765C5" w:rsidRDefault="77A66053" w:rsidP="005E04C3">
      <w:pPr>
        <w:keepNext/>
      </w:pPr>
      <w:r w:rsidRPr="77A66053">
        <w:rPr>
          <w:lang w:val="en-GB"/>
        </w:rPr>
        <w:lastRenderedPageBreak/>
        <w:t>Clicking the Erase button shows a cursor like a small eraser.  Hover over a bond or atom and click it to delete it:</w:t>
      </w:r>
      <w:r w:rsidR="0C28B092">
        <w:br/>
      </w:r>
      <w:r w:rsidR="0C28B092">
        <w:rPr>
          <w:noProof/>
          <w:lang w:val="en-GB" w:eastAsia="en-GB"/>
        </w:rPr>
        <w:drawing>
          <wp:inline distT="0" distB="0" distL="0" distR="0" wp14:anchorId="05752BA5" wp14:editId="7B18097E">
            <wp:extent cx="5943600" cy="2992755"/>
            <wp:effectExtent l="0" t="0" r="0" b="0"/>
            <wp:docPr id="19590824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99">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14:paraId="13A62002" w14:textId="77777777" w:rsidR="7CE4080B" w:rsidRDefault="00F765C5" w:rsidP="005E04C3">
      <w:pPr>
        <w:pStyle w:val="Caption"/>
        <w:rPr>
          <w:lang w:val="en-GB"/>
        </w:rPr>
      </w:pPr>
      <w:r>
        <w:t xml:space="preserve">Figure </w:t>
      </w:r>
      <w:r w:rsidR="00582F5E">
        <w:fldChar w:fldCharType="begin"/>
      </w:r>
      <w:r w:rsidR="00582F5E">
        <w:instrText xml:space="preserve"> SEQ Figure \* ARABIC </w:instrText>
      </w:r>
      <w:r w:rsidR="00582F5E">
        <w:fldChar w:fldCharType="separate"/>
      </w:r>
      <w:r w:rsidR="00B37F74">
        <w:rPr>
          <w:noProof/>
        </w:rPr>
        <w:t>20</w:t>
      </w:r>
      <w:r w:rsidR="00582F5E">
        <w:rPr>
          <w:noProof/>
        </w:rPr>
        <w:fldChar w:fldCharType="end"/>
      </w:r>
      <w:r>
        <w:t xml:space="preserve">: Click to delete </w:t>
      </w:r>
      <w:r w:rsidR="00357A62">
        <w:t>a bond</w:t>
      </w:r>
    </w:p>
    <w:p w14:paraId="6726A42C" w14:textId="77777777" w:rsidR="00F765C5" w:rsidRDefault="00F90523" w:rsidP="005E04C3">
      <w:pPr>
        <w:keepNext/>
      </w:pPr>
      <w:r>
        <w:rPr>
          <w:noProof/>
          <w:lang w:val="en-GB" w:eastAsia="en-GB"/>
        </w:rPr>
        <w:drawing>
          <wp:inline distT="0" distB="0" distL="0" distR="0" wp14:anchorId="64311B96" wp14:editId="4AFC2A39">
            <wp:extent cx="5943600" cy="2992755"/>
            <wp:effectExtent l="0" t="0" r="0" b="0"/>
            <wp:docPr id="11869150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100">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14:paraId="507515B5" w14:textId="77777777" w:rsidR="00C83D08" w:rsidRDefault="00F765C5" w:rsidP="005E04C3">
      <w:pPr>
        <w:pStyle w:val="Caption"/>
        <w:rPr>
          <w:lang w:val="en-GB"/>
        </w:rPr>
      </w:pPr>
      <w:r>
        <w:t xml:space="preserve">Figure </w:t>
      </w:r>
      <w:r w:rsidR="00582F5E">
        <w:fldChar w:fldCharType="begin"/>
      </w:r>
      <w:r w:rsidR="00582F5E">
        <w:instrText xml:space="preserve"> SEQ Figure \* ARABIC </w:instrText>
      </w:r>
      <w:r w:rsidR="00582F5E">
        <w:fldChar w:fldCharType="separate"/>
      </w:r>
      <w:r w:rsidR="00B37F74">
        <w:rPr>
          <w:noProof/>
        </w:rPr>
        <w:t>21</w:t>
      </w:r>
      <w:r w:rsidR="00582F5E">
        <w:rPr>
          <w:noProof/>
        </w:rPr>
        <w:fldChar w:fldCharType="end"/>
      </w:r>
      <w:r>
        <w:t xml:space="preserve">:  After deleting </w:t>
      </w:r>
      <w:r w:rsidR="00357A62">
        <w:t>bond</w:t>
      </w:r>
    </w:p>
    <w:p w14:paraId="36CEA5E8" w14:textId="77777777" w:rsidR="00F35666" w:rsidRDefault="00F35666" w:rsidP="005E04C3">
      <w:pPr>
        <w:rPr>
          <w:rFonts w:asciiTheme="majorHAnsi" w:eastAsiaTheme="majorEastAsia" w:hAnsiTheme="majorHAnsi" w:cstheme="majorBidi"/>
          <w:color w:val="1F3763" w:themeColor="accent1" w:themeShade="7F"/>
          <w:sz w:val="24"/>
          <w:szCs w:val="24"/>
          <w:lang w:val="en-GB"/>
        </w:rPr>
      </w:pPr>
      <w:r>
        <w:rPr>
          <w:lang w:val="en-GB"/>
        </w:rPr>
        <w:br w:type="page"/>
      </w:r>
    </w:p>
    <w:p w14:paraId="21ABFAB4" w14:textId="77777777" w:rsidR="00757826" w:rsidRDefault="00757826" w:rsidP="00757826">
      <w:pPr>
        <w:pStyle w:val="Heading2"/>
        <w:rPr>
          <w:lang w:val="en-GB"/>
        </w:rPr>
      </w:pPr>
      <w:bookmarkStart w:id="75" w:name="_Toc96934817"/>
      <w:r>
        <w:rPr>
          <w:lang w:val="en-GB"/>
        </w:rPr>
        <w:lastRenderedPageBreak/>
        <w:t>Reaction button</w:t>
      </w:r>
      <w:bookmarkEnd w:id="75"/>
    </w:p>
    <w:p w14:paraId="5DBD9D49" w14:textId="77777777" w:rsidR="00757826" w:rsidRDefault="00757826" w:rsidP="00757826">
      <w:pPr>
        <w:rPr>
          <w:lang w:val="en-GB"/>
        </w:rPr>
      </w:pPr>
      <w:r>
        <w:rPr>
          <w:lang w:val="en-GB"/>
        </w:rPr>
        <w:t>This button draws the arrows for a chemical reaction. Use the Reaction toolbar to modify the reaction afterwards.</w:t>
      </w:r>
    </w:p>
    <w:p w14:paraId="4E47E7D0" w14:textId="77777777" w:rsidR="00757826" w:rsidRDefault="00757826" w:rsidP="00757826">
      <w:pPr>
        <w:rPr>
          <w:lang w:val="en-GB"/>
        </w:rPr>
      </w:pPr>
      <w:r>
        <w:rPr>
          <w:lang w:val="en-GB"/>
        </w:rPr>
        <w:t xml:space="preserve">The Reaction button looks like this: </w:t>
      </w:r>
      <w:r w:rsidRPr="003A1083">
        <w:rPr>
          <w:noProof/>
          <w:lang w:val="en-GB"/>
        </w:rPr>
        <w:drawing>
          <wp:inline distT="0" distB="0" distL="0" distR="0" wp14:anchorId="5D996017" wp14:editId="60083662">
            <wp:extent cx="209579" cy="276264"/>
            <wp:effectExtent l="0" t="0" r="0" b="0"/>
            <wp:docPr id="1250911840" name="Picture 125091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09579" cy="276264"/>
                    </a:xfrm>
                    <a:prstGeom prst="rect">
                      <a:avLst/>
                    </a:prstGeom>
                  </pic:spPr>
                </pic:pic>
              </a:graphicData>
            </a:graphic>
          </wp:inline>
        </w:drawing>
      </w:r>
      <w:r>
        <w:rPr>
          <w:lang w:val="en-GB"/>
        </w:rPr>
        <w:t>.  Click, then drag in the drawing area to draw a reaction arrow:</w:t>
      </w:r>
    </w:p>
    <w:p w14:paraId="3794FECA" w14:textId="77777777" w:rsidR="00757826" w:rsidRDefault="00757826" w:rsidP="00757826">
      <w:pPr>
        <w:rPr>
          <w:lang w:val="en-GB"/>
        </w:rPr>
      </w:pPr>
      <w:r w:rsidRPr="002E7B01">
        <w:rPr>
          <w:noProof/>
          <w:lang w:val="en-GB"/>
        </w:rPr>
        <w:drawing>
          <wp:inline distT="0" distB="0" distL="0" distR="0" wp14:anchorId="361B3A40" wp14:editId="4D966B43">
            <wp:extent cx="5943600" cy="3984625"/>
            <wp:effectExtent l="0" t="0" r="0" b="0"/>
            <wp:docPr id="1250911852" name="Picture 12509118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52" name="Picture 1250911852" descr="Diagram&#10;&#10;Description automatically generated"/>
                    <pic:cNvPicPr/>
                  </pic:nvPicPr>
                  <pic:blipFill>
                    <a:blip r:embed="rId102"/>
                    <a:stretch>
                      <a:fillRect/>
                    </a:stretch>
                  </pic:blipFill>
                  <pic:spPr>
                    <a:xfrm>
                      <a:off x="0" y="0"/>
                      <a:ext cx="5943600" cy="3984625"/>
                    </a:xfrm>
                    <a:prstGeom prst="rect">
                      <a:avLst/>
                    </a:prstGeom>
                  </pic:spPr>
                </pic:pic>
              </a:graphicData>
            </a:graphic>
          </wp:inline>
        </w:drawing>
      </w:r>
    </w:p>
    <w:p w14:paraId="69FF5842" w14:textId="77777777" w:rsidR="00757826" w:rsidRDefault="00757826" w:rsidP="00757826">
      <w:pPr>
        <w:rPr>
          <w:lang w:val="en-GB"/>
        </w:rPr>
      </w:pPr>
      <w:r>
        <w:rPr>
          <w:lang w:val="en-GB"/>
        </w:rPr>
        <w:t>You can change the default reaction arrow in the Reaction toolbar:</w:t>
      </w:r>
    </w:p>
    <w:p w14:paraId="03E9C3C2" w14:textId="77777777" w:rsidR="00757826" w:rsidRDefault="00757826" w:rsidP="00757826">
      <w:pPr>
        <w:rPr>
          <w:lang w:val="en-GB"/>
        </w:rPr>
      </w:pPr>
      <w:r w:rsidRPr="002E7B01">
        <w:rPr>
          <w:noProof/>
          <w:lang w:val="en-GB"/>
        </w:rPr>
        <w:lastRenderedPageBreak/>
        <w:drawing>
          <wp:inline distT="0" distB="0" distL="0" distR="0" wp14:anchorId="1E9DC428" wp14:editId="257AEBB4">
            <wp:extent cx="4115374" cy="3210373"/>
            <wp:effectExtent l="0" t="0" r="0" b="0"/>
            <wp:docPr id="1250911853" name="Picture 12509118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53" name="Picture 1250911853" descr="Diagram&#10;&#10;Description automatically generated"/>
                    <pic:cNvPicPr/>
                  </pic:nvPicPr>
                  <pic:blipFill>
                    <a:blip r:embed="rId103"/>
                    <a:stretch>
                      <a:fillRect/>
                    </a:stretch>
                  </pic:blipFill>
                  <pic:spPr>
                    <a:xfrm>
                      <a:off x="0" y="0"/>
                      <a:ext cx="4115374" cy="3210373"/>
                    </a:xfrm>
                    <a:prstGeom prst="rect">
                      <a:avLst/>
                    </a:prstGeom>
                  </pic:spPr>
                </pic:pic>
              </a:graphicData>
            </a:graphic>
          </wp:inline>
        </w:drawing>
      </w:r>
    </w:p>
    <w:p w14:paraId="3A078C8B" w14:textId="77777777" w:rsidR="00757826" w:rsidRDefault="00757826" w:rsidP="00757826">
      <w:pPr>
        <w:rPr>
          <w:lang w:val="en-GB"/>
        </w:rPr>
      </w:pPr>
      <w:r>
        <w:rPr>
          <w:lang w:val="en-GB"/>
        </w:rPr>
        <w:t xml:space="preserve">ACME supports forward, equilibrium, biased </w:t>
      </w:r>
      <w:proofErr w:type="gramStart"/>
      <w:r>
        <w:rPr>
          <w:lang w:val="en-GB"/>
        </w:rPr>
        <w:t>equilibrium</w:t>
      </w:r>
      <w:proofErr w:type="gramEnd"/>
      <w:r>
        <w:rPr>
          <w:lang w:val="en-GB"/>
        </w:rPr>
        <w:t xml:space="preserve"> and blocked reaction-type arrows.</w:t>
      </w:r>
    </w:p>
    <w:p w14:paraId="4EA78AA2" w14:textId="77777777" w:rsidR="00757826" w:rsidRDefault="00757826" w:rsidP="00757826">
      <w:pPr>
        <w:pStyle w:val="Heading3"/>
        <w:rPr>
          <w:lang w:val="en-GB"/>
        </w:rPr>
      </w:pPr>
      <w:bookmarkStart w:id="76" w:name="_Toc96934818"/>
      <w:proofErr w:type="gramStart"/>
      <w:r>
        <w:rPr>
          <w:lang w:val="en-GB"/>
        </w:rPr>
        <w:t>Repositioning  Reactions</w:t>
      </w:r>
      <w:bookmarkEnd w:id="76"/>
      <w:proofErr w:type="gramEnd"/>
    </w:p>
    <w:p w14:paraId="0C7E5666" w14:textId="77777777" w:rsidR="00757826" w:rsidRDefault="00757826" w:rsidP="00757826">
      <w:pPr>
        <w:rPr>
          <w:lang w:val="en-GB"/>
        </w:rPr>
      </w:pPr>
      <w:r>
        <w:rPr>
          <w:lang w:val="en-GB"/>
        </w:rPr>
        <w:t xml:space="preserve">To reposition a reaction, simply click and </w:t>
      </w:r>
      <w:proofErr w:type="gramStart"/>
      <w:r>
        <w:rPr>
          <w:lang w:val="en-GB"/>
        </w:rPr>
        <w:t>drag  the</w:t>
      </w:r>
      <w:proofErr w:type="gramEnd"/>
      <w:r>
        <w:rPr>
          <w:lang w:val="en-GB"/>
        </w:rPr>
        <w:t xml:space="preserve"> yellow circle at the beginning or end of the selected arrow to move the respective point or click and drag on the arrow body to move it in its entirety.  Any associated text will move with the arrow when released.</w:t>
      </w:r>
    </w:p>
    <w:p w14:paraId="65C54FF5" w14:textId="77777777" w:rsidR="00757826" w:rsidRDefault="00757826" w:rsidP="00757826">
      <w:pPr>
        <w:rPr>
          <w:lang w:val="en-GB"/>
        </w:rPr>
      </w:pPr>
      <w:r>
        <w:rPr>
          <w:lang w:val="en-GB"/>
        </w:rPr>
        <w:t>As with other operations, locking the arrow to fixed lengths and angles can be turned off by holding down [Shift] and/or [Ctrl], respectively.</w:t>
      </w:r>
      <w:r>
        <w:rPr>
          <w:lang w:val="en-GB"/>
        </w:rPr>
        <w:br/>
      </w:r>
    </w:p>
    <w:p w14:paraId="61880E22" w14:textId="77777777" w:rsidR="00757826" w:rsidRDefault="00757826">
      <w:pPr>
        <w:rPr>
          <w:rFonts w:asciiTheme="majorHAnsi" w:eastAsiaTheme="majorEastAsia" w:hAnsiTheme="majorHAnsi" w:cstheme="majorBidi"/>
          <w:color w:val="2F5496" w:themeColor="accent1" w:themeShade="BF"/>
          <w:sz w:val="26"/>
          <w:szCs w:val="26"/>
          <w:lang w:val="en-GB"/>
        </w:rPr>
      </w:pPr>
      <w:r>
        <w:rPr>
          <w:lang w:val="en-GB"/>
        </w:rPr>
        <w:br w:type="page"/>
      </w:r>
    </w:p>
    <w:p w14:paraId="30BF975D" w14:textId="77B12291" w:rsidR="00CB5243" w:rsidRDefault="7CE4080B" w:rsidP="005E04C3">
      <w:pPr>
        <w:pStyle w:val="Heading2"/>
        <w:rPr>
          <w:lang w:val="en-GB"/>
        </w:rPr>
      </w:pPr>
      <w:bookmarkStart w:id="77" w:name="_Toc96934819"/>
      <w:r w:rsidRPr="7CE4080B">
        <w:rPr>
          <w:lang w:val="en-GB"/>
        </w:rPr>
        <w:lastRenderedPageBreak/>
        <w:t>Cut, Copy and Paste Buttons</w:t>
      </w:r>
      <w:bookmarkEnd w:id="77"/>
    </w:p>
    <w:p w14:paraId="411E9BB5" w14:textId="77777777" w:rsidR="00F528ED" w:rsidRPr="00F528ED" w:rsidRDefault="00F528ED" w:rsidP="005E04C3">
      <w:pPr>
        <w:rPr>
          <w:lang w:val="en-GB"/>
        </w:rPr>
      </w:pPr>
      <w:r>
        <w:rPr>
          <w:noProof/>
          <w:lang w:val="en-GB" w:eastAsia="en-GB"/>
        </w:rPr>
        <w:drawing>
          <wp:inline distT="0" distB="0" distL="0" distR="0" wp14:anchorId="46ECB9A7" wp14:editId="029B198F">
            <wp:extent cx="838317" cy="352474"/>
            <wp:effectExtent l="0" t="0" r="0" b="9525"/>
            <wp:docPr id="21376110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04">
                      <a:extLst>
                        <a:ext uri="{28A0092B-C50C-407E-A947-70E740481C1C}">
                          <a14:useLocalDpi xmlns:a14="http://schemas.microsoft.com/office/drawing/2010/main" val="0"/>
                        </a:ext>
                      </a:extLst>
                    </a:blip>
                    <a:stretch>
                      <a:fillRect/>
                    </a:stretch>
                  </pic:blipFill>
                  <pic:spPr>
                    <a:xfrm>
                      <a:off x="0" y="0"/>
                      <a:ext cx="838317" cy="352474"/>
                    </a:xfrm>
                    <a:prstGeom prst="rect">
                      <a:avLst/>
                    </a:prstGeom>
                  </pic:spPr>
                </pic:pic>
              </a:graphicData>
            </a:graphic>
          </wp:inline>
        </w:drawing>
      </w:r>
    </w:p>
    <w:p w14:paraId="4E484F30" w14:textId="77777777" w:rsidR="7CE4080B" w:rsidRDefault="718B2936" w:rsidP="005E04C3">
      <w:pPr>
        <w:rPr>
          <w:lang w:val="en-GB"/>
        </w:rPr>
      </w:pPr>
      <w:r w:rsidRPr="718B2936">
        <w:rPr>
          <w:lang w:val="en-GB"/>
        </w:rPr>
        <w:t xml:space="preserve">The cut, copy and paste buttons allow you to transfer chemistry into or out of ACME, and to remove or add to it.  Both operations use the Windows Clipboard.  </w:t>
      </w:r>
      <w:r w:rsidR="008B0E17">
        <w:rPr>
          <w:lang w:val="en-GB"/>
        </w:rPr>
        <w:t>ACME also supports pasting from the Windows Clipboard History</w:t>
      </w:r>
      <w:r w:rsidR="004B00CA">
        <w:rPr>
          <w:lang w:val="en-GB"/>
        </w:rPr>
        <w:t xml:space="preserve"> </w:t>
      </w:r>
      <w:r w:rsidR="008F6ABC">
        <w:rPr>
          <w:lang w:val="en-GB"/>
        </w:rPr>
        <w:t>(</w:t>
      </w:r>
      <w:r w:rsidR="008F6ABC" w:rsidRPr="004464AA">
        <w:rPr>
          <w:rFonts w:ascii="Cambria Math" w:hAnsi="Cambria Math" w:cs="Cambria Math"/>
          <w:lang w:val="en-GB"/>
        </w:rPr>
        <w:t>⊞</w:t>
      </w:r>
      <w:r w:rsidR="008F6ABC">
        <w:rPr>
          <w:rFonts w:ascii="Cambria Math" w:hAnsi="Cambria Math" w:cs="Cambria Math"/>
          <w:lang w:val="en-GB"/>
        </w:rPr>
        <w:t xml:space="preserve"> - V)</w:t>
      </w:r>
    </w:p>
    <w:p w14:paraId="4712B583" w14:textId="77777777" w:rsidR="00AD00AB" w:rsidRPr="00907628" w:rsidRDefault="77A66053" w:rsidP="005E04C3">
      <w:pPr>
        <w:pStyle w:val="NB"/>
        <w:rPr>
          <w:rStyle w:val="Emphasis"/>
          <w:i w:val="0"/>
          <w:iCs w:val="0"/>
        </w:rPr>
      </w:pPr>
      <w:r w:rsidRPr="77A66053">
        <w:rPr>
          <w:rStyle w:val="Emphasis"/>
          <w:i w:val="0"/>
          <w:iCs w:val="0"/>
        </w:rPr>
        <w:t xml:space="preserve">When ACME copies the selection, it does so as entire molecules, regardless of whether a molecule is selected.  Copying a range of atoms then pasting causes ACME to create one or more new molecules to hold the copied objects.  </w:t>
      </w:r>
    </w:p>
    <w:p w14:paraId="33CA2A99" w14:textId="77777777" w:rsidR="718B2936" w:rsidRDefault="00AD00AB" w:rsidP="005E04C3">
      <w:pPr>
        <w:pStyle w:val="NB"/>
      </w:pPr>
      <w:r>
        <w:t xml:space="preserve">ACME does </w:t>
      </w:r>
      <w:r w:rsidRPr="002D69F8">
        <w:rPr>
          <w:i/>
          <w:iCs/>
        </w:rPr>
        <w:t>not</w:t>
      </w:r>
      <w:r>
        <w:t xml:space="preserve"> allow individual bonds to be copied and pasted.  ACME cop</w:t>
      </w:r>
      <w:r w:rsidR="00394BD9">
        <w:t xml:space="preserve">ies selected atoms and </w:t>
      </w:r>
      <w:proofErr w:type="gramStart"/>
      <w:r w:rsidR="00394BD9">
        <w:t>includes</w:t>
      </w:r>
      <w:proofErr w:type="gramEnd"/>
      <w:r w:rsidR="00394BD9">
        <w:t xml:space="preserve"> the connecting bonds</w:t>
      </w:r>
      <w:r w:rsidR="007E1649">
        <w:t xml:space="preserve"> automatically.</w:t>
      </w:r>
    </w:p>
    <w:p w14:paraId="6DD0F869" w14:textId="77777777" w:rsidR="00FD041E" w:rsidRDefault="00497287" w:rsidP="005E04C3">
      <w:pPr>
        <w:keepNext/>
      </w:pPr>
      <w:r>
        <w:rPr>
          <w:noProof/>
          <w:lang w:val="en-GB" w:eastAsia="en-GB"/>
        </w:rPr>
        <w:drawing>
          <wp:inline distT="0" distB="0" distL="0" distR="0" wp14:anchorId="133026EB" wp14:editId="3951C00B">
            <wp:extent cx="5943600" cy="2858770"/>
            <wp:effectExtent l="0" t="0" r="0" b="0"/>
            <wp:docPr id="1028941681" name="Picture 54216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88"/>
                    <pic:cNvPicPr/>
                  </pic:nvPicPr>
                  <pic:blipFill>
                    <a:blip r:embed="rId105">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04D6C344" w14:textId="77777777" w:rsidR="00EE6D79" w:rsidRDefault="00FD041E" w:rsidP="005E04C3">
      <w:pPr>
        <w:pStyle w:val="Caption"/>
      </w:pPr>
      <w:r>
        <w:t xml:space="preserve">Figure </w:t>
      </w:r>
      <w:r w:rsidR="00582F5E">
        <w:fldChar w:fldCharType="begin"/>
      </w:r>
      <w:r w:rsidR="00582F5E">
        <w:instrText xml:space="preserve"> SEQ Figure \* ARABIC </w:instrText>
      </w:r>
      <w:r w:rsidR="00582F5E">
        <w:fldChar w:fldCharType="separate"/>
      </w:r>
      <w:r w:rsidR="00B37F74">
        <w:rPr>
          <w:noProof/>
        </w:rPr>
        <w:t>22</w:t>
      </w:r>
      <w:r w:rsidR="00582F5E">
        <w:rPr>
          <w:noProof/>
        </w:rPr>
        <w:fldChar w:fldCharType="end"/>
      </w:r>
      <w:r>
        <w:t>: Selecting a range of atoms prior to copying</w:t>
      </w:r>
    </w:p>
    <w:p w14:paraId="3E0DC991" w14:textId="77777777" w:rsidR="00963F22" w:rsidRDefault="009E5658" w:rsidP="005E04C3">
      <w:pPr>
        <w:keepNext/>
      </w:pPr>
      <w:r>
        <w:rPr>
          <w:noProof/>
          <w:lang w:val="en-GB" w:eastAsia="en-GB"/>
        </w:rPr>
        <w:lastRenderedPageBreak/>
        <w:drawing>
          <wp:inline distT="0" distB="0" distL="0" distR="0" wp14:anchorId="10413918" wp14:editId="3138120E">
            <wp:extent cx="5943600" cy="2858770"/>
            <wp:effectExtent l="0" t="0" r="0" b="0"/>
            <wp:docPr id="1405699793" name="Picture 542169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89"/>
                    <pic:cNvPicPr/>
                  </pic:nvPicPr>
                  <pic:blipFill>
                    <a:blip r:embed="rId106">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31FA8C8E" w14:textId="77777777" w:rsidR="00963F22" w:rsidRDefault="00963F22" w:rsidP="005E04C3">
      <w:pPr>
        <w:pStyle w:val="Caption"/>
      </w:pPr>
      <w:r>
        <w:t xml:space="preserve">Figure </w:t>
      </w:r>
      <w:r w:rsidR="00582F5E">
        <w:fldChar w:fldCharType="begin"/>
      </w:r>
      <w:r w:rsidR="00582F5E">
        <w:instrText xml:space="preserve"> SEQ Figure \* ARABIC </w:instrText>
      </w:r>
      <w:r w:rsidR="00582F5E">
        <w:fldChar w:fldCharType="separate"/>
      </w:r>
      <w:r w:rsidR="00B37F74">
        <w:rPr>
          <w:noProof/>
        </w:rPr>
        <w:t>23</w:t>
      </w:r>
      <w:r w:rsidR="00582F5E">
        <w:rPr>
          <w:noProof/>
        </w:rPr>
        <w:fldChar w:fldCharType="end"/>
      </w:r>
      <w:r>
        <w:t>:  The result of copying and pasting the previous selection</w:t>
      </w:r>
    </w:p>
    <w:p w14:paraId="73EEE4FF" w14:textId="77777777" w:rsidR="00FD041E" w:rsidRDefault="00D50493" w:rsidP="005E04C3">
      <w:pPr>
        <w:pStyle w:val="Heading3"/>
      </w:pPr>
      <w:bookmarkStart w:id="78" w:name="_Toc96934820"/>
      <w:r>
        <w:t>Data Transfer Format</w:t>
      </w:r>
      <w:bookmarkEnd w:id="78"/>
    </w:p>
    <w:p w14:paraId="2ED3FA6E" w14:textId="77777777" w:rsidR="718B2936" w:rsidRDefault="718B2936" w:rsidP="005E04C3">
      <w:pPr>
        <w:rPr>
          <w:lang w:val="en-GB"/>
        </w:rPr>
      </w:pPr>
      <w:r w:rsidRPr="718B2936">
        <w:rPr>
          <w:lang w:val="en-GB"/>
        </w:rPr>
        <w:t xml:space="preserve">ACME’s primary data transfer format is CML.  ACME </w:t>
      </w:r>
      <w:r w:rsidR="00D45700">
        <w:rPr>
          <w:lang w:val="en-GB"/>
        </w:rPr>
        <w:t xml:space="preserve">converts </w:t>
      </w:r>
      <w:r w:rsidRPr="718B2936">
        <w:rPr>
          <w:lang w:val="en-GB"/>
        </w:rPr>
        <w:t xml:space="preserve">CML on the Clipboard </w:t>
      </w:r>
      <w:r w:rsidR="00D45700">
        <w:rPr>
          <w:lang w:val="en-GB"/>
        </w:rPr>
        <w:t xml:space="preserve">to chemistry, </w:t>
      </w:r>
      <w:r w:rsidRPr="718B2936">
        <w:rPr>
          <w:lang w:val="en-GB"/>
        </w:rPr>
        <w:t xml:space="preserve">and </w:t>
      </w:r>
      <w:r w:rsidRPr="718B2936">
        <w:rPr>
          <w:i/>
          <w:iCs/>
          <w:lang w:val="en-GB"/>
        </w:rPr>
        <w:t>vice versa.</w:t>
      </w:r>
      <w:r w:rsidRPr="718B2936">
        <w:rPr>
          <w:lang w:val="en-GB"/>
        </w:rPr>
        <w:t xml:space="preserve">  ACME also converts </w:t>
      </w:r>
      <w:proofErr w:type="spellStart"/>
      <w:r w:rsidRPr="718B2936">
        <w:rPr>
          <w:lang w:val="en-GB"/>
        </w:rPr>
        <w:t>SDFile</w:t>
      </w:r>
      <w:proofErr w:type="spellEnd"/>
      <w:r w:rsidRPr="718B2936">
        <w:rPr>
          <w:lang w:val="en-GB"/>
        </w:rPr>
        <w:t xml:space="preserve"> format</w:t>
      </w:r>
      <w:r w:rsidR="00D50493">
        <w:rPr>
          <w:lang w:val="en-GB"/>
        </w:rPr>
        <w:t>s</w:t>
      </w:r>
      <w:r w:rsidRPr="718B2936">
        <w:rPr>
          <w:lang w:val="en-GB"/>
        </w:rPr>
        <w:t xml:space="preserve"> on pastin</w:t>
      </w:r>
      <w:r w:rsidR="000919DB">
        <w:rPr>
          <w:lang w:val="en-GB"/>
        </w:rPr>
        <w:t>g</w:t>
      </w:r>
      <w:r w:rsidR="007A5916">
        <w:rPr>
          <w:lang w:val="en-GB"/>
        </w:rPr>
        <w:t xml:space="preserve"> into the editor</w:t>
      </w:r>
      <w:r w:rsidRPr="718B2936">
        <w:rPr>
          <w:lang w:val="en-GB"/>
        </w:rPr>
        <w:t>.</w:t>
      </w:r>
    </w:p>
    <w:p w14:paraId="153B281A" w14:textId="77777777" w:rsidR="002B3122" w:rsidRDefault="002B3122" w:rsidP="005E04C3">
      <w:pPr>
        <w:keepNext/>
      </w:pPr>
      <w:r>
        <w:rPr>
          <w:noProof/>
          <w:lang w:val="en-GB" w:eastAsia="en-GB"/>
        </w:rPr>
        <w:drawing>
          <wp:inline distT="0" distB="0" distL="0" distR="0" wp14:anchorId="4F196FBD" wp14:editId="1DE07889">
            <wp:extent cx="5943600" cy="3009265"/>
            <wp:effectExtent l="0" t="0" r="0" b="635"/>
            <wp:docPr id="860112384" name="Picture 19202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5"/>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14:paraId="197E34A1" w14:textId="77777777" w:rsidR="002B3122" w:rsidRDefault="002B3122" w:rsidP="005E04C3">
      <w:pPr>
        <w:pStyle w:val="Caption"/>
        <w:rPr>
          <w:lang w:val="en-GB"/>
        </w:rPr>
      </w:pPr>
      <w:r>
        <w:t xml:space="preserve">Figure </w:t>
      </w:r>
      <w:r w:rsidR="00582F5E">
        <w:fldChar w:fldCharType="begin"/>
      </w:r>
      <w:r w:rsidR="00582F5E">
        <w:instrText xml:space="preserve"> SEQ Figure \* ARABIC </w:instrText>
      </w:r>
      <w:r w:rsidR="00582F5E">
        <w:fldChar w:fldCharType="separate"/>
      </w:r>
      <w:r w:rsidR="00B37F74">
        <w:rPr>
          <w:noProof/>
        </w:rPr>
        <w:t>24</w:t>
      </w:r>
      <w:r w:rsidR="00582F5E">
        <w:rPr>
          <w:noProof/>
        </w:rPr>
        <w:fldChar w:fldCharType="end"/>
      </w:r>
      <w:r>
        <w:t>: CML pasted into Notepad from a co</w:t>
      </w:r>
      <w:r>
        <w:rPr>
          <w:noProof/>
        </w:rPr>
        <w:t>py operation</w:t>
      </w:r>
      <w:r w:rsidR="002A1C65">
        <w:rPr>
          <w:noProof/>
        </w:rPr>
        <w:t>.  ACME encapsulates the selection as a molecule.</w:t>
      </w:r>
    </w:p>
    <w:p w14:paraId="19B5CD65" w14:textId="77777777" w:rsidR="00F35666" w:rsidRDefault="00F35666" w:rsidP="005E04C3">
      <w:pPr>
        <w:rPr>
          <w:rFonts w:asciiTheme="majorHAnsi" w:eastAsiaTheme="majorEastAsia" w:hAnsiTheme="majorHAnsi" w:cstheme="majorBidi"/>
          <w:color w:val="1F3763" w:themeColor="accent1" w:themeShade="7F"/>
          <w:sz w:val="24"/>
          <w:szCs w:val="24"/>
          <w:lang w:val="en-GB"/>
        </w:rPr>
      </w:pPr>
      <w:r>
        <w:rPr>
          <w:lang w:val="en-GB"/>
        </w:rPr>
        <w:br w:type="page"/>
      </w:r>
    </w:p>
    <w:p w14:paraId="6E956B6A" w14:textId="77777777" w:rsidR="00CB5243" w:rsidRDefault="718B2936" w:rsidP="005E04C3">
      <w:pPr>
        <w:pStyle w:val="Heading2"/>
        <w:rPr>
          <w:lang w:val="en-GB"/>
        </w:rPr>
      </w:pPr>
      <w:bookmarkStart w:id="79" w:name="_Toc96934821"/>
      <w:r w:rsidRPr="718B2936">
        <w:rPr>
          <w:lang w:val="en-GB"/>
        </w:rPr>
        <w:lastRenderedPageBreak/>
        <w:t>Undo and Redo Buttons</w:t>
      </w:r>
      <w:bookmarkEnd w:id="79"/>
    </w:p>
    <w:p w14:paraId="7546A589" w14:textId="77777777" w:rsidR="00942AE3" w:rsidRPr="00942AE3" w:rsidRDefault="00942AE3" w:rsidP="005E04C3">
      <w:pPr>
        <w:rPr>
          <w:lang w:val="en-GB"/>
        </w:rPr>
      </w:pPr>
      <w:r>
        <w:rPr>
          <w:noProof/>
          <w:lang w:val="en-GB" w:eastAsia="en-GB"/>
        </w:rPr>
        <w:drawing>
          <wp:inline distT="0" distB="0" distL="0" distR="0" wp14:anchorId="477CCF33" wp14:editId="1A25B08B">
            <wp:extent cx="571580" cy="314369"/>
            <wp:effectExtent l="0" t="0" r="0" b="9525"/>
            <wp:docPr id="2091390236" name="Picture 192023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2"/>
                    <pic:cNvPicPr/>
                  </pic:nvPicPr>
                  <pic:blipFill>
                    <a:blip r:embed="rId108">
                      <a:extLst>
                        <a:ext uri="{28A0092B-C50C-407E-A947-70E740481C1C}">
                          <a14:useLocalDpi xmlns:a14="http://schemas.microsoft.com/office/drawing/2010/main" val="0"/>
                        </a:ext>
                      </a:extLst>
                    </a:blip>
                    <a:stretch>
                      <a:fillRect/>
                    </a:stretch>
                  </pic:blipFill>
                  <pic:spPr>
                    <a:xfrm>
                      <a:off x="0" y="0"/>
                      <a:ext cx="571580" cy="314369"/>
                    </a:xfrm>
                    <a:prstGeom prst="rect">
                      <a:avLst/>
                    </a:prstGeom>
                  </pic:spPr>
                </pic:pic>
              </a:graphicData>
            </a:graphic>
          </wp:inline>
        </w:drawing>
      </w:r>
    </w:p>
    <w:p w14:paraId="3249657E" w14:textId="77777777" w:rsidR="718B2936" w:rsidRDefault="77A66053" w:rsidP="005E04C3">
      <w:pPr>
        <w:rPr>
          <w:lang w:val="en-GB"/>
        </w:rPr>
      </w:pPr>
      <w:r w:rsidRPr="77A66053">
        <w:rPr>
          <w:lang w:val="en-GB"/>
        </w:rPr>
        <w:t>The Undo button restores the state of the chemistry before the previous drawing or editing operation.  The Redo button allows you to replay the action after undoing it. Any subsequent editing operations after Undo will clear the Redo buffer.</w:t>
      </w:r>
    </w:p>
    <w:p w14:paraId="44C75BD4" w14:textId="77777777" w:rsidR="00CB5243" w:rsidRDefault="718B2936" w:rsidP="005E04C3">
      <w:pPr>
        <w:pStyle w:val="Heading2"/>
        <w:rPr>
          <w:lang w:val="en-GB"/>
        </w:rPr>
      </w:pPr>
      <w:bookmarkStart w:id="80" w:name="_Toc96934822"/>
      <w:r w:rsidRPr="718B2936">
        <w:rPr>
          <w:lang w:val="en-GB"/>
        </w:rPr>
        <w:t>Mirror Buttons</w:t>
      </w:r>
      <w:bookmarkEnd w:id="80"/>
    </w:p>
    <w:p w14:paraId="2F1AB1AD" w14:textId="77777777" w:rsidR="00CA5E29" w:rsidRPr="00CA5E29" w:rsidRDefault="00CA5E29" w:rsidP="005E04C3">
      <w:pPr>
        <w:rPr>
          <w:lang w:val="en-GB"/>
        </w:rPr>
      </w:pPr>
      <w:r>
        <w:rPr>
          <w:noProof/>
          <w:lang w:val="en-GB" w:eastAsia="en-GB"/>
        </w:rPr>
        <w:drawing>
          <wp:inline distT="0" distB="0" distL="0" distR="0" wp14:anchorId="32F2963E" wp14:editId="1F7AA8E2">
            <wp:extent cx="581106" cy="362001"/>
            <wp:effectExtent l="0" t="0" r="0" b="0"/>
            <wp:docPr id="12344765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09">
                      <a:extLst>
                        <a:ext uri="{28A0092B-C50C-407E-A947-70E740481C1C}">
                          <a14:useLocalDpi xmlns:a14="http://schemas.microsoft.com/office/drawing/2010/main" val="0"/>
                        </a:ext>
                      </a:extLst>
                    </a:blip>
                    <a:stretch>
                      <a:fillRect/>
                    </a:stretch>
                  </pic:blipFill>
                  <pic:spPr>
                    <a:xfrm>
                      <a:off x="0" y="0"/>
                      <a:ext cx="581106" cy="362001"/>
                    </a:xfrm>
                    <a:prstGeom prst="rect">
                      <a:avLst/>
                    </a:prstGeom>
                  </pic:spPr>
                </pic:pic>
              </a:graphicData>
            </a:graphic>
          </wp:inline>
        </w:drawing>
      </w:r>
    </w:p>
    <w:p w14:paraId="2E1F15A3" w14:textId="77777777" w:rsidR="00797B46" w:rsidRDefault="718B2936" w:rsidP="005E04C3">
      <w:pPr>
        <w:rPr>
          <w:lang w:val="en-GB"/>
        </w:rPr>
      </w:pPr>
      <w:r w:rsidRPr="718B2936">
        <w:rPr>
          <w:lang w:val="en-GB"/>
        </w:rPr>
        <w:t>The Mirror buttons allow you to invert a selected molecule, either horizontally or vertically. Mirroring does not preserve absol</w:t>
      </w:r>
      <w:r w:rsidR="00F35666">
        <w:rPr>
          <w:lang w:val="en-GB"/>
        </w:rPr>
        <w:t>ute stereochemistry by default.</w:t>
      </w:r>
    </w:p>
    <w:p w14:paraId="798DD53E" w14:textId="77777777" w:rsidR="718B2936" w:rsidRDefault="718B2936" w:rsidP="005E04C3">
      <w:pPr>
        <w:pStyle w:val="NB"/>
      </w:pPr>
      <w:r w:rsidRPr="718B2936">
        <w:t xml:space="preserve">To preserve absolute stereochemistry, hold down [Shift] </w:t>
      </w:r>
      <w:r w:rsidRPr="00792478">
        <w:rPr>
          <w:i/>
          <w:iCs/>
        </w:rPr>
        <w:t>before</w:t>
      </w:r>
      <w:r w:rsidRPr="718B2936">
        <w:t xml:space="preserve"> clicking</w:t>
      </w:r>
      <w:r w:rsidR="00792478">
        <w:t xml:space="preserve"> the button</w:t>
      </w:r>
      <w:r w:rsidRPr="718B2936">
        <w:t>.</w:t>
      </w:r>
    </w:p>
    <w:p w14:paraId="513AB338" w14:textId="77777777" w:rsidR="00201A31" w:rsidRDefault="00A60DA7" w:rsidP="005E04C3">
      <w:pPr>
        <w:keepNext/>
      </w:pPr>
      <w:r>
        <w:rPr>
          <w:noProof/>
          <w:lang w:val="en-GB" w:eastAsia="en-GB"/>
        </w:rPr>
        <w:drawing>
          <wp:inline distT="0" distB="0" distL="0" distR="0" wp14:anchorId="3FADB035" wp14:editId="054DAD63">
            <wp:extent cx="5943600" cy="2094230"/>
            <wp:effectExtent l="0" t="0" r="0" b="1270"/>
            <wp:docPr id="1909921030" name="Picture 542169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90"/>
                    <pic:cNvPicPr/>
                  </pic:nvPicPr>
                  <pic:blipFill>
                    <a:blip r:embed="rId110">
                      <a:extLst>
                        <a:ext uri="{28A0092B-C50C-407E-A947-70E740481C1C}">
                          <a14:useLocalDpi xmlns:a14="http://schemas.microsoft.com/office/drawing/2010/main" val="0"/>
                        </a:ext>
                      </a:extLst>
                    </a:blip>
                    <a:stretch>
                      <a:fillRect/>
                    </a:stretch>
                  </pic:blipFill>
                  <pic:spPr>
                    <a:xfrm>
                      <a:off x="0" y="0"/>
                      <a:ext cx="5943600" cy="2094230"/>
                    </a:xfrm>
                    <a:prstGeom prst="rect">
                      <a:avLst/>
                    </a:prstGeom>
                  </pic:spPr>
                </pic:pic>
              </a:graphicData>
            </a:graphic>
          </wp:inline>
        </w:drawing>
      </w:r>
    </w:p>
    <w:p w14:paraId="53FA4362" w14:textId="77777777" w:rsidR="00695DFF" w:rsidRDefault="00201A31" w:rsidP="005E04C3">
      <w:pPr>
        <w:pStyle w:val="Caption"/>
        <w:rPr>
          <w:lang w:val="en-GB"/>
        </w:rPr>
      </w:pPr>
      <w:r>
        <w:t xml:space="preserve">Figure </w:t>
      </w:r>
      <w:r w:rsidR="00FC3940" w:rsidRPr="77A66053">
        <w:fldChar w:fldCharType="begin"/>
      </w:r>
      <w:r w:rsidR="00FC3940">
        <w:instrText xml:space="preserve"> SEQ Figure \* ARABIC </w:instrText>
      </w:r>
      <w:r w:rsidR="00FC3940" w:rsidRPr="77A66053">
        <w:fldChar w:fldCharType="separate"/>
      </w:r>
      <w:r w:rsidR="00B37F74">
        <w:rPr>
          <w:noProof/>
        </w:rPr>
        <w:t>25</w:t>
      </w:r>
      <w:r w:rsidR="00FC3940" w:rsidRPr="77A66053">
        <w:fldChar w:fldCharType="end"/>
      </w:r>
      <w:r>
        <w:t xml:space="preserve"> Mirrored versus flipped molecule.  ACME inverts stereochemistry only when flipping</w:t>
      </w:r>
    </w:p>
    <w:p w14:paraId="42F7F0DA" w14:textId="77777777" w:rsidR="00F35666" w:rsidRDefault="00F35666" w:rsidP="005E04C3">
      <w:pPr>
        <w:rPr>
          <w:rFonts w:asciiTheme="majorHAnsi" w:eastAsiaTheme="majorEastAsia" w:hAnsiTheme="majorHAnsi" w:cstheme="majorBidi"/>
          <w:color w:val="1F3763" w:themeColor="accent1" w:themeShade="7F"/>
          <w:sz w:val="24"/>
          <w:szCs w:val="24"/>
          <w:lang w:val="en-GB"/>
        </w:rPr>
      </w:pPr>
      <w:r>
        <w:rPr>
          <w:lang w:val="en-GB"/>
        </w:rPr>
        <w:br w:type="page"/>
      </w:r>
    </w:p>
    <w:p w14:paraId="3CDFA467" w14:textId="77777777" w:rsidR="006F04CC" w:rsidRDefault="00FB6EDD" w:rsidP="005E04C3">
      <w:pPr>
        <w:pStyle w:val="Heading2"/>
        <w:rPr>
          <w:lang w:val="en-GB"/>
        </w:rPr>
      </w:pPr>
      <w:bookmarkStart w:id="81" w:name="_Toc96934823"/>
      <w:r>
        <w:rPr>
          <w:lang w:val="en-GB"/>
        </w:rPr>
        <w:lastRenderedPageBreak/>
        <w:t>Add</w:t>
      </w:r>
      <w:r w:rsidR="006F04CC">
        <w:rPr>
          <w:lang w:val="en-GB"/>
        </w:rPr>
        <w:t>/</w:t>
      </w:r>
      <w:r>
        <w:rPr>
          <w:lang w:val="en-GB"/>
        </w:rPr>
        <w:t xml:space="preserve">Remove </w:t>
      </w:r>
      <w:r w:rsidR="006F04CC">
        <w:rPr>
          <w:lang w:val="en-GB"/>
        </w:rPr>
        <w:t>Explicit Hydrogens</w:t>
      </w:r>
      <w:bookmarkEnd w:id="81"/>
    </w:p>
    <w:p w14:paraId="6AB2C8A6" w14:textId="77777777" w:rsidR="006F04CC" w:rsidRDefault="00CB397F" w:rsidP="005E04C3">
      <w:pPr>
        <w:rPr>
          <w:lang w:val="en-GB"/>
        </w:rPr>
      </w:pPr>
      <w:r>
        <w:rPr>
          <w:noProof/>
          <w:lang w:val="en-GB" w:eastAsia="en-GB"/>
        </w:rPr>
        <w:drawing>
          <wp:inline distT="0" distB="0" distL="0" distR="0" wp14:anchorId="1001510F" wp14:editId="1D8F78BB">
            <wp:extent cx="590632" cy="295316"/>
            <wp:effectExtent l="0" t="0" r="0" b="9525"/>
            <wp:docPr id="103902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1">
                      <a:extLst>
                        <a:ext uri="{28A0092B-C50C-407E-A947-70E740481C1C}">
                          <a14:useLocalDpi xmlns:a14="http://schemas.microsoft.com/office/drawing/2010/main" val="0"/>
                        </a:ext>
                      </a:extLst>
                    </a:blip>
                    <a:stretch>
                      <a:fillRect/>
                    </a:stretch>
                  </pic:blipFill>
                  <pic:spPr>
                    <a:xfrm>
                      <a:off x="0" y="0"/>
                      <a:ext cx="590632" cy="295316"/>
                    </a:xfrm>
                    <a:prstGeom prst="rect">
                      <a:avLst/>
                    </a:prstGeom>
                  </pic:spPr>
                </pic:pic>
              </a:graphicData>
            </a:graphic>
          </wp:inline>
        </w:drawing>
      </w:r>
    </w:p>
    <w:p w14:paraId="67C88236" w14:textId="77777777" w:rsidR="00CC6FC0" w:rsidRDefault="00CC6FC0" w:rsidP="005E04C3">
      <w:pPr>
        <w:rPr>
          <w:lang w:val="en-GB"/>
        </w:rPr>
      </w:pPr>
      <w:r>
        <w:rPr>
          <w:lang w:val="en-GB"/>
        </w:rPr>
        <w:t xml:space="preserve">Adds or removes explicit hydrogen atoms to </w:t>
      </w:r>
      <w:r w:rsidR="003C72D1">
        <w:rPr>
          <w:lang w:val="en-GB"/>
        </w:rPr>
        <w:t xml:space="preserve">the model.  </w:t>
      </w:r>
      <w:r w:rsidR="0039219B">
        <w:rPr>
          <w:lang w:val="en-GB"/>
        </w:rPr>
        <w:t xml:space="preserve">The +H button converts </w:t>
      </w:r>
      <w:r w:rsidR="002E4375">
        <w:rPr>
          <w:lang w:val="en-GB"/>
        </w:rPr>
        <w:t>i</w:t>
      </w:r>
      <w:r w:rsidR="003C72D1">
        <w:rPr>
          <w:lang w:val="en-GB"/>
        </w:rPr>
        <w:t>mplicit hydrogen</w:t>
      </w:r>
      <w:r w:rsidR="0039219B">
        <w:rPr>
          <w:lang w:val="en-GB"/>
        </w:rPr>
        <w:t xml:space="preserve"> atoms </w:t>
      </w:r>
      <w:r w:rsidR="003C72D1">
        <w:rPr>
          <w:lang w:val="en-GB"/>
        </w:rPr>
        <w:t>into explicit hydrogens.  The -H button</w:t>
      </w:r>
      <w:r w:rsidR="003B18D5">
        <w:rPr>
          <w:lang w:val="en-GB"/>
        </w:rPr>
        <w:t xml:space="preserve"> reverses this operation.</w:t>
      </w:r>
    </w:p>
    <w:p w14:paraId="12383FC4" w14:textId="77777777" w:rsidR="006A31B4" w:rsidRDefault="006A31B4" w:rsidP="005E04C3">
      <w:pPr>
        <w:rPr>
          <w:lang w:val="en-GB"/>
        </w:rPr>
      </w:pPr>
      <w:r>
        <w:rPr>
          <w:lang w:val="en-GB"/>
        </w:rPr>
        <w:t>Adding or removing hydrogens does not change the fundamental chemistry of the molecule</w:t>
      </w:r>
      <w:r w:rsidR="00DC11FE">
        <w:rPr>
          <w:lang w:val="en-GB"/>
        </w:rPr>
        <w:t>.</w:t>
      </w:r>
    </w:p>
    <w:p w14:paraId="12F2F622" w14:textId="77777777" w:rsidR="00CB397F" w:rsidRDefault="00CB397F" w:rsidP="005E04C3">
      <w:pPr>
        <w:keepNext/>
      </w:pPr>
      <w:r>
        <w:rPr>
          <w:noProof/>
          <w:lang w:val="en-GB" w:eastAsia="en-GB"/>
        </w:rPr>
        <w:drawing>
          <wp:inline distT="0" distB="0" distL="0" distR="0" wp14:anchorId="24174DF7" wp14:editId="2D16C0C4">
            <wp:extent cx="5943600" cy="4424045"/>
            <wp:effectExtent l="0" t="0" r="0" b="0"/>
            <wp:docPr id="20622448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2">
                      <a:extLst>
                        <a:ext uri="{28A0092B-C50C-407E-A947-70E740481C1C}">
                          <a14:useLocalDpi xmlns:a14="http://schemas.microsoft.com/office/drawing/2010/main" val="0"/>
                        </a:ext>
                      </a:extLst>
                    </a:blip>
                    <a:stretch>
                      <a:fillRect/>
                    </a:stretch>
                  </pic:blipFill>
                  <pic:spPr>
                    <a:xfrm>
                      <a:off x="0" y="0"/>
                      <a:ext cx="5943600" cy="4424045"/>
                    </a:xfrm>
                    <a:prstGeom prst="rect">
                      <a:avLst/>
                    </a:prstGeom>
                  </pic:spPr>
                </pic:pic>
              </a:graphicData>
            </a:graphic>
          </wp:inline>
        </w:drawing>
      </w:r>
    </w:p>
    <w:p w14:paraId="0DD9251C" w14:textId="77777777" w:rsidR="003B18D5" w:rsidRDefault="00CB397F" w:rsidP="005E04C3">
      <w:pPr>
        <w:pStyle w:val="Caption"/>
      </w:pPr>
      <w:r>
        <w:t xml:space="preserve">Figure </w:t>
      </w:r>
      <w:r w:rsidR="00582F5E">
        <w:fldChar w:fldCharType="begin"/>
      </w:r>
      <w:r w:rsidR="00582F5E">
        <w:instrText xml:space="preserve"> SEQ Figure \* ARABIC </w:instrText>
      </w:r>
      <w:r w:rsidR="00582F5E">
        <w:fldChar w:fldCharType="separate"/>
      </w:r>
      <w:r w:rsidR="00B37F74">
        <w:rPr>
          <w:noProof/>
        </w:rPr>
        <w:t>26</w:t>
      </w:r>
      <w:r w:rsidR="00582F5E">
        <w:rPr>
          <w:noProof/>
        </w:rPr>
        <w:fldChar w:fldCharType="end"/>
      </w:r>
      <w:r>
        <w:t>: Explicit hydrogens added</w:t>
      </w:r>
    </w:p>
    <w:p w14:paraId="5E7163D5" w14:textId="77777777" w:rsidR="00BE61DD" w:rsidRDefault="00BE61DD" w:rsidP="005E04C3">
      <w:pPr>
        <w:keepNext/>
      </w:pPr>
      <w:r>
        <w:rPr>
          <w:noProof/>
          <w:lang w:val="en-GB" w:eastAsia="en-GB"/>
        </w:rPr>
        <w:lastRenderedPageBreak/>
        <w:drawing>
          <wp:inline distT="0" distB="0" distL="0" distR="0" wp14:anchorId="5CEDF658" wp14:editId="30107153">
            <wp:extent cx="5943600" cy="4424045"/>
            <wp:effectExtent l="0" t="0" r="0" b="0"/>
            <wp:docPr id="3101114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13">
                      <a:extLst>
                        <a:ext uri="{28A0092B-C50C-407E-A947-70E740481C1C}">
                          <a14:useLocalDpi xmlns:a14="http://schemas.microsoft.com/office/drawing/2010/main" val="0"/>
                        </a:ext>
                      </a:extLst>
                    </a:blip>
                    <a:stretch>
                      <a:fillRect/>
                    </a:stretch>
                  </pic:blipFill>
                  <pic:spPr>
                    <a:xfrm>
                      <a:off x="0" y="0"/>
                      <a:ext cx="5943600" cy="4424045"/>
                    </a:xfrm>
                    <a:prstGeom prst="rect">
                      <a:avLst/>
                    </a:prstGeom>
                  </pic:spPr>
                </pic:pic>
              </a:graphicData>
            </a:graphic>
          </wp:inline>
        </w:drawing>
      </w:r>
    </w:p>
    <w:p w14:paraId="3F0FD937" w14:textId="77777777" w:rsidR="00BE61DD" w:rsidRDefault="00BE61DD" w:rsidP="005E04C3">
      <w:pPr>
        <w:pStyle w:val="Caption"/>
      </w:pPr>
      <w:r>
        <w:t xml:space="preserve">Figure </w:t>
      </w:r>
      <w:r w:rsidR="00582F5E">
        <w:fldChar w:fldCharType="begin"/>
      </w:r>
      <w:r w:rsidR="00582F5E">
        <w:instrText xml:space="preserve"> SEQ Figure \* ARABIC </w:instrText>
      </w:r>
      <w:r w:rsidR="00582F5E">
        <w:fldChar w:fldCharType="separate"/>
      </w:r>
      <w:r w:rsidR="00B37F74">
        <w:rPr>
          <w:noProof/>
        </w:rPr>
        <w:t>27</w:t>
      </w:r>
      <w:r w:rsidR="00582F5E">
        <w:rPr>
          <w:noProof/>
        </w:rPr>
        <w:fldChar w:fldCharType="end"/>
      </w:r>
      <w:r>
        <w:t>:Expl</w:t>
      </w:r>
      <w:r w:rsidR="005E076F">
        <w:t>i</w:t>
      </w:r>
      <w:r>
        <w:t>cit hydrogens removed.</w:t>
      </w:r>
    </w:p>
    <w:p w14:paraId="5E0CEFF7" w14:textId="77777777" w:rsidR="00BE61DD" w:rsidRPr="00BE61DD" w:rsidRDefault="001F1C70" w:rsidP="005E04C3">
      <w:pPr>
        <w:rPr>
          <w:lang w:val="en-GB"/>
        </w:rPr>
      </w:pPr>
      <w:r>
        <w:rPr>
          <w:lang w:val="en-GB"/>
        </w:rPr>
        <w:t>This affects o</w:t>
      </w:r>
      <w:r w:rsidR="003145DA">
        <w:rPr>
          <w:lang w:val="en-GB"/>
        </w:rPr>
        <w:t>nly hydrogen atoms that would be connected by single, non-ster</w:t>
      </w:r>
      <w:r>
        <w:rPr>
          <w:lang w:val="en-GB"/>
        </w:rPr>
        <w:t>eo</w:t>
      </w:r>
      <w:r w:rsidR="003145DA">
        <w:rPr>
          <w:lang w:val="en-GB"/>
        </w:rPr>
        <w:t xml:space="preserve"> bonds.</w:t>
      </w:r>
    </w:p>
    <w:p w14:paraId="315EC088" w14:textId="77777777" w:rsidR="00CB5243" w:rsidRDefault="718B2936" w:rsidP="005E04C3">
      <w:pPr>
        <w:pStyle w:val="Heading2"/>
        <w:rPr>
          <w:lang w:val="en-GB"/>
        </w:rPr>
      </w:pPr>
      <w:bookmarkStart w:id="82" w:name="_Toc96934824"/>
      <w:r w:rsidRPr="718B2936">
        <w:rPr>
          <w:lang w:val="en-GB"/>
        </w:rPr>
        <w:t>Group and Ungroup Buttons</w:t>
      </w:r>
      <w:bookmarkEnd w:id="82"/>
    </w:p>
    <w:p w14:paraId="1B0CE72B" w14:textId="77777777" w:rsidR="00187627" w:rsidRPr="00187627" w:rsidRDefault="00246993" w:rsidP="005E04C3">
      <w:pPr>
        <w:rPr>
          <w:lang w:val="en-GB"/>
        </w:rPr>
      </w:pPr>
      <w:r>
        <w:rPr>
          <w:noProof/>
          <w:lang w:val="en-GB" w:eastAsia="en-GB"/>
        </w:rPr>
        <w:drawing>
          <wp:inline distT="0" distB="0" distL="0" distR="0" wp14:anchorId="01D85173" wp14:editId="62B96983">
            <wp:extent cx="647790" cy="342948"/>
            <wp:effectExtent l="0" t="0" r="0" b="0"/>
            <wp:docPr id="889633508" name="Picture 192023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5"/>
                    <pic:cNvPicPr/>
                  </pic:nvPicPr>
                  <pic:blipFill>
                    <a:blip r:embed="rId114">
                      <a:extLst>
                        <a:ext uri="{28A0092B-C50C-407E-A947-70E740481C1C}">
                          <a14:useLocalDpi xmlns:a14="http://schemas.microsoft.com/office/drawing/2010/main" val="0"/>
                        </a:ext>
                      </a:extLst>
                    </a:blip>
                    <a:stretch>
                      <a:fillRect/>
                    </a:stretch>
                  </pic:blipFill>
                  <pic:spPr>
                    <a:xfrm>
                      <a:off x="0" y="0"/>
                      <a:ext cx="647790" cy="342948"/>
                    </a:xfrm>
                    <a:prstGeom prst="rect">
                      <a:avLst/>
                    </a:prstGeom>
                  </pic:spPr>
                </pic:pic>
              </a:graphicData>
            </a:graphic>
          </wp:inline>
        </w:drawing>
      </w:r>
    </w:p>
    <w:p w14:paraId="590D1437" w14:textId="77777777" w:rsidR="718B2936" w:rsidRDefault="77A66053" w:rsidP="005E04C3">
      <w:pPr>
        <w:rPr>
          <w:lang w:val="en-GB"/>
        </w:rPr>
      </w:pPr>
      <w:r w:rsidRPr="77A66053">
        <w:rPr>
          <w:lang w:val="en-GB"/>
        </w:rPr>
        <w:t>Grouping and ungrouping are special features of ACME.  CML allows definition of ‘nested’ molecules, which are contained in other molecules.  ACME calls the containing molecule a ’group’.  A group contains no chemistry of its own.  It is simply a container for other molecules.</w:t>
      </w:r>
    </w:p>
    <w:p w14:paraId="65CD79A4" w14:textId="77777777" w:rsidR="004A4850" w:rsidRPr="002728C4" w:rsidRDefault="004A4850" w:rsidP="005E04C3">
      <w:pPr>
        <w:rPr>
          <w:lang w:val="en-GB"/>
        </w:rPr>
      </w:pPr>
      <w:r>
        <w:rPr>
          <w:lang w:val="en-GB"/>
        </w:rPr>
        <w:t xml:space="preserve">Grouping is </w:t>
      </w:r>
      <w:r w:rsidR="002728C4">
        <w:rPr>
          <w:lang w:val="en-GB"/>
        </w:rPr>
        <w:t xml:space="preserve">particularly </w:t>
      </w:r>
      <w:r>
        <w:rPr>
          <w:lang w:val="en-GB"/>
        </w:rPr>
        <w:t xml:space="preserve">useful to set molecule-level properties </w:t>
      </w:r>
      <w:r w:rsidR="002728C4">
        <w:rPr>
          <w:lang w:val="en-GB"/>
        </w:rPr>
        <w:t xml:space="preserve">on multiple molecules, using the Molecule Properties dialogue. </w:t>
      </w:r>
    </w:p>
    <w:p w14:paraId="16C0657E" w14:textId="77777777" w:rsidR="00F35666" w:rsidRDefault="00F35666" w:rsidP="005E04C3">
      <w:pPr>
        <w:rPr>
          <w:rFonts w:asciiTheme="majorHAnsi" w:eastAsiaTheme="majorEastAsia" w:hAnsiTheme="majorHAnsi" w:cstheme="majorBidi"/>
          <w:i/>
          <w:iCs/>
          <w:color w:val="2F5496" w:themeColor="accent1" w:themeShade="BF"/>
          <w:lang w:val="en-GB"/>
        </w:rPr>
      </w:pPr>
      <w:r>
        <w:rPr>
          <w:lang w:val="en-GB"/>
        </w:rPr>
        <w:br w:type="page"/>
      </w:r>
    </w:p>
    <w:p w14:paraId="6E024F3D" w14:textId="77777777" w:rsidR="718B2936" w:rsidRDefault="718B2936" w:rsidP="005E04C3">
      <w:pPr>
        <w:pStyle w:val="Heading3"/>
        <w:rPr>
          <w:lang w:val="en-GB"/>
        </w:rPr>
      </w:pPr>
      <w:bookmarkStart w:id="83" w:name="_Toc96934825"/>
      <w:r w:rsidRPr="718B2936">
        <w:rPr>
          <w:lang w:val="en-GB"/>
        </w:rPr>
        <w:lastRenderedPageBreak/>
        <w:t>Grouping Molecules</w:t>
      </w:r>
      <w:bookmarkEnd w:id="83"/>
    </w:p>
    <w:p w14:paraId="69A6C767" w14:textId="77777777" w:rsidR="000D5ED6" w:rsidRDefault="718B2936" w:rsidP="005E04C3">
      <w:pPr>
        <w:rPr>
          <w:lang w:val="en-GB"/>
        </w:rPr>
      </w:pPr>
      <w:r w:rsidRPr="718B2936">
        <w:rPr>
          <w:lang w:val="en-GB"/>
        </w:rPr>
        <w:t>Select two or more molecules and click the Group button.</w:t>
      </w:r>
    </w:p>
    <w:p w14:paraId="3E3C9827" w14:textId="77777777" w:rsidR="000D5ED6" w:rsidRDefault="000D5ED6" w:rsidP="005E04C3">
      <w:pPr>
        <w:rPr>
          <w:lang w:val="en-GB"/>
        </w:rPr>
      </w:pPr>
      <w:r>
        <w:rPr>
          <w:noProof/>
          <w:lang w:val="en-GB" w:eastAsia="en-GB"/>
        </w:rPr>
        <w:drawing>
          <wp:inline distT="0" distB="0" distL="0" distR="0" wp14:anchorId="7E11C465" wp14:editId="0AA84690">
            <wp:extent cx="4096322" cy="1781424"/>
            <wp:effectExtent l="0" t="0" r="0" b="9525"/>
            <wp:docPr id="1080974271" name="Picture 192023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7"/>
                    <pic:cNvPicPr/>
                  </pic:nvPicPr>
                  <pic:blipFill>
                    <a:blip r:embed="rId115">
                      <a:extLst>
                        <a:ext uri="{28A0092B-C50C-407E-A947-70E740481C1C}">
                          <a14:useLocalDpi xmlns:a14="http://schemas.microsoft.com/office/drawing/2010/main" val="0"/>
                        </a:ext>
                      </a:extLst>
                    </a:blip>
                    <a:stretch>
                      <a:fillRect/>
                    </a:stretch>
                  </pic:blipFill>
                  <pic:spPr>
                    <a:xfrm>
                      <a:off x="0" y="0"/>
                      <a:ext cx="4096322" cy="1781424"/>
                    </a:xfrm>
                    <a:prstGeom prst="rect">
                      <a:avLst/>
                    </a:prstGeom>
                  </pic:spPr>
                </pic:pic>
              </a:graphicData>
            </a:graphic>
          </wp:inline>
        </w:drawing>
      </w:r>
      <w:r w:rsidR="77A66053" w:rsidRPr="77A66053">
        <w:rPr>
          <w:lang w:val="en-GB"/>
        </w:rPr>
        <w:t xml:space="preserve"> </w:t>
      </w:r>
    </w:p>
    <w:p w14:paraId="35A5F2ED" w14:textId="77777777" w:rsidR="718B2936" w:rsidRDefault="718B2936" w:rsidP="005E04C3">
      <w:pPr>
        <w:rPr>
          <w:lang w:val="en-GB"/>
        </w:rPr>
      </w:pPr>
      <w:r w:rsidRPr="718B2936">
        <w:rPr>
          <w:lang w:val="en-GB"/>
        </w:rPr>
        <w:t xml:space="preserve">ACME </w:t>
      </w:r>
      <w:r w:rsidR="00E427B1">
        <w:rPr>
          <w:lang w:val="en-GB"/>
        </w:rPr>
        <w:t xml:space="preserve">now </w:t>
      </w:r>
      <w:r w:rsidRPr="718B2936">
        <w:rPr>
          <w:lang w:val="en-GB"/>
        </w:rPr>
        <w:t>displays the molecule as a group:</w:t>
      </w:r>
    </w:p>
    <w:p w14:paraId="3A653102" w14:textId="77777777" w:rsidR="00E427B1" w:rsidRDefault="00E427B1" w:rsidP="005E04C3">
      <w:pPr>
        <w:rPr>
          <w:lang w:val="en-GB"/>
        </w:rPr>
      </w:pPr>
      <w:r>
        <w:rPr>
          <w:noProof/>
          <w:lang w:val="en-GB" w:eastAsia="en-GB"/>
        </w:rPr>
        <w:drawing>
          <wp:inline distT="0" distB="0" distL="0" distR="0" wp14:anchorId="74A7BD21" wp14:editId="620F8B61">
            <wp:extent cx="4096322" cy="1781424"/>
            <wp:effectExtent l="0" t="0" r="0" b="9525"/>
            <wp:docPr id="938119915" name="Picture 192023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8"/>
                    <pic:cNvPicPr/>
                  </pic:nvPicPr>
                  <pic:blipFill>
                    <a:blip r:embed="rId116">
                      <a:extLst>
                        <a:ext uri="{28A0092B-C50C-407E-A947-70E740481C1C}">
                          <a14:useLocalDpi xmlns:a14="http://schemas.microsoft.com/office/drawing/2010/main" val="0"/>
                        </a:ext>
                      </a:extLst>
                    </a:blip>
                    <a:stretch>
                      <a:fillRect/>
                    </a:stretch>
                  </pic:blipFill>
                  <pic:spPr>
                    <a:xfrm>
                      <a:off x="0" y="0"/>
                      <a:ext cx="4096322" cy="1781424"/>
                    </a:xfrm>
                    <a:prstGeom prst="rect">
                      <a:avLst/>
                    </a:prstGeom>
                  </pic:spPr>
                </pic:pic>
              </a:graphicData>
            </a:graphic>
          </wp:inline>
        </w:drawing>
      </w:r>
    </w:p>
    <w:p w14:paraId="5715FB6F" w14:textId="77777777" w:rsidR="00675149" w:rsidRDefault="00675149" w:rsidP="005E04C3">
      <w:pPr>
        <w:keepNext/>
      </w:pPr>
    </w:p>
    <w:p w14:paraId="015BA5C6" w14:textId="77777777" w:rsidR="00675149" w:rsidRDefault="00675149" w:rsidP="005E04C3">
      <w:pPr>
        <w:pStyle w:val="Caption"/>
        <w:rPr>
          <w:lang w:val="en-GB"/>
        </w:rPr>
      </w:pPr>
      <w:r>
        <w:t xml:space="preserve">Figure </w:t>
      </w:r>
      <w:r w:rsidR="00582F5E">
        <w:fldChar w:fldCharType="begin"/>
      </w:r>
      <w:r w:rsidR="00582F5E">
        <w:instrText xml:space="preserve"> SEQ Figure \* ARABIC </w:instrText>
      </w:r>
      <w:r w:rsidR="00582F5E">
        <w:fldChar w:fldCharType="separate"/>
      </w:r>
      <w:r w:rsidR="00B37F74">
        <w:rPr>
          <w:noProof/>
        </w:rPr>
        <w:t>28</w:t>
      </w:r>
      <w:r w:rsidR="00582F5E">
        <w:rPr>
          <w:noProof/>
        </w:rPr>
        <w:fldChar w:fldCharType="end"/>
      </w:r>
      <w:r>
        <w:t>: Grouped molecules:  note the shading and corner brackets</w:t>
      </w:r>
    </w:p>
    <w:p w14:paraId="4DBCDB93" w14:textId="77777777" w:rsidR="00A6674C" w:rsidRDefault="77A66053" w:rsidP="005E04C3">
      <w:pPr>
        <w:keepNext/>
        <w:rPr>
          <w:lang w:val="en-GB"/>
        </w:rPr>
      </w:pPr>
      <w:r w:rsidRPr="77A66053">
        <w:rPr>
          <w:lang w:val="en-GB"/>
        </w:rPr>
        <w:t xml:space="preserve">ACME draws grouped molecules against a shaded background, with blue ‘group brackets’ at the corners.  </w:t>
      </w:r>
    </w:p>
    <w:p w14:paraId="33F3453E" w14:textId="4BF1EC52" w:rsidR="00041A7F" w:rsidRPr="00A6674C" w:rsidRDefault="00A6674C" w:rsidP="005E04C3">
      <w:pPr>
        <w:keepNext/>
        <w:rPr>
          <w:b/>
          <w:bCs/>
          <w:lang w:val="en-GB"/>
        </w:rPr>
      </w:pPr>
      <w:r w:rsidRPr="00A6674C">
        <w:rPr>
          <w:b/>
          <w:bCs/>
          <w:lang w:val="en-GB"/>
        </w:rPr>
        <w:t xml:space="preserve">NB: </w:t>
      </w:r>
      <w:r w:rsidR="77A66053" w:rsidRPr="00A6674C">
        <w:rPr>
          <w:b/>
          <w:bCs/>
          <w:lang w:val="en-GB"/>
        </w:rPr>
        <w:t xml:space="preserve">Group brackets and shading are </w:t>
      </w:r>
      <w:r w:rsidR="77A66053" w:rsidRPr="00A6674C">
        <w:rPr>
          <w:b/>
          <w:bCs/>
          <w:i/>
          <w:iCs/>
          <w:lang w:val="en-GB"/>
        </w:rPr>
        <w:t>not</w:t>
      </w:r>
      <w:r w:rsidR="77A66053" w:rsidRPr="00A6674C">
        <w:rPr>
          <w:b/>
          <w:bCs/>
          <w:lang w:val="en-GB"/>
        </w:rPr>
        <w:t xml:space="preserve"> rendered in the document by default.  They are purely a visual cue to indicate the presence of a grouped molecule</w:t>
      </w:r>
      <w:r>
        <w:rPr>
          <w:b/>
          <w:bCs/>
          <w:lang w:val="en-GB"/>
        </w:rPr>
        <w:t xml:space="preserve"> in the editor</w:t>
      </w:r>
      <w:r w:rsidR="77A66053" w:rsidRPr="00A6674C">
        <w:rPr>
          <w:b/>
          <w:bCs/>
          <w:lang w:val="en-GB"/>
        </w:rPr>
        <w:t>.</w:t>
      </w:r>
    </w:p>
    <w:p w14:paraId="16B42ABA" w14:textId="77777777" w:rsidR="00B402B5" w:rsidRDefault="77A66053" w:rsidP="005E04C3">
      <w:pPr>
        <w:keepNext/>
      </w:pPr>
      <w:r w:rsidRPr="77A66053">
        <w:rPr>
          <w:lang w:val="en-GB"/>
        </w:rPr>
        <w:t>Molecules may be grouped indefinitely. You can select a group by single-clicking on the shaded area. The group selector has square handles at the corners to distinguish it from an ungrouped molecule:</w:t>
      </w:r>
      <w:r w:rsidR="0C28B092">
        <w:br/>
      </w:r>
      <w:r w:rsidR="0C28B092">
        <w:rPr>
          <w:noProof/>
          <w:lang w:val="en-GB" w:eastAsia="en-GB"/>
        </w:rPr>
        <w:drawing>
          <wp:inline distT="0" distB="0" distL="0" distR="0" wp14:anchorId="0962F3C4" wp14:editId="342E4C6B">
            <wp:extent cx="5943600" cy="1451610"/>
            <wp:effectExtent l="0" t="0" r="0" b="0"/>
            <wp:docPr id="1687693238" name="Picture 19202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3"/>
                    <pic:cNvPicPr/>
                  </pic:nvPicPr>
                  <pic:blipFill>
                    <a:blip r:embed="rId117">
                      <a:extLst>
                        <a:ext uri="{28A0092B-C50C-407E-A947-70E740481C1C}">
                          <a14:useLocalDpi xmlns:a14="http://schemas.microsoft.com/office/drawing/2010/main" val="0"/>
                        </a:ext>
                      </a:extLst>
                    </a:blip>
                    <a:stretch>
                      <a:fillRect/>
                    </a:stretch>
                  </pic:blipFill>
                  <pic:spPr>
                    <a:xfrm>
                      <a:off x="0" y="0"/>
                      <a:ext cx="5943600" cy="1451610"/>
                    </a:xfrm>
                    <a:prstGeom prst="rect">
                      <a:avLst/>
                    </a:prstGeom>
                  </pic:spPr>
                </pic:pic>
              </a:graphicData>
            </a:graphic>
          </wp:inline>
        </w:drawing>
      </w:r>
    </w:p>
    <w:p w14:paraId="18D7E053" w14:textId="77777777" w:rsidR="718B2936" w:rsidRDefault="00B402B5" w:rsidP="005E04C3">
      <w:pPr>
        <w:pStyle w:val="Caption"/>
        <w:rPr>
          <w:lang w:val="en-GB"/>
        </w:rPr>
      </w:pPr>
      <w:r>
        <w:t xml:space="preserve">Figure </w:t>
      </w:r>
      <w:r w:rsidR="00582F5E">
        <w:fldChar w:fldCharType="begin"/>
      </w:r>
      <w:r w:rsidR="00582F5E">
        <w:instrText xml:space="preserve"> SEQ Figure \* ARABIC </w:instrText>
      </w:r>
      <w:r w:rsidR="00582F5E">
        <w:fldChar w:fldCharType="separate"/>
      </w:r>
      <w:r w:rsidR="00B37F74">
        <w:rPr>
          <w:noProof/>
        </w:rPr>
        <w:t>29</w:t>
      </w:r>
      <w:r w:rsidR="00582F5E">
        <w:rPr>
          <w:noProof/>
        </w:rPr>
        <w:fldChar w:fldCharType="end"/>
      </w:r>
      <w:r>
        <w:t>: Selecting a group</w:t>
      </w:r>
    </w:p>
    <w:p w14:paraId="2CC59B92" w14:textId="77777777" w:rsidR="718B2936" w:rsidRDefault="718B2936" w:rsidP="005E04C3">
      <w:pPr>
        <w:rPr>
          <w:lang w:val="en-GB"/>
        </w:rPr>
      </w:pPr>
      <w:r w:rsidRPr="718B2936">
        <w:rPr>
          <w:lang w:val="en-GB"/>
        </w:rPr>
        <w:lastRenderedPageBreak/>
        <w:t xml:space="preserve">Grouped molecules can be flipped, </w:t>
      </w:r>
      <w:proofErr w:type="gramStart"/>
      <w:r w:rsidRPr="718B2936">
        <w:rPr>
          <w:lang w:val="en-GB"/>
        </w:rPr>
        <w:t>resized</w:t>
      </w:r>
      <w:proofErr w:type="gramEnd"/>
      <w:r w:rsidRPr="718B2936">
        <w:rPr>
          <w:lang w:val="en-GB"/>
        </w:rPr>
        <w:t xml:space="preserve"> and rotated like ungrouped molecules.</w:t>
      </w:r>
    </w:p>
    <w:p w14:paraId="33EDEFD7" w14:textId="77777777" w:rsidR="718B2936" w:rsidRDefault="718B2936" w:rsidP="005E04C3">
      <w:pPr>
        <w:pStyle w:val="Heading3"/>
        <w:rPr>
          <w:lang w:val="en-GB"/>
        </w:rPr>
      </w:pPr>
      <w:bookmarkStart w:id="84" w:name="_Toc96934826"/>
      <w:r w:rsidRPr="718B2936">
        <w:rPr>
          <w:lang w:val="en-GB"/>
        </w:rPr>
        <w:t>Ungrouping</w:t>
      </w:r>
      <w:bookmarkEnd w:id="84"/>
    </w:p>
    <w:p w14:paraId="4A16EB5A" w14:textId="77777777" w:rsidR="718B2936" w:rsidRDefault="77A66053" w:rsidP="005E04C3">
      <w:pPr>
        <w:rPr>
          <w:lang w:val="en-GB"/>
        </w:rPr>
      </w:pPr>
      <w:r w:rsidRPr="77A66053">
        <w:rPr>
          <w:lang w:val="en-GB"/>
        </w:rPr>
        <w:t>To ungroup a grouped molecule, select it and click the Ungroup button:</w:t>
      </w:r>
      <w:r w:rsidR="0C28B092">
        <w:br/>
      </w:r>
      <w:r w:rsidR="0C28B092">
        <w:rPr>
          <w:noProof/>
          <w:lang w:val="en-GB" w:eastAsia="en-GB"/>
        </w:rPr>
        <w:drawing>
          <wp:inline distT="0" distB="0" distL="0" distR="0" wp14:anchorId="6F3670C5" wp14:editId="169135D9">
            <wp:extent cx="666843" cy="400106"/>
            <wp:effectExtent l="0" t="0" r="0" b="0"/>
            <wp:docPr id="411120090" name="Picture 192023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4"/>
                    <pic:cNvPicPr/>
                  </pic:nvPicPr>
                  <pic:blipFill>
                    <a:blip r:embed="rId118">
                      <a:extLst>
                        <a:ext uri="{28A0092B-C50C-407E-A947-70E740481C1C}">
                          <a14:useLocalDpi xmlns:a14="http://schemas.microsoft.com/office/drawing/2010/main" val="0"/>
                        </a:ext>
                      </a:extLst>
                    </a:blip>
                    <a:stretch>
                      <a:fillRect/>
                    </a:stretch>
                  </pic:blipFill>
                  <pic:spPr>
                    <a:xfrm>
                      <a:off x="0" y="0"/>
                      <a:ext cx="666843" cy="400106"/>
                    </a:xfrm>
                    <a:prstGeom prst="rect">
                      <a:avLst/>
                    </a:prstGeom>
                  </pic:spPr>
                </pic:pic>
              </a:graphicData>
            </a:graphic>
          </wp:inline>
        </w:drawing>
      </w:r>
    </w:p>
    <w:p w14:paraId="6C4FAE87" w14:textId="77777777" w:rsidR="718B2936" w:rsidRDefault="718B2936" w:rsidP="005E04C3">
      <w:pPr>
        <w:rPr>
          <w:lang w:val="en-GB"/>
        </w:rPr>
      </w:pPr>
      <w:r w:rsidRPr="718B2936">
        <w:rPr>
          <w:lang w:val="en-GB"/>
        </w:rPr>
        <w:t>ACME now displays two or more separate molecules.</w:t>
      </w:r>
    </w:p>
    <w:p w14:paraId="47E7567F" w14:textId="77777777" w:rsidR="00CB5243" w:rsidRDefault="00CB5243" w:rsidP="005E04C3">
      <w:pPr>
        <w:pStyle w:val="Heading2"/>
        <w:rPr>
          <w:lang w:val="en-GB"/>
        </w:rPr>
      </w:pPr>
      <w:bookmarkStart w:id="85" w:name="_Toc96934827"/>
      <w:r w:rsidRPr="5CF49741">
        <w:rPr>
          <w:lang w:val="en-GB"/>
        </w:rPr>
        <w:t xml:space="preserve">Bond Length </w:t>
      </w:r>
      <w:r w:rsidR="00622955">
        <w:rPr>
          <w:lang w:val="en-GB"/>
        </w:rPr>
        <w:t>Dropdown</w:t>
      </w:r>
      <w:bookmarkEnd w:id="85"/>
    </w:p>
    <w:p w14:paraId="10EE1DE2" w14:textId="77777777" w:rsidR="00020CCF" w:rsidRPr="00020CCF" w:rsidRDefault="00020CCF" w:rsidP="005E04C3">
      <w:pPr>
        <w:rPr>
          <w:lang w:val="en-GB"/>
        </w:rPr>
      </w:pPr>
      <w:r>
        <w:rPr>
          <w:noProof/>
          <w:lang w:val="en-GB" w:eastAsia="en-GB"/>
        </w:rPr>
        <w:drawing>
          <wp:inline distT="0" distB="0" distL="0" distR="0" wp14:anchorId="5BCB781C" wp14:editId="27CB9F71">
            <wp:extent cx="590632" cy="342948"/>
            <wp:effectExtent l="0" t="0" r="0" b="0"/>
            <wp:docPr id="1908009168" name="Picture 192023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9"/>
                    <pic:cNvPicPr/>
                  </pic:nvPicPr>
                  <pic:blipFill>
                    <a:blip r:embed="rId119">
                      <a:extLst>
                        <a:ext uri="{28A0092B-C50C-407E-A947-70E740481C1C}">
                          <a14:useLocalDpi xmlns:a14="http://schemas.microsoft.com/office/drawing/2010/main" val="0"/>
                        </a:ext>
                      </a:extLst>
                    </a:blip>
                    <a:stretch>
                      <a:fillRect/>
                    </a:stretch>
                  </pic:blipFill>
                  <pic:spPr>
                    <a:xfrm>
                      <a:off x="0" y="0"/>
                      <a:ext cx="590632" cy="342948"/>
                    </a:xfrm>
                    <a:prstGeom prst="rect">
                      <a:avLst/>
                    </a:prstGeom>
                  </pic:spPr>
                </pic:pic>
              </a:graphicData>
            </a:graphic>
          </wp:inline>
        </w:drawing>
      </w:r>
    </w:p>
    <w:p w14:paraId="19FD0F1E" w14:textId="77777777" w:rsidR="000D1B3D" w:rsidRPr="000D1B3D" w:rsidRDefault="000D1B3D" w:rsidP="005E04C3">
      <w:pPr>
        <w:rPr>
          <w:lang w:val="en-GB"/>
        </w:rPr>
      </w:pPr>
      <w:r>
        <w:rPr>
          <w:lang w:val="en-GB"/>
        </w:rPr>
        <w:t xml:space="preserve">The bond length </w:t>
      </w:r>
      <w:r w:rsidR="00622955">
        <w:rPr>
          <w:lang w:val="en-GB"/>
        </w:rPr>
        <w:t xml:space="preserve">dropdown allows you to select an average bond length for the </w:t>
      </w:r>
      <w:r w:rsidR="001542C6">
        <w:rPr>
          <w:lang w:val="en-GB"/>
        </w:rPr>
        <w:t xml:space="preserve">sketch.  </w:t>
      </w:r>
      <w:r w:rsidR="001D042C">
        <w:rPr>
          <w:lang w:val="en-GB"/>
        </w:rPr>
        <w:t xml:space="preserve">Changing this will change the size of the bonds in </w:t>
      </w:r>
      <w:r w:rsidR="001D042C" w:rsidRPr="009B1758">
        <w:rPr>
          <w:i/>
          <w:iCs/>
          <w:lang w:val="en-GB"/>
        </w:rPr>
        <w:t>all</w:t>
      </w:r>
      <w:r w:rsidR="001D042C">
        <w:rPr>
          <w:lang w:val="en-GB"/>
        </w:rPr>
        <w:t xml:space="preserve"> exi</w:t>
      </w:r>
      <w:r w:rsidR="001537C7">
        <w:rPr>
          <w:lang w:val="en-GB"/>
        </w:rPr>
        <w:t>s</w:t>
      </w:r>
      <w:r w:rsidR="001D042C">
        <w:rPr>
          <w:lang w:val="en-GB"/>
        </w:rPr>
        <w:t>ting molecules</w:t>
      </w:r>
      <w:r w:rsidR="009B1758">
        <w:rPr>
          <w:lang w:val="en-GB"/>
        </w:rPr>
        <w:t>.</w:t>
      </w:r>
    </w:p>
    <w:p w14:paraId="1C39A53A" w14:textId="77777777" w:rsidR="00CB5243" w:rsidRDefault="009F1A75" w:rsidP="005E04C3">
      <w:pPr>
        <w:pStyle w:val="Heading2"/>
        <w:rPr>
          <w:lang w:val="en-GB"/>
        </w:rPr>
      </w:pPr>
      <w:bookmarkStart w:id="86" w:name="_Toc96934828"/>
      <w:r w:rsidRPr="5CF49741">
        <w:rPr>
          <w:lang w:val="en-GB"/>
        </w:rPr>
        <w:t>Settings Button</w:t>
      </w:r>
      <w:bookmarkEnd w:id="86"/>
    </w:p>
    <w:p w14:paraId="6A8465CE" w14:textId="77777777" w:rsidR="005C78A4" w:rsidRPr="005C78A4" w:rsidRDefault="005C78A4" w:rsidP="005E04C3">
      <w:pPr>
        <w:rPr>
          <w:lang w:val="en-GB"/>
        </w:rPr>
      </w:pPr>
      <w:r>
        <w:rPr>
          <w:noProof/>
          <w:lang w:val="en-GB" w:eastAsia="en-GB"/>
        </w:rPr>
        <w:drawing>
          <wp:inline distT="0" distB="0" distL="0" distR="0" wp14:anchorId="49B080A6" wp14:editId="13444EE7">
            <wp:extent cx="333422" cy="352474"/>
            <wp:effectExtent l="0" t="0" r="9525" b="0"/>
            <wp:docPr id="1465684340" name="Picture 192023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6"/>
                    <pic:cNvPicPr/>
                  </pic:nvPicPr>
                  <pic:blipFill>
                    <a:blip r:embed="rId120">
                      <a:extLst>
                        <a:ext uri="{28A0092B-C50C-407E-A947-70E740481C1C}">
                          <a14:useLocalDpi xmlns:a14="http://schemas.microsoft.com/office/drawing/2010/main" val="0"/>
                        </a:ext>
                      </a:extLst>
                    </a:blip>
                    <a:stretch>
                      <a:fillRect/>
                    </a:stretch>
                  </pic:blipFill>
                  <pic:spPr>
                    <a:xfrm>
                      <a:off x="0" y="0"/>
                      <a:ext cx="333422" cy="352474"/>
                    </a:xfrm>
                    <a:prstGeom prst="rect">
                      <a:avLst/>
                    </a:prstGeom>
                  </pic:spPr>
                </pic:pic>
              </a:graphicData>
            </a:graphic>
          </wp:inline>
        </w:drawing>
      </w:r>
    </w:p>
    <w:p w14:paraId="74427177" w14:textId="77777777" w:rsidR="002C239B" w:rsidRDefault="77A66053" w:rsidP="005E04C3">
      <w:pPr>
        <w:rPr>
          <w:lang w:val="en-GB"/>
        </w:rPr>
      </w:pPr>
      <w:r w:rsidRPr="77A66053">
        <w:rPr>
          <w:lang w:val="en-GB"/>
        </w:rPr>
        <w:t>The Settings button displays ACME’s settings dialog.  This allows you to choose defaults for the editor’s behaviour:</w:t>
      </w:r>
      <w:r w:rsidR="0C28B092">
        <w:br/>
      </w:r>
      <w:r w:rsidR="00175351" w:rsidRPr="00175351">
        <w:rPr>
          <w:noProof/>
          <w:lang w:val="en-GB" w:eastAsia="en-GB"/>
        </w:rPr>
        <w:drawing>
          <wp:inline distT="0" distB="0" distL="0" distR="0" wp14:anchorId="3E93AB4A" wp14:editId="421F18A3">
            <wp:extent cx="3677163" cy="3105583"/>
            <wp:effectExtent l="0" t="0" r="0" b="0"/>
            <wp:docPr id="1250911842" name="Picture 125091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77163" cy="3105583"/>
                    </a:xfrm>
                    <a:prstGeom prst="rect">
                      <a:avLst/>
                    </a:prstGeom>
                  </pic:spPr>
                </pic:pic>
              </a:graphicData>
            </a:graphic>
          </wp:inline>
        </w:drawing>
      </w:r>
    </w:p>
    <w:p w14:paraId="3407D612" w14:textId="77777777" w:rsidR="00677213" w:rsidRDefault="00677213" w:rsidP="005E04C3">
      <w:pPr>
        <w:pStyle w:val="Heading3"/>
        <w:rPr>
          <w:lang w:val="en-GB"/>
        </w:rPr>
      </w:pPr>
      <w:bookmarkStart w:id="87" w:name="_Toc96934829"/>
      <w:r>
        <w:rPr>
          <w:lang w:val="en-GB"/>
        </w:rPr>
        <w:t>Default Bond Length</w:t>
      </w:r>
      <w:bookmarkEnd w:id="87"/>
    </w:p>
    <w:p w14:paraId="2BAC437C" w14:textId="77777777" w:rsidR="00677213" w:rsidRDefault="00677213" w:rsidP="005E04C3">
      <w:pPr>
        <w:rPr>
          <w:lang w:val="en-GB"/>
        </w:rPr>
      </w:pPr>
      <w:r>
        <w:rPr>
          <w:lang w:val="en-GB"/>
        </w:rPr>
        <w:t xml:space="preserve">Use this to choose the </w:t>
      </w:r>
      <w:r w:rsidR="00671856">
        <w:rPr>
          <w:lang w:val="en-GB"/>
        </w:rPr>
        <w:t xml:space="preserve">default </w:t>
      </w:r>
      <w:r>
        <w:rPr>
          <w:lang w:val="en-GB"/>
        </w:rPr>
        <w:t xml:space="preserve">length of </w:t>
      </w:r>
      <w:r w:rsidR="00671856">
        <w:rPr>
          <w:lang w:val="en-GB"/>
        </w:rPr>
        <w:t>b</w:t>
      </w:r>
      <w:r>
        <w:rPr>
          <w:lang w:val="en-GB"/>
        </w:rPr>
        <w:t xml:space="preserve">onds drawn </w:t>
      </w:r>
      <w:r w:rsidR="00671856">
        <w:rPr>
          <w:lang w:val="en-GB"/>
        </w:rPr>
        <w:t>when ACME edits a new structure.</w:t>
      </w:r>
    </w:p>
    <w:p w14:paraId="0AA5C8D0" w14:textId="77777777" w:rsidR="00671856" w:rsidRDefault="00665443" w:rsidP="005E04C3">
      <w:pPr>
        <w:pStyle w:val="Heading3"/>
        <w:rPr>
          <w:lang w:val="en-GB"/>
        </w:rPr>
      </w:pPr>
      <w:bookmarkStart w:id="88" w:name="_Toc96934830"/>
      <w:r>
        <w:rPr>
          <w:lang w:val="en-GB"/>
        </w:rPr>
        <w:t>Show grouping of molecules</w:t>
      </w:r>
      <w:bookmarkEnd w:id="88"/>
    </w:p>
    <w:p w14:paraId="15158219" w14:textId="463BFE10" w:rsidR="00FB2034" w:rsidRDefault="00671CD8" w:rsidP="005E04C3">
      <w:pPr>
        <w:rPr>
          <w:lang w:val="en-GB"/>
        </w:rPr>
      </w:pPr>
      <w:r>
        <w:rPr>
          <w:lang w:val="en-GB"/>
        </w:rPr>
        <w:t>Setting this will cause ACME to display grou</w:t>
      </w:r>
      <w:r w:rsidR="00674305">
        <w:rPr>
          <w:lang w:val="en-GB"/>
        </w:rPr>
        <w:t xml:space="preserve">ps with grouping brackets.  Turning </w:t>
      </w:r>
      <w:r w:rsidR="00776C2E">
        <w:rPr>
          <w:lang w:val="en-GB"/>
        </w:rPr>
        <w:t>off displays</w:t>
      </w:r>
      <w:r w:rsidR="00674305">
        <w:rPr>
          <w:lang w:val="en-GB"/>
        </w:rPr>
        <w:t xml:space="preserve"> group</w:t>
      </w:r>
      <w:r w:rsidR="00AD2BC1">
        <w:rPr>
          <w:lang w:val="en-GB"/>
        </w:rPr>
        <w:t>ed</w:t>
      </w:r>
      <w:r w:rsidR="00674305">
        <w:rPr>
          <w:lang w:val="en-GB"/>
        </w:rPr>
        <w:t xml:space="preserve"> and ungrouped molecules identically</w:t>
      </w:r>
      <w:r w:rsidR="00AD2BC1">
        <w:rPr>
          <w:lang w:val="en-GB"/>
        </w:rPr>
        <w:t>, with no shading or brackets</w:t>
      </w:r>
      <w:r w:rsidR="00674305">
        <w:rPr>
          <w:lang w:val="en-GB"/>
        </w:rPr>
        <w:t>.</w:t>
      </w:r>
    </w:p>
    <w:p w14:paraId="7FB0D93F" w14:textId="39B0F607" w:rsidR="005E04C3" w:rsidRDefault="005E04C3" w:rsidP="005E04C3">
      <w:pPr>
        <w:pStyle w:val="Heading1"/>
        <w:rPr>
          <w:lang w:val="en-GB"/>
        </w:rPr>
      </w:pPr>
      <w:bookmarkStart w:id="89" w:name="_Toc96934831"/>
      <w:r>
        <w:rPr>
          <w:lang w:val="en-GB"/>
        </w:rPr>
        <w:lastRenderedPageBreak/>
        <w:t>Reaction Toolbar</w:t>
      </w:r>
      <w:bookmarkEnd w:id="89"/>
    </w:p>
    <w:p w14:paraId="3D058357" w14:textId="77777777" w:rsidR="004D0140" w:rsidRDefault="004D0140" w:rsidP="009D74C0">
      <w:pPr>
        <w:rPr>
          <w:lang w:val="en-GB"/>
        </w:rPr>
      </w:pPr>
      <w:r w:rsidRPr="004D0140">
        <w:rPr>
          <w:noProof/>
          <w:lang w:val="en-GB"/>
        </w:rPr>
        <w:drawing>
          <wp:inline distT="0" distB="0" distL="0" distR="0" wp14:anchorId="455FB42E" wp14:editId="039011EB">
            <wp:extent cx="1362265" cy="304843"/>
            <wp:effectExtent l="0" t="0" r="0" b="0"/>
            <wp:docPr id="1250911866" name="Picture 125091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362265" cy="304843"/>
                    </a:xfrm>
                    <a:prstGeom prst="rect">
                      <a:avLst/>
                    </a:prstGeom>
                  </pic:spPr>
                </pic:pic>
              </a:graphicData>
            </a:graphic>
          </wp:inline>
        </w:drawing>
      </w:r>
    </w:p>
    <w:p w14:paraId="1689CC36" w14:textId="178C7B0C" w:rsidR="002611E7" w:rsidRDefault="002611E7" w:rsidP="009D74C0">
      <w:pPr>
        <w:rPr>
          <w:lang w:val="en-GB"/>
        </w:rPr>
      </w:pPr>
      <w:r>
        <w:rPr>
          <w:lang w:val="en-GB"/>
        </w:rPr>
        <w:t>The Reaction toolbar allows you manipulate reactions</w:t>
      </w:r>
      <w:r w:rsidR="00647534">
        <w:rPr>
          <w:lang w:val="en-GB"/>
        </w:rPr>
        <w:t>. ACME provides basic reaction support: reaction types, reagents and conditions, and roles.</w:t>
      </w:r>
    </w:p>
    <w:p w14:paraId="0359380E" w14:textId="7F19EFFC" w:rsidR="004D0140" w:rsidRDefault="004D0140" w:rsidP="009D74C0">
      <w:pPr>
        <w:rPr>
          <w:lang w:val="en-GB"/>
        </w:rPr>
      </w:pPr>
      <w:r>
        <w:rPr>
          <w:lang w:val="en-GB"/>
        </w:rPr>
        <w:t xml:space="preserve">The reaction toolbar functions are enabled according to whether you have reactions or molecules selected. These buttons will be </w:t>
      </w:r>
      <w:r w:rsidR="00A6674C">
        <w:rPr>
          <w:lang w:val="en-GB"/>
        </w:rPr>
        <w:t>greyed</w:t>
      </w:r>
      <w:r>
        <w:rPr>
          <w:lang w:val="en-GB"/>
        </w:rPr>
        <w:t>-out when not available.</w:t>
      </w:r>
    </w:p>
    <w:p w14:paraId="3A933CCD" w14:textId="7530EE7C" w:rsidR="004E2611" w:rsidRPr="009D74C0" w:rsidRDefault="004E2611" w:rsidP="009D74C0">
      <w:pPr>
        <w:rPr>
          <w:lang w:val="en-GB"/>
        </w:rPr>
      </w:pPr>
      <w:r>
        <w:rPr>
          <w:lang w:val="en-GB"/>
        </w:rPr>
        <w:t>ACME persists reactions, reagents, conditions, reactants, and products in CML. This allows you to mine documents for chemical transformations or store them in any hosting application.</w:t>
      </w:r>
    </w:p>
    <w:p w14:paraId="09A536AC" w14:textId="199D84A1" w:rsidR="005E04C3" w:rsidRDefault="005E04C3" w:rsidP="005E04C3">
      <w:pPr>
        <w:pStyle w:val="Heading2"/>
        <w:rPr>
          <w:lang w:val="en-GB"/>
        </w:rPr>
      </w:pPr>
      <w:bookmarkStart w:id="90" w:name="_Toc96934832"/>
      <w:r>
        <w:rPr>
          <w:lang w:val="en-GB"/>
        </w:rPr>
        <w:t>Choosing a reaction type</w:t>
      </w:r>
      <w:bookmarkEnd w:id="90"/>
    </w:p>
    <w:p w14:paraId="4AF5DB25" w14:textId="6224CA23" w:rsidR="002611E7" w:rsidRDefault="002611E7" w:rsidP="002611E7">
      <w:pPr>
        <w:rPr>
          <w:lang w:val="en-GB"/>
        </w:rPr>
      </w:pPr>
      <w:r>
        <w:rPr>
          <w:lang w:val="en-GB"/>
        </w:rPr>
        <w:t>Click the reaction arrow dropdown to select the default reaction type drawn using the Reaction button:</w:t>
      </w:r>
      <w:r>
        <w:rPr>
          <w:lang w:val="en-GB"/>
        </w:rPr>
        <w:br/>
      </w:r>
      <w:r w:rsidR="00F56AF3">
        <w:rPr>
          <w:noProof/>
          <w:lang w:val="en-GB"/>
        </w:rPr>
        <w:drawing>
          <wp:inline distT="0" distB="0" distL="0" distR="0" wp14:anchorId="575963E5" wp14:editId="45D04646">
            <wp:extent cx="876300" cy="1619250"/>
            <wp:effectExtent l="0" t="0" r="0" b="0"/>
            <wp:docPr id="1250911870" name="Picture 1250911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876300" cy="1619250"/>
                    </a:xfrm>
                    <a:prstGeom prst="rect">
                      <a:avLst/>
                    </a:prstGeom>
                    <a:noFill/>
                    <a:ln>
                      <a:noFill/>
                    </a:ln>
                  </pic:spPr>
                </pic:pic>
              </a:graphicData>
            </a:graphic>
          </wp:inline>
        </w:drawing>
      </w:r>
    </w:p>
    <w:p w14:paraId="380E46FB" w14:textId="1DD810E9" w:rsidR="00243EDD" w:rsidRDefault="00243EDD" w:rsidP="002611E7">
      <w:pPr>
        <w:rPr>
          <w:lang w:val="en-GB"/>
        </w:rPr>
      </w:pPr>
      <w:r>
        <w:rPr>
          <w:lang w:val="en-GB"/>
        </w:rPr>
        <w:t xml:space="preserve">You can select from the following </w:t>
      </w:r>
      <w:r w:rsidR="00A6674C">
        <w:rPr>
          <w:lang w:val="en-GB"/>
        </w:rPr>
        <w:t>arrow</w:t>
      </w:r>
      <w:r>
        <w:rPr>
          <w:lang w:val="en-GB"/>
        </w:rPr>
        <w:t xml:space="preserve"> types:</w:t>
      </w:r>
    </w:p>
    <w:p w14:paraId="3BA72E5B" w14:textId="0C21A302" w:rsidR="00243EDD" w:rsidRDefault="00243EDD" w:rsidP="00243EDD">
      <w:pPr>
        <w:pStyle w:val="ListParagraph"/>
        <w:numPr>
          <w:ilvl w:val="0"/>
          <w:numId w:val="4"/>
        </w:numPr>
        <w:rPr>
          <w:lang w:val="en-GB"/>
        </w:rPr>
      </w:pPr>
      <w:r>
        <w:rPr>
          <w:lang w:val="en-GB"/>
        </w:rPr>
        <w:t>Forward</w:t>
      </w:r>
    </w:p>
    <w:p w14:paraId="01774930" w14:textId="0AB9C5C8" w:rsidR="00243EDD" w:rsidRDefault="00243EDD" w:rsidP="00243EDD">
      <w:pPr>
        <w:pStyle w:val="ListParagraph"/>
        <w:numPr>
          <w:ilvl w:val="0"/>
          <w:numId w:val="4"/>
        </w:numPr>
        <w:rPr>
          <w:lang w:val="en-GB"/>
        </w:rPr>
      </w:pPr>
      <w:r>
        <w:rPr>
          <w:lang w:val="en-GB"/>
        </w:rPr>
        <w:t>Equilibrium</w:t>
      </w:r>
    </w:p>
    <w:p w14:paraId="13E53125" w14:textId="24AA44E3" w:rsidR="00243EDD" w:rsidRDefault="00243EDD" w:rsidP="00243EDD">
      <w:pPr>
        <w:pStyle w:val="ListParagraph"/>
        <w:numPr>
          <w:ilvl w:val="0"/>
          <w:numId w:val="4"/>
        </w:numPr>
        <w:rPr>
          <w:lang w:val="en-GB"/>
        </w:rPr>
      </w:pPr>
      <w:r>
        <w:rPr>
          <w:lang w:val="en-GB"/>
        </w:rPr>
        <w:t>Equilibrium biased forward</w:t>
      </w:r>
    </w:p>
    <w:p w14:paraId="3321717D" w14:textId="0EC186D4" w:rsidR="00243EDD" w:rsidRDefault="00243EDD" w:rsidP="00243EDD">
      <w:pPr>
        <w:pStyle w:val="ListParagraph"/>
        <w:numPr>
          <w:ilvl w:val="0"/>
          <w:numId w:val="4"/>
        </w:numPr>
        <w:rPr>
          <w:lang w:val="en-GB"/>
        </w:rPr>
      </w:pPr>
      <w:r>
        <w:rPr>
          <w:lang w:val="en-GB"/>
        </w:rPr>
        <w:t>Equilibrium biased reverse</w:t>
      </w:r>
    </w:p>
    <w:p w14:paraId="315E24B2" w14:textId="050D6B80" w:rsidR="00243EDD" w:rsidRDefault="00243EDD" w:rsidP="00243EDD">
      <w:pPr>
        <w:pStyle w:val="ListParagraph"/>
        <w:numPr>
          <w:ilvl w:val="0"/>
          <w:numId w:val="4"/>
        </w:numPr>
        <w:rPr>
          <w:lang w:val="en-GB"/>
        </w:rPr>
      </w:pPr>
      <w:r>
        <w:rPr>
          <w:lang w:val="en-GB"/>
        </w:rPr>
        <w:t>Blocked</w:t>
      </w:r>
    </w:p>
    <w:p w14:paraId="11B343F2" w14:textId="3D2FD2D4" w:rsidR="00F56AF3" w:rsidRPr="00243EDD" w:rsidRDefault="00F56AF3" w:rsidP="00243EDD">
      <w:pPr>
        <w:pStyle w:val="ListParagraph"/>
        <w:numPr>
          <w:ilvl w:val="0"/>
          <w:numId w:val="4"/>
        </w:numPr>
        <w:rPr>
          <w:lang w:val="en-GB"/>
        </w:rPr>
      </w:pPr>
      <w:r>
        <w:rPr>
          <w:lang w:val="en-GB"/>
        </w:rPr>
        <w:t>Resonance</w:t>
      </w:r>
    </w:p>
    <w:p w14:paraId="541414C0" w14:textId="49DB18E3" w:rsidR="005E04C3" w:rsidRDefault="005E04C3" w:rsidP="005E04C3">
      <w:pPr>
        <w:pStyle w:val="Heading2"/>
        <w:rPr>
          <w:lang w:val="en-GB"/>
        </w:rPr>
      </w:pPr>
      <w:bookmarkStart w:id="91" w:name="_Toc96934833"/>
      <w:r>
        <w:rPr>
          <w:lang w:val="en-GB"/>
        </w:rPr>
        <w:lastRenderedPageBreak/>
        <w:t>Editing Reagents and Conditions</w:t>
      </w:r>
      <w:bookmarkEnd w:id="91"/>
    </w:p>
    <w:p w14:paraId="553DD5F3" w14:textId="555AD982" w:rsidR="00243EDD" w:rsidRDefault="00243EDD" w:rsidP="00243EDD">
      <w:pPr>
        <w:rPr>
          <w:lang w:val="en-GB"/>
        </w:rPr>
      </w:pPr>
      <w:r>
        <w:rPr>
          <w:lang w:val="en-GB"/>
        </w:rPr>
        <w:t xml:space="preserve">In Select mode, click the arrow to select it. Then click either the </w:t>
      </w:r>
      <w:r w:rsidR="006573C7">
        <w:rPr>
          <w:lang w:val="en-GB"/>
        </w:rPr>
        <w:t xml:space="preserve">now-enabled </w:t>
      </w:r>
      <w:r>
        <w:rPr>
          <w:lang w:val="en-GB"/>
        </w:rPr>
        <w:t>Edit Reagents or Edit conditions button:</w:t>
      </w:r>
      <w:r>
        <w:rPr>
          <w:lang w:val="en-GB"/>
        </w:rPr>
        <w:br/>
      </w:r>
      <w:r w:rsidRPr="003D28D5">
        <w:rPr>
          <w:noProof/>
          <w:lang w:val="en-GB"/>
        </w:rPr>
        <w:drawing>
          <wp:inline distT="0" distB="0" distL="0" distR="0" wp14:anchorId="5BB1C314" wp14:editId="4D95B067">
            <wp:extent cx="4115374" cy="3210373"/>
            <wp:effectExtent l="0" t="0" r="0" b="0"/>
            <wp:docPr id="1250911854" name="Picture 12509118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54" name="Picture 1250911854" descr="Diagram&#10;&#10;Description automatically generated"/>
                    <pic:cNvPicPr/>
                  </pic:nvPicPr>
                  <pic:blipFill>
                    <a:blip r:embed="rId123"/>
                    <a:stretch>
                      <a:fillRect/>
                    </a:stretch>
                  </pic:blipFill>
                  <pic:spPr>
                    <a:xfrm>
                      <a:off x="0" y="0"/>
                      <a:ext cx="4115374" cy="3210373"/>
                    </a:xfrm>
                    <a:prstGeom prst="rect">
                      <a:avLst/>
                    </a:prstGeom>
                  </pic:spPr>
                </pic:pic>
              </a:graphicData>
            </a:graphic>
          </wp:inline>
        </w:drawing>
      </w:r>
    </w:p>
    <w:p w14:paraId="4045A2A5" w14:textId="77777777" w:rsidR="00243EDD" w:rsidRDefault="00243EDD" w:rsidP="00243EDD">
      <w:pPr>
        <w:rPr>
          <w:lang w:val="en-GB"/>
        </w:rPr>
      </w:pPr>
      <w:r>
        <w:rPr>
          <w:lang w:val="en-GB"/>
        </w:rPr>
        <w:t>You can then edit the text by typing in the box. To save the edit, hit [Return] or click off the box. To cancel editing, hit [Esc].</w:t>
      </w:r>
    </w:p>
    <w:p w14:paraId="4A7D65D6" w14:textId="77777777" w:rsidR="00243EDD" w:rsidRDefault="00243EDD" w:rsidP="00243EDD">
      <w:pPr>
        <w:rPr>
          <w:lang w:val="en-GB"/>
        </w:rPr>
      </w:pPr>
      <w:r w:rsidRPr="003D28D5">
        <w:rPr>
          <w:noProof/>
          <w:lang w:val="en-GB"/>
        </w:rPr>
        <w:drawing>
          <wp:inline distT="0" distB="0" distL="0" distR="0" wp14:anchorId="029D4CF8" wp14:editId="679E68A2">
            <wp:extent cx="4115374" cy="3210373"/>
            <wp:effectExtent l="0" t="0" r="0" b="0"/>
            <wp:docPr id="1250911855" name="Picture 12509118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55" name="Picture 1250911855" descr="Diagram&#10;&#10;Description automatically generated"/>
                    <pic:cNvPicPr/>
                  </pic:nvPicPr>
                  <pic:blipFill>
                    <a:blip r:embed="rId124"/>
                    <a:stretch>
                      <a:fillRect/>
                    </a:stretch>
                  </pic:blipFill>
                  <pic:spPr>
                    <a:xfrm>
                      <a:off x="0" y="0"/>
                      <a:ext cx="4115374" cy="3210373"/>
                    </a:xfrm>
                    <a:prstGeom prst="rect">
                      <a:avLst/>
                    </a:prstGeom>
                  </pic:spPr>
                </pic:pic>
              </a:graphicData>
            </a:graphic>
          </wp:inline>
        </w:drawing>
      </w:r>
    </w:p>
    <w:p w14:paraId="47B8B109" w14:textId="77777777" w:rsidR="00243EDD" w:rsidRDefault="00243EDD" w:rsidP="00243EDD">
      <w:pPr>
        <w:rPr>
          <w:lang w:val="en-GB"/>
        </w:rPr>
      </w:pPr>
      <w:r>
        <w:rPr>
          <w:lang w:val="en-GB"/>
        </w:rPr>
        <w:lastRenderedPageBreak/>
        <w:t>When editing reaction text, the Formatting toolbar appears:</w:t>
      </w:r>
      <w:r>
        <w:rPr>
          <w:lang w:val="en-GB"/>
        </w:rPr>
        <w:br/>
      </w:r>
      <w:r w:rsidRPr="003D28D5">
        <w:rPr>
          <w:noProof/>
          <w:lang w:val="en-GB"/>
        </w:rPr>
        <w:drawing>
          <wp:inline distT="0" distB="0" distL="0" distR="0" wp14:anchorId="432104F1" wp14:editId="64C76638">
            <wp:extent cx="1400370" cy="419158"/>
            <wp:effectExtent l="0" t="0" r="0" b="0"/>
            <wp:docPr id="1250911856" name="Picture 125091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400370" cy="419158"/>
                    </a:xfrm>
                    <a:prstGeom prst="rect">
                      <a:avLst/>
                    </a:prstGeom>
                  </pic:spPr>
                </pic:pic>
              </a:graphicData>
            </a:graphic>
          </wp:inline>
        </w:drawing>
      </w:r>
    </w:p>
    <w:p w14:paraId="136C8E7F" w14:textId="77777777" w:rsidR="00243EDD" w:rsidRDefault="00243EDD" w:rsidP="00243EDD">
      <w:pPr>
        <w:rPr>
          <w:lang w:val="en-GB"/>
        </w:rPr>
      </w:pPr>
      <w:r>
        <w:rPr>
          <w:lang w:val="en-GB"/>
        </w:rPr>
        <w:t>This sets the selected text to subscript or superscript or inserts special symbols.  The dropdown button at the end of the toolbar allows you to select from a pallet of special symbols.</w:t>
      </w:r>
    </w:p>
    <w:p w14:paraId="46A36B03" w14:textId="77777777" w:rsidR="00243EDD" w:rsidRPr="00DB3FF4" w:rsidRDefault="00243EDD" w:rsidP="00243EDD">
      <w:pPr>
        <w:rPr>
          <w:b/>
          <w:bCs/>
          <w:lang w:val="en-GB"/>
        </w:rPr>
      </w:pPr>
      <w:r w:rsidRPr="00DB3FF4">
        <w:rPr>
          <w:b/>
          <w:bCs/>
          <w:lang w:val="en-GB"/>
        </w:rPr>
        <w:t xml:space="preserve">NB:  double clicking on the highlighted reagents or conditions in a selected reaction will also edit them directly. </w:t>
      </w:r>
    </w:p>
    <w:p w14:paraId="0E6C8B6E" w14:textId="22B6E890" w:rsidR="005E04C3" w:rsidRDefault="008F3C3F" w:rsidP="006573C7">
      <w:pPr>
        <w:pStyle w:val="Heading2"/>
        <w:rPr>
          <w:lang w:val="en-GB"/>
        </w:rPr>
      </w:pPr>
      <w:bookmarkStart w:id="92" w:name="_Toc96934834"/>
      <w:r>
        <w:rPr>
          <w:lang w:val="en-GB"/>
        </w:rPr>
        <w:t>Assigning reactants and products</w:t>
      </w:r>
      <w:bookmarkEnd w:id="92"/>
    </w:p>
    <w:p w14:paraId="5E0497A7" w14:textId="6C804807" w:rsidR="006573C7" w:rsidRDefault="006573C7" w:rsidP="006573C7">
      <w:pPr>
        <w:rPr>
          <w:lang w:val="en-GB"/>
        </w:rPr>
      </w:pPr>
      <w:r>
        <w:rPr>
          <w:lang w:val="en-GB"/>
        </w:rPr>
        <w:t>Assigning reactant or product roles to a molecule is entirely optional. You can use ACME to draw complete reactions without having to do this.  However, if you intend to process documents automatically in any way, we highly recommend this step. Reactants and products are then stored as references to existing molecules in the underlying CML.</w:t>
      </w:r>
    </w:p>
    <w:p w14:paraId="5A871939" w14:textId="273E9A8D" w:rsidR="006573C7" w:rsidRDefault="006573C7" w:rsidP="006573C7">
      <w:pPr>
        <w:pStyle w:val="Heading3"/>
        <w:rPr>
          <w:lang w:val="en-GB"/>
        </w:rPr>
      </w:pPr>
      <w:bookmarkStart w:id="93" w:name="_Toc96934835"/>
      <w:r>
        <w:rPr>
          <w:lang w:val="en-GB"/>
        </w:rPr>
        <w:t>Initial Assignment</w:t>
      </w:r>
      <w:bookmarkEnd w:id="93"/>
    </w:p>
    <w:p w14:paraId="27BBD829" w14:textId="440680D4" w:rsidR="006573C7" w:rsidRDefault="006573C7" w:rsidP="006573C7">
      <w:pPr>
        <w:rPr>
          <w:lang w:val="en-GB"/>
        </w:rPr>
      </w:pPr>
      <w:r>
        <w:rPr>
          <w:lang w:val="en-GB"/>
        </w:rPr>
        <w:t xml:space="preserve">To assign roles, select reactants, </w:t>
      </w:r>
      <w:r w:rsidR="00DB3FF4">
        <w:rPr>
          <w:lang w:val="en-GB"/>
        </w:rPr>
        <w:t>products,</w:t>
      </w:r>
      <w:r>
        <w:rPr>
          <w:lang w:val="en-GB"/>
        </w:rPr>
        <w:t xml:space="preserve"> and the reaction arrow.  The Assign Reaction Roles button is then enabled:</w:t>
      </w:r>
      <w:r>
        <w:rPr>
          <w:lang w:val="en-GB"/>
        </w:rPr>
        <w:br/>
      </w:r>
      <w:r w:rsidRPr="006573C7">
        <w:rPr>
          <w:noProof/>
          <w:lang w:val="en-GB"/>
        </w:rPr>
        <w:drawing>
          <wp:inline distT="0" distB="0" distL="0" distR="0" wp14:anchorId="1F841916" wp14:editId="7DAE9782">
            <wp:extent cx="5943600" cy="3014345"/>
            <wp:effectExtent l="0" t="0" r="0" b="0"/>
            <wp:docPr id="1250911860" name="Picture 1250911860"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0" name="Picture 1250911860" descr="Diagram, timeline&#10;&#10;Description automatically generated"/>
                    <pic:cNvPicPr/>
                  </pic:nvPicPr>
                  <pic:blipFill>
                    <a:blip r:embed="rId126"/>
                    <a:stretch>
                      <a:fillRect/>
                    </a:stretch>
                  </pic:blipFill>
                  <pic:spPr>
                    <a:xfrm>
                      <a:off x="0" y="0"/>
                      <a:ext cx="5943600" cy="3014345"/>
                    </a:xfrm>
                    <a:prstGeom prst="rect">
                      <a:avLst/>
                    </a:prstGeom>
                  </pic:spPr>
                </pic:pic>
              </a:graphicData>
            </a:graphic>
          </wp:inline>
        </w:drawing>
      </w:r>
    </w:p>
    <w:p w14:paraId="042052B2" w14:textId="6ADFAC40" w:rsidR="006573C7" w:rsidRDefault="006573C7" w:rsidP="006573C7">
      <w:pPr>
        <w:rPr>
          <w:lang w:val="en-GB"/>
        </w:rPr>
      </w:pPr>
      <w:r>
        <w:rPr>
          <w:lang w:val="en-GB"/>
        </w:rPr>
        <w:t>On clicking, ACME selects the reaction and displays role indicators above each molecule. Molecules closer to the tail of the arrow are assigned as reactants</w:t>
      </w:r>
      <w:r w:rsidR="00CE7F1B">
        <w:rPr>
          <w:lang w:val="en-GB"/>
        </w:rPr>
        <w:t xml:space="preserve"> (dark red solid circle)</w:t>
      </w:r>
      <w:r>
        <w:rPr>
          <w:lang w:val="en-GB"/>
        </w:rPr>
        <w:t xml:space="preserve">, those closer to the head as </w:t>
      </w:r>
      <w:r>
        <w:rPr>
          <w:lang w:val="en-GB"/>
        </w:rPr>
        <w:lastRenderedPageBreak/>
        <w:t>products</w:t>
      </w:r>
      <w:r w:rsidR="00CE7F1B">
        <w:rPr>
          <w:lang w:val="en-GB"/>
        </w:rPr>
        <w:t xml:space="preserve"> (dark blue solid circle). This allows you to identify which molecules participate in the reaction</w:t>
      </w:r>
      <w:r>
        <w:rPr>
          <w:lang w:val="en-GB"/>
        </w:rPr>
        <w:t>:</w:t>
      </w:r>
      <w:r>
        <w:rPr>
          <w:lang w:val="en-GB"/>
        </w:rPr>
        <w:br/>
      </w:r>
      <w:r w:rsidR="00CE7F1B" w:rsidRPr="00CE7F1B">
        <w:rPr>
          <w:noProof/>
          <w:lang w:val="en-GB"/>
        </w:rPr>
        <w:drawing>
          <wp:inline distT="0" distB="0" distL="0" distR="0" wp14:anchorId="22850DAB" wp14:editId="65217120">
            <wp:extent cx="5943600" cy="2682875"/>
            <wp:effectExtent l="0" t="0" r="0" b="3175"/>
            <wp:docPr id="1250911861" name="Picture 125091186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1" name="Picture 1250911861" descr="Diagram&#10;&#10;Description automatically generated with low confidence"/>
                    <pic:cNvPicPr/>
                  </pic:nvPicPr>
                  <pic:blipFill>
                    <a:blip r:embed="rId127"/>
                    <a:stretch>
                      <a:fillRect/>
                    </a:stretch>
                  </pic:blipFill>
                  <pic:spPr>
                    <a:xfrm>
                      <a:off x="0" y="0"/>
                      <a:ext cx="5943600" cy="2682875"/>
                    </a:xfrm>
                    <a:prstGeom prst="rect">
                      <a:avLst/>
                    </a:prstGeom>
                  </pic:spPr>
                </pic:pic>
              </a:graphicData>
            </a:graphic>
          </wp:inline>
        </w:drawing>
      </w:r>
    </w:p>
    <w:p w14:paraId="765B0966" w14:textId="0A65A4B1" w:rsidR="00CE7F1B" w:rsidRDefault="00CE7F1B" w:rsidP="006573C7">
      <w:pPr>
        <w:rPr>
          <w:lang w:val="en-GB"/>
        </w:rPr>
      </w:pPr>
      <w:r>
        <w:rPr>
          <w:lang w:val="en-GB"/>
        </w:rPr>
        <w:t>Deselecting the arrow hides the role indicators.</w:t>
      </w:r>
    </w:p>
    <w:p w14:paraId="786BD14C" w14:textId="3E965443" w:rsidR="00CE7F1B" w:rsidRDefault="00CE7F1B" w:rsidP="00CE7F1B">
      <w:pPr>
        <w:pStyle w:val="Heading3"/>
        <w:rPr>
          <w:lang w:val="en-GB"/>
        </w:rPr>
      </w:pPr>
      <w:bookmarkStart w:id="94" w:name="_Toc96934836"/>
      <w:proofErr w:type="spellStart"/>
      <w:r>
        <w:rPr>
          <w:lang w:val="en-GB"/>
        </w:rPr>
        <w:t>Deassigning</w:t>
      </w:r>
      <w:bookmarkEnd w:id="94"/>
      <w:proofErr w:type="spellEnd"/>
    </w:p>
    <w:p w14:paraId="034075D0" w14:textId="77777777" w:rsidR="00CE7F1B" w:rsidRDefault="00CE7F1B" w:rsidP="00CE7F1B">
      <w:pPr>
        <w:rPr>
          <w:lang w:val="en-GB"/>
        </w:rPr>
      </w:pPr>
      <w:r>
        <w:rPr>
          <w:lang w:val="en-GB"/>
        </w:rPr>
        <w:t xml:space="preserve">Select a reaction and then click the </w:t>
      </w:r>
      <w:proofErr w:type="spellStart"/>
      <w:r>
        <w:rPr>
          <w:lang w:val="en-GB"/>
        </w:rPr>
        <w:t>Deassign</w:t>
      </w:r>
      <w:proofErr w:type="spellEnd"/>
      <w:r>
        <w:rPr>
          <w:lang w:val="en-GB"/>
        </w:rPr>
        <w:t xml:space="preserve"> Reaction Roles button:</w:t>
      </w:r>
      <w:r>
        <w:rPr>
          <w:lang w:val="en-GB"/>
        </w:rPr>
        <w:br/>
      </w:r>
      <w:r w:rsidRPr="00CE7F1B">
        <w:rPr>
          <w:noProof/>
          <w:lang w:val="en-GB"/>
        </w:rPr>
        <w:drawing>
          <wp:inline distT="0" distB="0" distL="0" distR="0" wp14:anchorId="7C73D2CA" wp14:editId="1CD804F8">
            <wp:extent cx="5943600" cy="3355340"/>
            <wp:effectExtent l="0" t="0" r="0" b="0"/>
            <wp:docPr id="1250911862" name="Picture 12509118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2" name="Picture 1250911862" descr="Diagram&#10;&#10;Description automatically generated"/>
                    <pic:cNvPicPr/>
                  </pic:nvPicPr>
                  <pic:blipFill>
                    <a:blip r:embed="rId128"/>
                    <a:stretch>
                      <a:fillRect/>
                    </a:stretch>
                  </pic:blipFill>
                  <pic:spPr>
                    <a:xfrm>
                      <a:off x="0" y="0"/>
                      <a:ext cx="5943600" cy="3355340"/>
                    </a:xfrm>
                    <a:prstGeom prst="rect">
                      <a:avLst/>
                    </a:prstGeom>
                  </pic:spPr>
                </pic:pic>
              </a:graphicData>
            </a:graphic>
          </wp:inline>
        </w:drawing>
      </w:r>
    </w:p>
    <w:p w14:paraId="282B6C4D" w14:textId="147F1A5F" w:rsidR="00CE7F1B" w:rsidRPr="00CE7F1B" w:rsidRDefault="00CE7F1B" w:rsidP="00CE7F1B">
      <w:pPr>
        <w:rPr>
          <w:lang w:val="en-GB"/>
        </w:rPr>
      </w:pPr>
      <w:r>
        <w:rPr>
          <w:lang w:val="en-GB"/>
        </w:rPr>
        <w:lastRenderedPageBreak/>
        <w:t>ACME clears all role assignments from the reaction.</w:t>
      </w:r>
      <w:r>
        <w:rPr>
          <w:lang w:val="en-GB"/>
        </w:rPr>
        <w:br/>
      </w:r>
      <w:r w:rsidRPr="00CE7F1B">
        <w:rPr>
          <w:noProof/>
          <w:lang w:val="en-GB"/>
        </w:rPr>
        <w:drawing>
          <wp:inline distT="0" distB="0" distL="0" distR="0" wp14:anchorId="6B237B89" wp14:editId="538CE787">
            <wp:extent cx="5943600" cy="3388360"/>
            <wp:effectExtent l="0" t="0" r="0" b="2540"/>
            <wp:docPr id="1250911863" name="Picture 12509118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3" name="Picture 1250911863" descr="Diagram&#10;&#10;Description automatically generated"/>
                    <pic:cNvPicPr/>
                  </pic:nvPicPr>
                  <pic:blipFill>
                    <a:blip r:embed="rId129"/>
                    <a:stretch>
                      <a:fillRect/>
                    </a:stretch>
                  </pic:blipFill>
                  <pic:spPr>
                    <a:xfrm>
                      <a:off x="0" y="0"/>
                      <a:ext cx="5943600" cy="3388360"/>
                    </a:xfrm>
                    <a:prstGeom prst="rect">
                      <a:avLst/>
                    </a:prstGeom>
                  </pic:spPr>
                </pic:pic>
              </a:graphicData>
            </a:graphic>
          </wp:inline>
        </w:drawing>
      </w:r>
      <w:r>
        <w:rPr>
          <w:lang w:val="en-GB"/>
        </w:rPr>
        <w:br/>
      </w:r>
    </w:p>
    <w:p w14:paraId="23C959CA" w14:textId="77777777" w:rsidR="00CE7F1B" w:rsidRPr="006573C7" w:rsidRDefault="00CE7F1B" w:rsidP="006573C7">
      <w:pPr>
        <w:rPr>
          <w:lang w:val="en-GB"/>
        </w:rPr>
      </w:pPr>
    </w:p>
    <w:p w14:paraId="49174BB5" w14:textId="152931C9" w:rsidR="000858A8" w:rsidRDefault="000858A8" w:rsidP="000858A8">
      <w:pPr>
        <w:pStyle w:val="Heading2"/>
        <w:rPr>
          <w:lang w:val="en-GB"/>
        </w:rPr>
      </w:pPr>
      <w:bookmarkStart w:id="95" w:name="_Toc96934837"/>
      <w:proofErr w:type="gramStart"/>
      <w:r>
        <w:rPr>
          <w:lang w:val="en-GB"/>
        </w:rPr>
        <w:t>Plus</w:t>
      </w:r>
      <w:proofErr w:type="gramEnd"/>
      <w:r>
        <w:rPr>
          <w:lang w:val="en-GB"/>
        </w:rPr>
        <w:t xml:space="preserve"> Tool</w:t>
      </w:r>
      <w:bookmarkEnd w:id="95"/>
    </w:p>
    <w:p w14:paraId="6867983A" w14:textId="36EF549C" w:rsidR="000858A8" w:rsidRPr="000858A8" w:rsidRDefault="000858A8" w:rsidP="000858A8">
      <w:pPr>
        <w:rPr>
          <w:lang w:val="en-GB"/>
        </w:rPr>
      </w:pPr>
      <w:r w:rsidRPr="000858A8">
        <w:rPr>
          <w:noProof/>
          <w:lang w:val="en-GB"/>
        </w:rPr>
        <w:drawing>
          <wp:inline distT="0" distB="0" distL="0" distR="0" wp14:anchorId="168DA75D" wp14:editId="535A4CB0">
            <wp:extent cx="266737" cy="285790"/>
            <wp:effectExtent l="0" t="0" r="0" b="0"/>
            <wp:docPr id="1250911864" name="Picture 125091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66737" cy="285790"/>
                    </a:xfrm>
                    <a:prstGeom prst="rect">
                      <a:avLst/>
                    </a:prstGeom>
                  </pic:spPr>
                </pic:pic>
              </a:graphicData>
            </a:graphic>
          </wp:inline>
        </w:drawing>
      </w:r>
    </w:p>
    <w:p w14:paraId="1FB108F2" w14:textId="396579D1" w:rsidR="000858A8" w:rsidRPr="000858A8" w:rsidRDefault="000858A8" w:rsidP="000858A8">
      <w:pPr>
        <w:rPr>
          <w:lang w:val="en-GB"/>
        </w:rPr>
      </w:pPr>
      <w:r>
        <w:rPr>
          <w:lang w:val="en-GB"/>
        </w:rPr>
        <w:lastRenderedPageBreak/>
        <w:t>This inserts a plus sign as free-floating text. Use this to visually indicate multiple reactants and/or products:</w:t>
      </w:r>
      <w:r>
        <w:rPr>
          <w:lang w:val="en-GB"/>
        </w:rPr>
        <w:br/>
      </w:r>
      <w:r w:rsidRPr="000858A8">
        <w:rPr>
          <w:noProof/>
          <w:lang w:val="en-GB"/>
        </w:rPr>
        <w:drawing>
          <wp:inline distT="0" distB="0" distL="0" distR="0" wp14:anchorId="04FF27AA" wp14:editId="679545D9">
            <wp:extent cx="5943600" cy="3404235"/>
            <wp:effectExtent l="0" t="0" r="0" b="5715"/>
            <wp:docPr id="1250911865" name="Picture 12509118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5" name="Picture 1250911865" descr="Diagram&#10;&#10;Description automatically generated"/>
                    <pic:cNvPicPr/>
                  </pic:nvPicPr>
                  <pic:blipFill>
                    <a:blip r:embed="rId131"/>
                    <a:stretch>
                      <a:fillRect/>
                    </a:stretch>
                  </pic:blipFill>
                  <pic:spPr>
                    <a:xfrm>
                      <a:off x="0" y="0"/>
                      <a:ext cx="5943600" cy="3404235"/>
                    </a:xfrm>
                    <a:prstGeom prst="rect">
                      <a:avLst/>
                    </a:prstGeom>
                  </pic:spPr>
                </pic:pic>
              </a:graphicData>
            </a:graphic>
          </wp:inline>
        </w:drawing>
      </w:r>
    </w:p>
    <w:p w14:paraId="116C09F5" w14:textId="4769C40F" w:rsidR="004D0140" w:rsidRDefault="004D0140" w:rsidP="006573C7">
      <w:pPr>
        <w:pStyle w:val="Heading1"/>
        <w:rPr>
          <w:lang w:val="en-GB"/>
        </w:rPr>
      </w:pPr>
      <w:bookmarkStart w:id="96" w:name="_Toc96934838"/>
      <w:r>
        <w:rPr>
          <w:lang w:val="en-GB"/>
        </w:rPr>
        <w:t>Aligning objects</w:t>
      </w:r>
      <w:bookmarkEnd w:id="96"/>
    </w:p>
    <w:p w14:paraId="3F934BA4" w14:textId="558F012F" w:rsidR="004D0140" w:rsidRDefault="004D0140" w:rsidP="004D0140">
      <w:pPr>
        <w:rPr>
          <w:lang w:val="en-GB"/>
        </w:rPr>
      </w:pPr>
      <w:r>
        <w:rPr>
          <w:lang w:val="en-GB"/>
        </w:rPr>
        <w:t>You can align objects with the buttons on the Alignment toolbar:</w:t>
      </w:r>
      <w:r>
        <w:rPr>
          <w:lang w:val="en-GB"/>
        </w:rPr>
        <w:br/>
      </w:r>
      <w:r w:rsidRPr="004D0140">
        <w:rPr>
          <w:noProof/>
          <w:lang w:val="en-GB"/>
        </w:rPr>
        <w:drawing>
          <wp:inline distT="0" distB="0" distL="0" distR="0" wp14:anchorId="0E34EE36" wp14:editId="1FA344B1">
            <wp:extent cx="1733792" cy="352474"/>
            <wp:effectExtent l="0" t="0" r="0" b="0"/>
            <wp:docPr id="1250911867" name="Picture 125091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733792" cy="352474"/>
                    </a:xfrm>
                    <a:prstGeom prst="rect">
                      <a:avLst/>
                    </a:prstGeom>
                  </pic:spPr>
                </pic:pic>
              </a:graphicData>
            </a:graphic>
          </wp:inline>
        </w:drawing>
      </w:r>
    </w:p>
    <w:p w14:paraId="6A2D3B78" w14:textId="1D462070" w:rsidR="004D0140" w:rsidRDefault="004D0140" w:rsidP="004D0140">
      <w:pPr>
        <w:rPr>
          <w:lang w:val="en-GB"/>
        </w:rPr>
      </w:pPr>
      <w:r>
        <w:rPr>
          <w:lang w:val="en-GB"/>
        </w:rPr>
        <w:t>The functions are, in order:</w:t>
      </w:r>
    </w:p>
    <w:p w14:paraId="27D20E32" w14:textId="6AC1B0EA" w:rsidR="004D0140" w:rsidRDefault="004D0140" w:rsidP="004D0140">
      <w:pPr>
        <w:pStyle w:val="ListParagraph"/>
        <w:numPr>
          <w:ilvl w:val="0"/>
          <w:numId w:val="4"/>
        </w:numPr>
        <w:rPr>
          <w:lang w:val="en-GB"/>
        </w:rPr>
      </w:pPr>
      <w:r>
        <w:rPr>
          <w:lang w:val="en-GB"/>
        </w:rPr>
        <w:t>Align Lefts</w:t>
      </w:r>
    </w:p>
    <w:p w14:paraId="23AD0149" w14:textId="5EFEDE3D" w:rsidR="004D0140" w:rsidRDefault="004D0140" w:rsidP="004D0140">
      <w:pPr>
        <w:pStyle w:val="ListParagraph"/>
        <w:numPr>
          <w:ilvl w:val="0"/>
          <w:numId w:val="4"/>
        </w:numPr>
        <w:rPr>
          <w:lang w:val="en-GB"/>
        </w:rPr>
      </w:pPr>
      <w:r>
        <w:rPr>
          <w:lang w:val="en-GB"/>
        </w:rPr>
        <w:t>Align Centres</w:t>
      </w:r>
      <w:r w:rsidR="004E2611">
        <w:rPr>
          <w:lang w:val="en-GB"/>
        </w:rPr>
        <w:t xml:space="preserve"> (horizontal)</w:t>
      </w:r>
    </w:p>
    <w:p w14:paraId="569989DE" w14:textId="32B588D7" w:rsidR="004D0140" w:rsidRDefault="004D0140" w:rsidP="004D0140">
      <w:pPr>
        <w:pStyle w:val="ListParagraph"/>
        <w:numPr>
          <w:ilvl w:val="0"/>
          <w:numId w:val="4"/>
        </w:numPr>
        <w:rPr>
          <w:lang w:val="en-GB"/>
        </w:rPr>
      </w:pPr>
      <w:r>
        <w:rPr>
          <w:lang w:val="en-GB"/>
        </w:rPr>
        <w:t>Align Rights</w:t>
      </w:r>
    </w:p>
    <w:p w14:paraId="6834A760" w14:textId="430BC13C" w:rsidR="004D0140" w:rsidRDefault="004D0140" w:rsidP="004D0140">
      <w:pPr>
        <w:pStyle w:val="ListParagraph"/>
        <w:numPr>
          <w:ilvl w:val="0"/>
          <w:numId w:val="4"/>
        </w:numPr>
        <w:rPr>
          <w:lang w:val="en-GB"/>
        </w:rPr>
      </w:pPr>
      <w:r>
        <w:rPr>
          <w:lang w:val="en-GB"/>
        </w:rPr>
        <w:t>Align Bottoms</w:t>
      </w:r>
    </w:p>
    <w:p w14:paraId="350102A6" w14:textId="509A8818" w:rsidR="004D0140" w:rsidRDefault="004D0140" w:rsidP="004D0140">
      <w:pPr>
        <w:pStyle w:val="ListParagraph"/>
        <w:numPr>
          <w:ilvl w:val="0"/>
          <w:numId w:val="4"/>
        </w:numPr>
        <w:rPr>
          <w:lang w:val="en-GB"/>
        </w:rPr>
      </w:pPr>
      <w:r>
        <w:rPr>
          <w:lang w:val="en-GB"/>
        </w:rPr>
        <w:t>Align Middles</w:t>
      </w:r>
      <w:r w:rsidR="004E2611">
        <w:rPr>
          <w:lang w:val="en-GB"/>
        </w:rPr>
        <w:t xml:space="preserve"> (vertical)</w:t>
      </w:r>
    </w:p>
    <w:p w14:paraId="13FC200A" w14:textId="7BE02494" w:rsidR="004D0140" w:rsidRDefault="004D0140" w:rsidP="004D0140">
      <w:pPr>
        <w:pStyle w:val="ListParagraph"/>
        <w:numPr>
          <w:ilvl w:val="0"/>
          <w:numId w:val="4"/>
        </w:numPr>
        <w:rPr>
          <w:lang w:val="en-GB"/>
        </w:rPr>
      </w:pPr>
      <w:r>
        <w:rPr>
          <w:lang w:val="en-GB"/>
        </w:rPr>
        <w:t>Align Tops</w:t>
      </w:r>
    </w:p>
    <w:p w14:paraId="60E84EC7" w14:textId="13CF18C6" w:rsidR="004D0140" w:rsidRDefault="004D0140" w:rsidP="004D0140">
      <w:pPr>
        <w:rPr>
          <w:lang w:val="en-GB"/>
        </w:rPr>
      </w:pPr>
      <w:r>
        <w:rPr>
          <w:lang w:val="en-GB"/>
        </w:rPr>
        <w:t xml:space="preserve">You must select more than one object on screen (molecule, reaction or plus sign) before aligning.  </w:t>
      </w:r>
    </w:p>
    <w:p w14:paraId="0AF620ED" w14:textId="129BA4BD" w:rsidR="004E2611" w:rsidRDefault="004E2611" w:rsidP="004E2611">
      <w:pPr>
        <w:rPr>
          <w:lang w:val="en-GB"/>
        </w:rPr>
      </w:pPr>
      <w:r>
        <w:rPr>
          <w:lang w:val="en-GB"/>
        </w:rPr>
        <w:lastRenderedPageBreak/>
        <w:t>Before Aligning Middles</w:t>
      </w:r>
      <w:r>
        <w:rPr>
          <w:lang w:val="en-GB"/>
        </w:rPr>
        <w:br/>
      </w:r>
      <w:r w:rsidRPr="004E2611">
        <w:rPr>
          <w:noProof/>
          <w:lang w:val="en-GB"/>
        </w:rPr>
        <w:drawing>
          <wp:inline distT="0" distB="0" distL="0" distR="0" wp14:anchorId="19DB2FE4" wp14:editId="7FCF3FB5">
            <wp:extent cx="5943600" cy="3504565"/>
            <wp:effectExtent l="0" t="0" r="0" b="635"/>
            <wp:docPr id="1250911868" name="Picture 12509118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8" name="Picture 1250911868" descr="Diagram&#10;&#10;Description automatically generated"/>
                    <pic:cNvPicPr/>
                  </pic:nvPicPr>
                  <pic:blipFill>
                    <a:blip r:embed="rId133"/>
                    <a:stretch>
                      <a:fillRect/>
                    </a:stretch>
                  </pic:blipFill>
                  <pic:spPr>
                    <a:xfrm>
                      <a:off x="0" y="0"/>
                      <a:ext cx="5943600" cy="3504565"/>
                    </a:xfrm>
                    <a:prstGeom prst="rect">
                      <a:avLst/>
                    </a:prstGeom>
                  </pic:spPr>
                </pic:pic>
              </a:graphicData>
            </a:graphic>
          </wp:inline>
        </w:drawing>
      </w:r>
      <w:r>
        <w:rPr>
          <w:lang w:val="en-GB"/>
        </w:rPr>
        <w:br/>
        <w:t>After Alignment</w:t>
      </w:r>
    </w:p>
    <w:p w14:paraId="780BAC7D" w14:textId="1EF22BF8" w:rsidR="004E2611" w:rsidRPr="004D0140" w:rsidRDefault="004E2611" w:rsidP="004E2611">
      <w:pPr>
        <w:rPr>
          <w:lang w:val="en-GB"/>
        </w:rPr>
      </w:pPr>
      <w:r w:rsidRPr="004E2611">
        <w:rPr>
          <w:noProof/>
          <w:lang w:val="en-GB"/>
        </w:rPr>
        <w:drawing>
          <wp:inline distT="0" distB="0" distL="0" distR="0" wp14:anchorId="4B8D7D52" wp14:editId="097E2996">
            <wp:extent cx="5943600" cy="3853815"/>
            <wp:effectExtent l="0" t="0" r="0" b="0"/>
            <wp:docPr id="1250911869" name="Picture 12509118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9" name="Picture 1250911869" descr="Diagram&#10;&#10;Description automatically generated"/>
                    <pic:cNvPicPr/>
                  </pic:nvPicPr>
                  <pic:blipFill>
                    <a:blip r:embed="rId134"/>
                    <a:stretch>
                      <a:fillRect/>
                    </a:stretch>
                  </pic:blipFill>
                  <pic:spPr>
                    <a:xfrm>
                      <a:off x="0" y="0"/>
                      <a:ext cx="5943600" cy="3853815"/>
                    </a:xfrm>
                    <a:prstGeom prst="rect">
                      <a:avLst/>
                    </a:prstGeom>
                  </pic:spPr>
                </pic:pic>
              </a:graphicData>
            </a:graphic>
          </wp:inline>
        </w:drawing>
      </w:r>
    </w:p>
    <w:p w14:paraId="752CA4D6" w14:textId="2055AA1E" w:rsidR="002042F2" w:rsidRDefault="002042F2" w:rsidP="006573C7">
      <w:pPr>
        <w:pStyle w:val="Heading1"/>
        <w:rPr>
          <w:lang w:val="en-GB"/>
        </w:rPr>
      </w:pPr>
      <w:bookmarkStart w:id="97" w:name="_Toc96934839"/>
      <w:r>
        <w:rPr>
          <w:lang w:val="en-GB"/>
        </w:rPr>
        <w:lastRenderedPageBreak/>
        <w:t>Atom properties</w:t>
      </w:r>
      <w:bookmarkEnd w:id="97"/>
    </w:p>
    <w:p w14:paraId="4CBCA8F1" w14:textId="77777777" w:rsidR="00177E58" w:rsidRDefault="005D2AA9" w:rsidP="005D2AA9">
      <w:pPr>
        <w:rPr>
          <w:lang w:val="en-GB"/>
        </w:rPr>
      </w:pPr>
      <w:r>
        <w:rPr>
          <w:lang w:val="en-GB"/>
        </w:rPr>
        <w:t xml:space="preserve">You can edit the properties of atoms, bonds and molecules directly </w:t>
      </w:r>
      <w:r w:rsidR="00776C2E">
        <w:rPr>
          <w:lang w:val="en-GB"/>
        </w:rPr>
        <w:t xml:space="preserve">by </w:t>
      </w:r>
      <w:proofErr w:type="gramStart"/>
      <w:r w:rsidR="00776C2E">
        <w:rPr>
          <w:lang w:val="en-GB"/>
        </w:rPr>
        <w:t>right</w:t>
      </w:r>
      <w:r w:rsidR="00A72CF8">
        <w:rPr>
          <w:lang w:val="en-GB"/>
        </w:rPr>
        <w:t>-</w:t>
      </w:r>
      <w:r w:rsidR="00776C2E">
        <w:rPr>
          <w:lang w:val="en-GB"/>
        </w:rPr>
        <w:t>clicking</w:t>
      </w:r>
      <w:proofErr w:type="gramEnd"/>
      <w:r w:rsidR="00776C2E">
        <w:rPr>
          <w:lang w:val="en-GB"/>
        </w:rPr>
        <w:t xml:space="preserve"> an atom, bond or selected molecule, when ACME is in select or draw mode.</w:t>
      </w:r>
    </w:p>
    <w:p w14:paraId="7CAA017C" w14:textId="77777777" w:rsidR="00177E58" w:rsidRDefault="0C28B092" w:rsidP="00177E58">
      <w:pPr>
        <w:keepNext/>
      </w:pPr>
      <w:r>
        <w:rPr>
          <w:noProof/>
          <w:lang w:val="en-GB" w:eastAsia="en-GB"/>
        </w:rPr>
        <w:drawing>
          <wp:inline distT="0" distB="0" distL="0" distR="0" wp14:anchorId="3E010E7D" wp14:editId="4995B31E">
            <wp:extent cx="5943600" cy="3306445"/>
            <wp:effectExtent l="0" t="0" r="0" b="8255"/>
            <wp:docPr id="2074813928" name="Picture 48779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3"/>
                    <pic:cNvPicPr/>
                  </pic:nvPicPr>
                  <pic:blipFill>
                    <a:blip r:embed="rId135">
                      <a:extLst>
                        <a:ext uri="{28A0092B-C50C-407E-A947-70E740481C1C}">
                          <a14:useLocalDpi xmlns:a14="http://schemas.microsoft.com/office/drawing/2010/main" val="0"/>
                        </a:ext>
                      </a:extLst>
                    </a:blip>
                    <a:stretch>
                      <a:fillRect/>
                    </a:stretch>
                  </pic:blipFill>
                  <pic:spPr>
                    <a:xfrm>
                      <a:off x="0" y="0"/>
                      <a:ext cx="5943600" cy="3306445"/>
                    </a:xfrm>
                    <a:prstGeom prst="rect">
                      <a:avLst/>
                    </a:prstGeom>
                  </pic:spPr>
                </pic:pic>
              </a:graphicData>
            </a:graphic>
          </wp:inline>
        </w:drawing>
      </w:r>
    </w:p>
    <w:p w14:paraId="2107ED62" w14:textId="77777777" w:rsidR="005D2AA9" w:rsidRDefault="00177E58" w:rsidP="00177E58">
      <w:pPr>
        <w:pStyle w:val="Caption"/>
        <w:rPr>
          <w:lang w:val="en-GB"/>
        </w:rPr>
      </w:pPr>
      <w:r>
        <w:t xml:space="preserve">Figure </w:t>
      </w:r>
      <w:r w:rsidR="00582F5E">
        <w:fldChar w:fldCharType="begin"/>
      </w:r>
      <w:r w:rsidR="00582F5E">
        <w:instrText xml:space="preserve"> SEQ Figure \* ARABIC </w:instrText>
      </w:r>
      <w:r w:rsidR="00582F5E">
        <w:fldChar w:fldCharType="separate"/>
      </w:r>
      <w:r w:rsidR="00B37F74">
        <w:rPr>
          <w:noProof/>
        </w:rPr>
        <w:t>30</w:t>
      </w:r>
      <w:r w:rsidR="00582F5E">
        <w:rPr>
          <w:noProof/>
        </w:rPr>
        <w:fldChar w:fldCharType="end"/>
      </w:r>
      <w:r>
        <w:t>: Right-clicking on an atom shows the property dialogue</w:t>
      </w:r>
    </w:p>
    <w:p w14:paraId="482A7B7A" w14:textId="77777777" w:rsidR="00177E58" w:rsidRDefault="00FA5431" w:rsidP="007F33B2">
      <w:pPr>
        <w:pStyle w:val="Heading2"/>
        <w:rPr>
          <w:lang w:val="en-GB"/>
        </w:rPr>
      </w:pPr>
      <w:bookmarkStart w:id="98" w:name="_Toc96934840"/>
      <w:r>
        <w:rPr>
          <w:lang w:val="en-GB"/>
        </w:rPr>
        <w:t xml:space="preserve">Setting </w:t>
      </w:r>
      <w:r w:rsidR="00FF5F56">
        <w:rPr>
          <w:lang w:val="en-GB"/>
        </w:rPr>
        <w:t>E</w:t>
      </w:r>
      <w:r>
        <w:rPr>
          <w:lang w:val="en-GB"/>
        </w:rPr>
        <w:t>lements or Functional groups</w:t>
      </w:r>
      <w:bookmarkEnd w:id="98"/>
    </w:p>
    <w:p w14:paraId="20CFDDF9" w14:textId="77777777" w:rsidR="000022CC" w:rsidRDefault="00614B5A" w:rsidP="00E74EC4">
      <w:pPr>
        <w:rPr>
          <w:lang w:val="en-GB"/>
        </w:rPr>
      </w:pPr>
      <w:r>
        <w:rPr>
          <w:lang w:val="en-GB"/>
        </w:rPr>
        <w:t>Select an element from the dropdown</w:t>
      </w:r>
      <w:r w:rsidR="003C1A07">
        <w:rPr>
          <w:lang w:val="en-GB"/>
        </w:rPr>
        <w:t>.  If the element you want is not show</w:t>
      </w:r>
      <w:r w:rsidR="007F2B50">
        <w:rPr>
          <w:lang w:val="en-GB"/>
        </w:rPr>
        <w:t>n</w:t>
      </w:r>
      <w:r w:rsidR="003C1A07">
        <w:rPr>
          <w:lang w:val="en-GB"/>
        </w:rPr>
        <w:t>, then click the small down-arrow to expand the periodic table picker:</w:t>
      </w:r>
    </w:p>
    <w:p w14:paraId="61836D73" w14:textId="77777777" w:rsidR="00E74EC4" w:rsidRDefault="000022CC" w:rsidP="00E74EC4">
      <w:pPr>
        <w:rPr>
          <w:lang w:val="en-GB"/>
        </w:rPr>
      </w:pPr>
      <w:r>
        <w:rPr>
          <w:noProof/>
          <w:lang w:val="en-GB" w:eastAsia="en-GB"/>
        </w:rPr>
        <w:drawing>
          <wp:inline distT="0" distB="0" distL="0" distR="0" wp14:anchorId="0F055A59" wp14:editId="5B67B0A4">
            <wp:extent cx="5943600" cy="2912110"/>
            <wp:effectExtent l="0" t="0" r="0" b="2540"/>
            <wp:docPr id="1468361412" name="Picture 487790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4"/>
                    <pic:cNvPicPr/>
                  </pic:nvPicPr>
                  <pic:blipFill>
                    <a:blip r:embed="rId136">
                      <a:extLst>
                        <a:ext uri="{28A0092B-C50C-407E-A947-70E740481C1C}">
                          <a14:useLocalDpi xmlns:a14="http://schemas.microsoft.com/office/drawing/2010/main" val="0"/>
                        </a:ext>
                      </a:extLst>
                    </a:blip>
                    <a:stretch>
                      <a:fillRect/>
                    </a:stretch>
                  </pic:blipFill>
                  <pic:spPr>
                    <a:xfrm>
                      <a:off x="0" y="0"/>
                      <a:ext cx="5943600" cy="2912110"/>
                    </a:xfrm>
                    <a:prstGeom prst="rect">
                      <a:avLst/>
                    </a:prstGeom>
                  </pic:spPr>
                </pic:pic>
              </a:graphicData>
            </a:graphic>
          </wp:inline>
        </w:drawing>
      </w:r>
      <w:r>
        <w:br/>
      </w:r>
      <w:r w:rsidR="77A66053" w:rsidRPr="77A66053">
        <w:rPr>
          <w:lang w:val="en-GB"/>
        </w:rPr>
        <w:t>Clicking the arrow again hides the periodic table picker.</w:t>
      </w:r>
    </w:p>
    <w:p w14:paraId="0A0AC65F" w14:textId="77777777" w:rsidR="00C10A7E" w:rsidRDefault="00C10A7E" w:rsidP="00C10A7E">
      <w:pPr>
        <w:pStyle w:val="Heading3"/>
        <w:rPr>
          <w:lang w:val="en-GB"/>
        </w:rPr>
      </w:pPr>
      <w:bookmarkStart w:id="99" w:name="_Toc96934841"/>
      <w:r>
        <w:rPr>
          <w:lang w:val="en-GB"/>
        </w:rPr>
        <w:lastRenderedPageBreak/>
        <w:t>Setting a Functional Group</w:t>
      </w:r>
      <w:bookmarkEnd w:id="99"/>
    </w:p>
    <w:p w14:paraId="5A68EC13" w14:textId="77777777" w:rsidR="00237EF5" w:rsidRPr="00237EF5" w:rsidRDefault="00237EF5" w:rsidP="00237EF5">
      <w:pPr>
        <w:pStyle w:val="NB"/>
        <w:rPr>
          <w:rFonts w:ascii="Segoe UI" w:hAnsi="Segoe UI" w:cs="Segoe UI"/>
          <w:sz w:val="21"/>
          <w:szCs w:val="21"/>
          <w:lang w:eastAsia="en-GB"/>
        </w:rPr>
      </w:pPr>
      <w:r w:rsidRPr="00237EF5">
        <w:rPr>
          <w:lang w:eastAsia="en-GB"/>
        </w:rPr>
        <w:t xml:space="preserve">N.B.  Functional groups are a new and exploratory feature </w:t>
      </w:r>
      <w:r>
        <w:rPr>
          <w:lang w:eastAsia="en-GB"/>
        </w:rPr>
        <w:t>in</w:t>
      </w:r>
      <w:r w:rsidRPr="00237EF5">
        <w:rPr>
          <w:lang w:eastAsia="en-GB"/>
        </w:rPr>
        <w:t xml:space="preserve"> Chem4Word.  Currently, they do not resolve along with any changes to the molecule structure, so molecules containing them will not be assigned new names, formulae, or other labels.</w:t>
      </w:r>
    </w:p>
    <w:p w14:paraId="06356C46" w14:textId="77777777" w:rsidR="00237EF5" w:rsidRPr="00237EF5" w:rsidRDefault="00237EF5" w:rsidP="00237EF5">
      <w:pPr>
        <w:pStyle w:val="NB"/>
        <w:rPr>
          <w:rFonts w:ascii="Segoe UI" w:hAnsi="Segoe UI" w:cs="Segoe UI"/>
          <w:sz w:val="21"/>
          <w:szCs w:val="21"/>
          <w:lang w:eastAsia="en-GB"/>
        </w:rPr>
      </w:pPr>
      <w:r w:rsidRPr="00237EF5">
        <w:rPr>
          <w:lang w:eastAsia="en-GB"/>
        </w:rPr>
        <w:t>We will be addressing this issue in a later release.  For now, please feel free to use them with the above proviso in mind.</w:t>
      </w:r>
    </w:p>
    <w:p w14:paraId="4A8764F6" w14:textId="77777777" w:rsidR="007F33B2" w:rsidRDefault="77A66053" w:rsidP="00797D47">
      <w:pPr>
        <w:rPr>
          <w:lang w:val="en-GB"/>
        </w:rPr>
      </w:pPr>
      <w:r w:rsidRPr="77A66053">
        <w:rPr>
          <w:lang w:val="en-GB"/>
        </w:rPr>
        <w:t>Clicking on the Functional Group option button allows you to select from a range of predefined functional groups:</w:t>
      </w:r>
      <w:r w:rsidR="0C28B092">
        <w:br/>
      </w:r>
      <w:r w:rsidR="0C28B092">
        <w:rPr>
          <w:noProof/>
          <w:lang w:val="en-GB" w:eastAsia="en-GB"/>
        </w:rPr>
        <w:drawing>
          <wp:inline distT="0" distB="0" distL="0" distR="0" wp14:anchorId="33F07924" wp14:editId="2B6433B2">
            <wp:extent cx="5943600" cy="2955925"/>
            <wp:effectExtent l="0" t="0" r="0" b="0"/>
            <wp:docPr id="1399180357" name="Picture 1408308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2"/>
                    <pic:cNvPicPr/>
                  </pic:nvPicPr>
                  <pic:blipFill>
                    <a:blip r:embed="rId137">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47391FA9" w14:textId="77777777" w:rsidR="00765E86" w:rsidRDefault="1BEB5193" w:rsidP="00797D47">
      <w:pPr>
        <w:rPr>
          <w:lang w:val="en-GB"/>
        </w:rPr>
      </w:pPr>
      <w:r w:rsidRPr="1BEB5193">
        <w:rPr>
          <w:lang w:val="en-GB"/>
        </w:rPr>
        <w:t xml:space="preserve">R, X and M groups can be set using this method. </w:t>
      </w:r>
      <w:r w:rsidR="00024A52">
        <w:rPr>
          <w:lang w:val="en-GB"/>
        </w:rPr>
        <w:t>W</w:t>
      </w:r>
      <w:r w:rsidRPr="1BEB5193">
        <w:rPr>
          <w:lang w:val="en-GB"/>
        </w:rPr>
        <w:t xml:space="preserve">e included the legacy symbols of Elements 113 to 118 as </w:t>
      </w:r>
      <w:r w:rsidR="005E2093" w:rsidRPr="1BEB5193">
        <w:rPr>
          <w:lang w:val="en-GB"/>
        </w:rPr>
        <w:t xml:space="preserve">functional groups </w:t>
      </w:r>
      <w:r w:rsidRPr="1BEB5193">
        <w:rPr>
          <w:lang w:val="en-GB"/>
        </w:rPr>
        <w:t>so that you can use them interchangeably.</w:t>
      </w:r>
    </w:p>
    <w:p w14:paraId="75807E9E" w14:textId="77777777" w:rsidR="008400DD" w:rsidRPr="008400DD" w:rsidRDefault="008400DD" w:rsidP="00BB622A">
      <w:pPr>
        <w:rPr>
          <w:lang w:val="en-GB"/>
        </w:rPr>
      </w:pPr>
      <w:r w:rsidRPr="008400DD">
        <w:rPr>
          <w:lang w:val="en-GB"/>
        </w:rPr>
        <w:t>Each functi</w:t>
      </w:r>
      <w:r>
        <w:rPr>
          <w:lang w:val="en-GB"/>
        </w:rPr>
        <w:t xml:space="preserve">onal group consists of a set of one or more </w:t>
      </w:r>
      <w:r w:rsidRPr="008400DD">
        <w:rPr>
          <w:lang w:val="en-GB"/>
        </w:rPr>
        <w:t>components</w:t>
      </w:r>
      <w:r w:rsidR="00BB622A">
        <w:rPr>
          <w:lang w:val="en-GB"/>
        </w:rPr>
        <w:t>, which may also be functional groups</w:t>
      </w:r>
      <w:r w:rsidRPr="008400DD">
        <w:rPr>
          <w:lang w:val="en-GB"/>
        </w:rPr>
        <w:t>.</w:t>
      </w:r>
    </w:p>
    <w:p w14:paraId="5D8666A3" w14:textId="77777777" w:rsidR="008400DD" w:rsidRPr="008400DD" w:rsidRDefault="008400DD" w:rsidP="00BB622A">
      <w:pPr>
        <w:ind w:left="360"/>
        <w:rPr>
          <w:lang w:val="en-GB"/>
        </w:rPr>
      </w:pPr>
      <w:r w:rsidRPr="008400DD">
        <w:rPr>
          <w:lang w:val="en-GB"/>
        </w:rPr>
        <w:t>In the case of CH2CH2OH these are</w:t>
      </w:r>
    </w:p>
    <w:p w14:paraId="081C6325" w14:textId="77777777" w:rsidR="008400DD" w:rsidRPr="00BB622A" w:rsidRDefault="008400DD" w:rsidP="00BB622A">
      <w:pPr>
        <w:pStyle w:val="ListParagraph"/>
        <w:numPr>
          <w:ilvl w:val="0"/>
          <w:numId w:val="13"/>
        </w:numPr>
        <w:ind w:left="1080"/>
        <w:rPr>
          <w:lang w:val="en-GB"/>
        </w:rPr>
      </w:pPr>
      <w:r w:rsidRPr="00BB622A">
        <w:rPr>
          <w:lang w:val="en-GB"/>
        </w:rPr>
        <w:t>CH2 [Primary]</w:t>
      </w:r>
    </w:p>
    <w:p w14:paraId="44143372" w14:textId="77777777" w:rsidR="008400DD" w:rsidRPr="00BB622A" w:rsidRDefault="008400DD" w:rsidP="00BB622A">
      <w:pPr>
        <w:pStyle w:val="ListParagraph"/>
        <w:numPr>
          <w:ilvl w:val="0"/>
          <w:numId w:val="13"/>
        </w:numPr>
        <w:ind w:left="1080"/>
        <w:rPr>
          <w:lang w:val="en-GB"/>
        </w:rPr>
      </w:pPr>
      <w:r w:rsidRPr="00BB622A">
        <w:rPr>
          <w:lang w:val="en-GB"/>
        </w:rPr>
        <w:t>CH2</w:t>
      </w:r>
    </w:p>
    <w:p w14:paraId="56066E4F" w14:textId="77777777" w:rsidR="008400DD" w:rsidRPr="00BB622A" w:rsidRDefault="008400DD" w:rsidP="00BB622A">
      <w:pPr>
        <w:pStyle w:val="ListParagraph"/>
        <w:numPr>
          <w:ilvl w:val="0"/>
          <w:numId w:val="13"/>
        </w:numPr>
        <w:ind w:left="1080"/>
        <w:rPr>
          <w:lang w:val="en-GB"/>
        </w:rPr>
      </w:pPr>
      <w:r w:rsidRPr="00BB622A">
        <w:rPr>
          <w:lang w:val="en-GB"/>
        </w:rPr>
        <w:t>O</w:t>
      </w:r>
    </w:p>
    <w:p w14:paraId="4FC2BAFE" w14:textId="77777777" w:rsidR="008400DD" w:rsidRPr="00BB622A" w:rsidRDefault="008400DD" w:rsidP="00BB622A">
      <w:pPr>
        <w:pStyle w:val="ListParagraph"/>
        <w:numPr>
          <w:ilvl w:val="0"/>
          <w:numId w:val="13"/>
        </w:numPr>
        <w:ind w:left="1080"/>
        <w:rPr>
          <w:lang w:val="en-GB"/>
        </w:rPr>
      </w:pPr>
      <w:r w:rsidRPr="00BB622A">
        <w:rPr>
          <w:lang w:val="en-GB"/>
        </w:rPr>
        <w:t>H</w:t>
      </w:r>
    </w:p>
    <w:p w14:paraId="7C8C8A7F" w14:textId="77777777" w:rsidR="006A6604" w:rsidRDefault="006A6604">
      <w:pPr>
        <w:rPr>
          <w:lang w:val="en-GB"/>
        </w:rPr>
      </w:pPr>
      <w:r>
        <w:rPr>
          <w:lang w:val="en-GB"/>
        </w:rPr>
        <w:br w:type="page"/>
      </w:r>
    </w:p>
    <w:p w14:paraId="36AA1D61" w14:textId="77777777" w:rsidR="008400DD" w:rsidRPr="008400DD" w:rsidRDefault="008400DD" w:rsidP="00BB622A">
      <w:pPr>
        <w:rPr>
          <w:lang w:val="en-GB"/>
        </w:rPr>
      </w:pPr>
      <w:r w:rsidRPr="008400DD">
        <w:rPr>
          <w:lang w:val="en-GB"/>
        </w:rPr>
        <w:lastRenderedPageBreak/>
        <w:t>When a Functional group</w:t>
      </w:r>
      <w:r w:rsidR="0069124D">
        <w:rPr>
          <w:lang w:val="en-GB"/>
        </w:rPr>
        <w:t xml:space="preserve"> is displayed</w:t>
      </w:r>
      <w:r w:rsidRPr="008400DD">
        <w:rPr>
          <w:lang w:val="en-GB"/>
        </w:rPr>
        <w:t xml:space="preserve"> a decision is made </w:t>
      </w:r>
      <w:r w:rsidR="0069124D">
        <w:rPr>
          <w:lang w:val="en-GB"/>
        </w:rPr>
        <w:t xml:space="preserve">whether </w:t>
      </w:r>
      <w:r w:rsidRPr="008400DD">
        <w:rPr>
          <w:lang w:val="en-GB"/>
        </w:rPr>
        <w:t>to render it forwards or backwards</w:t>
      </w:r>
      <w:r w:rsidR="00E40DED">
        <w:rPr>
          <w:lang w:val="en-GB"/>
        </w:rPr>
        <w:t>.</w:t>
      </w:r>
    </w:p>
    <w:p w14:paraId="3735D3CD" w14:textId="77777777" w:rsidR="008400DD" w:rsidRDefault="008400DD" w:rsidP="00BB622A">
      <w:pPr>
        <w:rPr>
          <w:lang w:val="en-GB"/>
        </w:rPr>
      </w:pPr>
      <w:r w:rsidRPr="008400DD">
        <w:rPr>
          <w:lang w:val="en-GB"/>
        </w:rPr>
        <w:t xml:space="preserve">The primary term is </w:t>
      </w:r>
      <w:r w:rsidR="0069124D">
        <w:rPr>
          <w:lang w:val="en-GB"/>
        </w:rPr>
        <w:t xml:space="preserve">first </w:t>
      </w:r>
      <w:r w:rsidRPr="008400DD">
        <w:rPr>
          <w:lang w:val="en-GB"/>
        </w:rPr>
        <w:t>placed such that it is centred about the atom's position (shown with red border)</w:t>
      </w:r>
      <w:r w:rsidR="0069124D">
        <w:rPr>
          <w:lang w:val="en-GB"/>
        </w:rPr>
        <w:t xml:space="preserve"> t</w:t>
      </w:r>
      <w:r w:rsidRPr="008400DD">
        <w:rPr>
          <w:lang w:val="en-GB"/>
        </w:rPr>
        <w:t xml:space="preserve">hen the rest of the terms </w:t>
      </w:r>
      <w:r w:rsidR="0069124D">
        <w:rPr>
          <w:lang w:val="en-GB"/>
        </w:rPr>
        <w:t xml:space="preserve">(shown with blue border) </w:t>
      </w:r>
      <w:r w:rsidRPr="008400DD">
        <w:rPr>
          <w:lang w:val="en-GB"/>
        </w:rPr>
        <w:t>are either placed to the left (backwards) or right (forwards)</w:t>
      </w:r>
      <w:r w:rsidR="00E40DED">
        <w:rPr>
          <w:lang w:val="en-GB"/>
        </w:rPr>
        <w:t>.</w:t>
      </w:r>
      <w:r w:rsidR="00BB622A">
        <w:rPr>
          <w:lang w:val="en-GB"/>
        </w:rPr>
        <w:t xml:space="preserve"> </w:t>
      </w:r>
      <w:proofErr w:type="gramStart"/>
      <w:r w:rsidRPr="008400DD">
        <w:rPr>
          <w:lang w:val="en-GB"/>
        </w:rPr>
        <w:t>Thus</w:t>
      </w:r>
      <w:proofErr w:type="gramEnd"/>
      <w:r w:rsidRPr="008400DD">
        <w:rPr>
          <w:lang w:val="en-GB"/>
        </w:rPr>
        <w:t xml:space="preserve"> you should end up with something like the images below</w:t>
      </w:r>
      <w:r w:rsidR="00E40DED">
        <w:rPr>
          <w:lang w:val="en-GB"/>
        </w:rPr>
        <w:t xml:space="preserve"> (without the borders).</w:t>
      </w:r>
    </w:p>
    <w:tbl>
      <w:tblPr>
        <w:tblStyle w:val="TableGrid"/>
        <w:tblW w:w="0" w:type="auto"/>
        <w:tblLook w:val="04A0" w:firstRow="1" w:lastRow="0" w:firstColumn="1" w:lastColumn="0" w:noHBand="0" w:noVBand="1"/>
      </w:tblPr>
      <w:tblGrid>
        <w:gridCol w:w="3085"/>
        <w:gridCol w:w="3827"/>
      </w:tblGrid>
      <w:tr w:rsidR="008400DD" w14:paraId="6290F64B" w14:textId="77777777" w:rsidTr="0069124D">
        <w:tc>
          <w:tcPr>
            <w:tcW w:w="3085" w:type="dxa"/>
          </w:tcPr>
          <w:p w14:paraId="270B36D7" w14:textId="77777777" w:rsidR="008400DD" w:rsidRDefault="008400DD" w:rsidP="00BB622A">
            <w:r>
              <w:t>Forwards</w:t>
            </w:r>
          </w:p>
        </w:tc>
        <w:tc>
          <w:tcPr>
            <w:tcW w:w="3827" w:type="dxa"/>
          </w:tcPr>
          <w:p w14:paraId="7443A800" w14:textId="77777777" w:rsidR="008400DD" w:rsidRDefault="008400DD" w:rsidP="00BB622A">
            <w:r>
              <w:t>Backwards</w:t>
            </w:r>
          </w:p>
        </w:tc>
      </w:tr>
      <w:tr w:rsidR="008400DD" w14:paraId="3008244E" w14:textId="77777777" w:rsidTr="0069124D">
        <w:tc>
          <w:tcPr>
            <w:tcW w:w="3085" w:type="dxa"/>
          </w:tcPr>
          <w:p w14:paraId="6E458378" w14:textId="77777777" w:rsidR="0069124D" w:rsidRDefault="0069124D" w:rsidP="00BB622A">
            <w:r>
              <w:rPr>
                <w:rFonts w:eastAsia="Times New Roman" w:cs="Arial"/>
                <w:noProof/>
                <w:lang w:eastAsia="en-GB"/>
              </w:rPr>
              <mc:AlternateContent>
                <mc:Choice Requires="wpc">
                  <w:drawing>
                    <wp:inline distT="0" distB="0" distL="0" distR="0" wp14:anchorId="3E1FF06E" wp14:editId="6A5791B6">
                      <wp:extent cx="1755648" cy="1266692"/>
                      <wp:effectExtent l="0" t="0" r="0" b="0"/>
                      <wp:docPr id="25" name="Canvas 25"/>
                      <wp:cNvGraphicFramePr>
                        <a:graphicFrameLocks xmlns:a="http://schemas.openxmlformats.org/drawingml/2006/main"/>
                      </wp:cNvGraphicFramePr>
                      <a:graphic xmlns:a="http://schemas.openxmlformats.org/drawingml/2006/main">
                        <a:graphicData uri="http://schemas.microsoft.com/office/word/2010/wordprocessingCanvas">
                          <wpc:wpc>
                            <wpc:bg>
                              <a:solidFill>
                                <a:prstClr val="white"/>
                              </a:solidFill>
                            </wpc:bg>
                            <wpc:whole/>
                            <wps:wsp>
                              <wps:cNvPr id="2" name="Straight Connector 4"/>
                              <wps:cNvCnPr/>
                              <wps:spPr>
                                <a:xfrm>
                                  <a:off x="379774" y="381638"/>
                                  <a:ext cx="0" cy="504825"/>
                                </a:xfrm>
                                <a:prstGeom prst="line">
                                  <a:avLst/>
                                </a:prstGeom>
                                <a:noFill/>
                                <a:ln w="19050" cap="flat" cmpd="sng" algn="ctr">
                                  <a:solidFill>
                                    <a:sysClr val="windowText" lastClr="000000"/>
                                  </a:solidFill>
                                  <a:prstDash val="solid"/>
                                  <a:miter lim="800000"/>
                                </a:ln>
                                <a:effectLst/>
                              </wps:spPr>
                              <wps:bodyPr/>
                            </wps:wsp>
                            <wps:wsp>
                              <wps:cNvPr id="11" name="Text Box 5"/>
                              <wps:cNvSpPr txBox="1"/>
                              <wps:spPr>
                                <a:xfrm>
                                  <a:off x="807424" y="418763"/>
                                  <a:ext cx="396240" cy="362925"/>
                                </a:xfrm>
                                <a:prstGeom prst="rect">
                                  <a:avLst/>
                                </a:prstGeom>
                                <a:solidFill>
                                  <a:sysClr val="window" lastClr="FFFFFF"/>
                                </a:solidFill>
                                <a:ln w="6350">
                                  <a:noFill/>
                                </a:ln>
                              </wps:spPr>
                              <wps:txbx>
                                <w:txbxContent>
                                  <w:p w14:paraId="62C92070"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 name="Straight Connector 7"/>
                              <wps:cNvCnPr/>
                              <wps:spPr>
                                <a:xfrm>
                                  <a:off x="978239" y="666413"/>
                                  <a:ext cx="0" cy="504825"/>
                                </a:xfrm>
                                <a:prstGeom prst="line">
                                  <a:avLst/>
                                </a:prstGeom>
                                <a:noFill/>
                                <a:ln w="19050" cap="flat" cmpd="sng" algn="ctr">
                                  <a:solidFill>
                                    <a:sysClr val="windowText" lastClr="000000"/>
                                  </a:solidFill>
                                  <a:prstDash val="solid"/>
                                  <a:miter lim="800000"/>
                                </a:ln>
                                <a:effectLst/>
                              </wps:spPr>
                              <wps:bodyPr/>
                            </wps:wsp>
                            <wps:wsp>
                              <wps:cNvPr id="16" name="Text Box 5"/>
                              <wps:cNvSpPr txBox="1"/>
                              <wps:spPr>
                                <a:xfrm>
                                  <a:off x="568417" y="95880"/>
                                  <a:ext cx="396240" cy="285743"/>
                                </a:xfrm>
                                <a:prstGeom prst="rect">
                                  <a:avLst/>
                                </a:prstGeom>
                                <a:solidFill>
                                  <a:sysClr val="window" lastClr="FFFFFF"/>
                                </a:solidFill>
                                <a:ln w="6350">
                                  <a:solidFill>
                                    <a:srgbClr val="0070C0"/>
                                  </a:solidFill>
                                </a:ln>
                              </wps:spPr>
                              <wps:txbx>
                                <w:txbxContent>
                                  <w:p w14:paraId="4CD06949"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 name="Text Box 5"/>
                              <wps:cNvSpPr txBox="1"/>
                              <wps:spPr>
                                <a:xfrm>
                                  <a:off x="969183" y="95881"/>
                                  <a:ext cx="290195" cy="285743"/>
                                </a:xfrm>
                                <a:prstGeom prst="rect">
                                  <a:avLst/>
                                </a:prstGeom>
                                <a:solidFill>
                                  <a:sysClr val="window" lastClr="FFFFFF"/>
                                </a:solidFill>
                                <a:ln w="6350">
                                  <a:solidFill>
                                    <a:srgbClr val="0070C0"/>
                                  </a:solidFill>
                                </a:ln>
                              </wps:spPr>
                              <wps:txbx>
                                <w:txbxContent>
                                  <w:p w14:paraId="7EABD08C" w14:textId="77777777" w:rsidR="005F00F4" w:rsidRDefault="005F00F4" w:rsidP="0069124D">
                                    <w:pPr>
                                      <w:spacing w:line="252" w:lineRule="auto"/>
                                      <w:rPr>
                                        <w:sz w:val="24"/>
                                        <w:szCs w:val="24"/>
                                      </w:rPr>
                                    </w:pPr>
                                    <w:r>
                                      <w:rPr>
                                        <w:sz w:val="24"/>
                                        <w:szCs w:val="24"/>
                                      </w:rPr>
                                      <w:t>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 name="Text Box 5"/>
                              <wps:cNvSpPr txBox="1"/>
                              <wps:spPr>
                                <a:xfrm>
                                  <a:off x="1259378" y="96522"/>
                                  <a:ext cx="276860" cy="285115"/>
                                </a:xfrm>
                                <a:prstGeom prst="rect">
                                  <a:avLst/>
                                </a:prstGeom>
                                <a:solidFill>
                                  <a:sysClr val="window" lastClr="FFFFFF"/>
                                </a:solidFill>
                                <a:ln w="6350">
                                  <a:solidFill>
                                    <a:srgbClr val="0070C0"/>
                                  </a:solidFill>
                                </a:ln>
                              </wps:spPr>
                              <wps:txbx>
                                <w:txbxContent>
                                  <w:p w14:paraId="7F4DB47D" w14:textId="77777777" w:rsidR="005F00F4" w:rsidRDefault="005F00F4" w:rsidP="0069124D">
                                    <w:pPr>
                                      <w:spacing w:line="252" w:lineRule="auto"/>
                                      <w:rPr>
                                        <w:sz w:val="24"/>
                                        <w:szCs w:val="24"/>
                                      </w:rPr>
                                    </w:pPr>
                                    <w:r>
                                      <w:rPr>
                                        <w:rFonts w:ascii="Calibri" w:hAnsi="Calibri"/>
                                      </w:rPr>
                                      <w:t>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 name="Text Box 5"/>
                              <wps:cNvSpPr txBox="1"/>
                              <wps:spPr>
                                <a:xfrm>
                                  <a:off x="170223" y="95874"/>
                                  <a:ext cx="396240" cy="285750"/>
                                </a:xfrm>
                                <a:prstGeom prst="rect">
                                  <a:avLst/>
                                </a:prstGeom>
                                <a:solidFill>
                                  <a:sysClr val="window" lastClr="FFFFFF"/>
                                </a:solidFill>
                                <a:ln w="6350">
                                  <a:solidFill>
                                    <a:srgbClr val="FF0000"/>
                                  </a:solidFill>
                                </a:ln>
                              </wps:spPr>
                              <wps:txbx>
                                <w:txbxContent>
                                  <w:p w14:paraId="462BE033" w14:textId="77777777" w:rsidR="005F00F4" w:rsidRDefault="005F00F4" w:rsidP="0069124D">
                                    <w:r>
                                      <w:t>CH</w:t>
                                    </w:r>
                                    <w:r w:rsidRPr="00BC2548">
                                      <w:rPr>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1FF06E" id="Canvas 25" o:spid="_x0000_s1026" editas="canvas" style="width:138.25pt;height:99.75pt;mso-position-horizontal-relative:char;mso-position-vertical-relative:line" coordsize="17551,12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">
                      <v:shape id="_x0000_s1027" type="#_x0000_t75" style="position:absolute;width:17551;height:12661;visibility:visible;mso-wrap-style:square" filled="t">
                        <v:fill o:detectmouseclick="t"/>
                        <v:path o:connecttype="none"/>
                      </v:shape>
                      <v:line id="Straight Connector 4" o:spid="_x0000_s1028" style="position:absolute;visibility:visible;mso-wrap-style:square" from="3797,3816" to="3797,8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" strokecolor="windowText" strokeweight="1.5pt">
                        <v:stroke joinstyle="miter"/>
                      </v:line>
                      <v:shapetype id="_x0000_t202" coordsize="21600,21600" o:spt="202" path="m,l,21600r21600,l21600,xe">
                        <v:stroke joinstyle="miter"/>
                        <v:path gradientshapeok="t" o:connecttype="rect"/>
                      </v:shapetype>
                      <v:shape id="Text Box 5" o:spid="_x0000_s1029" type="#_x0000_t202" style="position:absolute;left:8074;top:4187;width:3962;height:3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" fillcolor="window" stroked="f" strokeweight=".5pt">
                        <v:textbox>
                          <w:txbxContent>
                            <w:p w14:paraId="62C92070"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3</w:t>
                              </w:r>
                            </w:p>
                          </w:txbxContent>
                        </v:textbox>
                      </v:shape>
                      <v:line id="Straight Connector 7" o:spid="_x0000_s1030" style="position:absolute;visibility:visible;mso-wrap-style:square" from="9782,6664" to="9782,11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" strokecolor="windowText" strokeweight="1.5pt">
                        <v:stroke joinstyle="miter"/>
                      </v:line>
                      <v:shape id="Text Box 5" o:spid="_x0000_s1031" type="#_x0000_t202" style="position:absolute;left:5684;top:958;width:3962;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" fillcolor="window" strokecolor="#0070c0" strokeweight=".5pt">
                        <v:textbox>
                          <w:txbxContent>
                            <w:p w14:paraId="4CD06949"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2</w:t>
                              </w:r>
                            </w:p>
                          </w:txbxContent>
                        </v:textbox>
                      </v:shape>
                      <v:shape id="Text Box 5" o:spid="_x0000_s1032" type="#_x0000_t202" style="position:absolute;left:9691;top:958;width:2902;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" fillcolor="window" strokecolor="#0070c0" strokeweight=".5pt">
                        <v:textbox>
                          <w:txbxContent>
                            <w:p w14:paraId="7EABD08C" w14:textId="77777777" w:rsidR="005F00F4" w:rsidRDefault="005F00F4" w:rsidP="0069124D">
                              <w:pPr>
                                <w:spacing w:line="252" w:lineRule="auto"/>
                                <w:rPr>
                                  <w:sz w:val="24"/>
                                  <w:szCs w:val="24"/>
                                </w:rPr>
                              </w:pPr>
                              <w:r>
                                <w:rPr>
                                  <w:sz w:val="24"/>
                                  <w:szCs w:val="24"/>
                                </w:rPr>
                                <w:t>O</w:t>
                              </w:r>
                            </w:p>
                          </w:txbxContent>
                        </v:textbox>
                      </v:shape>
                      <v:shape id="Text Box 5" o:spid="_x0000_s1033" type="#_x0000_t202" style="position:absolute;left:12593;top:965;width:2769;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" fillcolor="window" strokecolor="#0070c0" strokeweight=".5pt">
                        <v:textbox>
                          <w:txbxContent>
                            <w:p w14:paraId="7F4DB47D" w14:textId="77777777" w:rsidR="005F00F4" w:rsidRDefault="005F00F4" w:rsidP="0069124D">
                              <w:pPr>
                                <w:spacing w:line="252" w:lineRule="auto"/>
                                <w:rPr>
                                  <w:sz w:val="24"/>
                                  <w:szCs w:val="24"/>
                                </w:rPr>
                              </w:pPr>
                              <w:r>
                                <w:rPr>
                                  <w:rFonts w:ascii="Calibri" w:hAnsi="Calibri"/>
                                </w:rPr>
                                <w:t>H</w:t>
                              </w:r>
                            </w:p>
                          </w:txbxContent>
                        </v:textbox>
                      </v:shape>
                      <v:shape id="Text Box 5" o:spid="_x0000_s1034" type="#_x0000_t202" style="position:absolute;left:1702;top:958;width:3962;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" fillcolor="window" strokecolor="red" strokeweight=".5pt">
                        <v:textbox>
                          <w:txbxContent>
                            <w:p w14:paraId="462BE033" w14:textId="77777777" w:rsidR="005F00F4" w:rsidRDefault="005F00F4" w:rsidP="0069124D">
                              <w:r>
                                <w:t>CH</w:t>
                              </w:r>
                              <w:r w:rsidRPr="00BC2548">
                                <w:rPr>
                                  <w:vertAlign w:val="subscript"/>
                                </w:rPr>
                                <w:t>2</w:t>
                              </w:r>
                            </w:p>
                          </w:txbxContent>
                        </v:textbox>
                      </v:shape>
                      <w10:anchorlock/>
                    </v:group>
                  </w:pict>
                </mc:Fallback>
              </mc:AlternateContent>
            </w:r>
          </w:p>
        </w:tc>
        <w:tc>
          <w:tcPr>
            <w:tcW w:w="3827" w:type="dxa"/>
          </w:tcPr>
          <w:p w14:paraId="7BD185D5" w14:textId="77777777" w:rsidR="0069124D" w:rsidRDefault="0069124D" w:rsidP="00BB622A">
            <w:r>
              <w:rPr>
                <w:rFonts w:eastAsia="Times New Roman" w:cs="Arial"/>
                <w:noProof/>
                <w:lang w:eastAsia="en-GB"/>
              </w:rPr>
              <mc:AlternateContent>
                <mc:Choice Requires="wpc">
                  <w:drawing>
                    <wp:inline distT="0" distB="0" distL="0" distR="0" wp14:anchorId="3C7DE695" wp14:editId="4503B872">
                      <wp:extent cx="2231136" cy="1318818"/>
                      <wp:effectExtent l="0" t="0" r="0" b="0"/>
                      <wp:docPr id="466336482" name="Canvas 466336482"/>
                      <wp:cNvGraphicFramePr>
                        <a:graphicFrameLocks xmlns:a="http://schemas.openxmlformats.org/drawingml/2006/main"/>
                      </wp:cNvGraphicFramePr>
                      <a:graphic xmlns:a="http://schemas.openxmlformats.org/drawingml/2006/main">
                        <a:graphicData uri="http://schemas.microsoft.com/office/word/2010/wordprocessingCanvas">
                          <wpc:wpc>
                            <wpc:bg>
                              <a:solidFill>
                                <a:prstClr val="white"/>
                              </a:solidFill>
                            </wpc:bg>
                            <wpc:whole/>
                            <wps:wsp>
                              <wps:cNvPr id="26" name="Straight Connector 6"/>
                              <wps:cNvCnPr/>
                              <wps:spPr>
                                <a:xfrm>
                                  <a:off x="1248907" y="433407"/>
                                  <a:ext cx="0" cy="504825"/>
                                </a:xfrm>
                                <a:prstGeom prst="line">
                                  <a:avLst/>
                                </a:prstGeom>
                                <a:noFill/>
                                <a:ln w="19050" cap="flat" cmpd="sng" algn="ctr">
                                  <a:solidFill>
                                    <a:sysClr val="windowText" lastClr="000000"/>
                                  </a:solidFill>
                                  <a:prstDash val="solid"/>
                                  <a:miter lim="800000"/>
                                </a:ln>
                                <a:effectLst/>
                              </wps:spPr>
                              <wps:bodyPr/>
                            </wps:wsp>
                            <wps:wsp>
                              <wps:cNvPr id="28" name="Text Box 5"/>
                              <wps:cNvSpPr txBox="1"/>
                              <wps:spPr>
                                <a:xfrm>
                                  <a:off x="1676557" y="470532"/>
                                  <a:ext cx="396240" cy="362925"/>
                                </a:xfrm>
                                <a:prstGeom prst="rect">
                                  <a:avLst/>
                                </a:prstGeom>
                                <a:solidFill>
                                  <a:sysClr val="window" lastClr="FFFFFF"/>
                                </a:solidFill>
                                <a:ln w="6350">
                                  <a:noFill/>
                                </a:ln>
                              </wps:spPr>
                              <wps:txbx>
                                <w:txbxContent>
                                  <w:p w14:paraId="166A4C79"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 name="Straight Connector 15"/>
                              <wps:cNvCnPr/>
                              <wps:spPr>
                                <a:xfrm>
                                  <a:off x="1847372" y="718182"/>
                                  <a:ext cx="0" cy="504825"/>
                                </a:xfrm>
                                <a:prstGeom prst="line">
                                  <a:avLst/>
                                </a:prstGeom>
                                <a:noFill/>
                                <a:ln w="19050" cap="flat" cmpd="sng" algn="ctr">
                                  <a:solidFill>
                                    <a:sysClr val="windowText" lastClr="000000"/>
                                  </a:solidFill>
                                  <a:prstDash val="solid"/>
                                  <a:miter lim="800000"/>
                                </a:ln>
                                <a:effectLst/>
                              </wps:spPr>
                              <wps:bodyPr/>
                            </wps:wsp>
                            <wps:wsp>
                              <wps:cNvPr id="31" name="Text Box 5"/>
                              <wps:cNvSpPr txBox="1"/>
                              <wps:spPr>
                                <a:xfrm>
                                  <a:off x="649898" y="147649"/>
                                  <a:ext cx="396240" cy="285743"/>
                                </a:xfrm>
                                <a:prstGeom prst="rect">
                                  <a:avLst/>
                                </a:prstGeom>
                                <a:solidFill>
                                  <a:sysClr val="window" lastClr="FFFFFF"/>
                                </a:solidFill>
                                <a:ln w="6350">
                                  <a:solidFill>
                                    <a:srgbClr val="0070C0"/>
                                  </a:solidFill>
                                </a:ln>
                              </wps:spPr>
                              <wps:txbx>
                                <w:txbxContent>
                                  <w:p w14:paraId="5312C361"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6336480" name="Text Box 5"/>
                              <wps:cNvSpPr txBox="1"/>
                              <wps:spPr>
                                <a:xfrm>
                                  <a:off x="371591" y="147581"/>
                                  <a:ext cx="290195" cy="286287"/>
                                </a:xfrm>
                                <a:prstGeom prst="rect">
                                  <a:avLst/>
                                </a:prstGeom>
                                <a:solidFill>
                                  <a:sysClr val="window" lastClr="FFFFFF"/>
                                </a:solidFill>
                                <a:ln w="6350">
                                  <a:solidFill>
                                    <a:srgbClr val="0070C0"/>
                                  </a:solidFill>
                                </a:ln>
                              </wps:spPr>
                              <wps:txbx>
                                <w:txbxContent>
                                  <w:p w14:paraId="17A2E934" w14:textId="77777777" w:rsidR="005F00F4" w:rsidRDefault="005F00F4" w:rsidP="0069124D">
                                    <w:pPr>
                                      <w:spacing w:line="252" w:lineRule="auto"/>
                                      <w:rPr>
                                        <w:sz w:val="24"/>
                                        <w:szCs w:val="24"/>
                                      </w:rPr>
                                    </w:pPr>
                                    <w:r>
                                      <w:rPr>
                                        <w:sz w:val="24"/>
                                        <w:szCs w:val="24"/>
                                      </w:rPr>
                                      <w:t>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6336481" name="Text Box 5"/>
                              <wps:cNvSpPr txBox="1"/>
                              <wps:spPr>
                                <a:xfrm>
                                  <a:off x="105062" y="147643"/>
                                  <a:ext cx="276860" cy="285115"/>
                                </a:xfrm>
                                <a:prstGeom prst="rect">
                                  <a:avLst/>
                                </a:prstGeom>
                                <a:solidFill>
                                  <a:sysClr val="window" lastClr="FFFFFF"/>
                                </a:solidFill>
                                <a:ln w="6350">
                                  <a:solidFill>
                                    <a:srgbClr val="0070C0"/>
                                  </a:solidFill>
                                </a:ln>
                              </wps:spPr>
                              <wps:txbx>
                                <w:txbxContent>
                                  <w:p w14:paraId="2BB25658" w14:textId="77777777" w:rsidR="005F00F4" w:rsidRDefault="005F00F4" w:rsidP="0069124D">
                                    <w:pPr>
                                      <w:spacing w:line="252" w:lineRule="auto"/>
                                      <w:rPr>
                                        <w:sz w:val="24"/>
                                        <w:szCs w:val="24"/>
                                      </w:rPr>
                                    </w:pPr>
                                    <w:r>
                                      <w:rPr>
                                        <w:rFonts w:ascii="Calibri" w:hAnsi="Calibri"/>
                                      </w:rPr>
                                      <w:t>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 name="Text Box 13"/>
                              <wps:cNvSpPr txBox="1"/>
                              <wps:spPr>
                                <a:xfrm>
                                  <a:off x="1039356" y="147643"/>
                                  <a:ext cx="396240" cy="285750"/>
                                </a:xfrm>
                                <a:prstGeom prst="rect">
                                  <a:avLst/>
                                </a:prstGeom>
                                <a:solidFill>
                                  <a:sysClr val="window" lastClr="FFFFFF"/>
                                </a:solidFill>
                                <a:ln w="6350">
                                  <a:solidFill>
                                    <a:srgbClr val="FF0000"/>
                                  </a:solidFill>
                                </a:ln>
                              </wps:spPr>
                              <wps:txbx>
                                <w:txbxContent>
                                  <w:p w14:paraId="6FD46BE6" w14:textId="77777777" w:rsidR="005F00F4" w:rsidRDefault="005F00F4" w:rsidP="0069124D">
                                    <w:r>
                                      <w:t>CH</w:t>
                                    </w:r>
                                    <w:r w:rsidRPr="00BC2548">
                                      <w:rPr>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C7DE695" id="Canvas 466336482" o:spid="_x0000_s1035" editas="canvas" style="width:175.7pt;height:103.85pt;mso-position-horizontal-relative:char;mso-position-vertical-relative:line" coordsize="22307,1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">
                      <v:shape id="_x0000_s1036" type="#_x0000_t75" style="position:absolute;width:22307;height:13182;visibility:visible;mso-wrap-style:square" filled="t">
                        <v:fill o:detectmouseclick="t"/>
                        <v:path o:connecttype="none"/>
                      </v:shape>
                      <v:line id="Straight Connector 6" o:spid="_x0000_s1037" style="position:absolute;visibility:visible;mso-wrap-style:square" from="12489,4334" to="12489,9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" strokecolor="windowText" strokeweight="1.5pt">
                        <v:stroke joinstyle="miter"/>
                      </v:line>
                      <v:shape id="Text Box 5" o:spid="_x0000_s1038" type="#_x0000_t202" style="position:absolute;left:16765;top:4705;width:3962;height:3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" fillcolor="window" stroked="f" strokeweight=".5pt">
                        <v:textbox>
                          <w:txbxContent>
                            <w:p w14:paraId="166A4C79"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3</w:t>
                              </w:r>
                            </w:p>
                          </w:txbxContent>
                        </v:textbox>
                      </v:shape>
                      <v:line id="Straight Connector 15" o:spid="_x0000_s1039" style="position:absolute;visibility:visible;mso-wrap-style:square" from="18473,7181" to="18473,1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" strokecolor="windowText" strokeweight="1.5pt">
                        <v:stroke joinstyle="miter"/>
                      </v:line>
                      <v:shape id="Text Box 5" o:spid="_x0000_s1040" type="#_x0000_t202" style="position:absolute;left:6498;top:1476;width:396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" fillcolor="window" strokecolor="#0070c0" strokeweight=".5pt">
                        <v:textbox>
                          <w:txbxContent>
                            <w:p w14:paraId="5312C361"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2</w:t>
                              </w:r>
                            </w:p>
                          </w:txbxContent>
                        </v:textbox>
                      </v:shape>
                      <v:shape id="Text Box 5" o:spid="_x0000_s1041" type="#_x0000_t202" style="position:absolute;left:3715;top:1475;width:2902;height:28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" fillcolor="window" strokecolor="#0070c0" strokeweight=".5pt">
                        <v:textbox>
                          <w:txbxContent>
                            <w:p w14:paraId="17A2E934" w14:textId="77777777" w:rsidR="005F00F4" w:rsidRDefault="005F00F4" w:rsidP="0069124D">
                              <w:pPr>
                                <w:spacing w:line="252" w:lineRule="auto"/>
                                <w:rPr>
                                  <w:sz w:val="24"/>
                                  <w:szCs w:val="24"/>
                                </w:rPr>
                              </w:pPr>
                              <w:r>
                                <w:rPr>
                                  <w:sz w:val="24"/>
                                  <w:szCs w:val="24"/>
                                </w:rPr>
                                <w:t>O</w:t>
                              </w:r>
                            </w:p>
                          </w:txbxContent>
                        </v:textbox>
                      </v:shape>
                      <v:shape id="Text Box 5" o:spid="_x0000_s1042" type="#_x0000_t202" style="position:absolute;left:1050;top:1476;width:2769;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" fillcolor="window" strokecolor="#0070c0" strokeweight=".5pt">
                        <v:textbox>
                          <w:txbxContent>
                            <w:p w14:paraId="2BB25658" w14:textId="77777777" w:rsidR="005F00F4" w:rsidRDefault="005F00F4" w:rsidP="0069124D">
                              <w:pPr>
                                <w:spacing w:line="252" w:lineRule="auto"/>
                                <w:rPr>
                                  <w:sz w:val="24"/>
                                  <w:szCs w:val="24"/>
                                </w:rPr>
                              </w:pPr>
                              <w:r>
                                <w:rPr>
                                  <w:rFonts w:ascii="Calibri" w:hAnsi="Calibri"/>
                                </w:rPr>
                                <w:t>H</w:t>
                              </w:r>
                            </w:p>
                          </w:txbxContent>
                        </v:textbox>
                      </v:shape>
                      <v:shape id="Text Box 13" o:spid="_x0000_s1043" type="#_x0000_t202" style="position:absolute;left:10393;top:1476;width:396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" fillcolor="window" strokecolor="red" strokeweight=".5pt">
                        <v:textbox>
                          <w:txbxContent>
                            <w:p w14:paraId="6FD46BE6" w14:textId="77777777" w:rsidR="005F00F4" w:rsidRDefault="005F00F4" w:rsidP="0069124D">
                              <w:r>
                                <w:t>CH</w:t>
                              </w:r>
                              <w:r w:rsidRPr="00BC2548">
                                <w:rPr>
                                  <w:vertAlign w:val="subscript"/>
                                </w:rPr>
                                <w:t>2</w:t>
                              </w:r>
                            </w:p>
                          </w:txbxContent>
                        </v:textbox>
                      </v:shape>
                      <w10:anchorlock/>
                    </v:group>
                  </w:pict>
                </mc:Fallback>
              </mc:AlternateContent>
            </w:r>
          </w:p>
        </w:tc>
      </w:tr>
    </w:tbl>
    <w:p w14:paraId="43659BC7" w14:textId="77777777" w:rsidR="00FA5431" w:rsidRDefault="00FA5431" w:rsidP="008400DD">
      <w:pPr>
        <w:pStyle w:val="Heading2"/>
        <w:rPr>
          <w:lang w:val="en-GB"/>
        </w:rPr>
      </w:pPr>
      <w:bookmarkStart w:id="100" w:name="_Toc96934842"/>
      <w:r>
        <w:rPr>
          <w:lang w:val="en-GB"/>
        </w:rPr>
        <w:t>Setting Charges</w:t>
      </w:r>
      <w:bookmarkEnd w:id="100"/>
    </w:p>
    <w:p w14:paraId="2C15FA29" w14:textId="77777777" w:rsidR="000022CC" w:rsidRPr="000022CC" w:rsidRDefault="77A66053" w:rsidP="000022CC">
      <w:pPr>
        <w:rPr>
          <w:lang w:val="en-GB"/>
        </w:rPr>
      </w:pPr>
      <w:r w:rsidRPr="77A66053">
        <w:rPr>
          <w:lang w:val="en-GB"/>
        </w:rPr>
        <w:t>Choose a charge from the Charge dropdown.  The atom preview display will update in response:</w:t>
      </w:r>
      <w:r w:rsidR="0C28B092">
        <w:br/>
      </w:r>
      <w:r w:rsidR="0C28B092">
        <w:rPr>
          <w:noProof/>
          <w:lang w:val="en-GB" w:eastAsia="en-GB"/>
        </w:rPr>
        <w:drawing>
          <wp:inline distT="0" distB="0" distL="0" distR="0" wp14:anchorId="3AC7D0D8" wp14:editId="1EA3C9BC">
            <wp:extent cx="5943600" cy="2955925"/>
            <wp:effectExtent l="0" t="0" r="0" b="0"/>
            <wp:docPr id="1195115191" name="Picture 487790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5"/>
                    <pic:cNvPicPr/>
                  </pic:nvPicPr>
                  <pic:blipFill>
                    <a:blip r:embed="rId138">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622ABAB4" w14:textId="77777777" w:rsidR="00D54CDF" w:rsidRDefault="00163E26" w:rsidP="007F33B2">
      <w:pPr>
        <w:pStyle w:val="Heading2"/>
        <w:rPr>
          <w:lang w:val="en-GB"/>
        </w:rPr>
      </w:pPr>
      <w:bookmarkStart w:id="101" w:name="_Toc96934843"/>
      <w:r>
        <w:rPr>
          <w:lang w:val="en-GB"/>
        </w:rPr>
        <w:t>Setting Isotopes</w:t>
      </w:r>
      <w:bookmarkEnd w:id="101"/>
    </w:p>
    <w:p w14:paraId="1C4973FE" w14:textId="77777777" w:rsidR="003726DB" w:rsidRPr="003726DB" w:rsidRDefault="000173F7" w:rsidP="003726DB">
      <w:pPr>
        <w:rPr>
          <w:lang w:val="en-GB"/>
        </w:rPr>
      </w:pPr>
      <w:r>
        <w:rPr>
          <w:lang w:val="en-GB"/>
        </w:rPr>
        <w:t>Allowed i</w:t>
      </w:r>
      <w:r w:rsidR="003726DB">
        <w:rPr>
          <w:lang w:val="en-GB"/>
        </w:rPr>
        <w:t>sotopes</w:t>
      </w:r>
      <w:r>
        <w:rPr>
          <w:lang w:val="en-GB"/>
        </w:rPr>
        <w:t xml:space="preserve"> for the </w:t>
      </w:r>
      <w:r w:rsidR="008A2E72">
        <w:rPr>
          <w:lang w:val="en-GB"/>
        </w:rPr>
        <w:t xml:space="preserve">atom </w:t>
      </w:r>
      <w:r>
        <w:rPr>
          <w:lang w:val="en-GB"/>
        </w:rPr>
        <w:t>can be selected</w:t>
      </w:r>
      <w:r w:rsidR="008A2E72">
        <w:rPr>
          <w:lang w:val="en-GB"/>
        </w:rPr>
        <w:t xml:space="preserve"> from the Isotope dropdown picker.  Setting it to blank means the isotope is unknown.</w:t>
      </w:r>
    </w:p>
    <w:p w14:paraId="48F3A0A1" w14:textId="77777777" w:rsidR="00163E26" w:rsidRDefault="00163E26" w:rsidP="007F33B2">
      <w:pPr>
        <w:pStyle w:val="Heading2"/>
        <w:rPr>
          <w:lang w:val="en-GB"/>
        </w:rPr>
      </w:pPr>
      <w:bookmarkStart w:id="102" w:name="_Toc96934844"/>
      <w:r>
        <w:rPr>
          <w:lang w:val="en-GB"/>
        </w:rPr>
        <w:t>Togging explicit carbon display</w:t>
      </w:r>
      <w:bookmarkEnd w:id="102"/>
    </w:p>
    <w:p w14:paraId="456613A9" w14:textId="77777777" w:rsidR="000D6568" w:rsidRPr="00C10A7E" w:rsidRDefault="00C10A7E" w:rsidP="00C10A7E">
      <w:pPr>
        <w:rPr>
          <w:lang w:val="en-GB"/>
        </w:rPr>
      </w:pPr>
      <w:r>
        <w:rPr>
          <w:lang w:val="en-GB"/>
        </w:rPr>
        <w:t xml:space="preserve">The </w:t>
      </w:r>
      <w:r w:rsidR="00B01990">
        <w:rPr>
          <w:lang w:val="en-GB"/>
        </w:rPr>
        <w:t xml:space="preserve">Explicit checkbox </w:t>
      </w:r>
      <w:r w:rsidR="00E230EB">
        <w:rPr>
          <w:lang w:val="en-GB"/>
        </w:rPr>
        <w:t xml:space="preserve">applies only to carbon atoms. It </w:t>
      </w:r>
      <w:r w:rsidR="00B01990">
        <w:rPr>
          <w:lang w:val="en-GB"/>
        </w:rPr>
        <w:t>has three settings</w:t>
      </w:r>
      <w:r w:rsidR="00B83CEF">
        <w:rPr>
          <w:lang w:val="en-GB"/>
        </w:rPr>
        <w:t>.  Click repeatedly to cycle through these settings.</w:t>
      </w:r>
    </w:p>
    <w:tbl>
      <w:tblPr>
        <w:tblStyle w:val="TableGrid"/>
        <w:tblW w:w="0" w:type="auto"/>
        <w:tblLook w:val="04A0" w:firstRow="1" w:lastRow="0" w:firstColumn="1" w:lastColumn="0" w:noHBand="0" w:noVBand="1"/>
      </w:tblPr>
      <w:tblGrid>
        <w:gridCol w:w="4675"/>
        <w:gridCol w:w="4675"/>
      </w:tblGrid>
      <w:tr w:rsidR="000D6568" w14:paraId="73717D31" w14:textId="77777777" w:rsidTr="77A66053">
        <w:tc>
          <w:tcPr>
            <w:tcW w:w="4675" w:type="dxa"/>
          </w:tcPr>
          <w:p w14:paraId="780D05B2" w14:textId="77777777" w:rsidR="000D6568" w:rsidRDefault="00A8235C" w:rsidP="00C10A7E">
            <w:r>
              <w:rPr>
                <w:noProof/>
                <w:lang w:eastAsia="en-GB"/>
              </w:rPr>
              <w:lastRenderedPageBreak/>
              <w:drawing>
                <wp:inline distT="0" distB="0" distL="0" distR="0" wp14:anchorId="0C7EEDEB" wp14:editId="7C7A01D2">
                  <wp:extent cx="2047193" cy="1590675"/>
                  <wp:effectExtent l="0" t="0" r="0" b="0"/>
                  <wp:docPr id="115069985" name="Picture 140830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3"/>
                          <pic:cNvPicPr/>
                        </pic:nvPicPr>
                        <pic:blipFill>
                          <a:blip r:embed="rId139">
                            <a:extLst>
                              <a:ext uri="{28A0092B-C50C-407E-A947-70E740481C1C}">
                                <a14:useLocalDpi xmlns:a14="http://schemas.microsoft.com/office/drawing/2010/main" val="0"/>
                              </a:ext>
                            </a:extLst>
                          </a:blip>
                          <a:stretch>
                            <a:fillRect/>
                          </a:stretch>
                        </pic:blipFill>
                        <pic:spPr>
                          <a:xfrm>
                            <a:off x="0" y="0"/>
                            <a:ext cx="2047193" cy="1590675"/>
                          </a:xfrm>
                          <a:prstGeom prst="rect">
                            <a:avLst/>
                          </a:prstGeom>
                        </pic:spPr>
                      </pic:pic>
                    </a:graphicData>
                  </a:graphic>
                </wp:inline>
              </w:drawing>
            </w:r>
          </w:p>
        </w:tc>
        <w:tc>
          <w:tcPr>
            <w:tcW w:w="4675" w:type="dxa"/>
          </w:tcPr>
          <w:p w14:paraId="26A06C8F" w14:textId="30795459" w:rsidR="000D6568" w:rsidRDefault="00416E55" w:rsidP="00C10A7E">
            <w:r>
              <w:t xml:space="preserve">Atom labels are set automatically by ACME.  </w:t>
            </w:r>
            <w:r w:rsidR="00E230EB">
              <w:t xml:space="preserve">Terminal carbons </w:t>
            </w:r>
            <w:r w:rsidR="0019675A">
              <w:t xml:space="preserve">are shown explicitly, as are </w:t>
            </w:r>
            <w:proofErr w:type="spellStart"/>
            <w:r w:rsidR="0019675A">
              <w:t>allenic</w:t>
            </w:r>
            <w:proofErr w:type="spellEnd"/>
            <w:r w:rsidR="0019675A">
              <w:t xml:space="preserve"> carbons</w:t>
            </w:r>
            <w:r w:rsidR="00A6674C">
              <w:t xml:space="preserve"> (=C=)</w:t>
            </w:r>
            <w:r w:rsidR="007359CC">
              <w:t>.</w:t>
            </w:r>
          </w:p>
        </w:tc>
      </w:tr>
      <w:tr w:rsidR="000D6568" w14:paraId="3BA2CC72" w14:textId="77777777" w:rsidTr="77A66053">
        <w:tc>
          <w:tcPr>
            <w:tcW w:w="4675" w:type="dxa"/>
          </w:tcPr>
          <w:p w14:paraId="63DCB96F" w14:textId="77777777" w:rsidR="000D6568" w:rsidRDefault="00877929" w:rsidP="00C10A7E">
            <w:r>
              <w:rPr>
                <w:noProof/>
                <w:lang w:eastAsia="en-GB"/>
              </w:rPr>
              <w:drawing>
                <wp:inline distT="0" distB="0" distL="0" distR="0" wp14:anchorId="6FA4D0FE" wp14:editId="20F29C48">
                  <wp:extent cx="2034934" cy="1581150"/>
                  <wp:effectExtent l="0" t="0" r="3810" b="0"/>
                  <wp:docPr id="577430050" name="Picture 1408308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4"/>
                          <pic:cNvPicPr/>
                        </pic:nvPicPr>
                        <pic:blipFill>
                          <a:blip r:embed="rId140">
                            <a:extLst>
                              <a:ext uri="{28A0092B-C50C-407E-A947-70E740481C1C}">
                                <a14:useLocalDpi xmlns:a14="http://schemas.microsoft.com/office/drawing/2010/main" val="0"/>
                              </a:ext>
                            </a:extLst>
                          </a:blip>
                          <a:stretch>
                            <a:fillRect/>
                          </a:stretch>
                        </pic:blipFill>
                        <pic:spPr>
                          <a:xfrm>
                            <a:off x="0" y="0"/>
                            <a:ext cx="2034934" cy="1581150"/>
                          </a:xfrm>
                          <a:prstGeom prst="rect">
                            <a:avLst/>
                          </a:prstGeom>
                        </pic:spPr>
                      </pic:pic>
                    </a:graphicData>
                  </a:graphic>
                </wp:inline>
              </w:drawing>
            </w:r>
          </w:p>
        </w:tc>
        <w:tc>
          <w:tcPr>
            <w:tcW w:w="4675" w:type="dxa"/>
          </w:tcPr>
          <w:p w14:paraId="25C2C240" w14:textId="77777777" w:rsidR="000D6568" w:rsidRDefault="006A6604" w:rsidP="00C10A7E">
            <w:r>
              <w:t>ACME</w:t>
            </w:r>
            <w:r w:rsidR="00761CCD">
              <w:t xml:space="preserve"> hides a</w:t>
            </w:r>
            <w:r w:rsidR="00877929">
              <w:t xml:space="preserve">toms labels </w:t>
            </w:r>
          </w:p>
        </w:tc>
      </w:tr>
      <w:tr w:rsidR="000D6568" w14:paraId="5B0EA81E" w14:textId="77777777" w:rsidTr="77A66053">
        <w:tc>
          <w:tcPr>
            <w:tcW w:w="4675" w:type="dxa"/>
          </w:tcPr>
          <w:p w14:paraId="6F89F7EB" w14:textId="77777777" w:rsidR="000D6568" w:rsidRDefault="005E3EA7" w:rsidP="00C10A7E">
            <w:r>
              <w:rPr>
                <w:noProof/>
                <w:lang w:eastAsia="en-GB"/>
              </w:rPr>
              <w:drawing>
                <wp:inline distT="0" distB="0" distL="0" distR="0" wp14:anchorId="16624150" wp14:editId="527054A8">
                  <wp:extent cx="2047875" cy="1591205"/>
                  <wp:effectExtent l="0" t="0" r="0" b="9525"/>
                  <wp:docPr id="1308897117" name="Picture 1408308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5"/>
                          <pic:cNvPicPr/>
                        </pic:nvPicPr>
                        <pic:blipFill>
                          <a:blip r:embed="rId141">
                            <a:extLst>
                              <a:ext uri="{28A0092B-C50C-407E-A947-70E740481C1C}">
                                <a14:useLocalDpi xmlns:a14="http://schemas.microsoft.com/office/drawing/2010/main" val="0"/>
                              </a:ext>
                            </a:extLst>
                          </a:blip>
                          <a:stretch>
                            <a:fillRect/>
                          </a:stretch>
                        </pic:blipFill>
                        <pic:spPr>
                          <a:xfrm>
                            <a:off x="0" y="0"/>
                            <a:ext cx="2047875" cy="1591205"/>
                          </a:xfrm>
                          <a:prstGeom prst="rect">
                            <a:avLst/>
                          </a:prstGeom>
                        </pic:spPr>
                      </pic:pic>
                    </a:graphicData>
                  </a:graphic>
                </wp:inline>
              </w:drawing>
            </w:r>
          </w:p>
        </w:tc>
        <w:tc>
          <w:tcPr>
            <w:tcW w:w="4675" w:type="dxa"/>
          </w:tcPr>
          <w:p w14:paraId="1AF8EFA7" w14:textId="77777777" w:rsidR="000D6568" w:rsidRDefault="00761CCD" w:rsidP="00C10A7E">
            <w:r>
              <w:t>ACME shows a</w:t>
            </w:r>
            <w:r w:rsidR="005E3EA7">
              <w:t>tom labels regardless of context.</w:t>
            </w:r>
          </w:p>
        </w:tc>
      </w:tr>
    </w:tbl>
    <w:p w14:paraId="5C54678E" w14:textId="77777777" w:rsidR="002042F2" w:rsidRDefault="007F33B2" w:rsidP="007F33B2">
      <w:pPr>
        <w:pStyle w:val="Heading1"/>
        <w:rPr>
          <w:lang w:val="en-GB"/>
        </w:rPr>
      </w:pPr>
      <w:bookmarkStart w:id="103" w:name="_Toc96934845"/>
      <w:r>
        <w:rPr>
          <w:lang w:val="en-GB"/>
        </w:rPr>
        <w:t>Bond Properties</w:t>
      </w:r>
      <w:bookmarkEnd w:id="103"/>
    </w:p>
    <w:p w14:paraId="2D159891" w14:textId="77777777" w:rsidR="00212EC6" w:rsidRDefault="003A7CAA" w:rsidP="00450B25">
      <w:pPr>
        <w:rPr>
          <w:lang w:val="en-GB"/>
        </w:rPr>
      </w:pPr>
      <w:r>
        <w:rPr>
          <w:lang w:val="en-GB"/>
        </w:rPr>
        <w:t>Right click on a bond to display the Bond Properties dialogue:</w:t>
      </w:r>
    </w:p>
    <w:p w14:paraId="308AAE52" w14:textId="77777777" w:rsidR="00BB622A" w:rsidRDefault="00BB622A" w:rsidP="00450B25">
      <w:pPr>
        <w:rPr>
          <w:lang w:val="en-GB"/>
        </w:rPr>
      </w:pPr>
      <w:r w:rsidRPr="00BB622A">
        <w:rPr>
          <w:noProof/>
          <w:lang w:val="en-GB" w:eastAsia="en-GB"/>
        </w:rPr>
        <w:drawing>
          <wp:inline distT="0" distB="0" distL="0" distR="0" wp14:anchorId="3A6C8C85" wp14:editId="71579BD6">
            <wp:extent cx="3419952" cy="2286319"/>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3419952" cy="2286319"/>
                    </a:xfrm>
                    <a:prstGeom prst="rect">
                      <a:avLst/>
                    </a:prstGeom>
                  </pic:spPr>
                </pic:pic>
              </a:graphicData>
            </a:graphic>
          </wp:inline>
        </w:drawing>
      </w:r>
    </w:p>
    <w:p w14:paraId="534E49BE" w14:textId="77777777" w:rsidR="00EB3F3E" w:rsidRDefault="00EB3F3E" w:rsidP="00450B25">
      <w:pPr>
        <w:rPr>
          <w:lang w:val="en-GB"/>
        </w:rPr>
      </w:pPr>
      <w:r>
        <w:rPr>
          <w:lang w:val="en-GB"/>
        </w:rPr>
        <w:t>The bond angle is relative to “Screen North”</w:t>
      </w:r>
    </w:p>
    <w:p w14:paraId="7D6FE293" w14:textId="77777777" w:rsidR="00F65A97" w:rsidRDefault="00F65A97" w:rsidP="00EB3F3E">
      <w:pPr>
        <w:rPr>
          <w:lang w:val="en-GB"/>
        </w:rPr>
      </w:pPr>
      <w:r>
        <w:rPr>
          <w:lang w:val="en-GB"/>
        </w:rPr>
        <w:lastRenderedPageBreak/>
        <w:t>If you change the angle of a terminal bond only that bond will be changed.</w:t>
      </w:r>
    </w:p>
    <w:p w14:paraId="48541877" w14:textId="77777777" w:rsidR="00F65A97" w:rsidRPr="00EB3F3E" w:rsidRDefault="00F65A97" w:rsidP="00EB3F3E">
      <w:pPr>
        <w:rPr>
          <w:lang w:val="en-GB"/>
        </w:rPr>
      </w:pPr>
      <w:r>
        <w:rPr>
          <w:lang w:val="en-GB"/>
        </w:rPr>
        <w:t>If you change the angle of a non-terminal bond the whole molecule will be rotated.</w:t>
      </w:r>
    </w:p>
    <w:p w14:paraId="5D3B58D5" w14:textId="77777777" w:rsidR="00D5396C" w:rsidRDefault="00D5396C" w:rsidP="00C8001E">
      <w:pPr>
        <w:pStyle w:val="Heading2"/>
        <w:rPr>
          <w:lang w:val="en-GB"/>
        </w:rPr>
      </w:pPr>
      <w:bookmarkStart w:id="104" w:name="_Toc96934846"/>
      <w:r>
        <w:rPr>
          <w:lang w:val="en-GB"/>
        </w:rPr>
        <w:t>Setting Bond Order</w:t>
      </w:r>
      <w:bookmarkEnd w:id="104"/>
    </w:p>
    <w:p w14:paraId="48CBC7C8" w14:textId="77777777" w:rsidR="003A7CAA" w:rsidRPr="003A7CAA" w:rsidRDefault="77A66053" w:rsidP="003A7CAA">
      <w:pPr>
        <w:rPr>
          <w:lang w:val="en-GB"/>
        </w:rPr>
      </w:pPr>
      <w:r w:rsidRPr="77A66053">
        <w:rPr>
          <w:lang w:val="en-GB"/>
        </w:rPr>
        <w:t>You can click the Order dropdown to set the order of the current bond.  This is useful for more specialised bond types:</w:t>
      </w:r>
      <w:r w:rsidR="0C28B092">
        <w:br/>
      </w:r>
      <w:r w:rsidR="00BB622A" w:rsidRPr="00BB622A">
        <w:rPr>
          <w:noProof/>
          <w:lang w:val="en-GB" w:eastAsia="en-GB"/>
        </w:rPr>
        <w:drawing>
          <wp:inline distT="0" distB="0" distL="0" distR="0" wp14:anchorId="4902528F" wp14:editId="79260E7D">
            <wp:extent cx="3715268" cy="3029373"/>
            <wp:effectExtent l="0" t="0" r="0" b="0"/>
            <wp:docPr id="466336484" name="Picture 46633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3715268" cy="3029373"/>
                    </a:xfrm>
                    <a:prstGeom prst="rect">
                      <a:avLst/>
                    </a:prstGeom>
                  </pic:spPr>
                </pic:pic>
              </a:graphicData>
            </a:graphic>
          </wp:inline>
        </w:drawing>
      </w:r>
    </w:p>
    <w:p w14:paraId="4CBC2CC8" w14:textId="77777777" w:rsidR="00C8001E" w:rsidRDefault="00C8001E" w:rsidP="00C8001E">
      <w:pPr>
        <w:pStyle w:val="Heading2"/>
        <w:rPr>
          <w:lang w:val="en-GB"/>
        </w:rPr>
      </w:pPr>
      <w:bookmarkStart w:id="105" w:name="_Toc96934847"/>
      <w:r>
        <w:rPr>
          <w:lang w:val="en-GB"/>
        </w:rPr>
        <w:t>Setting</w:t>
      </w:r>
      <w:r w:rsidR="000819AD">
        <w:rPr>
          <w:lang w:val="en-GB"/>
        </w:rPr>
        <w:t xml:space="preserve"> placement</w:t>
      </w:r>
      <w:bookmarkEnd w:id="105"/>
    </w:p>
    <w:p w14:paraId="6A0EC86D" w14:textId="77777777" w:rsidR="00792B91" w:rsidRDefault="00792B91" w:rsidP="00792B91">
      <w:pPr>
        <w:rPr>
          <w:lang w:val="en-GB"/>
        </w:rPr>
      </w:pPr>
      <w:r>
        <w:rPr>
          <w:lang w:val="en-GB"/>
        </w:rPr>
        <w:t>Placement for double bonds gove</w:t>
      </w:r>
      <w:r w:rsidR="00F36DA0">
        <w:rPr>
          <w:lang w:val="en-GB"/>
        </w:rPr>
        <w:t>rns which side of the primary bond axis the subsidiary bond is drawn</w:t>
      </w:r>
      <w:r w:rsidR="00643C54">
        <w:rPr>
          <w:lang w:val="en-GB"/>
        </w:rPr>
        <w:t>.</w:t>
      </w:r>
    </w:p>
    <w:p w14:paraId="542BDA48" w14:textId="77777777" w:rsidR="00F36DA0" w:rsidRDefault="00F36DA0" w:rsidP="00F36DA0">
      <w:pPr>
        <w:pStyle w:val="ListParagraph"/>
        <w:numPr>
          <w:ilvl w:val="0"/>
          <w:numId w:val="4"/>
        </w:numPr>
        <w:rPr>
          <w:lang w:val="en-GB"/>
        </w:rPr>
      </w:pPr>
      <w:r>
        <w:rPr>
          <w:lang w:val="en-GB"/>
        </w:rPr>
        <w:t xml:space="preserve">Click </w:t>
      </w:r>
      <w:r w:rsidRPr="00782F97">
        <w:rPr>
          <w:b/>
          <w:bCs/>
          <w:lang w:val="en-GB"/>
        </w:rPr>
        <w:t>A</w:t>
      </w:r>
      <w:r>
        <w:rPr>
          <w:lang w:val="en-GB"/>
        </w:rPr>
        <w:t xml:space="preserve"> to set the placement automatically</w:t>
      </w:r>
      <w:r w:rsidR="00782F97">
        <w:rPr>
          <w:lang w:val="en-GB"/>
        </w:rPr>
        <w:t xml:space="preserve">:  ACME will </w:t>
      </w:r>
      <w:r w:rsidR="00643C54">
        <w:rPr>
          <w:lang w:val="en-GB"/>
        </w:rPr>
        <w:t xml:space="preserve">attempt to explicitly set an </w:t>
      </w:r>
      <w:r w:rsidR="004A623A">
        <w:rPr>
          <w:lang w:val="en-GB"/>
        </w:rPr>
        <w:t>aesthetically pleasing</w:t>
      </w:r>
      <w:r w:rsidR="00643C54">
        <w:rPr>
          <w:lang w:val="en-GB"/>
        </w:rPr>
        <w:t xml:space="preserve"> bond placement.</w:t>
      </w:r>
    </w:p>
    <w:p w14:paraId="3161F072" w14:textId="77777777" w:rsidR="00AB2ACB" w:rsidRDefault="00AB2ACB" w:rsidP="00F36DA0">
      <w:pPr>
        <w:pStyle w:val="ListParagraph"/>
        <w:numPr>
          <w:ilvl w:val="0"/>
          <w:numId w:val="4"/>
        </w:numPr>
        <w:rPr>
          <w:lang w:val="en-GB"/>
        </w:rPr>
      </w:pPr>
      <w:r>
        <w:rPr>
          <w:lang w:val="en-GB"/>
        </w:rPr>
        <w:t xml:space="preserve">Click one of the other placements to explicitly set the bond placement.  </w:t>
      </w:r>
    </w:p>
    <w:p w14:paraId="15521BA9" w14:textId="77777777" w:rsidR="009B7217" w:rsidRDefault="009B7217" w:rsidP="009B7217">
      <w:pPr>
        <w:rPr>
          <w:lang w:val="en-GB"/>
        </w:rPr>
      </w:pPr>
      <w:r>
        <w:rPr>
          <w:lang w:val="en-GB"/>
        </w:rPr>
        <w:t xml:space="preserve">Placement </w:t>
      </w:r>
      <w:r w:rsidR="00D064A9">
        <w:rPr>
          <w:lang w:val="en-GB"/>
        </w:rPr>
        <w:t xml:space="preserve">can be set on bonds of </w:t>
      </w:r>
      <w:r w:rsidR="00821976">
        <w:rPr>
          <w:lang w:val="en-GB"/>
        </w:rPr>
        <w:t xml:space="preserve">orders 1.5, </w:t>
      </w:r>
      <w:r w:rsidR="002E0723">
        <w:rPr>
          <w:lang w:val="en-GB"/>
        </w:rPr>
        <w:t>double</w:t>
      </w:r>
      <w:r w:rsidR="00D064A9">
        <w:rPr>
          <w:lang w:val="en-GB"/>
        </w:rPr>
        <w:t xml:space="preserve"> and</w:t>
      </w:r>
      <w:r w:rsidR="002E0723">
        <w:rPr>
          <w:lang w:val="en-GB"/>
        </w:rPr>
        <w:t xml:space="preserve"> </w:t>
      </w:r>
      <w:r w:rsidR="00821976">
        <w:rPr>
          <w:lang w:val="en-GB"/>
        </w:rPr>
        <w:t>2.</w:t>
      </w:r>
      <w:r w:rsidR="00D064A9">
        <w:rPr>
          <w:lang w:val="en-GB"/>
        </w:rPr>
        <w:t>5.</w:t>
      </w:r>
      <w:r w:rsidR="009E3ADB">
        <w:rPr>
          <w:lang w:val="en-GB"/>
        </w:rPr>
        <w:t xml:space="preserve">  You can also set the </w:t>
      </w:r>
      <w:r w:rsidR="00C32E8F">
        <w:rPr>
          <w:lang w:val="en-GB"/>
        </w:rPr>
        <w:t>stereo of single</w:t>
      </w:r>
      <w:r w:rsidR="007332FA">
        <w:rPr>
          <w:lang w:val="en-GB"/>
        </w:rPr>
        <w:t xml:space="preserve"> bonds using this dialog</w:t>
      </w:r>
      <w:r w:rsidR="00105591">
        <w:rPr>
          <w:lang w:val="en-GB"/>
        </w:rPr>
        <w:t>, including the direction of wedge and hatch bonds</w:t>
      </w:r>
      <w:r w:rsidR="007332FA">
        <w:rPr>
          <w:lang w:val="en-GB"/>
        </w:rPr>
        <w:t>:</w:t>
      </w:r>
    </w:p>
    <w:p w14:paraId="09FBD87F" w14:textId="77777777" w:rsidR="00B37F74" w:rsidRDefault="00176000" w:rsidP="00B37F74">
      <w:pPr>
        <w:keepNext/>
      </w:pPr>
      <w:r>
        <w:rPr>
          <w:noProof/>
          <w:lang w:val="en-GB" w:eastAsia="en-GB"/>
        </w:rPr>
        <w:lastRenderedPageBreak/>
        <w:drawing>
          <wp:inline distT="0" distB="0" distL="0" distR="0" wp14:anchorId="4406C9BF" wp14:editId="5376736F">
            <wp:extent cx="5943600" cy="3179445"/>
            <wp:effectExtent l="0" t="0" r="0" b="1905"/>
            <wp:docPr id="620620914" name="Picture 192023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80"/>
                    <pic:cNvPicPr/>
                  </pic:nvPicPr>
                  <pic:blipFill>
                    <a:blip r:embed="rId144">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p>
    <w:p w14:paraId="1DAD3929" w14:textId="77777777" w:rsidR="007332FA" w:rsidRPr="009B7217" w:rsidRDefault="00B37F74" w:rsidP="00B37F74">
      <w:pPr>
        <w:pStyle w:val="Caption"/>
        <w:rPr>
          <w:lang w:val="en-GB"/>
        </w:rPr>
      </w:pPr>
      <w:r>
        <w:t xml:space="preserve">Figure </w:t>
      </w:r>
      <w:r w:rsidR="00582F5E">
        <w:fldChar w:fldCharType="begin"/>
      </w:r>
      <w:r w:rsidR="00582F5E">
        <w:instrText xml:space="preserve"> SEQ Figure \* ARABIC </w:instrText>
      </w:r>
      <w:r w:rsidR="00582F5E">
        <w:fldChar w:fldCharType="separate"/>
      </w:r>
      <w:r>
        <w:rPr>
          <w:noProof/>
        </w:rPr>
        <w:t>31</w:t>
      </w:r>
      <w:r w:rsidR="00582F5E">
        <w:rPr>
          <w:noProof/>
        </w:rPr>
        <w:fldChar w:fldCharType="end"/>
      </w:r>
      <w:r>
        <w:t xml:space="preserve">:  Setting the direction of a </w:t>
      </w:r>
      <w:proofErr w:type="spellStart"/>
      <w:r>
        <w:t>stereobond</w:t>
      </w:r>
      <w:proofErr w:type="spellEnd"/>
    </w:p>
    <w:p w14:paraId="19769624" w14:textId="77777777" w:rsidR="00F239CE" w:rsidRDefault="00B1569C" w:rsidP="00B1569C">
      <w:pPr>
        <w:pStyle w:val="Heading1"/>
        <w:rPr>
          <w:lang w:val="en-GB"/>
        </w:rPr>
      </w:pPr>
      <w:bookmarkStart w:id="106" w:name="_Toc96934848"/>
      <w:r w:rsidRPr="5CF49741">
        <w:rPr>
          <w:lang w:val="en-GB"/>
        </w:rPr>
        <w:lastRenderedPageBreak/>
        <w:t>Molecule properties</w:t>
      </w:r>
      <w:bookmarkEnd w:id="106"/>
    </w:p>
    <w:p w14:paraId="756A980D" w14:textId="77777777" w:rsidR="00527568" w:rsidRDefault="77A66053" w:rsidP="00527568">
      <w:pPr>
        <w:keepNext/>
      </w:pPr>
      <w:r w:rsidRPr="77A66053">
        <w:rPr>
          <w:lang w:val="en-GB"/>
        </w:rPr>
        <w:t>You can set molecule properties by first selecting the entire molecule (either by lassoing or double clicking) and then right clicking the selection.  This displays the Molecule properties dialogue:</w:t>
      </w:r>
      <w:r w:rsidR="0C28B092">
        <w:br/>
      </w:r>
      <w:r w:rsidR="0C28B092">
        <w:rPr>
          <w:noProof/>
          <w:lang w:val="en-GB" w:eastAsia="en-GB"/>
        </w:rPr>
        <w:drawing>
          <wp:inline distT="0" distB="0" distL="0" distR="0" wp14:anchorId="02375B5F" wp14:editId="20B8EA29">
            <wp:extent cx="5943600" cy="4211955"/>
            <wp:effectExtent l="0" t="0" r="0" b="0"/>
            <wp:docPr id="785841674" name="Picture 192023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81"/>
                    <pic:cNvPicPr/>
                  </pic:nvPicPr>
                  <pic:blipFill>
                    <a:blip r:embed="rId145">
                      <a:extLst>
                        <a:ext uri="{28A0092B-C50C-407E-A947-70E740481C1C}">
                          <a14:useLocalDpi xmlns:a14="http://schemas.microsoft.com/office/drawing/2010/main" val="0"/>
                        </a:ext>
                      </a:extLst>
                    </a:blip>
                    <a:stretch>
                      <a:fillRect/>
                    </a:stretch>
                  </pic:blipFill>
                  <pic:spPr>
                    <a:xfrm>
                      <a:off x="0" y="0"/>
                      <a:ext cx="5943600" cy="4211955"/>
                    </a:xfrm>
                    <a:prstGeom prst="rect">
                      <a:avLst/>
                    </a:prstGeom>
                  </pic:spPr>
                </pic:pic>
              </a:graphicData>
            </a:graphic>
          </wp:inline>
        </w:drawing>
      </w:r>
    </w:p>
    <w:p w14:paraId="155814AD" w14:textId="77777777" w:rsidR="008A4EB2" w:rsidRPr="008A4EB2" w:rsidRDefault="00527568" w:rsidP="00527568">
      <w:pPr>
        <w:pStyle w:val="Caption"/>
        <w:rPr>
          <w:lang w:val="en-GB"/>
        </w:rPr>
      </w:pPr>
      <w:r>
        <w:t xml:space="preserve">Figure </w:t>
      </w:r>
      <w:r w:rsidR="00582F5E">
        <w:fldChar w:fldCharType="begin"/>
      </w:r>
      <w:r w:rsidR="00582F5E">
        <w:instrText xml:space="preserve"> SEQ Figure \* ARABIC </w:instrText>
      </w:r>
      <w:r w:rsidR="00582F5E">
        <w:fldChar w:fldCharType="separate"/>
      </w:r>
      <w:r w:rsidR="00B37F74">
        <w:rPr>
          <w:noProof/>
        </w:rPr>
        <w:t>32</w:t>
      </w:r>
      <w:r w:rsidR="00582F5E">
        <w:rPr>
          <w:noProof/>
        </w:rPr>
        <w:fldChar w:fldCharType="end"/>
      </w:r>
      <w:r>
        <w:t xml:space="preserve">: Molecule properties dialogue.  </w:t>
      </w:r>
      <w:r w:rsidR="00E96C29">
        <w:t>T</w:t>
      </w:r>
      <w:r>
        <w:t xml:space="preserve">he charge and radical </w:t>
      </w:r>
      <w:r w:rsidR="00E96C29">
        <w:t>labels</w:t>
      </w:r>
      <w:r>
        <w:t xml:space="preserve"> have been added</w:t>
      </w:r>
      <w:r w:rsidR="005365CE">
        <w:t>.</w:t>
      </w:r>
      <w:r>
        <w:t xml:space="preserve"> </w:t>
      </w:r>
      <w:r>
        <w:rPr>
          <w:noProof/>
        </w:rPr>
        <w:t>ACME automatically adds brackets.</w:t>
      </w:r>
    </w:p>
    <w:p w14:paraId="6F1DDE54" w14:textId="77777777" w:rsidR="00B1569C" w:rsidRDefault="00C6685C" w:rsidP="00B1569C">
      <w:pPr>
        <w:pStyle w:val="Heading2"/>
        <w:rPr>
          <w:lang w:val="en-GB"/>
        </w:rPr>
      </w:pPr>
      <w:bookmarkStart w:id="107" w:name="_Toc96934849"/>
      <w:r w:rsidRPr="5CF49741">
        <w:rPr>
          <w:lang w:val="en-GB"/>
        </w:rPr>
        <w:t>Setting radical</w:t>
      </w:r>
      <w:r w:rsidR="00B1569C" w:rsidRPr="5CF49741">
        <w:rPr>
          <w:lang w:val="en-GB"/>
        </w:rPr>
        <w:t>s and charges</w:t>
      </w:r>
      <w:bookmarkEnd w:id="107"/>
    </w:p>
    <w:p w14:paraId="67E7202B" w14:textId="77777777" w:rsidR="00F3153B" w:rsidRPr="00F3153B" w:rsidRDefault="00F3153B" w:rsidP="00F3153B">
      <w:pPr>
        <w:rPr>
          <w:lang w:val="en-GB"/>
        </w:rPr>
      </w:pPr>
      <w:r>
        <w:rPr>
          <w:lang w:val="en-GB"/>
        </w:rPr>
        <w:t xml:space="preserve">You can set a radical and/or charge label using the </w:t>
      </w:r>
      <w:r w:rsidR="00444B4F">
        <w:rPr>
          <w:lang w:val="en-GB"/>
        </w:rPr>
        <w:t xml:space="preserve">dropdowns at the top right.  If either of these are set, ACME </w:t>
      </w:r>
      <w:r w:rsidR="00A24373">
        <w:rPr>
          <w:lang w:val="en-GB"/>
        </w:rPr>
        <w:t xml:space="preserve">brackets the molecule.  </w:t>
      </w:r>
      <w:r w:rsidR="00247E3F">
        <w:rPr>
          <w:lang w:val="en-GB"/>
        </w:rPr>
        <w:t xml:space="preserve">Chem4Word will subsequently display these </w:t>
      </w:r>
      <w:r w:rsidR="001E28F9">
        <w:rPr>
          <w:lang w:val="en-GB"/>
        </w:rPr>
        <w:t>labels</w:t>
      </w:r>
      <w:r w:rsidR="00247E3F">
        <w:rPr>
          <w:lang w:val="en-GB"/>
        </w:rPr>
        <w:t xml:space="preserve"> in the document.</w:t>
      </w:r>
    </w:p>
    <w:p w14:paraId="28CA01F1" w14:textId="77777777" w:rsidR="005911C0" w:rsidRDefault="005911C0" w:rsidP="005911C0">
      <w:pPr>
        <w:pStyle w:val="Heading2"/>
        <w:rPr>
          <w:lang w:val="en-GB"/>
        </w:rPr>
      </w:pPr>
      <w:bookmarkStart w:id="108" w:name="_Toc96934850"/>
      <w:r w:rsidRPr="5CF49741">
        <w:rPr>
          <w:lang w:val="en-GB"/>
        </w:rPr>
        <w:t>Multiplicity</w:t>
      </w:r>
      <w:bookmarkEnd w:id="108"/>
    </w:p>
    <w:p w14:paraId="68B938BD" w14:textId="77777777" w:rsidR="004E3DE8" w:rsidRPr="004E3DE8" w:rsidRDefault="004E3DE8" w:rsidP="004E3DE8">
      <w:pPr>
        <w:rPr>
          <w:lang w:val="en-GB"/>
        </w:rPr>
      </w:pPr>
      <w:r>
        <w:rPr>
          <w:lang w:val="en-GB"/>
        </w:rPr>
        <w:t>The spinner on the bottom right allows you to set the multiplicity</w:t>
      </w:r>
      <w:r w:rsidR="006B5EF2">
        <w:rPr>
          <w:lang w:val="en-GB"/>
        </w:rPr>
        <w:t xml:space="preserve">.  </w:t>
      </w:r>
      <w:r w:rsidR="00247E3F">
        <w:rPr>
          <w:lang w:val="en-GB"/>
        </w:rPr>
        <w:t>Again, setting this will display the molecule brackets.</w:t>
      </w:r>
    </w:p>
    <w:p w14:paraId="24C2A1B9" w14:textId="77777777" w:rsidR="005911C0" w:rsidRDefault="005911C0" w:rsidP="005911C0">
      <w:pPr>
        <w:pStyle w:val="Heading2"/>
        <w:rPr>
          <w:lang w:val="en-GB"/>
        </w:rPr>
      </w:pPr>
      <w:bookmarkStart w:id="109" w:name="_Toc96934851"/>
      <w:r w:rsidRPr="5CF49741">
        <w:rPr>
          <w:lang w:val="en-GB"/>
        </w:rPr>
        <w:t>Bracketing</w:t>
      </w:r>
      <w:bookmarkEnd w:id="109"/>
    </w:p>
    <w:p w14:paraId="59C301BC" w14:textId="77777777" w:rsidR="00531160" w:rsidRDefault="0C28B092" w:rsidP="0C28B092">
      <w:pPr>
        <w:rPr>
          <w:lang w:val="en-GB"/>
        </w:rPr>
      </w:pPr>
      <w:r w:rsidRPr="0C28B092">
        <w:rPr>
          <w:lang w:val="en-GB"/>
        </w:rPr>
        <w:t>The Show Brackets checkbox allows you to display brackets for a molecule independently of charge, radical or multiplicity.  If any of the former labels are set, then brackets display automatically and cannot be turned off.</w:t>
      </w:r>
    </w:p>
    <w:p w14:paraId="292666BC" w14:textId="6B4D7BBE" w:rsidR="0C28B092" w:rsidRDefault="00156FBC" w:rsidP="00C85A5B">
      <w:pPr>
        <w:pStyle w:val="NB"/>
      </w:pPr>
      <w:r>
        <w:t xml:space="preserve">NB: </w:t>
      </w:r>
      <w:r w:rsidR="0C28B092" w:rsidRPr="0C28B092">
        <w:t xml:space="preserve">To apply these properties to a set of molecules, group them first.  ACME can only bracket or label a single </w:t>
      </w:r>
      <w:r w:rsidR="007A6195">
        <w:t xml:space="preserve">selected </w:t>
      </w:r>
      <w:r w:rsidR="0C28B092" w:rsidRPr="0C28B092">
        <w:t>molecule.</w:t>
      </w:r>
    </w:p>
    <w:sectPr w:rsidR="0C28B092" w:rsidSect="004230E1">
      <w:headerReference w:type="default" r:id="rId146"/>
      <w:footerReference w:type="default" r:id="rId14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58BC6B" w14:textId="77777777" w:rsidR="00203459" w:rsidRDefault="00203459">
      <w:pPr>
        <w:spacing w:after="0" w:line="240" w:lineRule="auto"/>
      </w:pPr>
      <w:r>
        <w:separator/>
      </w:r>
    </w:p>
  </w:endnote>
  <w:endnote w:type="continuationSeparator" w:id="0">
    <w:p w14:paraId="760340CC" w14:textId="77777777" w:rsidR="00203459" w:rsidRDefault="00203459">
      <w:pPr>
        <w:spacing w:after="0" w:line="240" w:lineRule="auto"/>
      </w:pPr>
      <w:r>
        <w:continuationSeparator/>
      </w:r>
    </w:p>
  </w:endnote>
  <w:endnote w:type="continuationNotice" w:id="1">
    <w:p w14:paraId="3F24274B" w14:textId="77777777" w:rsidR="00203459" w:rsidRDefault="00203459">
      <w:pPr>
        <w:spacing w:after="0" w:line="240" w:lineRule="auto"/>
      </w:pPr>
    </w:p>
  </w:endnote>
  <w:endnote w:id="2">
    <w:p w14:paraId="2343A7A6" w14:textId="77777777" w:rsidR="005F00F4" w:rsidRPr="001D139E" w:rsidRDefault="005F00F4" w:rsidP="00957ADC">
      <w:pPr>
        <w:pStyle w:val="EndnoteText"/>
      </w:pPr>
      <w:r>
        <w:rPr>
          <w:rStyle w:val="EndnoteReference"/>
        </w:rPr>
        <w:endnoteRef/>
      </w:r>
      <w:r>
        <w:t xml:space="preserve"> Only available in Word 2010 or later versions.  Earlier versions display structures as PNG graphics.</w:t>
      </w:r>
    </w:p>
  </w:endnote>
  <w:endnote w:id="3">
    <w:p w14:paraId="758345AC" w14:textId="77777777" w:rsidR="005F00F4" w:rsidRPr="006F49BD" w:rsidRDefault="005F00F4" w:rsidP="00864A0F">
      <w:pPr>
        <w:pStyle w:val="EndnoteText"/>
        <w:rPr>
          <w:b/>
        </w:rPr>
      </w:pPr>
      <w:r>
        <w:rPr>
          <w:rStyle w:val="EndnoteReference"/>
        </w:rPr>
        <w:endnoteRef/>
      </w:r>
      <w:r>
        <w:t xml:space="preserve"> </w:t>
      </w:r>
      <w:r>
        <w:tab/>
        <w:t xml:space="preserve">Details about the PubChem search tool is available at </w:t>
      </w:r>
      <w:hyperlink r:id="rId1" w:history="1">
        <w:r w:rsidRPr="00BA1A90">
          <w:rPr>
            <w:rStyle w:val="Hyperlink"/>
          </w:rPr>
          <w:t>https://pubchem.ncbi.nlm.nih.gov/search/</w:t>
        </w:r>
      </w:hyperlink>
      <w:r>
        <w:t>.</w:t>
      </w:r>
    </w:p>
  </w:endnote>
  <w:endnote w:id="4">
    <w:p w14:paraId="4814C46E" w14:textId="77777777" w:rsidR="005F00F4" w:rsidRDefault="005F00F4" w:rsidP="00864A0F">
      <w:pPr>
        <w:pStyle w:val="EndnoteText"/>
      </w:pPr>
      <w:r>
        <w:rPr>
          <w:rStyle w:val="EndnoteReference"/>
        </w:rPr>
        <w:endnoteRef/>
      </w:r>
      <w:r>
        <w:t xml:space="preserve"> Further information about ChEBI searching </w:t>
      </w:r>
      <w:r>
        <w:t xml:space="preserve">is can be found here </w:t>
      </w:r>
      <w:hyperlink r:id="rId2" w:history="1">
        <w:r w:rsidRPr="00BA1A90">
          <w:rPr>
            <w:rStyle w:val="Hyperlink"/>
          </w:rPr>
          <w:t>https://www.ebi.ac.uk/chebi/</w:t>
        </w:r>
      </w:hyperlink>
      <w:r>
        <w:t>.</w:t>
      </w:r>
    </w:p>
  </w:endnote>
  <w:endnote w:id="5">
    <w:p w14:paraId="5FC08DFF" w14:textId="77777777" w:rsidR="005F00F4" w:rsidRPr="00BB0A3B" w:rsidRDefault="005F00F4" w:rsidP="00864A0F">
      <w:pPr>
        <w:pStyle w:val="EndnoteText"/>
      </w:pPr>
      <w:r>
        <w:rPr>
          <w:rStyle w:val="EndnoteReference"/>
        </w:rPr>
        <w:endnoteRef/>
      </w:r>
      <w:r>
        <w:t xml:space="preserve"> </w:t>
      </w:r>
      <w:r w:rsidRPr="00BB0A3B">
        <w:t xml:space="preserve">Hastings, J., de Matos, P., Dekker, A., Ennis, M., Harsha, B., Kale, N., </w:t>
      </w:r>
      <w:r w:rsidRPr="00BB0A3B">
        <w:t>Muthukrishnan, V., Owen, G., Turner, S., Williams, M., and Steinbeck, C. (2013) The ChEBI reference database and ontology for biologically relevant chemistry: enhancements for 2013. </w:t>
      </w:r>
      <w:hyperlink r:id="rId3" w:tgtFrame="_blank" w:history="1">
        <w:r w:rsidRPr="00BB0A3B">
          <w:t>Nucleic Acids Res.</w:t>
        </w:r>
      </w:hyperlink>
    </w:p>
  </w:endnote>
  <w:endnote w:id="6">
    <w:p w14:paraId="791447E6" w14:textId="77777777" w:rsidR="005F00F4" w:rsidRDefault="005F00F4" w:rsidP="00864A0F">
      <w:pPr>
        <w:pStyle w:val="EndnoteText"/>
      </w:pPr>
      <w:r>
        <w:rPr>
          <w:rStyle w:val="EndnoteReference"/>
        </w:rPr>
        <w:endnoteRef/>
      </w:r>
      <w:r>
        <w:t xml:space="preserve"> More information about OPSIN available from </w:t>
      </w:r>
      <w:hyperlink r:id="rId4" w:history="1">
        <w:r w:rsidRPr="00BA1A90">
          <w:rPr>
            <w:rStyle w:val="Hyperlink"/>
          </w:rPr>
          <w:t>http://opsin.ch.cam.ac.uk/</w:t>
        </w:r>
      </w:hyperlink>
      <w:r>
        <w:t>.</w:t>
      </w:r>
    </w:p>
  </w:endnote>
  <w:endnote w:id="7">
    <w:p w14:paraId="1A1741B6" w14:textId="77777777" w:rsidR="005F00F4" w:rsidRPr="002B5B64" w:rsidRDefault="005F00F4" w:rsidP="00864A0F">
      <w:pPr>
        <w:pStyle w:val="EndnoteText"/>
      </w:pPr>
      <w:r>
        <w:rPr>
          <w:rStyle w:val="EndnoteReference"/>
        </w:rPr>
        <w:endnoteRef/>
      </w:r>
      <w:r>
        <w:t xml:space="preserve"> </w:t>
      </w:r>
      <w:hyperlink r:id="rId5" w:history="1">
        <w:r w:rsidRPr="00BB0A3B">
          <w:t>Daniel M. Lowe</w:t>
        </w:r>
      </w:hyperlink>
      <w:r w:rsidRPr="00BB0A3B">
        <w:t>, </w:t>
      </w:r>
      <w:hyperlink r:id="rId6" w:history="1">
        <w:r w:rsidRPr="00BB0A3B">
          <w:t>Peter T. Corbett</w:t>
        </w:r>
      </w:hyperlink>
      <w:r w:rsidRPr="00BB0A3B">
        <w:t>, </w:t>
      </w:r>
      <w:hyperlink r:id="rId7" w:history="1">
        <w:r w:rsidRPr="00BB0A3B">
          <w:t>Peter Murray-Rust</w:t>
        </w:r>
      </w:hyperlink>
      <w:r w:rsidRPr="00BB0A3B">
        <w:t>, and </w:t>
      </w:r>
      <w:hyperlink r:id="rId8" w:history="1">
        <w:r w:rsidRPr="00BB0A3B">
          <w:t>Robert C. Glen</w:t>
        </w:r>
      </w:hyperlink>
      <w:r w:rsidRPr="00BB0A3B">
        <w:t>, J. Chem. Inf. Model., 2011, 51 (3), pp 739–753</w:t>
      </w:r>
    </w:p>
    <w:p w14:paraId="0940A00A" w14:textId="77777777" w:rsidR="005F00F4" w:rsidRDefault="005F00F4" w:rsidP="00864A0F">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MS Shell Dlg 2">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A879D" w14:textId="77777777" w:rsidR="005F00F4" w:rsidRDefault="005F00F4" w:rsidP="00373DB0">
    <w:pPr>
      <w:pStyle w:val="Footer"/>
      <w:jc w:val="right"/>
    </w:pPr>
    <w:r>
      <w:t xml:space="preserve">Page </w:t>
    </w:r>
    <w:r>
      <w:fldChar w:fldCharType="begin"/>
    </w:r>
    <w:r>
      <w:instrText xml:space="preserve"> PAGE  \* Arabic  \* MERGEFORMAT </w:instrText>
    </w:r>
    <w:r>
      <w:fldChar w:fldCharType="separate"/>
    </w:r>
    <w:r w:rsidR="006A6604">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CF0D4E" w14:textId="77777777" w:rsidR="00203459" w:rsidRDefault="00203459">
      <w:pPr>
        <w:spacing w:after="0" w:line="240" w:lineRule="auto"/>
      </w:pPr>
      <w:r>
        <w:separator/>
      </w:r>
    </w:p>
  </w:footnote>
  <w:footnote w:type="continuationSeparator" w:id="0">
    <w:p w14:paraId="18CB773F" w14:textId="77777777" w:rsidR="00203459" w:rsidRDefault="00203459">
      <w:pPr>
        <w:spacing w:after="0" w:line="240" w:lineRule="auto"/>
      </w:pPr>
      <w:r>
        <w:continuationSeparator/>
      </w:r>
    </w:p>
  </w:footnote>
  <w:footnote w:type="continuationNotice" w:id="1">
    <w:p w14:paraId="35890865" w14:textId="77777777" w:rsidR="00203459" w:rsidRDefault="00203459">
      <w:pPr>
        <w:spacing w:after="0" w:line="240" w:lineRule="auto"/>
      </w:pPr>
    </w:p>
  </w:footnote>
  <w:footnote w:id="2">
    <w:p w14:paraId="2ED6E3BF" w14:textId="77777777" w:rsidR="005F00F4" w:rsidRPr="00F852C1" w:rsidRDefault="005F00F4">
      <w:pPr>
        <w:pStyle w:val="FootnoteText"/>
        <w:rPr>
          <w:lang w:val="en-GB"/>
        </w:rPr>
      </w:pPr>
      <w:r>
        <w:rPr>
          <w:rStyle w:val="FootnoteReference"/>
        </w:rPr>
        <w:footnoteRef/>
      </w:r>
      <w:r>
        <w:t xml:space="preserve"> </w:t>
      </w:r>
      <w:r w:rsidRPr="5CF49741">
        <w:rPr>
          <w:lang w:val="en-GB"/>
        </w:rPr>
        <w:t xml:space="preserve">For more information on the cml format, see </w:t>
      </w:r>
      <w:hyperlink r:id="rId1">
        <w:r w:rsidRPr="5CF49741">
          <w:rPr>
            <w:rStyle w:val="Hyperlink"/>
            <w:lang w:val="en-GB"/>
          </w:rPr>
          <w:t>http://www.xml-cml.org/</w:t>
        </w:r>
      </w:hyperlink>
      <w:r w:rsidRPr="5CF49741">
        <w:rPr>
          <w:lang w:val="en-GB"/>
        </w:rPr>
        <w:t>.  Accelrys have a document that describes several chemical file formats, including the MOL</w:t>
      </w:r>
      <w:r>
        <w:rPr>
          <w:lang w:val="en-GB"/>
        </w:rPr>
        <w:t>FILE</w:t>
      </w:r>
      <w:r w:rsidRPr="5CF49741">
        <w:rPr>
          <w:lang w:val="en-GB"/>
        </w:rPr>
        <w:t xml:space="preserve"> file format used by Chem4Word.  A copy of this document can be obtained from the Accelrys website: </w:t>
      </w:r>
      <w:hyperlink r:id="rId2">
        <w:r w:rsidRPr="5CF49741">
          <w:rPr>
            <w:rStyle w:val="Hyperlink"/>
            <w:lang w:val="en-GB"/>
          </w:rPr>
          <w:t>http://download.accelrys.com/freeware/ctfile-formats/ctfile-formats.zip</w:t>
        </w:r>
      </w:hyperlink>
      <w:r w:rsidRPr="5CF49741">
        <w:rPr>
          <w:lang w:val="en-GB"/>
        </w:rPr>
        <w:t>.</w:t>
      </w:r>
    </w:p>
  </w:footnote>
  <w:footnote w:id="3">
    <w:p w14:paraId="04EBE870" w14:textId="77777777" w:rsidR="005F00F4" w:rsidRPr="001B1505" w:rsidRDefault="005F00F4">
      <w:pPr>
        <w:pStyle w:val="FootnoteText"/>
        <w:rPr>
          <w:lang w:val="en-GB"/>
        </w:rPr>
      </w:pPr>
      <w:r>
        <w:rPr>
          <w:rStyle w:val="FootnoteReference"/>
        </w:rPr>
        <w:footnoteRef/>
      </w:r>
      <w:r>
        <w:t xml:space="preserve"> </w:t>
      </w:r>
      <w:r>
        <w:rPr>
          <w:lang w:val="en-GB"/>
        </w:rPr>
        <w:t xml:space="preserve">ACME is the </w:t>
      </w:r>
      <w:r w:rsidRPr="00712392">
        <w:rPr>
          <w:i/>
          <w:iCs/>
          <w:lang w:val="en-GB"/>
        </w:rPr>
        <w:t>only</w:t>
      </w:r>
      <w:r>
        <w:rPr>
          <w:lang w:val="en-GB"/>
        </w:rPr>
        <w:t xml:space="preserve"> molecule editor component written in C#, and which exploits the </w:t>
      </w:r>
      <w:r w:rsidRPr="00712392">
        <w:rPr>
          <w:i/>
          <w:iCs/>
          <w:lang w:val="en-GB"/>
        </w:rPr>
        <w:t>full</w:t>
      </w:r>
      <w:r>
        <w:rPr>
          <w:lang w:val="en-GB"/>
        </w:rPr>
        <w:t xml:space="preserve"> power of the .NET Framework.  .NET developers can easily incorporate it into their own Windows Desktop programming projects.  ACME is licensed under Apache 2.0.  </w:t>
      </w:r>
      <w:hyperlink r:id="rId3" w:history="1">
        <w:r w:rsidRPr="007D39F7">
          <w:rPr>
            <w:rStyle w:val="Hyperlink"/>
            <w:lang w:val="en-GB"/>
          </w:rPr>
          <w:t xml:space="preserve">Please </w:t>
        </w:r>
        <w:r>
          <w:rPr>
            <w:rStyle w:val="Hyperlink"/>
            <w:lang w:val="en-GB"/>
          </w:rPr>
          <w:t xml:space="preserve">feel free to </w:t>
        </w:r>
        <w:r w:rsidRPr="007D39F7">
          <w:rPr>
            <w:rStyle w:val="Hyperlink"/>
            <w:lang w:val="en-GB"/>
          </w:rPr>
          <w:t>contact us</w:t>
        </w:r>
      </w:hyperlink>
      <w:r>
        <w:rPr>
          <w:lang w:val="en-GB"/>
        </w:rPr>
        <w:t xml:space="preserve"> for help if you want to use ACME in your own projects.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07887" w14:textId="77777777" w:rsidR="005F00F4" w:rsidRDefault="005F00F4">
    <w:pPr>
      <w:pStyle w:val="Header"/>
    </w:pPr>
    <w:r>
      <w:t>Chemistry Add-in for Microsoft Word 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1.5pt;height:15.75pt;visibility:visible;mso-wrap-style:square" o:bullet="t">
        <v:imagedata r:id="rId1" o:title=""/>
      </v:shape>
    </w:pict>
  </w:numPicBullet>
  <w:abstractNum w:abstractNumId="0" w15:restartNumberingAfterBreak="0">
    <w:nsid w:val="2E56595D"/>
    <w:multiLevelType w:val="hybridMultilevel"/>
    <w:tmpl w:val="131462A2"/>
    <w:lvl w:ilvl="0" w:tplc="7B2600EE">
      <w:start w:val="1"/>
      <w:numFmt w:val="bullet"/>
      <w:lvlText w:val=""/>
      <w:lvlJc w:val="left"/>
      <w:pPr>
        <w:ind w:left="720" w:hanging="360"/>
      </w:pPr>
      <w:rPr>
        <w:rFonts w:ascii="Symbol" w:hAnsi="Symbol" w:hint="default"/>
      </w:rPr>
    </w:lvl>
    <w:lvl w:ilvl="1" w:tplc="E74CEC92">
      <w:start w:val="1"/>
      <w:numFmt w:val="bullet"/>
      <w:lvlText w:val="o"/>
      <w:lvlJc w:val="left"/>
      <w:pPr>
        <w:ind w:left="1440" w:hanging="360"/>
      </w:pPr>
      <w:rPr>
        <w:rFonts w:ascii="Courier New" w:hAnsi="Courier New" w:hint="default"/>
      </w:rPr>
    </w:lvl>
    <w:lvl w:ilvl="2" w:tplc="1D70BFC6">
      <w:start w:val="1"/>
      <w:numFmt w:val="bullet"/>
      <w:lvlText w:val=""/>
      <w:lvlJc w:val="left"/>
      <w:pPr>
        <w:ind w:left="2160" w:hanging="360"/>
      </w:pPr>
      <w:rPr>
        <w:rFonts w:ascii="Wingdings" w:hAnsi="Wingdings" w:hint="default"/>
      </w:rPr>
    </w:lvl>
    <w:lvl w:ilvl="3" w:tplc="9C5A91E4">
      <w:start w:val="1"/>
      <w:numFmt w:val="bullet"/>
      <w:lvlText w:val=""/>
      <w:lvlJc w:val="left"/>
      <w:pPr>
        <w:ind w:left="2880" w:hanging="360"/>
      </w:pPr>
      <w:rPr>
        <w:rFonts w:ascii="Symbol" w:hAnsi="Symbol" w:hint="default"/>
      </w:rPr>
    </w:lvl>
    <w:lvl w:ilvl="4" w:tplc="654A4220">
      <w:start w:val="1"/>
      <w:numFmt w:val="bullet"/>
      <w:lvlText w:val="o"/>
      <w:lvlJc w:val="left"/>
      <w:pPr>
        <w:ind w:left="3600" w:hanging="360"/>
      </w:pPr>
      <w:rPr>
        <w:rFonts w:ascii="Courier New" w:hAnsi="Courier New" w:hint="default"/>
      </w:rPr>
    </w:lvl>
    <w:lvl w:ilvl="5" w:tplc="3EE097FA">
      <w:start w:val="1"/>
      <w:numFmt w:val="bullet"/>
      <w:lvlText w:val=""/>
      <w:lvlJc w:val="left"/>
      <w:pPr>
        <w:ind w:left="4320" w:hanging="360"/>
      </w:pPr>
      <w:rPr>
        <w:rFonts w:ascii="Wingdings" w:hAnsi="Wingdings" w:hint="default"/>
      </w:rPr>
    </w:lvl>
    <w:lvl w:ilvl="6" w:tplc="B86A4B2E">
      <w:start w:val="1"/>
      <w:numFmt w:val="bullet"/>
      <w:lvlText w:val=""/>
      <w:lvlJc w:val="left"/>
      <w:pPr>
        <w:ind w:left="5040" w:hanging="360"/>
      </w:pPr>
      <w:rPr>
        <w:rFonts w:ascii="Symbol" w:hAnsi="Symbol" w:hint="default"/>
      </w:rPr>
    </w:lvl>
    <w:lvl w:ilvl="7" w:tplc="8F509510">
      <w:start w:val="1"/>
      <w:numFmt w:val="bullet"/>
      <w:lvlText w:val="o"/>
      <w:lvlJc w:val="left"/>
      <w:pPr>
        <w:ind w:left="5760" w:hanging="360"/>
      </w:pPr>
      <w:rPr>
        <w:rFonts w:ascii="Courier New" w:hAnsi="Courier New" w:hint="default"/>
      </w:rPr>
    </w:lvl>
    <w:lvl w:ilvl="8" w:tplc="ED069740">
      <w:start w:val="1"/>
      <w:numFmt w:val="bullet"/>
      <w:lvlText w:val=""/>
      <w:lvlJc w:val="left"/>
      <w:pPr>
        <w:ind w:left="6480" w:hanging="360"/>
      </w:pPr>
      <w:rPr>
        <w:rFonts w:ascii="Wingdings" w:hAnsi="Wingdings" w:hint="default"/>
      </w:rPr>
    </w:lvl>
  </w:abstractNum>
  <w:abstractNum w:abstractNumId="1" w15:restartNumberingAfterBreak="0">
    <w:nsid w:val="3F987C5C"/>
    <w:multiLevelType w:val="hybridMultilevel"/>
    <w:tmpl w:val="4E823262"/>
    <w:lvl w:ilvl="0" w:tplc="38D8112E">
      <w:start w:val="1"/>
      <w:numFmt w:val="decimal"/>
      <w:lvlText w:val="%1."/>
      <w:lvlJc w:val="left"/>
      <w:pPr>
        <w:ind w:left="720" w:hanging="360"/>
      </w:pPr>
    </w:lvl>
    <w:lvl w:ilvl="1" w:tplc="4D680F86">
      <w:start w:val="1"/>
      <w:numFmt w:val="lowerLetter"/>
      <w:lvlText w:val="%2."/>
      <w:lvlJc w:val="left"/>
      <w:pPr>
        <w:ind w:left="1440" w:hanging="360"/>
      </w:pPr>
    </w:lvl>
    <w:lvl w:ilvl="2" w:tplc="D0A8553E">
      <w:start w:val="1"/>
      <w:numFmt w:val="lowerRoman"/>
      <w:lvlText w:val="%3."/>
      <w:lvlJc w:val="right"/>
      <w:pPr>
        <w:ind w:left="2160" w:hanging="180"/>
      </w:pPr>
    </w:lvl>
    <w:lvl w:ilvl="3" w:tplc="C3843D80">
      <w:start w:val="1"/>
      <w:numFmt w:val="decimal"/>
      <w:lvlText w:val="%4."/>
      <w:lvlJc w:val="left"/>
      <w:pPr>
        <w:ind w:left="2880" w:hanging="360"/>
      </w:pPr>
    </w:lvl>
    <w:lvl w:ilvl="4" w:tplc="E71E146E">
      <w:start w:val="1"/>
      <w:numFmt w:val="lowerLetter"/>
      <w:lvlText w:val="%5."/>
      <w:lvlJc w:val="left"/>
      <w:pPr>
        <w:ind w:left="3600" w:hanging="360"/>
      </w:pPr>
    </w:lvl>
    <w:lvl w:ilvl="5" w:tplc="3C341BC8">
      <w:start w:val="1"/>
      <w:numFmt w:val="lowerRoman"/>
      <w:lvlText w:val="%6."/>
      <w:lvlJc w:val="right"/>
      <w:pPr>
        <w:ind w:left="4320" w:hanging="180"/>
      </w:pPr>
    </w:lvl>
    <w:lvl w:ilvl="6" w:tplc="3F4E1DDE">
      <w:start w:val="1"/>
      <w:numFmt w:val="decimal"/>
      <w:lvlText w:val="%7."/>
      <w:lvlJc w:val="left"/>
      <w:pPr>
        <w:ind w:left="5040" w:hanging="360"/>
      </w:pPr>
    </w:lvl>
    <w:lvl w:ilvl="7" w:tplc="1F961C46">
      <w:start w:val="1"/>
      <w:numFmt w:val="lowerLetter"/>
      <w:lvlText w:val="%8."/>
      <w:lvlJc w:val="left"/>
      <w:pPr>
        <w:ind w:left="5760" w:hanging="360"/>
      </w:pPr>
    </w:lvl>
    <w:lvl w:ilvl="8" w:tplc="0414DBD8">
      <w:start w:val="1"/>
      <w:numFmt w:val="lowerRoman"/>
      <w:lvlText w:val="%9."/>
      <w:lvlJc w:val="right"/>
      <w:pPr>
        <w:ind w:left="6480" w:hanging="180"/>
      </w:pPr>
    </w:lvl>
  </w:abstractNum>
  <w:abstractNum w:abstractNumId="2" w15:restartNumberingAfterBreak="0">
    <w:nsid w:val="416F721C"/>
    <w:multiLevelType w:val="hybridMultilevel"/>
    <w:tmpl w:val="EE5E4F38"/>
    <w:lvl w:ilvl="0" w:tplc="9022FE9A">
      <w:start w:val="1"/>
      <w:numFmt w:val="decimal"/>
      <w:lvlText w:val="%1."/>
      <w:lvlJc w:val="left"/>
      <w:pPr>
        <w:ind w:left="720" w:hanging="360"/>
      </w:pPr>
    </w:lvl>
    <w:lvl w:ilvl="1" w:tplc="1E448398">
      <w:start w:val="1"/>
      <w:numFmt w:val="lowerLetter"/>
      <w:lvlText w:val="%2."/>
      <w:lvlJc w:val="left"/>
      <w:pPr>
        <w:ind w:left="1440" w:hanging="360"/>
      </w:pPr>
    </w:lvl>
    <w:lvl w:ilvl="2" w:tplc="C3423642">
      <w:start w:val="1"/>
      <w:numFmt w:val="lowerRoman"/>
      <w:lvlText w:val="%3."/>
      <w:lvlJc w:val="right"/>
      <w:pPr>
        <w:ind w:left="2160" w:hanging="180"/>
      </w:pPr>
    </w:lvl>
    <w:lvl w:ilvl="3" w:tplc="EA124E58">
      <w:start w:val="1"/>
      <w:numFmt w:val="decimal"/>
      <w:lvlText w:val="%4."/>
      <w:lvlJc w:val="left"/>
      <w:pPr>
        <w:ind w:left="2880" w:hanging="360"/>
      </w:pPr>
    </w:lvl>
    <w:lvl w:ilvl="4" w:tplc="FD58AE62">
      <w:start w:val="1"/>
      <w:numFmt w:val="lowerLetter"/>
      <w:lvlText w:val="%5."/>
      <w:lvlJc w:val="left"/>
      <w:pPr>
        <w:ind w:left="3600" w:hanging="360"/>
      </w:pPr>
    </w:lvl>
    <w:lvl w:ilvl="5" w:tplc="90E8A714">
      <w:start w:val="1"/>
      <w:numFmt w:val="lowerRoman"/>
      <w:lvlText w:val="%6."/>
      <w:lvlJc w:val="right"/>
      <w:pPr>
        <w:ind w:left="4320" w:hanging="180"/>
      </w:pPr>
    </w:lvl>
    <w:lvl w:ilvl="6" w:tplc="5EA0A01C">
      <w:start w:val="1"/>
      <w:numFmt w:val="decimal"/>
      <w:lvlText w:val="%7."/>
      <w:lvlJc w:val="left"/>
      <w:pPr>
        <w:ind w:left="5040" w:hanging="360"/>
      </w:pPr>
    </w:lvl>
    <w:lvl w:ilvl="7" w:tplc="F2F07EE6">
      <w:start w:val="1"/>
      <w:numFmt w:val="lowerLetter"/>
      <w:lvlText w:val="%8."/>
      <w:lvlJc w:val="left"/>
      <w:pPr>
        <w:ind w:left="5760" w:hanging="360"/>
      </w:pPr>
    </w:lvl>
    <w:lvl w:ilvl="8" w:tplc="D4EE29A2">
      <w:start w:val="1"/>
      <w:numFmt w:val="lowerRoman"/>
      <w:lvlText w:val="%9."/>
      <w:lvlJc w:val="right"/>
      <w:pPr>
        <w:ind w:left="6480" w:hanging="180"/>
      </w:pPr>
    </w:lvl>
  </w:abstractNum>
  <w:abstractNum w:abstractNumId="3" w15:restartNumberingAfterBreak="0">
    <w:nsid w:val="42142DC3"/>
    <w:multiLevelType w:val="hybridMultilevel"/>
    <w:tmpl w:val="92EC1632"/>
    <w:lvl w:ilvl="0" w:tplc="FFFFFFFF">
      <w:start w:val="1"/>
      <w:numFmt w:val="bullet"/>
      <w:lvlText w:val=""/>
      <w:lvlJc w:val="left"/>
      <w:pPr>
        <w:ind w:left="720" w:hanging="360"/>
      </w:pPr>
      <w:rPr>
        <w:rFonts w:ascii="Symbol" w:hAnsi="Symbol" w:hint="default"/>
      </w:rPr>
    </w:lvl>
    <w:lvl w:ilvl="1" w:tplc="BF9C501E">
      <w:start w:val="1"/>
      <w:numFmt w:val="bullet"/>
      <w:lvlText w:val="o"/>
      <w:lvlJc w:val="left"/>
      <w:pPr>
        <w:ind w:left="1440" w:hanging="360"/>
      </w:pPr>
      <w:rPr>
        <w:rFonts w:ascii="Courier New" w:hAnsi="Courier New" w:hint="default"/>
      </w:rPr>
    </w:lvl>
    <w:lvl w:ilvl="2" w:tplc="EE5E3D88">
      <w:start w:val="1"/>
      <w:numFmt w:val="bullet"/>
      <w:lvlText w:val=""/>
      <w:lvlJc w:val="left"/>
      <w:pPr>
        <w:ind w:left="2160" w:hanging="360"/>
      </w:pPr>
      <w:rPr>
        <w:rFonts w:ascii="Wingdings" w:hAnsi="Wingdings" w:hint="default"/>
      </w:rPr>
    </w:lvl>
    <w:lvl w:ilvl="3" w:tplc="E298652E">
      <w:start w:val="1"/>
      <w:numFmt w:val="bullet"/>
      <w:lvlText w:val=""/>
      <w:lvlJc w:val="left"/>
      <w:pPr>
        <w:ind w:left="2880" w:hanging="360"/>
      </w:pPr>
      <w:rPr>
        <w:rFonts w:ascii="Symbol" w:hAnsi="Symbol" w:hint="default"/>
      </w:rPr>
    </w:lvl>
    <w:lvl w:ilvl="4" w:tplc="0C8A8DF2">
      <w:start w:val="1"/>
      <w:numFmt w:val="bullet"/>
      <w:lvlText w:val="o"/>
      <w:lvlJc w:val="left"/>
      <w:pPr>
        <w:ind w:left="3600" w:hanging="360"/>
      </w:pPr>
      <w:rPr>
        <w:rFonts w:ascii="Courier New" w:hAnsi="Courier New" w:hint="default"/>
      </w:rPr>
    </w:lvl>
    <w:lvl w:ilvl="5" w:tplc="FF3ADA90">
      <w:start w:val="1"/>
      <w:numFmt w:val="bullet"/>
      <w:lvlText w:val=""/>
      <w:lvlJc w:val="left"/>
      <w:pPr>
        <w:ind w:left="4320" w:hanging="360"/>
      </w:pPr>
      <w:rPr>
        <w:rFonts w:ascii="Wingdings" w:hAnsi="Wingdings" w:hint="default"/>
      </w:rPr>
    </w:lvl>
    <w:lvl w:ilvl="6" w:tplc="6D304A1E">
      <w:start w:val="1"/>
      <w:numFmt w:val="bullet"/>
      <w:lvlText w:val=""/>
      <w:lvlJc w:val="left"/>
      <w:pPr>
        <w:ind w:left="5040" w:hanging="360"/>
      </w:pPr>
      <w:rPr>
        <w:rFonts w:ascii="Symbol" w:hAnsi="Symbol" w:hint="default"/>
      </w:rPr>
    </w:lvl>
    <w:lvl w:ilvl="7" w:tplc="CDE42320">
      <w:start w:val="1"/>
      <w:numFmt w:val="bullet"/>
      <w:lvlText w:val="o"/>
      <w:lvlJc w:val="left"/>
      <w:pPr>
        <w:ind w:left="5760" w:hanging="360"/>
      </w:pPr>
      <w:rPr>
        <w:rFonts w:ascii="Courier New" w:hAnsi="Courier New" w:hint="default"/>
      </w:rPr>
    </w:lvl>
    <w:lvl w:ilvl="8" w:tplc="F21EFCB6">
      <w:start w:val="1"/>
      <w:numFmt w:val="bullet"/>
      <w:lvlText w:val=""/>
      <w:lvlJc w:val="left"/>
      <w:pPr>
        <w:ind w:left="6480" w:hanging="360"/>
      </w:pPr>
      <w:rPr>
        <w:rFonts w:ascii="Wingdings" w:hAnsi="Wingdings" w:hint="default"/>
      </w:rPr>
    </w:lvl>
  </w:abstractNum>
  <w:abstractNum w:abstractNumId="4" w15:restartNumberingAfterBreak="0">
    <w:nsid w:val="46031C24"/>
    <w:multiLevelType w:val="hybridMultilevel"/>
    <w:tmpl w:val="9DCAE028"/>
    <w:lvl w:ilvl="0" w:tplc="F9AE4562">
      <w:start w:val="1"/>
      <w:numFmt w:val="bullet"/>
      <w:lvlText w:val=""/>
      <w:lvlJc w:val="left"/>
      <w:pPr>
        <w:ind w:left="720" w:hanging="360"/>
      </w:pPr>
      <w:rPr>
        <w:rFonts w:ascii="Symbol" w:hAnsi="Symbol" w:hint="default"/>
      </w:rPr>
    </w:lvl>
    <w:lvl w:ilvl="1" w:tplc="17624BD2">
      <w:start w:val="1"/>
      <w:numFmt w:val="bullet"/>
      <w:lvlText w:val="o"/>
      <w:lvlJc w:val="left"/>
      <w:pPr>
        <w:ind w:left="1440" w:hanging="360"/>
      </w:pPr>
      <w:rPr>
        <w:rFonts w:ascii="Courier New" w:hAnsi="Courier New" w:hint="default"/>
      </w:rPr>
    </w:lvl>
    <w:lvl w:ilvl="2" w:tplc="3BF8129E">
      <w:start w:val="1"/>
      <w:numFmt w:val="bullet"/>
      <w:lvlText w:val=""/>
      <w:lvlJc w:val="left"/>
      <w:pPr>
        <w:ind w:left="2160" w:hanging="360"/>
      </w:pPr>
      <w:rPr>
        <w:rFonts w:ascii="Wingdings" w:hAnsi="Wingdings" w:hint="default"/>
      </w:rPr>
    </w:lvl>
    <w:lvl w:ilvl="3" w:tplc="8362AF06">
      <w:start w:val="1"/>
      <w:numFmt w:val="bullet"/>
      <w:lvlText w:val=""/>
      <w:lvlJc w:val="left"/>
      <w:pPr>
        <w:ind w:left="2880" w:hanging="360"/>
      </w:pPr>
      <w:rPr>
        <w:rFonts w:ascii="Symbol" w:hAnsi="Symbol" w:hint="default"/>
      </w:rPr>
    </w:lvl>
    <w:lvl w:ilvl="4" w:tplc="F9887A56">
      <w:start w:val="1"/>
      <w:numFmt w:val="bullet"/>
      <w:lvlText w:val="o"/>
      <w:lvlJc w:val="left"/>
      <w:pPr>
        <w:ind w:left="3600" w:hanging="360"/>
      </w:pPr>
      <w:rPr>
        <w:rFonts w:ascii="Courier New" w:hAnsi="Courier New" w:hint="default"/>
      </w:rPr>
    </w:lvl>
    <w:lvl w:ilvl="5" w:tplc="BA90B5AC">
      <w:start w:val="1"/>
      <w:numFmt w:val="bullet"/>
      <w:lvlText w:val=""/>
      <w:lvlJc w:val="left"/>
      <w:pPr>
        <w:ind w:left="4320" w:hanging="360"/>
      </w:pPr>
      <w:rPr>
        <w:rFonts w:ascii="Wingdings" w:hAnsi="Wingdings" w:hint="default"/>
      </w:rPr>
    </w:lvl>
    <w:lvl w:ilvl="6" w:tplc="319C9434">
      <w:start w:val="1"/>
      <w:numFmt w:val="bullet"/>
      <w:lvlText w:val=""/>
      <w:lvlJc w:val="left"/>
      <w:pPr>
        <w:ind w:left="5040" w:hanging="360"/>
      </w:pPr>
      <w:rPr>
        <w:rFonts w:ascii="Symbol" w:hAnsi="Symbol" w:hint="default"/>
      </w:rPr>
    </w:lvl>
    <w:lvl w:ilvl="7" w:tplc="13027FE8">
      <w:start w:val="1"/>
      <w:numFmt w:val="bullet"/>
      <w:lvlText w:val="o"/>
      <w:lvlJc w:val="left"/>
      <w:pPr>
        <w:ind w:left="5760" w:hanging="360"/>
      </w:pPr>
      <w:rPr>
        <w:rFonts w:ascii="Courier New" w:hAnsi="Courier New" w:hint="default"/>
      </w:rPr>
    </w:lvl>
    <w:lvl w:ilvl="8" w:tplc="832CC7AE">
      <w:start w:val="1"/>
      <w:numFmt w:val="bullet"/>
      <w:lvlText w:val=""/>
      <w:lvlJc w:val="left"/>
      <w:pPr>
        <w:ind w:left="6480" w:hanging="360"/>
      </w:pPr>
      <w:rPr>
        <w:rFonts w:ascii="Wingdings" w:hAnsi="Wingdings" w:hint="default"/>
      </w:rPr>
    </w:lvl>
  </w:abstractNum>
  <w:abstractNum w:abstractNumId="5" w15:restartNumberingAfterBreak="0">
    <w:nsid w:val="46D40897"/>
    <w:multiLevelType w:val="hybridMultilevel"/>
    <w:tmpl w:val="7B3C4A04"/>
    <w:lvl w:ilvl="0" w:tplc="0B14690C">
      <w:start w:val="1"/>
      <w:numFmt w:val="bullet"/>
      <w:lvlText w:val=""/>
      <w:lvlJc w:val="left"/>
      <w:pPr>
        <w:ind w:left="720" w:hanging="360"/>
      </w:pPr>
      <w:rPr>
        <w:rFonts w:ascii="Symbol" w:hAnsi="Symbol" w:hint="default"/>
      </w:rPr>
    </w:lvl>
    <w:lvl w:ilvl="1" w:tplc="90BE5420">
      <w:start w:val="1"/>
      <w:numFmt w:val="bullet"/>
      <w:lvlText w:val="o"/>
      <w:lvlJc w:val="left"/>
      <w:pPr>
        <w:ind w:left="1440" w:hanging="360"/>
      </w:pPr>
      <w:rPr>
        <w:rFonts w:ascii="Courier New" w:hAnsi="Courier New" w:hint="default"/>
      </w:rPr>
    </w:lvl>
    <w:lvl w:ilvl="2" w:tplc="D7427DEE">
      <w:start w:val="1"/>
      <w:numFmt w:val="bullet"/>
      <w:lvlText w:val=""/>
      <w:lvlJc w:val="left"/>
      <w:pPr>
        <w:ind w:left="2160" w:hanging="360"/>
      </w:pPr>
      <w:rPr>
        <w:rFonts w:ascii="Wingdings" w:hAnsi="Wingdings" w:hint="default"/>
      </w:rPr>
    </w:lvl>
    <w:lvl w:ilvl="3" w:tplc="9EDABD4A">
      <w:start w:val="1"/>
      <w:numFmt w:val="bullet"/>
      <w:lvlText w:val=""/>
      <w:lvlJc w:val="left"/>
      <w:pPr>
        <w:ind w:left="2880" w:hanging="360"/>
      </w:pPr>
      <w:rPr>
        <w:rFonts w:ascii="Symbol" w:hAnsi="Symbol" w:hint="default"/>
      </w:rPr>
    </w:lvl>
    <w:lvl w:ilvl="4" w:tplc="6A68A6FE">
      <w:start w:val="1"/>
      <w:numFmt w:val="bullet"/>
      <w:lvlText w:val="o"/>
      <w:lvlJc w:val="left"/>
      <w:pPr>
        <w:ind w:left="3600" w:hanging="360"/>
      </w:pPr>
      <w:rPr>
        <w:rFonts w:ascii="Courier New" w:hAnsi="Courier New" w:hint="default"/>
      </w:rPr>
    </w:lvl>
    <w:lvl w:ilvl="5" w:tplc="D3BEAB42">
      <w:start w:val="1"/>
      <w:numFmt w:val="bullet"/>
      <w:lvlText w:val=""/>
      <w:lvlJc w:val="left"/>
      <w:pPr>
        <w:ind w:left="4320" w:hanging="360"/>
      </w:pPr>
      <w:rPr>
        <w:rFonts w:ascii="Wingdings" w:hAnsi="Wingdings" w:hint="default"/>
      </w:rPr>
    </w:lvl>
    <w:lvl w:ilvl="6" w:tplc="7E18F5CE">
      <w:start w:val="1"/>
      <w:numFmt w:val="bullet"/>
      <w:lvlText w:val=""/>
      <w:lvlJc w:val="left"/>
      <w:pPr>
        <w:ind w:left="5040" w:hanging="360"/>
      </w:pPr>
      <w:rPr>
        <w:rFonts w:ascii="Symbol" w:hAnsi="Symbol" w:hint="default"/>
      </w:rPr>
    </w:lvl>
    <w:lvl w:ilvl="7" w:tplc="88209C9A">
      <w:start w:val="1"/>
      <w:numFmt w:val="bullet"/>
      <w:lvlText w:val="o"/>
      <w:lvlJc w:val="left"/>
      <w:pPr>
        <w:ind w:left="5760" w:hanging="360"/>
      </w:pPr>
      <w:rPr>
        <w:rFonts w:ascii="Courier New" w:hAnsi="Courier New" w:hint="default"/>
      </w:rPr>
    </w:lvl>
    <w:lvl w:ilvl="8" w:tplc="6E925790">
      <w:start w:val="1"/>
      <w:numFmt w:val="bullet"/>
      <w:lvlText w:val=""/>
      <w:lvlJc w:val="left"/>
      <w:pPr>
        <w:ind w:left="6480" w:hanging="360"/>
      </w:pPr>
      <w:rPr>
        <w:rFonts w:ascii="Wingdings" w:hAnsi="Wingdings" w:hint="default"/>
      </w:rPr>
    </w:lvl>
  </w:abstractNum>
  <w:abstractNum w:abstractNumId="6" w15:restartNumberingAfterBreak="0">
    <w:nsid w:val="4D101D46"/>
    <w:multiLevelType w:val="hybridMultilevel"/>
    <w:tmpl w:val="5BCC09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45A5134"/>
    <w:multiLevelType w:val="hybridMultilevel"/>
    <w:tmpl w:val="28A45F0E"/>
    <w:lvl w:ilvl="0" w:tplc="880CB85C">
      <w:start w:val="1"/>
      <w:numFmt w:val="bullet"/>
      <w:pStyle w:val="BulletList"/>
      <w:lvlText w:val=""/>
      <w:lvlJc w:val="left"/>
      <w:pPr>
        <w:tabs>
          <w:tab w:val="num" w:pos="720"/>
        </w:tabs>
        <w:ind w:left="72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72D22B5"/>
    <w:multiLevelType w:val="hybridMultilevel"/>
    <w:tmpl w:val="66681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B5F737B"/>
    <w:multiLevelType w:val="hybridMultilevel"/>
    <w:tmpl w:val="0DC806D2"/>
    <w:lvl w:ilvl="0" w:tplc="1344666E">
      <w:start w:val="1"/>
      <w:numFmt w:val="bullet"/>
      <w:lvlText w:val=""/>
      <w:lvlJc w:val="left"/>
      <w:pPr>
        <w:ind w:left="720" w:hanging="360"/>
      </w:pPr>
      <w:rPr>
        <w:rFonts w:ascii="Symbol" w:hAnsi="Symbol" w:hint="default"/>
      </w:rPr>
    </w:lvl>
    <w:lvl w:ilvl="1" w:tplc="FCE0AC46">
      <w:start w:val="1"/>
      <w:numFmt w:val="bullet"/>
      <w:lvlText w:val="o"/>
      <w:lvlJc w:val="left"/>
      <w:pPr>
        <w:ind w:left="1440" w:hanging="360"/>
      </w:pPr>
      <w:rPr>
        <w:rFonts w:ascii="Courier New" w:hAnsi="Courier New" w:hint="default"/>
      </w:rPr>
    </w:lvl>
    <w:lvl w:ilvl="2" w:tplc="968A92CE">
      <w:start w:val="1"/>
      <w:numFmt w:val="bullet"/>
      <w:lvlText w:val=""/>
      <w:lvlJc w:val="left"/>
      <w:pPr>
        <w:ind w:left="2160" w:hanging="360"/>
      </w:pPr>
      <w:rPr>
        <w:rFonts w:ascii="Wingdings" w:hAnsi="Wingdings" w:hint="default"/>
      </w:rPr>
    </w:lvl>
    <w:lvl w:ilvl="3" w:tplc="5A282B20">
      <w:start w:val="1"/>
      <w:numFmt w:val="bullet"/>
      <w:lvlText w:val=""/>
      <w:lvlJc w:val="left"/>
      <w:pPr>
        <w:ind w:left="2880" w:hanging="360"/>
      </w:pPr>
      <w:rPr>
        <w:rFonts w:ascii="Symbol" w:hAnsi="Symbol" w:hint="default"/>
      </w:rPr>
    </w:lvl>
    <w:lvl w:ilvl="4" w:tplc="B6044A38">
      <w:start w:val="1"/>
      <w:numFmt w:val="bullet"/>
      <w:lvlText w:val="o"/>
      <w:lvlJc w:val="left"/>
      <w:pPr>
        <w:ind w:left="3600" w:hanging="360"/>
      </w:pPr>
      <w:rPr>
        <w:rFonts w:ascii="Courier New" w:hAnsi="Courier New" w:hint="default"/>
      </w:rPr>
    </w:lvl>
    <w:lvl w:ilvl="5" w:tplc="D7D0D50A">
      <w:start w:val="1"/>
      <w:numFmt w:val="bullet"/>
      <w:lvlText w:val=""/>
      <w:lvlJc w:val="left"/>
      <w:pPr>
        <w:ind w:left="4320" w:hanging="360"/>
      </w:pPr>
      <w:rPr>
        <w:rFonts w:ascii="Wingdings" w:hAnsi="Wingdings" w:hint="default"/>
      </w:rPr>
    </w:lvl>
    <w:lvl w:ilvl="6" w:tplc="58AC44CA">
      <w:start w:val="1"/>
      <w:numFmt w:val="bullet"/>
      <w:lvlText w:val=""/>
      <w:lvlJc w:val="left"/>
      <w:pPr>
        <w:ind w:left="5040" w:hanging="360"/>
      </w:pPr>
      <w:rPr>
        <w:rFonts w:ascii="Symbol" w:hAnsi="Symbol" w:hint="default"/>
      </w:rPr>
    </w:lvl>
    <w:lvl w:ilvl="7" w:tplc="7526BD80">
      <w:start w:val="1"/>
      <w:numFmt w:val="bullet"/>
      <w:lvlText w:val="o"/>
      <w:lvlJc w:val="left"/>
      <w:pPr>
        <w:ind w:left="5760" w:hanging="360"/>
      </w:pPr>
      <w:rPr>
        <w:rFonts w:ascii="Courier New" w:hAnsi="Courier New" w:hint="default"/>
      </w:rPr>
    </w:lvl>
    <w:lvl w:ilvl="8" w:tplc="6E3A3C10">
      <w:start w:val="1"/>
      <w:numFmt w:val="bullet"/>
      <w:lvlText w:val=""/>
      <w:lvlJc w:val="left"/>
      <w:pPr>
        <w:ind w:left="6480" w:hanging="360"/>
      </w:pPr>
      <w:rPr>
        <w:rFonts w:ascii="Wingdings" w:hAnsi="Wingdings" w:hint="default"/>
      </w:rPr>
    </w:lvl>
  </w:abstractNum>
  <w:abstractNum w:abstractNumId="10" w15:restartNumberingAfterBreak="0">
    <w:nsid w:val="6F9E6189"/>
    <w:multiLevelType w:val="hybridMultilevel"/>
    <w:tmpl w:val="3CE218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25B4CA6"/>
    <w:multiLevelType w:val="hybridMultilevel"/>
    <w:tmpl w:val="07FA5E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65726AD"/>
    <w:multiLevelType w:val="hybridMultilevel"/>
    <w:tmpl w:val="E60A9264"/>
    <w:lvl w:ilvl="0" w:tplc="B334678E">
      <w:start w:val="1"/>
      <w:numFmt w:val="bullet"/>
      <w:lvlText w:val=""/>
      <w:lvlJc w:val="left"/>
      <w:pPr>
        <w:ind w:left="720" w:hanging="360"/>
      </w:pPr>
      <w:rPr>
        <w:rFonts w:ascii="Symbol" w:hAnsi="Symbol" w:hint="default"/>
      </w:rPr>
    </w:lvl>
    <w:lvl w:ilvl="1" w:tplc="1B0A9668">
      <w:start w:val="1"/>
      <w:numFmt w:val="bullet"/>
      <w:lvlText w:val="o"/>
      <w:lvlJc w:val="left"/>
      <w:pPr>
        <w:ind w:left="1440" w:hanging="360"/>
      </w:pPr>
      <w:rPr>
        <w:rFonts w:ascii="Courier New" w:hAnsi="Courier New" w:hint="default"/>
      </w:rPr>
    </w:lvl>
    <w:lvl w:ilvl="2" w:tplc="B73CEE4C">
      <w:start w:val="1"/>
      <w:numFmt w:val="bullet"/>
      <w:lvlText w:val=""/>
      <w:lvlJc w:val="left"/>
      <w:pPr>
        <w:ind w:left="2160" w:hanging="360"/>
      </w:pPr>
      <w:rPr>
        <w:rFonts w:ascii="Wingdings" w:hAnsi="Wingdings" w:hint="default"/>
      </w:rPr>
    </w:lvl>
    <w:lvl w:ilvl="3" w:tplc="7D6C336E">
      <w:start w:val="1"/>
      <w:numFmt w:val="bullet"/>
      <w:lvlText w:val=""/>
      <w:lvlJc w:val="left"/>
      <w:pPr>
        <w:ind w:left="2880" w:hanging="360"/>
      </w:pPr>
      <w:rPr>
        <w:rFonts w:ascii="Symbol" w:hAnsi="Symbol" w:hint="default"/>
      </w:rPr>
    </w:lvl>
    <w:lvl w:ilvl="4" w:tplc="80EC5656">
      <w:start w:val="1"/>
      <w:numFmt w:val="bullet"/>
      <w:lvlText w:val="o"/>
      <w:lvlJc w:val="left"/>
      <w:pPr>
        <w:ind w:left="3600" w:hanging="360"/>
      </w:pPr>
      <w:rPr>
        <w:rFonts w:ascii="Courier New" w:hAnsi="Courier New" w:hint="default"/>
      </w:rPr>
    </w:lvl>
    <w:lvl w:ilvl="5" w:tplc="BA10B1DA">
      <w:start w:val="1"/>
      <w:numFmt w:val="bullet"/>
      <w:lvlText w:val=""/>
      <w:lvlJc w:val="left"/>
      <w:pPr>
        <w:ind w:left="4320" w:hanging="360"/>
      </w:pPr>
      <w:rPr>
        <w:rFonts w:ascii="Wingdings" w:hAnsi="Wingdings" w:hint="default"/>
      </w:rPr>
    </w:lvl>
    <w:lvl w:ilvl="6" w:tplc="A880B9B0">
      <w:start w:val="1"/>
      <w:numFmt w:val="bullet"/>
      <w:lvlText w:val=""/>
      <w:lvlJc w:val="left"/>
      <w:pPr>
        <w:ind w:left="5040" w:hanging="360"/>
      </w:pPr>
      <w:rPr>
        <w:rFonts w:ascii="Symbol" w:hAnsi="Symbol" w:hint="default"/>
      </w:rPr>
    </w:lvl>
    <w:lvl w:ilvl="7" w:tplc="29C840B2">
      <w:start w:val="1"/>
      <w:numFmt w:val="bullet"/>
      <w:lvlText w:val="o"/>
      <w:lvlJc w:val="left"/>
      <w:pPr>
        <w:ind w:left="5760" w:hanging="360"/>
      </w:pPr>
      <w:rPr>
        <w:rFonts w:ascii="Courier New" w:hAnsi="Courier New" w:hint="default"/>
      </w:rPr>
    </w:lvl>
    <w:lvl w:ilvl="8" w:tplc="4F642D12">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9"/>
  </w:num>
  <w:num w:numId="4">
    <w:abstractNumId w:val="3"/>
  </w:num>
  <w:num w:numId="5">
    <w:abstractNumId w:val="4"/>
  </w:num>
  <w:num w:numId="6">
    <w:abstractNumId w:val="12"/>
  </w:num>
  <w:num w:numId="7">
    <w:abstractNumId w:val="5"/>
  </w:num>
  <w:num w:numId="8">
    <w:abstractNumId w:val="2"/>
  </w:num>
  <w:num w:numId="9">
    <w:abstractNumId w:val="7"/>
  </w:num>
  <w:num w:numId="10">
    <w:abstractNumId w:val="11"/>
  </w:num>
  <w:num w:numId="11">
    <w:abstractNumId w:val="6"/>
  </w:num>
  <w:num w:numId="12">
    <w:abstractNumId w:val="1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7C9FBDB"/>
    <w:rsid w:val="000021AF"/>
    <w:rsid w:val="000022CC"/>
    <w:rsid w:val="00003FDA"/>
    <w:rsid w:val="00007393"/>
    <w:rsid w:val="00010C7C"/>
    <w:rsid w:val="00011C5F"/>
    <w:rsid w:val="000122B1"/>
    <w:rsid w:val="000140AF"/>
    <w:rsid w:val="0001416C"/>
    <w:rsid w:val="0001441B"/>
    <w:rsid w:val="000173F7"/>
    <w:rsid w:val="00020CCF"/>
    <w:rsid w:val="00022932"/>
    <w:rsid w:val="00024A52"/>
    <w:rsid w:val="000258FF"/>
    <w:rsid w:val="00026F91"/>
    <w:rsid w:val="00031FFA"/>
    <w:rsid w:val="000336D8"/>
    <w:rsid w:val="000363BD"/>
    <w:rsid w:val="00041409"/>
    <w:rsid w:val="00041A7F"/>
    <w:rsid w:val="00041C46"/>
    <w:rsid w:val="000430F2"/>
    <w:rsid w:val="000443FA"/>
    <w:rsid w:val="000447B2"/>
    <w:rsid w:val="00044F84"/>
    <w:rsid w:val="00045B7A"/>
    <w:rsid w:val="00054567"/>
    <w:rsid w:val="000548D7"/>
    <w:rsid w:val="00057CC7"/>
    <w:rsid w:val="00060A12"/>
    <w:rsid w:val="00060DE1"/>
    <w:rsid w:val="00062187"/>
    <w:rsid w:val="000631C0"/>
    <w:rsid w:val="00064C88"/>
    <w:rsid w:val="00073E26"/>
    <w:rsid w:val="00074E53"/>
    <w:rsid w:val="000761F8"/>
    <w:rsid w:val="000800DC"/>
    <w:rsid w:val="000819AD"/>
    <w:rsid w:val="000826DD"/>
    <w:rsid w:val="00082A32"/>
    <w:rsid w:val="00082E7C"/>
    <w:rsid w:val="000858A8"/>
    <w:rsid w:val="00086D2B"/>
    <w:rsid w:val="00086DE5"/>
    <w:rsid w:val="00087B6E"/>
    <w:rsid w:val="000903C4"/>
    <w:rsid w:val="00090E8D"/>
    <w:rsid w:val="000913AB"/>
    <w:rsid w:val="000919DB"/>
    <w:rsid w:val="00092F4C"/>
    <w:rsid w:val="00094BC1"/>
    <w:rsid w:val="000A13CA"/>
    <w:rsid w:val="000A7FB6"/>
    <w:rsid w:val="000B0363"/>
    <w:rsid w:val="000B2274"/>
    <w:rsid w:val="000B74A8"/>
    <w:rsid w:val="000C1115"/>
    <w:rsid w:val="000C15A5"/>
    <w:rsid w:val="000C3DAD"/>
    <w:rsid w:val="000C50F4"/>
    <w:rsid w:val="000C59E4"/>
    <w:rsid w:val="000C5F1C"/>
    <w:rsid w:val="000C76F1"/>
    <w:rsid w:val="000D1B3D"/>
    <w:rsid w:val="000D27D0"/>
    <w:rsid w:val="000D5ED6"/>
    <w:rsid w:val="000D6568"/>
    <w:rsid w:val="000D71BE"/>
    <w:rsid w:val="000E08EB"/>
    <w:rsid w:val="000E5228"/>
    <w:rsid w:val="000F1E55"/>
    <w:rsid w:val="000F2D70"/>
    <w:rsid w:val="000F2E1F"/>
    <w:rsid w:val="000F312E"/>
    <w:rsid w:val="000F4D37"/>
    <w:rsid w:val="000F663E"/>
    <w:rsid w:val="00105591"/>
    <w:rsid w:val="00111DE1"/>
    <w:rsid w:val="00113048"/>
    <w:rsid w:val="00113629"/>
    <w:rsid w:val="00114687"/>
    <w:rsid w:val="001146E1"/>
    <w:rsid w:val="00117673"/>
    <w:rsid w:val="0012270F"/>
    <w:rsid w:val="00122B0F"/>
    <w:rsid w:val="00130DEE"/>
    <w:rsid w:val="001315DF"/>
    <w:rsid w:val="00131AD3"/>
    <w:rsid w:val="00135A4C"/>
    <w:rsid w:val="00135BDC"/>
    <w:rsid w:val="0014094E"/>
    <w:rsid w:val="0014112B"/>
    <w:rsid w:val="0014265D"/>
    <w:rsid w:val="00144A25"/>
    <w:rsid w:val="001451A0"/>
    <w:rsid w:val="00145A99"/>
    <w:rsid w:val="00146530"/>
    <w:rsid w:val="00146B14"/>
    <w:rsid w:val="00146B3B"/>
    <w:rsid w:val="001470AE"/>
    <w:rsid w:val="00147139"/>
    <w:rsid w:val="00147DD4"/>
    <w:rsid w:val="00151BEE"/>
    <w:rsid w:val="00152723"/>
    <w:rsid w:val="001529CE"/>
    <w:rsid w:val="001537C7"/>
    <w:rsid w:val="00154237"/>
    <w:rsid w:val="001542C6"/>
    <w:rsid w:val="00154B24"/>
    <w:rsid w:val="001567A8"/>
    <w:rsid w:val="00156EE3"/>
    <w:rsid w:val="00156FBC"/>
    <w:rsid w:val="001614E2"/>
    <w:rsid w:val="00162422"/>
    <w:rsid w:val="00163E26"/>
    <w:rsid w:val="001659B6"/>
    <w:rsid w:val="00166330"/>
    <w:rsid w:val="00166DDA"/>
    <w:rsid w:val="00170250"/>
    <w:rsid w:val="00172E4F"/>
    <w:rsid w:val="00173F80"/>
    <w:rsid w:val="001751DD"/>
    <w:rsid w:val="00175351"/>
    <w:rsid w:val="00175D9B"/>
    <w:rsid w:val="00176000"/>
    <w:rsid w:val="001760CD"/>
    <w:rsid w:val="00177E58"/>
    <w:rsid w:val="001806B6"/>
    <w:rsid w:val="001808A7"/>
    <w:rsid w:val="00181756"/>
    <w:rsid w:val="00184749"/>
    <w:rsid w:val="0018557F"/>
    <w:rsid w:val="00185F88"/>
    <w:rsid w:val="001869CA"/>
    <w:rsid w:val="00186DE7"/>
    <w:rsid w:val="00187374"/>
    <w:rsid w:val="00187627"/>
    <w:rsid w:val="00191086"/>
    <w:rsid w:val="0019380C"/>
    <w:rsid w:val="0019495E"/>
    <w:rsid w:val="00195672"/>
    <w:rsid w:val="00195F9C"/>
    <w:rsid w:val="0019675A"/>
    <w:rsid w:val="001976CC"/>
    <w:rsid w:val="001978A1"/>
    <w:rsid w:val="00197BE3"/>
    <w:rsid w:val="001A3D10"/>
    <w:rsid w:val="001A3E55"/>
    <w:rsid w:val="001A5A8C"/>
    <w:rsid w:val="001A5DA0"/>
    <w:rsid w:val="001A6B76"/>
    <w:rsid w:val="001A7BB3"/>
    <w:rsid w:val="001B1505"/>
    <w:rsid w:val="001B35C8"/>
    <w:rsid w:val="001B3F59"/>
    <w:rsid w:val="001C48F3"/>
    <w:rsid w:val="001C53BA"/>
    <w:rsid w:val="001C5A43"/>
    <w:rsid w:val="001C7836"/>
    <w:rsid w:val="001D042C"/>
    <w:rsid w:val="001D27A2"/>
    <w:rsid w:val="001D3AB8"/>
    <w:rsid w:val="001D53CD"/>
    <w:rsid w:val="001D57CF"/>
    <w:rsid w:val="001D6896"/>
    <w:rsid w:val="001E10F7"/>
    <w:rsid w:val="001E28F9"/>
    <w:rsid w:val="001E416A"/>
    <w:rsid w:val="001E472A"/>
    <w:rsid w:val="001E4943"/>
    <w:rsid w:val="001E749B"/>
    <w:rsid w:val="001F09E2"/>
    <w:rsid w:val="001F1988"/>
    <w:rsid w:val="001F1C70"/>
    <w:rsid w:val="001F2E8C"/>
    <w:rsid w:val="001F2FE2"/>
    <w:rsid w:val="001F2FF3"/>
    <w:rsid w:val="001F3E84"/>
    <w:rsid w:val="001F54EE"/>
    <w:rsid w:val="001F7AC6"/>
    <w:rsid w:val="00201547"/>
    <w:rsid w:val="00201A31"/>
    <w:rsid w:val="00202441"/>
    <w:rsid w:val="002024DB"/>
    <w:rsid w:val="00203225"/>
    <w:rsid w:val="00203459"/>
    <w:rsid w:val="002042F2"/>
    <w:rsid w:val="00205453"/>
    <w:rsid w:val="0020692B"/>
    <w:rsid w:val="00211851"/>
    <w:rsid w:val="002126A1"/>
    <w:rsid w:val="00212EC6"/>
    <w:rsid w:val="00213FC2"/>
    <w:rsid w:val="002159E5"/>
    <w:rsid w:val="00215D38"/>
    <w:rsid w:val="002173DD"/>
    <w:rsid w:val="002204FA"/>
    <w:rsid w:val="0022118F"/>
    <w:rsid w:val="00221616"/>
    <w:rsid w:val="002229C7"/>
    <w:rsid w:val="0022509D"/>
    <w:rsid w:val="002250C0"/>
    <w:rsid w:val="0022532A"/>
    <w:rsid w:val="00225C7F"/>
    <w:rsid w:val="00227E46"/>
    <w:rsid w:val="00231023"/>
    <w:rsid w:val="00232E6D"/>
    <w:rsid w:val="0023649B"/>
    <w:rsid w:val="002375D3"/>
    <w:rsid w:val="00237EF5"/>
    <w:rsid w:val="002417AD"/>
    <w:rsid w:val="0024221D"/>
    <w:rsid w:val="00243EDD"/>
    <w:rsid w:val="00244257"/>
    <w:rsid w:val="00245535"/>
    <w:rsid w:val="00246993"/>
    <w:rsid w:val="00247B1E"/>
    <w:rsid w:val="00247E3F"/>
    <w:rsid w:val="002579F1"/>
    <w:rsid w:val="002611E7"/>
    <w:rsid w:val="00261E9B"/>
    <w:rsid w:val="00261EE0"/>
    <w:rsid w:val="002623F3"/>
    <w:rsid w:val="00264426"/>
    <w:rsid w:val="00265137"/>
    <w:rsid w:val="0026570F"/>
    <w:rsid w:val="00270C18"/>
    <w:rsid w:val="002728C4"/>
    <w:rsid w:val="00272A56"/>
    <w:rsid w:val="002770D3"/>
    <w:rsid w:val="00280336"/>
    <w:rsid w:val="002809F6"/>
    <w:rsid w:val="0028294B"/>
    <w:rsid w:val="00282AA0"/>
    <w:rsid w:val="002864AF"/>
    <w:rsid w:val="002867E8"/>
    <w:rsid w:val="00286EB1"/>
    <w:rsid w:val="0029496B"/>
    <w:rsid w:val="00294FB8"/>
    <w:rsid w:val="00295007"/>
    <w:rsid w:val="002A028B"/>
    <w:rsid w:val="002A0449"/>
    <w:rsid w:val="002A1C65"/>
    <w:rsid w:val="002A4C4C"/>
    <w:rsid w:val="002B078E"/>
    <w:rsid w:val="002B117F"/>
    <w:rsid w:val="002B3122"/>
    <w:rsid w:val="002B3B3F"/>
    <w:rsid w:val="002B54F5"/>
    <w:rsid w:val="002B5E81"/>
    <w:rsid w:val="002C06EF"/>
    <w:rsid w:val="002C239B"/>
    <w:rsid w:val="002C4E03"/>
    <w:rsid w:val="002C6D90"/>
    <w:rsid w:val="002C7273"/>
    <w:rsid w:val="002D1A74"/>
    <w:rsid w:val="002D2BD0"/>
    <w:rsid w:val="002D3C3C"/>
    <w:rsid w:val="002D431A"/>
    <w:rsid w:val="002D5617"/>
    <w:rsid w:val="002D599A"/>
    <w:rsid w:val="002D69F8"/>
    <w:rsid w:val="002E0719"/>
    <w:rsid w:val="002E0723"/>
    <w:rsid w:val="002E2B3E"/>
    <w:rsid w:val="002E3227"/>
    <w:rsid w:val="002E3749"/>
    <w:rsid w:val="002E4375"/>
    <w:rsid w:val="002E4809"/>
    <w:rsid w:val="002E562F"/>
    <w:rsid w:val="002E6ADB"/>
    <w:rsid w:val="002E7B01"/>
    <w:rsid w:val="002F361B"/>
    <w:rsid w:val="002F6ADD"/>
    <w:rsid w:val="002F7FDF"/>
    <w:rsid w:val="003001E3"/>
    <w:rsid w:val="003024ED"/>
    <w:rsid w:val="00305441"/>
    <w:rsid w:val="003054CA"/>
    <w:rsid w:val="00305D04"/>
    <w:rsid w:val="00307A12"/>
    <w:rsid w:val="00311686"/>
    <w:rsid w:val="00311A8B"/>
    <w:rsid w:val="003145DA"/>
    <w:rsid w:val="003162DB"/>
    <w:rsid w:val="003169B3"/>
    <w:rsid w:val="00322383"/>
    <w:rsid w:val="0032265E"/>
    <w:rsid w:val="00323788"/>
    <w:rsid w:val="003253D4"/>
    <w:rsid w:val="00326057"/>
    <w:rsid w:val="0033305E"/>
    <w:rsid w:val="00333AE9"/>
    <w:rsid w:val="00335037"/>
    <w:rsid w:val="003356FB"/>
    <w:rsid w:val="003378D7"/>
    <w:rsid w:val="003409C3"/>
    <w:rsid w:val="00342E9A"/>
    <w:rsid w:val="00343940"/>
    <w:rsid w:val="00344FFE"/>
    <w:rsid w:val="003457DC"/>
    <w:rsid w:val="00345DC4"/>
    <w:rsid w:val="00346B3C"/>
    <w:rsid w:val="003473A5"/>
    <w:rsid w:val="00347760"/>
    <w:rsid w:val="00347AD6"/>
    <w:rsid w:val="0035067D"/>
    <w:rsid w:val="00350E9E"/>
    <w:rsid w:val="003523A3"/>
    <w:rsid w:val="003534A9"/>
    <w:rsid w:val="0035460B"/>
    <w:rsid w:val="00356B99"/>
    <w:rsid w:val="00356D7C"/>
    <w:rsid w:val="00357A62"/>
    <w:rsid w:val="00360017"/>
    <w:rsid w:val="0036096B"/>
    <w:rsid w:val="00362000"/>
    <w:rsid w:val="003632E5"/>
    <w:rsid w:val="00363BD2"/>
    <w:rsid w:val="003645F2"/>
    <w:rsid w:val="00364A8F"/>
    <w:rsid w:val="00371CEE"/>
    <w:rsid w:val="003725E0"/>
    <w:rsid w:val="003726DB"/>
    <w:rsid w:val="00372BDF"/>
    <w:rsid w:val="003738B7"/>
    <w:rsid w:val="003739CA"/>
    <w:rsid w:val="00373C2B"/>
    <w:rsid w:val="00373DB0"/>
    <w:rsid w:val="00373E76"/>
    <w:rsid w:val="00375A0A"/>
    <w:rsid w:val="00375EC5"/>
    <w:rsid w:val="0038065D"/>
    <w:rsid w:val="00385707"/>
    <w:rsid w:val="003920E7"/>
    <w:rsid w:val="0039219B"/>
    <w:rsid w:val="00394BD9"/>
    <w:rsid w:val="00396A7F"/>
    <w:rsid w:val="00396CC4"/>
    <w:rsid w:val="003A1083"/>
    <w:rsid w:val="003A201B"/>
    <w:rsid w:val="003A231A"/>
    <w:rsid w:val="003A7CAA"/>
    <w:rsid w:val="003B0777"/>
    <w:rsid w:val="003B18D5"/>
    <w:rsid w:val="003B1A01"/>
    <w:rsid w:val="003B222C"/>
    <w:rsid w:val="003B2DA5"/>
    <w:rsid w:val="003B795E"/>
    <w:rsid w:val="003B7EDD"/>
    <w:rsid w:val="003C114D"/>
    <w:rsid w:val="003C1A07"/>
    <w:rsid w:val="003C5EAC"/>
    <w:rsid w:val="003C7032"/>
    <w:rsid w:val="003C72D1"/>
    <w:rsid w:val="003D18AF"/>
    <w:rsid w:val="003D28D5"/>
    <w:rsid w:val="003D4310"/>
    <w:rsid w:val="003D58DC"/>
    <w:rsid w:val="003E0096"/>
    <w:rsid w:val="003E21C3"/>
    <w:rsid w:val="003F3DCB"/>
    <w:rsid w:val="003F5EFB"/>
    <w:rsid w:val="003F6E6E"/>
    <w:rsid w:val="003F7094"/>
    <w:rsid w:val="003F71E0"/>
    <w:rsid w:val="00405165"/>
    <w:rsid w:val="00407314"/>
    <w:rsid w:val="004100AB"/>
    <w:rsid w:val="0041020A"/>
    <w:rsid w:val="004136FA"/>
    <w:rsid w:val="00413B41"/>
    <w:rsid w:val="004145B5"/>
    <w:rsid w:val="00416E55"/>
    <w:rsid w:val="004230E1"/>
    <w:rsid w:val="00423624"/>
    <w:rsid w:val="00424AD6"/>
    <w:rsid w:val="00425ABA"/>
    <w:rsid w:val="00427302"/>
    <w:rsid w:val="00432A9F"/>
    <w:rsid w:val="004332F7"/>
    <w:rsid w:val="0043393C"/>
    <w:rsid w:val="004357CD"/>
    <w:rsid w:val="0044188C"/>
    <w:rsid w:val="004430E3"/>
    <w:rsid w:val="00444215"/>
    <w:rsid w:val="00444B4F"/>
    <w:rsid w:val="004464AA"/>
    <w:rsid w:val="00450B25"/>
    <w:rsid w:val="0045189F"/>
    <w:rsid w:val="00453418"/>
    <w:rsid w:val="00457C9A"/>
    <w:rsid w:val="00460C10"/>
    <w:rsid w:val="00470D34"/>
    <w:rsid w:val="00470F23"/>
    <w:rsid w:val="00471D54"/>
    <w:rsid w:val="00472ECE"/>
    <w:rsid w:val="0047343E"/>
    <w:rsid w:val="00473F8A"/>
    <w:rsid w:val="0047531A"/>
    <w:rsid w:val="0048487A"/>
    <w:rsid w:val="00484AFB"/>
    <w:rsid w:val="00485C41"/>
    <w:rsid w:val="00487E84"/>
    <w:rsid w:val="00491973"/>
    <w:rsid w:val="00491DAE"/>
    <w:rsid w:val="00494BD0"/>
    <w:rsid w:val="00497287"/>
    <w:rsid w:val="00497DA4"/>
    <w:rsid w:val="004A05F0"/>
    <w:rsid w:val="004A2F24"/>
    <w:rsid w:val="004A4850"/>
    <w:rsid w:val="004A623A"/>
    <w:rsid w:val="004A6378"/>
    <w:rsid w:val="004A7A56"/>
    <w:rsid w:val="004B00CA"/>
    <w:rsid w:val="004B1E0C"/>
    <w:rsid w:val="004B3A52"/>
    <w:rsid w:val="004B6134"/>
    <w:rsid w:val="004B7A2C"/>
    <w:rsid w:val="004C0197"/>
    <w:rsid w:val="004C5658"/>
    <w:rsid w:val="004C6439"/>
    <w:rsid w:val="004C718A"/>
    <w:rsid w:val="004D0140"/>
    <w:rsid w:val="004D0358"/>
    <w:rsid w:val="004D0474"/>
    <w:rsid w:val="004D1AE5"/>
    <w:rsid w:val="004D3A43"/>
    <w:rsid w:val="004D5A6C"/>
    <w:rsid w:val="004D74B0"/>
    <w:rsid w:val="004D760C"/>
    <w:rsid w:val="004E09DB"/>
    <w:rsid w:val="004E0C78"/>
    <w:rsid w:val="004E2611"/>
    <w:rsid w:val="004E3B35"/>
    <w:rsid w:val="004E3DE8"/>
    <w:rsid w:val="004E44B5"/>
    <w:rsid w:val="004E59E3"/>
    <w:rsid w:val="004E7264"/>
    <w:rsid w:val="004F10FB"/>
    <w:rsid w:val="004F3134"/>
    <w:rsid w:val="004F3B2C"/>
    <w:rsid w:val="004F5EE3"/>
    <w:rsid w:val="004F5F44"/>
    <w:rsid w:val="004F5FD7"/>
    <w:rsid w:val="00500989"/>
    <w:rsid w:val="00503AEF"/>
    <w:rsid w:val="00506F44"/>
    <w:rsid w:val="00510A22"/>
    <w:rsid w:val="005129BA"/>
    <w:rsid w:val="00515AAD"/>
    <w:rsid w:val="00515F23"/>
    <w:rsid w:val="00516D82"/>
    <w:rsid w:val="00517C2B"/>
    <w:rsid w:val="00517FE7"/>
    <w:rsid w:val="005201A0"/>
    <w:rsid w:val="00521A96"/>
    <w:rsid w:val="00522A03"/>
    <w:rsid w:val="00522B97"/>
    <w:rsid w:val="00522BA6"/>
    <w:rsid w:val="0052566B"/>
    <w:rsid w:val="00527329"/>
    <w:rsid w:val="00527568"/>
    <w:rsid w:val="00527E5C"/>
    <w:rsid w:val="005308EF"/>
    <w:rsid w:val="00530F60"/>
    <w:rsid w:val="00531160"/>
    <w:rsid w:val="005341AF"/>
    <w:rsid w:val="00535174"/>
    <w:rsid w:val="005358DB"/>
    <w:rsid w:val="0053648D"/>
    <w:rsid w:val="005365CE"/>
    <w:rsid w:val="00540E0B"/>
    <w:rsid w:val="00540F3F"/>
    <w:rsid w:val="005413D6"/>
    <w:rsid w:val="00541569"/>
    <w:rsid w:val="005449F1"/>
    <w:rsid w:val="00545679"/>
    <w:rsid w:val="005501AB"/>
    <w:rsid w:val="00550FDA"/>
    <w:rsid w:val="005515DB"/>
    <w:rsid w:val="00553085"/>
    <w:rsid w:val="00553835"/>
    <w:rsid w:val="005543B6"/>
    <w:rsid w:val="00555079"/>
    <w:rsid w:val="00556563"/>
    <w:rsid w:val="005579DF"/>
    <w:rsid w:val="005639B1"/>
    <w:rsid w:val="00566669"/>
    <w:rsid w:val="00566E22"/>
    <w:rsid w:val="005672C8"/>
    <w:rsid w:val="00567C20"/>
    <w:rsid w:val="00572520"/>
    <w:rsid w:val="00574BA9"/>
    <w:rsid w:val="005802F5"/>
    <w:rsid w:val="00580721"/>
    <w:rsid w:val="00582F5E"/>
    <w:rsid w:val="00586C39"/>
    <w:rsid w:val="00590711"/>
    <w:rsid w:val="005911C0"/>
    <w:rsid w:val="005937F0"/>
    <w:rsid w:val="00594EE5"/>
    <w:rsid w:val="00596063"/>
    <w:rsid w:val="005965C4"/>
    <w:rsid w:val="005967E7"/>
    <w:rsid w:val="00596B35"/>
    <w:rsid w:val="005979CD"/>
    <w:rsid w:val="005A0623"/>
    <w:rsid w:val="005B099E"/>
    <w:rsid w:val="005B0A9D"/>
    <w:rsid w:val="005B1439"/>
    <w:rsid w:val="005B5CC1"/>
    <w:rsid w:val="005B5CCC"/>
    <w:rsid w:val="005B7BD4"/>
    <w:rsid w:val="005C2021"/>
    <w:rsid w:val="005C2CFC"/>
    <w:rsid w:val="005C6637"/>
    <w:rsid w:val="005C78A4"/>
    <w:rsid w:val="005D20CE"/>
    <w:rsid w:val="005D24CD"/>
    <w:rsid w:val="005D24D4"/>
    <w:rsid w:val="005D2AA9"/>
    <w:rsid w:val="005D30DF"/>
    <w:rsid w:val="005D3377"/>
    <w:rsid w:val="005D3D80"/>
    <w:rsid w:val="005D40B3"/>
    <w:rsid w:val="005D4CA0"/>
    <w:rsid w:val="005E04C3"/>
    <w:rsid w:val="005E076F"/>
    <w:rsid w:val="005E2093"/>
    <w:rsid w:val="005E23DA"/>
    <w:rsid w:val="005E270B"/>
    <w:rsid w:val="005E3EA7"/>
    <w:rsid w:val="005E5356"/>
    <w:rsid w:val="005E6083"/>
    <w:rsid w:val="005F00F4"/>
    <w:rsid w:val="005F0444"/>
    <w:rsid w:val="005F1675"/>
    <w:rsid w:val="005F20D3"/>
    <w:rsid w:val="005F34CF"/>
    <w:rsid w:val="005F3762"/>
    <w:rsid w:val="005F3934"/>
    <w:rsid w:val="005F668A"/>
    <w:rsid w:val="005F72E7"/>
    <w:rsid w:val="00600173"/>
    <w:rsid w:val="00600468"/>
    <w:rsid w:val="0060226E"/>
    <w:rsid w:val="00605719"/>
    <w:rsid w:val="00605DBB"/>
    <w:rsid w:val="006077D7"/>
    <w:rsid w:val="00610ADD"/>
    <w:rsid w:val="0061392C"/>
    <w:rsid w:val="00613AD8"/>
    <w:rsid w:val="00614B5A"/>
    <w:rsid w:val="006179E1"/>
    <w:rsid w:val="00622955"/>
    <w:rsid w:val="00622B8C"/>
    <w:rsid w:val="006253DC"/>
    <w:rsid w:val="006306D7"/>
    <w:rsid w:val="006314D0"/>
    <w:rsid w:val="00635E2E"/>
    <w:rsid w:val="00637EA1"/>
    <w:rsid w:val="00643C54"/>
    <w:rsid w:val="006441BA"/>
    <w:rsid w:val="006465F0"/>
    <w:rsid w:val="00646BB9"/>
    <w:rsid w:val="00647534"/>
    <w:rsid w:val="00653FFC"/>
    <w:rsid w:val="006558E1"/>
    <w:rsid w:val="006573C7"/>
    <w:rsid w:val="006608D8"/>
    <w:rsid w:val="00661E04"/>
    <w:rsid w:val="00663B85"/>
    <w:rsid w:val="00665443"/>
    <w:rsid w:val="00665EC2"/>
    <w:rsid w:val="00671856"/>
    <w:rsid w:val="00671CD8"/>
    <w:rsid w:val="00674305"/>
    <w:rsid w:val="00674935"/>
    <w:rsid w:val="00674B4B"/>
    <w:rsid w:val="00675149"/>
    <w:rsid w:val="00677213"/>
    <w:rsid w:val="006779A8"/>
    <w:rsid w:val="00677F90"/>
    <w:rsid w:val="006804D4"/>
    <w:rsid w:val="006807AC"/>
    <w:rsid w:val="00680C68"/>
    <w:rsid w:val="0068145E"/>
    <w:rsid w:val="00682C5F"/>
    <w:rsid w:val="006834C4"/>
    <w:rsid w:val="00685AEC"/>
    <w:rsid w:val="00685CA5"/>
    <w:rsid w:val="0069124D"/>
    <w:rsid w:val="00694A57"/>
    <w:rsid w:val="00695DFF"/>
    <w:rsid w:val="00696623"/>
    <w:rsid w:val="00697DAE"/>
    <w:rsid w:val="006A18F9"/>
    <w:rsid w:val="006A19AB"/>
    <w:rsid w:val="006A1B2A"/>
    <w:rsid w:val="006A31B4"/>
    <w:rsid w:val="006A50BD"/>
    <w:rsid w:val="006A5E27"/>
    <w:rsid w:val="006A6604"/>
    <w:rsid w:val="006A6BC1"/>
    <w:rsid w:val="006A719F"/>
    <w:rsid w:val="006B04FD"/>
    <w:rsid w:val="006B1610"/>
    <w:rsid w:val="006B1932"/>
    <w:rsid w:val="006B28D4"/>
    <w:rsid w:val="006B5EF2"/>
    <w:rsid w:val="006B5F79"/>
    <w:rsid w:val="006B769A"/>
    <w:rsid w:val="006C2550"/>
    <w:rsid w:val="006C51E0"/>
    <w:rsid w:val="006D0BEE"/>
    <w:rsid w:val="006D5AD6"/>
    <w:rsid w:val="006D5C66"/>
    <w:rsid w:val="006D6A81"/>
    <w:rsid w:val="006D7379"/>
    <w:rsid w:val="006D7E67"/>
    <w:rsid w:val="006E077B"/>
    <w:rsid w:val="006E1F51"/>
    <w:rsid w:val="006E367F"/>
    <w:rsid w:val="006E5D0A"/>
    <w:rsid w:val="006E6972"/>
    <w:rsid w:val="006F029E"/>
    <w:rsid w:val="006F04CC"/>
    <w:rsid w:val="006F06C6"/>
    <w:rsid w:val="006F1328"/>
    <w:rsid w:val="006F36A2"/>
    <w:rsid w:val="006F373E"/>
    <w:rsid w:val="006F3EB9"/>
    <w:rsid w:val="006F7438"/>
    <w:rsid w:val="00701090"/>
    <w:rsid w:val="0070604D"/>
    <w:rsid w:val="00712392"/>
    <w:rsid w:val="00712434"/>
    <w:rsid w:val="007128BB"/>
    <w:rsid w:val="007129B2"/>
    <w:rsid w:val="0071445A"/>
    <w:rsid w:val="00715D56"/>
    <w:rsid w:val="00720A85"/>
    <w:rsid w:val="00721C14"/>
    <w:rsid w:val="007278E1"/>
    <w:rsid w:val="00732D4B"/>
    <w:rsid w:val="007332FA"/>
    <w:rsid w:val="00733BB8"/>
    <w:rsid w:val="00733FD3"/>
    <w:rsid w:val="0073417A"/>
    <w:rsid w:val="007359CC"/>
    <w:rsid w:val="00737D4B"/>
    <w:rsid w:val="00741547"/>
    <w:rsid w:val="00746A30"/>
    <w:rsid w:val="00750073"/>
    <w:rsid w:val="00750697"/>
    <w:rsid w:val="007563F4"/>
    <w:rsid w:val="00757826"/>
    <w:rsid w:val="007609B6"/>
    <w:rsid w:val="0076100B"/>
    <w:rsid w:val="00761CCD"/>
    <w:rsid w:val="0076511E"/>
    <w:rsid w:val="00765E86"/>
    <w:rsid w:val="00770D22"/>
    <w:rsid w:val="007745BC"/>
    <w:rsid w:val="00776C2E"/>
    <w:rsid w:val="00776EA5"/>
    <w:rsid w:val="00777FC2"/>
    <w:rsid w:val="00780249"/>
    <w:rsid w:val="00782F97"/>
    <w:rsid w:val="0078596E"/>
    <w:rsid w:val="00785EEF"/>
    <w:rsid w:val="00790B3B"/>
    <w:rsid w:val="00792478"/>
    <w:rsid w:val="007926AC"/>
    <w:rsid w:val="00792B91"/>
    <w:rsid w:val="007939B9"/>
    <w:rsid w:val="007963EA"/>
    <w:rsid w:val="00797B46"/>
    <w:rsid w:val="00797D47"/>
    <w:rsid w:val="007A1DEB"/>
    <w:rsid w:val="007A5916"/>
    <w:rsid w:val="007A6195"/>
    <w:rsid w:val="007A6EE5"/>
    <w:rsid w:val="007A74CC"/>
    <w:rsid w:val="007A794B"/>
    <w:rsid w:val="007C0B74"/>
    <w:rsid w:val="007C28E6"/>
    <w:rsid w:val="007C2B7F"/>
    <w:rsid w:val="007C2C0E"/>
    <w:rsid w:val="007C3973"/>
    <w:rsid w:val="007C401A"/>
    <w:rsid w:val="007C4E92"/>
    <w:rsid w:val="007C7292"/>
    <w:rsid w:val="007C7B48"/>
    <w:rsid w:val="007D08C7"/>
    <w:rsid w:val="007D2749"/>
    <w:rsid w:val="007D324E"/>
    <w:rsid w:val="007D39F7"/>
    <w:rsid w:val="007D4E7A"/>
    <w:rsid w:val="007D6023"/>
    <w:rsid w:val="007D7050"/>
    <w:rsid w:val="007D747F"/>
    <w:rsid w:val="007D7D03"/>
    <w:rsid w:val="007E1649"/>
    <w:rsid w:val="007E2A8A"/>
    <w:rsid w:val="007E4101"/>
    <w:rsid w:val="007E4DE7"/>
    <w:rsid w:val="007E5C45"/>
    <w:rsid w:val="007E7CCC"/>
    <w:rsid w:val="007F26EF"/>
    <w:rsid w:val="007F2B50"/>
    <w:rsid w:val="007F33B2"/>
    <w:rsid w:val="007F3C3C"/>
    <w:rsid w:val="007F3D11"/>
    <w:rsid w:val="007F49AB"/>
    <w:rsid w:val="007F61CB"/>
    <w:rsid w:val="007F65AC"/>
    <w:rsid w:val="007F7503"/>
    <w:rsid w:val="007F7DD6"/>
    <w:rsid w:val="008046CC"/>
    <w:rsid w:val="00804DD5"/>
    <w:rsid w:val="0080645D"/>
    <w:rsid w:val="00810B48"/>
    <w:rsid w:val="00811965"/>
    <w:rsid w:val="00812911"/>
    <w:rsid w:val="00812A0B"/>
    <w:rsid w:val="0081339B"/>
    <w:rsid w:val="00814B5F"/>
    <w:rsid w:val="008158C5"/>
    <w:rsid w:val="00815BCD"/>
    <w:rsid w:val="00815CCD"/>
    <w:rsid w:val="00820187"/>
    <w:rsid w:val="008203E9"/>
    <w:rsid w:val="00820A65"/>
    <w:rsid w:val="00821976"/>
    <w:rsid w:val="008244A6"/>
    <w:rsid w:val="00825308"/>
    <w:rsid w:val="008261C1"/>
    <w:rsid w:val="00826AA6"/>
    <w:rsid w:val="00834BB2"/>
    <w:rsid w:val="00836DCA"/>
    <w:rsid w:val="00837EC6"/>
    <w:rsid w:val="008400DD"/>
    <w:rsid w:val="008421A6"/>
    <w:rsid w:val="00842C52"/>
    <w:rsid w:val="00844245"/>
    <w:rsid w:val="00846842"/>
    <w:rsid w:val="00846B15"/>
    <w:rsid w:val="00847313"/>
    <w:rsid w:val="00851A95"/>
    <w:rsid w:val="00851DDB"/>
    <w:rsid w:val="00852623"/>
    <w:rsid w:val="00854A22"/>
    <w:rsid w:val="00854C4A"/>
    <w:rsid w:val="008578A6"/>
    <w:rsid w:val="00860021"/>
    <w:rsid w:val="00861A63"/>
    <w:rsid w:val="00861E60"/>
    <w:rsid w:val="00864A0F"/>
    <w:rsid w:val="00864D10"/>
    <w:rsid w:val="00865C07"/>
    <w:rsid w:val="0086659B"/>
    <w:rsid w:val="008718C2"/>
    <w:rsid w:val="008771E8"/>
    <w:rsid w:val="00877929"/>
    <w:rsid w:val="00877B06"/>
    <w:rsid w:val="00877C74"/>
    <w:rsid w:val="00877F8B"/>
    <w:rsid w:val="008828F6"/>
    <w:rsid w:val="00886574"/>
    <w:rsid w:val="00891BB8"/>
    <w:rsid w:val="00891FEE"/>
    <w:rsid w:val="00892963"/>
    <w:rsid w:val="00892AD4"/>
    <w:rsid w:val="00894F91"/>
    <w:rsid w:val="008951EF"/>
    <w:rsid w:val="00895B4B"/>
    <w:rsid w:val="00896046"/>
    <w:rsid w:val="008978D3"/>
    <w:rsid w:val="008A0EE0"/>
    <w:rsid w:val="008A2C39"/>
    <w:rsid w:val="008A2E72"/>
    <w:rsid w:val="008A4EB2"/>
    <w:rsid w:val="008A6F30"/>
    <w:rsid w:val="008A7A5B"/>
    <w:rsid w:val="008B0E17"/>
    <w:rsid w:val="008B22E3"/>
    <w:rsid w:val="008B2FE1"/>
    <w:rsid w:val="008B79A5"/>
    <w:rsid w:val="008B7C45"/>
    <w:rsid w:val="008C0101"/>
    <w:rsid w:val="008C010D"/>
    <w:rsid w:val="008C7427"/>
    <w:rsid w:val="008D14D7"/>
    <w:rsid w:val="008D153E"/>
    <w:rsid w:val="008D52E6"/>
    <w:rsid w:val="008D67C9"/>
    <w:rsid w:val="008E0711"/>
    <w:rsid w:val="008E320A"/>
    <w:rsid w:val="008E357D"/>
    <w:rsid w:val="008E40A0"/>
    <w:rsid w:val="008E6333"/>
    <w:rsid w:val="008E691D"/>
    <w:rsid w:val="008F3C3F"/>
    <w:rsid w:val="008F6ABC"/>
    <w:rsid w:val="008F7547"/>
    <w:rsid w:val="008F767E"/>
    <w:rsid w:val="008F7908"/>
    <w:rsid w:val="00901D7F"/>
    <w:rsid w:val="009020A8"/>
    <w:rsid w:val="009020FC"/>
    <w:rsid w:val="00902103"/>
    <w:rsid w:val="0090473C"/>
    <w:rsid w:val="009053C7"/>
    <w:rsid w:val="0090632A"/>
    <w:rsid w:val="00907628"/>
    <w:rsid w:val="00910067"/>
    <w:rsid w:val="009117A2"/>
    <w:rsid w:val="00911D14"/>
    <w:rsid w:val="00915A1C"/>
    <w:rsid w:val="00916527"/>
    <w:rsid w:val="00916D92"/>
    <w:rsid w:val="0092030A"/>
    <w:rsid w:val="009300FA"/>
    <w:rsid w:val="0093055A"/>
    <w:rsid w:val="0093145C"/>
    <w:rsid w:val="009323CA"/>
    <w:rsid w:val="009334C4"/>
    <w:rsid w:val="00933FD5"/>
    <w:rsid w:val="00934172"/>
    <w:rsid w:val="0093769B"/>
    <w:rsid w:val="00942AE3"/>
    <w:rsid w:val="009441E3"/>
    <w:rsid w:val="009466B1"/>
    <w:rsid w:val="009471CA"/>
    <w:rsid w:val="00950BE8"/>
    <w:rsid w:val="009515EE"/>
    <w:rsid w:val="0095183B"/>
    <w:rsid w:val="0095425E"/>
    <w:rsid w:val="00956E67"/>
    <w:rsid w:val="00957AC6"/>
    <w:rsid w:val="00957ADC"/>
    <w:rsid w:val="00960397"/>
    <w:rsid w:val="00960C2E"/>
    <w:rsid w:val="009628CA"/>
    <w:rsid w:val="0096362C"/>
    <w:rsid w:val="00963F22"/>
    <w:rsid w:val="00967697"/>
    <w:rsid w:val="0097160F"/>
    <w:rsid w:val="00972C2A"/>
    <w:rsid w:val="00973779"/>
    <w:rsid w:val="00973EBB"/>
    <w:rsid w:val="00981AC6"/>
    <w:rsid w:val="0098369B"/>
    <w:rsid w:val="00984E9D"/>
    <w:rsid w:val="00985387"/>
    <w:rsid w:val="00987CF2"/>
    <w:rsid w:val="00991321"/>
    <w:rsid w:val="00992733"/>
    <w:rsid w:val="0099327C"/>
    <w:rsid w:val="009942C7"/>
    <w:rsid w:val="0099450C"/>
    <w:rsid w:val="00995CC4"/>
    <w:rsid w:val="0099616B"/>
    <w:rsid w:val="009961D6"/>
    <w:rsid w:val="009974EC"/>
    <w:rsid w:val="00997F25"/>
    <w:rsid w:val="009A21B2"/>
    <w:rsid w:val="009A33E9"/>
    <w:rsid w:val="009A4AC1"/>
    <w:rsid w:val="009A654E"/>
    <w:rsid w:val="009A72FA"/>
    <w:rsid w:val="009B0C9C"/>
    <w:rsid w:val="009B112E"/>
    <w:rsid w:val="009B1758"/>
    <w:rsid w:val="009B3D94"/>
    <w:rsid w:val="009B5027"/>
    <w:rsid w:val="009B7217"/>
    <w:rsid w:val="009C09AA"/>
    <w:rsid w:val="009C22ED"/>
    <w:rsid w:val="009C4AFA"/>
    <w:rsid w:val="009C585F"/>
    <w:rsid w:val="009C6169"/>
    <w:rsid w:val="009C616E"/>
    <w:rsid w:val="009D12CB"/>
    <w:rsid w:val="009D1B6D"/>
    <w:rsid w:val="009D2444"/>
    <w:rsid w:val="009D2D29"/>
    <w:rsid w:val="009D2E0F"/>
    <w:rsid w:val="009D334E"/>
    <w:rsid w:val="009D503C"/>
    <w:rsid w:val="009D69DE"/>
    <w:rsid w:val="009D6E1F"/>
    <w:rsid w:val="009D74C0"/>
    <w:rsid w:val="009D7E3C"/>
    <w:rsid w:val="009E0839"/>
    <w:rsid w:val="009E1F86"/>
    <w:rsid w:val="009E3ADB"/>
    <w:rsid w:val="009E5658"/>
    <w:rsid w:val="009E5D4B"/>
    <w:rsid w:val="009E6238"/>
    <w:rsid w:val="009E7399"/>
    <w:rsid w:val="009F1168"/>
    <w:rsid w:val="009F11C3"/>
    <w:rsid w:val="009F1A75"/>
    <w:rsid w:val="009F43E0"/>
    <w:rsid w:val="009F5FB0"/>
    <w:rsid w:val="009F6D5C"/>
    <w:rsid w:val="00A00CCC"/>
    <w:rsid w:val="00A032F9"/>
    <w:rsid w:val="00A03492"/>
    <w:rsid w:val="00A04708"/>
    <w:rsid w:val="00A07244"/>
    <w:rsid w:val="00A10CB1"/>
    <w:rsid w:val="00A140EE"/>
    <w:rsid w:val="00A16209"/>
    <w:rsid w:val="00A203C3"/>
    <w:rsid w:val="00A209ED"/>
    <w:rsid w:val="00A229DD"/>
    <w:rsid w:val="00A236A1"/>
    <w:rsid w:val="00A2394C"/>
    <w:rsid w:val="00A24373"/>
    <w:rsid w:val="00A24D60"/>
    <w:rsid w:val="00A25667"/>
    <w:rsid w:val="00A32548"/>
    <w:rsid w:val="00A3350E"/>
    <w:rsid w:val="00A348CF"/>
    <w:rsid w:val="00A35DEE"/>
    <w:rsid w:val="00A403CD"/>
    <w:rsid w:val="00A404CD"/>
    <w:rsid w:val="00A406CB"/>
    <w:rsid w:val="00A41B34"/>
    <w:rsid w:val="00A425D2"/>
    <w:rsid w:val="00A43C8A"/>
    <w:rsid w:val="00A5175D"/>
    <w:rsid w:val="00A54305"/>
    <w:rsid w:val="00A5515D"/>
    <w:rsid w:val="00A55F7A"/>
    <w:rsid w:val="00A575F5"/>
    <w:rsid w:val="00A60740"/>
    <w:rsid w:val="00A60DA7"/>
    <w:rsid w:val="00A60EF5"/>
    <w:rsid w:val="00A6224A"/>
    <w:rsid w:val="00A6307A"/>
    <w:rsid w:val="00A6674C"/>
    <w:rsid w:val="00A66D54"/>
    <w:rsid w:val="00A70FA6"/>
    <w:rsid w:val="00A7127B"/>
    <w:rsid w:val="00A7128D"/>
    <w:rsid w:val="00A71ED8"/>
    <w:rsid w:val="00A725BC"/>
    <w:rsid w:val="00A72CF8"/>
    <w:rsid w:val="00A74F22"/>
    <w:rsid w:val="00A7597A"/>
    <w:rsid w:val="00A807D0"/>
    <w:rsid w:val="00A80E48"/>
    <w:rsid w:val="00A81C9E"/>
    <w:rsid w:val="00A8235C"/>
    <w:rsid w:val="00A82881"/>
    <w:rsid w:val="00A8463E"/>
    <w:rsid w:val="00A84E7E"/>
    <w:rsid w:val="00A854B3"/>
    <w:rsid w:val="00A866FD"/>
    <w:rsid w:val="00A86A12"/>
    <w:rsid w:val="00A87834"/>
    <w:rsid w:val="00A90C36"/>
    <w:rsid w:val="00A92682"/>
    <w:rsid w:val="00A93D75"/>
    <w:rsid w:val="00A93E72"/>
    <w:rsid w:val="00A96DFC"/>
    <w:rsid w:val="00A97118"/>
    <w:rsid w:val="00AA2100"/>
    <w:rsid w:val="00AA22B3"/>
    <w:rsid w:val="00AA3235"/>
    <w:rsid w:val="00AA6406"/>
    <w:rsid w:val="00AA6D14"/>
    <w:rsid w:val="00AB22AA"/>
    <w:rsid w:val="00AB2ACB"/>
    <w:rsid w:val="00AB2DDA"/>
    <w:rsid w:val="00AB3194"/>
    <w:rsid w:val="00AB32EF"/>
    <w:rsid w:val="00AB33D9"/>
    <w:rsid w:val="00AB3D7C"/>
    <w:rsid w:val="00AB4100"/>
    <w:rsid w:val="00AB4589"/>
    <w:rsid w:val="00AB54C1"/>
    <w:rsid w:val="00AB6376"/>
    <w:rsid w:val="00AB7596"/>
    <w:rsid w:val="00AB7A87"/>
    <w:rsid w:val="00AC19E9"/>
    <w:rsid w:val="00AC4412"/>
    <w:rsid w:val="00AC6629"/>
    <w:rsid w:val="00AD00AB"/>
    <w:rsid w:val="00AD1D5B"/>
    <w:rsid w:val="00AD2486"/>
    <w:rsid w:val="00AD2BC1"/>
    <w:rsid w:val="00AD2F24"/>
    <w:rsid w:val="00AD427D"/>
    <w:rsid w:val="00AD7B76"/>
    <w:rsid w:val="00AE0937"/>
    <w:rsid w:val="00AE10B9"/>
    <w:rsid w:val="00AE3BEA"/>
    <w:rsid w:val="00AE51F9"/>
    <w:rsid w:val="00AF0055"/>
    <w:rsid w:val="00AF24B3"/>
    <w:rsid w:val="00AF2782"/>
    <w:rsid w:val="00AF4285"/>
    <w:rsid w:val="00AF6D9B"/>
    <w:rsid w:val="00AF7721"/>
    <w:rsid w:val="00B01990"/>
    <w:rsid w:val="00B03CD1"/>
    <w:rsid w:val="00B04FD6"/>
    <w:rsid w:val="00B06566"/>
    <w:rsid w:val="00B0749F"/>
    <w:rsid w:val="00B1003E"/>
    <w:rsid w:val="00B113A2"/>
    <w:rsid w:val="00B117C2"/>
    <w:rsid w:val="00B1569C"/>
    <w:rsid w:val="00B20F94"/>
    <w:rsid w:val="00B213C2"/>
    <w:rsid w:val="00B21E58"/>
    <w:rsid w:val="00B2322A"/>
    <w:rsid w:val="00B2332E"/>
    <w:rsid w:val="00B24533"/>
    <w:rsid w:val="00B25B71"/>
    <w:rsid w:val="00B25DC1"/>
    <w:rsid w:val="00B316F2"/>
    <w:rsid w:val="00B33F39"/>
    <w:rsid w:val="00B34AB9"/>
    <w:rsid w:val="00B365DC"/>
    <w:rsid w:val="00B36D31"/>
    <w:rsid w:val="00B37F74"/>
    <w:rsid w:val="00B402B5"/>
    <w:rsid w:val="00B411CB"/>
    <w:rsid w:val="00B415EA"/>
    <w:rsid w:val="00B41FCE"/>
    <w:rsid w:val="00B45A9F"/>
    <w:rsid w:val="00B50010"/>
    <w:rsid w:val="00B500AC"/>
    <w:rsid w:val="00B54BFA"/>
    <w:rsid w:val="00B55337"/>
    <w:rsid w:val="00B56C32"/>
    <w:rsid w:val="00B56C3C"/>
    <w:rsid w:val="00B60EAF"/>
    <w:rsid w:val="00B61614"/>
    <w:rsid w:val="00B6303C"/>
    <w:rsid w:val="00B63A53"/>
    <w:rsid w:val="00B6430C"/>
    <w:rsid w:val="00B64818"/>
    <w:rsid w:val="00B649EF"/>
    <w:rsid w:val="00B65E2D"/>
    <w:rsid w:val="00B6710E"/>
    <w:rsid w:val="00B70614"/>
    <w:rsid w:val="00B72A1F"/>
    <w:rsid w:val="00B74E82"/>
    <w:rsid w:val="00B76091"/>
    <w:rsid w:val="00B81C72"/>
    <w:rsid w:val="00B83CEF"/>
    <w:rsid w:val="00B84BFF"/>
    <w:rsid w:val="00B87975"/>
    <w:rsid w:val="00B92B97"/>
    <w:rsid w:val="00B93FAB"/>
    <w:rsid w:val="00B944CB"/>
    <w:rsid w:val="00B94AE1"/>
    <w:rsid w:val="00B950BD"/>
    <w:rsid w:val="00BA0C25"/>
    <w:rsid w:val="00BA1C10"/>
    <w:rsid w:val="00BA2AAB"/>
    <w:rsid w:val="00BA4081"/>
    <w:rsid w:val="00BA65EE"/>
    <w:rsid w:val="00BA6FF8"/>
    <w:rsid w:val="00BB01A3"/>
    <w:rsid w:val="00BB25D5"/>
    <w:rsid w:val="00BB622A"/>
    <w:rsid w:val="00BB672C"/>
    <w:rsid w:val="00BB6960"/>
    <w:rsid w:val="00BB6B22"/>
    <w:rsid w:val="00BB6EF5"/>
    <w:rsid w:val="00BC1794"/>
    <w:rsid w:val="00BC538F"/>
    <w:rsid w:val="00BD0F68"/>
    <w:rsid w:val="00BD47CF"/>
    <w:rsid w:val="00BD6909"/>
    <w:rsid w:val="00BD7042"/>
    <w:rsid w:val="00BD7226"/>
    <w:rsid w:val="00BD7736"/>
    <w:rsid w:val="00BE0710"/>
    <w:rsid w:val="00BE0C3C"/>
    <w:rsid w:val="00BE2043"/>
    <w:rsid w:val="00BE4664"/>
    <w:rsid w:val="00BE4999"/>
    <w:rsid w:val="00BE5931"/>
    <w:rsid w:val="00BE5A13"/>
    <w:rsid w:val="00BE61DD"/>
    <w:rsid w:val="00BE7154"/>
    <w:rsid w:val="00BE7510"/>
    <w:rsid w:val="00C04BC8"/>
    <w:rsid w:val="00C050DC"/>
    <w:rsid w:val="00C10A7E"/>
    <w:rsid w:val="00C112C5"/>
    <w:rsid w:val="00C113B0"/>
    <w:rsid w:val="00C123D2"/>
    <w:rsid w:val="00C154D5"/>
    <w:rsid w:val="00C15EEE"/>
    <w:rsid w:val="00C17F5E"/>
    <w:rsid w:val="00C20846"/>
    <w:rsid w:val="00C21F0A"/>
    <w:rsid w:val="00C23E3A"/>
    <w:rsid w:val="00C24374"/>
    <w:rsid w:val="00C248FE"/>
    <w:rsid w:val="00C24A20"/>
    <w:rsid w:val="00C257BF"/>
    <w:rsid w:val="00C30111"/>
    <w:rsid w:val="00C3022D"/>
    <w:rsid w:val="00C32E8F"/>
    <w:rsid w:val="00C3490F"/>
    <w:rsid w:val="00C46F03"/>
    <w:rsid w:val="00C4711B"/>
    <w:rsid w:val="00C473C2"/>
    <w:rsid w:val="00C52B4E"/>
    <w:rsid w:val="00C533B4"/>
    <w:rsid w:val="00C54434"/>
    <w:rsid w:val="00C54D46"/>
    <w:rsid w:val="00C55203"/>
    <w:rsid w:val="00C56CEC"/>
    <w:rsid w:val="00C56DFF"/>
    <w:rsid w:val="00C61208"/>
    <w:rsid w:val="00C615D2"/>
    <w:rsid w:val="00C61C05"/>
    <w:rsid w:val="00C63A0E"/>
    <w:rsid w:val="00C6456C"/>
    <w:rsid w:val="00C6685C"/>
    <w:rsid w:val="00C66B49"/>
    <w:rsid w:val="00C706F3"/>
    <w:rsid w:val="00C70E6A"/>
    <w:rsid w:val="00C7288C"/>
    <w:rsid w:val="00C73DE6"/>
    <w:rsid w:val="00C741C9"/>
    <w:rsid w:val="00C76567"/>
    <w:rsid w:val="00C8001E"/>
    <w:rsid w:val="00C8068B"/>
    <w:rsid w:val="00C80DBB"/>
    <w:rsid w:val="00C836ED"/>
    <w:rsid w:val="00C83D08"/>
    <w:rsid w:val="00C8440C"/>
    <w:rsid w:val="00C84E58"/>
    <w:rsid w:val="00C85A5B"/>
    <w:rsid w:val="00C864BF"/>
    <w:rsid w:val="00C86CC5"/>
    <w:rsid w:val="00C86CF6"/>
    <w:rsid w:val="00C94653"/>
    <w:rsid w:val="00C9690F"/>
    <w:rsid w:val="00CA2FC9"/>
    <w:rsid w:val="00CA4363"/>
    <w:rsid w:val="00CA5E29"/>
    <w:rsid w:val="00CA7A41"/>
    <w:rsid w:val="00CB160F"/>
    <w:rsid w:val="00CB397F"/>
    <w:rsid w:val="00CB5243"/>
    <w:rsid w:val="00CB5CC2"/>
    <w:rsid w:val="00CB7B68"/>
    <w:rsid w:val="00CC0C91"/>
    <w:rsid w:val="00CC0F55"/>
    <w:rsid w:val="00CC2B05"/>
    <w:rsid w:val="00CC5FDA"/>
    <w:rsid w:val="00CC6FC0"/>
    <w:rsid w:val="00CD1F05"/>
    <w:rsid w:val="00CD25ED"/>
    <w:rsid w:val="00CD3CDB"/>
    <w:rsid w:val="00CD4B47"/>
    <w:rsid w:val="00CD7C9E"/>
    <w:rsid w:val="00CE0402"/>
    <w:rsid w:val="00CE1160"/>
    <w:rsid w:val="00CE1254"/>
    <w:rsid w:val="00CE1B98"/>
    <w:rsid w:val="00CE1DE6"/>
    <w:rsid w:val="00CE1E1C"/>
    <w:rsid w:val="00CE5F05"/>
    <w:rsid w:val="00CE6898"/>
    <w:rsid w:val="00CE7F1B"/>
    <w:rsid w:val="00CF094C"/>
    <w:rsid w:val="00CF651E"/>
    <w:rsid w:val="00CF7986"/>
    <w:rsid w:val="00D005F3"/>
    <w:rsid w:val="00D008B5"/>
    <w:rsid w:val="00D04A9B"/>
    <w:rsid w:val="00D05CD6"/>
    <w:rsid w:val="00D05E76"/>
    <w:rsid w:val="00D06223"/>
    <w:rsid w:val="00D064A9"/>
    <w:rsid w:val="00D0674C"/>
    <w:rsid w:val="00D07C7A"/>
    <w:rsid w:val="00D12C12"/>
    <w:rsid w:val="00D147E3"/>
    <w:rsid w:val="00D15490"/>
    <w:rsid w:val="00D15DF2"/>
    <w:rsid w:val="00D21084"/>
    <w:rsid w:val="00D21B7C"/>
    <w:rsid w:val="00D21DDF"/>
    <w:rsid w:val="00D2247A"/>
    <w:rsid w:val="00D23564"/>
    <w:rsid w:val="00D30E03"/>
    <w:rsid w:val="00D31334"/>
    <w:rsid w:val="00D31AAE"/>
    <w:rsid w:val="00D3391D"/>
    <w:rsid w:val="00D34263"/>
    <w:rsid w:val="00D34F85"/>
    <w:rsid w:val="00D35D92"/>
    <w:rsid w:val="00D36265"/>
    <w:rsid w:val="00D3734E"/>
    <w:rsid w:val="00D378CA"/>
    <w:rsid w:val="00D40B08"/>
    <w:rsid w:val="00D4385F"/>
    <w:rsid w:val="00D44DF7"/>
    <w:rsid w:val="00D45604"/>
    <w:rsid w:val="00D45700"/>
    <w:rsid w:val="00D467B5"/>
    <w:rsid w:val="00D46B04"/>
    <w:rsid w:val="00D47B86"/>
    <w:rsid w:val="00D50493"/>
    <w:rsid w:val="00D50C2F"/>
    <w:rsid w:val="00D535A1"/>
    <w:rsid w:val="00D5396C"/>
    <w:rsid w:val="00D54CDF"/>
    <w:rsid w:val="00D61196"/>
    <w:rsid w:val="00D615DE"/>
    <w:rsid w:val="00D646FE"/>
    <w:rsid w:val="00D67978"/>
    <w:rsid w:val="00D67FFE"/>
    <w:rsid w:val="00D77E1A"/>
    <w:rsid w:val="00D80359"/>
    <w:rsid w:val="00D846C5"/>
    <w:rsid w:val="00D84F1D"/>
    <w:rsid w:val="00D865E7"/>
    <w:rsid w:val="00D86C0B"/>
    <w:rsid w:val="00D87010"/>
    <w:rsid w:val="00D87F82"/>
    <w:rsid w:val="00D91909"/>
    <w:rsid w:val="00D9219F"/>
    <w:rsid w:val="00D9302C"/>
    <w:rsid w:val="00D93434"/>
    <w:rsid w:val="00D937AA"/>
    <w:rsid w:val="00DA02E6"/>
    <w:rsid w:val="00DA3140"/>
    <w:rsid w:val="00DA6CE0"/>
    <w:rsid w:val="00DB10DD"/>
    <w:rsid w:val="00DB189D"/>
    <w:rsid w:val="00DB25F3"/>
    <w:rsid w:val="00DB2E4D"/>
    <w:rsid w:val="00DB35AF"/>
    <w:rsid w:val="00DB3FF4"/>
    <w:rsid w:val="00DB4647"/>
    <w:rsid w:val="00DB4847"/>
    <w:rsid w:val="00DB488C"/>
    <w:rsid w:val="00DB59DA"/>
    <w:rsid w:val="00DB654D"/>
    <w:rsid w:val="00DC11FE"/>
    <w:rsid w:val="00DC3354"/>
    <w:rsid w:val="00DC480F"/>
    <w:rsid w:val="00DD2CD0"/>
    <w:rsid w:val="00DD5130"/>
    <w:rsid w:val="00DD70F9"/>
    <w:rsid w:val="00DD767D"/>
    <w:rsid w:val="00DE3123"/>
    <w:rsid w:val="00DE33BF"/>
    <w:rsid w:val="00DE55FC"/>
    <w:rsid w:val="00DE59F2"/>
    <w:rsid w:val="00DE7EC1"/>
    <w:rsid w:val="00DF2ACF"/>
    <w:rsid w:val="00DF2DD9"/>
    <w:rsid w:val="00DF4466"/>
    <w:rsid w:val="00DF49E9"/>
    <w:rsid w:val="00E009C5"/>
    <w:rsid w:val="00E0309E"/>
    <w:rsid w:val="00E032AD"/>
    <w:rsid w:val="00E045D6"/>
    <w:rsid w:val="00E114E3"/>
    <w:rsid w:val="00E11E3A"/>
    <w:rsid w:val="00E138EC"/>
    <w:rsid w:val="00E15E54"/>
    <w:rsid w:val="00E16FBC"/>
    <w:rsid w:val="00E21577"/>
    <w:rsid w:val="00E22029"/>
    <w:rsid w:val="00E230EB"/>
    <w:rsid w:val="00E235BE"/>
    <w:rsid w:val="00E23642"/>
    <w:rsid w:val="00E2430A"/>
    <w:rsid w:val="00E30E58"/>
    <w:rsid w:val="00E31A17"/>
    <w:rsid w:val="00E32496"/>
    <w:rsid w:val="00E32C82"/>
    <w:rsid w:val="00E3317A"/>
    <w:rsid w:val="00E338BA"/>
    <w:rsid w:val="00E349DA"/>
    <w:rsid w:val="00E40DED"/>
    <w:rsid w:val="00E412C2"/>
    <w:rsid w:val="00E427B1"/>
    <w:rsid w:val="00E42D72"/>
    <w:rsid w:val="00E5172E"/>
    <w:rsid w:val="00E52A2F"/>
    <w:rsid w:val="00E54971"/>
    <w:rsid w:val="00E57452"/>
    <w:rsid w:val="00E57C43"/>
    <w:rsid w:val="00E5BEC3"/>
    <w:rsid w:val="00E60E0A"/>
    <w:rsid w:val="00E617F5"/>
    <w:rsid w:val="00E61A27"/>
    <w:rsid w:val="00E6507E"/>
    <w:rsid w:val="00E65CC3"/>
    <w:rsid w:val="00E70297"/>
    <w:rsid w:val="00E73652"/>
    <w:rsid w:val="00E73D67"/>
    <w:rsid w:val="00E74529"/>
    <w:rsid w:val="00E74EC4"/>
    <w:rsid w:val="00E76E6A"/>
    <w:rsid w:val="00E80604"/>
    <w:rsid w:val="00E8085C"/>
    <w:rsid w:val="00E83D60"/>
    <w:rsid w:val="00E846A9"/>
    <w:rsid w:val="00E86408"/>
    <w:rsid w:val="00E905BA"/>
    <w:rsid w:val="00E91761"/>
    <w:rsid w:val="00E9308F"/>
    <w:rsid w:val="00E93474"/>
    <w:rsid w:val="00E9362F"/>
    <w:rsid w:val="00E948CA"/>
    <w:rsid w:val="00E94B47"/>
    <w:rsid w:val="00E96056"/>
    <w:rsid w:val="00E96C29"/>
    <w:rsid w:val="00E97D67"/>
    <w:rsid w:val="00EA0FBA"/>
    <w:rsid w:val="00EA11F8"/>
    <w:rsid w:val="00EA32C9"/>
    <w:rsid w:val="00EA3583"/>
    <w:rsid w:val="00EA3CBC"/>
    <w:rsid w:val="00EA64C0"/>
    <w:rsid w:val="00EB0784"/>
    <w:rsid w:val="00EB0DCE"/>
    <w:rsid w:val="00EB1CD4"/>
    <w:rsid w:val="00EB1F8C"/>
    <w:rsid w:val="00EB3F3E"/>
    <w:rsid w:val="00EB5051"/>
    <w:rsid w:val="00EB6389"/>
    <w:rsid w:val="00EB656F"/>
    <w:rsid w:val="00EC00F2"/>
    <w:rsid w:val="00EC314D"/>
    <w:rsid w:val="00EC7A3E"/>
    <w:rsid w:val="00EC7B39"/>
    <w:rsid w:val="00ED1399"/>
    <w:rsid w:val="00ED6D20"/>
    <w:rsid w:val="00ED7FD0"/>
    <w:rsid w:val="00EE1D64"/>
    <w:rsid w:val="00EE22D0"/>
    <w:rsid w:val="00EE5DD7"/>
    <w:rsid w:val="00EE6D79"/>
    <w:rsid w:val="00EF13BE"/>
    <w:rsid w:val="00EF1F10"/>
    <w:rsid w:val="00EF6C79"/>
    <w:rsid w:val="00EF752A"/>
    <w:rsid w:val="00EF7856"/>
    <w:rsid w:val="00EF7AB8"/>
    <w:rsid w:val="00F0397D"/>
    <w:rsid w:val="00F04963"/>
    <w:rsid w:val="00F06F08"/>
    <w:rsid w:val="00F11D78"/>
    <w:rsid w:val="00F1233D"/>
    <w:rsid w:val="00F136DF"/>
    <w:rsid w:val="00F13E87"/>
    <w:rsid w:val="00F15175"/>
    <w:rsid w:val="00F15E44"/>
    <w:rsid w:val="00F16679"/>
    <w:rsid w:val="00F17F77"/>
    <w:rsid w:val="00F222BA"/>
    <w:rsid w:val="00F239CE"/>
    <w:rsid w:val="00F24DD4"/>
    <w:rsid w:val="00F3153B"/>
    <w:rsid w:val="00F35165"/>
    <w:rsid w:val="00F35666"/>
    <w:rsid w:val="00F36DA0"/>
    <w:rsid w:val="00F41683"/>
    <w:rsid w:val="00F4244F"/>
    <w:rsid w:val="00F4353B"/>
    <w:rsid w:val="00F47ABA"/>
    <w:rsid w:val="00F5070B"/>
    <w:rsid w:val="00F528ED"/>
    <w:rsid w:val="00F53933"/>
    <w:rsid w:val="00F54A37"/>
    <w:rsid w:val="00F56AF3"/>
    <w:rsid w:val="00F62A93"/>
    <w:rsid w:val="00F641EC"/>
    <w:rsid w:val="00F644FF"/>
    <w:rsid w:val="00F64882"/>
    <w:rsid w:val="00F65A97"/>
    <w:rsid w:val="00F67C1D"/>
    <w:rsid w:val="00F7065C"/>
    <w:rsid w:val="00F73F01"/>
    <w:rsid w:val="00F765C5"/>
    <w:rsid w:val="00F80DC5"/>
    <w:rsid w:val="00F80E64"/>
    <w:rsid w:val="00F814C8"/>
    <w:rsid w:val="00F81E65"/>
    <w:rsid w:val="00F8280D"/>
    <w:rsid w:val="00F84253"/>
    <w:rsid w:val="00F85062"/>
    <w:rsid w:val="00F852C1"/>
    <w:rsid w:val="00F854BA"/>
    <w:rsid w:val="00F85CD0"/>
    <w:rsid w:val="00F87732"/>
    <w:rsid w:val="00F90523"/>
    <w:rsid w:val="00F94ACB"/>
    <w:rsid w:val="00F96A20"/>
    <w:rsid w:val="00F96B98"/>
    <w:rsid w:val="00FA2DDA"/>
    <w:rsid w:val="00FA3649"/>
    <w:rsid w:val="00FA39C5"/>
    <w:rsid w:val="00FA4079"/>
    <w:rsid w:val="00FA5431"/>
    <w:rsid w:val="00FA5869"/>
    <w:rsid w:val="00FB2034"/>
    <w:rsid w:val="00FB327A"/>
    <w:rsid w:val="00FB6EDD"/>
    <w:rsid w:val="00FC1B57"/>
    <w:rsid w:val="00FC3282"/>
    <w:rsid w:val="00FC3940"/>
    <w:rsid w:val="00FC434F"/>
    <w:rsid w:val="00FC70EE"/>
    <w:rsid w:val="00FC7752"/>
    <w:rsid w:val="00FD041E"/>
    <w:rsid w:val="00FD1431"/>
    <w:rsid w:val="00FD4F1D"/>
    <w:rsid w:val="00FD5670"/>
    <w:rsid w:val="00FD6C52"/>
    <w:rsid w:val="00FD736C"/>
    <w:rsid w:val="00FE0325"/>
    <w:rsid w:val="00FE0F48"/>
    <w:rsid w:val="00FE1AB6"/>
    <w:rsid w:val="00FE30C9"/>
    <w:rsid w:val="00FE48C4"/>
    <w:rsid w:val="00FE6E9B"/>
    <w:rsid w:val="00FF04B0"/>
    <w:rsid w:val="00FF3551"/>
    <w:rsid w:val="00FF45B7"/>
    <w:rsid w:val="00FF4FA0"/>
    <w:rsid w:val="00FF5F56"/>
    <w:rsid w:val="00FF6527"/>
    <w:rsid w:val="00FF6EAF"/>
    <w:rsid w:val="039476E2"/>
    <w:rsid w:val="04644D79"/>
    <w:rsid w:val="05B51357"/>
    <w:rsid w:val="0674607B"/>
    <w:rsid w:val="078F1596"/>
    <w:rsid w:val="08E21FD5"/>
    <w:rsid w:val="095AD65D"/>
    <w:rsid w:val="0BD79F1A"/>
    <w:rsid w:val="0C28B092"/>
    <w:rsid w:val="0E4CCBCD"/>
    <w:rsid w:val="0E919C1D"/>
    <w:rsid w:val="0EF6CE57"/>
    <w:rsid w:val="0FDA7716"/>
    <w:rsid w:val="113C85FF"/>
    <w:rsid w:val="1157CFDD"/>
    <w:rsid w:val="120F90BA"/>
    <w:rsid w:val="14C09CBB"/>
    <w:rsid w:val="165C8347"/>
    <w:rsid w:val="17D183A6"/>
    <w:rsid w:val="18813815"/>
    <w:rsid w:val="1A3CB6E1"/>
    <w:rsid w:val="1BCD5B86"/>
    <w:rsid w:val="1BEB5193"/>
    <w:rsid w:val="1C179760"/>
    <w:rsid w:val="1C935F01"/>
    <w:rsid w:val="1CDE907F"/>
    <w:rsid w:val="215608B1"/>
    <w:rsid w:val="2519E3BA"/>
    <w:rsid w:val="27C840C3"/>
    <w:rsid w:val="27C89BF2"/>
    <w:rsid w:val="27C9FBDB"/>
    <w:rsid w:val="29FB516B"/>
    <w:rsid w:val="2A2A8F58"/>
    <w:rsid w:val="2BF5698C"/>
    <w:rsid w:val="3313D83A"/>
    <w:rsid w:val="331EBDB4"/>
    <w:rsid w:val="34782FCE"/>
    <w:rsid w:val="375F0719"/>
    <w:rsid w:val="39D2CAB3"/>
    <w:rsid w:val="3C3AA60A"/>
    <w:rsid w:val="3D5DCE04"/>
    <w:rsid w:val="3F702B9A"/>
    <w:rsid w:val="414E1AED"/>
    <w:rsid w:val="419592C4"/>
    <w:rsid w:val="42063445"/>
    <w:rsid w:val="424BC5E9"/>
    <w:rsid w:val="44E93E8E"/>
    <w:rsid w:val="462AFB1F"/>
    <w:rsid w:val="4677E5F6"/>
    <w:rsid w:val="46CF32B3"/>
    <w:rsid w:val="47985DCB"/>
    <w:rsid w:val="4843055D"/>
    <w:rsid w:val="48F67208"/>
    <w:rsid w:val="49FB9052"/>
    <w:rsid w:val="4A3BC803"/>
    <w:rsid w:val="4B18BEBA"/>
    <w:rsid w:val="4B33C42B"/>
    <w:rsid w:val="4C1C7A66"/>
    <w:rsid w:val="4DCEC111"/>
    <w:rsid w:val="514287A6"/>
    <w:rsid w:val="52C74D80"/>
    <w:rsid w:val="53E3EF08"/>
    <w:rsid w:val="5717661B"/>
    <w:rsid w:val="5824CB2C"/>
    <w:rsid w:val="58B9FBA1"/>
    <w:rsid w:val="58CB9D69"/>
    <w:rsid w:val="5A395DFE"/>
    <w:rsid w:val="5C000F5D"/>
    <w:rsid w:val="5CCC0BE4"/>
    <w:rsid w:val="5CF49741"/>
    <w:rsid w:val="5F1D796B"/>
    <w:rsid w:val="5FB547F4"/>
    <w:rsid w:val="618E2501"/>
    <w:rsid w:val="61B42FFC"/>
    <w:rsid w:val="6491A372"/>
    <w:rsid w:val="6697FF21"/>
    <w:rsid w:val="6C057B5C"/>
    <w:rsid w:val="705BD207"/>
    <w:rsid w:val="718B2936"/>
    <w:rsid w:val="72B01BED"/>
    <w:rsid w:val="73D773A1"/>
    <w:rsid w:val="76A7D53C"/>
    <w:rsid w:val="7705F8E8"/>
    <w:rsid w:val="77A66053"/>
    <w:rsid w:val="78F0827F"/>
    <w:rsid w:val="7B1DC1A4"/>
    <w:rsid w:val="7B34B35C"/>
    <w:rsid w:val="7BF1E684"/>
    <w:rsid w:val="7CE4080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673D25"/>
  <w15:docId w15:val="{9FEEDDAE-71F5-49F7-9DD8-498E9EDDA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10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10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7A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334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239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E10F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E10F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57AC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334C4"/>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553085"/>
    <w:rPr>
      <w:sz w:val="16"/>
      <w:szCs w:val="16"/>
    </w:rPr>
  </w:style>
  <w:style w:type="paragraph" w:styleId="CommentText">
    <w:name w:val="annotation text"/>
    <w:basedOn w:val="Normal"/>
    <w:link w:val="CommentTextChar"/>
    <w:uiPriority w:val="99"/>
    <w:semiHidden/>
    <w:unhideWhenUsed/>
    <w:rsid w:val="00553085"/>
    <w:pPr>
      <w:spacing w:line="240" w:lineRule="auto"/>
    </w:pPr>
    <w:rPr>
      <w:sz w:val="20"/>
      <w:szCs w:val="20"/>
    </w:rPr>
  </w:style>
  <w:style w:type="character" w:customStyle="1" w:styleId="CommentTextChar">
    <w:name w:val="Comment Text Char"/>
    <w:basedOn w:val="DefaultParagraphFont"/>
    <w:link w:val="CommentText"/>
    <w:uiPriority w:val="99"/>
    <w:semiHidden/>
    <w:rsid w:val="00553085"/>
    <w:rPr>
      <w:sz w:val="20"/>
      <w:szCs w:val="20"/>
    </w:rPr>
  </w:style>
  <w:style w:type="paragraph" w:styleId="CommentSubject">
    <w:name w:val="annotation subject"/>
    <w:basedOn w:val="CommentText"/>
    <w:next w:val="CommentText"/>
    <w:link w:val="CommentSubjectChar"/>
    <w:uiPriority w:val="99"/>
    <w:semiHidden/>
    <w:unhideWhenUsed/>
    <w:rsid w:val="00553085"/>
    <w:rPr>
      <w:b/>
      <w:bCs/>
    </w:rPr>
  </w:style>
  <w:style w:type="character" w:customStyle="1" w:styleId="CommentSubjectChar">
    <w:name w:val="Comment Subject Char"/>
    <w:basedOn w:val="CommentTextChar"/>
    <w:link w:val="CommentSubject"/>
    <w:uiPriority w:val="99"/>
    <w:semiHidden/>
    <w:rsid w:val="00553085"/>
    <w:rPr>
      <w:b/>
      <w:bCs/>
      <w:sz w:val="20"/>
      <w:szCs w:val="20"/>
    </w:rPr>
  </w:style>
  <w:style w:type="paragraph" w:styleId="BalloonText">
    <w:name w:val="Balloon Text"/>
    <w:basedOn w:val="Normal"/>
    <w:link w:val="BalloonTextChar"/>
    <w:uiPriority w:val="99"/>
    <w:semiHidden/>
    <w:unhideWhenUsed/>
    <w:rsid w:val="005530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085"/>
    <w:rPr>
      <w:rFonts w:ascii="Segoe UI" w:hAnsi="Segoe UI" w:cs="Segoe UI"/>
      <w:sz w:val="18"/>
      <w:szCs w:val="18"/>
    </w:rPr>
  </w:style>
  <w:style w:type="paragraph" w:styleId="Revision">
    <w:name w:val="Revision"/>
    <w:hidden/>
    <w:uiPriority w:val="99"/>
    <w:semiHidden/>
    <w:rsid w:val="00553085"/>
    <w:pPr>
      <w:spacing w:after="0" w:line="240" w:lineRule="auto"/>
    </w:pPr>
  </w:style>
  <w:style w:type="character" w:customStyle="1" w:styleId="Heading5Char">
    <w:name w:val="Heading 5 Char"/>
    <w:basedOn w:val="DefaultParagraphFont"/>
    <w:link w:val="Heading5"/>
    <w:uiPriority w:val="9"/>
    <w:rsid w:val="00F239CE"/>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C552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5203"/>
  </w:style>
  <w:style w:type="paragraph" w:styleId="Footer">
    <w:name w:val="footer"/>
    <w:basedOn w:val="Normal"/>
    <w:link w:val="FooterChar"/>
    <w:uiPriority w:val="99"/>
    <w:unhideWhenUsed/>
    <w:rsid w:val="00C552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5203"/>
  </w:style>
  <w:style w:type="character" w:styleId="Hyperlink">
    <w:name w:val="Hyperlink"/>
    <w:basedOn w:val="DefaultParagraphFont"/>
    <w:uiPriority w:val="99"/>
    <w:unhideWhenUsed/>
    <w:rsid w:val="00C55203"/>
    <w:rPr>
      <w:color w:val="0563C1" w:themeColor="hyperlink"/>
      <w:u w:val="single"/>
    </w:rPr>
  </w:style>
  <w:style w:type="paragraph" w:styleId="EndnoteText">
    <w:name w:val="endnote text"/>
    <w:basedOn w:val="Normal"/>
    <w:link w:val="EndnoteTextChar"/>
    <w:uiPriority w:val="99"/>
    <w:unhideWhenUsed/>
    <w:rsid w:val="00C55203"/>
    <w:pPr>
      <w:spacing w:after="0" w:line="240" w:lineRule="auto"/>
      <w:ind w:left="113" w:hanging="113"/>
      <w:jc w:val="both"/>
    </w:pPr>
    <w:rPr>
      <w:sz w:val="20"/>
      <w:szCs w:val="20"/>
      <w:lang w:val="en-GB"/>
    </w:rPr>
  </w:style>
  <w:style w:type="character" w:customStyle="1" w:styleId="EndnoteTextChar">
    <w:name w:val="Endnote Text Char"/>
    <w:basedOn w:val="DefaultParagraphFont"/>
    <w:link w:val="EndnoteText"/>
    <w:uiPriority w:val="99"/>
    <w:rsid w:val="00C55203"/>
    <w:rPr>
      <w:sz w:val="20"/>
      <w:szCs w:val="20"/>
      <w:lang w:val="en-GB"/>
    </w:rPr>
  </w:style>
  <w:style w:type="character" w:styleId="EndnoteReference">
    <w:name w:val="endnote reference"/>
    <w:basedOn w:val="DefaultParagraphFont"/>
    <w:uiPriority w:val="99"/>
    <w:semiHidden/>
    <w:unhideWhenUsed/>
    <w:rsid w:val="00C55203"/>
    <w:rPr>
      <w:vertAlign w:val="superscript"/>
    </w:rPr>
  </w:style>
  <w:style w:type="paragraph" w:styleId="BodyText">
    <w:name w:val="Body Text"/>
    <w:basedOn w:val="Normal"/>
    <w:link w:val="BodyTextChar"/>
    <w:rsid w:val="00C55203"/>
    <w:pPr>
      <w:tabs>
        <w:tab w:val="left" w:pos="360"/>
        <w:tab w:val="left" w:pos="720"/>
      </w:tabs>
      <w:spacing w:line="240" w:lineRule="auto"/>
    </w:pPr>
    <w:rPr>
      <w:rFonts w:eastAsia="MS Mincho" w:cs="Arial"/>
      <w:szCs w:val="20"/>
    </w:rPr>
  </w:style>
  <w:style w:type="character" w:customStyle="1" w:styleId="BodyTextChar">
    <w:name w:val="Body Text Char"/>
    <w:basedOn w:val="DefaultParagraphFont"/>
    <w:link w:val="BodyText"/>
    <w:rsid w:val="00C55203"/>
    <w:rPr>
      <w:rFonts w:eastAsia="MS Mincho" w:cs="Arial"/>
      <w:szCs w:val="20"/>
    </w:rPr>
  </w:style>
  <w:style w:type="paragraph" w:customStyle="1" w:styleId="BodyTextLink">
    <w:name w:val="Body Text Link"/>
    <w:basedOn w:val="BodyText"/>
    <w:next w:val="BulletList"/>
    <w:rsid w:val="00C55203"/>
    <w:pPr>
      <w:keepNext/>
      <w:keepLines/>
      <w:spacing w:after="80"/>
    </w:pPr>
  </w:style>
  <w:style w:type="paragraph" w:customStyle="1" w:styleId="BulletList">
    <w:name w:val="Bullet List"/>
    <w:basedOn w:val="Normal"/>
    <w:rsid w:val="00C55203"/>
    <w:pPr>
      <w:numPr>
        <w:numId w:val="9"/>
      </w:numPr>
      <w:tabs>
        <w:tab w:val="left" w:pos="360"/>
      </w:tabs>
      <w:spacing w:after="80" w:line="240" w:lineRule="auto"/>
    </w:pPr>
    <w:rPr>
      <w:rFonts w:eastAsia="MS Mincho" w:cs="Arial"/>
      <w:szCs w:val="20"/>
    </w:rPr>
  </w:style>
  <w:style w:type="paragraph" w:styleId="BodyTextIndent">
    <w:name w:val="Body Text Indent"/>
    <w:basedOn w:val="Normal"/>
    <w:link w:val="BodyTextIndentChar"/>
    <w:rsid w:val="00C55203"/>
    <w:pPr>
      <w:spacing w:after="80" w:line="240" w:lineRule="auto"/>
      <w:ind w:left="360"/>
    </w:pPr>
    <w:rPr>
      <w:rFonts w:eastAsia="MS Mincho" w:cs="Arial"/>
      <w:szCs w:val="20"/>
    </w:rPr>
  </w:style>
  <w:style w:type="character" w:customStyle="1" w:styleId="BodyTextIndentChar">
    <w:name w:val="Body Text Indent Char"/>
    <w:basedOn w:val="DefaultParagraphFont"/>
    <w:link w:val="BodyTextIndent"/>
    <w:rsid w:val="00C55203"/>
    <w:rPr>
      <w:rFonts w:eastAsia="MS Mincho" w:cs="Arial"/>
      <w:szCs w:val="20"/>
    </w:rPr>
  </w:style>
  <w:style w:type="paragraph" w:customStyle="1" w:styleId="Le">
    <w:name w:val="Le"/>
    <w:aliases w:val="listend (LE)"/>
    <w:next w:val="BodyText"/>
    <w:uiPriority w:val="99"/>
    <w:rsid w:val="00C55203"/>
    <w:pPr>
      <w:spacing w:after="0" w:line="80" w:lineRule="exact"/>
    </w:pPr>
    <w:rPr>
      <w:rFonts w:ascii="Arial" w:eastAsia="MS Mincho" w:hAnsi="Arial" w:cs="Times New Roman"/>
      <w:color w:val="0070C0"/>
      <w:sz w:val="16"/>
      <w:szCs w:val="24"/>
    </w:rPr>
  </w:style>
  <w:style w:type="paragraph" w:customStyle="1" w:styleId="BulletList2">
    <w:name w:val="Bullet List 2"/>
    <w:basedOn w:val="BulletList"/>
    <w:rsid w:val="00C55203"/>
    <w:pPr>
      <w:tabs>
        <w:tab w:val="clear" w:pos="360"/>
      </w:tabs>
    </w:pPr>
  </w:style>
  <w:style w:type="paragraph" w:customStyle="1" w:styleId="DT">
    <w:name w:val="DT"/>
    <w:aliases w:val="Term1"/>
    <w:basedOn w:val="Normal"/>
    <w:next w:val="DL"/>
    <w:rsid w:val="00C55203"/>
    <w:pPr>
      <w:keepNext/>
      <w:spacing w:after="0" w:line="240" w:lineRule="auto"/>
      <w:ind w:left="180"/>
    </w:pPr>
    <w:rPr>
      <w:rFonts w:eastAsia="MS Mincho" w:cs="Arial"/>
      <w:b/>
      <w:szCs w:val="20"/>
    </w:rPr>
  </w:style>
  <w:style w:type="paragraph" w:customStyle="1" w:styleId="DL">
    <w:name w:val="DL"/>
    <w:aliases w:val="Def1"/>
    <w:basedOn w:val="Normal"/>
    <w:next w:val="DT"/>
    <w:link w:val="DLChar"/>
    <w:rsid w:val="00C55203"/>
    <w:pPr>
      <w:keepLines/>
      <w:spacing w:after="80" w:line="240" w:lineRule="auto"/>
      <w:ind w:left="360"/>
    </w:pPr>
    <w:rPr>
      <w:rFonts w:eastAsia="MS Mincho" w:cs="Arial"/>
      <w:szCs w:val="20"/>
    </w:rPr>
  </w:style>
  <w:style w:type="character" w:customStyle="1" w:styleId="DLChar">
    <w:name w:val="DL Char"/>
    <w:aliases w:val="Def1 Char"/>
    <w:basedOn w:val="DefaultParagraphFont"/>
    <w:link w:val="DL"/>
    <w:rsid w:val="00C55203"/>
    <w:rPr>
      <w:rFonts w:eastAsia="MS Mincho" w:cs="Arial"/>
      <w:szCs w:val="20"/>
    </w:rPr>
  </w:style>
  <w:style w:type="paragraph" w:styleId="List">
    <w:name w:val="List"/>
    <w:basedOn w:val="BodyText"/>
    <w:uiPriority w:val="99"/>
    <w:rsid w:val="00C55203"/>
    <w:pPr>
      <w:spacing w:after="80"/>
      <w:ind w:left="360" w:hanging="360"/>
    </w:pPr>
  </w:style>
  <w:style w:type="paragraph" w:styleId="Title">
    <w:name w:val="Title"/>
    <w:basedOn w:val="Normal"/>
    <w:next w:val="Normal"/>
    <w:link w:val="TitleChar"/>
    <w:uiPriority w:val="10"/>
    <w:qFormat/>
    <w:rsid w:val="00C55203"/>
    <w:pPr>
      <w:spacing w:after="0" w:line="240" w:lineRule="auto"/>
      <w:contextualSpacing/>
      <w:jc w:val="both"/>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C55203"/>
    <w:rPr>
      <w:rFonts w:asciiTheme="majorHAnsi" w:eastAsiaTheme="majorEastAsia" w:hAnsiTheme="majorHAnsi" w:cstheme="majorBidi"/>
      <w:spacing w:val="-10"/>
      <w:kern w:val="28"/>
      <w:sz w:val="56"/>
      <w:szCs w:val="56"/>
      <w:lang w:val="en-GB"/>
    </w:rPr>
  </w:style>
  <w:style w:type="paragraph" w:styleId="TOCHeading">
    <w:name w:val="TOC Heading"/>
    <w:basedOn w:val="Heading1"/>
    <w:next w:val="Normal"/>
    <w:uiPriority w:val="39"/>
    <w:unhideWhenUsed/>
    <w:qFormat/>
    <w:rsid w:val="00C55203"/>
    <w:pPr>
      <w:spacing w:before="480" w:line="276" w:lineRule="auto"/>
      <w:outlineLvl w:val="9"/>
    </w:pPr>
    <w:rPr>
      <w:b/>
      <w:bCs/>
      <w:sz w:val="28"/>
      <w:szCs w:val="28"/>
    </w:rPr>
  </w:style>
  <w:style w:type="paragraph" w:styleId="TOC1">
    <w:name w:val="toc 1"/>
    <w:basedOn w:val="Normal"/>
    <w:next w:val="Normal"/>
    <w:autoRedefine/>
    <w:uiPriority w:val="39"/>
    <w:unhideWhenUsed/>
    <w:rsid w:val="00C55203"/>
    <w:pPr>
      <w:spacing w:before="120" w:after="0"/>
    </w:pPr>
    <w:rPr>
      <w:rFonts w:cstheme="minorHAnsi"/>
      <w:b/>
      <w:bCs/>
      <w:i/>
      <w:iCs/>
      <w:sz w:val="24"/>
      <w:szCs w:val="24"/>
    </w:rPr>
  </w:style>
  <w:style w:type="paragraph" w:styleId="TOC2">
    <w:name w:val="toc 2"/>
    <w:basedOn w:val="Normal"/>
    <w:next w:val="Normal"/>
    <w:autoRedefine/>
    <w:uiPriority w:val="39"/>
    <w:unhideWhenUsed/>
    <w:rsid w:val="00C55203"/>
    <w:pPr>
      <w:spacing w:before="120" w:after="0"/>
      <w:ind w:left="220"/>
    </w:pPr>
    <w:rPr>
      <w:rFonts w:cstheme="minorHAnsi"/>
      <w:b/>
      <w:bCs/>
    </w:rPr>
  </w:style>
  <w:style w:type="paragraph" w:styleId="TOC3">
    <w:name w:val="toc 3"/>
    <w:basedOn w:val="Normal"/>
    <w:next w:val="Normal"/>
    <w:autoRedefine/>
    <w:uiPriority w:val="39"/>
    <w:unhideWhenUsed/>
    <w:rsid w:val="00C55203"/>
    <w:pPr>
      <w:spacing w:after="0"/>
      <w:ind w:left="440"/>
    </w:pPr>
    <w:rPr>
      <w:rFonts w:cstheme="minorHAnsi"/>
      <w:sz w:val="20"/>
      <w:szCs w:val="20"/>
    </w:rPr>
  </w:style>
  <w:style w:type="paragraph" w:styleId="TOC4">
    <w:name w:val="toc 4"/>
    <w:basedOn w:val="Normal"/>
    <w:next w:val="Normal"/>
    <w:autoRedefine/>
    <w:uiPriority w:val="39"/>
    <w:unhideWhenUsed/>
    <w:rsid w:val="00C55203"/>
    <w:pPr>
      <w:spacing w:after="0"/>
      <w:ind w:left="660"/>
    </w:pPr>
    <w:rPr>
      <w:rFonts w:cstheme="minorHAnsi"/>
      <w:sz w:val="20"/>
      <w:szCs w:val="20"/>
    </w:rPr>
  </w:style>
  <w:style w:type="paragraph" w:styleId="TOC5">
    <w:name w:val="toc 5"/>
    <w:basedOn w:val="Normal"/>
    <w:next w:val="Normal"/>
    <w:autoRedefine/>
    <w:uiPriority w:val="39"/>
    <w:unhideWhenUsed/>
    <w:rsid w:val="00C55203"/>
    <w:pPr>
      <w:spacing w:after="0"/>
      <w:ind w:left="880"/>
    </w:pPr>
    <w:rPr>
      <w:rFonts w:cstheme="minorHAnsi"/>
      <w:sz w:val="20"/>
      <w:szCs w:val="20"/>
    </w:rPr>
  </w:style>
  <w:style w:type="paragraph" w:styleId="TOC6">
    <w:name w:val="toc 6"/>
    <w:basedOn w:val="Normal"/>
    <w:next w:val="Normal"/>
    <w:autoRedefine/>
    <w:uiPriority w:val="39"/>
    <w:unhideWhenUsed/>
    <w:rsid w:val="00C55203"/>
    <w:pPr>
      <w:spacing w:after="0"/>
      <w:ind w:left="1100"/>
    </w:pPr>
    <w:rPr>
      <w:rFonts w:cstheme="minorHAnsi"/>
      <w:sz w:val="20"/>
      <w:szCs w:val="20"/>
    </w:rPr>
  </w:style>
  <w:style w:type="paragraph" w:styleId="TOC7">
    <w:name w:val="toc 7"/>
    <w:basedOn w:val="Normal"/>
    <w:next w:val="Normal"/>
    <w:autoRedefine/>
    <w:uiPriority w:val="39"/>
    <w:unhideWhenUsed/>
    <w:rsid w:val="00C55203"/>
    <w:pPr>
      <w:spacing w:after="0"/>
      <w:ind w:left="1320"/>
    </w:pPr>
    <w:rPr>
      <w:rFonts w:cstheme="minorHAnsi"/>
      <w:sz w:val="20"/>
      <w:szCs w:val="20"/>
    </w:rPr>
  </w:style>
  <w:style w:type="paragraph" w:styleId="TOC8">
    <w:name w:val="toc 8"/>
    <w:basedOn w:val="Normal"/>
    <w:next w:val="Normal"/>
    <w:autoRedefine/>
    <w:uiPriority w:val="39"/>
    <w:unhideWhenUsed/>
    <w:rsid w:val="00C55203"/>
    <w:pPr>
      <w:spacing w:after="0"/>
      <w:ind w:left="1540"/>
    </w:pPr>
    <w:rPr>
      <w:rFonts w:cstheme="minorHAnsi"/>
      <w:sz w:val="20"/>
      <w:szCs w:val="20"/>
    </w:rPr>
  </w:style>
  <w:style w:type="paragraph" w:styleId="TOC9">
    <w:name w:val="toc 9"/>
    <w:basedOn w:val="Normal"/>
    <w:next w:val="Normal"/>
    <w:autoRedefine/>
    <w:uiPriority w:val="39"/>
    <w:unhideWhenUsed/>
    <w:rsid w:val="00C55203"/>
    <w:pPr>
      <w:spacing w:after="0"/>
      <w:ind w:left="1760"/>
    </w:pPr>
    <w:rPr>
      <w:rFonts w:cstheme="minorHAnsi"/>
      <w:sz w:val="20"/>
      <w:szCs w:val="20"/>
    </w:rPr>
  </w:style>
  <w:style w:type="paragraph" w:styleId="FootnoteText">
    <w:name w:val="footnote text"/>
    <w:basedOn w:val="Normal"/>
    <w:link w:val="FootnoteTextChar"/>
    <w:uiPriority w:val="99"/>
    <w:semiHidden/>
    <w:unhideWhenUsed/>
    <w:rsid w:val="00B316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16F2"/>
    <w:rPr>
      <w:sz w:val="20"/>
      <w:szCs w:val="20"/>
    </w:rPr>
  </w:style>
  <w:style w:type="character" w:styleId="FootnoteReference">
    <w:name w:val="footnote reference"/>
    <w:basedOn w:val="DefaultParagraphFont"/>
    <w:uiPriority w:val="99"/>
    <w:semiHidden/>
    <w:unhideWhenUsed/>
    <w:rsid w:val="00B316F2"/>
    <w:rPr>
      <w:vertAlign w:val="superscript"/>
    </w:rPr>
  </w:style>
  <w:style w:type="paragraph" w:styleId="ListParagraph">
    <w:name w:val="List Paragraph"/>
    <w:basedOn w:val="Normal"/>
    <w:uiPriority w:val="34"/>
    <w:qFormat/>
    <w:rsid w:val="00E96056"/>
    <w:pPr>
      <w:ind w:left="720"/>
      <w:contextualSpacing/>
    </w:pPr>
  </w:style>
  <w:style w:type="character" w:customStyle="1" w:styleId="UnresolvedMention1">
    <w:name w:val="Unresolved Mention1"/>
    <w:basedOn w:val="DefaultParagraphFont"/>
    <w:uiPriority w:val="99"/>
    <w:unhideWhenUsed/>
    <w:rsid w:val="00C61208"/>
    <w:rPr>
      <w:color w:val="605E5C"/>
      <w:shd w:val="clear" w:color="auto" w:fill="E1DFDD"/>
    </w:rPr>
  </w:style>
  <w:style w:type="character" w:customStyle="1" w:styleId="Mention1">
    <w:name w:val="Mention1"/>
    <w:basedOn w:val="DefaultParagraphFont"/>
    <w:uiPriority w:val="99"/>
    <w:unhideWhenUsed/>
    <w:rsid w:val="00C61208"/>
    <w:rPr>
      <w:color w:val="2B579A"/>
      <w:shd w:val="clear" w:color="auto" w:fill="E1DFDD"/>
    </w:rPr>
  </w:style>
  <w:style w:type="table" w:styleId="TableGrid">
    <w:name w:val="Table Grid"/>
    <w:basedOn w:val="TableNormal"/>
    <w:uiPriority w:val="59"/>
    <w:rsid w:val="004D3A43"/>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D3A43"/>
    <w:rPr>
      <w:b/>
      <w:bCs/>
    </w:rPr>
  </w:style>
  <w:style w:type="paragraph" w:styleId="NormalWeb">
    <w:name w:val="Normal (Web)"/>
    <w:basedOn w:val="Normal"/>
    <w:uiPriority w:val="99"/>
    <w:unhideWhenUsed/>
    <w:rsid w:val="004D3A43"/>
    <w:pPr>
      <w:spacing w:after="150"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D3A43"/>
    <w:rPr>
      <w:i/>
      <w:iCs/>
    </w:rPr>
  </w:style>
  <w:style w:type="character" w:customStyle="1" w:styleId="apple-converted-space">
    <w:name w:val="apple-converted-space"/>
    <w:basedOn w:val="DefaultParagraphFont"/>
    <w:rsid w:val="004D3A43"/>
  </w:style>
  <w:style w:type="character" w:styleId="PlaceholderText">
    <w:name w:val="Placeholder Text"/>
    <w:basedOn w:val="DefaultParagraphFont"/>
    <w:uiPriority w:val="99"/>
    <w:semiHidden/>
    <w:rsid w:val="006A18F9"/>
    <w:rPr>
      <w:color w:val="808080"/>
    </w:rPr>
  </w:style>
  <w:style w:type="character" w:customStyle="1" w:styleId="UnresolvedMention2">
    <w:name w:val="Unresolved Mention2"/>
    <w:basedOn w:val="DefaultParagraphFont"/>
    <w:uiPriority w:val="99"/>
    <w:unhideWhenUsed/>
    <w:rsid w:val="00574BA9"/>
    <w:rPr>
      <w:color w:val="605E5C"/>
      <w:shd w:val="clear" w:color="auto" w:fill="E1DFDD"/>
    </w:rPr>
  </w:style>
  <w:style w:type="character" w:customStyle="1" w:styleId="Mention2">
    <w:name w:val="Mention2"/>
    <w:basedOn w:val="DefaultParagraphFont"/>
    <w:uiPriority w:val="99"/>
    <w:unhideWhenUsed/>
    <w:rsid w:val="00574BA9"/>
    <w:rPr>
      <w:color w:val="2B579A"/>
      <w:shd w:val="clear" w:color="auto" w:fill="E1DFDD"/>
    </w:rPr>
  </w:style>
  <w:style w:type="paragraph" w:styleId="Caption">
    <w:name w:val="caption"/>
    <w:basedOn w:val="Normal"/>
    <w:next w:val="Normal"/>
    <w:uiPriority w:val="35"/>
    <w:unhideWhenUsed/>
    <w:qFormat/>
    <w:rsid w:val="004D5A6C"/>
    <w:pPr>
      <w:spacing w:after="200" w:line="240" w:lineRule="auto"/>
    </w:pPr>
    <w:rPr>
      <w:i/>
      <w:iCs/>
      <w:color w:val="44546A" w:themeColor="text2"/>
      <w:sz w:val="18"/>
      <w:szCs w:val="18"/>
    </w:rPr>
  </w:style>
  <w:style w:type="paragraph" w:customStyle="1" w:styleId="NB">
    <w:name w:val="NB"/>
    <w:basedOn w:val="Normal"/>
    <w:link w:val="NBChar"/>
    <w:autoRedefine/>
    <w:qFormat/>
    <w:rsid w:val="00AD2F24"/>
    <w:pPr>
      <w:keepNext/>
      <w:pBdr>
        <w:top w:val="single" w:sz="8" w:space="1" w:color="auto" w:shadow="1"/>
        <w:left w:val="single" w:sz="8" w:space="4" w:color="auto" w:shadow="1"/>
        <w:bottom w:val="single" w:sz="8" w:space="1" w:color="auto" w:shadow="1"/>
        <w:right w:val="single" w:sz="8" w:space="4" w:color="auto" w:shadow="1"/>
      </w:pBdr>
    </w:pPr>
    <w:rPr>
      <w:b/>
      <w:lang w:val="en-GB"/>
    </w:rPr>
  </w:style>
  <w:style w:type="character" w:customStyle="1" w:styleId="NBChar">
    <w:name w:val="NB Char"/>
    <w:basedOn w:val="DefaultParagraphFont"/>
    <w:link w:val="NB"/>
    <w:rsid w:val="00AD2F24"/>
    <w:rPr>
      <w:b/>
      <w:lang w:val="en-GB"/>
    </w:rPr>
  </w:style>
  <w:style w:type="character" w:styleId="FollowedHyperlink">
    <w:name w:val="FollowedHyperlink"/>
    <w:basedOn w:val="DefaultParagraphFont"/>
    <w:uiPriority w:val="99"/>
    <w:semiHidden/>
    <w:unhideWhenUsed/>
    <w:rsid w:val="004E44B5"/>
    <w:rPr>
      <w:color w:val="954F72" w:themeColor="followedHyperlink"/>
      <w:u w:val="single"/>
    </w:rPr>
  </w:style>
  <w:style w:type="table" w:customStyle="1" w:styleId="GridTable1Light1">
    <w:name w:val="Grid Table 1 Light1"/>
    <w:basedOn w:val="TableNormal"/>
    <w:uiPriority w:val="46"/>
    <w:rsid w:val="006F06C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6F06C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6F06C6"/>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4-Accent61">
    <w:name w:val="Grid Table 4 - Accent 61"/>
    <w:basedOn w:val="TableNormal"/>
    <w:uiPriority w:val="49"/>
    <w:rsid w:val="00FB327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1Light-Accent61">
    <w:name w:val="List Table 1 Light - Accent 61"/>
    <w:basedOn w:val="TableNormal"/>
    <w:uiPriority w:val="46"/>
    <w:rsid w:val="00E235BE"/>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51">
    <w:name w:val="Grid Table 1 Light - Accent 51"/>
    <w:basedOn w:val="TableNormal"/>
    <w:uiPriority w:val="46"/>
    <w:rsid w:val="009A72F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04084">
      <w:bodyDiv w:val="1"/>
      <w:marLeft w:val="0"/>
      <w:marRight w:val="0"/>
      <w:marTop w:val="0"/>
      <w:marBottom w:val="0"/>
      <w:divBdr>
        <w:top w:val="none" w:sz="0" w:space="0" w:color="auto"/>
        <w:left w:val="none" w:sz="0" w:space="0" w:color="auto"/>
        <w:bottom w:val="none" w:sz="0" w:space="0" w:color="auto"/>
        <w:right w:val="none" w:sz="0" w:space="0" w:color="auto"/>
      </w:divBdr>
    </w:div>
    <w:div w:id="272564974">
      <w:bodyDiv w:val="1"/>
      <w:marLeft w:val="0"/>
      <w:marRight w:val="0"/>
      <w:marTop w:val="0"/>
      <w:marBottom w:val="0"/>
      <w:divBdr>
        <w:top w:val="none" w:sz="0" w:space="0" w:color="auto"/>
        <w:left w:val="none" w:sz="0" w:space="0" w:color="auto"/>
        <w:bottom w:val="none" w:sz="0" w:space="0" w:color="auto"/>
        <w:right w:val="none" w:sz="0" w:space="0" w:color="auto"/>
      </w:divBdr>
    </w:div>
    <w:div w:id="290942120">
      <w:bodyDiv w:val="1"/>
      <w:marLeft w:val="0"/>
      <w:marRight w:val="0"/>
      <w:marTop w:val="0"/>
      <w:marBottom w:val="0"/>
      <w:divBdr>
        <w:top w:val="none" w:sz="0" w:space="0" w:color="auto"/>
        <w:left w:val="none" w:sz="0" w:space="0" w:color="auto"/>
        <w:bottom w:val="none" w:sz="0" w:space="0" w:color="auto"/>
        <w:right w:val="none" w:sz="0" w:space="0" w:color="auto"/>
      </w:divBdr>
    </w:div>
    <w:div w:id="304967786">
      <w:bodyDiv w:val="1"/>
      <w:marLeft w:val="0"/>
      <w:marRight w:val="0"/>
      <w:marTop w:val="0"/>
      <w:marBottom w:val="0"/>
      <w:divBdr>
        <w:top w:val="none" w:sz="0" w:space="0" w:color="auto"/>
        <w:left w:val="none" w:sz="0" w:space="0" w:color="auto"/>
        <w:bottom w:val="none" w:sz="0" w:space="0" w:color="auto"/>
        <w:right w:val="none" w:sz="0" w:space="0" w:color="auto"/>
      </w:divBdr>
    </w:div>
    <w:div w:id="367876061">
      <w:bodyDiv w:val="1"/>
      <w:marLeft w:val="0"/>
      <w:marRight w:val="0"/>
      <w:marTop w:val="0"/>
      <w:marBottom w:val="0"/>
      <w:divBdr>
        <w:top w:val="none" w:sz="0" w:space="0" w:color="auto"/>
        <w:left w:val="none" w:sz="0" w:space="0" w:color="auto"/>
        <w:bottom w:val="none" w:sz="0" w:space="0" w:color="auto"/>
        <w:right w:val="none" w:sz="0" w:space="0" w:color="auto"/>
      </w:divBdr>
    </w:div>
    <w:div w:id="443354388">
      <w:bodyDiv w:val="1"/>
      <w:marLeft w:val="0"/>
      <w:marRight w:val="0"/>
      <w:marTop w:val="0"/>
      <w:marBottom w:val="0"/>
      <w:divBdr>
        <w:top w:val="none" w:sz="0" w:space="0" w:color="auto"/>
        <w:left w:val="none" w:sz="0" w:space="0" w:color="auto"/>
        <w:bottom w:val="none" w:sz="0" w:space="0" w:color="auto"/>
        <w:right w:val="none" w:sz="0" w:space="0" w:color="auto"/>
      </w:divBdr>
    </w:div>
    <w:div w:id="615527143">
      <w:bodyDiv w:val="1"/>
      <w:marLeft w:val="0"/>
      <w:marRight w:val="0"/>
      <w:marTop w:val="0"/>
      <w:marBottom w:val="0"/>
      <w:divBdr>
        <w:top w:val="none" w:sz="0" w:space="0" w:color="auto"/>
        <w:left w:val="none" w:sz="0" w:space="0" w:color="auto"/>
        <w:bottom w:val="none" w:sz="0" w:space="0" w:color="auto"/>
        <w:right w:val="none" w:sz="0" w:space="0" w:color="auto"/>
      </w:divBdr>
      <w:divsChild>
        <w:div w:id="328020883">
          <w:marLeft w:val="0"/>
          <w:marRight w:val="0"/>
          <w:marTop w:val="0"/>
          <w:marBottom w:val="0"/>
          <w:divBdr>
            <w:top w:val="none" w:sz="0" w:space="0" w:color="auto"/>
            <w:left w:val="none" w:sz="0" w:space="0" w:color="auto"/>
            <w:bottom w:val="none" w:sz="0" w:space="0" w:color="auto"/>
            <w:right w:val="none" w:sz="0" w:space="0" w:color="auto"/>
          </w:divBdr>
        </w:div>
      </w:divsChild>
    </w:div>
    <w:div w:id="895429327">
      <w:bodyDiv w:val="1"/>
      <w:marLeft w:val="0"/>
      <w:marRight w:val="0"/>
      <w:marTop w:val="0"/>
      <w:marBottom w:val="0"/>
      <w:divBdr>
        <w:top w:val="none" w:sz="0" w:space="0" w:color="auto"/>
        <w:left w:val="none" w:sz="0" w:space="0" w:color="auto"/>
        <w:bottom w:val="none" w:sz="0" w:space="0" w:color="auto"/>
        <w:right w:val="none" w:sz="0" w:space="0" w:color="auto"/>
      </w:divBdr>
      <w:divsChild>
        <w:div w:id="2045593369">
          <w:marLeft w:val="0"/>
          <w:marRight w:val="0"/>
          <w:marTop w:val="0"/>
          <w:marBottom w:val="0"/>
          <w:divBdr>
            <w:top w:val="none" w:sz="0" w:space="0" w:color="auto"/>
            <w:left w:val="none" w:sz="0" w:space="0" w:color="auto"/>
            <w:bottom w:val="none" w:sz="0" w:space="0" w:color="auto"/>
            <w:right w:val="none" w:sz="0" w:space="0" w:color="auto"/>
          </w:divBdr>
        </w:div>
      </w:divsChild>
    </w:div>
    <w:div w:id="1182356203">
      <w:bodyDiv w:val="1"/>
      <w:marLeft w:val="0"/>
      <w:marRight w:val="0"/>
      <w:marTop w:val="0"/>
      <w:marBottom w:val="0"/>
      <w:divBdr>
        <w:top w:val="none" w:sz="0" w:space="0" w:color="auto"/>
        <w:left w:val="none" w:sz="0" w:space="0" w:color="auto"/>
        <w:bottom w:val="none" w:sz="0" w:space="0" w:color="auto"/>
        <w:right w:val="none" w:sz="0" w:space="0" w:color="auto"/>
      </w:divBdr>
    </w:div>
    <w:div w:id="1675183308">
      <w:bodyDiv w:val="1"/>
      <w:marLeft w:val="0"/>
      <w:marRight w:val="0"/>
      <w:marTop w:val="0"/>
      <w:marBottom w:val="0"/>
      <w:divBdr>
        <w:top w:val="none" w:sz="0" w:space="0" w:color="auto"/>
        <w:left w:val="none" w:sz="0" w:space="0" w:color="auto"/>
        <w:bottom w:val="none" w:sz="0" w:space="0" w:color="auto"/>
        <w:right w:val="none" w:sz="0" w:space="0" w:color="auto"/>
      </w:divBdr>
    </w:div>
    <w:div w:id="1936088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104.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9.png"/><Relationship Id="rId133" Type="http://schemas.openxmlformats.org/officeDocument/2006/relationships/image" Target="media/image120.png"/><Relationship Id="rId138" Type="http://schemas.openxmlformats.org/officeDocument/2006/relationships/image" Target="media/image125.png"/><Relationship Id="rId16" Type="http://schemas.openxmlformats.org/officeDocument/2006/relationships/image" Target="media/image4.png"/><Relationship Id="rId107" Type="http://schemas.openxmlformats.org/officeDocument/2006/relationships/image" Target="media/image94.png"/><Relationship Id="rId11" Type="http://schemas.openxmlformats.org/officeDocument/2006/relationships/hyperlink" Target="http://opsin.ch.cam.ac.uk/"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10.png"/><Relationship Id="rId128" Type="http://schemas.openxmlformats.org/officeDocument/2006/relationships/image" Target="media/image115.png"/><Relationship Id="rId144" Type="http://schemas.openxmlformats.org/officeDocument/2006/relationships/image" Target="media/image131.png"/><Relationship Id="rId149"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100.png"/><Relationship Id="rId118" Type="http://schemas.openxmlformats.org/officeDocument/2006/relationships/image" Target="media/image105.png"/><Relationship Id="rId134" Type="http://schemas.openxmlformats.org/officeDocument/2006/relationships/image" Target="media/image121.png"/><Relationship Id="rId139" Type="http://schemas.openxmlformats.org/officeDocument/2006/relationships/image" Target="media/image126.png"/><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numbering" Target="numbering.xml"/><Relationship Id="rId12" Type="http://schemas.openxmlformats.org/officeDocument/2006/relationships/hyperlink" Target="https://www.ebi.ac.uk/chebi/" TargetMode="External"/><Relationship Id="rId17" Type="http://schemas.openxmlformats.org/officeDocument/2006/relationships/image" Target="media/image5.png"/><Relationship Id="rId25" Type="http://schemas.openxmlformats.org/officeDocument/2006/relationships/image" Target="media/image12.gif"/><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image" Target="media/image90.png"/><Relationship Id="rId108" Type="http://schemas.openxmlformats.org/officeDocument/2006/relationships/image" Target="media/image95.png"/><Relationship Id="rId116" Type="http://schemas.openxmlformats.org/officeDocument/2006/relationships/image" Target="media/image103.png"/><Relationship Id="rId124" Type="http://schemas.openxmlformats.org/officeDocument/2006/relationships/image" Target="media/image111.png"/><Relationship Id="rId129" Type="http://schemas.openxmlformats.org/officeDocument/2006/relationships/image" Target="media/image116.png"/><Relationship Id="rId137" Type="http://schemas.openxmlformats.org/officeDocument/2006/relationships/image" Target="media/image124.png"/><Relationship Id="rId20" Type="http://schemas.openxmlformats.org/officeDocument/2006/relationships/hyperlink" Target="https://www.chem4word.co.uk/download/"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11" Type="http://schemas.openxmlformats.org/officeDocument/2006/relationships/image" Target="media/image98.png"/><Relationship Id="rId132" Type="http://schemas.openxmlformats.org/officeDocument/2006/relationships/image" Target="media/image119.png"/><Relationship Id="rId140" Type="http://schemas.openxmlformats.org/officeDocument/2006/relationships/image" Target="media/image127.png"/><Relationship Id="rId145" Type="http://schemas.openxmlformats.org/officeDocument/2006/relationships/image" Target="media/image1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gif"/><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image" Target="media/image93.png"/><Relationship Id="rId114" Type="http://schemas.openxmlformats.org/officeDocument/2006/relationships/image" Target="media/image101.png"/><Relationship Id="rId119" Type="http://schemas.openxmlformats.org/officeDocument/2006/relationships/image" Target="media/image106.png"/><Relationship Id="rId127" Type="http://schemas.openxmlformats.org/officeDocument/2006/relationships/image" Target="media/image114.png"/><Relationship Id="rId10" Type="http://schemas.openxmlformats.org/officeDocument/2006/relationships/hyperlink" Target="http://pubchem.ncbi.nlm.nih.gov/"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png"/><Relationship Id="rId130" Type="http://schemas.openxmlformats.org/officeDocument/2006/relationships/image" Target="media/image117.png"/><Relationship Id="rId135" Type="http://schemas.openxmlformats.org/officeDocument/2006/relationships/image" Target="media/image122.png"/><Relationship Id="rId143" Type="http://schemas.openxmlformats.org/officeDocument/2006/relationships/image" Target="media/image130.png"/><Relationship Id="rId14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hyperlink" Target="https://www.chem4word.co.uk" TargetMode="External"/><Relationship Id="rId18" Type="http://schemas.openxmlformats.org/officeDocument/2006/relationships/image" Target="media/image6.png"/><Relationship Id="rId39" Type="http://schemas.openxmlformats.org/officeDocument/2006/relationships/image" Target="media/image26.png"/><Relationship Id="rId109" Type="http://schemas.openxmlformats.org/officeDocument/2006/relationships/image" Target="media/image9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png"/><Relationship Id="rId141" Type="http://schemas.openxmlformats.org/officeDocument/2006/relationships/image" Target="media/image128.png"/><Relationship Id="rId14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136" Type="http://schemas.openxmlformats.org/officeDocument/2006/relationships/image" Target="media/image123.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7.png"/><Relationship Id="rId14" Type="http://schemas.openxmlformats.org/officeDocument/2006/relationships/hyperlink" Target="https://www.chem4word.co.uk/download" TargetMode="Externa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3.png"/><Relationship Id="rId14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8.png"/><Relationship Id="rId142" Type="http://schemas.openxmlformats.org/officeDocument/2006/relationships/image" Target="media/image129.png"/></Relationships>
</file>

<file path=word/_rels/endnotes.xml.rels><?xml version="1.0" encoding="UTF-8" standalone="yes"?>
<Relationships xmlns="http://schemas.openxmlformats.org/package/2006/relationships"><Relationship Id="rId8" Type="http://schemas.openxmlformats.org/officeDocument/2006/relationships/hyperlink" Target="http://pubs.acs.org/author/Glen%2C+Robert+C" TargetMode="External"/><Relationship Id="rId3" Type="http://schemas.openxmlformats.org/officeDocument/2006/relationships/hyperlink" Target="http://dx.doi.org/10.1093/nar/gks1146" TargetMode="External"/><Relationship Id="rId7" Type="http://schemas.openxmlformats.org/officeDocument/2006/relationships/hyperlink" Target="http://pubs.acs.org/author/Murray-Rust%2C+Peter" TargetMode="External"/><Relationship Id="rId2" Type="http://schemas.openxmlformats.org/officeDocument/2006/relationships/hyperlink" Target="https://www.ebi.ac.uk/chebi/" TargetMode="External"/><Relationship Id="rId1" Type="http://schemas.openxmlformats.org/officeDocument/2006/relationships/hyperlink" Target="https://pubchem.ncbi.nlm.nih.gov/search/" TargetMode="External"/><Relationship Id="rId6" Type="http://schemas.openxmlformats.org/officeDocument/2006/relationships/hyperlink" Target="http://pubs.acs.org/author/Corbett%2C+Peter+T" TargetMode="External"/><Relationship Id="rId5" Type="http://schemas.openxmlformats.org/officeDocument/2006/relationships/hyperlink" Target="http://pubs.acs.org/author/Lowe%2C+Daniel+M" TargetMode="External"/><Relationship Id="rId4" Type="http://schemas.openxmlformats.org/officeDocument/2006/relationships/hyperlink" Target="http://opsin.ch.cam.ac.uk/"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mailto:info@chem4word.co.uk" TargetMode="External"/><Relationship Id="rId2" Type="http://schemas.openxmlformats.org/officeDocument/2006/relationships/hyperlink" Target="http://download.accelrys.com/freeware/ctfile-formats/ctfile-formats.zip" TargetMode="External"/><Relationship Id="rId1" Type="http://schemas.openxmlformats.org/officeDocument/2006/relationships/hyperlink" Target="http://www.xml-cml.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2.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f8338965d1964c1882d9d4890bfe66e1</c4w:customXmlPartGuid>
  <cml:molecule id="m1">
    <cml:formula id="m1.f0" concise="C 10 H 16"/>
    <cml:formula id="m1.f1" convention="pubchem:Formula" inline="C10H16" concise="C 10 H 16"/>
    <cml:formula id="m1.f2" convention="pubchem:CanonicalSmiles" inline="CC1=CCC2CC1C2(C)C" concise="C 10 H 16"/>
    <cml:formula id="m1.f3" convention="pubchem:IsoSmiles" inline="CC1=CCC2CC1C2(C)C" concise="C 10 H 16"/>
    <cml:name id="m1.n1" dictRef="chem4word:Synonym">alpha-pinene</cml:name>
    <cml:name id="m1.n2" dictRef="pubchem:Id">6654</cml:name>
    <cml:name id="m1.n3" dictRef="pubchem:IupacOpenEyeName">2,6,6-trimethylbicyclo[3.1.1]hept-2-ene</cml:name>
    <cml:name id="m1.n4" dictRef="pubchem:IupacCasName">2,6,6-trimethylbicyclo[3.1.1]hept-2-ene</cml:name>
    <cml:name id="m1.n5" dictRef="pubchem:Name">2,6,6-trimethylbicyclo[3.1.1]hept-2-ene</cml:name>
    <cml:name id="m1.n6" dictRef="pubchem:Systemic">2,6,6-trimethylbicyclo[3.1.1]hept-2-ene</cml:name>
    <cml:name id="m1.n7" dictRef="pubchem:Traditional">2,6,6-trimethylbicyclo[3.1.1]hept-2-ene</cml:name>
    <cml:name id="m1.n8" dictRef="pubchem:InchiKey">GRWFGVWFFZKLTI-UHFFFAOYSA-N</cml:name>
    <cml:atomArray>
      <cml:atom id="a1" elementType="C" x2="81.7023" y2="0.4798"/>
      <cml:atom id="a2" elementType="C" x2="64.5942" y2="-13.8545"/>
      <cml:atom id="a3" elementType="C" x2="60.7257" y2="0.6147"/>
      <cml:atom id="a4" elementType="C" x2="53.5586" y2="-28.5786"/>
      <cml:atom id="a5" elementType="C" x2="34.1114" y2="-9.1913"/>
      <cml:atom id="a6" elementType="C" x2="42.4181" y2="13.5996"/>
      <cml:atom id="a7" elementType="C" x2="89.1994" y2="13.4796"/>
      <cml:atom id="a8" elementType="C" x2="94.6872" y2="-7.0022"/>
      <cml:atom id="a9" elementType="C" x2="29.988" y2="5.2179"/>
      <cml:atom id="a10" elementType="C" x2="42.9278" y2="28.5786"/>
    </cml:atomArray>
    <cml:bondArray>
      <cml:bond id="b1" atomRefs2="a1 a2" order="S"/>
      <cml:bond id="b2" atomRefs2="a1 a3" order="S"/>
      <cml:bond id="b3" atomRefs2="a1 a7" order="S"/>
      <cml:bond id="b4" atomRefs2="a1 a8" order="S"/>
      <cml:bond id="b5" atomRefs2="a2 a4" order="S"/>
      <cml:bond id="b6" atomRefs2="a2 a5" order="S"/>
      <cml:bond id="b7" atomRefs2="a3 a4" order="S"/>
      <cml:bond id="b8" atomRefs2="a3 a6" order="S"/>
      <cml:bond id="b9" atomRefs2="a5 a9" order="S"/>
      <cml:bond id="b10" atomRefs2="a6 a9" order="D"/>
      <cml:bond id="b11" atomRefs2="a6 a10" order="S"/>
    </cml:bondArray>
  </cml:molecule>
</cml:cml>
</file>

<file path=customXml/itemProps1.xml><?xml version="1.0" encoding="utf-8"?>
<ds:datastoreItem xmlns:ds="http://schemas.openxmlformats.org/officeDocument/2006/customXml" ds:itemID="{627AA1B3-A792-4B77-A65C-6C4F9CDC6989}">
  <ds:schemaRefs>
    <ds:schemaRef ds:uri="http://schemas.openxmlformats.org/officeDocument/2006/bibliography"/>
  </ds:schemaRefs>
</ds:datastoreItem>
</file>

<file path=customXml/itemProps2.xml><?xml version="1.0" encoding="utf-8"?>
<ds:datastoreItem xmlns:ds="http://schemas.openxmlformats.org/officeDocument/2006/customXml" ds:itemID="{1EECF06C-10A1-45EC-9193-3BF2838CE2E0}">
  <ds:schemaRefs>
    <ds:schemaRef ds:uri="http://www.xml-cml.org/convention/"/>
    <ds:schemaRef ds:uri="http://www.xml-cml.org/schema"/>
    <ds:schemaRef ds:uri="http://www.xml-cml.org/dictionary/cml/"/>
    <ds:schemaRef ds:uri="http://www.xml-cml.org/dictionary/cml/name/"/>
    <ds:schemaRef ds:uri="http://www.chem4word.com/cml"/>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7298</Words>
  <Characters>41604</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Wright</dc:creator>
  <cp:keywords/>
  <dc:description/>
  <cp:lastModifiedBy>Mike Williams</cp:lastModifiedBy>
  <cp:revision>2</cp:revision>
  <dcterms:created xsi:type="dcterms:W3CDTF">2022-02-28T09:59:00Z</dcterms:created>
  <dcterms:modified xsi:type="dcterms:W3CDTF">2022-02-28T09:59:00Z</dcterms:modified>
</cp:coreProperties>
</file>