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2D" w:rsidRDefault="0012532D" w:rsidP="0012532D">
      <w:r>
        <w:t>Chemistry Add-In for Microsoft Word</w:t>
      </w:r>
    </w:p>
    <w:p w:rsidR="0012532D" w:rsidRDefault="0012532D" w:rsidP="0012532D">
      <w:r>
        <w:t>User</w:t>
      </w:r>
      <w:bookmarkStart w:id="0" w:name="_GoBack"/>
      <w:bookmarkEnd w:id="0"/>
      <w:r>
        <w:t xml:space="preserve"> Manual</w:t>
      </w:r>
    </w:p>
    <w:p w:rsidR="002879F0" w:rsidRDefault="002879F0"/>
    <w:sectPr w:rsidR="00287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41F"/>
    <w:rsid w:val="0012532D"/>
    <w:rsid w:val="002879F0"/>
    <w:rsid w:val="00A5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</cp:revision>
  <dcterms:created xsi:type="dcterms:W3CDTF">2017-07-17T15:41:00Z</dcterms:created>
  <dcterms:modified xsi:type="dcterms:W3CDTF">2017-07-17T15:41:00Z</dcterms:modified>
</cp:coreProperties>
</file>