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E7286" w14:textId="5FE70B21" w:rsidR="00455F1E" w:rsidRPr="00EA5184" w:rsidRDefault="00800813" w:rsidP="00EA5184">
      <w:pPr>
        <w:pStyle w:val="NormalWeb"/>
        <w:spacing w:before="0" w:beforeAutospacing="0" w:after="0" w:afterAutospacing="0"/>
        <w:rPr>
          <w:b/>
          <w:color w:val="000000" w:themeColor="text1"/>
          <w:sz w:val="24"/>
          <w:szCs w:val="24"/>
          <w:u w:val="single"/>
        </w:rPr>
      </w:pPr>
      <w:r w:rsidRPr="00800813">
        <w:rPr>
          <w:b/>
          <w:color w:val="000000" w:themeColor="text1"/>
          <w:sz w:val="24"/>
          <w:szCs w:val="24"/>
          <w:u w:val="single"/>
        </w:rPr>
        <w:t>QUESTIONS PART 2:</w:t>
      </w:r>
    </w:p>
    <w:p w14:paraId="4C5CE37F" w14:textId="36A78388" w:rsidR="00455F1E" w:rsidRPr="005361BB" w:rsidRDefault="00EA5184" w:rsidP="00455F1E">
      <w:pPr>
        <w:pStyle w:val="NormalWeb"/>
        <w:jc w:val="both"/>
        <w:rPr>
          <w:sz w:val="24"/>
          <w:szCs w:val="24"/>
        </w:rPr>
      </w:pPr>
      <w:r w:rsidRPr="005361BB">
        <w:rPr>
          <w:sz w:val="24"/>
          <w:szCs w:val="24"/>
        </w:rPr>
        <w:t xml:space="preserve">1) </w:t>
      </w:r>
      <w:r w:rsidR="004C2374">
        <w:rPr>
          <w:sz w:val="24"/>
          <w:szCs w:val="24"/>
        </w:rPr>
        <w:t>The calculated the ground state energy for the ordinary particle in a box system</w:t>
      </w:r>
      <w:r w:rsidR="00455F1E" w:rsidRPr="005361BB">
        <w:rPr>
          <w:sz w:val="24"/>
          <w:szCs w:val="24"/>
        </w:rPr>
        <w:t xml:space="preserve"> (with the delta function potential)</w:t>
      </w:r>
      <w:r w:rsidR="00566FB2">
        <w:rPr>
          <w:sz w:val="24"/>
          <w:szCs w:val="24"/>
        </w:rPr>
        <w:t xml:space="preserve"> that</w:t>
      </w:r>
      <w:r w:rsidR="00455F1E" w:rsidRPr="005361BB">
        <w:rPr>
          <w:sz w:val="24"/>
          <w:szCs w:val="24"/>
        </w:rPr>
        <w:t xml:space="preserve"> </w:t>
      </w:r>
      <w:r w:rsidR="005C587A">
        <w:rPr>
          <w:sz w:val="24"/>
          <w:szCs w:val="24"/>
        </w:rPr>
        <w:t>wa</w:t>
      </w:r>
      <w:r w:rsidR="00455F1E" w:rsidRPr="005361BB">
        <w:rPr>
          <w:sz w:val="24"/>
          <w:szCs w:val="24"/>
        </w:rPr>
        <w:t xml:space="preserve">s </w:t>
      </w:r>
      <w:r w:rsidR="00566FB2">
        <w:rPr>
          <w:b/>
          <w:sz w:val="24"/>
          <w:szCs w:val="24"/>
        </w:rPr>
        <w:t>0.1</w:t>
      </w:r>
      <w:r w:rsidRPr="005361BB">
        <w:rPr>
          <w:b/>
          <w:sz w:val="24"/>
          <w:szCs w:val="24"/>
        </w:rPr>
        <w:t>6573541893898724</w:t>
      </w:r>
      <w:r w:rsidR="004C2374">
        <w:rPr>
          <w:sz w:val="24"/>
          <w:szCs w:val="24"/>
        </w:rPr>
        <w:t>. This value is</w:t>
      </w:r>
      <w:r w:rsidR="00566FB2">
        <w:rPr>
          <w:sz w:val="24"/>
          <w:szCs w:val="24"/>
        </w:rPr>
        <w:t xml:space="preserve"> greater than ground state energy (0.049298) calculated from equation (1). </w:t>
      </w:r>
      <w:r w:rsidR="00455F1E" w:rsidRPr="005361BB">
        <w:rPr>
          <w:sz w:val="24"/>
          <w:szCs w:val="24"/>
        </w:rPr>
        <w:t xml:space="preserve">Output of the run </w:t>
      </w:r>
      <w:r w:rsidR="004C2374">
        <w:rPr>
          <w:sz w:val="24"/>
          <w:szCs w:val="24"/>
        </w:rPr>
        <w:t>is</w:t>
      </w:r>
      <w:r w:rsidR="00455F1E" w:rsidRPr="005361BB">
        <w:rPr>
          <w:sz w:val="24"/>
          <w:szCs w:val="24"/>
        </w:rPr>
        <w:t xml:space="preserve"> shown below:</w:t>
      </w:r>
    </w:p>
    <w:p w14:paraId="0EB06112" w14:textId="77777777" w:rsidR="00ED14E1" w:rsidRPr="00B50BC2" w:rsidRDefault="00ED14E1" w:rsidP="00ED14E1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color w:val="000080"/>
          <w:sz w:val="20"/>
          <w:szCs w:val="20"/>
        </w:rPr>
        <w:t>In [</w:t>
      </w:r>
      <w:r w:rsidRPr="00B50BC2">
        <w:rPr>
          <w:rFonts w:ascii="Times New Roman" w:hAnsi="Times New Roman" w:cs="Times New Roman"/>
          <w:b/>
          <w:bCs/>
          <w:color w:val="000080"/>
          <w:sz w:val="20"/>
          <w:szCs w:val="20"/>
        </w:rPr>
        <w:t>14</w:t>
      </w:r>
      <w:r w:rsidRPr="00B50BC2">
        <w:rPr>
          <w:rFonts w:ascii="Times New Roman" w:hAnsi="Times New Roman" w:cs="Times New Roman"/>
          <w:color w:val="000080"/>
          <w:sz w:val="20"/>
          <w:szCs w:val="20"/>
        </w:rPr>
        <w:t>]:</w:t>
      </w:r>
      <w:r w:rsidRPr="00B50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50BC2">
        <w:rPr>
          <w:rFonts w:ascii="Times New Roman" w:hAnsi="Times New Roman" w:cs="Times New Roman"/>
          <w:sz w:val="20"/>
          <w:szCs w:val="20"/>
        </w:rPr>
        <w:t>runfile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'/Users/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/Desktop/Linear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Variaional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 Method-Homework-2/Energy-Ground State Energy for 3*3 basis functions1.py',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wdir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>='/Users/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/Desktop/Linear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Variaional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 Method-Homework-2')</w:t>
      </w:r>
    </w:p>
    <w:p w14:paraId="1F88B6F3" w14:textId="77777777" w:rsidR="00ED14E1" w:rsidRPr="00B50BC2" w:rsidRDefault="00ED14E1" w:rsidP="00ED14E1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[ 2.49348022e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-01 2.44929360e-17 -2.00000000e-01]</w:t>
      </w:r>
    </w:p>
    <w:p w14:paraId="5ADF4B39" w14:textId="77777777" w:rsidR="00ED14E1" w:rsidRPr="00B50BC2" w:rsidRDefault="00ED14E1" w:rsidP="00ED14E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[ 2.44929360e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-17 1.97392088e-01 -2.44929360e-17]</w:t>
      </w:r>
    </w:p>
    <w:p w14:paraId="4355C214" w14:textId="77777777" w:rsidR="00ED14E1" w:rsidRPr="00B50BC2" w:rsidRDefault="00ED14E1" w:rsidP="00ED14E1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[-2.00000000e-01 -2.44929360e-17 6.44132198e-01]]</w:t>
      </w:r>
    </w:p>
    <w:p w14:paraId="4C035EDE" w14:textId="7FDC28D4" w:rsidR="00ED14E1" w:rsidRPr="00B50BC2" w:rsidRDefault="00ED14E1" w:rsidP="00ED14E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C2">
        <w:rPr>
          <w:rFonts w:ascii="Times New Roman" w:hAnsi="Times New Roman" w:cs="Times New Roman"/>
          <w:b/>
          <w:sz w:val="20"/>
          <w:szCs w:val="20"/>
          <w:u w:val="single"/>
        </w:rPr>
        <w:t>0.6441321980490211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- </w:t>
      </w:r>
      <w:r w:rsidR="00433179">
        <w:rPr>
          <w:rFonts w:ascii="Times New Roman" w:hAnsi="Times New Roman" w:cs="Times New Roman"/>
          <w:b/>
          <w:sz w:val="20"/>
          <w:szCs w:val="20"/>
          <w:u w:val="single"/>
        </w:rPr>
        <w:t>Trial Energy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385B502D" w14:textId="3C1742CE" w:rsidR="00ED14E1" w:rsidRPr="00B50BC2" w:rsidRDefault="00ED14E1" w:rsidP="00ED14E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C2">
        <w:rPr>
          <w:rFonts w:ascii="Times New Roman" w:hAnsi="Times New Roman" w:cs="Times New Roman"/>
          <w:b/>
          <w:sz w:val="20"/>
          <w:szCs w:val="20"/>
          <w:u w:val="single"/>
        </w:rPr>
        <w:t>0.16573541893898724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-Ground State</w:t>
      </w:r>
      <w:r w:rsidR="00433179">
        <w:rPr>
          <w:rFonts w:ascii="Times New Roman" w:hAnsi="Times New Roman" w:cs="Times New Roman"/>
          <w:b/>
          <w:sz w:val="20"/>
          <w:szCs w:val="20"/>
          <w:u w:val="single"/>
        </w:rPr>
        <w:t xml:space="preserve"> Energy</w:t>
      </w:r>
    </w:p>
    <w:p w14:paraId="221FACE9" w14:textId="77777777" w:rsidR="00ED14E1" w:rsidRDefault="00ED14E1" w:rsidP="00ED14E1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[-9.22618887e-01 3.85712834e-01 6.61272129e-16]</w:t>
      </w:r>
    </w:p>
    <w:p w14:paraId="43EBC571" w14:textId="1434E569" w:rsidR="00EA5184" w:rsidRPr="00B473F0" w:rsidRDefault="00F94B80" w:rsidP="00EA5184">
      <w:pPr>
        <w:pStyle w:val="NormalWe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ground state energy without the delta function potential is </w:t>
      </w:r>
      <w:r w:rsidR="00EA5184" w:rsidRPr="00B473F0">
        <w:rPr>
          <w:sz w:val="24"/>
          <w:szCs w:val="24"/>
        </w:rPr>
        <w:t xml:space="preserve">0.04934802200544679. </w:t>
      </w:r>
      <w:r w:rsidR="00EA5184">
        <w:rPr>
          <w:sz w:val="24"/>
          <w:szCs w:val="24"/>
        </w:rPr>
        <w:t xml:space="preserve">Output of the run </w:t>
      </w:r>
      <w:r>
        <w:rPr>
          <w:sz w:val="24"/>
          <w:szCs w:val="24"/>
        </w:rPr>
        <w:t>is</w:t>
      </w:r>
      <w:r w:rsidR="00EA5184">
        <w:rPr>
          <w:sz w:val="24"/>
          <w:szCs w:val="24"/>
        </w:rPr>
        <w:t xml:space="preserve"> shown below:</w:t>
      </w:r>
    </w:p>
    <w:p w14:paraId="47025B17" w14:textId="77777777" w:rsidR="00EA5184" w:rsidRDefault="00EA5184" w:rsidP="00EA5184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'/Users/</w:t>
      </w:r>
      <w:proofErr w:type="spellStart"/>
      <w:r>
        <w:t>melissasuchanek</w:t>
      </w:r>
      <w:proofErr w:type="spellEnd"/>
      <w:r>
        <w:t>/Desktop/</w:t>
      </w:r>
      <w:proofErr w:type="spellStart"/>
      <w:r>
        <w:t>Figen</w:t>
      </w:r>
      <w:proofErr w:type="spellEnd"/>
      <w:r>
        <w:t xml:space="preserve"> Files/untitled1.py', </w:t>
      </w:r>
      <w:proofErr w:type="spellStart"/>
      <w:r>
        <w:t>wdir</w:t>
      </w:r>
      <w:proofErr w:type="spellEnd"/>
      <w:r>
        <w:t>='/Users/</w:t>
      </w:r>
      <w:proofErr w:type="spellStart"/>
      <w:r>
        <w:t>melissasuchanek</w:t>
      </w:r>
      <w:proofErr w:type="spellEnd"/>
      <w:r>
        <w:t>/Desktop/</w:t>
      </w:r>
      <w:proofErr w:type="spellStart"/>
      <w:r>
        <w:t>Figen</w:t>
      </w:r>
      <w:proofErr w:type="spellEnd"/>
      <w:r>
        <w:t xml:space="preserve"> Files')</w:t>
      </w:r>
    </w:p>
    <w:p w14:paraId="406D4F6E" w14:textId="77777777" w:rsidR="00EA5184" w:rsidRDefault="00EA5184" w:rsidP="00EA5184">
      <w:pPr>
        <w:pStyle w:val="NormalWeb"/>
        <w:spacing w:before="0" w:beforeAutospacing="0" w:after="0" w:afterAutospacing="0"/>
      </w:pPr>
      <w:r>
        <w:t>[[0.04934802 0. 0</w:t>
      </w:r>
      <w:proofErr w:type="gramStart"/>
      <w:r>
        <w:t>. ]</w:t>
      </w:r>
      <w:proofErr w:type="gramEnd"/>
    </w:p>
    <w:p w14:paraId="3C8D1324" w14:textId="77777777" w:rsidR="00EA5184" w:rsidRDefault="00EA5184" w:rsidP="00EA5184">
      <w:pPr>
        <w:pStyle w:val="NormalWeb"/>
        <w:spacing w:before="0" w:beforeAutospacing="0" w:after="0" w:afterAutospacing="0"/>
      </w:pPr>
      <w:r>
        <w:t>[0. 0.19739209 0</w:t>
      </w:r>
      <w:proofErr w:type="gramStart"/>
      <w:r>
        <w:t>. ]</w:t>
      </w:r>
      <w:proofErr w:type="gramEnd"/>
    </w:p>
    <w:p w14:paraId="0B24204D" w14:textId="77777777" w:rsidR="00EA5184" w:rsidRDefault="00EA5184" w:rsidP="00EA5184">
      <w:pPr>
        <w:pStyle w:val="NormalWeb"/>
        <w:spacing w:before="0" w:beforeAutospacing="0" w:after="0" w:afterAutospacing="0"/>
      </w:pPr>
      <w:r>
        <w:t>[0. 0. 0</w:t>
      </w:r>
      <w:proofErr w:type="gramStart"/>
      <w:r>
        <w:t>. ]</w:t>
      </w:r>
      <w:proofErr w:type="gramEnd"/>
      <w:r>
        <w:t>]</w:t>
      </w:r>
    </w:p>
    <w:p w14:paraId="03F7E3BF" w14:textId="77777777" w:rsidR="00EA5184" w:rsidRDefault="00EA5184" w:rsidP="00EA5184">
      <w:pPr>
        <w:pStyle w:val="NormalWeb"/>
        <w:spacing w:before="0" w:beforeAutospacing="0" w:after="0" w:afterAutospacing="0"/>
      </w:pPr>
      <w:r>
        <w:t>0.0</w:t>
      </w:r>
    </w:p>
    <w:p w14:paraId="57E8CB96" w14:textId="636AA0FD" w:rsidR="00EA5184" w:rsidRPr="00E10BBB" w:rsidRDefault="00EA5184" w:rsidP="00EA5184">
      <w:pPr>
        <w:pStyle w:val="NormalWeb"/>
        <w:spacing w:before="0" w:beforeAutospacing="0" w:after="0" w:afterAutospacing="0"/>
        <w:rPr>
          <w:b/>
          <w:u w:val="single"/>
        </w:rPr>
      </w:pPr>
      <w:r w:rsidRPr="00E10BBB">
        <w:rPr>
          <w:b/>
          <w:u w:val="single"/>
        </w:rPr>
        <w:t>0.04934802200544679</w:t>
      </w:r>
      <w:r w:rsidR="00E10BBB">
        <w:rPr>
          <w:b/>
          <w:u w:val="single"/>
        </w:rPr>
        <w:t>-Ground State</w:t>
      </w:r>
      <w:r w:rsidR="00433179">
        <w:rPr>
          <w:b/>
          <w:u w:val="single"/>
        </w:rPr>
        <w:t xml:space="preserve"> Energy</w:t>
      </w:r>
    </w:p>
    <w:p w14:paraId="507C51D9" w14:textId="092C609D" w:rsidR="00455F1E" w:rsidRDefault="00EA5184" w:rsidP="00800813">
      <w:pPr>
        <w:pStyle w:val="NormalWeb"/>
        <w:spacing w:before="0" w:beforeAutospacing="0" w:after="0" w:afterAutospacing="0"/>
      </w:pPr>
      <w:r>
        <w:t>[1. 0. 0.]</w:t>
      </w:r>
    </w:p>
    <w:p w14:paraId="12E43CA6" w14:textId="4794B6BE" w:rsidR="000314CB" w:rsidRDefault="000314CB" w:rsidP="000314CB">
      <w:pPr>
        <w:pStyle w:val="NormalWeb"/>
        <w:jc w:val="both"/>
        <w:rPr>
          <w:sz w:val="24"/>
          <w:szCs w:val="24"/>
        </w:rPr>
      </w:pPr>
      <w:r w:rsidRPr="00B473F0">
        <w:rPr>
          <w:sz w:val="24"/>
          <w:szCs w:val="24"/>
        </w:rPr>
        <w:t xml:space="preserve">The ground state energy for the </w:t>
      </w:r>
      <w:r w:rsidR="00566FB2">
        <w:rPr>
          <w:sz w:val="24"/>
          <w:szCs w:val="24"/>
        </w:rPr>
        <w:t xml:space="preserve">ordinary particle </w:t>
      </w:r>
      <w:r w:rsidRPr="00B473F0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a </w:t>
      </w:r>
      <w:r w:rsidRPr="00B473F0">
        <w:rPr>
          <w:sz w:val="24"/>
          <w:szCs w:val="24"/>
        </w:rPr>
        <w:t xml:space="preserve">box can be calculated </w:t>
      </w:r>
      <w:r w:rsidR="00FB1593">
        <w:rPr>
          <w:sz w:val="24"/>
          <w:szCs w:val="24"/>
        </w:rPr>
        <w:t xml:space="preserve">with the following assumptions </w:t>
      </w:r>
      <w:bookmarkStart w:id="0" w:name="_GoBack"/>
      <w:bookmarkEnd w:id="0"/>
      <w:r>
        <w:rPr>
          <w:sz w:val="24"/>
          <w:szCs w:val="24"/>
        </w:rPr>
        <w:t>for our system m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1, L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10 and h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hbar</w:t>
      </w:r>
      <w:proofErr w:type="spellEnd"/>
      <w:r w:rsidR="00DB3B8D">
        <w:rPr>
          <w:sz w:val="24"/>
          <w:szCs w:val="24"/>
        </w:rPr>
        <w:t xml:space="preserve">) </w:t>
      </w:r>
      <w:r>
        <w:rPr>
          <w:sz w:val="24"/>
          <w:szCs w:val="24"/>
        </w:rPr>
        <w:t>=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1 and n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B3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(the lowest energy level). </w:t>
      </w:r>
    </w:p>
    <w:p w14:paraId="58F767B9" w14:textId="368F9DFF" w:rsidR="000314CB" w:rsidRDefault="000314CB" w:rsidP="000314CB">
      <w:pPr>
        <w:pStyle w:val="NormalWeb"/>
        <w:jc w:val="both"/>
        <w:rPr>
          <w:sz w:val="24"/>
          <w:szCs w:val="24"/>
        </w:rPr>
      </w:pPr>
      <w:r w:rsidRPr="00B473F0">
        <w:rPr>
          <w:sz w:val="24"/>
          <w:szCs w:val="24"/>
        </w:rPr>
        <w:t>E</w:t>
      </w:r>
      <w:r w:rsidR="005361BB">
        <w:rPr>
          <w:sz w:val="24"/>
          <w:szCs w:val="24"/>
          <w:vertAlign w:val="subscript"/>
        </w:rPr>
        <w:t>1</w:t>
      </w:r>
      <w:r w:rsidRPr="00B473F0">
        <w:rPr>
          <w:sz w:val="24"/>
          <w:szCs w:val="24"/>
        </w:rPr>
        <w:t>=</w:t>
      </w:r>
      <w:r>
        <w:rPr>
          <w:sz w:val="24"/>
          <w:szCs w:val="24"/>
        </w:rPr>
        <w:t xml:space="preserve"> (</w:t>
      </w:r>
      <w:r w:rsidRPr="00B473F0">
        <w:rPr>
          <w:sz w:val="24"/>
          <w:szCs w:val="24"/>
        </w:rPr>
        <w:t>n</w:t>
      </w:r>
      <w:r w:rsidRPr="00B473F0">
        <w:rPr>
          <w:sz w:val="24"/>
          <w:szCs w:val="24"/>
          <w:vertAlign w:val="superscript"/>
        </w:rPr>
        <w:t>2</w:t>
      </w:r>
      <w:r w:rsidRPr="00B473F0">
        <w:rPr>
          <w:sz w:val="24"/>
          <w:szCs w:val="24"/>
        </w:rPr>
        <w:t>*pi</w:t>
      </w:r>
      <w:r w:rsidRPr="00B473F0">
        <w:rPr>
          <w:sz w:val="24"/>
          <w:szCs w:val="24"/>
          <w:vertAlign w:val="superscript"/>
        </w:rPr>
        <w:t>2</w:t>
      </w:r>
      <w:r w:rsidRPr="00B473F0">
        <w:rPr>
          <w:sz w:val="24"/>
          <w:szCs w:val="24"/>
        </w:rPr>
        <w:t>*h</w:t>
      </w:r>
      <w:r w:rsidRPr="00B473F0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) </w:t>
      </w:r>
      <w:r w:rsidRPr="00B473F0">
        <w:rPr>
          <w:sz w:val="24"/>
          <w:szCs w:val="24"/>
        </w:rPr>
        <w:t>/</w:t>
      </w:r>
      <w:r>
        <w:rPr>
          <w:sz w:val="24"/>
          <w:szCs w:val="24"/>
        </w:rPr>
        <w:t xml:space="preserve"> (</w:t>
      </w:r>
      <w:r w:rsidRPr="00B473F0">
        <w:rPr>
          <w:sz w:val="24"/>
          <w:szCs w:val="24"/>
        </w:rPr>
        <w:t>2</w:t>
      </w:r>
      <w:r>
        <w:rPr>
          <w:sz w:val="24"/>
          <w:szCs w:val="24"/>
        </w:rPr>
        <w:t>*</w:t>
      </w:r>
      <w:r w:rsidRPr="00B473F0">
        <w:rPr>
          <w:sz w:val="24"/>
          <w:szCs w:val="24"/>
        </w:rPr>
        <w:t>m</w:t>
      </w:r>
      <w:r>
        <w:rPr>
          <w:sz w:val="24"/>
          <w:szCs w:val="24"/>
        </w:rPr>
        <w:t>*</w:t>
      </w:r>
      <w:proofErr w:type="gramStart"/>
      <w:r w:rsidRPr="00B473F0">
        <w:rPr>
          <w:sz w:val="24"/>
          <w:szCs w:val="24"/>
        </w:rPr>
        <w:t>L</w:t>
      </w:r>
      <w:r w:rsidRPr="00B473F0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 w:rsidRPr="000314CB">
        <w:rPr>
          <w:sz w:val="24"/>
          <w:szCs w:val="24"/>
        </w:rPr>
        <w:t>)</w:t>
      </w:r>
      <w:proofErr w:type="gramEnd"/>
      <w:r w:rsidR="00DB3B8D">
        <w:rPr>
          <w:sz w:val="24"/>
          <w:szCs w:val="24"/>
        </w:rPr>
        <w:t xml:space="preserve"> </w:t>
      </w:r>
      <w:r w:rsidRPr="000314CB">
        <w:rPr>
          <w:sz w:val="24"/>
          <w:szCs w:val="24"/>
        </w:rPr>
        <w:t>=</w:t>
      </w:r>
      <w:r>
        <w:rPr>
          <w:sz w:val="24"/>
          <w:szCs w:val="24"/>
        </w:rPr>
        <w:t xml:space="preserve"> (1*(3.14)</w:t>
      </w:r>
      <w:r w:rsidRPr="000314CB">
        <w:rPr>
          <w:sz w:val="24"/>
          <w:szCs w:val="24"/>
          <w:vertAlign w:val="superscript"/>
        </w:rPr>
        <w:t>2</w:t>
      </w:r>
      <w:r w:rsidRPr="000314CB">
        <w:rPr>
          <w:sz w:val="24"/>
          <w:szCs w:val="24"/>
        </w:rPr>
        <w:t>*</w:t>
      </w:r>
      <w:r>
        <w:rPr>
          <w:sz w:val="24"/>
          <w:szCs w:val="24"/>
        </w:rPr>
        <w:t>1) / (2*1*100) = 0.049298</w:t>
      </w:r>
      <w:r w:rsidR="005361BB">
        <w:rPr>
          <w:sz w:val="24"/>
          <w:szCs w:val="24"/>
        </w:rPr>
        <w:t xml:space="preserve">                  (1)</w:t>
      </w:r>
    </w:p>
    <w:p w14:paraId="2652FF9F" w14:textId="489A00BE" w:rsidR="000314CB" w:rsidRDefault="000314CB" w:rsidP="000314CB">
      <w:pPr>
        <w:pStyle w:val="NormalWe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FF62ED">
        <w:rPr>
          <w:sz w:val="24"/>
          <w:szCs w:val="24"/>
        </w:rPr>
        <w:t xml:space="preserve">the </w:t>
      </w:r>
      <w:r w:rsidR="005361BB">
        <w:rPr>
          <w:sz w:val="24"/>
          <w:szCs w:val="24"/>
        </w:rPr>
        <w:t>calculated energy</w:t>
      </w:r>
      <w:r w:rsidRPr="00B473F0">
        <w:rPr>
          <w:sz w:val="24"/>
          <w:szCs w:val="24"/>
        </w:rPr>
        <w:t xml:space="preserve"> for the ordinary particle in a box without the delta function potential </w:t>
      </w:r>
      <w:r w:rsidR="00433179">
        <w:rPr>
          <w:sz w:val="24"/>
          <w:szCs w:val="24"/>
        </w:rPr>
        <w:t>is</w:t>
      </w:r>
      <w:r w:rsidR="00BB317B">
        <w:rPr>
          <w:sz w:val="24"/>
          <w:szCs w:val="24"/>
        </w:rPr>
        <w:t xml:space="preserve"> </w:t>
      </w:r>
      <w:r w:rsidR="00BB317B" w:rsidRPr="00B473F0">
        <w:rPr>
          <w:sz w:val="24"/>
          <w:szCs w:val="24"/>
        </w:rPr>
        <w:t>0.04934802200544679</w:t>
      </w:r>
      <w:r w:rsidR="00BD03B7">
        <w:rPr>
          <w:sz w:val="24"/>
          <w:szCs w:val="24"/>
        </w:rPr>
        <w:t>,</w:t>
      </w:r>
      <w:r w:rsidR="00BB317B">
        <w:rPr>
          <w:sz w:val="24"/>
          <w:szCs w:val="24"/>
        </w:rPr>
        <w:t xml:space="preserve"> </w:t>
      </w:r>
      <w:r w:rsidR="00FF62ED">
        <w:rPr>
          <w:sz w:val="24"/>
          <w:szCs w:val="24"/>
        </w:rPr>
        <w:t>slightly</w:t>
      </w:r>
      <w:r w:rsidR="00BB317B">
        <w:rPr>
          <w:sz w:val="24"/>
          <w:szCs w:val="24"/>
        </w:rPr>
        <w:t xml:space="preserve"> greater than</w:t>
      </w:r>
      <w:r w:rsidR="007C054B">
        <w:rPr>
          <w:sz w:val="24"/>
          <w:szCs w:val="24"/>
        </w:rPr>
        <w:t xml:space="preserve"> </w:t>
      </w:r>
      <w:r w:rsidR="005361BB">
        <w:rPr>
          <w:sz w:val="24"/>
          <w:szCs w:val="24"/>
        </w:rPr>
        <w:t>0.049298</w:t>
      </w:r>
      <w:r w:rsidR="00433179">
        <w:rPr>
          <w:sz w:val="24"/>
          <w:szCs w:val="24"/>
        </w:rPr>
        <w:t>,</w:t>
      </w:r>
      <w:r w:rsidR="005361BB">
        <w:rPr>
          <w:sz w:val="24"/>
          <w:szCs w:val="24"/>
        </w:rPr>
        <w:t xml:space="preserve"> </w:t>
      </w:r>
      <w:r w:rsidR="00DB3B8D">
        <w:rPr>
          <w:sz w:val="24"/>
          <w:szCs w:val="24"/>
        </w:rPr>
        <w:t xml:space="preserve">the ground state </w:t>
      </w:r>
      <w:proofErr w:type="gramStart"/>
      <w:r w:rsidR="00DB3B8D">
        <w:rPr>
          <w:sz w:val="24"/>
          <w:szCs w:val="24"/>
        </w:rPr>
        <w:t>energy</w:t>
      </w:r>
      <w:proofErr w:type="gramEnd"/>
      <w:r w:rsidR="00DB3B8D">
        <w:rPr>
          <w:sz w:val="24"/>
          <w:szCs w:val="24"/>
        </w:rPr>
        <w:t xml:space="preserve"> </w:t>
      </w:r>
      <w:r w:rsidR="00BB317B">
        <w:rPr>
          <w:sz w:val="24"/>
          <w:szCs w:val="24"/>
        </w:rPr>
        <w:t>calculated from equation 1</w:t>
      </w:r>
      <w:r w:rsidR="00DB3B8D">
        <w:rPr>
          <w:sz w:val="24"/>
          <w:szCs w:val="24"/>
        </w:rPr>
        <w:t>.</w:t>
      </w:r>
      <w:r w:rsidR="0082079F">
        <w:rPr>
          <w:sz w:val="24"/>
          <w:szCs w:val="24"/>
        </w:rPr>
        <w:t xml:space="preserve"> The difference </w:t>
      </w:r>
      <w:r w:rsidR="007C054B">
        <w:rPr>
          <w:sz w:val="24"/>
          <w:szCs w:val="24"/>
        </w:rPr>
        <w:t xml:space="preserve">between the </w:t>
      </w:r>
      <w:r w:rsidR="00BB317B">
        <w:rPr>
          <w:sz w:val="24"/>
          <w:szCs w:val="24"/>
        </w:rPr>
        <w:t>energies</w:t>
      </w:r>
      <w:r w:rsidR="007C054B">
        <w:rPr>
          <w:sz w:val="24"/>
          <w:szCs w:val="24"/>
        </w:rPr>
        <w:t xml:space="preserve"> </w:t>
      </w:r>
      <w:r w:rsidR="0082079F">
        <w:rPr>
          <w:sz w:val="24"/>
          <w:szCs w:val="24"/>
        </w:rPr>
        <w:t>is 5.0022E-5.</w:t>
      </w:r>
    </w:p>
    <w:p w14:paraId="184263B4" w14:textId="48497F84" w:rsidR="007D2398" w:rsidRDefault="007C054B" w:rsidP="0010527B">
      <w:r>
        <w:t>2)</w:t>
      </w:r>
      <w:r w:rsidRPr="007C054B">
        <w:t xml:space="preserve"> </w:t>
      </w:r>
      <w:r w:rsidR="007D2398">
        <w:t xml:space="preserve">In a box system with an ordinary particle, mixing in functions </w:t>
      </w:r>
      <w:r>
        <w:t xml:space="preserve">that correspond to excited states </w:t>
      </w:r>
      <w:r w:rsidR="007D2398">
        <w:t xml:space="preserve">helped lower the energy in the system with delta function potential. The excited state is known as a quantum state with higher energy than the initial ground state. </w:t>
      </w:r>
    </w:p>
    <w:p w14:paraId="46ADB369" w14:textId="39590C3D" w:rsidR="007D2398" w:rsidRDefault="007D2398" w:rsidP="0010527B">
      <w:r>
        <w:t>When a pulse is applied to the system, the system is disturbed. For example, in our particle in a box system, the box was deformed by applying the potential energy with a delta function. As a result, all the excited energy levels are disturbed and they are losing energy, which in turn lowers the ground state energy.</w:t>
      </w:r>
    </w:p>
    <w:p w14:paraId="4B41ABB2" w14:textId="77777777" w:rsidR="007D2398" w:rsidRDefault="007D2398" w:rsidP="0010527B"/>
    <w:p w14:paraId="32A30E4E" w14:textId="77777777" w:rsidR="007D37A4" w:rsidRDefault="007D37A4" w:rsidP="00DE6737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34689995" w14:textId="77777777" w:rsidR="007D37A4" w:rsidRDefault="007D37A4" w:rsidP="00DE6737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3776B226" w14:textId="684208FD" w:rsidR="00626F56" w:rsidRDefault="00DE6737" w:rsidP="00DE6737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7D37A4">
        <w:rPr>
          <w:sz w:val="24"/>
          <w:szCs w:val="24"/>
        </w:rPr>
        <w:t>3)</w:t>
      </w:r>
      <w:r w:rsidR="00553CF1" w:rsidRPr="007D37A4">
        <w:rPr>
          <w:sz w:val="24"/>
          <w:szCs w:val="24"/>
        </w:rPr>
        <w:t xml:space="preserve"> When </w:t>
      </w:r>
      <w:r w:rsidR="00F26F5B" w:rsidRPr="007D37A4">
        <w:rPr>
          <w:sz w:val="24"/>
          <w:szCs w:val="24"/>
        </w:rPr>
        <w:t xml:space="preserve">the number of basis functions </w:t>
      </w:r>
      <w:r w:rsidR="00BB317B">
        <w:rPr>
          <w:sz w:val="24"/>
          <w:szCs w:val="24"/>
        </w:rPr>
        <w:t xml:space="preserve">is increased </w:t>
      </w:r>
      <w:r w:rsidR="00F26F5B" w:rsidRPr="007D37A4">
        <w:rPr>
          <w:sz w:val="24"/>
          <w:szCs w:val="24"/>
        </w:rPr>
        <w:t>to 6 (</w:t>
      </w:r>
      <w:r w:rsidR="00553CF1" w:rsidRPr="007D37A4">
        <w:rPr>
          <w:sz w:val="24"/>
          <w:szCs w:val="24"/>
        </w:rPr>
        <w:t>which</w:t>
      </w:r>
      <w:r w:rsidR="00F66F36">
        <w:rPr>
          <w:sz w:val="24"/>
          <w:szCs w:val="24"/>
        </w:rPr>
        <w:t xml:space="preserve"> </w:t>
      </w:r>
      <w:r w:rsidR="004A6E25">
        <w:rPr>
          <w:sz w:val="24"/>
          <w:szCs w:val="24"/>
        </w:rPr>
        <w:t xml:space="preserve">is a 6x6 matrix and </w:t>
      </w:r>
      <w:r w:rsidR="00F26F5B" w:rsidRPr="007D37A4">
        <w:rPr>
          <w:sz w:val="24"/>
          <w:szCs w:val="24"/>
        </w:rPr>
        <w:t>is a vector with 6 entries)</w:t>
      </w:r>
      <w:r w:rsidR="002D3626">
        <w:rPr>
          <w:sz w:val="24"/>
          <w:szCs w:val="24"/>
        </w:rPr>
        <w:t>,</w:t>
      </w:r>
      <w:r w:rsidR="00F26F5B" w:rsidRPr="007D37A4">
        <w:rPr>
          <w:sz w:val="24"/>
          <w:szCs w:val="24"/>
        </w:rPr>
        <w:t xml:space="preserve"> </w:t>
      </w:r>
      <w:r w:rsidR="002D3626">
        <w:rPr>
          <w:sz w:val="24"/>
          <w:szCs w:val="24"/>
        </w:rPr>
        <w:t xml:space="preserve">the </w:t>
      </w:r>
      <w:r w:rsidR="00F26F5B" w:rsidRPr="007D37A4">
        <w:rPr>
          <w:sz w:val="24"/>
          <w:szCs w:val="24"/>
        </w:rPr>
        <w:t xml:space="preserve">estimate of the ground state </w:t>
      </w:r>
      <w:r w:rsidR="004A6E25">
        <w:rPr>
          <w:sz w:val="24"/>
          <w:szCs w:val="24"/>
        </w:rPr>
        <w:t xml:space="preserve">energy </w:t>
      </w:r>
      <w:r w:rsidR="00553CF1" w:rsidRPr="007D37A4">
        <w:rPr>
          <w:sz w:val="24"/>
          <w:szCs w:val="24"/>
        </w:rPr>
        <w:t xml:space="preserve">is </w:t>
      </w:r>
      <w:r w:rsidR="004A6E25">
        <w:rPr>
          <w:sz w:val="24"/>
          <w:szCs w:val="24"/>
        </w:rPr>
        <w:t>expected</w:t>
      </w:r>
      <w:r w:rsidR="00553CF1" w:rsidRPr="007D37A4">
        <w:rPr>
          <w:sz w:val="24"/>
          <w:szCs w:val="24"/>
        </w:rPr>
        <w:t xml:space="preserve"> </w:t>
      </w:r>
      <w:r w:rsidR="00ED14E1">
        <w:rPr>
          <w:sz w:val="24"/>
          <w:szCs w:val="24"/>
        </w:rPr>
        <w:t xml:space="preserve">to be </w:t>
      </w:r>
      <w:r w:rsidR="00F26F5B" w:rsidRPr="007D37A4">
        <w:rPr>
          <w:sz w:val="24"/>
          <w:szCs w:val="24"/>
        </w:rPr>
        <w:t xml:space="preserve">lower compared to when </w:t>
      </w:r>
      <w:r w:rsidR="00BB317B">
        <w:rPr>
          <w:sz w:val="24"/>
          <w:szCs w:val="24"/>
        </w:rPr>
        <w:t xml:space="preserve">there </w:t>
      </w:r>
      <w:r w:rsidR="002D3626">
        <w:rPr>
          <w:sz w:val="24"/>
          <w:szCs w:val="24"/>
        </w:rPr>
        <w:t>are</w:t>
      </w:r>
      <w:r w:rsidR="00BB317B">
        <w:rPr>
          <w:sz w:val="24"/>
          <w:szCs w:val="24"/>
        </w:rPr>
        <w:t xml:space="preserve"> </w:t>
      </w:r>
      <w:r w:rsidR="00F26F5B" w:rsidRPr="007D37A4">
        <w:rPr>
          <w:sz w:val="24"/>
          <w:szCs w:val="24"/>
        </w:rPr>
        <w:t>3</w:t>
      </w:r>
      <w:r w:rsidR="00ED14E1">
        <w:rPr>
          <w:sz w:val="24"/>
          <w:szCs w:val="24"/>
        </w:rPr>
        <w:t xml:space="preserve"> (</w:t>
      </w:r>
      <w:r w:rsidR="00ED14E1" w:rsidRPr="007D37A4">
        <w:rPr>
          <w:sz w:val="24"/>
          <w:szCs w:val="24"/>
        </w:rPr>
        <w:t>which</w:t>
      </w:r>
      <w:r w:rsidR="00ED14E1">
        <w:rPr>
          <w:sz w:val="24"/>
          <w:szCs w:val="24"/>
        </w:rPr>
        <w:t xml:space="preserve"> is a 3x3 matrix and </w:t>
      </w:r>
      <w:r w:rsidR="00ED14E1" w:rsidRPr="007D37A4">
        <w:rPr>
          <w:sz w:val="24"/>
          <w:szCs w:val="24"/>
        </w:rPr>
        <w:t xml:space="preserve">is a vector with </w:t>
      </w:r>
      <w:r w:rsidR="00ED14E1">
        <w:rPr>
          <w:sz w:val="24"/>
          <w:szCs w:val="24"/>
        </w:rPr>
        <w:t>3</w:t>
      </w:r>
      <w:r w:rsidR="00ED14E1" w:rsidRPr="007D37A4">
        <w:rPr>
          <w:sz w:val="24"/>
          <w:szCs w:val="24"/>
        </w:rPr>
        <w:t xml:space="preserve"> entries) </w:t>
      </w:r>
      <w:r w:rsidR="00F26F5B" w:rsidRPr="007D37A4">
        <w:rPr>
          <w:sz w:val="24"/>
          <w:szCs w:val="24"/>
        </w:rPr>
        <w:t>basis functions</w:t>
      </w:r>
      <w:r w:rsidR="00626F56">
        <w:rPr>
          <w:sz w:val="24"/>
          <w:szCs w:val="24"/>
        </w:rPr>
        <w:t xml:space="preserve"> (more </w:t>
      </w:r>
      <w:proofErr w:type="spellStart"/>
      <w:r w:rsidR="00F5454B">
        <w:rPr>
          <w:sz w:val="24"/>
          <w:szCs w:val="24"/>
        </w:rPr>
        <w:t>e</w:t>
      </w:r>
      <w:r w:rsidR="00626F56">
        <w:rPr>
          <w:sz w:val="24"/>
          <w:szCs w:val="24"/>
        </w:rPr>
        <w:t>igen</w:t>
      </w:r>
      <w:proofErr w:type="spellEnd"/>
      <w:r w:rsidR="00626F56">
        <w:rPr>
          <w:sz w:val="24"/>
          <w:szCs w:val="24"/>
        </w:rPr>
        <w:t xml:space="preserve"> vectors cover more space </w:t>
      </w:r>
      <w:r w:rsidR="00F5454B">
        <w:rPr>
          <w:sz w:val="24"/>
          <w:szCs w:val="24"/>
        </w:rPr>
        <w:t xml:space="preserve">to </w:t>
      </w:r>
      <w:r w:rsidR="00626F56">
        <w:rPr>
          <w:sz w:val="24"/>
          <w:szCs w:val="24"/>
        </w:rPr>
        <w:t xml:space="preserve">reach to the limit </w:t>
      </w:r>
      <w:r w:rsidR="00F5454B">
        <w:rPr>
          <w:sz w:val="24"/>
          <w:szCs w:val="24"/>
        </w:rPr>
        <w:t>in addition</w:t>
      </w:r>
      <w:r w:rsidR="00626F56">
        <w:rPr>
          <w:sz w:val="24"/>
          <w:szCs w:val="24"/>
        </w:rPr>
        <w:t xml:space="preserve"> expansion of coefficients vectors</w:t>
      </w:r>
      <w:r w:rsidR="00F5454B">
        <w:rPr>
          <w:sz w:val="24"/>
          <w:szCs w:val="24"/>
        </w:rPr>
        <w:t>, both of which</w:t>
      </w:r>
      <w:r w:rsidR="00626F56">
        <w:rPr>
          <w:sz w:val="24"/>
          <w:szCs w:val="24"/>
        </w:rPr>
        <w:t xml:space="preserve"> </w:t>
      </w:r>
      <w:r w:rsidR="00F5454B">
        <w:rPr>
          <w:sz w:val="24"/>
          <w:szCs w:val="24"/>
        </w:rPr>
        <w:t>lower the ground state energy</w:t>
      </w:r>
      <w:r w:rsidR="00626F56">
        <w:rPr>
          <w:sz w:val="24"/>
          <w:szCs w:val="24"/>
        </w:rPr>
        <w:t>)</w:t>
      </w:r>
    </w:p>
    <w:p w14:paraId="7AC20B9A" w14:textId="5F9D2143" w:rsidR="00DE6737" w:rsidRPr="00B54BFA" w:rsidRDefault="00356549" w:rsidP="00DE6737">
      <w:pPr>
        <w:pStyle w:val="NormalWeb"/>
        <w:spacing w:before="0" w:beforeAutospacing="0" w:after="0" w:afterAutospacing="0"/>
      </w:pPr>
      <w:r>
        <w:rPr>
          <w:sz w:val="24"/>
          <w:szCs w:val="24"/>
        </w:rPr>
        <w:t>Some of t</w:t>
      </w:r>
      <w:r w:rsidR="00307895">
        <w:rPr>
          <w:sz w:val="24"/>
          <w:szCs w:val="24"/>
        </w:rPr>
        <w:t xml:space="preserve">he coefficients </w:t>
      </w:r>
      <w:r w:rsidR="00DE6737" w:rsidRPr="007D37A4">
        <w:rPr>
          <w:sz w:val="24"/>
          <w:szCs w:val="24"/>
        </w:rPr>
        <w:t>for 6*6 matrix-basis functions</w:t>
      </w:r>
      <w:r w:rsidR="002D3626">
        <w:rPr>
          <w:sz w:val="24"/>
          <w:szCs w:val="24"/>
        </w:rPr>
        <w:t xml:space="preserve"> are</w:t>
      </w:r>
      <w:r w:rsidR="00307895">
        <w:rPr>
          <w:sz w:val="24"/>
          <w:szCs w:val="24"/>
        </w:rPr>
        <w:t xml:space="preserve"> smaller than the coefficients</w:t>
      </w:r>
      <w:r w:rsidR="00DE6737" w:rsidRPr="007D37A4">
        <w:rPr>
          <w:sz w:val="24"/>
          <w:szCs w:val="24"/>
        </w:rPr>
        <w:t xml:space="preserve"> 3*3 matrix-basis functions</w:t>
      </w:r>
      <w:r w:rsidR="00307895">
        <w:rPr>
          <w:sz w:val="24"/>
          <w:szCs w:val="24"/>
        </w:rPr>
        <w:t xml:space="preserve"> 3 (</w:t>
      </w:r>
      <w:r w:rsidRPr="00356549">
        <w:rPr>
          <w:sz w:val="24"/>
          <w:szCs w:val="24"/>
        </w:rPr>
        <w:t xml:space="preserve">3.8571e-01 &gt;-9.34136379e-01 </w:t>
      </w:r>
      <w:r w:rsidR="00307895">
        <w:rPr>
          <w:sz w:val="24"/>
          <w:szCs w:val="24"/>
        </w:rPr>
        <w:t xml:space="preserve">Please see Table </w:t>
      </w:r>
      <w:r w:rsidR="002D3626">
        <w:rPr>
          <w:sz w:val="24"/>
          <w:szCs w:val="24"/>
        </w:rPr>
        <w:t>1</w:t>
      </w:r>
      <w:r w:rsidR="00B54BFA">
        <w:rPr>
          <w:sz w:val="24"/>
          <w:szCs w:val="24"/>
        </w:rPr>
        <w:t>.</w:t>
      </w:r>
    </w:p>
    <w:p w14:paraId="6B960FFB" w14:textId="77777777" w:rsidR="00F82F15" w:rsidRDefault="00F82F15" w:rsidP="00553CF1">
      <w:pPr>
        <w:pStyle w:val="NormalWeb"/>
        <w:spacing w:before="0" w:beforeAutospacing="0" w:after="0" w:afterAutospacing="0"/>
        <w:rPr>
          <w:color w:val="000080"/>
        </w:rPr>
      </w:pPr>
    </w:p>
    <w:p w14:paraId="76F00E0F" w14:textId="0EB9E80E" w:rsidR="00F82F15" w:rsidRDefault="007D37A4" w:rsidP="00553CF1">
      <w:pPr>
        <w:pStyle w:val="NormalWeb"/>
        <w:spacing w:before="0" w:beforeAutospacing="0" w:after="0" w:afterAutospacing="0"/>
        <w:rPr>
          <w:b/>
          <w:sz w:val="24"/>
          <w:szCs w:val="24"/>
          <w:u w:val="single"/>
        </w:rPr>
      </w:pPr>
      <w:r w:rsidRPr="007D37A4">
        <w:rPr>
          <w:b/>
          <w:sz w:val="24"/>
          <w:szCs w:val="24"/>
          <w:u w:val="single"/>
        </w:rPr>
        <w:t>The energy for 6*6 matrix-basis functions 6</w:t>
      </w:r>
    </w:p>
    <w:p w14:paraId="57EBA5B6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color w:val="000080"/>
          <w:sz w:val="20"/>
          <w:szCs w:val="20"/>
        </w:rPr>
        <w:t>In [</w:t>
      </w:r>
      <w:r w:rsidRPr="00B50BC2">
        <w:rPr>
          <w:rFonts w:ascii="Times New Roman" w:hAnsi="Times New Roman" w:cs="Times New Roman"/>
          <w:b/>
          <w:bCs/>
          <w:color w:val="000080"/>
          <w:sz w:val="20"/>
          <w:szCs w:val="20"/>
        </w:rPr>
        <w:t>15</w:t>
      </w:r>
      <w:r w:rsidRPr="00B50BC2">
        <w:rPr>
          <w:rFonts w:ascii="Times New Roman" w:hAnsi="Times New Roman" w:cs="Times New Roman"/>
          <w:color w:val="000080"/>
          <w:sz w:val="20"/>
          <w:szCs w:val="20"/>
        </w:rPr>
        <w:t>]:</w:t>
      </w:r>
      <w:r w:rsidRPr="00B50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50BC2">
        <w:rPr>
          <w:rFonts w:ascii="Times New Roman" w:hAnsi="Times New Roman" w:cs="Times New Roman"/>
          <w:sz w:val="20"/>
          <w:szCs w:val="20"/>
        </w:rPr>
        <w:t>runfile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'/Users/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/Desktop/Linear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Variaional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 Method-Homework-2/Energy-Ground State Energy for 6*6 basis functions1.py',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wdir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>='/Users/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/Desktop/Linear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Variaional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 Method-Homework-2')</w:t>
      </w:r>
    </w:p>
    <w:p w14:paraId="06411F59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[ 2.49348022e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-01 2.44929360e-17 -2.00000000e-01 -4.89858720e-17</w:t>
      </w:r>
    </w:p>
    <w:p w14:paraId="0B5C3FD9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2.00000000e-01 7.34788079e-17]</w:t>
      </w:r>
    </w:p>
    <w:p w14:paraId="6D0A293E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[ 2.44929360e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-17 1.97392088e-01 -2.44929360e-17 -5.99903913e-33</w:t>
      </w:r>
    </w:p>
    <w:p w14:paraId="39DD1F51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2.44929360e-17 8.99855870e-33]</w:t>
      </w:r>
    </w:p>
    <w:p w14:paraId="73074090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[-2.00000000e-01 -2.44929360e-17 6.44132198e-01 4.89858720e-17</w:t>
      </w:r>
    </w:p>
    <w:p w14:paraId="7844C1DB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-2.00000000e-01 -7.34788079e-17]</w:t>
      </w:r>
    </w:p>
    <w:p w14:paraId="00CDDDFB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[-4.89858720e-17 -5.99903913e-33 4.89858720e-17 7.89568352e-01</w:t>
      </w:r>
    </w:p>
    <w:p w14:paraId="74C99D8D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-4.89858720e-17 -1.79971174e-32]</w:t>
      </w:r>
    </w:p>
    <w:p w14:paraId="75AE3357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[ 2.00000000e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-01 2.44929360e-17 -2.00000000e-01 -4.89858720e-17</w:t>
      </w:r>
    </w:p>
    <w:p w14:paraId="36F4856B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1.43370055e+00 7.34788079e-17]</w:t>
      </w:r>
    </w:p>
    <w:p w14:paraId="5DAF3A9A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[ 7.34788079e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-17 8.99855870e-33 -7.34788079e-17 -1.79971174e-32</w:t>
      </w:r>
    </w:p>
    <w:p w14:paraId="266812E5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7.34788079e-17 1.77652879e+00]]</w:t>
      </w:r>
    </w:p>
    <w:p w14:paraId="01A992B8" w14:textId="423088B4" w:rsidR="00B50BC2" w:rsidRPr="00B50BC2" w:rsidRDefault="00B50BC2" w:rsidP="00B50BC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C2">
        <w:rPr>
          <w:rFonts w:ascii="Times New Roman" w:hAnsi="Times New Roman" w:cs="Times New Roman"/>
          <w:b/>
          <w:sz w:val="20"/>
          <w:szCs w:val="20"/>
          <w:u w:val="single"/>
        </w:rPr>
        <w:t>2.4206609902451057</w:t>
      </w:r>
      <w:r w:rsidR="001F53CE" w:rsidRPr="001F53CE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  <w:r w:rsidR="001F53C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E4720">
        <w:rPr>
          <w:rFonts w:ascii="Times New Roman" w:hAnsi="Times New Roman" w:cs="Times New Roman"/>
          <w:b/>
          <w:sz w:val="20"/>
          <w:szCs w:val="20"/>
          <w:u w:val="single"/>
        </w:rPr>
        <w:t>Trial Energy</w:t>
      </w:r>
    </w:p>
    <w:p w14:paraId="616E40CF" w14:textId="49E718E0" w:rsidR="00B50BC2" w:rsidRPr="00B50BC2" w:rsidRDefault="00B50BC2" w:rsidP="00B50BC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C2">
        <w:rPr>
          <w:rFonts w:ascii="Times New Roman" w:hAnsi="Times New Roman" w:cs="Times New Roman"/>
          <w:b/>
          <w:sz w:val="20"/>
          <w:szCs w:val="20"/>
          <w:u w:val="single"/>
        </w:rPr>
        <w:t>1.527752265195961</w:t>
      </w:r>
      <w:r w:rsidR="001F53CE">
        <w:rPr>
          <w:rFonts w:ascii="Times New Roman" w:hAnsi="Times New Roman" w:cs="Times New Roman"/>
          <w:b/>
          <w:sz w:val="20"/>
          <w:szCs w:val="20"/>
          <w:u w:val="single"/>
        </w:rPr>
        <w:t xml:space="preserve">-Ground State </w:t>
      </w:r>
    </w:p>
    <w:p w14:paraId="5DB9263B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[-1.88514391e-01 -9.34136379e-01 3.03070206e-01 -1.16345328e-16</w:t>
      </w:r>
    </w:p>
    <w:p w14:paraId="22FC935B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4.97468397e-16 1.10085006e-16]</w:t>
      </w:r>
    </w:p>
    <w:p w14:paraId="0119E1F8" w14:textId="77777777" w:rsidR="00B50BC2" w:rsidRPr="007D37A4" w:rsidRDefault="00B50BC2" w:rsidP="00553CF1">
      <w:pPr>
        <w:pStyle w:val="NormalWeb"/>
        <w:spacing w:before="0" w:beforeAutospacing="0" w:after="0" w:afterAutospacing="0"/>
        <w:rPr>
          <w:b/>
          <w:color w:val="000080"/>
          <w:u w:val="single"/>
        </w:rPr>
      </w:pPr>
    </w:p>
    <w:p w14:paraId="030679C3" w14:textId="4EB6F7A6" w:rsidR="00070904" w:rsidRPr="007D37A4" w:rsidRDefault="00070904" w:rsidP="00070904">
      <w:pPr>
        <w:pStyle w:val="NormalWeb"/>
        <w:spacing w:before="0" w:beforeAutospacing="0" w:after="0" w:afterAutospacing="0"/>
        <w:rPr>
          <w:b/>
          <w:color w:val="000080"/>
          <w:u w:val="single"/>
        </w:rPr>
      </w:pPr>
      <w:r w:rsidRPr="007D37A4">
        <w:rPr>
          <w:b/>
          <w:sz w:val="24"/>
          <w:szCs w:val="24"/>
          <w:u w:val="single"/>
        </w:rPr>
        <w:t xml:space="preserve">The energy for </w:t>
      </w:r>
      <w:r>
        <w:rPr>
          <w:b/>
          <w:sz w:val="24"/>
          <w:szCs w:val="24"/>
          <w:u w:val="single"/>
        </w:rPr>
        <w:t>3</w:t>
      </w:r>
      <w:r w:rsidRPr="007D37A4">
        <w:rPr>
          <w:b/>
          <w:sz w:val="24"/>
          <w:szCs w:val="24"/>
          <w:u w:val="single"/>
        </w:rPr>
        <w:t>*</w:t>
      </w:r>
      <w:r>
        <w:rPr>
          <w:b/>
          <w:sz w:val="24"/>
          <w:szCs w:val="24"/>
          <w:u w:val="single"/>
        </w:rPr>
        <w:t>3</w:t>
      </w:r>
      <w:r w:rsidRPr="007D37A4">
        <w:rPr>
          <w:b/>
          <w:sz w:val="24"/>
          <w:szCs w:val="24"/>
          <w:u w:val="single"/>
        </w:rPr>
        <w:t xml:space="preserve"> matrix-basis functions </w:t>
      </w:r>
      <w:r>
        <w:rPr>
          <w:b/>
          <w:sz w:val="24"/>
          <w:szCs w:val="24"/>
          <w:u w:val="single"/>
        </w:rPr>
        <w:t>3</w:t>
      </w:r>
    </w:p>
    <w:p w14:paraId="146B5024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color w:val="000080"/>
          <w:sz w:val="20"/>
          <w:szCs w:val="20"/>
        </w:rPr>
        <w:t>In [</w:t>
      </w:r>
      <w:r w:rsidRPr="00B50BC2">
        <w:rPr>
          <w:rFonts w:ascii="Times New Roman" w:hAnsi="Times New Roman" w:cs="Times New Roman"/>
          <w:b/>
          <w:bCs/>
          <w:color w:val="000080"/>
          <w:sz w:val="20"/>
          <w:szCs w:val="20"/>
        </w:rPr>
        <w:t>14</w:t>
      </w:r>
      <w:r w:rsidRPr="00B50BC2">
        <w:rPr>
          <w:rFonts w:ascii="Times New Roman" w:hAnsi="Times New Roman" w:cs="Times New Roman"/>
          <w:color w:val="000080"/>
          <w:sz w:val="20"/>
          <w:szCs w:val="20"/>
        </w:rPr>
        <w:t>]:</w:t>
      </w:r>
      <w:r w:rsidRPr="00B50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50BC2">
        <w:rPr>
          <w:rFonts w:ascii="Times New Roman" w:hAnsi="Times New Roman" w:cs="Times New Roman"/>
          <w:sz w:val="20"/>
          <w:szCs w:val="20"/>
        </w:rPr>
        <w:t>runfile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'/Users/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/Desktop/Linear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Variaional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 Method-Homework-2/Energy-Ground State Energy for 3*3 basis functions1.py',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wdir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>='/Users/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/Desktop/Linear </w:t>
      </w:r>
      <w:proofErr w:type="spellStart"/>
      <w:r w:rsidRPr="00B50BC2">
        <w:rPr>
          <w:rFonts w:ascii="Times New Roman" w:hAnsi="Times New Roman" w:cs="Times New Roman"/>
          <w:sz w:val="20"/>
          <w:szCs w:val="20"/>
        </w:rPr>
        <w:t>Variaional</w:t>
      </w:r>
      <w:proofErr w:type="spellEnd"/>
      <w:r w:rsidRPr="00B50BC2">
        <w:rPr>
          <w:rFonts w:ascii="Times New Roman" w:hAnsi="Times New Roman" w:cs="Times New Roman"/>
          <w:sz w:val="20"/>
          <w:szCs w:val="20"/>
        </w:rPr>
        <w:t xml:space="preserve"> Method-Homework-2')</w:t>
      </w:r>
    </w:p>
    <w:p w14:paraId="73EE2AA6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[ 2.49348022e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-01 2.44929360e-17 -2.00000000e-01]</w:t>
      </w:r>
    </w:p>
    <w:p w14:paraId="12E71DA4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50BC2">
        <w:rPr>
          <w:rFonts w:ascii="Times New Roman" w:hAnsi="Times New Roman" w:cs="Times New Roman"/>
          <w:sz w:val="20"/>
          <w:szCs w:val="20"/>
        </w:rPr>
        <w:t>[ 2.44929360e</w:t>
      </w:r>
      <w:proofErr w:type="gramEnd"/>
      <w:r w:rsidRPr="00B50BC2">
        <w:rPr>
          <w:rFonts w:ascii="Times New Roman" w:hAnsi="Times New Roman" w:cs="Times New Roman"/>
          <w:sz w:val="20"/>
          <w:szCs w:val="20"/>
        </w:rPr>
        <w:t>-17 1.97392088e-01 -2.44929360e-17]</w:t>
      </w:r>
    </w:p>
    <w:p w14:paraId="4768CF74" w14:textId="77777777" w:rsidR="00B50BC2" w:rsidRPr="00B50BC2" w:rsidRDefault="00B50BC2" w:rsidP="00B50BC2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[-2.00000000e-01 -2.44929360e-17 6.44132198e-01]]</w:t>
      </w:r>
    </w:p>
    <w:p w14:paraId="1AEB7BCC" w14:textId="26BE13F8" w:rsidR="00B50BC2" w:rsidRPr="00B50BC2" w:rsidRDefault="00B50BC2" w:rsidP="00B50BC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C2">
        <w:rPr>
          <w:rFonts w:ascii="Times New Roman" w:hAnsi="Times New Roman" w:cs="Times New Roman"/>
          <w:b/>
          <w:sz w:val="20"/>
          <w:szCs w:val="20"/>
          <w:u w:val="single"/>
        </w:rPr>
        <w:t>0.6441321980490211</w:t>
      </w:r>
      <w:r w:rsidR="001F53CE">
        <w:rPr>
          <w:rFonts w:ascii="Times New Roman" w:hAnsi="Times New Roman" w:cs="Times New Roman"/>
          <w:b/>
          <w:sz w:val="20"/>
          <w:szCs w:val="20"/>
          <w:u w:val="single"/>
        </w:rPr>
        <w:t xml:space="preserve">- </w:t>
      </w:r>
      <w:r w:rsidR="005E4720">
        <w:rPr>
          <w:rFonts w:ascii="Times New Roman" w:hAnsi="Times New Roman" w:cs="Times New Roman"/>
          <w:b/>
          <w:sz w:val="20"/>
          <w:szCs w:val="20"/>
          <w:u w:val="single"/>
        </w:rPr>
        <w:t>Trial Energy</w:t>
      </w:r>
      <w:r w:rsidR="001F53C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56F8EEBD" w14:textId="1F4E9F8E" w:rsidR="00B50BC2" w:rsidRPr="00B50BC2" w:rsidRDefault="00B50BC2" w:rsidP="00B50BC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C2">
        <w:rPr>
          <w:rFonts w:ascii="Times New Roman" w:hAnsi="Times New Roman" w:cs="Times New Roman"/>
          <w:b/>
          <w:sz w:val="20"/>
          <w:szCs w:val="20"/>
          <w:u w:val="single"/>
        </w:rPr>
        <w:t>0.16573541893898724</w:t>
      </w:r>
      <w:r w:rsidR="001F53CE">
        <w:rPr>
          <w:rFonts w:ascii="Times New Roman" w:hAnsi="Times New Roman" w:cs="Times New Roman"/>
          <w:b/>
          <w:sz w:val="20"/>
          <w:szCs w:val="20"/>
          <w:u w:val="single"/>
        </w:rPr>
        <w:t>-Ground State</w:t>
      </w:r>
    </w:p>
    <w:p w14:paraId="3AB509AD" w14:textId="77777777" w:rsidR="007D2398" w:rsidRDefault="00B50BC2" w:rsidP="007D2398">
      <w:pPr>
        <w:rPr>
          <w:rFonts w:ascii="Times New Roman" w:hAnsi="Times New Roman" w:cs="Times New Roman"/>
          <w:sz w:val="20"/>
          <w:szCs w:val="20"/>
        </w:rPr>
      </w:pPr>
      <w:r w:rsidRPr="00B50BC2">
        <w:rPr>
          <w:rFonts w:ascii="Times New Roman" w:hAnsi="Times New Roman" w:cs="Times New Roman"/>
          <w:sz w:val="20"/>
          <w:szCs w:val="20"/>
        </w:rPr>
        <w:t>[-9.22618887e-01 3.85712834e-01 6.61272129e-16]</w:t>
      </w:r>
    </w:p>
    <w:p w14:paraId="2CE0B959" w14:textId="77777777" w:rsidR="007D2398" w:rsidRDefault="007D2398" w:rsidP="007D2398">
      <w:pPr>
        <w:rPr>
          <w:rFonts w:ascii="Times New Roman" w:hAnsi="Times New Roman" w:cs="Times New Roman"/>
          <w:sz w:val="20"/>
          <w:szCs w:val="20"/>
        </w:rPr>
      </w:pPr>
    </w:p>
    <w:p w14:paraId="5EB601A0" w14:textId="4E40F415" w:rsidR="00307895" w:rsidRPr="007D2398" w:rsidRDefault="00307895" w:rsidP="007D2398">
      <w:pPr>
        <w:rPr>
          <w:rFonts w:ascii="Times New Roman" w:hAnsi="Times New Roman" w:cs="Times New Roman"/>
          <w:sz w:val="20"/>
          <w:szCs w:val="20"/>
        </w:rPr>
      </w:pPr>
      <w:r>
        <w:t xml:space="preserve">Table 1. </w:t>
      </w:r>
      <w:proofErr w:type="gramStart"/>
      <w:r>
        <w:t>The coefficient re</w:t>
      </w:r>
      <w:r w:rsidR="00992AE6">
        <w:t>l</w:t>
      </w:r>
      <w:r>
        <w:t>ations between 3*3 and 6*6 matrices.</w:t>
      </w:r>
      <w:proofErr w:type="gramEnd"/>
    </w:p>
    <w:p w14:paraId="0769407A" w14:textId="77777777" w:rsidR="00307895" w:rsidRDefault="00307895" w:rsidP="00B50BC2">
      <w:pPr>
        <w:pStyle w:val="NormalWeb"/>
        <w:spacing w:before="0" w:beforeAutospacing="0" w:after="0" w:afterAutospacing="0"/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1194"/>
        <w:gridCol w:w="1254"/>
        <w:gridCol w:w="1440"/>
        <w:gridCol w:w="1260"/>
        <w:gridCol w:w="1350"/>
        <w:gridCol w:w="1260"/>
        <w:gridCol w:w="1440"/>
      </w:tblGrid>
      <w:tr w:rsidR="001F53CE" w14:paraId="3A068682" w14:textId="77777777" w:rsidTr="0001306A">
        <w:tc>
          <w:tcPr>
            <w:tcW w:w="1194" w:type="dxa"/>
          </w:tcPr>
          <w:p w14:paraId="15B6AE28" w14:textId="01BD462C" w:rsidR="001F53CE" w:rsidRDefault="001F53CE" w:rsidP="00B50B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54" w:type="dxa"/>
          </w:tcPr>
          <w:p w14:paraId="1C43EB4E" w14:textId="5539A827" w:rsidR="001F53CE" w:rsidRDefault="007D2398" w:rsidP="00B50BC2">
            <w:pPr>
              <w:pStyle w:val="NormalWeb"/>
              <w:spacing w:before="0" w:beforeAutospacing="0" w:after="0" w:afterAutospacing="0"/>
            </w:pPr>
            <w:r>
              <w:t>Coefficients</w:t>
            </w:r>
          </w:p>
        </w:tc>
        <w:tc>
          <w:tcPr>
            <w:tcW w:w="1440" w:type="dxa"/>
          </w:tcPr>
          <w:p w14:paraId="74A6E0B5" w14:textId="1FF4B36B" w:rsidR="001F53CE" w:rsidRDefault="007D2398" w:rsidP="00B50BC2">
            <w:pPr>
              <w:pStyle w:val="NormalWeb"/>
              <w:spacing w:before="0" w:beforeAutospacing="0" w:after="0" w:afterAutospacing="0"/>
            </w:pPr>
            <w:r>
              <w:t>Coefficients</w:t>
            </w:r>
          </w:p>
        </w:tc>
        <w:tc>
          <w:tcPr>
            <w:tcW w:w="1260" w:type="dxa"/>
          </w:tcPr>
          <w:p w14:paraId="410763A2" w14:textId="0F2E2FEC" w:rsidR="001F53CE" w:rsidRDefault="007D2398" w:rsidP="00B50BC2">
            <w:pPr>
              <w:pStyle w:val="NormalWeb"/>
              <w:spacing w:before="0" w:beforeAutospacing="0" w:after="0" w:afterAutospacing="0"/>
            </w:pPr>
            <w:r>
              <w:t>Coefficient</w:t>
            </w:r>
            <w:r w:rsidR="0001306A">
              <w:t>s</w:t>
            </w:r>
          </w:p>
        </w:tc>
        <w:tc>
          <w:tcPr>
            <w:tcW w:w="1350" w:type="dxa"/>
          </w:tcPr>
          <w:p w14:paraId="53861CA3" w14:textId="2B21D83B" w:rsidR="001F53CE" w:rsidRDefault="007D2398" w:rsidP="00B50BC2">
            <w:pPr>
              <w:pStyle w:val="NormalWeb"/>
              <w:spacing w:before="0" w:beforeAutospacing="0" w:after="0" w:afterAutospacing="0"/>
            </w:pPr>
            <w:r>
              <w:t>Coefficients</w:t>
            </w:r>
          </w:p>
        </w:tc>
        <w:tc>
          <w:tcPr>
            <w:tcW w:w="1260" w:type="dxa"/>
          </w:tcPr>
          <w:p w14:paraId="5B056A70" w14:textId="79F125EE" w:rsidR="001F53CE" w:rsidRDefault="007D2398" w:rsidP="00B50BC2">
            <w:pPr>
              <w:pStyle w:val="NormalWeb"/>
              <w:spacing w:before="0" w:beforeAutospacing="0" w:after="0" w:afterAutospacing="0"/>
            </w:pPr>
            <w:r>
              <w:t>Coefficient</w:t>
            </w:r>
            <w:r w:rsidR="0001306A">
              <w:t>s</w:t>
            </w:r>
          </w:p>
        </w:tc>
        <w:tc>
          <w:tcPr>
            <w:tcW w:w="1440" w:type="dxa"/>
          </w:tcPr>
          <w:p w14:paraId="79D120A1" w14:textId="6C7DA1BF" w:rsidR="001F53CE" w:rsidRDefault="007D2398" w:rsidP="00B50BC2">
            <w:pPr>
              <w:pStyle w:val="NormalWeb"/>
              <w:spacing w:before="0" w:beforeAutospacing="0" w:after="0" w:afterAutospacing="0"/>
            </w:pPr>
            <w:r>
              <w:t>Coefficients</w:t>
            </w:r>
          </w:p>
        </w:tc>
      </w:tr>
      <w:tr w:rsidR="001F53CE" w14:paraId="29EE5384" w14:textId="77777777" w:rsidTr="0001306A">
        <w:trPr>
          <w:trHeight w:val="314"/>
        </w:trPr>
        <w:tc>
          <w:tcPr>
            <w:tcW w:w="1194" w:type="dxa"/>
          </w:tcPr>
          <w:p w14:paraId="0D157900" w14:textId="77777777" w:rsidR="001F53CE" w:rsidRDefault="001F53CE" w:rsidP="00B50BC2">
            <w:pPr>
              <w:pStyle w:val="NormalWeb"/>
              <w:spacing w:before="0" w:beforeAutospacing="0" w:after="0" w:afterAutospacing="0"/>
            </w:pPr>
          </w:p>
          <w:p w14:paraId="2762F342" w14:textId="120CB8AD" w:rsidR="001F53CE" w:rsidRDefault="001F53CE" w:rsidP="00B50BC2">
            <w:pPr>
              <w:pStyle w:val="NormalWeb"/>
              <w:spacing w:before="0" w:beforeAutospacing="0" w:after="0" w:afterAutospacing="0"/>
            </w:pPr>
            <w:r>
              <w:t>3*3 Matrix</w:t>
            </w:r>
          </w:p>
        </w:tc>
        <w:tc>
          <w:tcPr>
            <w:tcW w:w="1254" w:type="dxa"/>
          </w:tcPr>
          <w:p w14:paraId="0BCFB8AA" w14:textId="77777777" w:rsidR="001F53CE" w:rsidRDefault="001F53CE" w:rsidP="001F53CE">
            <w:pPr>
              <w:pStyle w:val="NormalWeb"/>
              <w:spacing w:before="0" w:beforeAutospacing="0" w:after="0" w:afterAutospacing="0"/>
            </w:pPr>
          </w:p>
          <w:p w14:paraId="1A1AF023" w14:textId="0461437D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-9.2267e-01</w:t>
            </w:r>
          </w:p>
        </w:tc>
        <w:tc>
          <w:tcPr>
            <w:tcW w:w="1440" w:type="dxa"/>
          </w:tcPr>
          <w:p w14:paraId="3AEC060F" w14:textId="77777777" w:rsidR="001F53CE" w:rsidRDefault="001F53CE" w:rsidP="001F53CE">
            <w:pPr>
              <w:pStyle w:val="NormalWeb"/>
              <w:spacing w:before="0" w:beforeAutospacing="0" w:after="0" w:afterAutospacing="0"/>
            </w:pPr>
          </w:p>
          <w:p w14:paraId="167B3B4B" w14:textId="2266CEF4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3.8571e-01</w:t>
            </w:r>
          </w:p>
        </w:tc>
        <w:tc>
          <w:tcPr>
            <w:tcW w:w="1260" w:type="dxa"/>
          </w:tcPr>
          <w:p w14:paraId="0BB13F0D" w14:textId="77777777" w:rsidR="001F53CE" w:rsidRDefault="001F53CE" w:rsidP="001F53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484F2A" w14:textId="5D1E377D" w:rsidR="001F53CE" w:rsidRPr="00B50BC2" w:rsidRDefault="001F53CE" w:rsidP="001F53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6.6127e-16</w:t>
            </w:r>
          </w:p>
          <w:p w14:paraId="109E7827" w14:textId="77777777" w:rsidR="001F53CE" w:rsidRDefault="001F53CE" w:rsidP="00B50B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50" w:type="dxa"/>
          </w:tcPr>
          <w:p w14:paraId="2A7423B8" w14:textId="77777777" w:rsidR="001F53CE" w:rsidRDefault="001F53CE" w:rsidP="00B50B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60" w:type="dxa"/>
          </w:tcPr>
          <w:p w14:paraId="448B227C" w14:textId="77777777" w:rsidR="001F53CE" w:rsidRDefault="001F53CE" w:rsidP="00B50B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40" w:type="dxa"/>
          </w:tcPr>
          <w:p w14:paraId="28B6C451" w14:textId="77777777" w:rsidR="001F53CE" w:rsidRDefault="001F53CE" w:rsidP="00B50BC2">
            <w:pPr>
              <w:pStyle w:val="NormalWeb"/>
              <w:spacing w:before="0" w:beforeAutospacing="0" w:after="0" w:afterAutospacing="0"/>
            </w:pPr>
          </w:p>
        </w:tc>
      </w:tr>
      <w:tr w:rsidR="001F53CE" w14:paraId="2BCE2F93" w14:textId="77777777" w:rsidTr="0001306A">
        <w:tc>
          <w:tcPr>
            <w:tcW w:w="1194" w:type="dxa"/>
          </w:tcPr>
          <w:p w14:paraId="3706B1DD" w14:textId="44FD8402" w:rsidR="001F53CE" w:rsidRDefault="001F53CE" w:rsidP="00B50BC2">
            <w:pPr>
              <w:pStyle w:val="NormalWeb"/>
              <w:spacing w:before="0" w:beforeAutospacing="0" w:after="0" w:afterAutospacing="0"/>
            </w:pPr>
            <w:r>
              <w:t>6*6 Matrix</w:t>
            </w:r>
          </w:p>
        </w:tc>
        <w:tc>
          <w:tcPr>
            <w:tcW w:w="1254" w:type="dxa"/>
          </w:tcPr>
          <w:p w14:paraId="16E24CFF" w14:textId="56A907FE" w:rsidR="001F53CE" w:rsidRDefault="001F53CE" w:rsidP="001F53CE">
            <w:pPr>
              <w:pStyle w:val="NormalWeb"/>
              <w:spacing w:before="0" w:beforeAutospacing="0" w:after="0" w:afterAutospacing="0"/>
            </w:pPr>
            <w:r>
              <w:t>-</w:t>
            </w:r>
            <w:r w:rsidRPr="00B50BC2">
              <w:t>1.8851e-01</w:t>
            </w:r>
          </w:p>
        </w:tc>
        <w:tc>
          <w:tcPr>
            <w:tcW w:w="1440" w:type="dxa"/>
          </w:tcPr>
          <w:p w14:paraId="02B080B9" w14:textId="2DA481ED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-9.3413e-01</w:t>
            </w:r>
          </w:p>
        </w:tc>
        <w:tc>
          <w:tcPr>
            <w:tcW w:w="1260" w:type="dxa"/>
          </w:tcPr>
          <w:p w14:paraId="4846E185" w14:textId="1B193518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3.0307e-01</w:t>
            </w:r>
          </w:p>
        </w:tc>
        <w:tc>
          <w:tcPr>
            <w:tcW w:w="1350" w:type="dxa"/>
          </w:tcPr>
          <w:p w14:paraId="62467A84" w14:textId="3116A4F3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-1.16348e-16</w:t>
            </w:r>
          </w:p>
        </w:tc>
        <w:tc>
          <w:tcPr>
            <w:tcW w:w="1260" w:type="dxa"/>
          </w:tcPr>
          <w:p w14:paraId="44D70A92" w14:textId="37A25DDB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4.9746e-16</w:t>
            </w:r>
          </w:p>
        </w:tc>
        <w:tc>
          <w:tcPr>
            <w:tcW w:w="1440" w:type="dxa"/>
          </w:tcPr>
          <w:p w14:paraId="08BD5D1B" w14:textId="66467278" w:rsidR="001F53CE" w:rsidRDefault="001F53CE" w:rsidP="001F53CE">
            <w:pPr>
              <w:pStyle w:val="NormalWeb"/>
              <w:spacing w:before="0" w:beforeAutospacing="0" w:after="0" w:afterAutospacing="0"/>
            </w:pPr>
            <w:r w:rsidRPr="00B50BC2">
              <w:t>1.10085e-16</w:t>
            </w:r>
          </w:p>
        </w:tc>
      </w:tr>
    </w:tbl>
    <w:p w14:paraId="41373BD0" w14:textId="77777777" w:rsidR="001F53CE" w:rsidRDefault="001F53CE" w:rsidP="00B50BC2">
      <w:pPr>
        <w:pStyle w:val="NormalWeb"/>
        <w:spacing w:before="0" w:beforeAutospacing="0" w:after="0" w:afterAutospacing="0"/>
      </w:pPr>
    </w:p>
    <w:p w14:paraId="1697B3FE" w14:textId="77777777" w:rsidR="00307895" w:rsidRPr="00800813" w:rsidRDefault="00307895" w:rsidP="00B50BC2">
      <w:pPr>
        <w:pStyle w:val="NormalWeb"/>
        <w:spacing w:before="0" w:beforeAutospacing="0" w:after="0" w:afterAutospacing="0"/>
      </w:pPr>
    </w:p>
    <w:sectPr w:rsidR="00307895" w:rsidRPr="00800813" w:rsidSect="001B6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B65679"/>
    <w:multiLevelType w:val="hybridMultilevel"/>
    <w:tmpl w:val="CBD678AA"/>
    <w:lvl w:ilvl="0" w:tplc="8466D12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41A22"/>
    <w:multiLevelType w:val="hybridMultilevel"/>
    <w:tmpl w:val="9976F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13"/>
    <w:rsid w:val="0001306A"/>
    <w:rsid w:val="000314CB"/>
    <w:rsid w:val="00035843"/>
    <w:rsid w:val="00070904"/>
    <w:rsid w:val="000C3688"/>
    <w:rsid w:val="000F6C4C"/>
    <w:rsid w:val="0010527B"/>
    <w:rsid w:val="001A2A5C"/>
    <w:rsid w:val="001B6825"/>
    <w:rsid w:val="001F53CE"/>
    <w:rsid w:val="002D3626"/>
    <w:rsid w:val="00307895"/>
    <w:rsid w:val="00356549"/>
    <w:rsid w:val="00433179"/>
    <w:rsid w:val="004454BC"/>
    <w:rsid w:val="00455F1E"/>
    <w:rsid w:val="004A6E25"/>
    <w:rsid w:val="004C2374"/>
    <w:rsid w:val="005361BB"/>
    <w:rsid w:val="00553CF1"/>
    <w:rsid w:val="00566FB2"/>
    <w:rsid w:val="005C587A"/>
    <w:rsid w:val="005E4720"/>
    <w:rsid w:val="00626F56"/>
    <w:rsid w:val="006D7D80"/>
    <w:rsid w:val="00750A56"/>
    <w:rsid w:val="00762A85"/>
    <w:rsid w:val="007C054B"/>
    <w:rsid w:val="007D2398"/>
    <w:rsid w:val="007D37A4"/>
    <w:rsid w:val="00800813"/>
    <w:rsid w:val="0082079F"/>
    <w:rsid w:val="008824E1"/>
    <w:rsid w:val="008C6C3D"/>
    <w:rsid w:val="00937E10"/>
    <w:rsid w:val="00992AE6"/>
    <w:rsid w:val="009A2EB6"/>
    <w:rsid w:val="00A713DD"/>
    <w:rsid w:val="00B473F0"/>
    <w:rsid w:val="00B50BC2"/>
    <w:rsid w:val="00B54BFA"/>
    <w:rsid w:val="00BB317B"/>
    <w:rsid w:val="00BD03B7"/>
    <w:rsid w:val="00BD479B"/>
    <w:rsid w:val="00DB3B8D"/>
    <w:rsid w:val="00DB7B66"/>
    <w:rsid w:val="00DE6737"/>
    <w:rsid w:val="00E10BBB"/>
    <w:rsid w:val="00EA5184"/>
    <w:rsid w:val="00ED14E1"/>
    <w:rsid w:val="00F26F5B"/>
    <w:rsid w:val="00F5454B"/>
    <w:rsid w:val="00F66F36"/>
    <w:rsid w:val="00F82F15"/>
    <w:rsid w:val="00F94B80"/>
    <w:rsid w:val="00FB1593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57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81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5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527B"/>
  </w:style>
  <w:style w:type="character" w:styleId="Strong">
    <w:name w:val="Strong"/>
    <w:basedOn w:val="DefaultParagraphFont"/>
    <w:uiPriority w:val="22"/>
    <w:qFormat/>
    <w:rsid w:val="0010527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81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5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527B"/>
  </w:style>
  <w:style w:type="character" w:styleId="Strong">
    <w:name w:val="Strong"/>
    <w:basedOn w:val="DefaultParagraphFont"/>
    <w:uiPriority w:val="22"/>
    <w:qFormat/>
    <w:rsid w:val="00105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695</Words>
  <Characters>3963</Characters>
  <Application>Microsoft Macintosh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41</cp:revision>
  <cp:lastPrinted>2019-02-15T22:22:00Z</cp:lastPrinted>
  <dcterms:created xsi:type="dcterms:W3CDTF">2019-02-15T04:21:00Z</dcterms:created>
  <dcterms:modified xsi:type="dcterms:W3CDTF">2019-02-16T04:55:00Z</dcterms:modified>
</cp:coreProperties>
</file>