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spacing w:line="276" w:lineRule="auto"/>
        <w:rPr>
          <w:sz w:val="28"/>
          <w:szCs w:val="28"/>
        </w:rPr>
      </w:pPr>
      <w:r w:rsidDel="00000000" w:rsidR="00000000" w:rsidRPr="00000000">
        <w:rPr>
          <w:rtl w:val="0"/>
        </w:rPr>
      </w:r>
    </w:p>
    <w:p w:rsidR="00000000" w:rsidDel="00000000" w:rsidP="00000000" w:rsidRDefault="00000000" w:rsidRPr="00000000" w14:paraId="00000002">
      <w:pPr>
        <w:spacing w:line="240" w:lineRule="auto"/>
        <w:jc w:val="right"/>
        <w:rPr>
          <w:sz w:val="28"/>
          <w:szCs w:val="28"/>
        </w:rPr>
      </w:pPr>
      <w:r w:rsidDel="00000000" w:rsidR="00000000" w:rsidRPr="00000000">
        <w:rPr>
          <w:rtl w:val="0"/>
        </w:rPr>
      </w:r>
    </w:p>
    <w:p w:rsidR="00000000" w:rsidDel="00000000" w:rsidP="00000000" w:rsidRDefault="00000000" w:rsidRPr="00000000" w14:paraId="00000003">
      <w:pPr>
        <w:spacing w:line="240" w:lineRule="auto"/>
        <w:jc w:val="right"/>
        <w:rPr>
          <w:sz w:val="28"/>
          <w:szCs w:val="28"/>
        </w:rPr>
      </w:pPr>
      <w:r w:rsidDel="00000000" w:rsidR="00000000" w:rsidRPr="00000000">
        <w:rPr>
          <w:b w:val="1"/>
          <w:sz w:val="28"/>
          <w:szCs w:val="28"/>
          <w:rtl w:val="0"/>
        </w:rPr>
        <w:t xml:space="preserve">Vision and Scope Document</w:t>
      </w:r>
      <w:r w:rsidDel="00000000" w:rsidR="00000000" w:rsidRPr="00000000">
        <w:rPr>
          <w:rtl w:val="0"/>
        </w:rPr>
      </w:r>
    </w:p>
    <w:p w:rsidR="00000000" w:rsidDel="00000000" w:rsidP="00000000" w:rsidRDefault="00000000" w:rsidRPr="00000000" w14:paraId="00000004">
      <w:pPr>
        <w:spacing w:line="240" w:lineRule="auto"/>
        <w:jc w:val="right"/>
        <w:rPr>
          <w:sz w:val="28"/>
          <w:szCs w:val="28"/>
        </w:rPr>
      </w:pPr>
      <w:r w:rsidDel="00000000" w:rsidR="00000000" w:rsidRPr="00000000">
        <w:rPr>
          <w:b w:val="1"/>
          <w:sz w:val="28"/>
          <w:szCs w:val="28"/>
          <w:rtl w:val="0"/>
        </w:rPr>
        <w:t xml:space="preserve">for</w:t>
      </w:r>
      <w:r w:rsidDel="00000000" w:rsidR="00000000" w:rsidRPr="00000000">
        <w:rPr>
          <w:rtl w:val="0"/>
        </w:rPr>
      </w:r>
    </w:p>
    <w:p w:rsidR="00000000" w:rsidDel="00000000" w:rsidP="00000000" w:rsidRDefault="00000000" w:rsidRPr="00000000" w14:paraId="00000005">
      <w:pPr>
        <w:spacing w:line="240" w:lineRule="auto"/>
        <w:jc w:val="right"/>
        <w:rPr>
          <w:sz w:val="28"/>
          <w:szCs w:val="28"/>
        </w:rPr>
      </w:pPr>
      <w:r w:rsidDel="00000000" w:rsidR="00000000" w:rsidRPr="00000000">
        <w:rPr>
          <w:b w:val="1"/>
          <w:sz w:val="28"/>
          <w:szCs w:val="28"/>
          <w:rtl w:val="0"/>
        </w:rPr>
        <w:t xml:space="preserve">ChemSolution</w:t>
      </w:r>
      <w:r w:rsidDel="00000000" w:rsidR="00000000" w:rsidRPr="00000000">
        <w:rPr>
          <w:rtl w:val="0"/>
        </w:rPr>
      </w:r>
    </w:p>
    <w:p w:rsidR="00000000" w:rsidDel="00000000" w:rsidP="00000000" w:rsidRDefault="00000000" w:rsidRPr="00000000" w14:paraId="00000006">
      <w:pPr>
        <w:spacing w:line="240" w:lineRule="auto"/>
        <w:jc w:val="right"/>
        <w:rPr>
          <w:sz w:val="28"/>
          <w:szCs w:val="28"/>
        </w:rPr>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14:paraId="00000007">
      <w:pPr>
        <w:spacing w:line="240" w:lineRule="auto"/>
        <w:jc w:val="right"/>
        <w:rPr>
          <w:b w:val="1"/>
          <w:sz w:val="28"/>
          <w:szCs w:val="28"/>
        </w:rPr>
      </w:pPr>
      <w:r w:rsidDel="00000000" w:rsidR="00000000" w:rsidRPr="00000000">
        <w:rPr>
          <w:b w:val="1"/>
          <w:sz w:val="28"/>
          <w:szCs w:val="28"/>
          <w:rtl w:val="0"/>
        </w:rPr>
        <w:t xml:space="preserve">Prepared by Aliiev Denys,  </w:t>
      </w:r>
    </w:p>
    <w:p w:rsidR="00000000" w:rsidDel="00000000" w:rsidP="00000000" w:rsidRDefault="00000000" w:rsidRPr="00000000" w14:paraId="00000008">
      <w:pPr>
        <w:spacing w:line="240" w:lineRule="auto"/>
        <w:jc w:val="right"/>
        <w:rPr>
          <w:b w:val="1"/>
          <w:sz w:val="28"/>
          <w:szCs w:val="28"/>
        </w:rPr>
      </w:pPr>
      <w:r w:rsidDel="00000000" w:rsidR="00000000" w:rsidRPr="00000000">
        <w:rPr>
          <w:b w:val="1"/>
          <w:sz w:val="28"/>
          <w:szCs w:val="28"/>
          <w:rtl w:val="0"/>
        </w:rPr>
        <w:t xml:space="preserve">Bakhmat Yevhenii,</w:t>
      </w:r>
    </w:p>
    <w:p w:rsidR="00000000" w:rsidDel="00000000" w:rsidP="00000000" w:rsidRDefault="00000000" w:rsidRPr="00000000" w14:paraId="00000009">
      <w:pPr>
        <w:spacing w:line="240" w:lineRule="auto"/>
        <w:jc w:val="right"/>
        <w:rPr>
          <w:b w:val="1"/>
          <w:sz w:val="28"/>
          <w:szCs w:val="28"/>
        </w:rPr>
      </w:pPr>
      <w:r w:rsidDel="00000000" w:rsidR="00000000" w:rsidRPr="00000000">
        <w:rPr>
          <w:b w:val="1"/>
          <w:sz w:val="28"/>
          <w:szCs w:val="28"/>
          <w:rtl w:val="0"/>
        </w:rPr>
        <w:t xml:space="preserve">Berkovskyi Mykola,</w:t>
      </w:r>
    </w:p>
    <w:p w:rsidR="00000000" w:rsidDel="00000000" w:rsidP="00000000" w:rsidRDefault="00000000" w:rsidRPr="00000000" w14:paraId="0000000A">
      <w:pPr>
        <w:spacing w:line="240" w:lineRule="auto"/>
        <w:jc w:val="right"/>
        <w:rPr>
          <w:b w:val="1"/>
          <w:sz w:val="28"/>
          <w:szCs w:val="28"/>
        </w:rPr>
      </w:pPr>
      <w:r w:rsidDel="00000000" w:rsidR="00000000" w:rsidRPr="00000000">
        <w:rPr>
          <w:b w:val="1"/>
          <w:sz w:val="28"/>
          <w:szCs w:val="28"/>
          <w:rtl w:val="0"/>
        </w:rPr>
        <w:t xml:space="preserve">Burtsev Sergei,</w:t>
      </w:r>
    </w:p>
    <w:p w:rsidR="00000000" w:rsidDel="00000000" w:rsidP="00000000" w:rsidRDefault="00000000" w:rsidRPr="00000000" w14:paraId="0000000B">
      <w:pPr>
        <w:spacing w:line="240" w:lineRule="auto"/>
        <w:jc w:val="right"/>
        <w:rPr>
          <w:b w:val="1"/>
          <w:sz w:val="28"/>
          <w:szCs w:val="28"/>
        </w:rPr>
      </w:pPr>
      <w:r w:rsidDel="00000000" w:rsidR="00000000" w:rsidRPr="00000000">
        <w:rPr>
          <w:b w:val="1"/>
          <w:sz w:val="28"/>
          <w:szCs w:val="28"/>
          <w:rtl w:val="0"/>
        </w:rPr>
        <w:t xml:space="preserve">Tatarskyi</w:t>
      </w:r>
      <w:r w:rsidDel="00000000" w:rsidR="00000000" w:rsidRPr="00000000">
        <w:rPr>
          <w:b w:val="1"/>
          <w:sz w:val="28"/>
          <w:szCs w:val="28"/>
          <w:rtl w:val="0"/>
        </w:rPr>
        <w:t xml:space="preserve"> Danylo,</w:t>
      </w:r>
    </w:p>
    <w:p w:rsidR="00000000" w:rsidDel="00000000" w:rsidP="00000000" w:rsidRDefault="00000000" w:rsidRPr="00000000" w14:paraId="0000000C">
      <w:pPr>
        <w:spacing w:line="240" w:lineRule="auto"/>
        <w:jc w:val="right"/>
        <w:rPr>
          <w:b w:val="1"/>
          <w:sz w:val="28"/>
          <w:szCs w:val="28"/>
        </w:rPr>
      </w:pPr>
      <w:r w:rsidDel="00000000" w:rsidR="00000000" w:rsidRPr="00000000">
        <w:rPr>
          <w:b w:val="1"/>
          <w:sz w:val="28"/>
          <w:szCs w:val="28"/>
          <w:rtl w:val="0"/>
        </w:rPr>
        <w:t xml:space="preserve">Koba Yuliia</w:t>
      </w:r>
    </w:p>
    <w:p w:rsidR="00000000" w:rsidDel="00000000" w:rsidP="00000000" w:rsidRDefault="00000000" w:rsidRPr="00000000" w14:paraId="0000000D">
      <w:pPr>
        <w:spacing w:line="240" w:lineRule="auto"/>
        <w:jc w:val="right"/>
        <w:rPr>
          <w:sz w:val="28"/>
          <w:szCs w:val="28"/>
        </w:rPr>
      </w:pPr>
      <w:r w:rsidDel="00000000" w:rsidR="00000000" w:rsidRPr="00000000">
        <w:rPr>
          <w:b w:val="1"/>
          <w:sz w:val="28"/>
          <w:szCs w:val="28"/>
          <w:rtl w:val="0"/>
        </w:rPr>
        <w:t xml:space="preserve">ChemSolutionTeam</w:t>
      </w:r>
      <w:r w:rsidDel="00000000" w:rsidR="00000000" w:rsidRPr="00000000">
        <w:rPr>
          <w:rtl w:val="0"/>
        </w:rPr>
      </w:r>
    </w:p>
    <w:p w:rsidR="00000000" w:rsidDel="00000000" w:rsidP="00000000" w:rsidRDefault="00000000" w:rsidRPr="00000000" w14:paraId="0000000E">
      <w:pPr>
        <w:spacing w:line="240" w:lineRule="auto"/>
        <w:jc w:val="right"/>
        <w:rPr>
          <w:sz w:val="28"/>
          <w:szCs w:val="28"/>
        </w:rPr>
      </w:pPr>
      <w:r w:rsidDel="00000000" w:rsidR="00000000" w:rsidRPr="00000000">
        <w:rPr>
          <w:b w:val="1"/>
          <w:sz w:val="28"/>
          <w:szCs w:val="28"/>
          <w:rtl w:val="0"/>
        </w:rPr>
        <w:t xml:space="preserve">24.02.2021</w:t>
      </w:r>
      <w:r w:rsidDel="00000000" w:rsidR="00000000" w:rsidRPr="00000000">
        <w:rPr>
          <w:rtl w:val="0"/>
        </w:rPr>
      </w:r>
    </w:p>
    <w:p w:rsidR="00000000" w:rsidDel="00000000" w:rsidP="00000000" w:rsidRDefault="00000000" w:rsidRPr="00000000" w14:paraId="0000000F">
      <w:pPr>
        <w:spacing w:line="240" w:lineRule="auto"/>
        <w:jc w:val="right"/>
        <w:rPr>
          <w:sz w:val="28"/>
          <w:szCs w:val="28"/>
        </w:rPr>
      </w:pPr>
      <w:r w:rsidDel="00000000" w:rsidR="00000000" w:rsidRPr="00000000">
        <w:rPr>
          <w:rtl w:val="0"/>
        </w:rPr>
      </w:r>
    </w:p>
    <w:p w:rsidR="00000000" w:rsidDel="00000000" w:rsidP="00000000" w:rsidRDefault="00000000" w:rsidRPr="00000000" w14:paraId="00000010">
      <w:pPr>
        <w:spacing w:line="240" w:lineRule="auto"/>
        <w:jc w:val="right"/>
        <w:rPr>
          <w:sz w:val="28"/>
          <w:szCs w:val="28"/>
        </w:rPr>
      </w:pPr>
      <w:r w:rsidDel="00000000" w:rsidR="00000000" w:rsidRPr="00000000">
        <w:rPr>
          <w:rtl w:val="0"/>
        </w:rPr>
      </w:r>
    </w:p>
    <w:p w:rsidR="00000000" w:rsidDel="00000000" w:rsidP="00000000" w:rsidRDefault="00000000" w:rsidRPr="00000000" w14:paraId="00000011">
      <w:pPr>
        <w:spacing w:line="240" w:lineRule="auto"/>
        <w:jc w:val="right"/>
        <w:rPr>
          <w:sz w:val="28"/>
          <w:szCs w:val="28"/>
        </w:rPr>
      </w:pPr>
      <w:r w:rsidDel="00000000" w:rsidR="00000000" w:rsidRPr="00000000">
        <w:rPr>
          <w:rtl w:val="0"/>
        </w:rPr>
      </w:r>
    </w:p>
    <w:bookmarkStart w:colFirst="0" w:colLast="0" w:name="kix.1dwsk8diu5pk" w:id="0"/>
    <w:bookmarkEnd w:id="0"/>
    <w:p w:rsidR="00000000" w:rsidDel="00000000" w:rsidP="00000000" w:rsidRDefault="00000000" w:rsidRPr="00000000" w14:paraId="00000012">
      <w:pPr>
        <w:spacing w:line="240" w:lineRule="auto"/>
        <w:jc w:val="right"/>
        <w:rPr>
          <w:sz w:val="28"/>
          <w:szCs w:val="28"/>
        </w:rPr>
      </w:pPr>
      <w:r w:rsidDel="00000000" w:rsidR="00000000" w:rsidRPr="00000000">
        <w:rPr>
          <w:rtl w:val="0"/>
        </w:rPr>
      </w:r>
    </w:p>
    <w:p w:rsidR="00000000" w:rsidDel="00000000" w:rsidP="00000000" w:rsidRDefault="00000000" w:rsidRPr="00000000" w14:paraId="00000013">
      <w:pPr>
        <w:spacing w:line="240" w:lineRule="auto"/>
        <w:jc w:val="center"/>
        <w:rPr>
          <w:sz w:val="28"/>
          <w:szCs w:val="28"/>
        </w:rPr>
      </w:pP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Fonts w:ascii="Times" w:cs="Times" w:eastAsia="Times" w:hAnsi="Times"/>
          <w:b w:val="1"/>
          <w:sz w:val="28"/>
          <w:szCs w:val="28"/>
          <w:rtl w:val="0"/>
        </w:rPr>
        <w:t xml:space="preserve">Зміст</w:t>
      </w:r>
      <w:r w:rsidDel="00000000" w:rsidR="00000000" w:rsidRPr="00000000">
        <w:rPr>
          <w:rtl w:val="0"/>
        </w:rPr>
      </w:r>
    </w:p>
    <w:p w:rsidR="00000000" w:rsidDel="00000000" w:rsidP="00000000" w:rsidRDefault="00000000" w:rsidRPr="00000000" w14:paraId="00000015">
      <w:pPr>
        <w:spacing w:line="239" w:lineRule="auto"/>
        <w:rPr>
          <w:sz w:val="28"/>
          <w:szCs w:val="28"/>
        </w:rPr>
      </w:pPr>
      <w:r w:rsidDel="00000000" w:rsidR="00000000" w:rsidRPr="00000000">
        <w:rPr>
          <w:rtl w:val="0"/>
        </w:rPr>
      </w:r>
    </w:p>
    <w:p w:rsidR="00000000" w:rsidDel="00000000" w:rsidP="00000000" w:rsidRDefault="00000000" w:rsidRPr="00000000" w14:paraId="00000016">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Зміст</w:t>
        <w:tab/>
      </w:r>
      <w:r w:rsidDel="00000000" w:rsidR="00000000" w:rsidRPr="00000000">
        <w:rPr>
          <w:rtl w:val="0"/>
        </w:rPr>
      </w:r>
    </w:p>
    <w:p w:rsidR="00000000" w:rsidDel="00000000" w:rsidP="00000000" w:rsidRDefault="00000000" w:rsidRPr="00000000" w14:paraId="00000017">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Перегляд історії</w:t>
        <w:tab/>
      </w:r>
      <w:r w:rsidDel="00000000" w:rsidR="00000000" w:rsidRPr="00000000">
        <w:rPr>
          <w:rtl w:val="0"/>
        </w:rPr>
      </w:r>
    </w:p>
    <w:p w:rsidR="00000000" w:rsidDel="00000000" w:rsidP="00000000" w:rsidRDefault="00000000" w:rsidRPr="00000000" w14:paraId="00000018">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1.</w:t>
        <w:tab/>
        <w:t xml:space="preserve">Бізнес потреби</w:t>
        <w:tab/>
      </w:r>
      <w:r w:rsidDel="00000000" w:rsidR="00000000" w:rsidRPr="00000000">
        <w:rPr>
          <w:rtl w:val="0"/>
        </w:rPr>
      </w:r>
    </w:p>
    <w:p w:rsidR="00000000" w:rsidDel="00000000" w:rsidP="00000000" w:rsidRDefault="00000000" w:rsidRPr="00000000" w14:paraId="00000019">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1.1.</w:t>
        <w:tab/>
      </w:r>
      <w:r w:rsidDel="00000000" w:rsidR="00000000" w:rsidRPr="00000000">
        <w:rPr>
          <w:rFonts w:ascii="Times New Roman" w:cs="Times New Roman" w:eastAsia="Times New Roman" w:hAnsi="Times New Roman"/>
          <w:sz w:val="28"/>
          <w:szCs w:val="28"/>
          <w:rtl w:val="0"/>
        </w:rPr>
        <w:t xml:space="preserve">Бекграунд</w:t>
      </w: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A">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1.2.</w:t>
        <w:tab/>
        <w:t xml:space="preserve">Бізнес можливості</w:t>
        <w:tab/>
      </w:r>
      <w:r w:rsidDel="00000000" w:rsidR="00000000" w:rsidRPr="00000000">
        <w:rPr>
          <w:rtl w:val="0"/>
        </w:rPr>
      </w:r>
    </w:p>
    <w:p w:rsidR="00000000" w:rsidDel="00000000" w:rsidP="00000000" w:rsidRDefault="00000000" w:rsidRPr="00000000" w14:paraId="0000001B">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1.3.</w:t>
        <w:tab/>
        <w:t xml:space="preserve">Бізнес цілі та критерії успіху</w:t>
        <w:tab/>
      </w:r>
      <w:r w:rsidDel="00000000" w:rsidR="00000000" w:rsidRPr="00000000">
        <w:rPr>
          <w:rtl w:val="0"/>
        </w:rPr>
      </w:r>
    </w:p>
    <w:p w:rsidR="00000000" w:rsidDel="00000000" w:rsidP="00000000" w:rsidRDefault="00000000" w:rsidRPr="00000000" w14:paraId="0000001C">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1.4.</w:t>
        <w:tab/>
        <w:t xml:space="preserve">Потреби замовників та ринку</w:t>
      </w:r>
      <w:r w:rsidDel="00000000" w:rsidR="00000000" w:rsidRPr="00000000">
        <w:rPr>
          <w:rtl w:val="0"/>
        </w:rPr>
      </w:r>
    </w:p>
    <w:p w:rsidR="00000000" w:rsidDel="00000000" w:rsidP="00000000" w:rsidRDefault="00000000" w:rsidRPr="00000000" w14:paraId="0000001D">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1.5. </w:t>
        <w:tab/>
        <w:t xml:space="preserve">Бізнес ризики</w:t>
      </w:r>
      <w:r w:rsidDel="00000000" w:rsidR="00000000" w:rsidRPr="00000000">
        <w:rPr>
          <w:rtl w:val="0"/>
        </w:rPr>
      </w:r>
    </w:p>
    <w:p w:rsidR="00000000" w:rsidDel="00000000" w:rsidP="00000000" w:rsidRDefault="00000000" w:rsidRPr="00000000" w14:paraId="0000001E">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2.</w:t>
        <w:tab/>
        <w:t xml:space="preserve">Бачення рішення</w:t>
        <w:tab/>
      </w:r>
      <w:r w:rsidDel="00000000" w:rsidR="00000000" w:rsidRPr="00000000">
        <w:rPr>
          <w:rtl w:val="0"/>
        </w:rPr>
      </w:r>
    </w:p>
    <w:p w:rsidR="00000000" w:rsidDel="00000000" w:rsidP="00000000" w:rsidRDefault="00000000" w:rsidRPr="00000000" w14:paraId="0000001F">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2.1.</w:t>
        <w:tab/>
        <w:t xml:space="preserve">Роз’яснення рішення</w:t>
      </w:r>
      <w:r w:rsidDel="00000000" w:rsidR="00000000" w:rsidRPr="00000000">
        <w:rPr>
          <w:rtl w:val="0"/>
        </w:rPr>
      </w:r>
    </w:p>
    <w:p w:rsidR="00000000" w:rsidDel="00000000" w:rsidP="00000000" w:rsidRDefault="00000000" w:rsidRPr="00000000" w14:paraId="00000020">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2.2.</w:t>
        <w:tab/>
        <w:t xml:space="preserve">Основні особливості</w:t>
        <w:tab/>
      </w:r>
      <w:r w:rsidDel="00000000" w:rsidR="00000000" w:rsidRPr="00000000">
        <w:rPr>
          <w:rtl w:val="0"/>
        </w:rPr>
      </w:r>
    </w:p>
    <w:p w:rsidR="00000000" w:rsidDel="00000000" w:rsidP="00000000" w:rsidRDefault="00000000" w:rsidRPr="00000000" w14:paraId="00000021">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2.3.</w:t>
        <w:tab/>
        <w:t xml:space="preserve">Припущення та залежності</w:t>
      </w:r>
      <w:r w:rsidDel="00000000" w:rsidR="00000000" w:rsidRPr="00000000">
        <w:rPr>
          <w:rtl w:val="0"/>
        </w:rPr>
      </w:r>
    </w:p>
    <w:p w:rsidR="00000000" w:rsidDel="00000000" w:rsidP="00000000" w:rsidRDefault="00000000" w:rsidRPr="00000000" w14:paraId="00000022">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3.</w:t>
        <w:tab/>
        <w:t xml:space="preserve">Область та обмеження</w:t>
      </w:r>
      <w:r w:rsidDel="00000000" w:rsidR="00000000" w:rsidRPr="00000000">
        <w:rPr>
          <w:rtl w:val="0"/>
        </w:rPr>
      </w:r>
    </w:p>
    <w:p w:rsidR="00000000" w:rsidDel="00000000" w:rsidP="00000000" w:rsidRDefault="00000000" w:rsidRPr="00000000" w14:paraId="00000023">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3.1.</w:t>
        <w:tab/>
        <w:t xml:space="preserve">Область початкового релізу</w:t>
      </w:r>
      <w:r w:rsidDel="00000000" w:rsidR="00000000" w:rsidRPr="00000000">
        <w:rPr>
          <w:rtl w:val="0"/>
        </w:rPr>
      </w:r>
    </w:p>
    <w:p w:rsidR="00000000" w:rsidDel="00000000" w:rsidP="00000000" w:rsidRDefault="00000000" w:rsidRPr="00000000" w14:paraId="00000024">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3.2.</w:t>
        <w:tab/>
        <w:t xml:space="preserve">Область наступних релізів</w:t>
      </w:r>
      <w:r w:rsidDel="00000000" w:rsidR="00000000" w:rsidRPr="00000000">
        <w:rPr>
          <w:rtl w:val="0"/>
        </w:rPr>
      </w:r>
    </w:p>
    <w:p w:rsidR="00000000" w:rsidDel="00000000" w:rsidP="00000000" w:rsidRDefault="00000000" w:rsidRPr="00000000" w14:paraId="00000025">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3.3.</w:t>
        <w:tab/>
        <w:t xml:space="preserve">Обмеження і виключення</w:t>
      </w:r>
      <w:r w:rsidDel="00000000" w:rsidR="00000000" w:rsidRPr="00000000">
        <w:rPr>
          <w:rtl w:val="0"/>
        </w:rPr>
      </w:r>
    </w:p>
    <w:p w:rsidR="00000000" w:rsidDel="00000000" w:rsidP="00000000" w:rsidRDefault="00000000" w:rsidRPr="00000000" w14:paraId="00000026">
      <w:pPr>
        <w:tabs>
          <w:tab w:val="left" w:pos="360"/>
          <w:tab w:val="right" w:pos="8630"/>
        </w:tabs>
        <w:spacing w:line="239" w:lineRule="auto"/>
        <w:rPr>
          <w:sz w:val="28"/>
          <w:szCs w:val="28"/>
        </w:rPr>
      </w:pPr>
      <w:r w:rsidDel="00000000" w:rsidR="00000000" w:rsidRPr="00000000">
        <w:rPr>
          <w:rFonts w:ascii="Times New Roman" w:cs="Times New Roman" w:eastAsia="Times New Roman" w:hAnsi="Times New Roman"/>
          <w:sz w:val="28"/>
          <w:szCs w:val="28"/>
          <w:rtl w:val="0"/>
        </w:rPr>
        <w:t xml:space="preserve">4.</w:t>
        <w:tab/>
        <w:t xml:space="preserve">Бізнес-контекст</w:t>
      </w:r>
      <w:r w:rsidDel="00000000" w:rsidR="00000000" w:rsidRPr="00000000">
        <w:rPr>
          <w:rtl w:val="0"/>
        </w:rPr>
      </w:r>
    </w:p>
    <w:p w:rsidR="00000000" w:rsidDel="00000000" w:rsidP="00000000" w:rsidRDefault="00000000" w:rsidRPr="00000000" w14:paraId="00000027">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4.1.</w:t>
        <w:tab/>
        <w:t xml:space="preserve">Профілі зацікавлених сторін</w:t>
      </w:r>
      <w:r w:rsidDel="00000000" w:rsidR="00000000" w:rsidRPr="00000000">
        <w:rPr>
          <w:rtl w:val="0"/>
        </w:rPr>
      </w:r>
    </w:p>
    <w:p w:rsidR="00000000" w:rsidDel="00000000" w:rsidP="00000000" w:rsidRDefault="00000000" w:rsidRPr="00000000" w14:paraId="00000028">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4.2.</w:t>
        <w:tab/>
        <w:t xml:space="preserve">Пріоритети проекту</w:t>
      </w:r>
      <w:r w:rsidDel="00000000" w:rsidR="00000000" w:rsidRPr="00000000">
        <w:rPr>
          <w:rtl w:val="0"/>
        </w:rPr>
      </w:r>
    </w:p>
    <w:p w:rsidR="00000000" w:rsidDel="00000000" w:rsidP="00000000" w:rsidRDefault="00000000" w:rsidRPr="00000000" w14:paraId="00000029">
      <w:pPr>
        <w:tabs>
          <w:tab w:val="left" w:pos="720"/>
        </w:tabs>
        <w:spacing w:line="239"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4.3.</w:t>
        <w:tab/>
        <w:t xml:space="preserve">Робоче середовище</w:t>
      </w:r>
      <w:r w:rsidDel="00000000" w:rsidR="00000000" w:rsidRPr="00000000">
        <w:rPr>
          <w:rtl w:val="0"/>
        </w:rPr>
      </w:r>
    </w:p>
    <w:p w:rsidR="00000000" w:rsidDel="00000000" w:rsidP="00000000" w:rsidRDefault="00000000" w:rsidRPr="00000000" w14:paraId="0000002A">
      <w:pPr>
        <w:spacing w:line="239" w:lineRule="auto"/>
        <w:rPr>
          <w:sz w:val="28"/>
          <w:szCs w:val="28"/>
        </w:rPr>
      </w:pPr>
      <w:r w:rsidDel="00000000" w:rsidR="00000000" w:rsidRPr="00000000">
        <w:rPr>
          <w:rtl w:val="0"/>
        </w:rPr>
      </w:r>
    </w:p>
    <w:p w:rsidR="00000000" w:rsidDel="00000000" w:rsidP="00000000" w:rsidRDefault="00000000" w:rsidRPr="00000000" w14:paraId="0000002B">
      <w:pPr>
        <w:spacing w:line="239" w:lineRule="auto"/>
        <w:rPr>
          <w:sz w:val="28"/>
          <w:szCs w:val="28"/>
        </w:rPr>
      </w:pPr>
      <w:r w:rsidDel="00000000" w:rsidR="00000000" w:rsidRPr="00000000">
        <w:rPr>
          <w:rtl w:val="0"/>
        </w:rPr>
      </w:r>
    </w:p>
    <w:bookmarkStart w:colFirst="0" w:colLast="0" w:name="kix.66lb83z9kxy9" w:id="1"/>
    <w:bookmarkEnd w:id="1"/>
    <w:p w:rsidR="00000000" w:rsidDel="00000000" w:rsidP="00000000" w:rsidRDefault="00000000" w:rsidRPr="00000000" w14:paraId="0000002C">
      <w:pPr>
        <w:spacing w:line="239" w:lineRule="auto"/>
        <w:rPr>
          <w:sz w:val="28"/>
          <w:szCs w:val="28"/>
        </w:rPr>
      </w:pPr>
      <w:r w:rsidDel="00000000" w:rsidR="00000000" w:rsidRPr="00000000">
        <w:rPr>
          <w:rtl w:val="0"/>
        </w:rPr>
      </w:r>
    </w:p>
    <w:p w:rsidR="00000000" w:rsidDel="00000000" w:rsidP="00000000" w:rsidRDefault="00000000" w:rsidRPr="00000000" w14:paraId="0000002D">
      <w:pPr>
        <w:spacing w:line="239" w:lineRule="auto"/>
        <w:rPr>
          <w:sz w:val="28"/>
          <w:szCs w:val="28"/>
        </w:rPr>
      </w:pPr>
      <w:r w:rsidDel="00000000" w:rsidR="00000000" w:rsidRPr="00000000">
        <w:rPr>
          <w:rtl w:val="0"/>
        </w:rPr>
      </w:r>
    </w:p>
    <w:p w:rsidR="00000000" w:rsidDel="00000000" w:rsidP="00000000" w:rsidRDefault="00000000" w:rsidRPr="00000000" w14:paraId="0000002E">
      <w:pPr>
        <w:spacing w:line="240" w:lineRule="auto"/>
        <w:rPr>
          <w:sz w:val="28"/>
          <w:szCs w:val="28"/>
        </w:rPr>
      </w:pPr>
      <w:r w:rsidDel="00000000" w:rsidR="00000000" w:rsidRPr="00000000">
        <w:rPr>
          <w:rFonts w:ascii="Times" w:cs="Times" w:eastAsia="Times" w:hAnsi="Times"/>
          <w:b w:val="1"/>
          <w:sz w:val="28"/>
          <w:szCs w:val="28"/>
          <w:rtl w:val="0"/>
        </w:rPr>
        <w:t xml:space="preserve">Revision History</w:t>
      </w:r>
      <w:r w:rsidDel="00000000" w:rsidR="00000000" w:rsidRPr="00000000">
        <w:rPr>
          <w:rtl w:val="0"/>
        </w:rPr>
      </w:r>
    </w:p>
    <w:p w:rsidR="00000000" w:rsidDel="00000000" w:rsidP="00000000" w:rsidRDefault="00000000" w:rsidRPr="00000000" w14:paraId="0000002F">
      <w:pPr>
        <w:spacing w:line="239" w:lineRule="auto"/>
        <w:rPr>
          <w:sz w:val="28"/>
          <w:szCs w:val="28"/>
        </w:rPr>
      </w:pPr>
      <w:r w:rsidDel="00000000" w:rsidR="00000000" w:rsidRPr="00000000">
        <w:rPr>
          <w:rtl w:val="0"/>
        </w:rPr>
      </w:r>
    </w:p>
    <w:p w:rsidR="00000000" w:rsidDel="00000000" w:rsidP="00000000" w:rsidRDefault="00000000" w:rsidRPr="00000000" w14:paraId="00000030">
      <w:pPr>
        <w:spacing w:line="239" w:lineRule="auto"/>
        <w:rPr>
          <w:sz w:val="28"/>
          <w:szCs w:val="28"/>
        </w:rPr>
      </w:pPr>
      <w:r w:rsidDel="00000000" w:rsidR="00000000" w:rsidRPr="00000000">
        <w:rPr>
          <w:rtl w:val="0"/>
        </w:rPr>
      </w:r>
    </w:p>
    <w:tbl>
      <w:tblPr>
        <w:tblStyle w:val="Table1"/>
        <w:bidiVisual w:val="1"/>
        <w:tblW w:w="9870.0" w:type="dxa"/>
        <w:jc w:val="righ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15"/>
        <w:gridCol w:w="1665"/>
        <w:gridCol w:w="4860"/>
        <w:gridCol w:w="1230"/>
        <w:tblGridChange w:id="0">
          <w:tblGrid>
            <w:gridCol w:w="2115"/>
            <w:gridCol w:w="1665"/>
            <w:gridCol w:w="4860"/>
            <w:gridCol w:w="123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1">
            <w:pPr>
              <w:spacing w:after="40" w:before="40" w:line="239" w:lineRule="auto"/>
              <w:rPr>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2">
            <w:pPr>
              <w:spacing w:after="40" w:before="40" w:line="239" w:lineRule="auto"/>
              <w:rPr>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3">
            <w:pPr>
              <w:spacing w:after="40" w:before="40" w:line="239" w:lineRule="auto"/>
              <w:rPr>
                <w:sz w:val="28"/>
                <w:szCs w:val="28"/>
              </w:rPr>
            </w:pPr>
            <w:r w:rsidDel="00000000" w:rsidR="00000000" w:rsidRPr="00000000">
              <w:rPr>
                <w:rFonts w:ascii="Times New Roman" w:cs="Times New Roman" w:eastAsia="Times New Roman" w:hAnsi="Times New Roman"/>
                <w:b w:val="1"/>
                <w:sz w:val="28"/>
                <w:szCs w:val="28"/>
                <w:rtl w:val="0"/>
              </w:rPr>
              <w:t xml:space="preserve">Reason For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4">
            <w:pPr>
              <w:spacing w:after="40" w:before="40" w:line="239" w:lineRule="auto"/>
              <w:rPr>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5">
            <w:pPr>
              <w:spacing w:after="40" w:before="40" w:line="239"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6">
            <w:pPr>
              <w:spacing w:after="40" w:before="40" w:line="239" w:lineRule="auto"/>
              <w:rPr>
                <w:sz w:val="28"/>
                <w:szCs w:val="28"/>
              </w:rPr>
            </w:pPr>
            <w:r w:rsidDel="00000000" w:rsidR="00000000" w:rsidRPr="00000000">
              <w:rPr>
                <w:sz w:val="28"/>
                <w:szCs w:val="28"/>
                <w:rtl w:val="0"/>
              </w:rPr>
              <w:t xml:space="preserve">24.02.2021</w:t>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7">
            <w:pPr>
              <w:spacing w:after="40" w:before="40" w:line="239" w:lineRule="auto"/>
              <w:rPr>
                <w:sz w:val="28"/>
                <w:szCs w:val="28"/>
              </w:rPr>
            </w:pPr>
            <w:r w:rsidDel="00000000" w:rsidR="00000000" w:rsidRPr="00000000">
              <w:rPr>
                <w:sz w:val="28"/>
                <w:szCs w:val="28"/>
                <w:rtl w:val="0"/>
              </w:rPr>
              <w:t xml:space="preserve">Додавання конкурентів проекту та їх особливостей;</w:t>
            </w:r>
          </w:p>
          <w:p w:rsidR="00000000" w:rsidDel="00000000" w:rsidP="00000000" w:rsidRDefault="00000000" w:rsidRPr="00000000" w14:paraId="00000038">
            <w:pPr>
              <w:spacing w:after="40" w:before="40" w:line="239" w:lineRule="auto"/>
              <w:rPr>
                <w:sz w:val="28"/>
                <w:szCs w:val="28"/>
              </w:rPr>
            </w:pPr>
            <w:r w:rsidDel="00000000" w:rsidR="00000000" w:rsidRPr="00000000">
              <w:rPr>
                <w:sz w:val="28"/>
                <w:szCs w:val="28"/>
                <w:rtl w:val="0"/>
              </w:rPr>
              <w:t xml:space="preserve">Додавання усіх функцій проекту до пункту Major Features;</w:t>
            </w:r>
          </w:p>
          <w:p w:rsidR="00000000" w:rsidDel="00000000" w:rsidP="00000000" w:rsidRDefault="00000000" w:rsidRPr="00000000" w14:paraId="00000039">
            <w:pPr>
              <w:spacing w:after="40" w:before="40" w:line="239" w:lineRule="auto"/>
              <w:rPr>
                <w:sz w:val="28"/>
                <w:szCs w:val="28"/>
              </w:rPr>
            </w:pPr>
            <w:r w:rsidDel="00000000" w:rsidR="00000000" w:rsidRPr="00000000">
              <w:rPr>
                <w:sz w:val="28"/>
                <w:szCs w:val="28"/>
                <w:rtl w:val="0"/>
              </w:rPr>
              <w:t xml:space="preserve">Додавання API, які використовуються;</w:t>
            </w:r>
          </w:p>
          <w:p w:rsidR="00000000" w:rsidDel="00000000" w:rsidP="00000000" w:rsidRDefault="00000000" w:rsidRPr="00000000" w14:paraId="0000003A">
            <w:pPr>
              <w:spacing w:after="40" w:before="40" w:line="239" w:lineRule="auto"/>
              <w:rPr>
                <w:sz w:val="28"/>
                <w:szCs w:val="28"/>
              </w:rPr>
            </w:pPr>
            <w:r w:rsidDel="00000000" w:rsidR="00000000" w:rsidRPr="00000000">
              <w:rPr>
                <w:sz w:val="28"/>
                <w:szCs w:val="28"/>
                <w:rtl w:val="0"/>
              </w:rPr>
              <w:t xml:space="preserve">Додавання обмежень до пункту Limitations and Exclusions</w:t>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vAlign w:val="top"/>
          </w:tcPr>
          <w:p w:rsidR="00000000" w:rsidDel="00000000" w:rsidP="00000000" w:rsidRDefault="00000000" w:rsidRPr="00000000" w14:paraId="0000003B">
            <w:pPr>
              <w:spacing w:after="40" w:before="40" w:line="239" w:lineRule="auto"/>
              <w:rPr>
                <w:sz w:val="28"/>
                <w:szCs w:val="28"/>
              </w:rPr>
            </w:pPr>
            <w:r w:rsidDel="00000000" w:rsidR="00000000" w:rsidRPr="00000000">
              <w:rPr>
                <w:sz w:val="28"/>
                <w:szCs w:val="28"/>
                <w:rtl w:val="0"/>
              </w:rPr>
              <w:t xml:space="preserve">0.1</w:t>
            </w:r>
          </w:p>
        </w:tc>
      </w:tr>
    </w:tbl>
    <w:bookmarkStart w:colFirst="0" w:colLast="0" w:name="kix.j4kutod862kc" w:id="2"/>
    <w:bookmarkEnd w:id="2"/>
    <w:p w:rsidR="00000000" w:rsidDel="00000000" w:rsidP="00000000" w:rsidRDefault="00000000" w:rsidRPr="00000000" w14:paraId="0000003C">
      <w:pPr>
        <w:spacing w:line="239" w:lineRule="auto"/>
        <w:rPr>
          <w:sz w:val="28"/>
          <w:szCs w:val="28"/>
        </w:rPr>
      </w:pPr>
      <w:r w:rsidDel="00000000" w:rsidR="00000000" w:rsidRPr="00000000">
        <w:rPr>
          <w:rtl w:val="0"/>
        </w:rPr>
      </w:r>
    </w:p>
    <w:p w:rsidR="00000000" w:rsidDel="00000000" w:rsidP="00000000" w:rsidRDefault="00000000" w:rsidRPr="00000000" w14:paraId="0000003D">
      <w:pPr>
        <w:numPr>
          <w:ilvl w:val="0"/>
          <w:numId w:val="5"/>
        </w:numPr>
        <w:spacing w:line="239" w:lineRule="auto"/>
        <w:ind w:left="432" w:hanging="431"/>
        <w:jc w:val="both"/>
        <w:rPr>
          <w:sz w:val="28"/>
          <w:szCs w:val="28"/>
        </w:rPr>
      </w:pPr>
      <w:r w:rsidDel="00000000" w:rsidR="00000000" w:rsidRPr="00000000">
        <w:rPr>
          <w:rFonts w:ascii="Times New Roman" w:cs="Times New Roman" w:eastAsia="Times New Roman" w:hAnsi="Times New Roman"/>
          <w:b w:val="1"/>
          <w:sz w:val="28"/>
          <w:szCs w:val="28"/>
          <w:rtl w:val="0"/>
        </w:rPr>
        <w:t xml:space="preserve">Бізнес потреби</w:t>
      </w:r>
      <w:bookmarkStart w:colFirst="0" w:colLast="0" w:name="kix.sy332p3y7mpt" w:id="3"/>
      <w:bookmarkEnd w:id="3"/>
      <w:r w:rsidDel="00000000" w:rsidR="00000000" w:rsidRPr="00000000">
        <w:rPr>
          <w:rtl w:val="0"/>
        </w:rPr>
      </w:r>
    </w:p>
    <w:p w:rsidR="00000000" w:rsidDel="00000000" w:rsidP="00000000" w:rsidRDefault="00000000" w:rsidRPr="00000000" w14:paraId="0000003E">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Бекграунд</w:t>
      </w:r>
      <w:bookmarkStart w:colFirst="0" w:colLast="0" w:name="kix.agkgtb4rjsvi" w:id="4"/>
      <w:bookmarkEnd w:id="4"/>
      <w:r w:rsidDel="00000000" w:rsidR="00000000" w:rsidRPr="00000000">
        <w:rPr>
          <w:rtl w:val="0"/>
        </w:rPr>
      </w:r>
    </w:p>
    <w:p w:rsidR="00000000" w:rsidDel="00000000" w:rsidP="00000000" w:rsidRDefault="00000000" w:rsidRPr="00000000" w14:paraId="0000003F">
      <w:pPr>
        <w:spacing w:line="239" w:lineRule="auto"/>
        <w:jc w:val="both"/>
        <w:rPr>
          <w:sz w:val="28"/>
          <w:szCs w:val="28"/>
        </w:rPr>
      </w:pPr>
      <w:r w:rsidDel="00000000" w:rsidR="00000000" w:rsidRPr="00000000">
        <w:rPr>
          <w:sz w:val="28"/>
          <w:szCs w:val="28"/>
          <w:rtl w:val="0"/>
        </w:rPr>
        <w:t xml:space="preserve">Хімія - доволі складна наука, з якою стикається кожен школяр, який переходить до 7 класу. На жаль, для вивчення цього предмету виділяється недостатньо часу, а тому зрозуміти його відразу буває досить важко. До того ж, учитель не встигає виділити час на уроці кожному учневі із класу, </w:t>
      </w:r>
      <w:r w:rsidDel="00000000" w:rsidR="00000000" w:rsidRPr="00000000">
        <w:rPr>
          <w:sz w:val="28"/>
          <w:szCs w:val="28"/>
          <w:highlight w:val="white"/>
          <w:rtl w:val="0"/>
        </w:rPr>
        <w:t xml:space="preserve">а іноді, не може надати більш деталізовану інформацію предметної галузі.</w:t>
      </w:r>
      <w:r w:rsidDel="00000000" w:rsidR="00000000" w:rsidRPr="00000000">
        <w:rPr>
          <w:sz w:val="28"/>
          <w:szCs w:val="28"/>
          <w:rtl w:val="0"/>
        </w:rPr>
        <w:t xml:space="preserve"> Через це у деяких дітей зовсім зникає жага до навчання. Саме тому було вирішено створити інтерактивний програмний продукт, який допоможе користувачу зрозуміти, як будуються та виглядають молекули та зацікавити його до вивчення хімії за допомогою інтегрованої системи .</w:t>
      </w:r>
    </w:p>
    <w:p w:rsidR="00000000" w:rsidDel="00000000" w:rsidP="00000000" w:rsidRDefault="00000000" w:rsidRPr="00000000" w14:paraId="00000040">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Бізнес можливості</w:t>
      </w:r>
      <w:r w:rsidDel="00000000" w:rsidR="00000000" w:rsidRPr="00000000">
        <w:rPr>
          <w:rtl w:val="0"/>
        </w:rPr>
      </w:r>
    </w:p>
    <w:p w:rsidR="00000000" w:rsidDel="00000000" w:rsidP="00000000" w:rsidRDefault="00000000" w:rsidRPr="00000000" w14:paraId="00000041">
      <w:pPr>
        <w:spacing w:line="239" w:lineRule="auto"/>
        <w:jc w:val="both"/>
        <w:rPr>
          <w:sz w:val="28"/>
          <w:szCs w:val="28"/>
        </w:rPr>
      </w:pPr>
      <w:r w:rsidDel="00000000" w:rsidR="00000000" w:rsidRPr="00000000">
        <w:rPr>
          <w:sz w:val="28"/>
          <w:szCs w:val="28"/>
          <w:rtl w:val="0"/>
        </w:rPr>
        <w:t xml:space="preserve">На ринку існують програмні продукти-аналоги, які надають користувачу можливість виконувати найпростіші дії предметної галузі, однак ці продукти не є досконалими та не завжди інтерфейс цих засобів підходить для швидкого та зручного користування учнями середньої школи. ChemSolution буде об’єднувати у собі (та покращувати) найкращі практики вже існуючих аналогів, а саме: автоматична генерація інтерактивних молекул, полегшені маніпуляції періодичною системою хімічних елементів, без втрати деталізації інформації, узагальнення довідкової інформації про стан хімічних речовин та елементів; </w:t>
      </w:r>
    </w:p>
    <w:p w:rsidR="00000000" w:rsidDel="00000000" w:rsidP="00000000" w:rsidRDefault="00000000" w:rsidRPr="00000000" w14:paraId="00000042">
      <w:pPr>
        <w:spacing w:line="239" w:lineRule="auto"/>
        <w:jc w:val="both"/>
        <w:rPr>
          <w:sz w:val="28"/>
          <w:szCs w:val="28"/>
        </w:rPr>
      </w:pPr>
      <w:r w:rsidDel="00000000" w:rsidR="00000000" w:rsidRPr="00000000">
        <w:rPr>
          <w:sz w:val="28"/>
          <w:szCs w:val="28"/>
          <w:rtl w:val="0"/>
        </w:rPr>
        <w:t xml:space="preserve">Аналоги сервісу:</w:t>
      </w:r>
    </w:p>
    <w:p w:rsidR="00000000" w:rsidDel="00000000" w:rsidP="00000000" w:rsidRDefault="00000000" w:rsidRPr="00000000" w14:paraId="00000043">
      <w:pPr>
        <w:numPr>
          <w:ilvl w:val="0"/>
          <w:numId w:val="6"/>
        </w:numPr>
        <w:spacing w:line="239" w:lineRule="auto"/>
        <w:ind w:left="720" w:hanging="360"/>
        <w:jc w:val="both"/>
        <w:rPr>
          <w:sz w:val="28"/>
          <w:szCs w:val="28"/>
        </w:rPr>
      </w:pPr>
      <w:hyperlink r:id="rId6">
        <w:r w:rsidDel="00000000" w:rsidR="00000000" w:rsidRPr="00000000">
          <w:rPr>
            <w:b w:val="1"/>
            <w:color w:val="1155cc"/>
            <w:sz w:val="28"/>
            <w:szCs w:val="28"/>
            <w:u w:val="single"/>
            <w:rtl w:val="0"/>
          </w:rPr>
          <w:t xml:space="preserve">Bing.com</w:t>
        </w:r>
      </w:hyperlink>
      <w:r w:rsidDel="00000000" w:rsidR="00000000" w:rsidRPr="00000000">
        <w:rPr>
          <w:sz w:val="28"/>
          <w:szCs w:val="28"/>
          <w:rtl w:val="0"/>
        </w:rPr>
        <w:t xml:space="preserve"> - пошукова система, особливістю якої є анімоване зображення деяких молекул при пошуковому запиті.</w:t>
      </w:r>
    </w:p>
    <w:p w:rsidR="00000000" w:rsidDel="00000000" w:rsidP="00000000" w:rsidRDefault="00000000" w:rsidRPr="00000000" w14:paraId="00000044">
      <w:pPr>
        <w:spacing w:line="239" w:lineRule="auto"/>
        <w:ind w:left="720" w:firstLine="0"/>
        <w:jc w:val="both"/>
        <w:rPr>
          <w:sz w:val="28"/>
          <w:szCs w:val="28"/>
        </w:rPr>
      </w:pPr>
      <w:r w:rsidDel="00000000" w:rsidR="00000000" w:rsidRPr="00000000">
        <w:rPr>
          <w:b w:val="1"/>
          <w:sz w:val="28"/>
          <w:szCs w:val="28"/>
          <w:rtl w:val="0"/>
        </w:rPr>
        <w:t xml:space="preserve">Переваги</w:t>
      </w:r>
      <w:r w:rsidDel="00000000" w:rsidR="00000000" w:rsidRPr="00000000">
        <w:rPr>
          <w:sz w:val="28"/>
          <w:szCs w:val="28"/>
          <w:rtl w:val="0"/>
        </w:rPr>
        <w:t xml:space="preserve">: цікава анімація молекули, інформація про атоми при наведенні мишки, користувач може перетягувати атоми і приводити молекулу до руху.</w:t>
      </w:r>
    </w:p>
    <w:p w:rsidR="00000000" w:rsidDel="00000000" w:rsidP="00000000" w:rsidRDefault="00000000" w:rsidRPr="00000000" w14:paraId="00000045">
      <w:pPr>
        <w:spacing w:line="239" w:lineRule="auto"/>
        <w:ind w:left="720" w:firstLine="0"/>
        <w:jc w:val="both"/>
        <w:rPr>
          <w:sz w:val="28"/>
          <w:szCs w:val="28"/>
        </w:rPr>
      </w:pPr>
      <w:r w:rsidDel="00000000" w:rsidR="00000000" w:rsidRPr="00000000">
        <w:rPr>
          <w:b w:val="1"/>
          <w:sz w:val="28"/>
          <w:szCs w:val="28"/>
          <w:rtl w:val="0"/>
        </w:rPr>
        <w:t xml:space="preserve">Недоліки</w:t>
      </w:r>
      <w:r w:rsidDel="00000000" w:rsidR="00000000" w:rsidRPr="00000000">
        <w:rPr>
          <w:sz w:val="28"/>
          <w:szCs w:val="28"/>
          <w:rtl w:val="0"/>
        </w:rPr>
        <w:t xml:space="preserve">: молекули генеруються лише при точному пошуковому запиті, охоплена недостатньо велика кількість речовин.</w:t>
      </w:r>
    </w:p>
    <w:p w:rsidR="00000000" w:rsidDel="00000000" w:rsidP="00000000" w:rsidRDefault="00000000" w:rsidRPr="00000000" w14:paraId="00000046">
      <w:pPr>
        <w:numPr>
          <w:ilvl w:val="0"/>
          <w:numId w:val="6"/>
        </w:numPr>
        <w:spacing w:line="239" w:lineRule="auto"/>
        <w:ind w:left="720" w:hanging="360"/>
        <w:jc w:val="both"/>
        <w:rPr>
          <w:sz w:val="28"/>
          <w:szCs w:val="28"/>
        </w:rPr>
      </w:pPr>
      <w:hyperlink r:id="rId7">
        <w:r w:rsidDel="00000000" w:rsidR="00000000" w:rsidRPr="00000000">
          <w:rPr>
            <w:b w:val="1"/>
            <w:color w:val="1155cc"/>
            <w:sz w:val="28"/>
            <w:szCs w:val="28"/>
            <w:u w:val="single"/>
            <w:rtl w:val="0"/>
          </w:rPr>
          <w:t xml:space="preserve">Ptable.com</w:t>
        </w:r>
      </w:hyperlink>
      <w:r w:rsidDel="00000000" w:rsidR="00000000" w:rsidRPr="00000000">
        <w:rPr>
          <w:sz w:val="28"/>
          <w:szCs w:val="28"/>
          <w:rtl w:val="0"/>
        </w:rPr>
        <w:t xml:space="preserve"> - інтерактивна таблиця хімічних елементів.</w:t>
      </w:r>
    </w:p>
    <w:p w:rsidR="00000000" w:rsidDel="00000000" w:rsidP="00000000" w:rsidRDefault="00000000" w:rsidRPr="00000000" w14:paraId="00000047">
      <w:pPr>
        <w:spacing w:line="239" w:lineRule="auto"/>
        <w:ind w:left="720" w:firstLine="0"/>
        <w:jc w:val="both"/>
        <w:rPr>
          <w:sz w:val="28"/>
          <w:szCs w:val="28"/>
        </w:rPr>
      </w:pPr>
      <w:r w:rsidDel="00000000" w:rsidR="00000000" w:rsidRPr="00000000">
        <w:rPr>
          <w:b w:val="1"/>
          <w:sz w:val="28"/>
          <w:szCs w:val="28"/>
          <w:rtl w:val="0"/>
        </w:rPr>
        <w:t xml:space="preserve">Переваги</w:t>
      </w:r>
      <w:r w:rsidDel="00000000" w:rsidR="00000000" w:rsidRPr="00000000">
        <w:rPr>
          <w:sz w:val="28"/>
          <w:szCs w:val="28"/>
          <w:rtl w:val="0"/>
        </w:rPr>
        <w:t xml:space="preserve">: відображення інформації про хімічні елементи та можливі ізотопи, представлення моделі атома в 3D.</w:t>
      </w:r>
    </w:p>
    <w:p w:rsidR="00000000" w:rsidDel="00000000" w:rsidP="00000000" w:rsidRDefault="00000000" w:rsidRPr="00000000" w14:paraId="00000048">
      <w:pPr>
        <w:spacing w:line="239" w:lineRule="auto"/>
        <w:ind w:left="720" w:firstLine="0"/>
        <w:jc w:val="both"/>
        <w:rPr>
          <w:sz w:val="28"/>
          <w:szCs w:val="28"/>
        </w:rPr>
      </w:pPr>
      <w:r w:rsidDel="00000000" w:rsidR="00000000" w:rsidRPr="00000000">
        <w:rPr>
          <w:b w:val="1"/>
          <w:sz w:val="28"/>
          <w:szCs w:val="28"/>
          <w:rtl w:val="0"/>
        </w:rPr>
        <w:t xml:space="preserve">Недоліки</w:t>
      </w:r>
      <w:r w:rsidDel="00000000" w:rsidR="00000000" w:rsidRPr="00000000">
        <w:rPr>
          <w:sz w:val="28"/>
          <w:szCs w:val="28"/>
          <w:rtl w:val="0"/>
        </w:rPr>
        <w:t xml:space="preserve">: незручний та перевантажений інтерфейс, відсутність підказок.</w:t>
      </w:r>
    </w:p>
    <w:p w:rsidR="00000000" w:rsidDel="00000000" w:rsidP="00000000" w:rsidRDefault="00000000" w:rsidRPr="00000000" w14:paraId="00000049">
      <w:pPr>
        <w:numPr>
          <w:ilvl w:val="0"/>
          <w:numId w:val="6"/>
        </w:numPr>
        <w:spacing w:line="239" w:lineRule="auto"/>
        <w:ind w:left="720" w:hanging="360"/>
        <w:jc w:val="both"/>
        <w:rPr>
          <w:sz w:val="28"/>
          <w:szCs w:val="28"/>
        </w:rPr>
      </w:pPr>
      <w:hyperlink r:id="rId8">
        <w:r w:rsidDel="00000000" w:rsidR="00000000" w:rsidRPr="00000000">
          <w:rPr>
            <w:b w:val="1"/>
            <w:color w:val="1155cc"/>
            <w:sz w:val="28"/>
            <w:szCs w:val="28"/>
            <w:u w:val="single"/>
            <w:rtl w:val="0"/>
          </w:rPr>
          <w:t xml:space="preserve">ed.ted.com/periodic-videos</w:t>
        </w:r>
      </w:hyperlink>
      <w:r w:rsidDel="00000000" w:rsidR="00000000" w:rsidRPr="00000000">
        <w:rPr>
          <w:sz w:val="28"/>
          <w:szCs w:val="28"/>
          <w:rtl w:val="0"/>
        </w:rPr>
        <w:t xml:space="preserve"> - таблиця хімічних елементів з відеоуроками.</w:t>
      </w:r>
    </w:p>
    <w:p w:rsidR="00000000" w:rsidDel="00000000" w:rsidP="00000000" w:rsidRDefault="00000000" w:rsidRPr="00000000" w14:paraId="0000004A">
      <w:pPr>
        <w:spacing w:line="239" w:lineRule="auto"/>
        <w:ind w:left="720" w:firstLine="0"/>
        <w:jc w:val="both"/>
        <w:rPr>
          <w:sz w:val="28"/>
          <w:szCs w:val="28"/>
        </w:rPr>
      </w:pPr>
      <w:r w:rsidDel="00000000" w:rsidR="00000000" w:rsidRPr="00000000">
        <w:rPr>
          <w:b w:val="1"/>
          <w:sz w:val="28"/>
          <w:szCs w:val="28"/>
          <w:rtl w:val="0"/>
        </w:rPr>
        <w:t xml:space="preserve">Переваги</w:t>
      </w:r>
      <w:r w:rsidDel="00000000" w:rsidR="00000000" w:rsidRPr="00000000">
        <w:rPr>
          <w:sz w:val="28"/>
          <w:szCs w:val="28"/>
          <w:rtl w:val="0"/>
        </w:rPr>
        <w:t xml:space="preserve">: не перевантажений user-friendly інтерфейс, цікаві відео.</w:t>
      </w:r>
    </w:p>
    <w:p w:rsidR="00000000" w:rsidDel="00000000" w:rsidP="00000000" w:rsidRDefault="00000000" w:rsidRPr="00000000" w14:paraId="0000004B">
      <w:pPr>
        <w:spacing w:line="239" w:lineRule="auto"/>
        <w:ind w:left="720" w:firstLine="0"/>
        <w:jc w:val="both"/>
        <w:rPr>
          <w:sz w:val="28"/>
          <w:szCs w:val="28"/>
        </w:rPr>
      </w:pPr>
      <w:r w:rsidDel="00000000" w:rsidR="00000000" w:rsidRPr="00000000">
        <w:rPr>
          <w:b w:val="1"/>
          <w:sz w:val="28"/>
          <w:szCs w:val="28"/>
          <w:rtl w:val="0"/>
        </w:rPr>
        <w:t xml:space="preserve">Недоліки</w:t>
      </w:r>
      <w:r w:rsidDel="00000000" w:rsidR="00000000" w:rsidRPr="00000000">
        <w:rPr>
          <w:sz w:val="28"/>
          <w:szCs w:val="28"/>
          <w:rtl w:val="0"/>
        </w:rPr>
        <w:t xml:space="preserve">: обмежений функціонал.</w:t>
      </w:r>
    </w:p>
    <w:p w:rsidR="00000000" w:rsidDel="00000000" w:rsidP="00000000" w:rsidRDefault="00000000" w:rsidRPr="00000000" w14:paraId="0000004C">
      <w:pPr>
        <w:numPr>
          <w:ilvl w:val="0"/>
          <w:numId w:val="6"/>
        </w:numPr>
        <w:spacing w:line="239" w:lineRule="auto"/>
        <w:ind w:left="720" w:hanging="360"/>
        <w:jc w:val="both"/>
        <w:rPr>
          <w:sz w:val="28"/>
          <w:szCs w:val="28"/>
        </w:rPr>
      </w:pPr>
      <w:r w:rsidDel="00000000" w:rsidR="00000000" w:rsidRPr="00000000">
        <w:rPr>
          <w:sz w:val="28"/>
          <w:szCs w:val="28"/>
          <w:rtl w:val="0"/>
        </w:rPr>
        <w:t xml:space="preserve">Бакалаврська робота “Програмне забезпечення візуалізації віртуальної хімії” - програма, що дозволяє користувачеві створювати молекули, попередньо вказавши кількість атомів, а також інформацію про них.</w:t>
      </w:r>
    </w:p>
    <w:p w:rsidR="00000000" w:rsidDel="00000000" w:rsidP="00000000" w:rsidRDefault="00000000" w:rsidRPr="00000000" w14:paraId="0000004D">
      <w:pPr>
        <w:spacing w:line="239" w:lineRule="auto"/>
        <w:ind w:left="720" w:firstLine="0"/>
        <w:jc w:val="both"/>
        <w:rPr>
          <w:sz w:val="28"/>
          <w:szCs w:val="28"/>
        </w:rPr>
      </w:pPr>
      <w:r w:rsidDel="00000000" w:rsidR="00000000" w:rsidRPr="00000000">
        <w:rPr>
          <w:b w:val="1"/>
          <w:sz w:val="28"/>
          <w:szCs w:val="28"/>
          <w:rtl w:val="0"/>
        </w:rPr>
        <w:t xml:space="preserve">Переваги</w:t>
      </w:r>
      <w:r w:rsidDel="00000000" w:rsidR="00000000" w:rsidRPr="00000000">
        <w:rPr>
          <w:sz w:val="28"/>
          <w:szCs w:val="28"/>
          <w:rtl w:val="0"/>
        </w:rPr>
        <w:t xml:space="preserve">: додаток, який не потребує доступу до інтернету, можливість самостійно створювати молекули користувачами.</w:t>
      </w:r>
    </w:p>
    <w:p w:rsidR="00000000" w:rsidDel="00000000" w:rsidP="00000000" w:rsidRDefault="00000000" w:rsidRPr="00000000" w14:paraId="0000004E">
      <w:pPr>
        <w:spacing w:line="239" w:lineRule="auto"/>
        <w:ind w:left="720" w:firstLine="0"/>
        <w:jc w:val="both"/>
        <w:rPr>
          <w:sz w:val="28"/>
          <w:szCs w:val="28"/>
        </w:rPr>
      </w:pPr>
      <w:r w:rsidDel="00000000" w:rsidR="00000000" w:rsidRPr="00000000">
        <w:rPr>
          <w:b w:val="1"/>
          <w:sz w:val="28"/>
          <w:szCs w:val="28"/>
          <w:rtl w:val="0"/>
        </w:rPr>
        <w:t xml:space="preserve">Недоліки</w:t>
      </w:r>
      <w:r w:rsidDel="00000000" w:rsidR="00000000" w:rsidRPr="00000000">
        <w:rPr>
          <w:sz w:val="28"/>
          <w:szCs w:val="28"/>
          <w:rtl w:val="0"/>
        </w:rPr>
        <w:t xml:space="preserve">: непривабливий інтерфейс, програма може швидко наскучити користувачеві, оскільки в ній не вистачає інтерактивних елементів.</w:t>
      </w:r>
    </w:p>
    <w:p w:rsidR="00000000" w:rsidDel="00000000" w:rsidP="00000000" w:rsidRDefault="00000000" w:rsidRPr="00000000" w14:paraId="0000004F">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Бізнес-цілі та критерії успіху</w:t>
      </w:r>
      <w:bookmarkStart w:colFirst="0" w:colLast="0" w:name="kix.r5nu9ouptoua" w:id="5"/>
      <w:bookmarkEnd w:id="5"/>
      <w:r w:rsidDel="00000000" w:rsidR="00000000" w:rsidRPr="00000000">
        <w:rPr>
          <w:rtl w:val="0"/>
        </w:rPr>
      </w:r>
    </w:p>
    <w:p w:rsidR="00000000" w:rsidDel="00000000" w:rsidP="00000000" w:rsidRDefault="00000000" w:rsidRPr="00000000" w14:paraId="00000050">
      <w:pPr>
        <w:spacing w:line="239" w:lineRule="auto"/>
        <w:jc w:val="both"/>
        <w:rPr>
          <w:sz w:val="28"/>
          <w:szCs w:val="28"/>
        </w:rPr>
      </w:pPr>
      <w:r w:rsidDel="00000000" w:rsidR="00000000" w:rsidRPr="00000000">
        <w:rPr>
          <w:sz w:val="28"/>
          <w:szCs w:val="28"/>
          <w:rtl w:val="0"/>
        </w:rPr>
        <w:t xml:space="preserve">Основні бізнес-цілі цього програмного продукту пов’язані із створенням додатку для полегшення вивчення та повторення основ хімії для браузерів та смартфонів.</w:t>
      </w:r>
    </w:p>
    <w:p w:rsidR="00000000" w:rsidDel="00000000" w:rsidP="00000000" w:rsidRDefault="00000000" w:rsidRPr="00000000" w14:paraId="00000051">
      <w:pPr>
        <w:spacing w:line="239" w:lineRule="auto"/>
        <w:jc w:val="both"/>
        <w:rPr>
          <w:sz w:val="28"/>
          <w:szCs w:val="28"/>
        </w:rPr>
      </w:pPr>
      <w:r w:rsidDel="00000000" w:rsidR="00000000" w:rsidRPr="00000000">
        <w:rPr>
          <w:sz w:val="28"/>
          <w:szCs w:val="28"/>
          <w:rtl w:val="0"/>
        </w:rPr>
        <w:t xml:space="preserve">Це означає, що додаток повинен об’єктивно зменшувати зусилля та час, що учні витрачають на “зубріння” основ. </w:t>
      </w:r>
    </w:p>
    <w:p w:rsidR="00000000" w:rsidDel="00000000" w:rsidP="00000000" w:rsidRDefault="00000000" w:rsidRPr="00000000" w14:paraId="00000052">
      <w:pPr>
        <w:spacing w:line="239" w:lineRule="auto"/>
        <w:jc w:val="both"/>
        <w:rPr>
          <w:sz w:val="28"/>
          <w:szCs w:val="28"/>
        </w:rPr>
      </w:pPr>
      <w:r w:rsidDel="00000000" w:rsidR="00000000" w:rsidRPr="00000000">
        <w:rPr>
          <w:sz w:val="28"/>
          <w:szCs w:val="28"/>
          <w:rtl w:val="0"/>
        </w:rPr>
        <w:t xml:space="preserve">Бізнес-ціль-1: </w:t>
      </w:r>
      <w:r w:rsidDel="00000000" w:rsidR="00000000" w:rsidRPr="00000000">
        <w:rPr>
          <w:sz w:val="28"/>
          <w:szCs w:val="28"/>
          <w:rtl w:val="0"/>
        </w:rPr>
        <w:t xml:space="preserve">Розширення мовного пакету програмного продукту.</w:t>
      </w:r>
      <w:r w:rsidDel="00000000" w:rsidR="00000000" w:rsidRPr="00000000">
        <w:rPr>
          <w:rtl w:val="0"/>
        </w:rPr>
      </w:r>
    </w:p>
    <w:p w:rsidR="00000000" w:rsidDel="00000000" w:rsidP="00000000" w:rsidRDefault="00000000" w:rsidRPr="00000000" w14:paraId="00000053">
      <w:pPr>
        <w:spacing w:line="239" w:lineRule="auto"/>
        <w:jc w:val="both"/>
        <w:rPr>
          <w:sz w:val="28"/>
          <w:szCs w:val="28"/>
        </w:rPr>
      </w:pPr>
      <w:r w:rsidDel="00000000" w:rsidR="00000000" w:rsidRPr="00000000">
        <w:rPr>
          <w:sz w:val="28"/>
          <w:szCs w:val="28"/>
          <w:rtl w:val="0"/>
        </w:rPr>
        <w:t xml:space="preserve">Бізнес-ціль-2: Підключення систем монетизації Privat24 API та PayPal API.</w:t>
      </w:r>
    </w:p>
    <w:p w:rsidR="00000000" w:rsidDel="00000000" w:rsidP="00000000" w:rsidRDefault="00000000" w:rsidRPr="00000000" w14:paraId="00000054">
      <w:pPr>
        <w:spacing w:line="239" w:lineRule="auto"/>
        <w:jc w:val="both"/>
        <w:rPr>
          <w:sz w:val="28"/>
          <w:szCs w:val="28"/>
        </w:rPr>
      </w:pPr>
      <w:r w:rsidDel="00000000" w:rsidR="00000000" w:rsidRPr="00000000">
        <w:rPr>
          <w:sz w:val="28"/>
          <w:szCs w:val="28"/>
          <w:rtl w:val="0"/>
        </w:rPr>
        <w:t xml:space="preserve">Бізнес-ціль-3: Розширення мобільної версії додатку шляхом створення IOS клієнту.</w:t>
      </w:r>
    </w:p>
    <w:p w:rsidR="00000000" w:rsidDel="00000000" w:rsidP="00000000" w:rsidRDefault="00000000" w:rsidRPr="00000000" w14:paraId="00000055">
      <w:pPr>
        <w:spacing w:line="239" w:lineRule="auto"/>
        <w:jc w:val="both"/>
        <w:rPr>
          <w:sz w:val="28"/>
          <w:szCs w:val="28"/>
        </w:rPr>
      </w:pPr>
      <w:r w:rsidDel="00000000" w:rsidR="00000000" w:rsidRPr="00000000">
        <w:rPr>
          <w:sz w:val="28"/>
          <w:szCs w:val="28"/>
          <w:rtl w:val="0"/>
        </w:rPr>
        <w:t xml:space="preserve">Бізнес-ціль-4: Оптимізації </w:t>
      </w:r>
      <w:r w:rsidDel="00000000" w:rsidR="00000000" w:rsidRPr="00000000">
        <w:rPr>
          <w:sz w:val="28"/>
          <w:szCs w:val="28"/>
          <w:rtl w:val="0"/>
        </w:rPr>
        <w:t xml:space="preserve">кроссбраузерної</w:t>
      </w:r>
      <w:r w:rsidDel="00000000" w:rsidR="00000000" w:rsidRPr="00000000">
        <w:rPr>
          <w:sz w:val="28"/>
          <w:szCs w:val="28"/>
          <w:rtl w:val="0"/>
        </w:rPr>
        <w:t xml:space="preserve"> взаємодії із створюваним додатком.</w:t>
      </w:r>
    </w:p>
    <w:p w:rsidR="00000000" w:rsidDel="00000000" w:rsidP="00000000" w:rsidRDefault="00000000" w:rsidRPr="00000000" w14:paraId="00000056">
      <w:pPr>
        <w:spacing w:line="239" w:lineRule="auto"/>
        <w:jc w:val="both"/>
        <w:rPr>
          <w:sz w:val="28"/>
          <w:szCs w:val="28"/>
        </w:rPr>
      </w:pPr>
      <w:r w:rsidDel="00000000" w:rsidR="00000000" w:rsidRPr="00000000">
        <w:rPr>
          <w:sz w:val="28"/>
          <w:szCs w:val="28"/>
          <w:rtl w:val="0"/>
        </w:rPr>
        <w:t xml:space="preserve">Бізнес-ціль-5: Оновлення бази даних пов’язані із розвитком наук.</w:t>
      </w:r>
    </w:p>
    <w:p w:rsidR="00000000" w:rsidDel="00000000" w:rsidP="00000000" w:rsidRDefault="00000000" w:rsidRPr="00000000" w14:paraId="00000057">
      <w:pPr>
        <w:spacing w:line="239" w:lineRule="auto"/>
        <w:jc w:val="both"/>
        <w:rPr>
          <w:sz w:val="28"/>
          <w:szCs w:val="28"/>
        </w:rPr>
      </w:pPr>
      <w:r w:rsidDel="00000000" w:rsidR="00000000" w:rsidRPr="00000000">
        <w:rPr>
          <w:sz w:val="28"/>
          <w:szCs w:val="28"/>
          <w:rtl w:val="0"/>
        </w:rPr>
        <w:t xml:space="preserve">Бізнес-ціль-6: Реалізація системи підтримки користувачів.</w:t>
      </w:r>
    </w:p>
    <w:p w:rsidR="00000000" w:rsidDel="00000000" w:rsidP="00000000" w:rsidRDefault="00000000" w:rsidRPr="00000000" w14:paraId="00000058">
      <w:pPr>
        <w:spacing w:line="239" w:lineRule="auto"/>
        <w:jc w:val="both"/>
        <w:rPr>
          <w:sz w:val="28"/>
          <w:szCs w:val="28"/>
        </w:rPr>
      </w:pPr>
      <w:r w:rsidDel="00000000" w:rsidR="00000000" w:rsidRPr="00000000">
        <w:rPr>
          <w:sz w:val="28"/>
          <w:szCs w:val="28"/>
          <w:rtl w:val="0"/>
        </w:rPr>
        <w:t xml:space="preserve">Бізнес-ціль-7: Реалізація можливості багатокористувацької взаємодії із робочою областю.</w:t>
      </w:r>
    </w:p>
    <w:p w:rsidR="00000000" w:rsidDel="00000000" w:rsidP="00000000" w:rsidRDefault="00000000" w:rsidRPr="00000000" w14:paraId="00000059">
      <w:pPr>
        <w:spacing w:line="239" w:lineRule="auto"/>
        <w:jc w:val="both"/>
        <w:rPr>
          <w:sz w:val="28"/>
          <w:szCs w:val="28"/>
        </w:rPr>
      </w:pPr>
      <w:r w:rsidDel="00000000" w:rsidR="00000000" w:rsidRPr="00000000">
        <w:rPr>
          <w:sz w:val="28"/>
          <w:szCs w:val="28"/>
          <w:rtl w:val="0"/>
        </w:rPr>
        <w:t xml:space="preserve">Успіх проекту буде оцінюватись за 4 критеріями:</w:t>
      </w:r>
    </w:p>
    <w:p w:rsidR="00000000" w:rsidDel="00000000" w:rsidP="00000000" w:rsidRDefault="00000000" w:rsidRPr="00000000" w14:paraId="0000005A">
      <w:pPr>
        <w:spacing w:line="239" w:lineRule="auto"/>
        <w:jc w:val="both"/>
        <w:rPr>
          <w:sz w:val="28"/>
          <w:szCs w:val="28"/>
        </w:rPr>
      </w:pPr>
      <w:r w:rsidDel="00000000" w:rsidR="00000000" w:rsidRPr="00000000">
        <w:rPr>
          <w:sz w:val="28"/>
          <w:szCs w:val="28"/>
          <w:rtl w:val="0"/>
        </w:rPr>
        <w:t xml:space="preserve">Критерій успіху-1: Кількість переглядів веб-сторінки програмного продукту за перший місяць більше за 1000.</w:t>
      </w:r>
    </w:p>
    <w:p w:rsidR="00000000" w:rsidDel="00000000" w:rsidP="00000000" w:rsidRDefault="00000000" w:rsidRPr="00000000" w14:paraId="0000005B">
      <w:pPr>
        <w:spacing w:line="239" w:lineRule="auto"/>
        <w:jc w:val="both"/>
        <w:rPr>
          <w:sz w:val="28"/>
          <w:szCs w:val="28"/>
        </w:rPr>
      </w:pPr>
      <w:r w:rsidDel="00000000" w:rsidR="00000000" w:rsidRPr="00000000">
        <w:rPr>
          <w:sz w:val="28"/>
          <w:szCs w:val="28"/>
          <w:rtl w:val="0"/>
        </w:rPr>
        <w:t xml:space="preserve">Критерій успіху-2: Кількість завантажень мобільного додатку за перший місяць більше 50.</w:t>
      </w:r>
    </w:p>
    <w:p w:rsidR="00000000" w:rsidDel="00000000" w:rsidP="00000000" w:rsidRDefault="00000000" w:rsidRPr="00000000" w14:paraId="0000005C">
      <w:pPr>
        <w:spacing w:line="239" w:lineRule="auto"/>
        <w:jc w:val="both"/>
        <w:rPr>
          <w:sz w:val="28"/>
          <w:szCs w:val="28"/>
        </w:rPr>
      </w:pPr>
      <w:r w:rsidDel="00000000" w:rsidR="00000000" w:rsidRPr="00000000">
        <w:rPr>
          <w:sz w:val="28"/>
          <w:szCs w:val="28"/>
          <w:rtl w:val="0"/>
        </w:rPr>
        <w:t xml:space="preserve">Критерій успіху-3: Кількість зареєстрованих користувачів більше 50.</w:t>
      </w:r>
    </w:p>
    <w:p w:rsidR="00000000" w:rsidDel="00000000" w:rsidP="00000000" w:rsidRDefault="00000000" w:rsidRPr="00000000" w14:paraId="0000005D">
      <w:pPr>
        <w:spacing w:line="239" w:lineRule="auto"/>
        <w:jc w:val="both"/>
        <w:rPr>
          <w:sz w:val="28"/>
          <w:szCs w:val="28"/>
        </w:rPr>
      </w:pPr>
      <w:r w:rsidDel="00000000" w:rsidR="00000000" w:rsidRPr="00000000">
        <w:rPr>
          <w:sz w:val="28"/>
          <w:szCs w:val="28"/>
          <w:rtl w:val="0"/>
        </w:rPr>
        <w:t xml:space="preserve">Критерій успіху-4: Отримання більше 20 позитивних результатів опитування.</w:t>
      </w:r>
    </w:p>
    <w:p w:rsidR="00000000" w:rsidDel="00000000" w:rsidP="00000000" w:rsidRDefault="00000000" w:rsidRPr="00000000" w14:paraId="0000005E">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Потреби замовників та ринк</w:t>
      </w:r>
      <w:bookmarkStart w:colFirst="0" w:colLast="0" w:name="kix.luiz84581fzr" w:id="6"/>
      <w:bookmarkEnd w:id="6"/>
      <w:r w:rsidDel="00000000" w:rsidR="00000000" w:rsidRPr="00000000">
        <w:rPr>
          <w:rFonts w:ascii="Times New Roman" w:cs="Times New Roman" w:eastAsia="Times New Roman" w:hAnsi="Times New Roman"/>
          <w:b w:val="1"/>
          <w:sz w:val="28"/>
          <w:szCs w:val="28"/>
          <w:rtl w:val="0"/>
        </w:rPr>
        <w:t xml:space="preserve">у</w:t>
      </w:r>
      <w:r w:rsidDel="00000000" w:rsidR="00000000" w:rsidRPr="00000000">
        <w:rPr>
          <w:rtl w:val="0"/>
        </w:rPr>
      </w:r>
    </w:p>
    <w:p w:rsidR="00000000" w:rsidDel="00000000" w:rsidP="00000000" w:rsidRDefault="00000000" w:rsidRPr="00000000" w14:paraId="0000005F">
      <w:pPr>
        <w:numPr>
          <w:ilvl w:val="0"/>
          <w:numId w:val="2"/>
        </w:numPr>
        <w:spacing w:line="239" w:lineRule="auto"/>
        <w:ind w:left="720" w:hanging="360"/>
        <w:jc w:val="both"/>
        <w:rPr>
          <w:sz w:val="28"/>
          <w:szCs w:val="28"/>
        </w:rPr>
      </w:pPr>
      <w:r w:rsidDel="00000000" w:rsidR="00000000" w:rsidRPr="00000000">
        <w:rPr>
          <w:sz w:val="28"/>
          <w:szCs w:val="28"/>
          <w:rtl w:val="0"/>
        </w:rPr>
        <w:t xml:space="preserve">Customer Needs</w:t>
      </w:r>
    </w:p>
    <w:p w:rsidR="00000000" w:rsidDel="00000000" w:rsidP="00000000" w:rsidRDefault="00000000" w:rsidRPr="00000000" w14:paraId="00000060">
      <w:pPr>
        <w:spacing w:line="239" w:lineRule="auto"/>
        <w:ind w:left="720" w:firstLine="0"/>
        <w:jc w:val="both"/>
        <w:rPr>
          <w:sz w:val="28"/>
          <w:szCs w:val="28"/>
        </w:rPr>
      </w:pPr>
      <w:r w:rsidDel="00000000" w:rsidR="00000000" w:rsidRPr="00000000">
        <w:rPr>
          <w:sz w:val="28"/>
          <w:szCs w:val="28"/>
          <w:rtl w:val="0"/>
        </w:rPr>
        <w:t xml:space="preserve">Розроблюваний додаток буде популярним серед учнів середньої школи. Додаток дозволяє складати та візуально відображати моделі молекул, а також слугує інтерактивним довідником. Також додаток підтримує реєстрацію користувачів та фінансову підтримку розробників через покупку додаткових функцій та внутрішньої валюти.</w:t>
      </w:r>
    </w:p>
    <w:p w:rsidR="00000000" w:rsidDel="00000000" w:rsidP="00000000" w:rsidRDefault="00000000" w:rsidRPr="00000000" w14:paraId="00000061">
      <w:pPr>
        <w:numPr>
          <w:ilvl w:val="0"/>
          <w:numId w:val="2"/>
        </w:numPr>
        <w:spacing w:line="239" w:lineRule="auto"/>
        <w:ind w:left="720" w:hanging="360"/>
        <w:jc w:val="both"/>
        <w:rPr>
          <w:sz w:val="28"/>
          <w:szCs w:val="28"/>
        </w:rPr>
      </w:pPr>
      <w:r w:rsidDel="00000000" w:rsidR="00000000" w:rsidRPr="00000000">
        <w:rPr>
          <w:sz w:val="28"/>
          <w:szCs w:val="28"/>
          <w:rtl w:val="0"/>
        </w:rPr>
        <w:t xml:space="preserve">Market Needs</w:t>
      </w:r>
    </w:p>
    <w:p w:rsidR="00000000" w:rsidDel="00000000" w:rsidP="00000000" w:rsidRDefault="00000000" w:rsidRPr="00000000" w14:paraId="00000062">
      <w:pPr>
        <w:spacing w:line="239" w:lineRule="auto"/>
        <w:ind w:left="720" w:firstLine="0"/>
        <w:jc w:val="both"/>
        <w:rPr>
          <w:sz w:val="28"/>
          <w:szCs w:val="28"/>
        </w:rPr>
      </w:pPr>
      <w:r w:rsidDel="00000000" w:rsidR="00000000" w:rsidRPr="00000000">
        <w:rPr>
          <w:sz w:val="28"/>
          <w:szCs w:val="28"/>
          <w:rtl w:val="0"/>
        </w:rPr>
        <w:t xml:space="preserve">Затребуваність додатку обумовлена тим, що на даний момент не існує аналогу, що об’єднував всі ці необхідні функції, такі сервіси існують як окремі додатки, де окремо можна подивитися інформацію про елемент, таблицю хімічних елементів і подібні.</w:t>
      </w:r>
    </w:p>
    <w:p w:rsidR="00000000" w:rsidDel="00000000" w:rsidP="00000000" w:rsidRDefault="00000000" w:rsidRPr="00000000" w14:paraId="00000063">
      <w:pPr>
        <w:numPr>
          <w:ilvl w:val="0"/>
          <w:numId w:val="2"/>
        </w:numPr>
        <w:spacing w:line="239" w:lineRule="auto"/>
        <w:ind w:left="720" w:hanging="360"/>
        <w:jc w:val="both"/>
        <w:rPr>
          <w:sz w:val="28"/>
          <w:szCs w:val="28"/>
          <w:u w:val="none"/>
        </w:rPr>
      </w:pPr>
      <w:r w:rsidDel="00000000" w:rsidR="00000000" w:rsidRPr="00000000">
        <w:rPr>
          <w:sz w:val="28"/>
          <w:szCs w:val="28"/>
          <w:rtl w:val="0"/>
        </w:rPr>
        <w:t xml:space="preserve">Клієнтське обладнання та програмне середовище, в якому продукт буде працювати </w:t>
      </w:r>
    </w:p>
    <w:p w:rsidR="00000000" w:rsidDel="00000000" w:rsidP="00000000" w:rsidRDefault="00000000" w:rsidRPr="00000000" w14:paraId="00000064">
      <w:pPr>
        <w:spacing w:line="239" w:lineRule="auto"/>
        <w:ind w:left="720" w:firstLine="0"/>
        <w:jc w:val="both"/>
        <w:rPr>
          <w:sz w:val="28"/>
          <w:szCs w:val="28"/>
        </w:rPr>
      </w:pPr>
      <w:r w:rsidDel="00000000" w:rsidR="00000000" w:rsidRPr="00000000">
        <w:rPr>
          <w:sz w:val="28"/>
          <w:szCs w:val="28"/>
          <w:rtl w:val="0"/>
        </w:rPr>
        <w:t xml:space="preserve">Для використання веб-версії користувачеві буде потрібен доступ до мережі Інтернет, браузер, який підтримує HTML5, а також відповідна версія операційної системи в залежності від пристрою: для користувачів смартфонів Android – від 4.0, IOS – від 7.0, персональні комп’ютери Windows – від XP, Linux, MacOS - від Sierra. Мобільний додаток доступний для користувачів Android – від 6.0.</w:t>
      </w:r>
    </w:p>
    <w:p w:rsidR="00000000" w:rsidDel="00000000" w:rsidP="00000000" w:rsidRDefault="00000000" w:rsidRPr="00000000" w14:paraId="00000065">
      <w:pPr>
        <w:numPr>
          <w:ilvl w:val="0"/>
          <w:numId w:val="2"/>
        </w:numPr>
        <w:spacing w:line="239" w:lineRule="auto"/>
        <w:ind w:left="720" w:hanging="360"/>
        <w:jc w:val="both"/>
        <w:rPr>
          <w:sz w:val="28"/>
          <w:szCs w:val="28"/>
          <w:u w:val="none"/>
        </w:rPr>
      </w:pPr>
      <w:r w:rsidDel="00000000" w:rsidR="00000000" w:rsidRPr="00000000">
        <w:rPr>
          <w:sz w:val="28"/>
          <w:szCs w:val="28"/>
          <w:rtl w:val="0"/>
        </w:rPr>
        <w:t xml:space="preserve">Вимоги до продуктивності:</w:t>
      </w:r>
    </w:p>
    <w:p w:rsidR="00000000" w:rsidDel="00000000" w:rsidP="00000000" w:rsidRDefault="00000000" w:rsidRPr="00000000" w14:paraId="00000066">
      <w:pPr>
        <w:spacing w:line="239" w:lineRule="auto"/>
        <w:ind w:left="1440" w:firstLine="0"/>
        <w:jc w:val="both"/>
        <w:rPr>
          <w:sz w:val="28"/>
          <w:szCs w:val="28"/>
        </w:rPr>
      </w:pPr>
      <w:r w:rsidDel="00000000" w:rsidR="00000000" w:rsidRPr="00000000">
        <w:rPr>
          <w:sz w:val="28"/>
          <w:szCs w:val="28"/>
          <w:rtl w:val="0"/>
        </w:rPr>
        <w:t xml:space="preserve">- Час завантаження сайту до 5 секунд;</w:t>
      </w:r>
    </w:p>
    <w:p w:rsidR="00000000" w:rsidDel="00000000" w:rsidP="00000000" w:rsidRDefault="00000000" w:rsidRPr="00000000" w14:paraId="00000067">
      <w:pPr>
        <w:spacing w:line="239" w:lineRule="auto"/>
        <w:ind w:left="1440" w:firstLine="0"/>
        <w:jc w:val="both"/>
        <w:rPr>
          <w:sz w:val="28"/>
          <w:szCs w:val="28"/>
        </w:rPr>
      </w:pPr>
      <w:r w:rsidDel="00000000" w:rsidR="00000000" w:rsidRPr="00000000">
        <w:rPr>
          <w:sz w:val="28"/>
          <w:szCs w:val="28"/>
          <w:rtl w:val="0"/>
        </w:rPr>
        <w:t xml:space="preserve">- Миттєвий відгук на дії користувача;</w:t>
      </w:r>
    </w:p>
    <w:p w:rsidR="00000000" w:rsidDel="00000000" w:rsidP="00000000" w:rsidRDefault="00000000" w:rsidRPr="00000000" w14:paraId="00000068">
      <w:pPr>
        <w:spacing w:line="239" w:lineRule="auto"/>
        <w:ind w:left="1440" w:firstLine="0"/>
        <w:jc w:val="both"/>
        <w:rPr>
          <w:sz w:val="28"/>
          <w:szCs w:val="28"/>
        </w:rPr>
      </w:pPr>
      <w:r w:rsidDel="00000000" w:rsidR="00000000" w:rsidRPr="00000000">
        <w:rPr>
          <w:sz w:val="28"/>
          <w:szCs w:val="28"/>
          <w:rtl w:val="0"/>
        </w:rPr>
        <w:t xml:space="preserve">- Анонсування успішних або помилкових дій користувача.</w:t>
      </w:r>
    </w:p>
    <w:p w:rsidR="00000000" w:rsidDel="00000000" w:rsidP="00000000" w:rsidRDefault="00000000" w:rsidRPr="00000000" w14:paraId="00000069">
      <w:pPr>
        <w:spacing w:line="239" w:lineRule="auto"/>
        <w:ind w:left="720" w:firstLine="0"/>
        <w:jc w:val="both"/>
        <w:rPr>
          <w:sz w:val="28"/>
          <w:szCs w:val="28"/>
        </w:rPr>
      </w:pPr>
      <w:r w:rsidDel="00000000" w:rsidR="00000000" w:rsidRPr="00000000">
        <w:rPr>
          <w:rtl w:val="0"/>
        </w:rPr>
      </w:r>
    </w:p>
    <w:p w:rsidR="00000000" w:rsidDel="00000000" w:rsidP="00000000" w:rsidRDefault="00000000" w:rsidRPr="00000000" w14:paraId="0000006A">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Бізнес ризики</w:t>
      </w:r>
      <w:bookmarkStart w:colFirst="0" w:colLast="0" w:name="kix.nswpj8k8tk5p" w:id="7"/>
      <w:bookmarkEnd w:id="7"/>
      <w:r w:rsidDel="00000000" w:rsidR="00000000" w:rsidRPr="00000000">
        <w:rPr>
          <w:rtl w:val="0"/>
        </w:rPr>
      </w:r>
    </w:p>
    <w:p w:rsidR="00000000" w:rsidDel="00000000" w:rsidP="00000000" w:rsidRDefault="00000000" w:rsidRPr="00000000" w14:paraId="0000006B">
      <w:pPr>
        <w:spacing w:line="239" w:lineRule="auto"/>
        <w:jc w:val="both"/>
        <w:rPr>
          <w:sz w:val="28"/>
          <w:szCs w:val="28"/>
        </w:rPr>
      </w:pPr>
      <w:r w:rsidDel="00000000" w:rsidR="00000000" w:rsidRPr="00000000">
        <w:rPr>
          <w:rtl w:val="0"/>
        </w:rPr>
      </w:r>
    </w:p>
    <w:p w:rsidR="00000000" w:rsidDel="00000000" w:rsidP="00000000" w:rsidRDefault="00000000" w:rsidRPr="00000000" w14:paraId="0000006C">
      <w:pPr>
        <w:spacing w:line="239" w:lineRule="auto"/>
        <w:jc w:val="both"/>
        <w:rPr>
          <w:sz w:val="28"/>
          <w:szCs w:val="28"/>
        </w:rPr>
      </w:pPr>
      <w:r w:rsidDel="00000000" w:rsidR="00000000" w:rsidRPr="00000000">
        <w:rPr>
          <w:sz w:val="28"/>
          <w:szCs w:val="28"/>
          <w:rtl w:val="0"/>
        </w:rPr>
        <w:t xml:space="preserve">У кожного програмного продукту є ризики. Наша розробка не є виключенням. Нижче наведено список ризиків, а також заходи задля їх пом’якшення:</w:t>
      </w:r>
    </w:p>
    <w:p w:rsidR="00000000" w:rsidDel="00000000" w:rsidP="00000000" w:rsidRDefault="00000000" w:rsidRPr="00000000" w14:paraId="0000006D">
      <w:pPr>
        <w:spacing w:line="239" w:lineRule="auto"/>
        <w:jc w:val="both"/>
        <w:rPr>
          <w:sz w:val="28"/>
          <w:szCs w:val="28"/>
        </w:rPr>
      </w:pPr>
      <w:r w:rsidDel="00000000" w:rsidR="00000000" w:rsidRPr="00000000">
        <w:rPr>
          <w:rtl w:val="0"/>
        </w:rPr>
      </w:r>
    </w:p>
    <w:tbl>
      <w:tblPr>
        <w:tblStyle w:val="Table2"/>
        <w:tblW w:w="9030.4367989381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060"/>
        <w:gridCol w:w="3390.436798938115"/>
        <w:tblGridChange w:id="0">
          <w:tblGrid>
            <w:gridCol w:w="2580"/>
            <w:gridCol w:w="3060"/>
            <w:gridCol w:w="3390.436798938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Ризик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Заходи для запобігання</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Користувач може не зрозуміти, як користуватись розробленим додатком.</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Використання не всіх можливості додатку, або виконання помилкових дій, що призводять до помилкового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Створення документації додатку.</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Відсутність мовної локалізації.</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Створення декількох варіантів мовної локалізації додатку. Спершу будуть доступні такі мови: українська, російська, англійська.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Певна “нішевість”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Невелика кількість користувачів, яка не дозволить належно монетизувати застосунок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Геймифікація застосунку для збільшення часу користування додатком.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Поява конкурентів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Перехід великої кількості користувачів на іншу платформу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Моніторинг сервісів конкурентів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Неефективна рекламна кампанія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Приток меншої кількості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Внесення змін до рекламної кампанії, зміна засобів реклами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Неприйняття нових можливостей сервісу з</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боку користувачів</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що може</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призвести до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незатребуваності</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Відтік користувачів через небажання користуватися зміненим продуктом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Допомога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користувачам у</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використанні сервісу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за допомогою</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допоміжних</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матеріалів (покрокові</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інструкції, відео-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інструкції)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Відсутність фінансування на першому етапі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Неможливість реалізувати деякі функції сервісу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Пошук інвесторів, презентація проекту для широкої аудиторії для знаходження інвестування</w:t>
            </w:r>
          </w:p>
        </w:tc>
      </w:tr>
    </w:tbl>
    <w:p w:rsidR="00000000" w:rsidDel="00000000" w:rsidP="00000000" w:rsidRDefault="00000000" w:rsidRPr="00000000" w14:paraId="00000095">
      <w:pPr>
        <w:spacing w:line="239" w:lineRule="auto"/>
        <w:rPr>
          <w:sz w:val="28"/>
          <w:szCs w:val="28"/>
        </w:rPr>
      </w:pPr>
      <w:r w:rsidDel="00000000" w:rsidR="00000000" w:rsidRPr="00000000">
        <w:rPr>
          <w:rtl w:val="0"/>
        </w:rPr>
      </w:r>
    </w:p>
    <w:p w:rsidR="00000000" w:rsidDel="00000000" w:rsidP="00000000" w:rsidRDefault="00000000" w:rsidRPr="00000000" w14:paraId="00000096">
      <w:pPr>
        <w:numPr>
          <w:ilvl w:val="0"/>
          <w:numId w:val="5"/>
        </w:numPr>
        <w:spacing w:line="239" w:lineRule="auto"/>
        <w:ind w:left="432" w:hanging="431"/>
        <w:jc w:val="both"/>
        <w:rPr>
          <w:sz w:val="28"/>
          <w:szCs w:val="28"/>
        </w:rPr>
      </w:pPr>
      <w:r w:rsidDel="00000000" w:rsidR="00000000" w:rsidRPr="00000000">
        <w:rPr>
          <w:rFonts w:ascii="Times New Roman" w:cs="Times New Roman" w:eastAsia="Times New Roman" w:hAnsi="Times New Roman"/>
          <w:b w:val="1"/>
          <w:sz w:val="28"/>
          <w:szCs w:val="28"/>
          <w:rtl w:val="0"/>
        </w:rPr>
        <w:t xml:space="preserve">Бачення рішенн</w:t>
      </w:r>
      <w:bookmarkStart w:colFirst="0" w:colLast="0" w:name="kix.1w4n6ocx9x1v" w:id="8"/>
      <w:bookmarkEnd w:id="8"/>
      <w:r w:rsidDel="00000000" w:rsidR="00000000" w:rsidRPr="00000000">
        <w:rPr>
          <w:rFonts w:ascii="Times New Roman" w:cs="Times New Roman" w:eastAsia="Times New Roman" w:hAnsi="Times New Roman"/>
          <w:b w:val="1"/>
          <w:sz w:val="28"/>
          <w:szCs w:val="28"/>
          <w:rtl w:val="0"/>
        </w:rPr>
        <w:t xml:space="preserve">я</w:t>
      </w:r>
      <w:r w:rsidDel="00000000" w:rsidR="00000000" w:rsidRPr="00000000">
        <w:rPr>
          <w:rtl w:val="0"/>
        </w:rPr>
      </w:r>
    </w:p>
    <w:p w:rsidR="00000000" w:rsidDel="00000000" w:rsidP="00000000" w:rsidRDefault="00000000" w:rsidRPr="00000000" w14:paraId="00000097">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Роз’яснення рішення</w:t>
      </w:r>
      <w:r w:rsidDel="00000000" w:rsidR="00000000" w:rsidRPr="00000000">
        <w:rPr>
          <w:rtl w:val="0"/>
        </w:rPr>
      </w:r>
    </w:p>
    <w:p w:rsidR="00000000" w:rsidDel="00000000" w:rsidP="00000000" w:rsidRDefault="00000000" w:rsidRPr="00000000" w14:paraId="00000098">
      <w:pPr>
        <w:spacing w:line="239" w:lineRule="auto"/>
        <w:jc w:val="both"/>
        <w:rPr>
          <w:sz w:val="28"/>
          <w:szCs w:val="28"/>
        </w:rPr>
      </w:pPr>
      <w:r w:rsidDel="00000000" w:rsidR="00000000" w:rsidRPr="00000000">
        <w:rPr>
          <w:sz w:val="28"/>
          <w:szCs w:val="28"/>
          <w:rtl w:val="0"/>
        </w:rPr>
        <w:t xml:space="preserve">Веб-сервіс буде створено мультиплатформовий, його можна буде запустити на будь-якій платформі. Додаток мусить полегшувати школярам розуміння структури різних хімічних речовин за рахунок наочного подання навчальної інформації в інтерактивному режимі. </w:t>
      </w:r>
    </w:p>
    <w:p w:rsidR="00000000" w:rsidDel="00000000" w:rsidP="00000000" w:rsidRDefault="00000000" w:rsidRPr="00000000" w14:paraId="00000099">
      <w:pPr>
        <w:spacing w:line="239" w:lineRule="auto"/>
        <w:jc w:val="both"/>
        <w:rPr>
          <w:sz w:val="28"/>
          <w:szCs w:val="28"/>
        </w:rPr>
      </w:pPr>
      <w:r w:rsidDel="00000000" w:rsidR="00000000" w:rsidRPr="00000000">
        <w:rPr>
          <w:sz w:val="28"/>
          <w:szCs w:val="28"/>
          <w:rtl w:val="0"/>
        </w:rPr>
        <w:t xml:space="preserve">Додаток повинен бути зручним для використання як на комп'ютерах, так і на смартфонах.</w:t>
      </w:r>
    </w:p>
    <w:p w:rsidR="00000000" w:rsidDel="00000000" w:rsidP="00000000" w:rsidRDefault="00000000" w:rsidRPr="00000000" w14:paraId="0000009A">
      <w:pPr>
        <w:spacing w:line="239" w:lineRule="auto"/>
        <w:jc w:val="both"/>
        <w:rPr>
          <w:sz w:val="28"/>
          <w:szCs w:val="28"/>
        </w:rPr>
      </w:pPr>
      <w:r w:rsidDel="00000000" w:rsidR="00000000" w:rsidRPr="00000000">
        <w:rPr>
          <w:rtl w:val="0"/>
        </w:rPr>
      </w:r>
    </w:p>
    <w:p w:rsidR="00000000" w:rsidDel="00000000" w:rsidP="00000000" w:rsidRDefault="00000000" w:rsidRPr="00000000" w14:paraId="0000009B">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Основні особливості</w:t>
      </w:r>
      <w:r w:rsidDel="00000000" w:rsidR="00000000" w:rsidRPr="00000000">
        <w:rPr>
          <w:rtl w:val="0"/>
        </w:rPr>
      </w:r>
    </w:p>
    <w:p w:rsidR="00000000" w:rsidDel="00000000" w:rsidP="00000000" w:rsidRDefault="00000000" w:rsidRPr="00000000" w14:paraId="0000009C">
      <w:pPr>
        <w:spacing w:line="239" w:lineRule="auto"/>
        <w:ind w:left="576" w:firstLine="0"/>
        <w:jc w:val="both"/>
        <w:rPr>
          <w:sz w:val="28"/>
          <w:szCs w:val="28"/>
        </w:rPr>
      </w:pPr>
      <w:r w:rsidDel="00000000" w:rsidR="00000000" w:rsidRPr="00000000">
        <w:rPr>
          <w:sz w:val="28"/>
          <w:szCs w:val="28"/>
          <w:rtl w:val="0"/>
        </w:rPr>
        <w:t xml:space="preserve">Основна функція-1: Інтерактивне складання молекул.</w:t>
      </w:r>
    </w:p>
    <w:p w:rsidR="00000000" w:rsidDel="00000000" w:rsidP="00000000" w:rsidRDefault="00000000" w:rsidRPr="00000000" w14:paraId="0000009D">
      <w:pPr>
        <w:spacing w:line="239" w:lineRule="auto"/>
        <w:ind w:left="576" w:firstLine="0"/>
        <w:jc w:val="both"/>
        <w:rPr>
          <w:sz w:val="28"/>
          <w:szCs w:val="28"/>
        </w:rPr>
      </w:pPr>
      <w:r w:rsidDel="00000000" w:rsidR="00000000" w:rsidRPr="00000000">
        <w:rPr>
          <w:sz w:val="28"/>
          <w:szCs w:val="28"/>
          <w:rtl w:val="0"/>
        </w:rPr>
        <w:t xml:space="preserve">Основна функція-2: Реєстрація та авторизація користувачів.</w:t>
      </w:r>
    </w:p>
    <w:p w:rsidR="00000000" w:rsidDel="00000000" w:rsidP="00000000" w:rsidRDefault="00000000" w:rsidRPr="00000000" w14:paraId="0000009E">
      <w:pPr>
        <w:spacing w:line="239" w:lineRule="auto"/>
        <w:ind w:left="576" w:firstLine="0"/>
        <w:jc w:val="both"/>
        <w:rPr>
          <w:sz w:val="28"/>
          <w:szCs w:val="28"/>
        </w:rPr>
      </w:pPr>
      <w:r w:rsidDel="00000000" w:rsidR="00000000" w:rsidRPr="00000000">
        <w:rPr>
          <w:sz w:val="28"/>
          <w:szCs w:val="28"/>
          <w:rtl w:val="0"/>
        </w:rPr>
        <w:t xml:space="preserve">Основна функція-3: Отримання “досягнень” при відкритті нової молекули.</w:t>
      </w:r>
    </w:p>
    <w:p w:rsidR="00000000" w:rsidDel="00000000" w:rsidP="00000000" w:rsidRDefault="00000000" w:rsidRPr="00000000" w14:paraId="0000009F">
      <w:pPr>
        <w:spacing w:line="239" w:lineRule="auto"/>
        <w:ind w:left="576" w:firstLine="0"/>
        <w:jc w:val="both"/>
        <w:rPr>
          <w:sz w:val="28"/>
          <w:szCs w:val="28"/>
        </w:rPr>
      </w:pPr>
      <w:r w:rsidDel="00000000" w:rsidR="00000000" w:rsidRPr="00000000">
        <w:rPr>
          <w:sz w:val="28"/>
          <w:szCs w:val="28"/>
          <w:rtl w:val="0"/>
        </w:rPr>
        <w:t xml:space="preserve">Основна функція-4: Інтерактивна періодична система хімічних речовин.</w:t>
      </w:r>
    </w:p>
    <w:p w:rsidR="00000000" w:rsidDel="00000000" w:rsidP="00000000" w:rsidRDefault="00000000" w:rsidRPr="00000000" w14:paraId="000000A0">
      <w:pPr>
        <w:spacing w:line="239" w:lineRule="auto"/>
        <w:ind w:left="576" w:firstLine="0"/>
        <w:jc w:val="both"/>
        <w:rPr>
          <w:sz w:val="28"/>
          <w:szCs w:val="28"/>
        </w:rPr>
      </w:pPr>
      <w:r w:rsidDel="00000000" w:rsidR="00000000" w:rsidRPr="00000000">
        <w:rPr>
          <w:sz w:val="28"/>
          <w:szCs w:val="28"/>
          <w:rtl w:val="0"/>
        </w:rPr>
        <w:t xml:space="preserve">Основна функція-5: Перегляд інформації про відкриту користувачем молекулу.</w:t>
      </w:r>
    </w:p>
    <w:p w:rsidR="00000000" w:rsidDel="00000000" w:rsidP="00000000" w:rsidRDefault="00000000" w:rsidRPr="00000000" w14:paraId="000000A1">
      <w:pPr>
        <w:spacing w:line="239" w:lineRule="auto"/>
        <w:ind w:left="576" w:firstLine="0"/>
        <w:jc w:val="both"/>
        <w:rPr>
          <w:sz w:val="28"/>
          <w:szCs w:val="28"/>
        </w:rPr>
      </w:pPr>
      <w:r w:rsidDel="00000000" w:rsidR="00000000" w:rsidRPr="00000000">
        <w:rPr>
          <w:sz w:val="28"/>
          <w:szCs w:val="28"/>
          <w:rtl w:val="0"/>
        </w:rPr>
        <w:t xml:space="preserve">Основана функція-6: Можливість відкривати нові атоми за внутрішню валюту додатку.</w:t>
      </w:r>
    </w:p>
    <w:p w:rsidR="00000000" w:rsidDel="00000000" w:rsidP="00000000" w:rsidRDefault="00000000" w:rsidRPr="00000000" w14:paraId="000000A2">
      <w:pPr>
        <w:spacing w:line="239" w:lineRule="auto"/>
        <w:ind w:left="576" w:firstLine="0"/>
        <w:jc w:val="both"/>
        <w:rPr>
          <w:sz w:val="28"/>
          <w:szCs w:val="28"/>
        </w:rPr>
      </w:pPr>
      <w:r w:rsidDel="00000000" w:rsidR="00000000" w:rsidRPr="00000000">
        <w:rPr>
          <w:sz w:val="28"/>
          <w:szCs w:val="28"/>
          <w:rtl w:val="0"/>
        </w:rPr>
        <w:t xml:space="preserve">Основна функція-7: Покупка внутрішньої валюти додатку та  додаткових можливостей додатку.</w:t>
      </w:r>
    </w:p>
    <w:p w:rsidR="00000000" w:rsidDel="00000000" w:rsidP="00000000" w:rsidRDefault="00000000" w:rsidRPr="00000000" w14:paraId="000000A3">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Припущення та залежност</w:t>
      </w:r>
      <w:bookmarkStart w:colFirst="0" w:colLast="0" w:name="kix.71nx80t1y4zu" w:id="9"/>
      <w:bookmarkEnd w:id="9"/>
      <w:r w:rsidDel="00000000" w:rsidR="00000000" w:rsidRPr="00000000">
        <w:rPr>
          <w:rFonts w:ascii="Times New Roman" w:cs="Times New Roman" w:eastAsia="Times New Roman" w:hAnsi="Times New Roman"/>
          <w:b w:val="1"/>
          <w:sz w:val="28"/>
          <w:szCs w:val="28"/>
          <w:rtl w:val="0"/>
        </w:rPr>
        <w:t xml:space="preserve">і</w:t>
      </w:r>
      <w:r w:rsidDel="00000000" w:rsidR="00000000" w:rsidRPr="00000000">
        <w:rPr>
          <w:rtl w:val="0"/>
        </w:rPr>
      </w:r>
    </w:p>
    <w:p w:rsidR="00000000" w:rsidDel="00000000" w:rsidP="00000000" w:rsidRDefault="00000000" w:rsidRPr="00000000" w14:paraId="000000A4">
      <w:pPr>
        <w:spacing w:line="239" w:lineRule="auto"/>
        <w:ind w:left="576" w:firstLine="0"/>
        <w:jc w:val="both"/>
        <w:rPr>
          <w:sz w:val="28"/>
          <w:szCs w:val="28"/>
        </w:rPr>
      </w:pPr>
      <w:r w:rsidDel="00000000" w:rsidR="00000000" w:rsidRPr="00000000">
        <w:rPr>
          <w:sz w:val="28"/>
          <w:szCs w:val="28"/>
          <w:rtl w:val="0"/>
        </w:rPr>
        <w:t xml:space="preserve">П-1: Користувач повинен мати електронну пошту для можливості реєстрації та отримання доступу до покупок.</w:t>
      </w:r>
    </w:p>
    <w:p w:rsidR="00000000" w:rsidDel="00000000" w:rsidP="00000000" w:rsidRDefault="00000000" w:rsidRPr="00000000" w14:paraId="000000A5">
      <w:pPr>
        <w:spacing w:line="239" w:lineRule="auto"/>
        <w:ind w:left="576" w:firstLine="0"/>
        <w:jc w:val="both"/>
        <w:rPr>
          <w:sz w:val="28"/>
          <w:szCs w:val="28"/>
        </w:rPr>
      </w:pPr>
      <w:r w:rsidDel="00000000" w:rsidR="00000000" w:rsidRPr="00000000">
        <w:rPr>
          <w:sz w:val="28"/>
          <w:szCs w:val="28"/>
          <w:rtl w:val="0"/>
        </w:rPr>
        <w:t xml:space="preserve">П-2: Користувач повинен мати банківську </w:t>
      </w:r>
      <w:r w:rsidDel="00000000" w:rsidR="00000000" w:rsidRPr="00000000">
        <w:rPr>
          <w:sz w:val="28"/>
          <w:szCs w:val="28"/>
          <w:rtl w:val="0"/>
        </w:rPr>
        <w:t xml:space="preserve">картку </w:t>
      </w:r>
      <w:r w:rsidDel="00000000" w:rsidR="00000000" w:rsidRPr="00000000">
        <w:rPr>
          <w:sz w:val="28"/>
          <w:szCs w:val="28"/>
          <w:rtl w:val="0"/>
        </w:rPr>
        <w:t xml:space="preserve">для здійснення покупок у додатку. </w:t>
      </w:r>
      <w:r w:rsidDel="00000000" w:rsidR="00000000" w:rsidRPr="00000000">
        <w:rPr>
          <w:rtl w:val="0"/>
        </w:rPr>
      </w:r>
    </w:p>
    <w:p w:rsidR="00000000" w:rsidDel="00000000" w:rsidP="00000000" w:rsidRDefault="00000000" w:rsidRPr="00000000" w14:paraId="000000A6">
      <w:pPr>
        <w:spacing w:line="239" w:lineRule="auto"/>
        <w:ind w:left="576" w:firstLine="0"/>
        <w:jc w:val="both"/>
        <w:rPr>
          <w:sz w:val="28"/>
          <w:szCs w:val="28"/>
        </w:rPr>
      </w:pPr>
      <w:r w:rsidDel="00000000" w:rsidR="00000000" w:rsidRPr="00000000">
        <w:rPr>
          <w:sz w:val="28"/>
          <w:szCs w:val="28"/>
          <w:rtl w:val="0"/>
        </w:rPr>
        <w:t xml:space="preserve">З-1: Для взаємодії з додатком необхідне підключення до мережі Інтернет.</w:t>
      </w:r>
    </w:p>
    <w:p w:rsidR="00000000" w:rsidDel="00000000" w:rsidP="00000000" w:rsidRDefault="00000000" w:rsidRPr="00000000" w14:paraId="000000A7">
      <w:pPr>
        <w:spacing w:line="239" w:lineRule="auto"/>
        <w:ind w:left="576" w:firstLine="0"/>
        <w:jc w:val="both"/>
        <w:rPr>
          <w:sz w:val="28"/>
          <w:szCs w:val="28"/>
        </w:rPr>
      </w:pPr>
      <w:r w:rsidDel="00000000" w:rsidR="00000000" w:rsidRPr="00000000">
        <w:rPr>
          <w:sz w:val="28"/>
          <w:szCs w:val="28"/>
          <w:rtl w:val="0"/>
        </w:rPr>
        <w:t xml:space="preserve">З-2: Швидкість роботи додатку залежить від швидкості Інтернету користувача та завантаженості серверу.</w:t>
      </w:r>
    </w:p>
    <w:p w:rsidR="00000000" w:rsidDel="00000000" w:rsidP="00000000" w:rsidRDefault="00000000" w:rsidRPr="00000000" w14:paraId="000000A8">
      <w:pPr>
        <w:spacing w:line="239" w:lineRule="auto"/>
        <w:ind w:left="576" w:firstLine="0"/>
        <w:jc w:val="both"/>
        <w:rPr>
          <w:sz w:val="28"/>
          <w:szCs w:val="28"/>
        </w:rPr>
      </w:pPr>
      <w:r w:rsidDel="00000000" w:rsidR="00000000" w:rsidRPr="00000000">
        <w:rPr>
          <w:sz w:val="28"/>
          <w:szCs w:val="28"/>
          <w:rtl w:val="0"/>
        </w:rPr>
        <w:t xml:space="preserve">З-3: Кількість користувачів додатку залежить від навчального року.</w:t>
      </w:r>
      <w:r w:rsidDel="00000000" w:rsidR="00000000" w:rsidRPr="00000000">
        <w:rPr>
          <w:rtl w:val="0"/>
        </w:rPr>
      </w:r>
    </w:p>
    <w:p w:rsidR="00000000" w:rsidDel="00000000" w:rsidP="00000000" w:rsidRDefault="00000000" w:rsidRPr="00000000" w14:paraId="000000A9">
      <w:pPr>
        <w:numPr>
          <w:ilvl w:val="0"/>
          <w:numId w:val="5"/>
        </w:numPr>
        <w:spacing w:line="239" w:lineRule="auto"/>
        <w:ind w:left="432" w:hanging="431"/>
        <w:jc w:val="both"/>
        <w:rPr>
          <w:sz w:val="28"/>
          <w:szCs w:val="28"/>
        </w:rPr>
      </w:pPr>
      <w:r w:rsidDel="00000000" w:rsidR="00000000" w:rsidRPr="00000000">
        <w:rPr>
          <w:rFonts w:ascii="Times New Roman" w:cs="Times New Roman" w:eastAsia="Times New Roman" w:hAnsi="Times New Roman"/>
          <w:b w:val="1"/>
          <w:sz w:val="28"/>
          <w:szCs w:val="28"/>
          <w:rtl w:val="0"/>
        </w:rPr>
        <w:t xml:space="preserve">Область та обмеження</w:t>
      </w:r>
      <w:bookmarkStart w:colFirst="0" w:colLast="0" w:name="kix.vchis5nynyds" w:id="10"/>
      <w:bookmarkEnd w:id="10"/>
      <w:r w:rsidDel="00000000" w:rsidR="00000000" w:rsidRPr="00000000">
        <w:rPr>
          <w:rtl w:val="0"/>
        </w:rPr>
      </w:r>
    </w:p>
    <w:p w:rsidR="00000000" w:rsidDel="00000000" w:rsidP="00000000" w:rsidRDefault="00000000" w:rsidRPr="00000000" w14:paraId="000000AA">
      <w:pPr>
        <w:spacing w:line="239" w:lineRule="auto"/>
        <w:jc w:val="both"/>
        <w:rPr>
          <w:sz w:val="28"/>
          <w:szCs w:val="28"/>
        </w:rPr>
      </w:pPr>
      <w:r w:rsidDel="00000000" w:rsidR="00000000" w:rsidRPr="00000000">
        <w:rPr>
          <w:rtl w:val="0"/>
        </w:rPr>
      </w:r>
    </w:p>
    <w:p w:rsidR="00000000" w:rsidDel="00000000" w:rsidP="00000000" w:rsidRDefault="00000000" w:rsidRPr="00000000" w14:paraId="000000AB">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Область початкового релізу</w:t>
      </w:r>
      <w:bookmarkStart w:colFirst="0" w:colLast="0" w:name="kix.txc1xp38ehj4" w:id="11"/>
      <w:bookmarkEnd w:id="11"/>
      <w:r w:rsidDel="00000000" w:rsidR="00000000" w:rsidRPr="00000000">
        <w:rPr>
          <w:rtl w:val="0"/>
        </w:rPr>
      </w:r>
    </w:p>
    <w:p w:rsidR="00000000" w:rsidDel="00000000" w:rsidP="00000000" w:rsidRDefault="00000000" w:rsidRPr="00000000" w14:paraId="000000AC">
      <w:pPr>
        <w:spacing w:line="239" w:lineRule="auto"/>
        <w:jc w:val="both"/>
        <w:rPr>
          <w:sz w:val="28"/>
          <w:szCs w:val="28"/>
        </w:rPr>
      </w:pPr>
      <w:r w:rsidDel="00000000" w:rsidR="00000000" w:rsidRPr="00000000">
        <w:rPr>
          <w:rtl w:val="0"/>
        </w:rPr>
      </w:r>
    </w:p>
    <w:p w:rsidR="00000000" w:rsidDel="00000000" w:rsidP="00000000" w:rsidRDefault="00000000" w:rsidRPr="00000000" w14:paraId="000000AD">
      <w:pPr>
        <w:spacing w:line="239" w:lineRule="auto"/>
        <w:ind w:firstLine="720"/>
        <w:jc w:val="both"/>
        <w:rPr>
          <w:sz w:val="28"/>
          <w:szCs w:val="28"/>
        </w:rPr>
      </w:pPr>
      <w:r w:rsidDel="00000000" w:rsidR="00000000" w:rsidRPr="00000000">
        <w:rPr>
          <w:sz w:val="28"/>
          <w:szCs w:val="28"/>
          <w:rtl w:val="0"/>
        </w:rPr>
        <w:t xml:space="preserve">У початковому релізі програмного забезпечення будуть присутні наступні функції:</w:t>
      </w:r>
    </w:p>
    <w:p w:rsidR="00000000" w:rsidDel="00000000" w:rsidP="00000000" w:rsidRDefault="00000000" w:rsidRPr="00000000" w14:paraId="000000AE">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Інтерактивне складання молекул:</w:t>
      </w:r>
    </w:p>
    <w:p w:rsidR="00000000" w:rsidDel="00000000" w:rsidP="00000000" w:rsidRDefault="00000000" w:rsidRPr="00000000" w14:paraId="000000AF">
      <w:pPr>
        <w:numPr>
          <w:ilvl w:val="0"/>
          <w:numId w:val="7"/>
        </w:numPr>
        <w:spacing w:line="239" w:lineRule="auto"/>
        <w:ind w:left="1440" w:hanging="360"/>
        <w:jc w:val="both"/>
        <w:rPr>
          <w:sz w:val="28"/>
          <w:szCs w:val="28"/>
          <w:u w:val="none"/>
        </w:rPr>
      </w:pPr>
      <w:r w:rsidDel="00000000" w:rsidR="00000000" w:rsidRPr="00000000">
        <w:rPr>
          <w:sz w:val="28"/>
          <w:szCs w:val="28"/>
          <w:rtl w:val="0"/>
        </w:rPr>
        <w:t xml:space="preserve">Перетягування атома, що доступен користувачеві</w:t>
      </w:r>
    </w:p>
    <w:p w:rsidR="00000000" w:rsidDel="00000000" w:rsidP="00000000" w:rsidRDefault="00000000" w:rsidRPr="00000000" w14:paraId="000000B0">
      <w:pPr>
        <w:numPr>
          <w:ilvl w:val="0"/>
          <w:numId w:val="7"/>
        </w:numPr>
        <w:spacing w:line="239" w:lineRule="auto"/>
        <w:ind w:left="1440" w:hanging="360"/>
        <w:jc w:val="both"/>
        <w:rPr>
          <w:sz w:val="28"/>
          <w:szCs w:val="28"/>
          <w:u w:val="none"/>
        </w:rPr>
      </w:pPr>
      <w:r w:rsidDel="00000000" w:rsidR="00000000" w:rsidRPr="00000000">
        <w:rPr>
          <w:sz w:val="28"/>
          <w:szCs w:val="28"/>
          <w:rtl w:val="0"/>
        </w:rPr>
        <w:t xml:space="preserve">Анімація при невдалому складанні молекули </w:t>
      </w:r>
    </w:p>
    <w:p w:rsidR="00000000" w:rsidDel="00000000" w:rsidP="00000000" w:rsidRDefault="00000000" w:rsidRPr="00000000" w14:paraId="000000B1">
      <w:pPr>
        <w:numPr>
          <w:ilvl w:val="0"/>
          <w:numId w:val="3"/>
        </w:numPr>
        <w:spacing w:line="239" w:lineRule="auto"/>
        <w:ind w:left="720" w:hanging="360"/>
        <w:jc w:val="both"/>
        <w:rPr>
          <w:sz w:val="28"/>
          <w:szCs w:val="28"/>
        </w:rPr>
      </w:pPr>
      <w:r w:rsidDel="00000000" w:rsidR="00000000" w:rsidRPr="00000000">
        <w:rPr>
          <w:sz w:val="28"/>
          <w:szCs w:val="28"/>
          <w:rtl w:val="0"/>
        </w:rPr>
        <w:t xml:space="preserve">Реєстрація та авторизація користувачів:</w:t>
      </w:r>
    </w:p>
    <w:p w:rsidR="00000000" w:rsidDel="00000000" w:rsidP="00000000" w:rsidRDefault="00000000" w:rsidRPr="00000000" w14:paraId="000000B2">
      <w:pPr>
        <w:numPr>
          <w:ilvl w:val="0"/>
          <w:numId w:val="1"/>
        </w:numPr>
        <w:spacing w:line="239" w:lineRule="auto"/>
        <w:ind w:left="1440" w:hanging="360"/>
        <w:jc w:val="both"/>
        <w:rPr>
          <w:sz w:val="28"/>
          <w:szCs w:val="28"/>
          <w:u w:val="none"/>
        </w:rPr>
      </w:pPr>
      <w:r w:rsidDel="00000000" w:rsidR="00000000" w:rsidRPr="00000000">
        <w:rPr>
          <w:sz w:val="28"/>
          <w:szCs w:val="28"/>
          <w:rtl w:val="0"/>
        </w:rPr>
        <w:t xml:space="preserve">Завдяки стороннім сервісам</w:t>
      </w:r>
    </w:p>
    <w:p w:rsidR="00000000" w:rsidDel="00000000" w:rsidP="00000000" w:rsidRDefault="00000000" w:rsidRPr="00000000" w14:paraId="000000B3">
      <w:pPr>
        <w:numPr>
          <w:ilvl w:val="0"/>
          <w:numId w:val="1"/>
        </w:numPr>
        <w:spacing w:line="239" w:lineRule="auto"/>
        <w:ind w:left="1440" w:hanging="360"/>
        <w:jc w:val="both"/>
        <w:rPr>
          <w:sz w:val="28"/>
          <w:szCs w:val="28"/>
          <w:u w:val="none"/>
        </w:rPr>
      </w:pPr>
      <w:r w:rsidDel="00000000" w:rsidR="00000000" w:rsidRPr="00000000">
        <w:rPr>
          <w:sz w:val="28"/>
          <w:szCs w:val="28"/>
          <w:rtl w:val="0"/>
        </w:rPr>
        <w:t xml:space="preserve">Завдяки внутрішнім аккаунтам</w:t>
      </w:r>
    </w:p>
    <w:p w:rsidR="00000000" w:rsidDel="00000000" w:rsidP="00000000" w:rsidRDefault="00000000" w:rsidRPr="00000000" w14:paraId="000000B4">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Отримання “досягнень” при відкритті нової молекули.</w:t>
      </w:r>
    </w:p>
    <w:p w:rsidR="00000000" w:rsidDel="00000000" w:rsidP="00000000" w:rsidRDefault="00000000" w:rsidRPr="00000000" w14:paraId="000000B5">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Інтерактивна періодична система хімічних речовин.</w:t>
      </w:r>
    </w:p>
    <w:p w:rsidR="00000000" w:rsidDel="00000000" w:rsidP="00000000" w:rsidRDefault="00000000" w:rsidRPr="00000000" w14:paraId="000000B6">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Перегляд інформації про відкриту користувачем молекулу.</w:t>
      </w:r>
    </w:p>
    <w:p w:rsidR="00000000" w:rsidDel="00000000" w:rsidP="00000000" w:rsidRDefault="00000000" w:rsidRPr="00000000" w14:paraId="000000B7">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Можливість відкривати нові атоми за внутрішньо ігрову валюту.</w:t>
      </w:r>
    </w:p>
    <w:p w:rsidR="00000000" w:rsidDel="00000000" w:rsidP="00000000" w:rsidRDefault="00000000" w:rsidRPr="00000000" w14:paraId="000000B8">
      <w:pPr>
        <w:numPr>
          <w:ilvl w:val="0"/>
          <w:numId w:val="3"/>
        </w:numPr>
        <w:spacing w:line="239" w:lineRule="auto"/>
        <w:ind w:left="720" w:hanging="360"/>
        <w:jc w:val="both"/>
        <w:rPr>
          <w:sz w:val="28"/>
          <w:szCs w:val="28"/>
          <w:u w:val="none"/>
        </w:rPr>
      </w:pPr>
      <w:r w:rsidDel="00000000" w:rsidR="00000000" w:rsidRPr="00000000">
        <w:rPr>
          <w:sz w:val="28"/>
          <w:szCs w:val="28"/>
          <w:rtl w:val="0"/>
        </w:rPr>
        <w:t xml:space="preserve">Покупка внутрішньо ігрової валюти за допомогою електронного платежу.</w:t>
      </w:r>
    </w:p>
    <w:p w:rsidR="00000000" w:rsidDel="00000000" w:rsidP="00000000" w:rsidRDefault="00000000" w:rsidRPr="00000000" w14:paraId="000000B9">
      <w:pPr>
        <w:spacing w:line="239" w:lineRule="auto"/>
        <w:ind w:left="720" w:firstLine="0"/>
        <w:jc w:val="both"/>
        <w:rPr>
          <w:sz w:val="28"/>
          <w:szCs w:val="28"/>
        </w:rPr>
      </w:pPr>
      <w:r w:rsidDel="00000000" w:rsidR="00000000" w:rsidRPr="00000000">
        <w:rPr>
          <w:rtl w:val="0"/>
        </w:rPr>
      </w:r>
    </w:p>
    <w:p w:rsidR="00000000" w:rsidDel="00000000" w:rsidP="00000000" w:rsidRDefault="00000000" w:rsidRPr="00000000" w14:paraId="000000BA">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Область наступних релізів</w:t>
      </w:r>
      <w:bookmarkStart w:colFirst="0" w:colLast="0" w:name="kix.fki4mfowbl3c" w:id="12"/>
      <w:bookmarkEnd w:id="12"/>
      <w:r w:rsidDel="00000000" w:rsidR="00000000" w:rsidRPr="00000000">
        <w:rPr>
          <w:rtl w:val="0"/>
        </w:rPr>
      </w:r>
    </w:p>
    <w:p w:rsidR="00000000" w:rsidDel="00000000" w:rsidP="00000000" w:rsidRDefault="00000000" w:rsidRPr="00000000" w14:paraId="000000BB">
      <w:pPr>
        <w:spacing w:line="239" w:lineRule="auto"/>
        <w:jc w:val="both"/>
        <w:rPr>
          <w:sz w:val="28"/>
          <w:szCs w:val="28"/>
        </w:rPr>
      </w:pPr>
      <w:r w:rsidDel="00000000" w:rsidR="00000000" w:rsidRPr="00000000">
        <w:rPr>
          <w:rtl w:val="0"/>
        </w:rPr>
      </w:r>
    </w:p>
    <w:p w:rsidR="00000000" w:rsidDel="00000000" w:rsidP="00000000" w:rsidRDefault="00000000" w:rsidRPr="00000000" w14:paraId="000000BC">
      <w:pPr>
        <w:numPr>
          <w:ilvl w:val="0"/>
          <w:numId w:val="4"/>
        </w:numPr>
        <w:spacing w:line="239" w:lineRule="auto"/>
        <w:ind w:left="720" w:hanging="360"/>
        <w:jc w:val="both"/>
        <w:rPr>
          <w:sz w:val="28"/>
          <w:szCs w:val="28"/>
          <w:u w:val="none"/>
        </w:rPr>
      </w:pPr>
      <w:r w:rsidDel="00000000" w:rsidR="00000000" w:rsidRPr="00000000">
        <w:rPr>
          <w:sz w:val="28"/>
          <w:szCs w:val="28"/>
          <w:rtl w:val="0"/>
        </w:rPr>
        <w:t xml:space="preserve">Розширення мовного пакету програмного застосунку із додавання таких мов: російської, англійської.</w:t>
      </w:r>
    </w:p>
    <w:p w:rsidR="00000000" w:rsidDel="00000000" w:rsidP="00000000" w:rsidRDefault="00000000" w:rsidRPr="00000000" w14:paraId="000000BD">
      <w:pPr>
        <w:numPr>
          <w:ilvl w:val="0"/>
          <w:numId w:val="4"/>
        </w:numPr>
        <w:spacing w:line="239" w:lineRule="auto"/>
        <w:ind w:left="720" w:hanging="360"/>
        <w:jc w:val="both"/>
        <w:rPr>
          <w:sz w:val="28"/>
          <w:szCs w:val="28"/>
          <w:u w:val="none"/>
        </w:rPr>
      </w:pPr>
      <w:r w:rsidDel="00000000" w:rsidR="00000000" w:rsidRPr="00000000">
        <w:rPr>
          <w:sz w:val="28"/>
          <w:szCs w:val="28"/>
          <w:rtl w:val="0"/>
        </w:rPr>
        <w:t xml:space="preserve">Створення можливості багатокористувацької маніпуляції однією робочою областю у реальному часі.</w:t>
      </w:r>
    </w:p>
    <w:p w:rsidR="00000000" w:rsidDel="00000000" w:rsidP="00000000" w:rsidRDefault="00000000" w:rsidRPr="00000000" w14:paraId="000000BE">
      <w:pPr>
        <w:numPr>
          <w:ilvl w:val="0"/>
          <w:numId w:val="4"/>
        </w:numPr>
        <w:spacing w:line="239" w:lineRule="auto"/>
        <w:ind w:left="720" w:hanging="360"/>
        <w:jc w:val="both"/>
        <w:rPr>
          <w:sz w:val="28"/>
          <w:szCs w:val="28"/>
          <w:u w:val="none"/>
        </w:rPr>
      </w:pPr>
      <w:r w:rsidDel="00000000" w:rsidR="00000000" w:rsidRPr="00000000">
        <w:rPr>
          <w:sz w:val="28"/>
          <w:szCs w:val="28"/>
          <w:rtl w:val="0"/>
        </w:rPr>
        <w:t xml:space="preserve">Обмеження прав доступу до </w:t>
      </w:r>
      <w:r w:rsidDel="00000000" w:rsidR="00000000" w:rsidRPr="00000000">
        <w:rPr>
          <w:sz w:val="28"/>
          <w:szCs w:val="28"/>
          <w:rtl w:val="0"/>
        </w:rPr>
        <w:t xml:space="preserve">багатокористувацької</w:t>
      </w:r>
      <w:r w:rsidDel="00000000" w:rsidR="00000000" w:rsidRPr="00000000">
        <w:rPr>
          <w:sz w:val="28"/>
          <w:szCs w:val="28"/>
          <w:rtl w:val="0"/>
        </w:rPr>
        <w:t xml:space="preserve"> робочої області у цілях безпеки.</w:t>
      </w:r>
    </w:p>
    <w:p w:rsidR="00000000" w:rsidDel="00000000" w:rsidP="00000000" w:rsidRDefault="00000000" w:rsidRPr="00000000" w14:paraId="000000BF">
      <w:pPr>
        <w:numPr>
          <w:ilvl w:val="0"/>
          <w:numId w:val="4"/>
        </w:numPr>
        <w:spacing w:line="239" w:lineRule="auto"/>
        <w:ind w:left="720" w:hanging="360"/>
        <w:jc w:val="both"/>
        <w:rPr>
          <w:sz w:val="28"/>
          <w:szCs w:val="28"/>
          <w:u w:val="none"/>
        </w:rPr>
      </w:pPr>
      <w:r w:rsidDel="00000000" w:rsidR="00000000" w:rsidRPr="00000000">
        <w:rPr>
          <w:sz w:val="28"/>
          <w:szCs w:val="28"/>
          <w:rtl w:val="0"/>
        </w:rPr>
        <w:t xml:space="preserve">Перехід по QR-коду до </w:t>
      </w:r>
      <w:r w:rsidDel="00000000" w:rsidR="00000000" w:rsidRPr="00000000">
        <w:rPr>
          <w:sz w:val="28"/>
          <w:szCs w:val="28"/>
          <w:rtl w:val="0"/>
        </w:rPr>
        <w:t xml:space="preserve">багатокористувацької </w:t>
      </w:r>
      <w:r w:rsidDel="00000000" w:rsidR="00000000" w:rsidRPr="00000000">
        <w:rPr>
          <w:sz w:val="28"/>
          <w:szCs w:val="28"/>
          <w:rtl w:val="0"/>
        </w:rPr>
        <w:t xml:space="preserve">робочої області.</w:t>
      </w:r>
    </w:p>
    <w:p w:rsidR="00000000" w:rsidDel="00000000" w:rsidP="00000000" w:rsidRDefault="00000000" w:rsidRPr="00000000" w14:paraId="000000C0">
      <w:pPr>
        <w:numPr>
          <w:ilvl w:val="0"/>
          <w:numId w:val="4"/>
        </w:numPr>
        <w:spacing w:line="239" w:lineRule="auto"/>
        <w:ind w:left="720" w:hanging="360"/>
        <w:jc w:val="both"/>
        <w:rPr>
          <w:sz w:val="28"/>
          <w:szCs w:val="28"/>
          <w:u w:val="none"/>
        </w:rPr>
      </w:pPr>
      <w:r w:rsidDel="00000000" w:rsidR="00000000" w:rsidRPr="00000000">
        <w:rPr>
          <w:sz w:val="28"/>
          <w:szCs w:val="28"/>
          <w:rtl w:val="0"/>
        </w:rPr>
        <w:t xml:space="preserve">Створення тестової системи для проведення інтерактивних занять.</w:t>
      </w:r>
    </w:p>
    <w:p w:rsidR="00000000" w:rsidDel="00000000" w:rsidP="00000000" w:rsidRDefault="00000000" w:rsidRPr="00000000" w14:paraId="000000C1">
      <w:pPr>
        <w:spacing w:line="239" w:lineRule="auto"/>
        <w:ind w:left="720" w:firstLine="0"/>
        <w:jc w:val="both"/>
        <w:rPr>
          <w:sz w:val="28"/>
          <w:szCs w:val="28"/>
        </w:rPr>
      </w:pPr>
      <w:r w:rsidDel="00000000" w:rsidR="00000000" w:rsidRPr="00000000">
        <w:rPr>
          <w:rtl w:val="0"/>
        </w:rPr>
      </w:r>
    </w:p>
    <w:p w:rsidR="00000000" w:rsidDel="00000000" w:rsidP="00000000" w:rsidRDefault="00000000" w:rsidRPr="00000000" w14:paraId="000000C2">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Обмеження та виключення</w:t>
      </w:r>
      <w:bookmarkStart w:colFirst="0" w:colLast="0" w:name="kix.v5537854tpgm" w:id="13"/>
      <w:bookmarkEnd w:id="13"/>
      <w:r w:rsidDel="00000000" w:rsidR="00000000" w:rsidRPr="00000000">
        <w:rPr>
          <w:rtl w:val="0"/>
        </w:rPr>
      </w:r>
    </w:p>
    <w:p w:rsidR="00000000" w:rsidDel="00000000" w:rsidP="00000000" w:rsidRDefault="00000000" w:rsidRPr="00000000" w14:paraId="000000C3">
      <w:pPr>
        <w:spacing w:line="239" w:lineRule="auto"/>
        <w:jc w:val="both"/>
        <w:rPr>
          <w:sz w:val="28"/>
          <w:szCs w:val="28"/>
        </w:rPr>
      </w:pPr>
      <w:r w:rsidDel="00000000" w:rsidR="00000000" w:rsidRPr="00000000">
        <w:rPr>
          <w:rtl w:val="0"/>
        </w:rPr>
      </w:r>
    </w:p>
    <w:p w:rsidR="00000000" w:rsidDel="00000000" w:rsidP="00000000" w:rsidRDefault="00000000" w:rsidRPr="00000000" w14:paraId="000000C4">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Проект має бути завершений до 01.06.2021.</w:t>
      </w:r>
    </w:p>
    <w:p w:rsidR="00000000" w:rsidDel="00000000" w:rsidP="00000000" w:rsidRDefault="00000000" w:rsidRPr="00000000" w14:paraId="000000C5">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Локалізація проекту обмежується лише розповсюдженими мовами.</w:t>
      </w:r>
    </w:p>
    <w:p w:rsidR="00000000" w:rsidDel="00000000" w:rsidP="00000000" w:rsidRDefault="00000000" w:rsidRPr="00000000" w14:paraId="000000C6">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Усі засоби розробки мають бути легітимними.</w:t>
      </w:r>
    </w:p>
    <w:p w:rsidR="00000000" w:rsidDel="00000000" w:rsidP="00000000" w:rsidRDefault="00000000" w:rsidRPr="00000000" w14:paraId="000000C7">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Користувач не зможе створити молекулу, якої не існує в природі.</w:t>
      </w:r>
    </w:p>
    <w:p w:rsidR="00000000" w:rsidDel="00000000" w:rsidP="00000000" w:rsidRDefault="00000000" w:rsidRPr="00000000" w14:paraId="000000C8">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Неможливість використовувати веб-додаток без доступу до інтернету.</w:t>
      </w:r>
    </w:p>
    <w:p w:rsidR="00000000" w:rsidDel="00000000" w:rsidP="00000000" w:rsidRDefault="00000000" w:rsidRPr="00000000" w14:paraId="000000C9">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Неможливість автоматичної реєстрації із сторонніх сервісів, окрім Google та Facebook.</w:t>
      </w:r>
    </w:p>
    <w:p w:rsidR="00000000" w:rsidDel="00000000" w:rsidP="00000000" w:rsidRDefault="00000000" w:rsidRPr="00000000" w14:paraId="000000CA">
      <w:pPr>
        <w:numPr>
          <w:ilvl w:val="0"/>
          <w:numId w:val="8"/>
        </w:numPr>
        <w:spacing w:line="239" w:lineRule="auto"/>
        <w:ind w:left="720" w:hanging="360"/>
        <w:jc w:val="both"/>
        <w:rPr>
          <w:sz w:val="28"/>
          <w:szCs w:val="28"/>
          <w:u w:val="none"/>
        </w:rPr>
      </w:pPr>
      <w:r w:rsidDel="00000000" w:rsidR="00000000" w:rsidRPr="00000000">
        <w:rPr>
          <w:sz w:val="28"/>
          <w:szCs w:val="28"/>
          <w:rtl w:val="0"/>
        </w:rPr>
        <w:t xml:space="preserve">Неможливість локального збереження вмісту робочої області веб-додатку.</w:t>
      </w:r>
    </w:p>
    <w:p w:rsidR="00000000" w:rsidDel="00000000" w:rsidP="00000000" w:rsidRDefault="00000000" w:rsidRPr="00000000" w14:paraId="000000CB">
      <w:pPr>
        <w:numPr>
          <w:ilvl w:val="0"/>
          <w:numId w:val="5"/>
        </w:numPr>
        <w:spacing w:line="239" w:lineRule="auto"/>
        <w:ind w:left="432" w:hanging="431"/>
        <w:jc w:val="both"/>
        <w:rPr>
          <w:sz w:val="28"/>
          <w:szCs w:val="28"/>
        </w:rPr>
      </w:pPr>
      <w:r w:rsidDel="00000000" w:rsidR="00000000" w:rsidRPr="00000000">
        <w:rPr>
          <w:rFonts w:ascii="Times New Roman" w:cs="Times New Roman" w:eastAsia="Times New Roman" w:hAnsi="Times New Roman"/>
          <w:b w:val="1"/>
          <w:sz w:val="28"/>
          <w:szCs w:val="28"/>
          <w:rtl w:val="0"/>
        </w:rPr>
        <w:t xml:space="preserve">Бізнес-контекс</w:t>
      </w:r>
      <w:bookmarkStart w:colFirst="0" w:colLast="0" w:name="kix.pcty5givjtc9" w:id="14"/>
      <w:bookmarkEnd w:id="14"/>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tl w:val="0"/>
        </w:rPr>
      </w:r>
    </w:p>
    <w:p w:rsidR="00000000" w:rsidDel="00000000" w:rsidP="00000000" w:rsidRDefault="00000000" w:rsidRPr="00000000" w14:paraId="000000CC">
      <w:pPr>
        <w:numPr>
          <w:ilvl w:val="1"/>
          <w:numId w:val="5"/>
        </w:numPr>
        <w:spacing w:line="239" w:lineRule="auto"/>
        <w:ind w:left="576" w:hanging="575"/>
        <w:jc w:val="both"/>
        <w:rPr>
          <w:sz w:val="28"/>
          <w:szCs w:val="28"/>
        </w:rPr>
      </w:pPr>
      <w:r w:rsidDel="00000000" w:rsidR="00000000" w:rsidRPr="00000000">
        <w:rPr>
          <w:rFonts w:ascii="Times New Roman" w:cs="Times New Roman" w:eastAsia="Times New Roman" w:hAnsi="Times New Roman"/>
          <w:b w:val="1"/>
          <w:sz w:val="28"/>
          <w:szCs w:val="28"/>
          <w:rtl w:val="0"/>
        </w:rPr>
        <w:t xml:space="preserve">Робоче середовище</w:t>
      </w:r>
      <w:r w:rsidDel="00000000" w:rsidR="00000000" w:rsidRPr="00000000">
        <w:rPr>
          <w:rtl w:val="0"/>
        </w:rPr>
      </w:r>
    </w:p>
    <w:p w:rsidR="00000000" w:rsidDel="00000000" w:rsidP="00000000" w:rsidRDefault="00000000" w:rsidRPr="00000000" w14:paraId="000000CD">
      <w:pPr>
        <w:spacing w:line="239" w:lineRule="auto"/>
        <w:jc w:val="both"/>
        <w:rPr>
          <w:sz w:val="28"/>
          <w:szCs w:val="28"/>
        </w:rPr>
      </w:pPr>
      <w:r w:rsidDel="00000000" w:rsidR="00000000" w:rsidRPr="00000000">
        <w:rPr>
          <w:sz w:val="28"/>
          <w:szCs w:val="28"/>
          <w:rtl w:val="0"/>
        </w:rPr>
        <w:t xml:space="preserve">Програмний продукт розділений на три підпрограми, а саме: сервер, веб-клієнт і мобільний додаток. Веб-клієнт включає можливість працювати на будь-якій операційній системі. Клієнтська частина сайту написана використовуючи технології: HTML, CSS, JS, TS, Vue.JS, Tailwind, Bootstrap. Для роботи певних функцій використовуються такі API як Google API, Facebook API, Privat24 API, PayPal API. Сервер </w:t>
      </w:r>
      <w:r w:rsidDel="00000000" w:rsidR="00000000" w:rsidRPr="00000000">
        <w:rPr>
          <w:sz w:val="28"/>
          <w:szCs w:val="28"/>
          <w:rtl w:val="0"/>
        </w:rPr>
        <w:t xml:space="preserve">написаний</w:t>
      </w:r>
      <w:r w:rsidDel="00000000" w:rsidR="00000000" w:rsidRPr="00000000">
        <w:rPr>
          <w:sz w:val="28"/>
          <w:szCs w:val="28"/>
          <w:rtl w:val="0"/>
        </w:rPr>
        <w:t xml:space="preserve"> із використанням ASP.NET Core WebAPI та мови програмування C# . База </w:t>
      </w:r>
      <w:r w:rsidDel="00000000" w:rsidR="00000000" w:rsidRPr="00000000">
        <w:rPr>
          <w:sz w:val="28"/>
          <w:szCs w:val="28"/>
          <w:rtl w:val="0"/>
        </w:rPr>
        <w:t xml:space="preserve">даних</w:t>
      </w:r>
      <w:r w:rsidDel="00000000" w:rsidR="00000000" w:rsidRPr="00000000">
        <w:rPr>
          <w:sz w:val="28"/>
          <w:szCs w:val="28"/>
          <w:rtl w:val="0"/>
        </w:rPr>
        <w:t xml:space="preserve"> сервера написана на SQLite. Мобільний додаток був створений на мові KOTLIN і працюватиме на операційній системі Android.</w:t>
      </w:r>
    </w:p>
    <w:p w:rsidR="00000000" w:rsidDel="00000000" w:rsidP="00000000" w:rsidRDefault="00000000" w:rsidRPr="00000000" w14:paraId="000000CE">
      <w:pPr>
        <w:spacing w:line="239" w:lineRule="auto"/>
        <w:jc w:val="both"/>
        <w:rPr>
          <w:sz w:val="28"/>
          <w:szCs w:val="28"/>
        </w:rPr>
      </w:pPr>
      <w:r w:rsidDel="00000000" w:rsidR="00000000" w:rsidRPr="00000000">
        <w:rPr>
          <w:sz w:val="28"/>
          <w:szCs w:val="28"/>
          <w:rtl w:val="0"/>
        </w:rPr>
        <w:t xml:space="preserve">Користувачі матимуть можливість звернутись до програмного продукту в будь-якій точці світу </w:t>
      </w:r>
    </w:p>
    <w:p w:rsidR="00000000" w:rsidDel="00000000" w:rsidP="00000000" w:rsidRDefault="00000000" w:rsidRPr="00000000" w14:paraId="000000CF">
      <w:pPr>
        <w:spacing w:line="239" w:lineRule="auto"/>
        <w:jc w:val="both"/>
        <w:rPr>
          <w:sz w:val="28"/>
          <w:szCs w:val="28"/>
        </w:rPr>
      </w:pPr>
      <w:r w:rsidDel="00000000" w:rsidR="00000000" w:rsidRPr="00000000">
        <w:rPr>
          <w:sz w:val="28"/>
          <w:szCs w:val="28"/>
          <w:rtl w:val="0"/>
        </w:rPr>
        <w:t xml:space="preserve">Однак є обмеження, такі як тільки українська локалізація ресурсів і необхідність доступу в глобальну мережу Інтернет. Обмеження дозволяє користуватися тільки користувачам, які розуміють українську мову. Проте цільова аудиторія програми може знаходиться в абсолютно будь-якій точці землі і відповідно програма має працювати коректно у всіх часових поясах. </w:t>
      </w:r>
    </w:p>
    <w:p w:rsidR="00000000" w:rsidDel="00000000" w:rsidP="00000000" w:rsidRDefault="00000000" w:rsidRPr="00000000" w14:paraId="000000D0">
      <w:pPr>
        <w:spacing w:line="239" w:lineRule="auto"/>
        <w:jc w:val="both"/>
        <w:rPr>
          <w:sz w:val="28"/>
          <w:szCs w:val="28"/>
        </w:rPr>
      </w:pPr>
      <w:r w:rsidDel="00000000" w:rsidR="00000000" w:rsidRPr="00000000">
        <w:rPr>
          <w:sz w:val="28"/>
          <w:szCs w:val="28"/>
          <w:rtl w:val="0"/>
        </w:rPr>
        <w:t xml:space="preserve">У зв'язку з тим, що люди можуть знаходиться в будь-якій точці земної кулі, то і доступ до ресурсу користувачі можуть запитувати 24/7. </w:t>
      </w:r>
    </w:p>
    <w:p w:rsidR="00000000" w:rsidDel="00000000" w:rsidP="00000000" w:rsidRDefault="00000000" w:rsidRPr="00000000" w14:paraId="000000D1">
      <w:pPr>
        <w:spacing w:line="239" w:lineRule="auto"/>
        <w:jc w:val="both"/>
        <w:rPr>
          <w:sz w:val="28"/>
          <w:szCs w:val="28"/>
        </w:rPr>
      </w:pPr>
      <w:r w:rsidDel="00000000" w:rsidR="00000000" w:rsidRPr="00000000">
        <w:rPr>
          <w:sz w:val="28"/>
          <w:szCs w:val="28"/>
          <w:rtl w:val="0"/>
        </w:rPr>
        <w:t xml:space="preserve">Дані вводяться на пристрої користувача і відправляються на сервер, на якому і зберігається вся інформація. Дані використовуються як на сервері, так і на клієнтському пристрої. Всі дані знаходяться в межах одного сервера. </w:t>
      </w:r>
    </w:p>
    <w:p w:rsidR="00000000" w:rsidDel="00000000" w:rsidP="00000000" w:rsidRDefault="00000000" w:rsidRPr="00000000" w14:paraId="000000D2">
      <w:pPr>
        <w:spacing w:line="239" w:lineRule="auto"/>
        <w:jc w:val="both"/>
        <w:rPr>
          <w:sz w:val="28"/>
          <w:szCs w:val="28"/>
        </w:rPr>
      </w:pPr>
      <w:r w:rsidDel="00000000" w:rsidR="00000000" w:rsidRPr="00000000">
        <w:rPr>
          <w:sz w:val="28"/>
          <w:szCs w:val="28"/>
          <w:rtl w:val="0"/>
        </w:rPr>
        <w:t xml:space="preserve">Система повинна працювати без перебоїв і користувачі повинні мати постійний доступ до системи.</w:t>
      </w:r>
    </w:p>
    <w:p w:rsidR="00000000" w:rsidDel="00000000" w:rsidP="00000000" w:rsidRDefault="00000000" w:rsidRPr="00000000" w14:paraId="000000D3">
      <w:pPr>
        <w:spacing w:line="239" w:lineRule="auto"/>
        <w:jc w:val="both"/>
        <w:rPr>
          <w:sz w:val="28"/>
          <w:szCs w:val="28"/>
        </w:rPr>
      </w:pPr>
      <w:r w:rsidDel="00000000" w:rsidR="00000000" w:rsidRPr="00000000">
        <w:rPr>
          <w:sz w:val="28"/>
          <w:szCs w:val="28"/>
          <w:rtl w:val="0"/>
        </w:rPr>
        <w:t xml:space="preserve">Ніякі дані не повинні зберігатися на клієнтських пристроях – всі дані на сервері. Користувачі необхідні дані створюють на своєму пристрої і відправляють на сервер. Доступ до даних користувачів відбувається за допомогою авторизації. Тільки після успішної авторизації користувач отримує доступ до своїх особистих даних.</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sz w:val="18"/>
        <w:szCs w:val="18"/>
      </w:rPr>
    </w:pPr>
    <w:r w:rsidDel="00000000" w:rsidR="00000000" w:rsidRPr="00000000">
      <w:rPr>
        <w:sz w:val="18"/>
        <w:szCs w:val="18"/>
        <w:rtl w:val="0"/>
      </w:rPr>
      <w:t xml:space="preserve">Vision and Scope for ChemSolution</w:t>
    </w:r>
  </w:p>
  <w:p w:rsidR="00000000" w:rsidDel="00000000" w:rsidP="00000000" w:rsidRDefault="00000000" w:rsidRPr="00000000" w14:paraId="000000D5">
    <w:pPr>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432" w:firstLine="0"/>
      </w:pPr>
      <w:rPr>
        <w:rFonts w:ascii="Arial" w:cs="Arial" w:eastAsia="Arial" w:hAnsi="Arial"/>
        <w:b w:val="0"/>
        <w:i w:val="0"/>
        <w:smallCaps w:val="0"/>
        <w:strike w:val="0"/>
        <w:color w:val="000000"/>
        <w:sz w:val="22"/>
        <w:szCs w:val="22"/>
        <w:u w:val="none"/>
        <w:vertAlign w:val="baseline"/>
      </w:rPr>
    </w:lvl>
    <w:lvl w:ilvl="1">
      <w:start w:val="1"/>
      <w:numFmt w:val="decimal"/>
      <w:lvlText w:val="%1.%2."/>
      <w:lvlJc w:val="right"/>
      <w:pPr>
        <w:ind w:left="576" w:firstLine="0"/>
      </w:pPr>
      <w:rPr>
        <w:rFonts w:ascii="Arial" w:cs="Arial" w:eastAsia="Arial" w:hAnsi="Arial"/>
        <w:b w:val="0"/>
        <w:i w:val="0"/>
        <w:smallCaps w:val="0"/>
        <w:strike w:val="0"/>
        <w:color w:val="000000"/>
        <w:sz w:val="22"/>
        <w:szCs w:val="22"/>
        <w:u w:val="none"/>
        <w:vertAlign w:val="baseline"/>
      </w:rPr>
    </w:lvl>
    <w:lvl w:ilvl="2">
      <w:start w:val="1"/>
      <w:numFmt w:val="decimal"/>
      <w:lvlText w:val="%1.%2.%3."/>
      <w:lvlJc w:val="right"/>
      <w:pPr>
        <w:ind w:left="720" w:firstLine="0"/>
      </w:pPr>
      <w:rPr>
        <w:rFonts w:ascii="Arial" w:cs="Arial" w:eastAsia="Arial" w:hAnsi="Arial"/>
        <w:b w:val="0"/>
        <w:i w:val="0"/>
        <w:smallCaps w:val="0"/>
        <w:strike w:val="0"/>
        <w:color w:val="000000"/>
        <w:sz w:val="22"/>
        <w:szCs w:val="22"/>
        <w:u w:val="none"/>
        <w:vertAlign w:val="baseline"/>
      </w:rPr>
    </w:lvl>
    <w:lvl w:ilvl="3">
      <w:start w:val="1"/>
      <w:numFmt w:val="decimal"/>
      <w:lvlText w:val="%1.%2.%3.%4."/>
      <w:lvlJc w:val="right"/>
      <w:pPr>
        <w:ind w:left="864" w:firstLine="0"/>
      </w:pPr>
      <w:rPr>
        <w:rFonts w:ascii="Arial" w:cs="Arial" w:eastAsia="Arial" w:hAnsi="Arial"/>
        <w:b w:val="0"/>
        <w:i w:val="0"/>
        <w:smallCaps w:val="0"/>
        <w:strike w:val="0"/>
        <w:color w:val="000000"/>
        <w:sz w:val="22"/>
        <w:szCs w:val="22"/>
        <w:u w:val="none"/>
        <w:vertAlign w:val="baseline"/>
      </w:rPr>
    </w:lvl>
    <w:lvl w:ilvl="4">
      <w:start w:val="1"/>
      <w:numFmt w:val="decimal"/>
      <w:lvlText w:val="%1.%2.%3.%4.%5."/>
      <w:lvlJc w:val="right"/>
      <w:pPr>
        <w:ind w:left="1008" w:firstLine="0"/>
      </w:pPr>
      <w:rPr>
        <w:rFonts w:ascii="Arial" w:cs="Arial" w:eastAsia="Arial" w:hAnsi="Arial"/>
        <w:b w:val="0"/>
        <w:i w:val="0"/>
        <w:smallCaps w:val="0"/>
        <w:strike w:val="0"/>
        <w:color w:val="000000"/>
        <w:sz w:val="22"/>
        <w:szCs w:val="22"/>
        <w:u w:val="none"/>
        <w:vertAlign w:val="baseline"/>
      </w:rPr>
    </w:lvl>
    <w:lvl w:ilvl="5">
      <w:start w:val="1"/>
      <w:numFmt w:val="decimal"/>
      <w:lvlText w:val="%1.%2.%3.%4.%5.%6."/>
      <w:lvlJc w:val="right"/>
      <w:pPr>
        <w:ind w:left="1152" w:firstLine="0"/>
      </w:pPr>
      <w:rPr>
        <w:rFonts w:ascii="Arial" w:cs="Arial" w:eastAsia="Arial" w:hAnsi="Arial"/>
        <w:b w:val="0"/>
        <w:i w:val="0"/>
        <w:smallCaps w:val="0"/>
        <w:strike w:val="0"/>
        <w:color w:val="000000"/>
        <w:sz w:val="22"/>
        <w:szCs w:val="22"/>
        <w:u w:val="none"/>
        <w:vertAlign w:val="baseline"/>
      </w:rPr>
    </w:lvl>
    <w:lvl w:ilvl="6">
      <w:start w:val="1"/>
      <w:numFmt w:val="decimal"/>
      <w:lvlText w:val="%1.%2.%3.%4.%5.%6.%7."/>
      <w:lvlJc w:val="right"/>
      <w:pPr>
        <w:ind w:left="1296" w:firstLine="0"/>
      </w:pPr>
      <w:rPr>
        <w:rFonts w:ascii="Arial" w:cs="Arial" w:eastAsia="Arial" w:hAnsi="Arial"/>
        <w:b w:val="0"/>
        <w:i w:val="0"/>
        <w:smallCaps w:val="0"/>
        <w:strike w:val="0"/>
        <w:color w:val="000000"/>
        <w:sz w:val="22"/>
        <w:szCs w:val="22"/>
        <w:u w:val="none"/>
        <w:vertAlign w:val="baseline"/>
      </w:rPr>
    </w:lvl>
    <w:lvl w:ilvl="7">
      <w:start w:val="1"/>
      <w:numFmt w:val="decimal"/>
      <w:lvlText w:val="%1.%2.%3.%4.%5.%6.%7.%8."/>
      <w:lvlJc w:val="right"/>
      <w:pPr>
        <w:ind w:left="1440" w:firstLine="0"/>
      </w:pPr>
      <w:rPr>
        <w:rFonts w:ascii="Arial" w:cs="Arial" w:eastAsia="Arial" w:hAnsi="Arial"/>
        <w:b w:val="0"/>
        <w:i w:val="0"/>
        <w:smallCaps w:val="0"/>
        <w:strike w:val="0"/>
        <w:color w:val="000000"/>
        <w:sz w:val="22"/>
        <w:szCs w:val="22"/>
        <w:u w:val="none"/>
        <w:vertAlign w:val="baseline"/>
      </w:rPr>
    </w:lvl>
    <w:lvl w:ilvl="8">
      <w:start w:val="1"/>
      <w:numFmt w:val="decimal"/>
      <w:lvlText w:val="%1.%2.%3.%4.%5.%6.%7.%8.%9."/>
      <w:lvlJc w:val="right"/>
      <w:pPr>
        <w:ind w:left="1584"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ing.com/search?q=c2h5oh&amp;qs=n&amp;form=QBRE&amp;msbsrank=6_6__0&amp;sp=-1&amp;pq=c2h5o&amp;sc=6-5&amp;sk=&amp;cvid=7E3B31FEB6F84EBFB48C82E1CA12F1C4" TargetMode="External"/><Relationship Id="rId7" Type="http://schemas.openxmlformats.org/officeDocument/2006/relationships/hyperlink" Target="http://ptable.com" TargetMode="External"/><Relationship Id="rId8" Type="http://schemas.openxmlformats.org/officeDocument/2006/relationships/hyperlink" Target="http://ed.ted.com/periodic-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