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FFB6" w14:textId="77777777" w:rsidR="00A03FD6" w:rsidRDefault="00000000">
      <w:pPr>
        <w:pStyle w:val="Heading1"/>
        <w:spacing w:after="0"/>
        <w:ind w:left="120"/>
      </w:pPr>
      <w:r>
        <w:rPr>
          <w:rFonts w:ascii="Cambria" w:hAnsi="Cambria"/>
          <w:color w:val="000000"/>
        </w:rPr>
        <w:t>Genome annotation pipeline</w:t>
      </w:r>
    </w:p>
    <w:p w14:paraId="14BD783A" w14:textId="77777777" w:rsidR="00F721D0" w:rsidRDefault="00F721D0">
      <w:pPr>
        <w:spacing w:after="0"/>
        <w:ind w:left="120"/>
        <w:rPr>
          <w:rFonts w:ascii="Cambria" w:hAnsi="Cambria"/>
          <w:color w:val="000000"/>
        </w:rPr>
      </w:pPr>
    </w:p>
    <w:p w14:paraId="51F5577A" w14:textId="43B9FF2B" w:rsidR="00A03FD6" w:rsidRDefault="00000000">
      <w:pPr>
        <w:spacing w:after="0"/>
        <w:ind w:left="120"/>
      </w:pPr>
      <w:r>
        <w:rPr>
          <w:rFonts w:ascii="Cambria" w:hAnsi="Cambria"/>
          <w:color w:val="000000"/>
        </w:rPr>
        <w:t xml:space="preserve">This pipeline is intended to be a standard procedure to annotate genomes combining different sources of evidence (RNA-seq, </w:t>
      </w:r>
      <w:r>
        <w:rPr>
          <w:rFonts w:ascii="Cambria" w:hAnsi="Cambria"/>
          <w:i/>
          <w:color w:val="000000"/>
        </w:rPr>
        <w:t>de novo</w:t>
      </w:r>
      <w:r>
        <w:rPr>
          <w:rFonts w:ascii="Cambria" w:hAnsi="Cambria"/>
          <w:color w:val="000000"/>
        </w:rPr>
        <w:t xml:space="preserve"> transcriptomes, inter-specific protein alignments, </w:t>
      </w:r>
      <w:r>
        <w:rPr>
          <w:rFonts w:ascii="Cambria" w:hAnsi="Cambria"/>
          <w:i/>
          <w:color w:val="000000"/>
        </w:rPr>
        <w:t>ab initio</w:t>
      </w:r>
      <w:r>
        <w:rPr>
          <w:rFonts w:ascii="Cambria" w:hAnsi="Cambria"/>
          <w:color w:val="000000"/>
        </w:rPr>
        <w:t xml:space="preserve"> predictions). At QMUL, the core elements of the pipeline are in </w:t>
      </w:r>
      <w:proofErr w:type="spellStart"/>
      <w:r>
        <w:rPr>
          <w:rFonts w:ascii="Cambria" w:hAnsi="Cambria"/>
          <w:color w:val="000000"/>
        </w:rPr>
        <w:t>Apocrita</w:t>
      </w:r>
      <w:proofErr w:type="spellEnd"/>
      <w:r>
        <w:rPr>
          <w:rFonts w:ascii="Cambria" w:hAnsi="Cambria"/>
          <w:color w:val="000000"/>
        </w:rPr>
        <w:t xml:space="preserve"> and are loaded into the path after sourcing:</w:t>
      </w:r>
    </w:p>
    <w:p w14:paraId="4C29BDC2" w14:textId="77777777" w:rsidR="00A03FD6" w:rsidRDefault="00000000">
      <w:pPr>
        <w:spacing w:after="0"/>
        <w:ind w:left="120"/>
      </w:pPr>
      <w:r>
        <w:br/>
      </w:r>
    </w:p>
    <w:p w14:paraId="78619E87" w14:textId="77777777" w:rsidR="00A03FD6" w:rsidRDefault="00000000">
      <w:pPr>
        <w:spacing w:after="0"/>
        <w:ind w:left="120"/>
      </w:pPr>
      <w:r>
        <w:rPr>
          <w:rFonts w:ascii="Consolas" w:hAnsi="Consolas"/>
          <w:color w:val="000000"/>
        </w:rPr>
        <w:t>source /data/SBCS-Informatics/chema_pipeline_0519/init.sh</w:t>
      </w:r>
    </w:p>
    <w:p w14:paraId="540BA631" w14:textId="77777777" w:rsidR="00A03FD6" w:rsidRDefault="00000000">
      <w:pPr>
        <w:spacing w:after="0"/>
        <w:ind w:left="120"/>
      </w:pPr>
      <w:r>
        <w:br/>
      </w:r>
    </w:p>
    <w:p w14:paraId="5DF37719" w14:textId="77777777" w:rsidR="00A03FD6" w:rsidRDefault="00000000">
      <w:pPr>
        <w:spacing w:after="0"/>
        <w:ind w:left="120"/>
      </w:pPr>
      <w:r>
        <w:rPr>
          <w:rFonts w:ascii="Cambria" w:hAnsi="Cambria"/>
          <w:color w:val="000000"/>
        </w:rPr>
        <w:t>This results in:</w:t>
      </w:r>
    </w:p>
    <w:p w14:paraId="602CD6FE" w14:textId="77777777" w:rsidR="00A03FD6" w:rsidRDefault="00000000">
      <w:pPr>
        <w:spacing w:after="0"/>
        <w:ind w:left="120"/>
      </w:pPr>
      <w:r>
        <w:br/>
      </w:r>
    </w:p>
    <w:p w14:paraId="3340B11B" w14:textId="77777777" w:rsidR="00A03FD6" w:rsidRDefault="00000000">
      <w:pPr>
        <w:spacing w:after="0"/>
        <w:ind w:left="120"/>
      </w:pPr>
      <w:r>
        <w:rPr>
          <w:rFonts w:ascii="Consolas" w:hAnsi="Consolas"/>
          <w:color w:val="000000"/>
        </w:rPr>
        <w:t>$ Loading trinity/2.4.0</w:t>
      </w:r>
    </w:p>
    <w:p w14:paraId="53D722B0" w14:textId="77777777" w:rsidR="00A03FD6" w:rsidRDefault="00000000">
      <w:pPr>
        <w:spacing w:after="0"/>
        <w:ind w:left="120"/>
      </w:pPr>
      <w:proofErr w:type="gramStart"/>
      <w:r>
        <w:rPr>
          <w:rFonts w:ascii="Consolas" w:hAnsi="Consolas"/>
          <w:color w:val="000000"/>
        </w:rPr>
        <w:t>$  Loading</w:t>
      </w:r>
      <w:proofErr w:type="gramEnd"/>
      <w:r>
        <w:rPr>
          <w:rFonts w:ascii="Consolas" w:hAnsi="Consolas"/>
          <w:color w:val="000000"/>
        </w:rPr>
        <w:t xml:space="preserve"> requirement: intel/2017.1 bowtie2/2.3.2</w:t>
      </w:r>
    </w:p>
    <w:p w14:paraId="7F5A9785" w14:textId="77777777" w:rsidR="00A03FD6" w:rsidRDefault="00000000">
      <w:pPr>
        <w:spacing w:after="0"/>
        <w:ind w:left="120"/>
      </w:pPr>
      <w:r>
        <w:rPr>
          <w:rFonts w:ascii="Consolas" w:hAnsi="Consolas"/>
          <w:color w:val="000000"/>
        </w:rPr>
        <w:t>$ checking paths to required modules</w:t>
      </w:r>
    </w:p>
    <w:p w14:paraId="5173C47F" w14:textId="77777777" w:rsidR="00A03FD6" w:rsidRDefault="00000000">
      <w:pPr>
        <w:spacing w:after="0"/>
        <w:ind w:left="120"/>
      </w:pPr>
      <w:r>
        <w:rPr>
          <w:rFonts w:ascii="Consolas" w:hAnsi="Consolas"/>
          <w:color w:val="000000"/>
        </w:rPr>
        <w:t>$ /data/SBCS-Informatics/chema_pipeline_0519/repeatModeler/RepeatModeler-open-1.0.11/BuildDatabase</w:t>
      </w:r>
    </w:p>
    <w:p w14:paraId="61462DA7" w14:textId="77777777" w:rsidR="00A03FD6" w:rsidRDefault="00000000">
      <w:pPr>
        <w:spacing w:after="0"/>
        <w:ind w:left="120"/>
      </w:pPr>
      <w:r>
        <w:rPr>
          <w:rFonts w:ascii="Consolas" w:hAnsi="Consolas"/>
          <w:color w:val="000000"/>
        </w:rPr>
        <w:t>$ /data/SBCS-Informatics/chema_pipeline_0519/repeatModeler/RepeatModeler-open-1.0.11/RepeatModeler</w:t>
      </w:r>
    </w:p>
    <w:p w14:paraId="5C5240A0" w14:textId="77777777" w:rsidR="00A03FD6" w:rsidRDefault="00000000">
      <w:pPr>
        <w:spacing w:after="0"/>
        <w:ind w:left="120"/>
      </w:pPr>
      <w:r>
        <w:rPr>
          <w:rFonts w:ascii="Consolas" w:hAnsi="Consolas"/>
          <w:color w:val="000000"/>
        </w:rPr>
        <w:t>$ /data/SBCS-Informatics/chema_pipeline_0519/repeatModeler/RepeatMasker/RepeatMasker</w:t>
      </w:r>
    </w:p>
    <w:p w14:paraId="5A86159C" w14:textId="77777777" w:rsidR="00A03FD6" w:rsidRDefault="00000000">
      <w:pPr>
        <w:spacing w:after="0"/>
        <w:ind w:left="120"/>
      </w:pPr>
      <w:r>
        <w:rPr>
          <w:rFonts w:ascii="Consolas" w:hAnsi="Consolas"/>
          <w:color w:val="000000"/>
        </w:rPr>
        <w:t>$ /share/apps/centos7/star/2.5.3a/bin/STAR</w:t>
      </w:r>
    </w:p>
    <w:p w14:paraId="64F7F98E" w14:textId="77777777" w:rsidR="00A03FD6" w:rsidRDefault="00000000">
      <w:pPr>
        <w:spacing w:after="0"/>
        <w:ind w:left="120"/>
      </w:pPr>
      <w:r>
        <w:rPr>
          <w:rFonts w:ascii="Consolas" w:hAnsi="Consolas"/>
          <w:color w:val="000000"/>
        </w:rPr>
        <w:t>$ /data/SBCS-Informatics/chema_pipeline_0519/stringtie-1.3.6.Linux_x86_64/stringtie</w:t>
      </w:r>
    </w:p>
    <w:p w14:paraId="182DAE68" w14:textId="77777777" w:rsidR="00A03FD6" w:rsidRDefault="00000000">
      <w:pPr>
        <w:spacing w:after="0"/>
        <w:ind w:left="120"/>
      </w:pPr>
      <w:r>
        <w:rPr>
          <w:rFonts w:ascii="Consolas" w:hAnsi="Consolas"/>
          <w:color w:val="000000"/>
        </w:rPr>
        <w:t>$ /share/apps/centos7/trinity/2.4.0/Trinity</w:t>
      </w:r>
    </w:p>
    <w:p w14:paraId="2B887BE3" w14:textId="77777777" w:rsidR="00A03FD6" w:rsidRDefault="00000000">
      <w:pPr>
        <w:spacing w:after="0"/>
        <w:ind w:left="120"/>
      </w:pPr>
      <w:r>
        <w:rPr>
          <w:rFonts w:ascii="Consolas" w:hAnsi="Consolas"/>
          <w:color w:val="000000"/>
        </w:rPr>
        <w:t>$ /data/SBCS-Informatics/chema_pipeline_0519/env/bin/</w:t>
      </w:r>
      <w:proofErr w:type="spellStart"/>
      <w:r>
        <w:rPr>
          <w:rFonts w:ascii="Consolas" w:hAnsi="Consolas"/>
          <w:color w:val="000000"/>
        </w:rPr>
        <w:t>mikado</w:t>
      </w:r>
      <w:proofErr w:type="spellEnd"/>
    </w:p>
    <w:p w14:paraId="24F1E5FA" w14:textId="7D3618E0" w:rsidR="00A03FD6" w:rsidRDefault="00A03FD6" w:rsidP="00F721D0">
      <w:pPr>
        <w:spacing w:after="0"/>
        <w:ind w:left="120"/>
      </w:pPr>
    </w:p>
    <w:p w14:paraId="6F107A50" w14:textId="77777777" w:rsidR="00A03FD6" w:rsidRDefault="00000000">
      <w:pPr>
        <w:pStyle w:val="Heading1"/>
        <w:spacing w:after="0"/>
        <w:ind w:left="120"/>
      </w:pPr>
      <w:r>
        <w:rPr>
          <w:rFonts w:ascii="Cambria" w:hAnsi="Cambria"/>
          <w:color w:val="000000"/>
        </w:rPr>
        <w:t>Step 1: Mask repeat elements</w:t>
      </w:r>
    </w:p>
    <w:p w14:paraId="66314EBD" w14:textId="77777777" w:rsidR="00A03FD6" w:rsidRDefault="00000000">
      <w:pPr>
        <w:spacing w:after="0"/>
        <w:ind w:left="120"/>
      </w:pPr>
      <w:r>
        <w:rPr>
          <w:rFonts w:ascii="Cambria" w:hAnsi="Cambria"/>
          <w:color w:val="000000"/>
        </w:rPr>
        <w:t xml:space="preserve">To avoid including transposable elements (TEs) into the gene repertoire and excluding repetitive regions that could affect mapping and gene prediction algorithms, it is necessary to mask (either with Ns [hard masking] or with lower case letters [soft masking]) the genome. To do so, we use </w:t>
      </w:r>
      <w:proofErr w:type="spellStart"/>
      <w:r>
        <w:rPr>
          <w:rFonts w:ascii="Cambria" w:hAnsi="Cambria"/>
          <w:color w:val="000000"/>
        </w:rPr>
        <w:t>RepeatModeler</w:t>
      </w:r>
      <w:proofErr w:type="spellEnd"/>
      <w:r>
        <w:rPr>
          <w:rFonts w:ascii="Cambria" w:hAnsi="Cambria"/>
          <w:color w:val="000000"/>
        </w:rPr>
        <w:t xml:space="preserve"> (to generate a database of TEs and repetitive sequences of the species) and </w:t>
      </w:r>
      <w:proofErr w:type="spellStart"/>
      <w:r>
        <w:rPr>
          <w:rFonts w:ascii="Cambria" w:hAnsi="Cambria"/>
          <w:color w:val="000000"/>
        </w:rPr>
        <w:t>RepeatMasker</w:t>
      </w:r>
      <w:proofErr w:type="spellEnd"/>
      <w:r>
        <w:rPr>
          <w:rFonts w:ascii="Cambria" w:hAnsi="Cambria"/>
          <w:color w:val="000000"/>
        </w:rPr>
        <w:t xml:space="preserve"> (to mask the genome using the previously built database). In addition to being an essential first step for gene annotation, identification of repetitive elements is a project on its own, as TEs are an essential component of animal genomes.</w:t>
      </w:r>
    </w:p>
    <w:p w14:paraId="0CA69649" w14:textId="77777777" w:rsidR="00A03FD6" w:rsidRDefault="00000000">
      <w:pPr>
        <w:spacing w:after="0"/>
        <w:ind w:left="120"/>
      </w:pPr>
      <w:r>
        <w:br/>
      </w:r>
    </w:p>
    <w:p w14:paraId="6DE01807" w14:textId="77777777" w:rsidR="00A03FD6" w:rsidRDefault="00000000">
      <w:pPr>
        <w:spacing w:after="0"/>
        <w:ind w:left="120"/>
      </w:pPr>
      <w:r>
        <w:rPr>
          <w:rFonts w:ascii="Cambria" w:hAnsi="Cambria"/>
          <w:b/>
          <w:color w:val="000000"/>
        </w:rPr>
        <w:lastRenderedPageBreak/>
        <w:t>Note</w:t>
      </w:r>
      <w:r>
        <w:rPr>
          <w:rFonts w:ascii="Cambria" w:hAnsi="Cambria"/>
          <w:color w:val="000000"/>
        </w:rPr>
        <w:t xml:space="preserve">: </w:t>
      </w:r>
      <w:proofErr w:type="spellStart"/>
      <w:r>
        <w:rPr>
          <w:rFonts w:ascii="Cambria" w:hAnsi="Cambria"/>
          <w:color w:val="000000"/>
        </w:rPr>
        <w:t>RepBase</w:t>
      </w:r>
      <w:proofErr w:type="spellEnd"/>
      <w:r>
        <w:rPr>
          <w:rFonts w:ascii="Cambria" w:hAnsi="Cambria"/>
          <w:color w:val="000000"/>
        </w:rPr>
        <w:t xml:space="preserve"> (a curated database used for initial TE/</w:t>
      </w:r>
      <w:proofErr w:type="gramStart"/>
      <w:r>
        <w:rPr>
          <w:rFonts w:ascii="Cambria" w:hAnsi="Cambria"/>
          <w:color w:val="000000"/>
        </w:rPr>
        <w:t>repetitive element prediction requires now</w:t>
      </w:r>
      <w:proofErr w:type="gramEnd"/>
      <w:r>
        <w:rPr>
          <w:rFonts w:ascii="Cambria" w:hAnsi="Cambria"/>
          <w:color w:val="000000"/>
        </w:rPr>
        <w:t xml:space="preserve"> a </w:t>
      </w:r>
      <w:proofErr w:type="spellStart"/>
      <w:r>
        <w:rPr>
          <w:rFonts w:ascii="Cambria" w:hAnsi="Cambria"/>
          <w:color w:val="000000"/>
        </w:rPr>
        <w:t>licence</w:t>
      </w:r>
      <w:proofErr w:type="spellEnd"/>
      <w:r>
        <w:rPr>
          <w:rFonts w:ascii="Cambria" w:hAnsi="Cambria"/>
          <w:color w:val="000000"/>
        </w:rPr>
        <w:t xml:space="preserve">; we have an old version [2015] in the server, but it might be good to consider buying institute-wide </w:t>
      </w:r>
      <w:proofErr w:type="spellStart"/>
      <w:r>
        <w:rPr>
          <w:rFonts w:ascii="Cambria" w:hAnsi="Cambria"/>
          <w:color w:val="000000"/>
        </w:rPr>
        <w:t>licence</w:t>
      </w:r>
      <w:proofErr w:type="spellEnd"/>
      <w:r>
        <w:rPr>
          <w:rFonts w:ascii="Cambria" w:hAnsi="Cambria"/>
          <w:color w:val="000000"/>
        </w:rPr>
        <w:t>)</w:t>
      </w:r>
    </w:p>
    <w:p w14:paraId="21947DB5" w14:textId="4691501B" w:rsidR="00A03FD6" w:rsidRDefault="00000000" w:rsidP="0084791B">
      <w:pPr>
        <w:spacing w:after="0"/>
        <w:ind w:left="120"/>
      </w:pPr>
      <w:r>
        <w:br/>
      </w:r>
    </w:p>
    <w:p w14:paraId="58A7527B" w14:textId="77777777" w:rsidR="00A03FD6" w:rsidRDefault="00000000">
      <w:pPr>
        <w:pStyle w:val="Heading2"/>
        <w:spacing w:after="0"/>
        <w:ind w:left="120"/>
      </w:pPr>
      <w:r>
        <w:rPr>
          <w:rFonts w:ascii="Cambria" w:hAnsi="Cambria"/>
          <w:color w:val="000000"/>
        </w:rPr>
        <w:t xml:space="preserve">1.1 </w:t>
      </w:r>
      <w:proofErr w:type="spellStart"/>
      <w:r>
        <w:rPr>
          <w:rFonts w:ascii="Cambria" w:hAnsi="Cambria"/>
          <w:color w:val="000000"/>
        </w:rPr>
        <w:t>RepeatModeler</w:t>
      </w:r>
      <w:proofErr w:type="spellEnd"/>
    </w:p>
    <w:p w14:paraId="26142EB3" w14:textId="77777777" w:rsidR="00A03FD6" w:rsidRDefault="00000000">
      <w:pPr>
        <w:spacing w:after="0"/>
        <w:ind w:left="120"/>
      </w:pPr>
      <w:r>
        <w:rPr>
          <w:rFonts w:ascii="Cambria" w:hAnsi="Cambria"/>
          <w:color w:val="000000"/>
        </w:rPr>
        <w:t xml:space="preserve">The first step is to prepare a database of the unmasked genome and generate a species-specific prediction of repetitive elements. </w:t>
      </w:r>
      <w:hyperlink r:id="rId5">
        <w:proofErr w:type="spellStart"/>
        <w:r>
          <w:rPr>
            <w:rFonts w:ascii="Cambria" w:hAnsi="Cambria"/>
            <w:color w:val="0000FF"/>
            <w:u w:val="single"/>
          </w:rPr>
          <w:t>RepeatModeler</w:t>
        </w:r>
        <w:proofErr w:type="spellEnd"/>
      </w:hyperlink>
      <w:r>
        <w:rPr>
          <w:rFonts w:ascii="Cambria" w:hAnsi="Cambria"/>
          <w:color w:val="000000"/>
        </w:rPr>
        <w:t xml:space="preserve"> uses sequence similarity approaches (with either BLAST or HMMR) to identify potential repeat elements in the genome of interest that are </w:t>
      </w:r>
      <w:proofErr w:type="gramStart"/>
      <w:r>
        <w:rPr>
          <w:rFonts w:ascii="Cambria" w:hAnsi="Cambria"/>
          <w:color w:val="000000"/>
        </w:rPr>
        <w:t>similar to</w:t>
      </w:r>
      <w:proofErr w:type="gramEnd"/>
      <w:r>
        <w:rPr>
          <w:rFonts w:ascii="Cambria" w:hAnsi="Cambria"/>
          <w:color w:val="000000"/>
        </w:rPr>
        <w:t xml:space="preserve"> those curated in a database (</w:t>
      </w:r>
      <w:proofErr w:type="spellStart"/>
      <w:r>
        <w:rPr>
          <w:rFonts w:ascii="Cambria" w:hAnsi="Cambria"/>
          <w:color w:val="000000"/>
        </w:rPr>
        <w:t>RepBase</w:t>
      </w:r>
      <w:proofErr w:type="spellEnd"/>
      <w:r>
        <w:rPr>
          <w:rFonts w:ascii="Cambria" w:hAnsi="Cambria"/>
          <w:color w:val="000000"/>
        </w:rPr>
        <w:t>). After several rounds of search, it outputs a set of consensus repetitive sequences.</w:t>
      </w:r>
    </w:p>
    <w:p w14:paraId="6F503FB9" w14:textId="77777777" w:rsidR="00A03FD6" w:rsidRDefault="00000000">
      <w:pPr>
        <w:spacing w:after="0"/>
        <w:ind w:left="120"/>
      </w:pPr>
      <w:r>
        <w:br/>
      </w:r>
    </w:p>
    <w:p w14:paraId="74A98CF9" w14:textId="77777777" w:rsidR="00A03FD6" w:rsidRDefault="00000000">
      <w:pPr>
        <w:spacing w:after="0"/>
        <w:ind w:left="120"/>
      </w:pPr>
      <w:r>
        <w:rPr>
          <w:rFonts w:ascii="Cambria" w:hAnsi="Cambria"/>
          <w:color w:val="000000"/>
        </w:rPr>
        <w:t xml:space="preserve">Install with </w:t>
      </w:r>
      <w:proofErr w:type="spellStart"/>
      <w:r>
        <w:rPr>
          <w:rFonts w:ascii="Cambria" w:hAnsi="Cambria"/>
          <w:color w:val="000000"/>
        </w:rPr>
        <w:t>conda</w:t>
      </w:r>
      <w:proofErr w:type="spellEnd"/>
      <w:r>
        <w:rPr>
          <w:rFonts w:ascii="Cambria" w:hAnsi="Cambria"/>
          <w:color w:val="000000"/>
        </w:rPr>
        <w:t>:</w:t>
      </w:r>
    </w:p>
    <w:p w14:paraId="27921489" w14:textId="77777777" w:rsidR="00A03FD6" w:rsidRDefault="00000000">
      <w:pPr>
        <w:spacing w:after="0"/>
        <w:ind w:left="120"/>
      </w:pPr>
      <w:r>
        <w:rPr>
          <w:rFonts w:ascii="Consolas" w:hAnsi="Consolas"/>
          <w:color w:val="000000"/>
        </w:rPr>
        <w:t>module load anaconda2</w:t>
      </w:r>
    </w:p>
    <w:p w14:paraId="2A2A8AC9"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-n </w:t>
      </w:r>
      <w:proofErr w:type="spellStart"/>
      <w:r>
        <w:rPr>
          <w:rFonts w:ascii="Consolas" w:hAnsi="Consolas"/>
          <w:color w:val="000000"/>
        </w:rPr>
        <w:t>Repeats_env</w:t>
      </w:r>
      <w:proofErr w:type="spellEnd"/>
    </w:p>
    <w:p w14:paraId="3D1B11A5"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Repeats_env</w:t>
      </w:r>
      <w:proofErr w:type="spellEnd"/>
    </w:p>
    <w:p w14:paraId="5280AB80"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install -c </w:t>
      </w:r>
      <w:proofErr w:type="spellStart"/>
      <w:r>
        <w:rPr>
          <w:rFonts w:ascii="Consolas" w:hAnsi="Consolas"/>
          <w:color w:val="000000"/>
        </w:rPr>
        <w:t>bioconda</w:t>
      </w:r>
      <w:proofErr w:type="spellEnd"/>
      <w:r>
        <w:rPr>
          <w:rFonts w:ascii="Consolas" w:hAnsi="Consolas"/>
          <w:color w:val="000000"/>
        </w:rPr>
        <w:t xml:space="preserve"> </w:t>
      </w:r>
      <w:proofErr w:type="spellStart"/>
      <w:r>
        <w:rPr>
          <w:rFonts w:ascii="Consolas" w:hAnsi="Consolas"/>
          <w:color w:val="000000"/>
        </w:rPr>
        <w:t>repeatmodeler</w:t>
      </w:r>
      <w:proofErr w:type="spellEnd"/>
    </w:p>
    <w:p w14:paraId="2D402F0F" w14:textId="77777777" w:rsidR="00A03FD6" w:rsidRDefault="00000000">
      <w:pPr>
        <w:numPr>
          <w:ilvl w:val="0"/>
          <w:numId w:val="1"/>
        </w:numPr>
        <w:spacing w:after="0"/>
      </w:pPr>
      <w:proofErr w:type="spellStart"/>
      <w:r>
        <w:rPr>
          <w:rFonts w:ascii="Cambria" w:hAnsi="Cambria"/>
          <w:color w:val="000000"/>
        </w:rPr>
        <w:t>repeatmodeler</w:t>
      </w:r>
      <w:proofErr w:type="spellEnd"/>
      <w:r>
        <w:rPr>
          <w:rFonts w:ascii="Cambria" w:hAnsi="Cambria"/>
          <w:color w:val="000000"/>
        </w:rPr>
        <w:t xml:space="preserve"> version 2.0.1</w:t>
      </w:r>
    </w:p>
    <w:p w14:paraId="125A18F6" w14:textId="77777777" w:rsidR="00A03FD6" w:rsidRDefault="00000000">
      <w:pPr>
        <w:spacing w:after="0"/>
        <w:ind w:left="120"/>
      </w:pPr>
      <w:r>
        <w:br/>
      </w:r>
    </w:p>
    <w:p w14:paraId="257C45EC"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B933D30" w14:textId="77777777" w:rsidR="00A03FD6" w:rsidRDefault="00000000">
      <w:pPr>
        <w:spacing w:after="0"/>
        <w:ind w:left="120"/>
      </w:pPr>
      <w:r>
        <w:rPr>
          <w:rFonts w:ascii="Consolas" w:hAnsi="Consolas"/>
          <w:color w:val="000000"/>
        </w:rPr>
        <w:t>#$ -wd /data/scratch/btx654/</w:t>
      </w:r>
    </w:p>
    <w:p w14:paraId="4A9F14BB" w14:textId="77777777" w:rsidR="00A03FD6" w:rsidRDefault="00000000">
      <w:pPr>
        <w:spacing w:after="0"/>
        <w:ind w:left="120"/>
      </w:pPr>
      <w:r>
        <w:rPr>
          <w:rFonts w:ascii="Consolas" w:hAnsi="Consolas"/>
          <w:color w:val="000000"/>
        </w:rPr>
        <w:t>#$ -o /data/scratch/btx654/</w:t>
      </w:r>
    </w:p>
    <w:p w14:paraId="53EB2FE9" w14:textId="77777777" w:rsidR="00A03FD6" w:rsidRDefault="00000000">
      <w:pPr>
        <w:spacing w:after="0"/>
        <w:ind w:left="120"/>
      </w:pPr>
      <w:r>
        <w:rPr>
          <w:rFonts w:ascii="Consolas" w:hAnsi="Consolas"/>
          <w:color w:val="000000"/>
        </w:rPr>
        <w:t>#$ -j y</w:t>
      </w:r>
    </w:p>
    <w:p w14:paraId="0099DFA8"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20</w:t>
      </w:r>
    </w:p>
    <w:p w14:paraId="2A25D3A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=20G</w:t>
      </w:r>
    </w:p>
    <w:p w14:paraId="08345F5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=240:0:0</w:t>
      </w:r>
    </w:p>
    <w:p w14:paraId="5C3982A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25550E4E" w14:textId="77777777" w:rsidR="00A03FD6" w:rsidRDefault="00000000">
      <w:pPr>
        <w:spacing w:after="0"/>
        <w:ind w:left="120"/>
      </w:pPr>
      <w:r>
        <w:br/>
      </w:r>
    </w:p>
    <w:p w14:paraId="4B127DC8" w14:textId="77777777" w:rsidR="00A03FD6" w:rsidRDefault="00000000">
      <w:pPr>
        <w:spacing w:after="0"/>
        <w:ind w:left="120"/>
      </w:pPr>
      <w:r>
        <w:rPr>
          <w:rFonts w:ascii="Consolas" w:hAnsi="Consolas"/>
          <w:color w:val="000000"/>
        </w:rPr>
        <w:t xml:space="preserve">echo "Working on </w:t>
      </w:r>
      <w:proofErr w:type="spellStart"/>
      <w:r>
        <w:rPr>
          <w:rFonts w:ascii="Consolas" w:hAnsi="Consolas"/>
          <w:color w:val="000000"/>
        </w:rPr>
        <w:t>owenia</w:t>
      </w:r>
      <w:proofErr w:type="spellEnd"/>
      <w:r>
        <w:rPr>
          <w:rFonts w:ascii="Consolas" w:hAnsi="Consolas"/>
          <w:color w:val="000000"/>
        </w:rPr>
        <w:t>"</w:t>
      </w:r>
    </w:p>
    <w:p w14:paraId="1F704B62" w14:textId="77777777" w:rsidR="00A03FD6" w:rsidRDefault="00000000">
      <w:pPr>
        <w:spacing w:after="0"/>
        <w:ind w:left="120"/>
      </w:pPr>
      <w:r>
        <w:br/>
      </w:r>
    </w:p>
    <w:p w14:paraId="3208AD65" w14:textId="77777777" w:rsidR="00A03FD6" w:rsidRDefault="00000000">
      <w:pPr>
        <w:spacing w:after="0"/>
        <w:ind w:left="120"/>
      </w:pPr>
      <w:r>
        <w:rPr>
          <w:rFonts w:ascii="Consolas" w:hAnsi="Consolas"/>
          <w:color w:val="000000"/>
        </w:rPr>
        <w:t>module load anaconda2</w:t>
      </w:r>
    </w:p>
    <w:p w14:paraId="11F0B76A"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Repeats_env</w:t>
      </w:r>
      <w:proofErr w:type="spellEnd"/>
    </w:p>
    <w:p w14:paraId="5AB90811" w14:textId="77777777" w:rsidR="00A03FD6" w:rsidRDefault="00000000">
      <w:pPr>
        <w:spacing w:after="0"/>
        <w:ind w:left="120"/>
      </w:pPr>
      <w:r>
        <w:br/>
      </w:r>
    </w:p>
    <w:p w14:paraId="0777549D"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07F5B5BF" w14:textId="77777777" w:rsidR="00A03FD6" w:rsidRDefault="00000000">
      <w:pPr>
        <w:spacing w:after="0"/>
        <w:ind w:left="120"/>
      </w:pPr>
      <w:r>
        <w:br/>
      </w:r>
    </w:p>
    <w:p w14:paraId="784A2864" w14:textId="77777777" w:rsidR="00A03FD6" w:rsidRDefault="00000000">
      <w:pPr>
        <w:spacing w:after="0"/>
        <w:ind w:left="120"/>
      </w:pPr>
      <w:r>
        <w:rPr>
          <w:rFonts w:ascii="Consolas" w:hAnsi="Consolas"/>
          <w:color w:val="000000"/>
        </w:rPr>
        <w:t xml:space="preserve"># Build a genomic database and run </w:t>
      </w:r>
      <w:proofErr w:type="spellStart"/>
      <w:r>
        <w:rPr>
          <w:rFonts w:ascii="Consolas" w:hAnsi="Consolas"/>
          <w:color w:val="000000"/>
        </w:rPr>
        <w:t>RepeatModeler</w:t>
      </w:r>
      <w:proofErr w:type="spellEnd"/>
      <w:r>
        <w:rPr>
          <w:rFonts w:ascii="Consolas" w:hAnsi="Consolas"/>
          <w:color w:val="000000"/>
        </w:rPr>
        <w:t xml:space="preserve"> to generate a </w:t>
      </w:r>
      <w:proofErr w:type="spellStart"/>
      <w:r>
        <w:rPr>
          <w:rFonts w:ascii="Consolas" w:hAnsi="Consolas"/>
          <w:color w:val="000000"/>
        </w:rPr>
        <w:t>Owenia</w:t>
      </w:r>
      <w:proofErr w:type="spellEnd"/>
      <w:r>
        <w:rPr>
          <w:rFonts w:ascii="Consolas" w:hAnsi="Consolas"/>
          <w:color w:val="000000"/>
        </w:rPr>
        <w:t>-specific. The database is built using BLAST (</w:t>
      </w:r>
      <w:proofErr w:type="spellStart"/>
      <w:r>
        <w:rPr>
          <w:rFonts w:ascii="Consolas" w:hAnsi="Consolas"/>
          <w:color w:val="000000"/>
        </w:rPr>
        <w:t>ncbi</w:t>
      </w:r>
      <w:proofErr w:type="spellEnd"/>
      <w:r>
        <w:rPr>
          <w:rFonts w:ascii="Consolas" w:hAnsi="Consolas"/>
          <w:color w:val="000000"/>
        </w:rPr>
        <w:t xml:space="preserve"> flag).</w:t>
      </w:r>
    </w:p>
    <w:p w14:paraId="4FFC7385" w14:textId="77777777" w:rsidR="00A03FD6" w:rsidRDefault="00000000">
      <w:pPr>
        <w:spacing w:after="0"/>
        <w:ind w:left="120"/>
      </w:pPr>
      <w:proofErr w:type="spellStart"/>
      <w:r>
        <w:rPr>
          <w:rFonts w:ascii="Consolas" w:hAnsi="Consolas"/>
          <w:color w:val="000000"/>
        </w:rPr>
        <w:t>BuildDatabase</w:t>
      </w:r>
      <w:proofErr w:type="spellEnd"/>
      <w:r>
        <w:rPr>
          <w:rFonts w:ascii="Consolas" w:hAnsi="Consolas"/>
          <w:color w:val="000000"/>
        </w:rPr>
        <w:t xml:space="preserve"> -name </w:t>
      </w:r>
      <w:proofErr w:type="spellStart"/>
      <w:r>
        <w:rPr>
          <w:rFonts w:ascii="Consolas" w:hAnsi="Consolas"/>
          <w:color w:val="000000"/>
        </w:rPr>
        <w:t>owenia</w:t>
      </w:r>
      <w:proofErr w:type="spellEnd"/>
      <w:r>
        <w:rPr>
          <w:rFonts w:ascii="Consolas" w:hAnsi="Consolas"/>
          <w:color w:val="000000"/>
        </w:rPr>
        <w:t xml:space="preserve"> -engine </w:t>
      </w:r>
      <w:proofErr w:type="spellStart"/>
      <w:r>
        <w:rPr>
          <w:rFonts w:ascii="Consolas" w:hAnsi="Consolas"/>
          <w:color w:val="000000"/>
        </w:rPr>
        <w:t>ncbi</w:t>
      </w:r>
      <w:proofErr w:type="spellEnd"/>
      <w:r>
        <w:rPr>
          <w:rFonts w:ascii="Consolas" w:hAnsi="Consolas"/>
          <w:color w:val="000000"/>
        </w:rPr>
        <w:t xml:space="preserve"> Owenia_unmasked_v082020.fa</w:t>
      </w:r>
    </w:p>
    <w:p w14:paraId="22E8A470" w14:textId="77777777" w:rsidR="00A03FD6" w:rsidRDefault="00000000">
      <w:pPr>
        <w:spacing w:after="0"/>
        <w:ind w:left="120"/>
      </w:pPr>
      <w:proofErr w:type="spellStart"/>
      <w:r>
        <w:rPr>
          <w:rFonts w:ascii="Consolas" w:hAnsi="Consolas"/>
          <w:color w:val="000000"/>
        </w:rPr>
        <w:t>RepeatModeler</w:t>
      </w:r>
      <w:proofErr w:type="spellEnd"/>
      <w:r>
        <w:rPr>
          <w:rFonts w:ascii="Consolas" w:hAnsi="Consolas"/>
          <w:color w:val="000000"/>
        </w:rPr>
        <w:t xml:space="preserve"> -engine </w:t>
      </w:r>
      <w:proofErr w:type="spellStart"/>
      <w:r>
        <w:rPr>
          <w:rFonts w:ascii="Consolas" w:hAnsi="Consolas"/>
          <w:color w:val="000000"/>
        </w:rPr>
        <w:t>ncbi</w:t>
      </w:r>
      <w:proofErr w:type="spellEnd"/>
      <w:r>
        <w:rPr>
          <w:rFonts w:ascii="Consolas" w:hAnsi="Consolas"/>
          <w:color w:val="000000"/>
        </w:rPr>
        <w:t xml:space="preserve"> -pa 8 -database </w:t>
      </w:r>
      <w:proofErr w:type="spellStart"/>
      <w:r>
        <w:rPr>
          <w:rFonts w:ascii="Consolas" w:hAnsi="Consolas"/>
          <w:color w:val="000000"/>
        </w:rPr>
        <w:t>owenia</w:t>
      </w:r>
      <w:proofErr w:type="spellEnd"/>
    </w:p>
    <w:p w14:paraId="51F91E79" w14:textId="77777777" w:rsidR="00A03FD6" w:rsidRDefault="00000000">
      <w:pPr>
        <w:spacing w:after="0"/>
        <w:ind w:left="120"/>
      </w:pPr>
      <w:r>
        <w:br/>
      </w:r>
    </w:p>
    <w:p w14:paraId="5D12F43A" w14:textId="77777777" w:rsidR="00A03FD6" w:rsidRDefault="00000000">
      <w:pPr>
        <w:spacing w:after="0"/>
        <w:ind w:left="120"/>
      </w:pPr>
      <w:proofErr w:type="spellStart"/>
      <w:r>
        <w:rPr>
          <w:rFonts w:ascii="Cambria" w:hAnsi="Cambria"/>
          <w:color w:val="000000"/>
        </w:rPr>
        <w:t>RepeatModeler</w:t>
      </w:r>
      <w:proofErr w:type="spellEnd"/>
      <w:r>
        <w:rPr>
          <w:rFonts w:ascii="Cambria" w:hAnsi="Cambria"/>
          <w:color w:val="000000"/>
        </w:rPr>
        <w:t xml:space="preserve"> will create a folder starting with RM_ and will generate two main files: </w:t>
      </w:r>
      <w:proofErr w:type="spellStart"/>
      <w:r>
        <w:rPr>
          <w:rFonts w:ascii="Cambria" w:hAnsi="Cambria"/>
          <w:color w:val="000000"/>
        </w:rPr>
        <w:t>consensi.</w:t>
      </w:r>
      <w:proofErr w:type="gramStart"/>
      <w:r>
        <w:rPr>
          <w:rFonts w:ascii="Cambria" w:hAnsi="Cambria"/>
          <w:color w:val="000000"/>
        </w:rPr>
        <w:t>fa.classified</w:t>
      </w:r>
      <w:proofErr w:type="spellEnd"/>
      <w:proofErr w:type="gramEnd"/>
      <w:r>
        <w:rPr>
          <w:rFonts w:ascii="Cambria" w:hAnsi="Cambria"/>
          <w:color w:val="000000"/>
        </w:rPr>
        <w:t xml:space="preserve"> and families-</w:t>
      </w:r>
      <w:proofErr w:type="spellStart"/>
      <w:r>
        <w:rPr>
          <w:rFonts w:ascii="Cambria" w:hAnsi="Cambria"/>
          <w:color w:val="000000"/>
        </w:rPr>
        <w:t>classified.stk</w:t>
      </w:r>
      <w:proofErr w:type="spellEnd"/>
      <w:r>
        <w:rPr>
          <w:rFonts w:ascii="Cambria" w:hAnsi="Cambria"/>
          <w:color w:val="000000"/>
        </w:rPr>
        <w:t xml:space="preserve">. The first is the set of consensus families predicted by </w:t>
      </w:r>
      <w:proofErr w:type="spellStart"/>
      <w:r>
        <w:rPr>
          <w:rFonts w:ascii="Cambria" w:hAnsi="Cambria"/>
          <w:color w:val="000000"/>
        </w:rPr>
        <w:t>RepeatModeler</w:t>
      </w:r>
      <w:proofErr w:type="spellEnd"/>
      <w:r>
        <w:rPr>
          <w:rFonts w:ascii="Cambria" w:hAnsi="Cambria"/>
          <w:color w:val="000000"/>
        </w:rPr>
        <w:t xml:space="preserve"> in </w:t>
      </w:r>
      <w:proofErr w:type="spellStart"/>
      <w:r>
        <w:rPr>
          <w:rFonts w:ascii="Cambria" w:hAnsi="Cambria"/>
          <w:color w:val="000000"/>
        </w:rPr>
        <w:t>fasta</w:t>
      </w:r>
      <w:proofErr w:type="spellEnd"/>
      <w:r>
        <w:rPr>
          <w:rFonts w:ascii="Cambria" w:hAnsi="Cambria"/>
          <w:color w:val="000000"/>
        </w:rPr>
        <w:t xml:space="preserve"> format. The second is the seed alignments of these families in Stockholm format. For downstream analysis, one needs the </w:t>
      </w:r>
      <w:proofErr w:type="spellStart"/>
      <w:r>
        <w:rPr>
          <w:rFonts w:ascii="Cambria" w:hAnsi="Cambria"/>
          <w:color w:val="000000"/>
        </w:rPr>
        <w:t>consensi.</w:t>
      </w:r>
      <w:proofErr w:type="gramStart"/>
      <w:r>
        <w:rPr>
          <w:rFonts w:ascii="Cambria" w:hAnsi="Cambria"/>
          <w:color w:val="000000"/>
        </w:rPr>
        <w:t>fa.classified</w:t>
      </w:r>
      <w:proofErr w:type="spellEnd"/>
      <w:proofErr w:type="gramEnd"/>
      <w:r>
        <w:rPr>
          <w:rFonts w:ascii="Cambria" w:hAnsi="Cambria"/>
          <w:color w:val="000000"/>
        </w:rPr>
        <w:t>, which can be renamed to include the name of the species.</w:t>
      </w:r>
    </w:p>
    <w:p w14:paraId="3B3040F8" w14:textId="77777777" w:rsidR="00A03FD6" w:rsidRDefault="00000000">
      <w:pPr>
        <w:pStyle w:val="Heading2"/>
        <w:spacing w:after="0"/>
        <w:ind w:left="120"/>
      </w:pPr>
      <w:r>
        <w:rPr>
          <w:rFonts w:ascii="Cambria" w:hAnsi="Cambria"/>
          <w:color w:val="000000"/>
        </w:rPr>
        <w:t xml:space="preserve">1.2 Filtering </w:t>
      </w:r>
      <w:r>
        <w:rPr>
          <w:rFonts w:ascii="Cambria" w:hAnsi="Cambria"/>
          <w:i/>
          <w:color w:val="000000"/>
        </w:rPr>
        <w:t>bona fide</w:t>
      </w:r>
      <w:r>
        <w:rPr>
          <w:rFonts w:ascii="Cambria" w:hAnsi="Cambria"/>
          <w:color w:val="000000"/>
        </w:rPr>
        <w:t xml:space="preserve"> genes out of the </w:t>
      </w:r>
      <w:proofErr w:type="spellStart"/>
      <w:r>
        <w:rPr>
          <w:rFonts w:ascii="Cambria" w:hAnsi="Cambria"/>
          <w:color w:val="000000"/>
        </w:rPr>
        <w:t>RepeatModeler</w:t>
      </w:r>
      <w:proofErr w:type="spellEnd"/>
      <w:r>
        <w:rPr>
          <w:rFonts w:ascii="Cambria" w:hAnsi="Cambria"/>
          <w:color w:val="000000"/>
        </w:rPr>
        <w:t xml:space="preserve"> library</w:t>
      </w:r>
    </w:p>
    <w:p w14:paraId="45393326" w14:textId="77777777" w:rsidR="00A03FD6" w:rsidRDefault="00000000">
      <w:pPr>
        <w:spacing w:after="0"/>
        <w:ind w:left="120"/>
      </w:pPr>
      <w:r>
        <w:rPr>
          <w:rFonts w:ascii="Cambria" w:hAnsi="Cambria"/>
          <w:color w:val="000000"/>
        </w:rPr>
        <w:t xml:space="preserve">Sometimes, </w:t>
      </w:r>
      <w:proofErr w:type="spellStart"/>
      <w:r>
        <w:rPr>
          <w:rFonts w:ascii="Cambria" w:hAnsi="Cambria"/>
          <w:color w:val="000000"/>
        </w:rPr>
        <w:t>RepeatModeler</w:t>
      </w:r>
      <w:proofErr w:type="spellEnd"/>
      <w:r>
        <w:rPr>
          <w:rFonts w:ascii="Cambria" w:hAnsi="Cambria"/>
          <w:color w:val="000000"/>
        </w:rPr>
        <w:t xml:space="preserve"> will </w:t>
      </w:r>
      <w:proofErr w:type="spellStart"/>
      <w:r>
        <w:rPr>
          <w:rFonts w:ascii="Cambria" w:hAnsi="Cambria"/>
          <w:color w:val="000000"/>
        </w:rPr>
        <w:t>interprete</w:t>
      </w:r>
      <w:proofErr w:type="spellEnd"/>
      <w:r>
        <w:rPr>
          <w:rFonts w:ascii="Cambria" w:hAnsi="Cambria"/>
          <w:color w:val="000000"/>
        </w:rPr>
        <w:t xml:space="preserve"> an expanded gene family as a repetitive element. To avoid masking out real genes (i.e. to remove false positives), one needs to check for the presence of real genes in the </w:t>
      </w:r>
      <w:proofErr w:type="spellStart"/>
      <w:r>
        <w:rPr>
          <w:rFonts w:ascii="Cambria" w:hAnsi="Cambria"/>
          <w:color w:val="000000"/>
        </w:rPr>
        <w:t>consensi.</w:t>
      </w:r>
      <w:proofErr w:type="gramStart"/>
      <w:r>
        <w:rPr>
          <w:rFonts w:ascii="Cambria" w:hAnsi="Cambria"/>
          <w:color w:val="000000"/>
        </w:rPr>
        <w:t>fa.classified</w:t>
      </w:r>
      <w:proofErr w:type="spellEnd"/>
      <w:proofErr w:type="gramEnd"/>
      <w:r>
        <w:rPr>
          <w:rFonts w:ascii="Cambria" w:hAnsi="Cambria"/>
          <w:color w:val="000000"/>
        </w:rPr>
        <w:t xml:space="preserve"> library. To do so, one can get a curated proteome of a related species (e.g. </w:t>
      </w:r>
      <w:r>
        <w:rPr>
          <w:rFonts w:ascii="Cambria" w:hAnsi="Cambria"/>
          <w:i/>
          <w:color w:val="000000"/>
        </w:rPr>
        <w:t>Capitella</w:t>
      </w:r>
      <w:r>
        <w:rPr>
          <w:rFonts w:ascii="Cambria" w:hAnsi="Cambria"/>
          <w:color w:val="000000"/>
        </w:rPr>
        <w:t xml:space="preserve">, from </w:t>
      </w:r>
      <w:hyperlink r:id="rId6">
        <w:r>
          <w:rPr>
            <w:rFonts w:ascii="Cambria" w:hAnsi="Cambria"/>
            <w:color w:val="0000FF"/>
            <w:u w:val="single"/>
          </w:rPr>
          <w:t xml:space="preserve">ENSEMBL </w:t>
        </w:r>
        <w:proofErr w:type="spellStart"/>
        <w:r>
          <w:rPr>
            <w:rFonts w:ascii="Cambria" w:hAnsi="Cambria"/>
            <w:color w:val="0000FF"/>
            <w:u w:val="single"/>
          </w:rPr>
          <w:t>Metazoa</w:t>
        </w:r>
        <w:proofErr w:type="spellEnd"/>
      </w:hyperlink>
      <w:r>
        <w:rPr>
          <w:rFonts w:ascii="Cambria" w:hAnsi="Cambria"/>
          <w:color w:val="000000"/>
        </w:rPr>
        <w:t xml:space="preserve">), remove potential TEs from </w:t>
      </w:r>
      <w:r>
        <w:rPr>
          <w:rFonts w:ascii="Cambria" w:hAnsi="Cambria"/>
          <w:i/>
          <w:color w:val="000000"/>
        </w:rPr>
        <w:t>Capitella</w:t>
      </w:r>
      <w:r>
        <w:rPr>
          <w:rFonts w:ascii="Cambria" w:hAnsi="Cambria"/>
          <w:color w:val="000000"/>
        </w:rPr>
        <w:t xml:space="preserve">’s proteome, and then use that proteome to identify and filter out potential genes from the </w:t>
      </w:r>
      <w:proofErr w:type="spellStart"/>
      <w:r>
        <w:rPr>
          <w:rFonts w:ascii="Cambria" w:hAnsi="Cambria"/>
          <w:color w:val="000000"/>
        </w:rPr>
        <w:t>consensi.fa.classified</w:t>
      </w:r>
      <w:proofErr w:type="spellEnd"/>
      <w:r>
        <w:rPr>
          <w:rFonts w:ascii="Cambria" w:hAnsi="Cambria"/>
          <w:color w:val="000000"/>
        </w:rPr>
        <w:t xml:space="preserve"> dataset. As a reference TE database, one can use the RepeatPeps.lib of </w:t>
      </w:r>
      <w:proofErr w:type="spellStart"/>
      <w:r>
        <w:rPr>
          <w:rFonts w:ascii="Cambria" w:hAnsi="Cambria"/>
          <w:color w:val="000000"/>
        </w:rPr>
        <w:t>RepeatMasker</w:t>
      </w:r>
      <w:proofErr w:type="spellEnd"/>
      <w:r>
        <w:rPr>
          <w:rFonts w:ascii="Cambria" w:hAnsi="Cambria"/>
          <w:color w:val="000000"/>
        </w:rPr>
        <w:t>. </w:t>
      </w:r>
    </w:p>
    <w:p w14:paraId="3E6C1677" w14:textId="77777777" w:rsidR="00A03FD6" w:rsidRDefault="00000000">
      <w:pPr>
        <w:spacing w:after="0"/>
        <w:ind w:left="120"/>
      </w:pPr>
      <w:r>
        <w:br/>
      </w:r>
    </w:p>
    <w:p w14:paraId="53A6AF04" w14:textId="77777777" w:rsidR="00A03FD6" w:rsidRDefault="00000000">
      <w:pPr>
        <w:spacing w:after="0"/>
        <w:ind w:left="120"/>
      </w:pPr>
      <w:r>
        <w:rPr>
          <w:rFonts w:ascii="Consolas" w:hAnsi="Consolas"/>
          <w:color w:val="000000"/>
        </w:rPr>
        <w:t>#</w:t>
      </w:r>
      <w:proofErr w:type="gramStart"/>
      <w:r>
        <w:rPr>
          <w:rFonts w:ascii="Consolas" w:hAnsi="Consolas"/>
          <w:color w:val="000000"/>
        </w:rPr>
        <w:t>make</w:t>
      </w:r>
      <w:proofErr w:type="gramEnd"/>
      <w:r>
        <w:rPr>
          <w:rFonts w:ascii="Consolas" w:hAnsi="Consolas"/>
          <w:color w:val="000000"/>
        </w:rPr>
        <w:t xml:space="preserve"> a diamond BLAST database of RepeatPeps.lib and BLAST Capitella proteome against it</w:t>
      </w:r>
    </w:p>
    <w:p w14:paraId="3C9519D9" w14:textId="77777777" w:rsidR="00A03FD6" w:rsidRDefault="00000000">
      <w:pPr>
        <w:spacing w:after="0"/>
        <w:ind w:left="120"/>
      </w:pPr>
      <w:r>
        <w:rPr>
          <w:rFonts w:ascii="Consolas" w:hAnsi="Consolas"/>
          <w:color w:val="000000"/>
        </w:rPr>
        <w:t>module load diamond/0.9.22</w:t>
      </w:r>
    </w:p>
    <w:p w14:paraId="3F0D7B2A"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makedb</w:t>
      </w:r>
      <w:proofErr w:type="spellEnd"/>
      <w:r>
        <w:rPr>
          <w:rFonts w:ascii="Consolas" w:hAnsi="Consolas"/>
          <w:color w:val="000000"/>
        </w:rPr>
        <w:t xml:space="preserve"> --in RepeatPeps.lib -d </w:t>
      </w:r>
      <w:proofErr w:type="spellStart"/>
      <w:r>
        <w:rPr>
          <w:rFonts w:ascii="Consolas" w:hAnsi="Consolas"/>
          <w:color w:val="000000"/>
        </w:rPr>
        <w:t>RepeatPeps</w:t>
      </w:r>
      <w:proofErr w:type="spellEnd"/>
    </w:p>
    <w:p w14:paraId="033AD23A"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blastp</w:t>
      </w:r>
      <w:proofErr w:type="spellEnd"/>
      <w:r>
        <w:rPr>
          <w:rFonts w:ascii="Consolas" w:hAnsi="Consolas"/>
          <w:color w:val="000000"/>
        </w:rPr>
        <w:t xml:space="preserve"> -d </w:t>
      </w:r>
      <w:proofErr w:type="spellStart"/>
      <w:r>
        <w:rPr>
          <w:rFonts w:ascii="Consolas" w:hAnsi="Consolas"/>
          <w:color w:val="000000"/>
        </w:rPr>
        <w:t>RepeatPeps</w:t>
      </w:r>
      <w:proofErr w:type="spellEnd"/>
      <w:r>
        <w:rPr>
          <w:rFonts w:ascii="Consolas" w:hAnsi="Consolas"/>
          <w:color w:val="000000"/>
        </w:rPr>
        <w:t xml:space="preserve"> -q </w:t>
      </w:r>
      <w:proofErr w:type="spellStart"/>
      <w:r>
        <w:rPr>
          <w:rFonts w:ascii="Consolas" w:hAnsi="Consolas"/>
          <w:color w:val="000000"/>
        </w:rPr>
        <w:t>cte_NRproteome.fasta</w:t>
      </w:r>
      <w:proofErr w:type="spellEnd"/>
      <w:r>
        <w:rPr>
          <w:rFonts w:ascii="Consolas" w:hAnsi="Consolas"/>
          <w:color w:val="000000"/>
        </w:rPr>
        <w:t xml:space="preserve"> -o cte_</w:t>
      </w:r>
      <w:proofErr w:type="gramStart"/>
      <w:r>
        <w:rPr>
          <w:rFonts w:ascii="Consolas" w:hAnsi="Consolas"/>
          <w:color w:val="000000"/>
        </w:rPr>
        <w:t>NRproteome.vs.RepeatPeps</w:t>
      </w:r>
      <w:proofErr w:type="gramEnd"/>
      <w:r>
        <w:rPr>
          <w:rFonts w:ascii="Consolas" w:hAnsi="Consolas"/>
          <w:color w:val="000000"/>
        </w:rPr>
        <w:t xml:space="preserve">.1e5.blastp -f 6 </w:t>
      </w:r>
      <w:proofErr w:type="spellStart"/>
      <w:r>
        <w:rPr>
          <w:rFonts w:ascii="Consolas" w:hAnsi="Consolas"/>
          <w:color w:val="000000"/>
        </w:rPr>
        <w:t>qseqid</w:t>
      </w:r>
      <w:proofErr w:type="spellEnd"/>
      <w:r>
        <w:rPr>
          <w:rFonts w:ascii="Consolas" w:hAnsi="Consolas"/>
          <w:color w:val="000000"/>
        </w:rPr>
        <w:t xml:space="preserve"> </w:t>
      </w:r>
      <w:proofErr w:type="spellStart"/>
      <w:r>
        <w:rPr>
          <w:rFonts w:ascii="Consolas" w:hAnsi="Consolas"/>
          <w:color w:val="000000"/>
        </w:rPr>
        <w:t>bitscore</w:t>
      </w:r>
      <w:proofErr w:type="spellEnd"/>
      <w:r>
        <w:rPr>
          <w:rFonts w:ascii="Consolas" w:hAnsi="Consolas"/>
          <w:color w:val="000000"/>
        </w:rPr>
        <w:t xml:space="preserve"> </w:t>
      </w:r>
      <w:proofErr w:type="spellStart"/>
      <w:r>
        <w:rPr>
          <w:rFonts w:ascii="Consolas" w:hAnsi="Consolas"/>
          <w:color w:val="000000"/>
        </w:rPr>
        <w:t>evalue</w:t>
      </w:r>
      <w:proofErr w:type="spellEnd"/>
      <w:r>
        <w:rPr>
          <w:rFonts w:ascii="Consolas" w:hAnsi="Consolas"/>
          <w:color w:val="000000"/>
        </w:rPr>
        <w:t xml:space="preserve"> </w:t>
      </w:r>
      <w:proofErr w:type="spellStart"/>
      <w:r>
        <w:rPr>
          <w:rFonts w:ascii="Consolas" w:hAnsi="Consolas"/>
          <w:color w:val="000000"/>
        </w:rPr>
        <w:t>stitle</w:t>
      </w:r>
      <w:proofErr w:type="spellEnd"/>
      <w:r>
        <w:rPr>
          <w:rFonts w:ascii="Consolas" w:hAnsi="Consolas"/>
          <w:color w:val="000000"/>
        </w:rPr>
        <w:t xml:space="preserve"> -k 25 -e 1e-5 -p 8</w:t>
      </w:r>
    </w:p>
    <w:p w14:paraId="029FB7FE" w14:textId="77777777" w:rsidR="00A03FD6" w:rsidRDefault="00000000">
      <w:pPr>
        <w:spacing w:after="0"/>
        <w:ind w:left="120"/>
      </w:pPr>
      <w:r>
        <w:br/>
      </w:r>
    </w:p>
    <w:p w14:paraId="4462323D" w14:textId="77777777" w:rsidR="00A03FD6" w:rsidRDefault="00000000">
      <w:pPr>
        <w:spacing w:after="0"/>
        <w:ind w:left="120"/>
      </w:pPr>
      <w:r>
        <w:rPr>
          <w:rFonts w:ascii="Consolas" w:hAnsi="Consolas"/>
          <w:color w:val="000000"/>
        </w:rPr>
        <w:t xml:space="preserve">#Get the unique set of </w:t>
      </w:r>
      <w:proofErr w:type="spellStart"/>
      <w:r>
        <w:rPr>
          <w:rFonts w:ascii="Consolas" w:hAnsi="Consolas"/>
          <w:color w:val="000000"/>
        </w:rPr>
        <w:t>qseqids</w:t>
      </w:r>
      <w:proofErr w:type="spellEnd"/>
      <w:r>
        <w:rPr>
          <w:rFonts w:ascii="Consolas" w:hAnsi="Consolas"/>
          <w:color w:val="000000"/>
        </w:rPr>
        <w:t xml:space="preserve"> with significant hit against a TE and filter it out of the proteome. One can do that easily with shell commands (cut, grep, </w:t>
      </w:r>
      <w:proofErr w:type="spellStart"/>
      <w:r>
        <w:rPr>
          <w:rFonts w:ascii="Consolas" w:hAnsi="Consolas"/>
          <w:color w:val="000000"/>
        </w:rPr>
        <w:t>etc</w:t>
      </w:r>
      <w:proofErr w:type="spellEnd"/>
      <w:r>
        <w:rPr>
          <w:rFonts w:ascii="Consolas" w:hAnsi="Consolas"/>
          <w:color w:val="000000"/>
        </w:rPr>
        <w:t xml:space="preserve">) tabulating the </w:t>
      </w:r>
      <w:proofErr w:type="spellStart"/>
      <w:r>
        <w:rPr>
          <w:rFonts w:ascii="Consolas" w:hAnsi="Consolas"/>
          <w:color w:val="000000"/>
        </w:rPr>
        <w:t>fasta</w:t>
      </w:r>
      <w:proofErr w:type="spellEnd"/>
      <w:r>
        <w:rPr>
          <w:rFonts w:ascii="Consolas" w:hAnsi="Consolas"/>
          <w:color w:val="000000"/>
        </w:rPr>
        <w:t xml:space="preserve"> file of the proteome (so that one can find at the same time the ID and sequence associated to it). Alternatively, if there are not many, one can do that by hand.</w:t>
      </w:r>
    </w:p>
    <w:p w14:paraId="062E2A05" w14:textId="77777777" w:rsidR="00A03FD6" w:rsidRDefault="00000000">
      <w:pPr>
        <w:spacing w:after="0"/>
        <w:ind w:left="120"/>
      </w:pPr>
      <w:r>
        <w:br/>
      </w:r>
    </w:p>
    <w:p w14:paraId="340EC82D" w14:textId="77777777" w:rsidR="00A03FD6" w:rsidRDefault="00000000">
      <w:pPr>
        <w:spacing w:after="0"/>
        <w:ind w:left="120"/>
      </w:pPr>
      <w:r>
        <w:rPr>
          <w:rFonts w:ascii="Consolas" w:hAnsi="Consolas"/>
          <w:color w:val="000000"/>
        </w:rPr>
        <w:t xml:space="preserve">#make a diamond BLAST database of this proteome and BLAST the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dataset against it, to find potential bona fide genes. To make sure we only get the real genes, the e-value is very stringent.</w:t>
      </w:r>
    </w:p>
    <w:p w14:paraId="36222F54"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makedb</w:t>
      </w:r>
      <w:proofErr w:type="spellEnd"/>
      <w:r>
        <w:rPr>
          <w:rFonts w:ascii="Consolas" w:hAnsi="Consolas"/>
          <w:color w:val="000000"/>
        </w:rPr>
        <w:t xml:space="preserve"> --in </w:t>
      </w:r>
      <w:proofErr w:type="spellStart"/>
      <w:r>
        <w:rPr>
          <w:rFonts w:ascii="Consolas" w:hAnsi="Consolas"/>
          <w:color w:val="000000"/>
        </w:rPr>
        <w:t>Capitella_filteredProt.fasta</w:t>
      </w:r>
      <w:proofErr w:type="spellEnd"/>
      <w:r>
        <w:rPr>
          <w:rFonts w:ascii="Consolas" w:hAnsi="Consolas"/>
          <w:color w:val="000000"/>
        </w:rPr>
        <w:t xml:space="preserve"> -d </w:t>
      </w:r>
      <w:proofErr w:type="spellStart"/>
      <w:r>
        <w:rPr>
          <w:rFonts w:ascii="Consolas" w:hAnsi="Consolas"/>
          <w:color w:val="000000"/>
        </w:rPr>
        <w:t>CapitellaProtNoTEs</w:t>
      </w:r>
      <w:proofErr w:type="spellEnd"/>
    </w:p>
    <w:p w14:paraId="587E8035"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blastp</w:t>
      </w:r>
      <w:proofErr w:type="spellEnd"/>
      <w:r>
        <w:rPr>
          <w:rFonts w:ascii="Consolas" w:hAnsi="Consolas"/>
          <w:color w:val="000000"/>
        </w:rPr>
        <w:t xml:space="preserve"> -d </w:t>
      </w:r>
      <w:proofErr w:type="spellStart"/>
      <w:r>
        <w:rPr>
          <w:rFonts w:ascii="Consolas" w:hAnsi="Consolas"/>
          <w:color w:val="000000"/>
        </w:rPr>
        <w:t>CapitellaProtNoTEs</w:t>
      </w:r>
      <w:proofErr w:type="spellEnd"/>
      <w:r>
        <w:rPr>
          <w:rFonts w:ascii="Consolas" w:hAnsi="Consolas"/>
          <w:color w:val="000000"/>
        </w:rPr>
        <w:t xml:space="preserve"> -q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-o consensi.fa.classified.vs.CapitellaProtNoTEs.1e10.blastp -f 6 </w:t>
      </w:r>
      <w:proofErr w:type="spellStart"/>
      <w:r>
        <w:rPr>
          <w:rFonts w:ascii="Consolas" w:hAnsi="Consolas"/>
          <w:color w:val="000000"/>
        </w:rPr>
        <w:t>qseqid</w:t>
      </w:r>
      <w:proofErr w:type="spellEnd"/>
      <w:r>
        <w:rPr>
          <w:rFonts w:ascii="Consolas" w:hAnsi="Consolas"/>
          <w:color w:val="000000"/>
        </w:rPr>
        <w:t xml:space="preserve"> </w:t>
      </w:r>
      <w:proofErr w:type="spellStart"/>
      <w:r>
        <w:rPr>
          <w:rFonts w:ascii="Consolas" w:hAnsi="Consolas"/>
          <w:color w:val="000000"/>
        </w:rPr>
        <w:t>bitscore</w:t>
      </w:r>
      <w:proofErr w:type="spellEnd"/>
      <w:r>
        <w:rPr>
          <w:rFonts w:ascii="Consolas" w:hAnsi="Consolas"/>
          <w:color w:val="000000"/>
        </w:rPr>
        <w:t xml:space="preserve"> </w:t>
      </w:r>
      <w:proofErr w:type="spellStart"/>
      <w:r>
        <w:rPr>
          <w:rFonts w:ascii="Consolas" w:hAnsi="Consolas"/>
          <w:color w:val="000000"/>
        </w:rPr>
        <w:t>evalue</w:t>
      </w:r>
      <w:proofErr w:type="spellEnd"/>
      <w:r>
        <w:rPr>
          <w:rFonts w:ascii="Consolas" w:hAnsi="Consolas"/>
          <w:color w:val="000000"/>
        </w:rPr>
        <w:t xml:space="preserve"> </w:t>
      </w:r>
      <w:proofErr w:type="spellStart"/>
      <w:r>
        <w:rPr>
          <w:rFonts w:ascii="Consolas" w:hAnsi="Consolas"/>
          <w:color w:val="000000"/>
        </w:rPr>
        <w:t>stitle</w:t>
      </w:r>
      <w:proofErr w:type="spellEnd"/>
      <w:r>
        <w:rPr>
          <w:rFonts w:ascii="Consolas" w:hAnsi="Consolas"/>
          <w:color w:val="000000"/>
        </w:rPr>
        <w:t xml:space="preserve"> -k 25 -e 1e-10 -p 8</w:t>
      </w:r>
    </w:p>
    <w:p w14:paraId="0809512A" w14:textId="77777777" w:rsidR="00A03FD6" w:rsidRDefault="00000000">
      <w:pPr>
        <w:spacing w:after="0"/>
        <w:ind w:left="120"/>
      </w:pPr>
      <w:r>
        <w:br/>
      </w:r>
    </w:p>
    <w:p w14:paraId="687B7EEA" w14:textId="77777777" w:rsidR="00A03FD6" w:rsidRDefault="00000000">
      <w:pPr>
        <w:spacing w:after="0"/>
        <w:ind w:left="120"/>
      </w:pPr>
      <w:r>
        <w:rPr>
          <w:rFonts w:ascii="Consolas" w:hAnsi="Consolas"/>
          <w:color w:val="000000"/>
        </w:rPr>
        <w:t xml:space="preserve">#Since there will not be many hits, I recommend removing the potential bona fide </w:t>
      </w:r>
      <w:proofErr w:type="spellStart"/>
      <w:r>
        <w:rPr>
          <w:rFonts w:ascii="Consolas" w:hAnsi="Consolas"/>
          <w:color w:val="000000"/>
        </w:rPr>
        <w:t>genesout</w:t>
      </w:r>
      <w:proofErr w:type="spellEnd"/>
      <w:r>
        <w:rPr>
          <w:rFonts w:ascii="Consolas" w:hAnsi="Consolas"/>
          <w:color w:val="000000"/>
        </w:rPr>
        <w:t xml:space="preserve"> of the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by hand, as one makes sure that each of those hits are actual genes and not a TEs.</w:t>
      </w:r>
    </w:p>
    <w:p w14:paraId="64C0BBDC" w14:textId="77777777" w:rsidR="00A03FD6" w:rsidRDefault="00000000">
      <w:pPr>
        <w:spacing w:after="0"/>
        <w:ind w:left="120"/>
      </w:pPr>
      <w:r>
        <w:br/>
      </w:r>
    </w:p>
    <w:p w14:paraId="50F3D37E" w14:textId="77777777" w:rsidR="00A03FD6" w:rsidRDefault="00000000">
      <w:pPr>
        <w:spacing w:after="0"/>
        <w:ind w:left="120"/>
      </w:pPr>
      <w:r>
        <w:rPr>
          <w:rFonts w:ascii="Cambria" w:hAnsi="Cambria"/>
          <w:color w:val="000000"/>
        </w:rPr>
        <w:t xml:space="preserve">With </w:t>
      </w:r>
      <w:proofErr w:type="spellStart"/>
      <w:r>
        <w:rPr>
          <w:rFonts w:ascii="Cambria" w:hAnsi="Cambria"/>
          <w:i/>
          <w:color w:val="000000"/>
        </w:rPr>
        <w:t>Owenia</w:t>
      </w:r>
      <w:proofErr w:type="spellEnd"/>
      <w:r>
        <w:rPr>
          <w:rFonts w:ascii="Cambria" w:hAnsi="Cambria"/>
          <w:color w:val="000000"/>
        </w:rPr>
        <w:t xml:space="preserve">, this approach uncovered 7 potential genes incorporated into the </w:t>
      </w:r>
      <w:proofErr w:type="spellStart"/>
      <w:r>
        <w:rPr>
          <w:rFonts w:ascii="Cambria" w:hAnsi="Cambria"/>
          <w:color w:val="000000"/>
        </w:rPr>
        <w:t>consensi.</w:t>
      </w:r>
      <w:proofErr w:type="gramStart"/>
      <w:r>
        <w:rPr>
          <w:rFonts w:ascii="Cambria" w:hAnsi="Cambria"/>
          <w:color w:val="000000"/>
        </w:rPr>
        <w:t>fa.classified</w:t>
      </w:r>
      <w:proofErr w:type="spellEnd"/>
      <w:proofErr w:type="gramEnd"/>
      <w:r>
        <w:rPr>
          <w:rFonts w:ascii="Cambria" w:hAnsi="Cambria"/>
          <w:color w:val="000000"/>
        </w:rPr>
        <w:t xml:space="preserve"> database.</w:t>
      </w:r>
    </w:p>
    <w:p w14:paraId="35056A2E" w14:textId="77777777" w:rsidR="00A03FD6" w:rsidRDefault="00000000">
      <w:pPr>
        <w:spacing w:after="0"/>
        <w:ind w:left="120"/>
      </w:pPr>
      <w:r>
        <w:br/>
      </w:r>
    </w:p>
    <w:p w14:paraId="2BC745A6" w14:textId="77777777" w:rsidR="00A03FD6" w:rsidRDefault="00000000">
      <w:pPr>
        <w:spacing w:after="0"/>
        <w:ind w:left="120"/>
      </w:pPr>
      <w:r>
        <w:rPr>
          <w:rFonts w:ascii="Consolas" w:hAnsi="Consolas"/>
          <w:color w:val="000000"/>
        </w:rPr>
        <w:t>rnd-1_family-1155#Unknown ===== alcohol dehydrogenase</w:t>
      </w:r>
    </w:p>
    <w:p w14:paraId="16C7AA1A" w14:textId="77777777" w:rsidR="00A03FD6" w:rsidRDefault="00000000">
      <w:pPr>
        <w:spacing w:after="0"/>
        <w:ind w:left="120"/>
      </w:pPr>
      <w:r>
        <w:rPr>
          <w:rFonts w:ascii="Consolas" w:hAnsi="Consolas"/>
          <w:color w:val="000000"/>
        </w:rPr>
        <w:t>rnd-1_family-59#Unknown ===== histone cluster?</w:t>
      </w:r>
    </w:p>
    <w:p w14:paraId="04D57526" w14:textId="77777777" w:rsidR="00A03FD6" w:rsidRDefault="00000000">
      <w:pPr>
        <w:spacing w:after="0"/>
        <w:ind w:left="120"/>
      </w:pPr>
      <w:r>
        <w:rPr>
          <w:rFonts w:ascii="Consolas" w:hAnsi="Consolas"/>
          <w:color w:val="000000"/>
        </w:rPr>
        <w:t>rnd-6_family-1486#Unknown ===== KR superfamily domain (plasminogen)</w:t>
      </w:r>
    </w:p>
    <w:p w14:paraId="0BFBF425" w14:textId="77777777" w:rsidR="00A03FD6" w:rsidRDefault="00000000">
      <w:pPr>
        <w:spacing w:after="0"/>
        <w:ind w:left="120"/>
      </w:pPr>
      <w:r>
        <w:rPr>
          <w:rFonts w:ascii="Consolas" w:hAnsi="Consolas"/>
          <w:color w:val="000000"/>
        </w:rPr>
        <w:t xml:space="preserve">rnd-6_family-235#Unknown ===== </w:t>
      </w:r>
      <w:proofErr w:type="spellStart"/>
      <w:r>
        <w:rPr>
          <w:rFonts w:ascii="Consolas" w:hAnsi="Consolas"/>
          <w:color w:val="000000"/>
        </w:rPr>
        <w:t>FReD</w:t>
      </w:r>
      <w:proofErr w:type="spellEnd"/>
      <w:r>
        <w:rPr>
          <w:rFonts w:ascii="Consolas" w:hAnsi="Consolas"/>
          <w:color w:val="000000"/>
        </w:rPr>
        <w:t xml:space="preserve"> superfamily domain</w:t>
      </w:r>
    </w:p>
    <w:p w14:paraId="5BD1F1E7" w14:textId="77777777" w:rsidR="00A03FD6" w:rsidRDefault="00000000">
      <w:pPr>
        <w:spacing w:after="0"/>
        <w:ind w:left="120"/>
      </w:pPr>
      <w:r>
        <w:rPr>
          <w:rFonts w:ascii="Consolas" w:hAnsi="Consolas"/>
          <w:color w:val="000000"/>
        </w:rPr>
        <w:t>rnd-6_family-3681#Unknown ===== amidase</w:t>
      </w:r>
    </w:p>
    <w:p w14:paraId="203A092E" w14:textId="77777777" w:rsidR="00A03FD6" w:rsidRDefault="00000000">
      <w:pPr>
        <w:spacing w:after="0"/>
        <w:ind w:left="120"/>
      </w:pPr>
      <w:r>
        <w:rPr>
          <w:rFonts w:ascii="Consolas" w:hAnsi="Consolas"/>
          <w:color w:val="000000"/>
        </w:rPr>
        <w:t>rnd-6_family-6593#Unknown ===== adenosine receptor (!) GPCR!</w:t>
      </w:r>
    </w:p>
    <w:p w14:paraId="6D7EF084" w14:textId="77777777" w:rsidR="00A03FD6" w:rsidRDefault="00000000">
      <w:pPr>
        <w:spacing w:after="0"/>
        <w:ind w:left="120"/>
      </w:pPr>
      <w:r>
        <w:rPr>
          <w:rFonts w:ascii="Consolas" w:hAnsi="Consolas"/>
          <w:color w:val="000000"/>
        </w:rPr>
        <w:t>rnd-6_family-889#DNA/</w:t>
      </w:r>
      <w:proofErr w:type="spellStart"/>
      <w:r>
        <w:rPr>
          <w:rFonts w:ascii="Consolas" w:hAnsi="Consolas"/>
          <w:color w:val="000000"/>
        </w:rPr>
        <w:t>Academ</w:t>
      </w:r>
      <w:proofErr w:type="spellEnd"/>
      <w:r>
        <w:rPr>
          <w:rFonts w:ascii="Consolas" w:hAnsi="Consolas"/>
          <w:color w:val="000000"/>
        </w:rPr>
        <w:t xml:space="preserve"> ===== </w:t>
      </w:r>
    </w:p>
    <w:p w14:paraId="39DDEABE" w14:textId="77777777" w:rsidR="00A03FD6" w:rsidRDefault="00000000">
      <w:pPr>
        <w:spacing w:after="0"/>
        <w:ind w:left="120"/>
      </w:pPr>
      <w:r>
        <w:br/>
      </w:r>
    </w:p>
    <w:p w14:paraId="27205729" w14:textId="0D313900" w:rsidR="00A03FD6" w:rsidRDefault="00000000" w:rsidP="0084791B">
      <w:pPr>
        <w:spacing w:after="0"/>
        <w:ind w:left="120"/>
      </w:pPr>
      <w:r>
        <w:rPr>
          <w:rFonts w:ascii="Cambria" w:hAnsi="Cambria"/>
          <w:color w:val="000000"/>
        </w:rPr>
        <w:t xml:space="preserve">I verified manually with the NCBI BLAST web server that these are real genes with clear homology to non-TEs and extracted them from the file. I saved the filtered </w:t>
      </w:r>
      <w:proofErr w:type="spellStart"/>
      <w:r>
        <w:rPr>
          <w:rFonts w:ascii="Cambria" w:hAnsi="Cambria"/>
          <w:color w:val="000000"/>
        </w:rPr>
        <w:t>consensi.</w:t>
      </w:r>
      <w:proofErr w:type="gramStart"/>
      <w:r>
        <w:rPr>
          <w:rFonts w:ascii="Cambria" w:hAnsi="Cambria"/>
          <w:color w:val="000000"/>
        </w:rPr>
        <w:t>fa.classified</w:t>
      </w:r>
      <w:proofErr w:type="spellEnd"/>
      <w:proofErr w:type="gramEnd"/>
      <w:r>
        <w:rPr>
          <w:rFonts w:ascii="Cambria" w:hAnsi="Cambria"/>
          <w:color w:val="000000"/>
        </w:rPr>
        <w:t xml:space="preserve"> as </w:t>
      </w:r>
      <w:proofErr w:type="spellStart"/>
      <w:r>
        <w:rPr>
          <w:rFonts w:ascii="Cambria" w:hAnsi="Cambria"/>
          <w:color w:val="000000"/>
        </w:rPr>
        <w:t>Owenia_RMconsensusDB_noGenes.fa</w:t>
      </w:r>
      <w:proofErr w:type="spellEnd"/>
      <w:r>
        <w:rPr>
          <w:rFonts w:ascii="Cambria" w:hAnsi="Cambria"/>
          <w:color w:val="000000"/>
        </w:rPr>
        <w:t> </w:t>
      </w:r>
      <w:r>
        <w:br/>
      </w:r>
    </w:p>
    <w:p w14:paraId="1EBC8787" w14:textId="77777777" w:rsidR="00A03FD6" w:rsidRDefault="00000000">
      <w:pPr>
        <w:pStyle w:val="Heading2"/>
        <w:spacing w:after="0"/>
        <w:ind w:left="120"/>
      </w:pPr>
      <w:r>
        <w:rPr>
          <w:rFonts w:ascii="Cambria" w:hAnsi="Cambria"/>
          <w:color w:val="000000"/>
        </w:rPr>
        <w:t xml:space="preserve">1.3 Annotate the TEs with </w:t>
      </w:r>
      <w:proofErr w:type="spellStart"/>
      <w:r>
        <w:rPr>
          <w:rFonts w:ascii="Cambria" w:hAnsi="Cambria"/>
          <w:color w:val="000000"/>
        </w:rPr>
        <w:t>TEclass</w:t>
      </w:r>
      <w:proofErr w:type="spellEnd"/>
    </w:p>
    <w:p w14:paraId="41A81265" w14:textId="77777777" w:rsidR="00A03FD6" w:rsidRDefault="00000000">
      <w:pPr>
        <w:spacing w:after="0"/>
        <w:ind w:left="120"/>
      </w:pPr>
      <w:r>
        <w:rPr>
          <w:rFonts w:ascii="Cambria" w:hAnsi="Cambria"/>
          <w:color w:val="000000"/>
        </w:rPr>
        <w:t xml:space="preserve">The annotation is made possible thanks to the online tool </w:t>
      </w:r>
      <w:hyperlink r:id="rId7">
        <w:proofErr w:type="spellStart"/>
        <w:r>
          <w:rPr>
            <w:rFonts w:ascii="Cambria" w:hAnsi="Cambria"/>
            <w:color w:val="0000FF"/>
            <w:u w:val="single"/>
          </w:rPr>
          <w:t>TEclass</w:t>
        </w:r>
        <w:proofErr w:type="spellEnd"/>
      </w:hyperlink>
      <w:r>
        <w:rPr>
          <w:rFonts w:ascii="Cambria" w:hAnsi="Cambria"/>
          <w:color w:val="000000"/>
        </w:rPr>
        <w:t>. This software classifies unknown TEs consensus sequences into four categories, according to their mechanism of transposition: DNA transposons, LTRs, LINEs, SINEs</w:t>
      </w:r>
    </w:p>
    <w:p w14:paraId="67D68A0D" w14:textId="77777777" w:rsidR="00A03FD6" w:rsidRDefault="00000000">
      <w:pPr>
        <w:spacing w:after="0"/>
        <w:ind w:left="120"/>
      </w:pPr>
      <w:r>
        <w:br/>
      </w:r>
    </w:p>
    <w:p w14:paraId="2C7AFB00" w14:textId="77777777" w:rsidR="00A03FD6" w:rsidRDefault="00000000">
      <w:pPr>
        <w:spacing w:after="0"/>
        <w:ind w:left="120"/>
      </w:pPr>
      <w:r>
        <w:rPr>
          <w:rFonts w:ascii="Cambria" w:hAnsi="Cambria"/>
          <w:color w:val="000000"/>
        </w:rPr>
        <w:t xml:space="preserve">Feed the consensus filtered file (the file we obtained in step 1.2: </w:t>
      </w:r>
      <w:proofErr w:type="spellStart"/>
      <w:r>
        <w:rPr>
          <w:rFonts w:ascii="Cambria" w:hAnsi="Cambria"/>
          <w:color w:val="000000"/>
        </w:rPr>
        <w:t>Owenia_RMconsensusDB_noGenes.fa</w:t>
      </w:r>
      <w:proofErr w:type="spellEnd"/>
      <w:r>
        <w:rPr>
          <w:rFonts w:ascii="Cambria" w:hAnsi="Cambria"/>
          <w:color w:val="000000"/>
        </w:rPr>
        <w:t xml:space="preserve">) to </w:t>
      </w:r>
      <w:proofErr w:type="spellStart"/>
      <w:r>
        <w:rPr>
          <w:rFonts w:ascii="Cambria" w:hAnsi="Cambria"/>
          <w:color w:val="000000"/>
        </w:rPr>
        <w:t>TEclass</w:t>
      </w:r>
      <w:proofErr w:type="spellEnd"/>
      <w:r>
        <w:rPr>
          <w:rFonts w:ascii="Cambria" w:hAnsi="Cambria"/>
          <w:color w:val="000000"/>
        </w:rPr>
        <w:t xml:space="preserve"> by uploading the whole file to the “</w:t>
      </w:r>
      <w:proofErr w:type="spellStart"/>
      <w:r>
        <w:fldChar w:fldCharType="begin"/>
      </w:r>
      <w:r>
        <w:instrText xml:space="preserve"> HYPERLINK "http://www.bioinformatics.uni-muenster.de/tools/teclass/generate/index.pl?lang=en" \h </w:instrText>
      </w:r>
      <w:r>
        <w:fldChar w:fldCharType="separate"/>
      </w:r>
      <w:r>
        <w:rPr>
          <w:rFonts w:ascii="Cambria" w:hAnsi="Cambria"/>
          <w:color w:val="0000FF"/>
          <w:u w:val="single"/>
        </w:rPr>
        <w:t>new</w:t>
      </w:r>
      <w:r>
        <w:rPr>
          <w:rFonts w:ascii="Cambria" w:hAnsi="Cambria"/>
          <w:color w:val="0000FF"/>
          <w:u w:val="single"/>
        </w:rPr>
        <w:fldChar w:fldCharType="end"/>
      </w:r>
      <w:hyperlink r:id="rId8">
        <w:r>
          <w:rPr>
            <w:rFonts w:ascii="Cambria" w:hAnsi="Cambria"/>
            <w:color w:val="0000FF"/>
            <w:u w:val="single"/>
          </w:rPr>
          <w:t>request</w:t>
        </w:r>
        <w:proofErr w:type="spellEnd"/>
      </w:hyperlink>
      <w:r>
        <w:rPr>
          <w:rFonts w:ascii="Cambria" w:hAnsi="Cambria"/>
          <w:color w:val="000000"/>
        </w:rPr>
        <w:t xml:space="preserve">” page, mind that this software is working only with </w:t>
      </w:r>
      <w:proofErr w:type="spellStart"/>
      <w:r>
        <w:rPr>
          <w:rFonts w:ascii="Cambria" w:hAnsi="Cambria"/>
          <w:color w:val="000000"/>
        </w:rPr>
        <w:t>fasta</w:t>
      </w:r>
      <w:proofErr w:type="spellEnd"/>
      <w:r>
        <w:rPr>
          <w:rFonts w:ascii="Cambria" w:hAnsi="Cambria"/>
          <w:color w:val="000000"/>
        </w:rPr>
        <w:t xml:space="preserve"> file weighting less than 5Mb.</w:t>
      </w:r>
    </w:p>
    <w:p w14:paraId="04FC0685" w14:textId="77777777" w:rsidR="00A03FD6" w:rsidRDefault="00000000">
      <w:pPr>
        <w:spacing w:after="0"/>
        <w:ind w:left="120"/>
      </w:pPr>
      <w:r>
        <w:br/>
      </w:r>
    </w:p>
    <w:p w14:paraId="5392D5C9" w14:textId="77777777" w:rsidR="00A03FD6" w:rsidRDefault="00000000">
      <w:pPr>
        <w:spacing w:after="0"/>
        <w:ind w:left="120"/>
      </w:pPr>
      <w:r>
        <w:rPr>
          <w:rFonts w:ascii="Cambria" w:hAnsi="Cambria"/>
          <w:color w:val="000000"/>
        </w:rPr>
        <w:t xml:space="preserve">This will output a </w:t>
      </w:r>
      <w:proofErr w:type="spellStart"/>
      <w:r>
        <w:rPr>
          <w:rFonts w:ascii="Cambria" w:hAnsi="Cambria"/>
          <w:color w:val="000000"/>
        </w:rPr>
        <w:t>txt</w:t>
      </w:r>
      <w:proofErr w:type="spellEnd"/>
      <w:r>
        <w:rPr>
          <w:rFonts w:ascii="Cambria" w:hAnsi="Cambria"/>
          <w:color w:val="000000"/>
        </w:rPr>
        <w:t xml:space="preserve"> file in </w:t>
      </w:r>
      <w:proofErr w:type="spellStart"/>
      <w:r>
        <w:rPr>
          <w:rFonts w:ascii="Cambria" w:hAnsi="Cambria"/>
          <w:color w:val="000000"/>
        </w:rPr>
        <w:t>fasta</w:t>
      </w:r>
      <w:proofErr w:type="spellEnd"/>
      <w:r>
        <w:rPr>
          <w:rFonts w:ascii="Cambria" w:hAnsi="Cambria"/>
          <w:color w:val="000000"/>
        </w:rPr>
        <w:t xml:space="preserve"> format containing the information about the TE type at the end of the header line, that will be used later to obtain plot about the diversity of TEs. Rename this file teclass_owenia.txt and upload it to </w:t>
      </w:r>
      <w:proofErr w:type="spellStart"/>
      <w:r>
        <w:rPr>
          <w:rFonts w:ascii="Cambria" w:hAnsi="Cambria"/>
          <w:color w:val="000000"/>
        </w:rPr>
        <w:t>Apocrita</w:t>
      </w:r>
      <w:proofErr w:type="spellEnd"/>
      <w:r>
        <w:rPr>
          <w:rFonts w:ascii="Cambria" w:hAnsi="Cambria"/>
          <w:color w:val="000000"/>
        </w:rPr>
        <w:t>.</w:t>
      </w:r>
    </w:p>
    <w:p w14:paraId="43206612" w14:textId="77777777" w:rsidR="00A03FD6" w:rsidRDefault="00000000">
      <w:pPr>
        <w:pStyle w:val="Heading2"/>
        <w:spacing w:after="0"/>
        <w:ind w:left="120"/>
      </w:pPr>
      <w:r>
        <w:rPr>
          <w:rFonts w:ascii="Cambria" w:hAnsi="Cambria"/>
          <w:color w:val="000000"/>
        </w:rPr>
        <w:t xml:space="preserve">1.4 </w:t>
      </w:r>
      <w:proofErr w:type="spellStart"/>
      <w:r>
        <w:rPr>
          <w:rFonts w:ascii="Cambria" w:hAnsi="Cambria"/>
          <w:color w:val="000000"/>
        </w:rPr>
        <w:t>RepeatMasker</w:t>
      </w:r>
      <w:proofErr w:type="spellEnd"/>
      <w:r>
        <w:rPr>
          <w:rFonts w:ascii="Cambria" w:hAnsi="Cambria"/>
          <w:color w:val="000000"/>
        </w:rPr>
        <w:t>-Kimura</w:t>
      </w:r>
    </w:p>
    <w:p w14:paraId="4CF8A983" w14:textId="77777777" w:rsidR="00A03FD6" w:rsidRDefault="00000000">
      <w:pPr>
        <w:spacing w:after="0"/>
        <w:ind w:left="120"/>
      </w:pPr>
      <w:r>
        <w:rPr>
          <w:rFonts w:ascii="Cambria" w:hAnsi="Cambria"/>
          <w:color w:val="000000"/>
        </w:rPr>
        <w:t xml:space="preserve">Now that we have a curated database of repetitive elements, we can run </w:t>
      </w:r>
      <w:proofErr w:type="spellStart"/>
      <w:r>
        <w:rPr>
          <w:rFonts w:ascii="Cambria" w:hAnsi="Cambria"/>
          <w:color w:val="000000"/>
        </w:rPr>
        <w:t>RepeatMasker</w:t>
      </w:r>
      <w:proofErr w:type="spellEnd"/>
      <w:r>
        <w:rPr>
          <w:rFonts w:ascii="Cambria" w:hAnsi="Cambria"/>
          <w:color w:val="000000"/>
        </w:rPr>
        <w:t xml:space="preserve"> to mask those regions in the genome. To avoid mistaken Ns (gaps in the genome) from masked regions (TEs, </w:t>
      </w:r>
      <w:proofErr w:type="spellStart"/>
      <w:r>
        <w:rPr>
          <w:rFonts w:ascii="Cambria" w:hAnsi="Cambria"/>
          <w:color w:val="000000"/>
        </w:rPr>
        <w:t>etc</w:t>
      </w:r>
      <w:proofErr w:type="spellEnd"/>
      <w:r>
        <w:rPr>
          <w:rFonts w:ascii="Cambria" w:hAnsi="Cambria"/>
          <w:color w:val="000000"/>
        </w:rPr>
        <w:t xml:space="preserve">), we run </w:t>
      </w:r>
      <w:proofErr w:type="spellStart"/>
      <w:r>
        <w:rPr>
          <w:rFonts w:ascii="Cambria" w:hAnsi="Cambria"/>
          <w:color w:val="000000"/>
        </w:rPr>
        <w:t>RepeatMasker</w:t>
      </w:r>
      <w:proofErr w:type="spellEnd"/>
      <w:r>
        <w:rPr>
          <w:rFonts w:ascii="Cambria" w:hAnsi="Cambria"/>
          <w:color w:val="000000"/>
        </w:rPr>
        <w:t xml:space="preserve"> with the -</w:t>
      </w:r>
      <w:proofErr w:type="spellStart"/>
      <w:r>
        <w:rPr>
          <w:rFonts w:ascii="Cambria" w:hAnsi="Cambria"/>
          <w:color w:val="000000"/>
        </w:rPr>
        <w:t>xsmall</w:t>
      </w:r>
      <w:proofErr w:type="spellEnd"/>
      <w:r>
        <w:rPr>
          <w:rFonts w:ascii="Cambria" w:hAnsi="Cambria"/>
          <w:color w:val="000000"/>
        </w:rPr>
        <w:t xml:space="preserve"> flag to soft-mask the genome. To generate a track of repeat elements that we can explore thereafter locally in IGV, we add the -</w:t>
      </w:r>
      <w:proofErr w:type="spellStart"/>
      <w:r>
        <w:rPr>
          <w:rFonts w:ascii="Cambria" w:hAnsi="Cambria"/>
          <w:color w:val="000000"/>
        </w:rPr>
        <w:t>gff</w:t>
      </w:r>
      <w:proofErr w:type="spellEnd"/>
      <w:r>
        <w:rPr>
          <w:rFonts w:ascii="Cambria" w:hAnsi="Cambria"/>
          <w:color w:val="000000"/>
        </w:rPr>
        <w:t xml:space="preserve"> flag.</w:t>
      </w:r>
    </w:p>
    <w:p w14:paraId="7A8BF2C8" w14:textId="77777777" w:rsidR="00A03FD6" w:rsidRDefault="00000000">
      <w:pPr>
        <w:spacing w:after="0"/>
        <w:ind w:left="120"/>
      </w:pPr>
      <w:r>
        <w:br/>
      </w:r>
    </w:p>
    <w:p w14:paraId="65EDEDF2" w14:textId="77777777" w:rsidR="00A03FD6" w:rsidRDefault="00000000">
      <w:pPr>
        <w:spacing w:after="0"/>
        <w:ind w:left="120"/>
      </w:pPr>
      <w:r>
        <w:rPr>
          <w:rFonts w:ascii="Cambria" w:hAnsi="Cambria"/>
          <w:b/>
          <w:color w:val="000000"/>
        </w:rPr>
        <w:t>Note</w:t>
      </w:r>
      <w:r>
        <w:rPr>
          <w:rFonts w:ascii="Cambria" w:hAnsi="Cambria"/>
          <w:color w:val="000000"/>
        </w:rPr>
        <w:t>: I run this in Ofus_unmasked_v072019.fa, which is the version of the assembly with the scaffolds ordered from largest to shortest.</w:t>
      </w:r>
    </w:p>
    <w:p w14:paraId="73CE5087" w14:textId="77777777" w:rsidR="00A03FD6" w:rsidRDefault="00000000">
      <w:pPr>
        <w:spacing w:after="0"/>
        <w:ind w:left="120"/>
      </w:pPr>
      <w:r>
        <w:br/>
      </w:r>
    </w:p>
    <w:p w14:paraId="4CF42F4C" w14:textId="77777777" w:rsidR="00A03FD6" w:rsidRDefault="00000000">
      <w:pPr>
        <w:spacing w:after="0"/>
        <w:ind w:left="120"/>
      </w:pPr>
      <w:r>
        <w:rPr>
          <w:rFonts w:ascii="Cambria" w:hAnsi="Cambria"/>
          <w:color w:val="000000"/>
        </w:rPr>
        <w:t>Created a new anaconda3 env named Repeats_env3:</w:t>
      </w:r>
    </w:p>
    <w:p w14:paraId="4EC751F2" w14:textId="77777777" w:rsidR="00A03FD6" w:rsidRDefault="00000000">
      <w:pPr>
        <w:spacing w:after="0"/>
        <w:ind w:left="120"/>
      </w:pPr>
      <w:r>
        <w:rPr>
          <w:rFonts w:ascii="Consolas" w:hAnsi="Consolas"/>
          <w:color w:val="000000"/>
        </w:rPr>
        <w:t>module load anaconda3</w:t>
      </w:r>
    </w:p>
    <w:p w14:paraId="4F9F9ADD"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-n Repeats_env3</w:t>
      </w:r>
    </w:p>
    <w:p w14:paraId="3904E3FB"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Repeats_env3</w:t>
      </w:r>
    </w:p>
    <w:p w14:paraId="0BAAE9E8"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install -c </w:t>
      </w:r>
      <w:proofErr w:type="spellStart"/>
      <w:r>
        <w:rPr>
          <w:rFonts w:ascii="Consolas" w:hAnsi="Consolas"/>
          <w:color w:val="000000"/>
        </w:rPr>
        <w:t>bioconda</w:t>
      </w:r>
      <w:proofErr w:type="spellEnd"/>
      <w:r>
        <w:rPr>
          <w:rFonts w:ascii="Consolas" w:hAnsi="Consolas"/>
          <w:color w:val="000000"/>
        </w:rPr>
        <w:t xml:space="preserve"> </w:t>
      </w:r>
      <w:proofErr w:type="spellStart"/>
      <w:r>
        <w:rPr>
          <w:rFonts w:ascii="Consolas" w:hAnsi="Consolas"/>
          <w:color w:val="000000"/>
        </w:rPr>
        <w:t>repeatmodeler</w:t>
      </w:r>
      <w:proofErr w:type="spellEnd"/>
    </w:p>
    <w:p w14:paraId="36DC14F7" w14:textId="77777777" w:rsidR="00A03FD6" w:rsidRDefault="00000000">
      <w:pPr>
        <w:numPr>
          <w:ilvl w:val="0"/>
          <w:numId w:val="2"/>
        </w:numPr>
        <w:spacing w:after="0"/>
      </w:pPr>
      <w:proofErr w:type="spellStart"/>
      <w:r>
        <w:rPr>
          <w:rFonts w:ascii="Cambria" w:hAnsi="Cambria"/>
          <w:color w:val="000000"/>
        </w:rPr>
        <w:t>repeatmodeler</w:t>
      </w:r>
      <w:proofErr w:type="spellEnd"/>
      <w:r>
        <w:rPr>
          <w:rFonts w:ascii="Cambria" w:hAnsi="Cambria"/>
          <w:color w:val="000000"/>
        </w:rPr>
        <w:t xml:space="preserve"> version 2.0.1</w:t>
      </w:r>
    </w:p>
    <w:p w14:paraId="341D1D99" w14:textId="77777777" w:rsidR="00A03FD6" w:rsidRDefault="00000000">
      <w:pPr>
        <w:spacing w:after="0"/>
        <w:ind w:left="120"/>
      </w:pPr>
      <w:r>
        <w:rPr>
          <w:rFonts w:ascii="Cambria" w:hAnsi="Cambria"/>
          <w:color w:val="000000"/>
        </w:rPr>
        <w:t>!!!!!!!!! IMPORTANT !!!!!!! otherwise it’s not working! set some path with the script /data/home/btx604</w:t>
      </w:r>
      <w:proofErr w:type="gramStart"/>
      <w:r>
        <w:rPr>
          <w:rFonts w:ascii="Cambria" w:hAnsi="Cambria"/>
          <w:color w:val="000000"/>
        </w:rPr>
        <w:t>/.conda</w:t>
      </w:r>
      <w:proofErr w:type="gramEnd"/>
      <w:r>
        <w:rPr>
          <w:rFonts w:ascii="Cambria" w:hAnsi="Cambria"/>
          <w:color w:val="000000"/>
        </w:rPr>
        <w:t xml:space="preserve">/envs/Repeats_env/share/RepeatMasker/configure. I Chose </w:t>
      </w:r>
      <w:proofErr w:type="spellStart"/>
      <w:r>
        <w:rPr>
          <w:rFonts w:ascii="Cambria" w:hAnsi="Cambria"/>
          <w:color w:val="000000"/>
        </w:rPr>
        <w:t>RMBlast</w:t>
      </w:r>
      <w:proofErr w:type="spellEnd"/>
      <w:r>
        <w:rPr>
          <w:rFonts w:ascii="Cambria" w:hAnsi="Cambria"/>
          <w:color w:val="000000"/>
        </w:rPr>
        <w:t xml:space="preserve"> as default (n2) and I specified the path to the bin of the </w:t>
      </w:r>
      <w:proofErr w:type="spellStart"/>
      <w:r>
        <w:rPr>
          <w:rFonts w:ascii="Cambria" w:hAnsi="Cambria"/>
          <w:color w:val="000000"/>
        </w:rPr>
        <w:t>conda</w:t>
      </w:r>
      <w:proofErr w:type="spellEnd"/>
      <w:r>
        <w:rPr>
          <w:rFonts w:ascii="Cambria" w:hAnsi="Cambria"/>
          <w:color w:val="000000"/>
        </w:rPr>
        <w:t xml:space="preserve"> env:  /data/home/btx604</w:t>
      </w:r>
      <w:proofErr w:type="gramStart"/>
      <w:r>
        <w:rPr>
          <w:rFonts w:ascii="Cambria" w:hAnsi="Cambria"/>
          <w:color w:val="000000"/>
        </w:rPr>
        <w:t>/.</w:t>
      </w:r>
      <w:proofErr w:type="spellStart"/>
      <w:r>
        <w:rPr>
          <w:rFonts w:ascii="Cambria" w:hAnsi="Cambria"/>
          <w:color w:val="000000"/>
        </w:rPr>
        <w:t>conda</w:t>
      </w:r>
      <w:proofErr w:type="spellEnd"/>
      <w:proofErr w:type="gramEnd"/>
      <w:r>
        <w:rPr>
          <w:rFonts w:ascii="Cambria" w:hAnsi="Cambria"/>
          <w:color w:val="000000"/>
        </w:rPr>
        <w:t>/</w:t>
      </w:r>
      <w:proofErr w:type="spellStart"/>
      <w:r>
        <w:rPr>
          <w:rFonts w:ascii="Cambria" w:hAnsi="Cambria"/>
          <w:color w:val="000000"/>
        </w:rPr>
        <w:t>envs</w:t>
      </w:r>
      <w:proofErr w:type="spellEnd"/>
      <w:r>
        <w:rPr>
          <w:rFonts w:ascii="Cambria" w:hAnsi="Cambria"/>
          <w:color w:val="000000"/>
        </w:rPr>
        <w:t>/</w:t>
      </w:r>
      <w:proofErr w:type="spellStart"/>
      <w:r>
        <w:rPr>
          <w:rFonts w:ascii="Cambria" w:hAnsi="Cambria"/>
          <w:color w:val="000000"/>
        </w:rPr>
        <w:t>Repeats_env</w:t>
      </w:r>
      <w:proofErr w:type="spellEnd"/>
      <w:r>
        <w:rPr>
          <w:rFonts w:ascii="Cambria" w:hAnsi="Cambria"/>
          <w:color w:val="000000"/>
        </w:rPr>
        <w:t>/bin</w:t>
      </w:r>
    </w:p>
    <w:p w14:paraId="5C055690" w14:textId="77777777" w:rsidR="00A03FD6" w:rsidRDefault="00000000">
      <w:pPr>
        <w:spacing w:after="0"/>
        <w:ind w:left="120"/>
      </w:pPr>
      <w:r>
        <w:rPr>
          <w:rFonts w:ascii="Cambria" w:hAnsi="Cambria"/>
          <w:color w:val="000000"/>
        </w:rPr>
        <w:t>/data/home/btx654</w:t>
      </w:r>
      <w:proofErr w:type="gramStart"/>
      <w:r>
        <w:rPr>
          <w:rFonts w:ascii="Cambria" w:hAnsi="Cambria"/>
          <w:color w:val="000000"/>
        </w:rPr>
        <w:t>/.</w:t>
      </w:r>
      <w:proofErr w:type="spellStart"/>
      <w:r>
        <w:rPr>
          <w:rFonts w:ascii="Cambria" w:hAnsi="Cambria"/>
          <w:color w:val="000000"/>
        </w:rPr>
        <w:t>conda</w:t>
      </w:r>
      <w:proofErr w:type="spellEnd"/>
      <w:proofErr w:type="gramEnd"/>
      <w:r>
        <w:rPr>
          <w:rFonts w:ascii="Cambria" w:hAnsi="Cambria"/>
          <w:color w:val="000000"/>
        </w:rPr>
        <w:t>/</w:t>
      </w:r>
      <w:proofErr w:type="spellStart"/>
      <w:r>
        <w:rPr>
          <w:rFonts w:ascii="Cambria" w:hAnsi="Cambria"/>
          <w:color w:val="000000"/>
        </w:rPr>
        <w:t>envs</w:t>
      </w:r>
      <w:proofErr w:type="spellEnd"/>
      <w:r>
        <w:rPr>
          <w:rFonts w:ascii="Cambria" w:hAnsi="Cambria"/>
          <w:color w:val="000000"/>
        </w:rPr>
        <w:t>/Repeats_env3/share/</w:t>
      </w:r>
      <w:proofErr w:type="spellStart"/>
      <w:r>
        <w:rPr>
          <w:rFonts w:ascii="Cambria" w:hAnsi="Cambria"/>
          <w:color w:val="000000"/>
        </w:rPr>
        <w:t>RepeatMasker</w:t>
      </w:r>
      <w:proofErr w:type="spellEnd"/>
      <w:r>
        <w:rPr>
          <w:rFonts w:ascii="Cambria" w:hAnsi="Cambria"/>
          <w:color w:val="000000"/>
        </w:rPr>
        <w:t>/</w:t>
      </w:r>
    </w:p>
    <w:p w14:paraId="53D6C64D" w14:textId="77777777" w:rsidR="00A03FD6" w:rsidRDefault="00000000">
      <w:pPr>
        <w:spacing w:after="0"/>
        <w:ind w:left="120"/>
      </w:pPr>
      <w:r>
        <w:rPr>
          <w:rFonts w:ascii="Cambria" w:hAnsi="Cambria"/>
          <w:color w:val="000000"/>
        </w:rPr>
        <w:t>/data/home/btx654</w:t>
      </w:r>
      <w:proofErr w:type="gramStart"/>
      <w:r>
        <w:rPr>
          <w:rFonts w:ascii="Cambria" w:hAnsi="Cambria"/>
          <w:color w:val="000000"/>
        </w:rPr>
        <w:t>/.</w:t>
      </w:r>
      <w:proofErr w:type="spellStart"/>
      <w:r>
        <w:rPr>
          <w:rFonts w:ascii="Cambria" w:hAnsi="Cambria"/>
          <w:color w:val="000000"/>
        </w:rPr>
        <w:t>conda</w:t>
      </w:r>
      <w:proofErr w:type="spellEnd"/>
      <w:proofErr w:type="gramEnd"/>
      <w:r>
        <w:rPr>
          <w:rFonts w:ascii="Cambria" w:hAnsi="Cambria"/>
          <w:color w:val="000000"/>
        </w:rPr>
        <w:t>/</w:t>
      </w:r>
      <w:proofErr w:type="spellStart"/>
      <w:r>
        <w:rPr>
          <w:rFonts w:ascii="Cambria" w:hAnsi="Cambria"/>
          <w:color w:val="000000"/>
        </w:rPr>
        <w:t>envs</w:t>
      </w:r>
      <w:proofErr w:type="spellEnd"/>
      <w:r>
        <w:rPr>
          <w:rFonts w:ascii="Cambria" w:hAnsi="Cambria"/>
          <w:color w:val="000000"/>
        </w:rPr>
        <w:t>/Repeats_env3/bin</w:t>
      </w:r>
    </w:p>
    <w:p w14:paraId="718258B4" w14:textId="77777777" w:rsidR="00A03FD6" w:rsidRDefault="00000000">
      <w:pPr>
        <w:spacing w:after="0"/>
        <w:ind w:left="120"/>
      </w:pPr>
      <w:r>
        <w:br/>
      </w:r>
    </w:p>
    <w:p w14:paraId="3091DE56" w14:textId="77777777" w:rsidR="00A03FD6" w:rsidRDefault="00000000">
      <w:pPr>
        <w:spacing w:after="0"/>
        <w:ind w:left="120"/>
      </w:pPr>
      <w:r>
        <w:rPr>
          <w:rFonts w:ascii="Cambria" w:hAnsi="Cambria"/>
          <w:color w:val="000000"/>
        </w:rPr>
        <w:t xml:space="preserve">The first thing we will need in this step is the genome size. To get this information one can run </w:t>
      </w:r>
      <w:proofErr w:type="spellStart"/>
      <w:r>
        <w:rPr>
          <w:rFonts w:ascii="Cambria" w:hAnsi="Cambria"/>
          <w:color w:val="000000"/>
        </w:rPr>
        <w:t>quast</w:t>
      </w:r>
      <w:proofErr w:type="spellEnd"/>
      <w:r>
        <w:rPr>
          <w:rFonts w:ascii="Cambria" w:hAnsi="Cambria"/>
          <w:color w:val="000000"/>
        </w:rPr>
        <w:t>:</w:t>
      </w:r>
    </w:p>
    <w:p w14:paraId="670B6746" w14:textId="77777777" w:rsidR="00A03FD6" w:rsidRDefault="00000000">
      <w:pPr>
        <w:spacing w:after="0"/>
        <w:ind w:left="120"/>
      </w:pPr>
      <w:r>
        <w:rPr>
          <w:rFonts w:ascii="Consolas" w:hAnsi="Consolas"/>
          <w:color w:val="000000"/>
        </w:rPr>
        <w:t>module load anaconda3</w:t>
      </w:r>
    </w:p>
    <w:p w14:paraId="3B85E70F"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-n </w:t>
      </w:r>
      <w:proofErr w:type="spellStart"/>
      <w:r>
        <w:rPr>
          <w:rFonts w:ascii="Consolas" w:hAnsi="Consolas"/>
          <w:color w:val="000000"/>
        </w:rPr>
        <w:t>quast</w:t>
      </w:r>
      <w:proofErr w:type="spellEnd"/>
    </w:p>
    <w:p w14:paraId="1AFE033E"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quast</w:t>
      </w:r>
      <w:proofErr w:type="spellEnd"/>
    </w:p>
    <w:p w14:paraId="1DCF1E5E"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install -c </w:t>
      </w:r>
      <w:proofErr w:type="spellStart"/>
      <w:r>
        <w:rPr>
          <w:rFonts w:ascii="Consolas" w:hAnsi="Consolas"/>
          <w:color w:val="000000"/>
        </w:rPr>
        <w:t>bioconda</w:t>
      </w:r>
      <w:proofErr w:type="spellEnd"/>
      <w:r>
        <w:rPr>
          <w:rFonts w:ascii="Consolas" w:hAnsi="Consolas"/>
          <w:color w:val="000000"/>
        </w:rPr>
        <w:t xml:space="preserve"> </w:t>
      </w:r>
      <w:proofErr w:type="spellStart"/>
      <w:r>
        <w:rPr>
          <w:rFonts w:ascii="Consolas" w:hAnsi="Consolas"/>
          <w:color w:val="000000"/>
        </w:rPr>
        <w:t>quast</w:t>
      </w:r>
      <w:proofErr w:type="spellEnd"/>
    </w:p>
    <w:p w14:paraId="2DCCC282" w14:textId="77777777" w:rsidR="00A03FD6" w:rsidRDefault="00000000">
      <w:pPr>
        <w:spacing w:after="0"/>
        <w:ind w:left="120"/>
      </w:pPr>
      <w:r>
        <w:br/>
      </w:r>
    </w:p>
    <w:p w14:paraId="234EBE35"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1EE3CDF3" w14:textId="77777777" w:rsidR="00A03FD6" w:rsidRDefault="00000000">
      <w:pPr>
        <w:spacing w:after="0"/>
        <w:ind w:left="120"/>
      </w:pPr>
      <w:r>
        <w:rPr>
          <w:rFonts w:ascii="Consolas" w:hAnsi="Consolas"/>
          <w:color w:val="000000"/>
        </w:rPr>
        <w:t>#$ -wd /data/scratch/btx654/</w:t>
      </w:r>
    </w:p>
    <w:p w14:paraId="24609CD3" w14:textId="77777777" w:rsidR="00A03FD6" w:rsidRDefault="00000000">
      <w:pPr>
        <w:spacing w:after="0"/>
        <w:ind w:left="120"/>
      </w:pPr>
      <w:r>
        <w:rPr>
          <w:rFonts w:ascii="Consolas" w:hAnsi="Consolas"/>
          <w:color w:val="000000"/>
        </w:rPr>
        <w:t>#$ -o /data/scratch/btx654/</w:t>
      </w:r>
    </w:p>
    <w:p w14:paraId="296D1150" w14:textId="77777777" w:rsidR="00A03FD6" w:rsidRDefault="00000000">
      <w:pPr>
        <w:spacing w:after="0"/>
        <w:ind w:left="120"/>
      </w:pPr>
      <w:r>
        <w:rPr>
          <w:rFonts w:ascii="Consolas" w:hAnsi="Consolas"/>
          <w:color w:val="000000"/>
        </w:rPr>
        <w:t>#$ -j y</w:t>
      </w:r>
    </w:p>
    <w:p w14:paraId="583DE88D"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5A0F55CB"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=5G</w:t>
      </w:r>
    </w:p>
    <w:p w14:paraId="195B2E2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=10:0:0</w:t>
      </w:r>
    </w:p>
    <w:p w14:paraId="5A066D1A" w14:textId="77777777" w:rsidR="00A03FD6" w:rsidRDefault="00000000">
      <w:pPr>
        <w:spacing w:after="0"/>
        <w:ind w:left="120"/>
      </w:pPr>
      <w:r>
        <w:br/>
      </w:r>
    </w:p>
    <w:p w14:paraId="43945D9B" w14:textId="77777777" w:rsidR="00A03FD6" w:rsidRDefault="00000000">
      <w:pPr>
        <w:spacing w:after="0"/>
        <w:ind w:left="120"/>
      </w:pPr>
      <w:r>
        <w:rPr>
          <w:rFonts w:ascii="Consolas" w:hAnsi="Consolas"/>
          <w:color w:val="000000"/>
        </w:rPr>
        <w:t>module load anaconda3</w:t>
      </w:r>
    </w:p>
    <w:p w14:paraId="2DD7D103"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quast</w:t>
      </w:r>
      <w:proofErr w:type="spellEnd"/>
    </w:p>
    <w:p w14:paraId="4B7A216D" w14:textId="77777777" w:rsidR="00A03FD6" w:rsidRDefault="00000000">
      <w:pPr>
        <w:spacing w:after="0"/>
        <w:ind w:left="120"/>
      </w:pPr>
      <w:r>
        <w:br/>
      </w:r>
    </w:p>
    <w:p w14:paraId="27613B6D"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58317C7E"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quast</w:t>
      </w:r>
      <w:proofErr w:type="spellEnd"/>
    </w:p>
    <w:p w14:paraId="7D81DAF1"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quast</w:t>
      </w:r>
      <w:proofErr w:type="spellEnd"/>
    </w:p>
    <w:p w14:paraId="79B94256" w14:textId="77777777" w:rsidR="00A03FD6" w:rsidRDefault="00000000">
      <w:pPr>
        <w:spacing w:after="0"/>
        <w:ind w:left="120"/>
      </w:pPr>
      <w:r>
        <w:br/>
      </w:r>
    </w:p>
    <w:p w14:paraId="5332E7EF" w14:textId="77777777" w:rsidR="00A03FD6" w:rsidRDefault="00000000">
      <w:pPr>
        <w:spacing w:after="0"/>
        <w:ind w:left="120"/>
      </w:pPr>
      <w:proofErr w:type="spellStart"/>
      <w:r>
        <w:rPr>
          <w:rFonts w:ascii="Consolas" w:hAnsi="Consolas"/>
          <w:color w:val="000000"/>
        </w:rPr>
        <w:t>quast</w:t>
      </w:r>
      <w:proofErr w:type="spellEnd"/>
      <w:r>
        <w:rPr>
          <w:rFonts w:ascii="Consolas" w:hAnsi="Consolas"/>
          <w:color w:val="000000"/>
        </w:rPr>
        <w:t xml:space="preserve"> \</w:t>
      </w:r>
    </w:p>
    <w:p w14:paraId="62F89E0E" w14:textId="77777777" w:rsidR="00A03FD6" w:rsidRDefault="00000000">
      <w:pPr>
        <w:spacing w:after="0"/>
        <w:ind w:left="120"/>
      </w:pPr>
      <w:r>
        <w:rPr>
          <w:rFonts w:ascii="Consolas" w:hAnsi="Consolas"/>
          <w:color w:val="000000"/>
        </w:rPr>
        <w:t> /data/scratch/btx654/owenia/september2020/Owenia_unmasked_v082020.fa \</w:t>
      </w:r>
    </w:p>
    <w:p w14:paraId="76D45DF1" w14:textId="77777777" w:rsidR="00A03FD6" w:rsidRDefault="00000000">
      <w:pPr>
        <w:spacing w:after="0"/>
        <w:ind w:left="120"/>
      </w:pPr>
      <w:r>
        <w:rPr>
          <w:rFonts w:ascii="Consolas" w:hAnsi="Consolas"/>
          <w:color w:val="000000"/>
        </w:rPr>
        <w:t> -o /data/scratch/btx654/</w:t>
      </w:r>
      <w:proofErr w:type="spellStart"/>
      <w:r>
        <w:rPr>
          <w:rFonts w:ascii="Consolas" w:hAnsi="Consolas"/>
          <w:color w:val="000000"/>
        </w:rPr>
        <w:t>owenia</w:t>
      </w:r>
      <w:proofErr w:type="spellEnd"/>
      <w:r>
        <w:rPr>
          <w:rFonts w:ascii="Consolas" w:hAnsi="Consolas"/>
          <w:color w:val="000000"/>
        </w:rPr>
        <w:t>/september2020//</w:t>
      </w:r>
      <w:proofErr w:type="spellStart"/>
      <w:r>
        <w:rPr>
          <w:rFonts w:ascii="Consolas" w:hAnsi="Consolas"/>
          <w:color w:val="000000"/>
        </w:rPr>
        <w:t>quast</w:t>
      </w:r>
      <w:proofErr w:type="spellEnd"/>
      <w:r>
        <w:rPr>
          <w:rFonts w:ascii="Consolas" w:hAnsi="Consolas"/>
          <w:color w:val="000000"/>
        </w:rPr>
        <w:t>/ \</w:t>
      </w:r>
    </w:p>
    <w:p w14:paraId="4C24E51B" w14:textId="77777777" w:rsidR="00A03FD6" w:rsidRDefault="00000000">
      <w:pPr>
        <w:spacing w:after="0"/>
        <w:ind w:left="120"/>
      </w:pPr>
      <w:r>
        <w:rPr>
          <w:rFonts w:ascii="Consolas" w:hAnsi="Consolas"/>
          <w:color w:val="000000"/>
        </w:rPr>
        <w:t> --eukaryote \</w:t>
      </w:r>
    </w:p>
    <w:p w14:paraId="3E760EB5" w14:textId="77777777" w:rsidR="00A03FD6" w:rsidRDefault="00000000">
      <w:pPr>
        <w:spacing w:after="0"/>
        <w:ind w:left="120"/>
      </w:pPr>
      <w:r>
        <w:br/>
      </w:r>
    </w:p>
    <w:p w14:paraId="521EFDAF" w14:textId="77777777" w:rsidR="00A03FD6" w:rsidRDefault="00000000">
      <w:pPr>
        <w:spacing w:after="0"/>
        <w:ind w:left="120"/>
      </w:pPr>
      <w:r>
        <w:rPr>
          <w:rFonts w:ascii="Cambria" w:hAnsi="Cambria"/>
          <w:color w:val="000000"/>
        </w:rPr>
        <w:t xml:space="preserve">With the info about the genome </w:t>
      </w:r>
      <w:proofErr w:type="gramStart"/>
      <w:r>
        <w:rPr>
          <w:rFonts w:ascii="Cambria" w:hAnsi="Cambria"/>
          <w:color w:val="000000"/>
        </w:rPr>
        <w:t>size</w:t>
      </w:r>
      <w:proofErr w:type="gramEnd"/>
      <w:r>
        <w:rPr>
          <w:rFonts w:ascii="Cambria" w:hAnsi="Cambria"/>
          <w:color w:val="000000"/>
        </w:rPr>
        <w:t xml:space="preserve"> we can run the following script. It should be submitted like this:</w:t>
      </w:r>
    </w:p>
    <w:p w14:paraId="09F70ACE" w14:textId="77777777" w:rsidR="00A03FD6" w:rsidRDefault="00000000">
      <w:pPr>
        <w:spacing w:after="0"/>
        <w:ind w:left="120"/>
      </w:pPr>
      <w:proofErr w:type="spellStart"/>
      <w:r>
        <w:rPr>
          <w:rFonts w:ascii="Consolas" w:hAnsi="Consolas"/>
          <w:color w:val="000000"/>
        </w:rPr>
        <w:t>qsub</w:t>
      </w:r>
      <w:proofErr w:type="spellEnd"/>
      <w:r>
        <w:rPr>
          <w:rFonts w:ascii="Consolas" w:hAnsi="Consolas"/>
          <w:color w:val="000000"/>
        </w:rPr>
        <w:t xml:space="preserve"> kimura_sept2020_owenia_v1.sh </w:t>
      </w:r>
      <w:proofErr w:type="spellStart"/>
      <w:r>
        <w:rPr>
          <w:rFonts w:ascii="Consolas" w:hAnsi="Consolas"/>
          <w:color w:val="000000"/>
        </w:rPr>
        <w:t>owenia</w:t>
      </w:r>
      <w:proofErr w:type="spellEnd"/>
      <w:r>
        <w:rPr>
          <w:rFonts w:ascii="Consolas" w:hAnsi="Consolas"/>
          <w:color w:val="000000"/>
        </w:rPr>
        <w:t xml:space="preserve"> 500139420</w:t>
      </w:r>
    </w:p>
    <w:p w14:paraId="65662759" w14:textId="77777777" w:rsidR="00A03FD6" w:rsidRDefault="00000000">
      <w:pPr>
        <w:numPr>
          <w:ilvl w:val="0"/>
          <w:numId w:val="3"/>
        </w:numPr>
        <w:spacing w:after="0"/>
      </w:pPr>
      <w:r>
        <w:rPr>
          <w:rFonts w:ascii="Cambria" w:hAnsi="Cambria"/>
          <w:color w:val="000000"/>
        </w:rPr>
        <w:t>$1 is the name of the species</w:t>
      </w:r>
    </w:p>
    <w:p w14:paraId="1B00691C" w14:textId="77777777" w:rsidR="00A03FD6" w:rsidRDefault="00000000">
      <w:pPr>
        <w:numPr>
          <w:ilvl w:val="0"/>
          <w:numId w:val="3"/>
        </w:numPr>
        <w:spacing w:after="0"/>
      </w:pPr>
      <w:r>
        <w:rPr>
          <w:rFonts w:ascii="Cambria" w:hAnsi="Cambria"/>
          <w:color w:val="000000"/>
        </w:rPr>
        <w:t>$2 is the genome size in bp</w:t>
      </w:r>
    </w:p>
    <w:p w14:paraId="79CD2099" w14:textId="77777777" w:rsidR="00A03FD6" w:rsidRDefault="00000000">
      <w:pPr>
        <w:spacing w:after="0"/>
        <w:ind w:left="120"/>
      </w:pPr>
      <w:r>
        <w:br/>
      </w:r>
    </w:p>
    <w:p w14:paraId="4D688E15" w14:textId="77777777" w:rsidR="00A03FD6" w:rsidRDefault="00000000">
      <w:pPr>
        <w:spacing w:after="0"/>
        <w:ind w:left="120"/>
      </w:pPr>
      <w:r>
        <w:rPr>
          <w:rFonts w:ascii="Cambria" w:hAnsi="Cambria"/>
          <w:color w:val="000000"/>
        </w:rPr>
        <w:t>kimura_sept2020_owenia_v1.sh</w:t>
      </w:r>
    </w:p>
    <w:p w14:paraId="3F1FA940"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3CACCC20" w14:textId="77777777" w:rsidR="00A03FD6" w:rsidRDefault="00000000">
      <w:pPr>
        <w:spacing w:after="0"/>
        <w:ind w:left="120"/>
      </w:pPr>
      <w:r>
        <w:rPr>
          <w:rFonts w:ascii="Consolas" w:hAnsi="Consolas"/>
          <w:color w:val="000000"/>
        </w:rPr>
        <w:t>#$ -wd /data/scratch/btx654/</w:t>
      </w:r>
    </w:p>
    <w:p w14:paraId="4C1FB33A" w14:textId="77777777" w:rsidR="00A03FD6" w:rsidRDefault="00000000">
      <w:pPr>
        <w:spacing w:after="0"/>
        <w:ind w:left="120"/>
      </w:pPr>
      <w:r>
        <w:rPr>
          <w:rFonts w:ascii="Consolas" w:hAnsi="Consolas"/>
          <w:color w:val="000000"/>
        </w:rPr>
        <w:t>#$ -o /data/scratch/btx654/</w:t>
      </w:r>
    </w:p>
    <w:p w14:paraId="772B9C79" w14:textId="77777777" w:rsidR="00A03FD6" w:rsidRDefault="00000000">
      <w:pPr>
        <w:spacing w:after="0"/>
        <w:ind w:left="120"/>
      </w:pPr>
      <w:r>
        <w:rPr>
          <w:rFonts w:ascii="Consolas" w:hAnsi="Consolas"/>
          <w:color w:val="000000"/>
        </w:rPr>
        <w:t>#$ -j y</w:t>
      </w:r>
    </w:p>
    <w:p w14:paraId="5F1EB714"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15</w:t>
      </w:r>
    </w:p>
    <w:p w14:paraId="3862747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=15G</w:t>
      </w:r>
    </w:p>
    <w:p w14:paraId="341B299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=72:0:0</w:t>
      </w:r>
    </w:p>
    <w:p w14:paraId="111835D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68D64FB8" w14:textId="77777777" w:rsidR="00A03FD6" w:rsidRDefault="00000000">
      <w:pPr>
        <w:spacing w:after="0"/>
        <w:ind w:left="120"/>
      </w:pPr>
      <w:r>
        <w:br/>
      </w:r>
    </w:p>
    <w:p w14:paraId="00BD4527" w14:textId="77777777" w:rsidR="00A03FD6" w:rsidRDefault="00000000">
      <w:pPr>
        <w:spacing w:after="0"/>
        <w:ind w:left="120"/>
      </w:pPr>
      <w:proofErr w:type="spellStart"/>
      <w:r>
        <w:rPr>
          <w:rFonts w:ascii="Consolas" w:hAnsi="Consolas"/>
          <w:color w:val="000000"/>
        </w:rPr>
        <w:t>genome_size</w:t>
      </w:r>
      <w:proofErr w:type="spellEnd"/>
      <w:r>
        <w:rPr>
          <w:rFonts w:ascii="Consolas" w:hAnsi="Consolas"/>
          <w:color w:val="000000"/>
        </w:rPr>
        <w:t>=$2 #in bp</w:t>
      </w:r>
    </w:p>
    <w:p w14:paraId="78128D94" w14:textId="77777777" w:rsidR="00A03FD6" w:rsidRDefault="00000000">
      <w:pPr>
        <w:spacing w:after="0"/>
        <w:ind w:left="120"/>
      </w:pPr>
      <w:proofErr w:type="spellStart"/>
      <w:r>
        <w:rPr>
          <w:rFonts w:ascii="Consolas" w:hAnsi="Consolas"/>
          <w:color w:val="000000"/>
        </w:rPr>
        <w:t>species_fasta</w:t>
      </w:r>
      <w:proofErr w:type="spellEnd"/>
      <w:r>
        <w:rPr>
          <w:rFonts w:ascii="Consolas" w:hAnsi="Consolas"/>
          <w:color w:val="000000"/>
        </w:rPr>
        <w:t>=Owenia_unmasked_v082020.fa</w:t>
      </w:r>
    </w:p>
    <w:p w14:paraId="7ACE719B" w14:textId="77777777" w:rsidR="00A03FD6" w:rsidRDefault="00000000">
      <w:pPr>
        <w:spacing w:after="0"/>
        <w:ind w:left="120"/>
      </w:pPr>
      <w:r>
        <w:rPr>
          <w:rFonts w:ascii="Consolas" w:hAnsi="Consolas"/>
          <w:color w:val="000000"/>
        </w:rPr>
        <w:t>species_fasta_path=/data/scratch/btx654/owenia/september2020/$species_fasta</w:t>
      </w:r>
    </w:p>
    <w:p w14:paraId="5CE94304" w14:textId="77777777" w:rsidR="00A03FD6" w:rsidRDefault="00000000">
      <w:pPr>
        <w:spacing w:after="0"/>
        <w:ind w:left="120"/>
      </w:pPr>
      <w:proofErr w:type="spellStart"/>
      <w:r>
        <w:rPr>
          <w:rFonts w:ascii="Consolas" w:hAnsi="Consolas"/>
          <w:color w:val="000000"/>
        </w:rPr>
        <w:t>species_unmasked</w:t>
      </w:r>
      <w:proofErr w:type="spellEnd"/>
      <w:r>
        <w:rPr>
          <w:rFonts w:ascii="Consolas" w:hAnsi="Consolas"/>
          <w:color w:val="000000"/>
        </w:rPr>
        <w:t>="$1"_</w:t>
      </w:r>
      <w:proofErr w:type="gramStart"/>
      <w:r>
        <w:rPr>
          <w:rFonts w:ascii="Consolas" w:hAnsi="Consolas"/>
          <w:color w:val="000000"/>
        </w:rPr>
        <w:t>unmasked.fa</w:t>
      </w:r>
      <w:proofErr w:type="gramEnd"/>
      <w:r>
        <w:rPr>
          <w:rFonts w:ascii="Consolas" w:hAnsi="Consolas"/>
          <w:color w:val="000000"/>
        </w:rPr>
        <w:t> </w:t>
      </w:r>
    </w:p>
    <w:p w14:paraId="7BBCC618" w14:textId="77777777" w:rsidR="00A03FD6" w:rsidRDefault="00000000">
      <w:pPr>
        <w:spacing w:after="0"/>
        <w:ind w:left="120"/>
      </w:pPr>
      <w:proofErr w:type="spellStart"/>
      <w:r>
        <w:rPr>
          <w:rFonts w:ascii="Consolas" w:hAnsi="Consolas"/>
          <w:color w:val="000000"/>
        </w:rPr>
        <w:t>species_unmasked_align</w:t>
      </w:r>
      <w:proofErr w:type="spellEnd"/>
      <w:r>
        <w:rPr>
          <w:rFonts w:ascii="Consolas" w:hAnsi="Consolas"/>
          <w:color w:val="000000"/>
        </w:rPr>
        <w:t>="$</w:t>
      </w:r>
      <w:proofErr w:type="spellStart"/>
      <w:r>
        <w:rPr>
          <w:rFonts w:ascii="Consolas" w:hAnsi="Consolas"/>
          <w:color w:val="000000"/>
        </w:rPr>
        <w:t>species_unmasked</w:t>
      </w:r>
      <w:proofErr w:type="gramStart"/>
      <w:r>
        <w:rPr>
          <w:rFonts w:ascii="Consolas" w:hAnsi="Consolas"/>
          <w:color w:val="000000"/>
        </w:rPr>
        <w:t>".align</w:t>
      </w:r>
      <w:proofErr w:type="spellEnd"/>
      <w:proofErr w:type="gramEnd"/>
    </w:p>
    <w:p w14:paraId="1408782A" w14:textId="77777777" w:rsidR="00A03FD6" w:rsidRDefault="00000000">
      <w:pPr>
        <w:spacing w:after="0"/>
        <w:ind w:left="120"/>
      </w:pPr>
      <w:proofErr w:type="spellStart"/>
      <w:r>
        <w:rPr>
          <w:rFonts w:ascii="Consolas" w:hAnsi="Consolas"/>
          <w:color w:val="000000"/>
        </w:rPr>
        <w:t>teclass_name</w:t>
      </w:r>
      <w:proofErr w:type="spellEnd"/>
      <w:r>
        <w:rPr>
          <w:rFonts w:ascii="Consolas" w:hAnsi="Consolas"/>
          <w:color w:val="000000"/>
        </w:rPr>
        <w:t>=teclass_"$1".txt</w:t>
      </w:r>
    </w:p>
    <w:p w14:paraId="23F69709" w14:textId="77777777" w:rsidR="00A03FD6" w:rsidRDefault="00000000">
      <w:pPr>
        <w:spacing w:after="0"/>
        <w:ind w:left="120"/>
      </w:pPr>
      <w:r>
        <w:rPr>
          <w:rFonts w:ascii="Consolas" w:hAnsi="Consolas"/>
          <w:color w:val="000000"/>
        </w:rPr>
        <w:t>teclass_path=/data/SBCS-MartinDuranLab/03-Giacomo/data/01-owenia/sept2020/$teclass_name</w:t>
      </w:r>
    </w:p>
    <w:p w14:paraId="460CFB74" w14:textId="77777777" w:rsidR="00A03FD6" w:rsidRDefault="00000000">
      <w:pPr>
        <w:spacing w:after="0"/>
        <w:ind w:left="120"/>
      </w:pPr>
      <w:r>
        <w:rPr>
          <w:rFonts w:ascii="Consolas" w:hAnsi="Consolas"/>
          <w:color w:val="000000"/>
        </w:rPr>
        <w:t>output=TEclass_"$1"</w:t>
      </w:r>
    </w:p>
    <w:p w14:paraId="7B175A0B" w14:textId="77777777" w:rsidR="00A03FD6" w:rsidRDefault="00000000">
      <w:pPr>
        <w:spacing w:after="0"/>
        <w:ind w:left="120"/>
      </w:pPr>
      <w:proofErr w:type="spellStart"/>
      <w:r>
        <w:rPr>
          <w:rFonts w:ascii="Consolas" w:hAnsi="Consolas"/>
          <w:color w:val="000000"/>
        </w:rPr>
        <w:t>divsum</w:t>
      </w:r>
      <w:proofErr w:type="spellEnd"/>
      <w:r>
        <w:rPr>
          <w:rFonts w:ascii="Consolas" w:hAnsi="Consolas"/>
          <w:color w:val="000000"/>
        </w:rPr>
        <w:t>="$output</w:t>
      </w:r>
      <w:proofErr w:type="gramStart"/>
      <w:r>
        <w:rPr>
          <w:rFonts w:ascii="Consolas" w:hAnsi="Consolas"/>
          <w:color w:val="000000"/>
        </w:rPr>
        <w:t>".</w:t>
      </w:r>
      <w:proofErr w:type="spellStart"/>
      <w:r>
        <w:rPr>
          <w:rFonts w:ascii="Consolas" w:hAnsi="Consolas"/>
          <w:color w:val="000000"/>
        </w:rPr>
        <w:t>divsum</w:t>
      </w:r>
      <w:proofErr w:type="spellEnd"/>
      <w:proofErr w:type="gramEnd"/>
    </w:p>
    <w:p w14:paraId="49E64E15" w14:textId="77777777" w:rsidR="00A03FD6" w:rsidRDefault="00000000">
      <w:pPr>
        <w:spacing w:after="0"/>
        <w:ind w:left="120"/>
      </w:pPr>
      <w:r>
        <w:rPr>
          <w:rFonts w:ascii="Consolas" w:hAnsi="Consolas"/>
          <w:color w:val="000000"/>
        </w:rPr>
        <w:t>html="$output".html</w:t>
      </w:r>
    </w:p>
    <w:p w14:paraId="234E5FA9" w14:textId="77777777" w:rsidR="00A03FD6" w:rsidRDefault="00000000">
      <w:pPr>
        <w:spacing w:after="0"/>
        <w:ind w:left="120"/>
      </w:pPr>
      <w:r>
        <w:br/>
      </w:r>
    </w:p>
    <w:p w14:paraId="10B89CAE" w14:textId="77777777" w:rsidR="00A03FD6" w:rsidRDefault="00000000">
      <w:pPr>
        <w:spacing w:after="0"/>
        <w:ind w:left="120"/>
      </w:pPr>
      <w:r>
        <w:rPr>
          <w:rFonts w:ascii="Consolas" w:hAnsi="Consolas"/>
          <w:color w:val="000000"/>
        </w:rPr>
        <w:t>echo "Working on "$1</w:t>
      </w:r>
    </w:p>
    <w:p w14:paraId="155F813A" w14:textId="77777777" w:rsidR="00A03FD6" w:rsidRDefault="00000000">
      <w:pPr>
        <w:spacing w:after="0"/>
        <w:ind w:left="120"/>
      </w:pPr>
      <w:r>
        <w:br/>
      </w:r>
    </w:p>
    <w:p w14:paraId="0BED4286" w14:textId="77777777" w:rsidR="00A03FD6" w:rsidRDefault="00000000">
      <w:pPr>
        <w:spacing w:after="0"/>
        <w:ind w:left="120"/>
      </w:pPr>
      <w:r>
        <w:rPr>
          <w:rFonts w:ascii="Consolas" w:hAnsi="Consolas"/>
          <w:color w:val="000000"/>
        </w:rPr>
        <w:t>module load anaconda3</w:t>
      </w:r>
    </w:p>
    <w:p w14:paraId="281DC7DA"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Repeats_env3</w:t>
      </w:r>
    </w:p>
    <w:p w14:paraId="1988C061" w14:textId="77777777" w:rsidR="00A03FD6" w:rsidRDefault="00000000">
      <w:pPr>
        <w:spacing w:after="0"/>
        <w:ind w:left="120"/>
      </w:pPr>
      <w:r>
        <w:br/>
      </w:r>
    </w:p>
    <w:p w14:paraId="2E48F5F9"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401115CB"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kimura_highmem</w:t>
      </w:r>
      <w:proofErr w:type="spellEnd"/>
      <w:r>
        <w:rPr>
          <w:rFonts w:ascii="Consolas" w:hAnsi="Consolas"/>
          <w:color w:val="000000"/>
        </w:rPr>
        <w:t> </w:t>
      </w:r>
    </w:p>
    <w:p w14:paraId="6A7DD965" w14:textId="77777777" w:rsidR="00A03FD6" w:rsidRDefault="00000000">
      <w:pPr>
        <w:spacing w:after="0"/>
        <w:ind w:left="120"/>
      </w:pPr>
      <w:r>
        <w:rPr>
          <w:rFonts w:ascii="Consolas" w:hAnsi="Consolas"/>
          <w:color w:val="000000"/>
        </w:rPr>
        <w:t>cd RM*</w:t>
      </w:r>
    </w:p>
    <w:p w14:paraId="7909F0EC" w14:textId="77777777" w:rsidR="00A03FD6" w:rsidRDefault="00000000">
      <w:pPr>
        <w:spacing w:after="0"/>
        <w:ind w:left="120"/>
      </w:pPr>
      <w:r>
        <w:rPr>
          <w:rFonts w:ascii="Consolas" w:hAnsi="Consolas"/>
          <w:color w:val="000000"/>
        </w:rPr>
        <w:t xml:space="preserve">cp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w:t>
      </w:r>
      <w:proofErr w:type="spellStart"/>
      <w:r>
        <w:rPr>
          <w:rFonts w:ascii="Consolas" w:hAnsi="Consolas"/>
          <w:color w:val="000000"/>
        </w:rPr>
        <w:t>kimura_highmem</w:t>
      </w:r>
      <w:proofErr w:type="spellEnd"/>
      <w:r>
        <w:rPr>
          <w:rFonts w:ascii="Consolas" w:hAnsi="Consolas"/>
          <w:color w:val="000000"/>
        </w:rPr>
        <w:t xml:space="preserve">/ #I have found no genes in step 1.2 so I am using the </w:t>
      </w:r>
      <w:proofErr w:type="spellStart"/>
      <w:r>
        <w:rPr>
          <w:rFonts w:ascii="Consolas" w:hAnsi="Consolas"/>
          <w:color w:val="000000"/>
        </w:rPr>
        <w:t>consensi</w:t>
      </w:r>
      <w:proofErr w:type="spellEnd"/>
      <w:r>
        <w:rPr>
          <w:rFonts w:ascii="Consolas" w:hAnsi="Consolas"/>
          <w:color w:val="000000"/>
        </w:rPr>
        <w:t xml:space="preserve"> file obtained in step 1.1</w:t>
      </w:r>
    </w:p>
    <w:p w14:paraId="0D6C89E5" w14:textId="77777777" w:rsidR="00A03FD6" w:rsidRDefault="00000000">
      <w:pPr>
        <w:spacing w:after="0"/>
        <w:ind w:left="120"/>
      </w:pPr>
      <w:r>
        <w:rPr>
          <w:rFonts w:ascii="Consolas" w:hAnsi="Consolas"/>
          <w:color w:val="000000"/>
        </w:rPr>
        <w:t>cd</w:t>
      </w:r>
      <w:proofErr w:type="gramStart"/>
      <w:r>
        <w:rPr>
          <w:rFonts w:ascii="Consolas" w:hAnsi="Consolas"/>
          <w:color w:val="000000"/>
        </w:rPr>
        <w:t xml:space="preserve"> ..</w:t>
      </w:r>
      <w:proofErr w:type="gramEnd"/>
      <w:r>
        <w:rPr>
          <w:rFonts w:ascii="Consolas" w:hAnsi="Consolas"/>
          <w:color w:val="000000"/>
        </w:rPr>
        <w:t>/</w:t>
      </w:r>
      <w:proofErr w:type="spellStart"/>
      <w:r>
        <w:rPr>
          <w:rFonts w:ascii="Consolas" w:hAnsi="Consolas"/>
          <w:color w:val="000000"/>
        </w:rPr>
        <w:t>kimura_highmem</w:t>
      </w:r>
      <w:proofErr w:type="spellEnd"/>
    </w:p>
    <w:p w14:paraId="17F2C8EC" w14:textId="77777777" w:rsidR="00A03FD6" w:rsidRDefault="00000000">
      <w:pPr>
        <w:spacing w:after="0"/>
        <w:ind w:left="120"/>
      </w:pPr>
      <w:r>
        <w:rPr>
          <w:rFonts w:ascii="Consolas" w:hAnsi="Consolas"/>
          <w:color w:val="000000"/>
        </w:rPr>
        <w:t>cp $</w:t>
      </w:r>
      <w:proofErr w:type="spellStart"/>
      <w:r>
        <w:rPr>
          <w:rFonts w:ascii="Consolas" w:hAnsi="Consolas"/>
          <w:color w:val="000000"/>
        </w:rPr>
        <w:t>species_fasta_</w:t>
      </w:r>
      <w:proofErr w:type="gramStart"/>
      <w:r>
        <w:rPr>
          <w:rFonts w:ascii="Consolas" w:hAnsi="Consolas"/>
          <w:color w:val="000000"/>
        </w:rPr>
        <w:t>path</w:t>
      </w:r>
      <w:proofErr w:type="spellEnd"/>
      <w:r>
        <w:rPr>
          <w:rFonts w:ascii="Consolas" w:hAnsi="Consolas"/>
          <w:color w:val="000000"/>
        </w:rPr>
        <w:t xml:space="preserve"> .</w:t>
      </w:r>
      <w:proofErr w:type="gramEnd"/>
      <w:r>
        <w:rPr>
          <w:rFonts w:ascii="Consolas" w:hAnsi="Consolas"/>
          <w:color w:val="000000"/>
        </w:rPr>
        <w:t>/</w:t>
      </w:r>
    </w:p>
    <w:p w14:paraId="5812B816" w14:textId="77777777" w:rsidR="00A03FD6" w:rsidRDefault="00000000">
      <w:pPr>
        <w:spacing w:after="0"/>
        <w:ind w:left="120"/>
      </w:pPr>
      <w:r>
        <w:rPr>
          <w:rFonts w:ascii="Consolas" w:hAnsi="Consolas"/>
          <w:color w:val="000000"/>
        </w:rPr>
        <w:t>mv $</w:t>
      </w:r>
      <w:proofErr w:type="spellStart"/>
      <w:r>
        <w:rPr>
          <w:rFonts w:ascii="Consolas" w:hAnsi="Consolas"/>
          <w:color w:val="000000"/>
        </w:rPr>
        <w:t>species_fasta</w:t>
      </w:r>
      <w:proofErr w:type="spellEnd"/>
      <w:r>
        <w:rPr>
          <w:rFonts w:ascii="Consolas" w:hAnsi="Consolas"/>
          <w:color w:val="000000"/>
        </w:rPr>
        <w:t xml:space="preserve"> $</w:t>
      </w:r>
      <w:proofErr w:type="spellStart"/>
      <w:r>
        <w:rPr>
          <w:rFonts w:ascii="Consolas" w:hAnsi="Consolas"/>
          <w:color w:val="000000"/>
        </w:rPr>
        <w:t>species_unmasked</w:t>
      </w:r>
      <w:proofErr w:type="spellEnd"/>
    </w:p>
    <w:p w14:paraId="612D003A" w14:textId="77777777" w:rsidR="00A03FD6" w:rsidRDefault="00000000">
      <w:pPr>
        <w:spacing w:after="0"/>
        <w:ind w:left="120"/>
      </w:pPr>
      <w:r>
        <w:rPr>
          <w:rFonts w:ascii="Consolas" w:hAnsi="Consolas"/>
          <w:color w:val="000000"/>
        </w:rPr>
        <w:t>cp $</w:t>
      </w:r>
      <w:proofErr w:type="spellStart"/>
      <w:r>
        <w:rPr>
          <w:rFonts w:ascii="Consolas" w:hAnsi="Consolas"/>
          <w:color w:val="000000"/>
        </w:rPr>
        <w:t>teclass_</w:t>
      </w:r>
      <w:proofErr w:type="gramStart"/>
      <w:r>
        <w:rPr>
          <w:rFonts w:ascii="Consolas" w:hAnsi="Consolas"/>
          <w:color w:val="000000"/>
        </w:rPr>
        <w:t>path</w:t>
      </w:r>
      <w:proofErr w:type="spellEnd"/>
      <w:r>
        <w:rPr>
          <w:rFonts w:ascii="Consolas" w:hAnsi="Consolas"/>
          <w:color w:val="000000"/>
        </w:rPr>
        <w:t xml:space="preserve"> .</w:t>
      </w:r>
      <w:proofErr w:type="gramEnd"/>
      <w:r>
        <w:rPr>
          <w:rFonts w:ascii="Consolas" w:hAnsi="Consolas"/>
          <w:color w:val="000000"/>
        </w:rPr>
        <w:t>/</w:t>
      </w:r>
    </w:p>
    <w:p w14:paraId="166EA1EA" w14:textId="77777777" w:rsidR="00A03FD6" w:rsidRDefault="00000000">
      <w:pPr>
        <w:spacing w:after="0"/>
        <w:ind w:left="120"/>
      </w:pPr>
      <w:r>
        <w:br/>
      </w:r>
    </w:p>
    <w:p w14:paraId="2D46569D" w14:textId="77777777" w:rsidR="00A03FD6" w:rsidRDefault="00000000">
      <w:pPr>
        <w:spacing w:after="0"/>
        <w:ind w:left="120"/>
      </w:pPr>
      <w:r>
        <w:rPr>
          <w:rFonts w:ascii="Consolas" w:hAnsi="Consolas"/>
          <w:color w:val="000000"/>
        </w:rPr>
        <w:t>#</w:t>
      </w:r>
      <w:proofErr w:type="gramStart"/>
      <w:r>
        <w:rPr>
          <w:rFonts w:ascii="Consolas" w:hAnsi="Consolas"/>
          <w:color w:val="000000"/>
        </w:rPr>
        <w:t>the</w:t>
      </w:r>
      <w:proofErr w:type="gramEnd"/>
      <w:r>
        <w:rPr>
          <w:rFonts w:ascii="Consolas" w:hAnsi="Consolas"/>
          <w:color w:val="000000"/>
        </w:rPr>
        <w:t xml:space="preserve"> next section will update the filter </w:t>
      </w:r>
      <w:proofErr w:type="spellStart"/>
      <w:r>
        <w:rPr>
          <w:rFonts w:ascii="Consolas" w:hAnsi="Consolas"/>
          <w:color w:val="000000"/>
        </w:rPr>
        <w:t>consensi</w:t>
      </w:r>
      <w:proofErr w:type="spellEnd"/>
      <w:r>
        <w:rPr>
          <w:rFonts w:ascii="Consolas" w:hAnsi="Consolas"/>
          <w:color w:val="000000"/>
        </w:rPr>
        <w:t xml:space="preserve"> file obtained in step 1.2 with the annotations from </w:t>
      </w:r>
      <w:proofErr w:type="spellStart"/>
      <w:r>
        <w:rPr>
          <w:rFonts w:ascii="Consolas" w:hAnsi="Consolas"/>
          <w:color w:val="000000"/>
        </w:rPr>
        <w:t>TEclass</w:t>
      </w:r>
      <w:proofErr w:type="spellEnd"/>
    </w:p>
    <w:p w14:paraId="7E759F3F" w14:textId="77777777" w:rsidR="00A03FD6" w:rsidRDefault="00000000">
      <w:pPr>
        <w:spacing w:after="0"/>
        <w:ind w:left="120"/>
      </w:pPr>
      <w:r>
        <w:rPr>
          <w:rFonts w:ascii="Consolas" w:hAnsi="Consolas"/>
          <w:color w:val="000000"/>
        </w:rPr>
        <w:t>grep '&gt;' $</w:t>
      </w:r>
      <w:proofErr w:type="spellStart"/>
      <w:r>
        <w:rPr>
          <w:rFonts w:ascii="Consolas" w:hAnsi="Consolas"/>
          <w:color w:val="000000"/>
        </w:rPr>
        <w:t>teclass_name</w:t>
      </w:r>
      <w:proofErr w:type="spellEnd"/>
      <w:r>
        <w:rPr>
          <w:rFonts w:ascii="Consolas" w:hAnsi="Consolas"/>
          <w:color w:val="000000"/>
        </w:rPr>
        <w:t xml:space="preserve"> | sed 's/|/:/g' | sed 's/#/:/' | </w:t>
      </w:r>
      <w:proofErr w:type="gramStart"/>
      <w:r>
        <w:rPr>
          <w:rFonts w:ascii="Consolas" w:hAnsi="Consolas"/>
          <w:color w:val="000000"/>
        </w:rPr>
        <w:t>awk  '</w:t>
      </w:r>
      <w:proofErr w:type="gramEnd"/>
      <w:r>
        <w:rPr>
          <w:rFonts w:ascii="Consolas" w:hAnsi="Consolas"/>
          <w:color w:val="000000"/>
        </w:rPr>
        <w:t xml:space="preserve"> BEGIN { FS = ":" } ; { OFS="\t" ; print $1,$4}' &gt; </w:t>
      </w:r>
      <w:proofErr w:type="spellStart"/>
      <w:r>
        <w:rPr>
          <w:rFonts w:ascii="Consolas" w:hAnsi="Consolas"/>
          <w:color w:val="000000"/>
        </w:rPr>
        <w:t>table_of_changes.tsv</w:t>
      </w:r>
      <w:proofErr w:type="spellEnd"/>
    </w:p>
    <w:p w14:paraId="016B2868" w14:textId="77777777" w:rsidR="00A03FD6" w:rsidRDefault="00000000">
      <w:pPr>
        <w:spacing w:after="0"/>
        <w:ind w:left="120"/>
      </w:pPr>
      <w:r>
        <w:rPr>
          <w:rFonts w:ascii="Consolas" w:hAnsi="Consolas"/>
          <w:color w:val="000000"/>
        </w:rPr>
        <w:t xml:space="preserve">grep '&gt;'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 sed 's/|/:/g' | sed 's/#/:/' | awk  ' BEGIN { FS = ":" } ; { OFS="\t" ; print $1}' &gt; </w:t>
      </w:r>
      <w:proofErr w:type="spellStart"/>
      <w:r>
        <w:rPr>
          <w:rFonts w:ascii="Consolas" w:hAnsi="Consolas"/>
          <w:color w:val="000000"/>
        </w:rPr>
        <w:t>fasta_entries</w:t>
      </w:r>
      <w:proofErr w:type="spellEnd"/>
    </w:p>
    <w:p w14:paraId="06F9BC48" w14:textId="77777777" w:rsidR="00A03FD6" w:rsidRDefault="00000000">
      <w:pPr>
        <w:spacing w:after="0"/>
        <w:ind w:left="120"/>
      </w:pPr>
      <w:r>
        <w:rPr>
          <w:rFonts w:ascii="Consolas" w:hAnsi="Consolas"/>
          <w:color w:val="000000"/>
        </w:rPr>
        <w:t>grep '&gt;' $</w:t>
      </w:r>
      <w:proofErr w:type="spellStart"/>
      <w:r>
        <w:rPr>
          <w:rFonts w:ascii="Consolas" w:hAnsi="Consolas"/>
          <w:color w:val="000000"/>
        </w:rPr>
        <w:t>teclass_name</w:t>
      </w:r>
      <w:proofErr w:type="spellEnd"/>
      <w:r>
        <w:rPr>
          <w:rFonts w:ascii="Consolas" w:hAnsi="Consolas"/>
          <w:color w:val="000000"/>
        </w:rPr>
        <w:t xml:space="preserve"> | sed 's/|/:/g' | sed 's/#/:/' | </w:t>
      </w:r>
      <w:proofErr w:type="gramStart"/>
      <w:r>
        <w:rPr>
          <w:rFonts w:ascii="Consolas" w:hAnsi="Consolas"/>
          <w:color w:val="000000"/>
        </w:rPr>
        <w:t>awk  '</w:t>
      </w:r>
      <w:proofErr w:type="gramEnd"/>
      <w:r>
        <w:rPr>
          <w:rFonts w:ascii="Consolas" w:hAnsi="Consolas"/>
          <w:color w:val="000000"/>
        </w:rPr>
        <w:t xml:space="preserve"> BEGIN { FS = ":" } ; { OFS="\t" ; print $1}' &gt; </w:t>
      </w:r>
      <w:proofErr w:type="spellStart"/>
      <w:r>
        <w:rPr>
          <w:rFonts w:ascii="Consolas" w:hAnsi="Consolas"/>
          <w:color w:val="000000"/>
        </w:rPr>
        <w:t>text_entries</w:t>
      </w:r>
      <w:proofErr w:type="spellEnd"/>
    </w:p>
    <w:p w14:paraId="35B8C6DD" w14:textId="77777777" w:rsidR="00A03FD6" w:rsidRDefault="00000000">
      <w:pPr>
        <w:spacing w:after="0"/>
        <w:ind w:left="120"/>
      </w:pPr>
      <w:r>
        <w:br/>
      </w:r>
    </w:p>
    <w:p w14:paraId="0CB1CDD0" w14:textId="77777777" w:rsidR="00A03FD6" w:rsidRDefault="00000000">
      <w:pPr>
        <w:spacing w:after="0"/>
        <w:ind w:left="120"/>
      </w:pPr>
      <w:r>
        <w:rPr>
          <w:rFonts w:ascii="Consolas" w:hAnsi="Consolas"/>
          <w:color w:val="000000"/>
        </w:rPr>
        <w:t xml:space="preserve">comm -13 </w:t>
      </w:r>
      <w:proofErr w:type="gramStart"/>
      <w:r>
        <w:rPr>
          <w:rFonts w:ascii="Consolas" w:hAnsi="Consolas"/>
          <w:color w:val="000000"/>
        </w:rPr>
        <w:t>&lt;(</w:t>
      </w:r>
      <w:proofErr w:type="gramEnd"/>
      <w:r>
        <w:rPr>
          <w:rFonts w:ascii="Consolas" w:hAnsi="Consolas"/>
          <w:color w:val="000000"/>
        </w:rPr>
        <w:t xml:space="preserve">sort </w:t>
      </w:r>
      <w:proofErr w:type="spellStart"/>
      <w:r>
        <w:rPr>
          <w:rFonts w:ascii="Consolas" w:hAnsi="Consolas"/>
          <w:color w:val="000000"/>
        </w:rPr>
        <w:t>text_entries</w:t>
      </w:r>
      <w:proofErr w:type="spellEnd"/>
      <w:r>
        <w:rPr>
          <w:rFonts w:ascii="Consolas" w:hAnsi="Consolas"/>
          <w:color w:val="000000"/>
        </w:rPr>
        <w:t xml:space="preserve">) &lt;(sort </w:t>
      </w:r>
      <w:proofErr w:type="spellStart"/>
      <w:r>
        <w:rPr>
          <w:rFonts w:ascii="Consolas" w:hAnsi="Consolas"/>
          <w:color w:val="000000"/>
        </w:rPr>
        <w:t>fasta_entries</w:t>
      </w:r>
      <w:proofErr w:type="spellEnd"/>
      <w:r>
        <w:rPr>
          <w:rFonts w:ascii="Consolas" w:hAnsi="Consolas"/>
          <w:color w:val="000000"/>
        </w:rPr>
        <w:t xml:space="preserve">) &gt; </w:t>
      </w:r>
      <w:proofErr w:type="spellStart"/>
      <w:r>
        <w:rPr>
          <w:rFonts w:ascii="Consolas" w:hAnsi="Consolas"/>
          <w:color w:val="000000"/>
        </w:rPr>
        <w:t>missing_entries</w:t>
      </w:r>
      <w:proofErr w:type="spellEnd"/>
    </w:p>
    <w:p w14:paraId="1C31654E" w14:textId="77777777" w:rsidR="00A03FD6" w:rsidRDefault="00000000">
      <w:pPr>
        <w:spacing w:after="0"/>
        <w:ind w:left="120"/>
      </w:pPr>
      <w:r>
        <w:br/>
      </w:r>
    </w:p>
    <w:p w14:paraId="2E08126A" w14:textId="77777777" w:rsidR="00A03FD6" w:rsidRDefault="00000000">
      <w:pPr>
        <w:spacing w:after="0"/>
        <w:ind w:left="120"/>
      </w:pPr>
      <w:r>
        <w:rPr>
          <w:rFonts w:ascii="Consolas" w:hAnsi="Consolas"/>
          <w:color w:val="000000"/>
        </w:rPr>
        <w:t xml:space="preserve">cat </w:t>
      </w:r>
      <w:proofErr w:type="spellStart"/>
      <w:r>
        <w:rPr>
          <w:rFonts w:ascii="Consolas" w:hAnsi="Consolas"/>
          <w:color w:val="000000"/>
        </w:rPr>
        <w:t>missing_entries</w:t>
      </w:r>
      <w:proofErr w:type="spellEnd"/>
      <w:r>
        <w:rPr>
          <w:rFonts w:ascii="Consolas" w:hAnsi="Consolas"/>
          <w:color w:val="000000"/>
        </w:rPr>
        <w:t xml:space="preserve"> | awk </w:t>
      </w:r>
      <w:proofErr w:type="gramStart"/>
      <w:r>
        <w:rPr>
          <w:rFonts w:ascii="Consolas" w:hAnsi="Consolas"/>
          <w:color w:val="000000"/>
        </w:rPr>
        <w:t>'{ OFS</w:t>
      </w:r>
      <w:proofErr w:type="gramEnd"/>
      <w:r>
        <w:rPr>
          <w:rFonts w:ascii="Consolas" w:hAnsi="Consolas"/>
          <w:color w:val="000000"/>
        </w:rPr>
        <w:t>="\t" ; print $1,"unclear"}' &gt;&gt;</w:t>
      </w:r>
      <w:proofErr w:type="spellStart"/>
      <w:r>
        <w:rPr>
          <w:rFonts w:ascii="Consolas" w:hAnsi="Consolas"/>
          <w:color w:val="000000"/>
        </w:rPr>
        <w:t>table_of_changes.tsv</w:t>
      </w:r>
      <w:proofErr w:type="spellEnd"/>
    </w:p>
    <w:p w14:paraId="06B74560" w14:textId="77777777" w:rsidR="00A03FD6" w:rsidRDefault="00000000">
      <w:pPr>
        <w:spacing w:after="0"/>
        <w:ind w:left="120"/>
      </w:pPr>
      <w:r>
        <w:br/>
      </w:r>
    </w:p>
    <w:p w14:paraId="3FED37AF" w14:textId="77777777" w:rsidR="00A03FD6" w:rsidRDefault="00000000">
      <w:pPr>
        <w:spacing w:after="0"/>
        <w:ind w:left="120"/>
      </w:pPr>
      <w:r>
        <w:rPr>
          <w:rFonts w:ascii="Consolas" w:hAnsi="Consolas"/>
          <w:color w:val="000000"/>
        </w:rPr>
        <w:t>while read -r line</w:t>
      </w:r>
    </w:p>
    <w:p w14:paraId="0A7E1D2D" w14:textId="77777777" w:rsidR="00A03FD6" w:rsidRDefault="00000000">
      <w:pPr>
        <w:spacing w:after="0"/>
        <w:ind w:left="120"/>
      </w:pPr>
      <w:r>
        <w:rPr>
          <w:rFonts w:ascii="Consolas" w:hAnsi="Consolas"/>
          <w:color w:val="000000"/>
        </w:rPr>
        <w:t>do</w:t>
      </w:r>
    </w:p>
    <w:p w14:paraId="233210B4" w14:textId="77777777" w:rsidR="00A03FD6" w:rsidRDefault="00000000">
      <w:pPr>
        <w:spacing w:after="0"/>
        <w:ind w:left="120"/>
      </w:pPr>
      <w:r>
        <w:rPr>
          <w:rFonts w:ascii="Consolas" w:hAnsi="Consolas"/>
          <w:color w:val="000000"/>
        </w:rPr>
        <w:t xml:space="preserve">Target=$(echo $line | awk </w:t>
      </w:r>
      <w:proofErr w:type="gramStart"/>
      <w:r>
        <w:rPr>
          <w:rFonts w:ascii="Consolas" w:hAnsi="Consolas"/>
          <w:color w:val="000000"/>
        </w:rPr>
        <w:t>'{ print</w:t>
      </w:r>
      <w:proofErr w:type="gramEnd"/>
      <w:r>
        <w:rPr>
          <w:rFonts w:ascii="Consolas" w:hAnsi="Consolas"/>
          <w:color w:val="000000"/>
        </w:rPr>
        <w:t xml:space="preserve"> $1}')</w:t>
      </w:r>
    </w:p>
    <w:p w14:paraId="52B79C8F" w14:textId="77777777" w:rsidR="00A03FD6" w:rsidRDefault="00000000">
      <w:pPr>
        <w:spacing w:after="0"/>
        <w:ind w:left="120"/>
      </w:pPr>
      <w:r>
        <w:rPr>
          <w:rFonts w:ascii="Consolas" w:hAnsi="Consolas"/>
          <w:color w:val="000000"/>
        </w:rPr>
        <w:t xml:space="preserve">rep=$(echo $line | awk </w:t>
      </w:r>
      <w:proofErr w:type="gramStart"/>
      <w:r>
        <w:rPr>
          <w:rFonts w:ascii="Consolas" w:hAnsi="Consolas"/>
          <w:color w:val="000000"/>
        </w:rPr>
        <w:t>'{ print</w:t>
      </w:r>
      <w:proofErr w:type="gramEnd"/>
      <w:r>
        <w:rPr>
          <w:rFonts w:ascii="Consolas" w:hAnsi="Consolas"/>
          <w:color w:val="000000"/>
        </w:rPr>
        <w:t xml:space="preserve"> $2}')</w:t>
      </w:r>
    </w:p>
    <w:p w14:paraId="68FE0B9D" w14:textId="77777777" w:rsidR="00A03FD6" w:rsidRDefault="00000000">
      <w:pPr>
        <w:spacing w:after="0"/>
        <w:ind w:left="120"/>
      </w:pPr>
      <w:r>
        <w:rPr>
          <w:rFonts w:ascii="Consolas" w:hAnsi="Consolas"/>
          <w:color w:val="000000"/>
        </w:rPr>
        <w:t>sed -</w:t>
      </w:r>
      <w:proofErr w:type="spellStart"/>
      <w:r>
        <w:rPr>
          <w:rFonts w:ascii="Consolas" w:hAnsi="Consolas"/>
          <w:color w:val="000000"/>
        </w:rPr>
        <w:t>iE</w:t>
      </w:r>
      <w:proofErr w:type="spellEnd"/>
      <w:r>
        <w:rPr>
          <w:rFonts w:ascii="Consolas" w:hAnsi="Consolas"/>
          <w:color w:val="000000"/>
        </w:rPr>
        <w:t xml:space="preserve"> 's/'"$Target"'</w:t>
      </w:r>
      <w:proofErr w:type="gramStart"/>
      <w:r>
        <w:rPr>
          <w:rFonts w:ascii="Consolas" w:hAnsi="Consolas"/>
          <w:color w:val="000000"/>
        </w:rPr>
        <w:t>#.*</w:t>
      </w:r>
      <w:proofErr w:type="gramEnd"/>
      <w:r>
        <w:rPr>
          <w:rFonts w:ascii="Consolas" w:hAnsi="Consolas"/>
          <w:color w:val="000000"/>
        </w:rPr>
        <w:t xml:space="preserve"> (/'"$Target"'#'"$rep"' (/' </w:t>
      </w:r>
      <w:proofErr w:type="spellStart"/>
      <w:r>
        <w:rPr>
          <w:rFonts w:ascii="Consolas" w:hAnsi="Consolas"/>
          <w:color w:val="000000"/>
        </w:rPr>
        <w:t>consensi.fa.classified</w:t>
      </w:r>
      <w:proofErr w:type="spellEnd"/>
    </w:p>
    <w:p w14:paraId="751074ED" w14:textId="77777777" w:rsidR="00A03FD6" w:rsidRDefault="00000000">
      <w:pPr>
        <w:spacing w:after="0"/>
        <w:ind w:left="120"/>
      </w:pPr>
      <w:r>
        <w:rPr>
          <w:rFonts w:ascii="Consolas" w:hAnsi="Consolas"/>
          <w:color w:val="000000"/>
        </w:rPr>
        <w:t>done &lt;</w:t>
      </w:r>
      <w:proofErr w:type="spellStart"/>
      <w:r>
        <w:rPr>
          <w:rFonts w:ascii="Consolas" w:hAnsi="Consolas"/>
          <w:color w:val="000000"/>
        </w:rPr>
        <w:t>table_of_changes.tsv</w:t>
      </w:r>
      <w:proofErr w:type="spellEnd"/>
      <w:r>
        <w:rPr>
          <w:rFonts w:ascii="Consolas" w:hAnsi="Consolas"/>
          <w:color w:val="000000"/>
        </w:rPr>
        <w:t> </w:t>
      </w:r>
    </w:p>
    <w:p w14:paraId="1362A1B6" w14:textId="77777777" w:rsidR="00A03FD6" w:rsidRDefault="00000000">
      <w:pPr>
        <w:spacing w:after="0"/>
        <w:ind w:left="120"/>
      </w:pPr>
      <w:r>
        <w:rPr>
          <w:rFonts w:ascii="Consolas" w:hAnsi="Consolas"/>
          <w:color w:val="000000"/>
        </w:rPr>
        <w:t>#</w:t>
      </w:r>
      <w:proofErr w:type="gramStart"/>
      <w:r>
        <w:rPr>
          <w:rFonts w:ascii="Consolas" w:hAnsi="Consolas"/>
          <w:color w:val="000000"/>
        </w:rPr>
        <w:t>end</w:t>
      </w:r>
      <w:proofErr w:type="gramEnd"/>
      <w:r>
        <w:rPr>
          <w:rFonts w:ascii="Consolas" w:hAnsi="Consolas"/>
          <w:color w:val="000000"/>
        </w:rPr>
        <w:t xml:space="preserve"> of the section</w:t>
      </w:r>
    </w:p>
    <w:p w14:paraId="49E26F1A" w14:textId="77777777" w:rsidR="00A03FD6" w:rsidRDefault="00000000">
      <w:pPr>
        <w:spacing w:after="0"/>
        <w:ind w:left="120"/>
      </w:pPr>
      <w:r>
        <w:br/>
      </w:r>
    </w:p>
    <w:p w14:paraId="0ECD03D4" w14:textId="77777777" w:rsidR="00A03FD6" w:rsidRDefault="00000000">
      <w:pPr>
        <w:spacing w:after="0"/>
        <w:ind w:left="120"/>
      </w:pPr>
      <w:proofErr w:type="spellStart"/>
      <w:r>
        <w:rPr>
          <w:rFonts w:ascii="Consolas" w:hAnsi="Consolas"/>
          <w:color w:val="000000"/>
        </w:rPr>
        <w:t>RepeatMasker</w:t>
      </w:r>
      <w:proofErr w:type="spellEnd"/>
      <w:r>
        <w:rPr>
          <w:rFonts w:ascii="Consolas" w:hAnsi="Consolas"/>
          <w:color w:val="000000"/>
        </w:rPr>
        <w:t xml:space="preserve"> -pa 15 -</w:t>
      </w:r>
      <w:proofErr w:type="spellStart"/>
      <w:r>
        <w:rPr>
          <w:rFonts w:ascii="Consolas" w:hAnsi="Consolas"/>
          <w:color w:val="000000"/>
        </w:rPr>
        <w:t>xsmall</w:t>
      </w:r>
      <w:proofErr w:type="spellEnd"/>
      <w:r>
        <w:rPr>
          <w:rFonts w:ascii="Consolas" w:hAnsi="Consolas"/>
          <w:color w:val="000000"/>
        </w:rPr>
        <w:t xml:space="preserve"> -</w:t>
      </w:r>
      <w:proofErr w:type="spellStart"/>
      <w:r>
        <w:rPr>
          <w:rFonts w:ascii="Consolas" w:hAnsi="Consolas"/>
          <w:color w:val="000000"/>
        </w:rPr>
        <w:t>gff</w:t>
      </w:r>
      <w:proofErr w:type="spellEnd"/>
      <w:r>
        <w:rPr>
          <w:rFonts w:ascii="Consolas" w:hAnsi="Consolas"/>
          <w:color w:val="000000"/>
        </w:rPr>
        <w:t xml:space="preserve"> -a -lib </w:t>
      </w:r>
      <w:proofErr w:type="spellStart"/>
      <w:r>
        <w:rPr>
          <w:rFonts w:ascii="Consolas" w:hAnsi="Consolas"/>
          <w:color w:val="000000"/>
        </w:rPr>
        <w:t>consensi.</w:t>
      </w:r>
      <w:proofErr w:type="gramStart"/>
      <w:r>
        <w:rPr>
          <w:rFonts w:ascii="Consolas" w:hAnsi="Consolas"/>
          <w:color w:val="000000"/>
        </w:rPr>
        <w:t>fa.classified</w:t>
      </w:r>
      <w:proofErr w:type="spellEnd"/>
      <w:proofErr w:type="gramEnd"/>
      <w:r>
        <w:rPr>
          <w:rFonts w:ascii="Consolas" w:hAnsi="Consolas"/>
          <w:color w:val="000000"/>
        </w:rPr>
        <w:t xml:space="preserve"> $</w:t>
      </w:r>
      <w:proofErr w:type="spellStart"/>
      <w:r>
        <w:rPr>
          <w:rFonts w:ascii="Consolas" w:hAnsi="Consolas"/>
          <w:color w:val="000000"/>
        </w:rPr>
        <w:t>species_unmasked</w:t>
      </w:r>
      <w:proofErr w:type="spellEnd"/>
    </w:p>
    <w:p w14:paraId="6A188526" w14:textId="77777777" w:rsidR="00A03FD6" w:rsidRDefault="00000000">
      <w:pPr>
        <w:spacing w:after="0"/>
        <w:ind w:left="120"/>
      </w:pPr>
      <w:r>
        <w:br/>
      </w:r>
    </w:p>
    <w:p w14:paraId="49B8F84B" w14:textId="77777777" w:rsidR="00A03FD6" w:rsidRDefault="00000000">
      <w:pPr>
        <w:spacing w:after="0"/>
        <w:ind w:left="120"/>
      </w:pPr>
      <w:r>
        <w:rPr>
          <w:rFonts w:ascii="Consolas" w:hAnsi="Consolas"/>
          <w:color w:val="000000"/>
        </w:rPr>
        <w:t>#Kimura distances analyses</w:t>
      </w:r>
    </w:p>
    <w:p w14:paraId="581A27E4" w14:textId="77777777" w:rsidR="00A03FD6" w:rsidRDefault="00000000">
      <w:pPr>
        <w:spacing w:after="0"/>
        <w:ind w:left="120"/>
      </w:pPr>
      <w:r>
        <w:rPr>
          <w:rFonts w:ascii="Consolas" w:hAnsi="Consolas"/>
          <w:color w:val="000000"/>
        </w:rPr>
        <w:t>/data/home/btx654/.conda/envs/Repeats_env3/share/RepeatMasker/util/calcDivergenceFromAlign.pl</w:t>
      </w:r>
      <w:r>
        <w:rPr>
          <w:rFonts w:ascii="Consolas" w:hAnsi="Consolas"/>
          <w:i/>
          <w:color w:val="000000"/>
        </w:rPr>
        <w:t xml:space="preserve"> -s $</w:t>
      </w:r>
      <w:proofErr w:type="spellStart"/>
      <w:r>
        <w:rPr>
          <w:rFonts w:ascii="Consolas" w:hAnsi="Consolas"/>
          <w:i/>
          <w:color w:val="000000"/>
        </w:rPr>
        <w:t>divsum</w:t>
      </w:r>
      <w:proofErr w:type="spellEnd"/>
      <w:r>
        <w:rPr>
          <w:rFonts w:ascii="Consolas" w:hAnsi="Consolas"/>
          <w:i/>
          <w:color w:val="000000"/>
        </w:rPr>
        <w:t xml:space="preserve"> $</w:t>
      </w:r>
      <w:proofErr w:type="spellStart"/>
      <w:r>
        <w:rPr>
          <w:rFonts w:ascii="Consolas" w:hAnsi="Consolas"/>
          <w:color w:val="000000"/>
        </w:rPr>
        <w:t>species_unmasked_align</w:t>
      </w:r>
      <w:proofErr w:type="spellEnd"/>
    </w:p>
    <w:p w14:paraId="7E793D13" w14:textId="77777777" w:rsidR="00A03FD6" w:rsidRDefault="00000000">
      <w:pPr>
        <w:spacing w:after="0"/>
        <w:ind w:left="120"/>
      </w:pPr>
      <w:r>
        <w:rPr>
          <w:rFonts w:ascii="Consolas" w:hAnsi="Consolas"/>
          <w:color w:val="000000"/>
        </w:rPr>
        <w:t>/data/home/btx654/.conda/envs/Repeats_env3/share/RepeatMasker/util/createRepeatLandscape_TEclass.pl</w:t>
      </w:r>
      <w:r>
        <w:rPr>
          <w:rFonts w:ascii="Consolas" w:hAnsi="Consolas"/>
          <w:i/>
          <w:color w:val="000000"/>
        </w:rPr>
        <w:t xml:space="preserve"> -div $</w:t>
      </w:r>
      <w:proofErr w:type="spellStart"/>
      <w:proofErr w:type="gramStart"/>
      <w:r>
        <w:rPr>
          <w:rFonts w:ascii="Consolas" w:hAnsi="Consolas"/>
          <w:i/>
          <w:color w:val="000000"/>
        </w:rPr>
        <w:t>divsum</w:t>
      </w:r>
      <w:proofErr w:type="spellEnd"/>
      <w:r>
        <w:rPr>
          <w:rFonts w:ascii="Consolas" w:hAnsi="Consolas"/>
          <w:i/>
          <w:color w:val="000000"/>
        </w:rPr>
        <w:t xml:space="preserve"> </w:t>
      </w:r>
      <w:r>
        <w:rPr>
          <w:rFonts w:ascii="Consolas" w:hAnsi="Consolas"/>
          <w:color w:val="000000"/>
        </w:rPr>
        <w:t> -</w:t>
      </w:r>
      <w:proofErr w:type="gramEnd"/>
      <w:r>
        <w:rPr>
          <w:rFonts w:ascii="Consolas" w:hAnsi="Consolas"/>
          <w:color w:val="000000"/>
        </w:rPr>
        <w:t xml:space="preserve">g </w:t>
      </w:r>
      <w:r>
        <w:rPr>
          <w:rFonts w:ascii="Consolas" w:hAnsi="Consolas"/>
          <w:i/>
          <w:color w:val="000000"/>
        </w:rPr>
        <w:t>$</w:t>
      </w:r>
      <w:proofErr w:type="spellStart"/>
      <w:r>
        <w:rPr>
          <w:rFonts w:ascii="Consolas" w:hAnsi="Consolas"/>
          <w:i/>
          <w:color w:val="000000"/>
        </w:rPr>
        <w:t>genome_size</w:t>
      </w:r>
      <w:proofErr w:type="spellEnd"/>
      <w:r>
        <w:rPr>
          <w:rFonts w:ascii="Consolas" w:hAnsi="Consolas"/>
          <w:i/>
          <w:color w:val="000000"/>
        </w:rPr>
        <w:t xml:space="preserve"> &gt; $</w:t>
      </w:r>
      <w:r>
        <w:rPr>
          <w:rFonts w:ascii="Consolas" w:hAnsi="Consolas"/>
          <w:color w:val="000000"/>
        </w:rPr>
        <w:t>html</w:t>
      </w:r>
    </w:p>
    <w:p w14:paraId="0C290DA6" w14:textId="77777777" w:rsidR="00A03FD6" w:rsidRDefault="00000000">
      <w:pPr>
        <w:spacing w:after="0"/>
        <w:ind w:left="120"/>
      </w:pPr>
      <w:r>
        <w:br/>
      </w:r>
    </w:p>
    <w:p w14:paraId="1DFD43A4" w14:textId="77777777" w:rsidR="00A03FD6" w:rsidRDefault="00000000">
      <w:pPr>
        <w:spacing w:after="0"/>
        <w:ind w:left="120"/>
      </w:pPr>
      <w:r>
        <w:rPr>
          <w:rFonts w:ascii="Cambria" w:hAnsi="Cambria"/>
          <w:color w:val="000000"/>
        </w:rPr>
        <w:t>Repeat masker generates four main outputs:</w:t>
      </w:r>
    </w:p>
    <w:p w14:paraId="1818B61C" w14:textId="77777777" w:rsidR="00A03FD6" w:rsidRDefault="00000000">
      <w:pPr>
        <w:numPr>
          <w:ilvl w:val="0"/>
          <w:numId w:val="4"/>
        </w:numPr>
        <w:spacing w:after="0"/>
      </w:pPr>
      <w:r>
        <w:rPr>
          <w:rFonts w:ascii="Cambria" w:hAnsi="Cambria"/>
          <w:color w:val="000000"/>
        </w:rPr>
        <w:t>Ofus_unmasked_</w:t>
      </w:r>
      <w:proofErr w:type="gramStart"/>
      <w:r>
        <w:rPr>
          <w:rFonts w:ascii="Cambria" w:hAnsi="Cambria"/>
          <w:color w:val="000000"/>
        </w:rPr>
        <w:t>v072019.fa.masked</w:t>
      </w:r>
      <w:proofErr w:type="gramEnd"/>
      <w:r>
        <w:rPr>
          <w:rFonts w:ascii="Cambria" w:hAnsi="Cambria"/>
          <w:color w:val="000000"/>
        </w:rPr>
        <w:t>: the masked genome</w:t>
      </w:r>
    </w:p>
    <w:p w14:paraId="070F073F" w14:textId="77777777" w:rsidR="00A03FD6" w:rsidRDefault="00000000">
      <w:pPr>
        <w:numPr>
          <w:ilvl w:val="0"/>
          <w:numId w:val="4"/>
        </w:numPr>
        <w:spacing w:after="0"/>
      </w:pPr>
      <w:r>
        <w:rPr>
          <w:rFonts w:ascii="Cambria" w:hAnsi="Cambria"/>
          <w:color w:val="000000"/>
        </w:rPr>
        <w:t xml:space="preserve">Ofus_unmasked_v072019.fa.out: a tabular collection of all masked elements, with IDs, </w:t>
      </w:r>
      <w:proofErr w:type="spellStart"/>
      <w:r>
        <w:rPr>
          <w:rFonts w:ascii="Cambria" w:hAnsi="Cambria"/>
          <w:color w:val="000000"/>
        </w:rPr>
        <w:t>etc</w:t>
      </w:r>
      <w:proofErr w:type="spellEnd"/>
    </w:p>
    <w:p w14:paraId="6695C2C4" w14:textId="77777777" w:rsidR="00A03FD6" w:rsidRDefault="00000000">
      <w:pPr>
        <w:numPr>
          <w:ilvl w:val="0"/>
          <w:numId w:val="4"/>
        </w:numPr>
        <w:spacing w:after="0"/>
      </w:pPr>
      <w:r>
        <w:rPr>
          <w:rFonts w:ascii="Cambria" w:hAnsi="Cambria"/>
          <w:color w:val="000000"/>
        </w:rPr>
        <w:t>Ofus_unmasked_v072019.fa.tbl: a summary table of the masking process, good for publications!</w:t>
      </w:r>
    </w:p>
    <w:p w14:paraId="1A5DD2F7" w14:textId="77777777" w:rsidR="00A03FD6" w:rsidRDefault="00000000">
      <w:pPr>
        <w:numPr>
          <w:ilvl w:val="0"/>
          <w:numId w:val="4"/>
        </w:numPr>
        <w:spacing w:after="0"/>
      </w:pPr>
      <w:r>
        <w:rPr>
          <w:rFonts w:ascii="Cambria" w:hAnsi="Cambria"/>
          <w:color w:val="000000"/>
        </w:rPr>
        <w:t>Ofus_unmasked_v072019.fa.out.gff: a GFF file of the masked genome, useful to add as track in IGV.</w:t>
      </w:r>
    </w:p>
    <w:p w14:paraId="1C730794" w14:textId="77777777" w:rsidR="00A03FD6" w:rsidRDefault="00000000">
      <w:pPr>
        <w:spacing w:after="0"/>
        <w:ind w:left="120"/>
      </w:pPr>
      <w:r>
        <w:rPr>
          <w:rFonts w:ascii="Cambria" w:hAnsi="Cambria"/>
          <w:color w:val="000000"/>
        </w:rPr>
        <w:t>The Kimura distances analyses will output:</w:t>
      </w:r>
    </w:p>
    <w:p w14:paraId="03F674F0" w14:textId="77777777" w:rsidR="00A03FD6" w:rsidRDefault="00000000">
      <w:pPr>
        <w:numPr>
          <w:ilvl w:val="0"/>
          <w:numId w:val="5"/>
        </w:numPr>
        <w:spacing w:after="0"/>
      </w:pPr>
      <w:r>
        <w:rPr>
          <w:rFonts w:ascii="Cambria" w:hAnsi="Cambria"/>
          <w:color w:val="000000"/>
        </w:rPr>
        <w:t xml:space="preserve">TEclass_owenia.html: This file is containing the info that we will need to plot Kimura values. </w:t>
      </w:r>
      <w:proofErr w:type="gramStart"/>
      <w:r>
        <w:rPr>
          <w:rFonts w:ascii="Cambria" w:hAnsi="Cambria"/>
          <w:color w:val="000000"/>
        </w:rPr>
        <w:t>Otherwise</w:t>
      </w:r>
      <w:proofErr w:type="gramEnd"/>
      <w:r>
        <w:rPr>
          <w:rFonts w:ascii="Cambria" w:hAnsi="Cambria"/>
          <w:color w:val="000000"/>
        </w:rPr>
        <w:t xml:space="preserve"> one can move this file to his personal pc and click the link to see the plots in a browser. </w:t>
      </w:r>
    </w:p>
    <w:p w14:paraId="20F0C932" w14:textId="77777777" w:rsidR="00A03FD6" w:rsidRDefault="00000000">
      <w:pPr>
        <w:pStyle w:val="Heading2"/>
        <w:spacing w:after="0"/>
        <w:ind w:left="120"/>
      </w:pPr>
      <w:r>
        <w:rPr>
          <w:rFonts w:ascii="Cambria" w:hAnsi="Cambria"/>
          <w:color w:val="000000"/>
        </w:rPr>
        <w:t xml:space="preserve">1.5 </w:t>
      </w:r>
      <w:proofErr w:type="spellStart"/>
      <w:r>
        <w:rPr>
          <w:rFonts w:ascii="Cambria" w:hAnsi="Cambria"/>
          <w:color w:val="000000"/>
        </w:rPr>
        <w:t>LTR_Finder</w:t>
      </w:r>
      <w:proofErr w:type="spellEnd"/>
    </w:p>
    <w:p w14:paraId="50634ADF" w14:textId="77777777" w:rsidR="00A03FD6" w:rsidRDefault="00000000">
      <w:pPr>
        <w:spacing w:after="0"/>
        <w:ind w:left="120"/>
      </w:pPr>
      <w:proofErr w:type="spellStart"/>
      <w:r>
        <w:rPr>
          <w:rFonts w:ascii="Cambria" w:hAnsi="Cambria"/>
          <w:color w:val="000000"/>
        </w:rPr>
        <w:t>RepeatModeler</w:t>
      </w:r>
      <w:proofErr w:type="spellEnd"/>
      <w:r>
        <w:rPr>
          <w:rFonts w:ascii="Cambria" w:hAnsi="Cambria"/>
          <w:color w:val="000000"/>
        </w:rPr>
        <w:t xml:space="preserve"> is a general prediction tool, and thus it might underperform while predicting specific TE families. LTR transposons are often abundant, </w:t>
      </w:r>
      <w:proofErr w:type="spellStart"/>
      <w:r>
        <w:rPr>
          <w:rFonts w:ascii="Cambria" w:hAnsi="Cambria"/>
          <w:color w:val="000000"/>
        </w:rPr>
        <w:t>specially</w:t>
      </w:r>
      <w:proofErr w:type="spellEnd"/>
      <w:r>
        <w:rPr>
          <w:rFonts w:ascii="Cambria" w:hAnsi="Cambria"/>
          <w:color w:val="000000"/>
        </w:rPr>
        <w:t xml:space="preserve"> in plant genomes, and there are tools that deal specifically with its prediction. To improve TE annotation, one can run structural based algorithms such as </w:t>
      </w:r>
      <w:hyperlink r:id="rId9">
        <w:proofErr w:type="spellStart"/>
        <w:r>
          <w:rPr>
            <w:rFonts w:ascii="Cambria" w:hAnsi="Cambria"/>
            <w:color w:val="0000FF"/>
            <w:u w:val="single"/>
          </w:rPr>
          <w:t>LTR_Finder</w:t>
        </w:r>
        <w:proofErr w:type="spellEnd"/>
      </w:hyperlink>
      <w:r>
        <w:rPr>
          <w:rFonts w:ascii="Cambria" w:hAnsi="Cambria"/>
          <w:color w:val="000000"/>
        </w:rPr>
        <w:t xml:space="preserve">. Different from </w:t>
      </w:r>
      <w:proofErr w:type="spellStart"/>
      <w:r>
        <w:rPr>
          <w:rFonts w:ascii="Cambria" w:hAnsi="Cambria"/>
          <w:color w:val="000000"/>
        </w:rPr>
        <w:t>RepeatModeler</w:t>
      </w:r>
      <w:proofErr w:type="spellEnd"/>
      <w:r>
        <w:rPr>
          <w:rFonts w:ascii="Cambria" w:hAnsi="Cambria"/>
          <w:color w:val="000000"/>
        </w:rPr>
        <w:t xml:space="preserve">, </w:t>
      </w:r>
      <w:proofErr w:type="spellStart"/>
      <w:r>
        <w:rPr>
          <w:rFonts w:ascii="Cambria" w:hAnsi="Cambria"/>
          <w:color w:val="000000"/>
        </w:rPr>
        <w:t>LTR_Finder</w:t>
      </w:r>
      <w:proofErr w:type="spellEnd"/>
      <w:r>
        <w:rPr>
          <w:rFonts w:ascii="Cambria" w:hAnsi="Cambria"/>
          <w:color w:val="000000"/>
        </w:rPr>
        <w:t xml:space="preserve"> does not search for sequence similarity, but for the structural sequence elements that </w:t>
      </w:r>
      <w:proofErr w:type="spellStart"/>
      <w:r>
        <w:rPr>
          <w:rFonts w:ascii="Cambria" w:hAnsi="Cambria"/>
          <w:color w:val="000000"/>
        </w:rPr>
        <w:t>characterise</w:t>
      </w:r>
      <w:proofErr w:type="spellEnd"/>
      <w:r>
        <w:rPr>
          <w:rFonts w:ascii="Cambria" w:hAnsi="Cambria"/>
          <w:color w:val="000000"/>
        </w:rPr>
        <w:t xml:space="preserve"> LTR transposons.</w:t>
      </w:r>
    </w:p>
    <w:p w14:paraId="0C3C2056" w14:textId="77777777" w:rsidR="00A03FD6" w:rsidRDefault="00000000">
      <w:pPr>
        <w:spacing w:after="0"/>
        <w:ind w:left="120"/>
      </w:pPr>
      <w:r>
        <w:br/>
      </w:r>
    </w:p>
    <w:p w14:paraId="79B1361E" w14:textId="77777777" w:rsidR="00A03FD6" w:rsidRDefault="00000000">
      <w:pPr>
        <w:spacing w:after="0"/>
        <w:ind w:left="120"/>
      </w:pPr>
      <w:r>
        <w:rPr>
          <w:rFonts w:ascii="Cambria" w:hAnsi="Cambria"/>
          <w:b/>
          <w:color w:val="000000"/>
        </w:rPr>
        <w:t>Note</w:t>
      </w:r>
      <w:r>
        <w:rPr>
          <w:rFonts w:ascii="Cambria" w:hAnsi="Cambria"/>
          <w:color w:val="000000"/>
        </w:rPr>
        <w:t xml:space="preserve">: because </w:t>
      </w:r>
      <w:proofErr w:type="spellStart"/>
      <w:r>
        <w:rPr>
          <w:rFonts w:ascii="Cambria" w:hAnsi="Cambria"/>
          <w:color w:val="000000"/>
        </w:rPr>
        <w:t>RepeatModeler</w:t>
      </w:r>
      <w:proofErr w:type="spellEnd"/>
      <w:r>
        <w:rPr>
          <w:rFonts w:ascii="Cambria" w:hAnsi="Cambria"/>
          <w:color w:val="000000"/>
        </w:rPr>
        <w:t>/</w:t>
      </w:r>
      <w:proofErr w:type="spellStart"/>
      <w:r>
        <w:rPr>
          <w:rFonts w:ascii="Cambria" w:hAnsi="Cambria"/>
          <w:color w:val="000000"/>
        </w:rPr>
        <w:t>RepeatMasker</w:t>
      </w:r>
      <w:proofErr w:type="spellEnd"/>
      <w:r>
        <w:rPr>
          <w:rFonts w:ascii="Cambria" w:hAnsi="Cambria"/>
          <w:color w:val="000000"/>
        </w:rPr>
        <w:t xml:space="preserve"> and </w:t>
      </w:r>
      <w:proofErr w:type="spellStart"/>
      <w:r>
        <w:rPr>
          <w:rFonts w:ascii="Cambria" w:hAnsi="Cambria"/>
          <w:color w:val="000000"/>
        </w:rPr>
        <w:t>LTR_Finder</w:t>
      </w:r>
      <w:proofErr w:type="spellEnd"/>
      <w:r>
        <w:rPr>
          <w:rFonts w:ascii="Cambria" w:hAnsi="Cambria"/>
          <w:color w:val="000000"/>
        </w:rPr>
        <w:t xml:space="preserve"> </w:t>
      </w:r>
      <w:proofErr w:type="gramStart"/>
      <w:r>
        <w:rPr>
          <w:rFonts w:ascii="Cambria" w:hAnsi="Cambria"/>
          <w:color w:val="000000"/>
        </w:rPr>
        <w:t>follow</w:t>
      </w:r>
      <w:proofErr w:type="gramEnd"/>
      <w:r>
        <w:rPr>
          <w:rFonts w:ascii="Cambria" w:hAnsi="Cambria"/>
          <w:color w:val="000000"/>
        </w:rPr>
        <w:t xml:space="preserve"> different approaches, they can be run in parallel.</w:t>
      </w:r>
    </w:p>
    <w:p w14:paraId="1E76038D" w14:textId="77777777" w:rsidR="00A03FD6" w:rsidRDefault="00000000">
      <w:pPr>
        <w:spacing w:after="0"/>
        <w:ind w:left="120"/>
      </w:pPr>
      <w:r>
        <w:br/>
      </w:r>
    </w:p>
    <w:p w14:paraId="30730C5E" w14:textId="77777777" w:rsidR="00A03FD6" w:rsidRDefault="00000000">
      <w:pPr>
        <w:spacing w:after="0"/>
        <w:ind w:left="120"/>
      </w:pPr>
      <w:r>
        <w:rPr>
          <w:rFonts w:ascii="Cambria" w:hAnsi="Cambria"/>
          <w:color w:val="000000"/>
        </w:rPr>
        <w:t xml:space="preserve">Installation of </w:t>
      </w:r>
      <w:proofErr w:type="spellStart"/>
      <w:r>
        <w:rPr>
          <w:rFonts w:ascii="Cambria" w:hAnsi="Cambria"/>
          <w:color w:val="000000"/>
        </w:rPr>
        <w:t>ltr_finder</w:t>
      </w:r>
      <w:proofErr w:type="spellEnd"/>
      <w:r>
        <w:rPr>
          <w:rFonts w:ascii="Cambria" w:hAnsi="Cambria"/>
          <w:color w:val="000000"/>
        </w:rPr>
        <w:t xml:space="preserve"> with </w:t>
      </w:r>
      <w:proofErr w:type="spellStart"/>
      <w:r>
        <w:rPr>
          <w:rFonts w:ascii="Cambria" w:hAnsi="Cambria"/>
          <w:color w:val="000000"/>
        </w:rPr>
        <w:t>Conda</w:t>
      </w:r>
      <w:proofErr w:type="spellEnd"/>
      <w:r>
        <w:rPr>
          <w:rFonts w:ascii="Cambria" w:hAnsi="Cambria"/>
          <w:color w:val="000000"/>
        </w:rPr>
        <w:t>:</w:t>
      </w:r>
    </w:p>
    <w:p w14:paraId="48AE4B50" w14:textId="77777777" w:rsidR="00A03FD6" w:rsidRDefault="00000000">
      <w:pPr>
        <w:spacing w:after="0"/>
        <w:ind w:left="120"/>
      </w:pPr>
      <w:r>
        <w:rPr>
          <w:rFonts w:ascii="Consolas" w:hAnsi="Consolas"/>
          <w:color w:val="000000"/>
        </w:rPr>
        <w:t>module load anaconda2</w:t>
      </w:r>
    </w:p>
    <w:p w14:paraId="618C1BBF"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-n </w:t>
      </w:r>
      <w:proofErr w:type="spellStart"/>
      <w:r>
        <w:rPr>
          <w:rFonts w:ascii="Consolas" w:hAnsi="Consolas"/>
          <w:color w:val="000000"/>
        </w:rPr>
        <w:t>ltr_finder</w:t>
      </w:r>
      <w:proofErr w:type="spellEnd"/>
    </w:p>
    <w:p w14:paraId="57114680"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ltr_finder</w:t>
      </w:r>
      <w:proofErr w:type="spellEnd"/>
    </w:p>
    <w:p w14:paraId="4CCA8DB7"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install -c </w:t>
      </w:r>
      <w:proofErr w:type="spellStart"/>
      <w:r>
        <w:rPr>
          <w:rFonts w:ascii="Consolas" w:hAnsi="Consolas"/>
          <w:color w:val="000000"/>
        </w:rPr>
        <w:t>bioconda</w:t>
      </w:r>
      <w:proofErr w:type="spellEnd"/>
      <w:r>
        <w:rPr>
          <w:rFonts w:ascii="Consolas" w:hAnsi="Consolas"/>
          <w:color w:val="000000"/>
        </w:rPr>
        <w:t xml:space="preserve"> </w:t>
      </w:r>
      <w:proofErr w:type="spellStart"/>
      <w:r>
        <w:rPr>
          <w:rFonts w:ascii="Consolas" w:hAnsi="Consolas"/>
          <w:color w:val="000000"/>
        </w:rPr>
        <w:t>ltr_finder</w:t>
      </w:r>
      <w:proofErr w:type="spellEnd"/>
    </w:p>
    <w:p w14:paraId="11AB90EE" w14:textId="77777777" w:rsidR="00A03FD6" w:rsidRDefault="00000000">
      <w:pPr>
        <w:spacing w:after="0"/>
        <w:ind w:left="120"/>
      </w:pPr>
      <w:r>
        <w:br/>
      </w:r>
    </w:p>
    <w:p w14:paraId="7DE3C011" w14:textId="77777777" w:rsidR="00A03FD6" w:rsidRDefault="00000000">
      <w:pPr>
        <w:spacing w:after="0"/>
        <w:ind w:left="120"/>
      </w:pPr>
      <w:r>
        <w:rPr>
          <w:rFonts w:ascii="Cambria" w:hAnsi="Cambria"/>
          <w:color w:val="000000"/>
        </w:rPr>
        <w:t xml:space="preserve">Create another </w:t>
      </w:r>
      <w:proofErr w:type="spellStart"/>
      <w:r>
        <w:rPr>
          <w:rFonts w:ascii="Cambria" w:hAnsi="Cambria"/>
          <w:color w:val="000000"/>
        </w:rPr>
        <w:t>conda</w:t>
      </w:r>
      <w:proofErr w:type="spellEnd"/>
      <w:r>
        <w:rPr>
          <w:rFonts w:ascii="Cambria" w:hAnsi="Cambria"/>
          <w:color w:val="000000"/>
        </w:rPr>
        <w:t xml:space="preserve"> environment that will be used to install Perl dependencies:</w:t>
      </w:r>
    </w:p>
    <w:p w14:paraId="254C4290" w14:textId="77777777" w:rsidR="00A03FD6" w:rsidRDefault="00000000">
      <w:pPr>
        <w:spacing w:after="0"/>
        <w:ind w:left="120"/>
      </w:pPr>
      <w:r>
        <w:rPr>
          <w:rFonts w:ascii="Consolas" w:hAnsi="Consolas"/>
          <w:color w:val="000000"/>
        </w:rPr>
        <w:t>module load anaconda2</w:t>
      </w:r>
    </w:p>
    <w:p w14:paraId="79A267D9"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-n </w:t>
      </w:r>
      <w:proofErr w:type="spellStart"/>
      <w:r>
        <w:rPr>
          <w:rFonts w:ascii="Consolas" w:hAnsi="Consolas"/>
          <w:color w:val="000000"/>
        </w:rPr>
        <w:t>myperl</w:t>
      </w:r>
      <w:proofErr w:type="spellEnd"/>
      <w:r>
        <w:rPr>
          <w:rFonts w:ascii="Consolas" w:hAnsi="Consolas"/>
          <w:color w:val="000000"/>
        </w:rPr>
        <w:t xml:space="preserve"> </w:t>
      </w:r>
      <w:proofErr w:type="spellStart"/>
      <w:r>
        <w:rPr>
          <w:rFonts w:ascii="Consolas" w:hAnsi="Consolas"/>
          <w:color w:val="000000"/>
        </w:rPr>
        <w:t>perl</w:t>
      </w:r>
      <w:proofErr w:type="spellEnd"/>
      <w:r>
        <w:rPr>
          <w:rFonts w:ascii="Consolas" w:hAnsi="Consolas"/>
          <w:color w:val="000000"/>
        </w:rPr>
        <w:t xml:space="preserve"> </w:t>
      </w:r>
      <w:proofErr w:type="spellStart"/>
      <w:r>
        <w:rPr>
          <w:rFonts w:ascii="Consolas" w:hAnsi="Consolas"/>
          <w:color w:val="000000"/>
        </w:rPr>
        <w:t>perl</w:t>
      </w:r>
      <w:proofErr w:type="spellEnd"/>
      <w:r>
        <w:rPr>
          <w:rFonts w:ascii="Consolas" w:hAnsi="Consolas"/>
          <w:color w:val="000000"/>
        </w:rPr>
        <w:t>-app-</w:t>
      </w:r>
      <w:proofErr w:type="spellStart"/>
      <w:r>
        <w:rPr>
          <w:rFonts w:ascii="Consolas" w:hAnsi="Consolas"/>
          <w:color w:val="000000"/>
        </w:rPr>
        <w:t>cpanminus</w:t>
      </w:r>
      <w:proofErr w:type="spellEnd"/>
    </w:p>
    <w:p w14:paraId="6676F25B" w14:textId="77777777" w:rsidR="00A03FD6" w:rsidRDefault="00000000">
      <w:pPr>
        <w:numPr>
          <w:ilvl w:val="0"/>
          <w:numId w:val="6"/>
        </w:numPr>
        <w:spacing w:after="0"/>
      </w:pPr>
      <w:r>
        <w:rPr>
          <w:rFonts w:ascii="Cambria" w:hAnsi="Cambria"/>
          <w:color w:val="000000"/>
        </w:rPr>
        <w:t xml:space="preserve">Once the environment is activated, modules can be installed via </w:t>
      </w:r>
      <w:proofErr w:type="spellStart"/>
      <w:r>
        <w:rPr>
          <w:rFonts w:ascii="Cambria" w:hAnsi="Cambria"/>
          <w:color w:val="000000"/>
        </w:rPr>
        <w:t>cpan</w:t>
      </w:r>
      <w:proofErr w:type="spellEnd"/>
      <w:r>
        <w:rPr>
          <w:rFonts w:ascii="Cambria" w:hAnsi="Cambria"/>
          <w:color w:val="000000"/>
        </w:rPr>
        <w:t xml:space="preserve"> or </w:t>
      </w:r>
      <w:proofErr w:type="spellStart"/>
      <w:r>
        <w:rPr>
          <w:rFonts w:ascii="Cambria" w:hAnsi="Cambria"/>
          <w:color w:val="000000"/>
        </w:rPr>
        <w:t>cpanm</w:t>
      </w:r>
      <w:proofErr w:type="spellEnd"/>
      <w:r>
        <w:rPr>
          <w:rFonts w:ascii="Cambria" w:hAnsi="Cambria"/>
          <w:color w:val="000000"/>
        </w:rPr>
        <w:t xml:space="preserve"> with no special configuration needed.</w:t>
      </w:r>
    </w:p>
    <w:p w14:paraId="7C3C7714"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myperl</w:t>
      </w:r>
      <w:proofErr w:type="spellEnd"/>
    </w:p>
    <w:p w14:paraId="36B13B4B" w14:textId="77777777" w:rsidR="00A03FD6" w:rsidRDefault="00000000">
      <w:pPr>
        <w:spacing w:after="0"/>
        <w:ind w:left="120"/>
      </w:pPr>
      <w:proofErr w:type="spellStart"/>
      <w:r>
        <w:rPr>
          <w:rFonts w:ascii="Consolas" w:hAnsi="Consolas"/>
          <w:color w:val="000000"/>
        </w:rPr>
        <w:t>cpanm</w:t>
      </w:r>
      <w:proofErr w:type="spellEnd"/>
      <w:r>
        <w:rPr>
          <w:rFonts w:ascii="Consolas" w:hAnsi="Consolas"/>
          <w:color w:val="000000"/>
        </w:rPr>
        <w:t xml:space="preserve"> </w:t>
      </w:r>
      <w:proofErr w:type="gramStart"/>
      <w:r>
        <w:rPr>
          <w:rFonts w:ascii="Consolas" w:hAnsi="Consolas"/>
          <w:color w:val="000000"/>
        </w:rPr>
        <w:t>My::</w:t>
      </w:r>
      <w:proofErr w:type="gramEnd"/>
      <w:r>
        <w:rPr>
          <w:rFonts w:ascii="Consolas" w:hAnsi="Consolas"/>
          <w:color w:val="000000"/>
        </w:rPr>
        <w:t>Module</w:t>
      </w:r>
    </w:p>
    <w:p w14:paraId="483C7DFE" w14:textId="77777777" w:rsidR="00A03FD6" w:rsidRDefault="00000000">
      <w:pPr>
        <w:spacing w:after="0"/>
        <w:ind w:left="120"/>
      </w:pPr>
      <w:proofErr w:type="spellStart"/>
      <w:r>
        <w:rPr>
          <w:rFonts w:ascii="Consolas" w:hAnsi="Consolas"/>
          <w:color w:val="000000"/>
        </w:rPr>
        <w:t>cpanm</w:t>
      </w:r>
      <w:proofErr w:type="spellEnd"/>
      <w:r>
        <w:rPr>
          <w:rFonts w:ascii="Consolas" w:hAnsi="Consolas"/>
          <w:color w:val="000000"/>
        </w:rPr>
        <w:t xml:space="preserve"> </w:t>
      </w:r>
      <w:proofErr w:type="gramStart"/>
      <w:r>
        <w:rPr>
          <w:rFonts w:ascii="Consolas" w:hAnsi="Consolas"/>
          <w:color w:val="000000"/>
        </w:rPr>
        <w:t>IO::</w:t>
      </w:r>
      <w:proofErr w:type="gramEnd"/>
      <w:r>
        <w:rPr>
          <w:rFonts w:ascii="Consolas" w:hAnsi="Consolas"/>
          <w:color w:val="000000"/>
        </w:rPr>
        <w:t>Scalar</w:t>
      </w:r>
    </w:p>
    <w:p w14:paraId="53BA59A1" w14:textId="77777777" w:rsidR="00A03FD6" w:rsidRDefault="00000000">
      <w:pPr>
        <w:spacing w:after="0"/>
        <w:ind w:left="120"/>
      </w:pPr>
      <w:r>
        <w:br/>
      </w:r>
    </w:p>
    <w:p w14:paraId="2F0D65F5" w14:textId="77777777" w:rsidR="00A03FD6" w:rsidRDefault="00000000">
      <w:pPr>
        <w:spacing w:after="0"/>
        <w:ind w:left="120"/>
      </w:pPr>
      <w:r>
        <w:br/>
      </w:r>
    </w:p>
    <w:p w14:paraId="300D3422"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0595C4D0" w14:textId="77777777" w:rsidR="00A03FD6" w:rsidRDefault="00000000">
      <w:pPr>
        <w:spacing w:after="0"/>
        <w:ind w:left="120"/>
      </w:pPr>
      <w:r>
        <w:rPr>
          <w:rFonts w:ascii="Consolas" w:hAnsi="Consolas"/>
          <w:color w:val="000000"/>
        </w:rPr>
        <w:t>#$ -wd /data/scratch/btx654/</w:t>
      </w:r>
    </w:p>
    <w:p w14:paraId="5DAC057A" w14:textId="77777777" w:rsidR="00A03FD6" w:rsidRDefault="00000000">
      <w:pPr>
        <w:spacing w:after="0"/>
        <w:ind w:left="120"/>
      </w:pPr>
      <w:r>
        <w:rPr>
          <w:rFonts w:ascii="Consolas" w:hAnsi="Consolas"/>
          <w:color w:val="000000"/>
        </w:rPr>
        <w:t>#$ -o /data/scratch/btx654/</w:t>
      </w:r>
    </w:p>
    <w:p w14:paraId="2B5AEFB7" w14:textId="77777777" w:rsidR="00A03FD6" w:rsidRDefault="00000000">
      <w:pPr>
        <w:spacing w:after="0"/>
        <w:ind w:left="120"/>
      </w:pPr>
      <w:r>
        <w:rPr>
          <w:rFonts w:ascii="Consolas" w:hAnsi="Consolas"/>
          <w:color w:val="000000"/>
        </w:rPr>
        <w:t>#$ -j y</w:t>
      </w:r>
    </w:p>
    <w:p w14:paraId="5AAB0384"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6DB2B61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=5G</w:t>
      </w:r>
    </w:p>
    <w:p w14:paraId="7C009A1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=72:0:0</w:t>
      </w:r>
    </w:p>
    <w:p w14:paraId="3E239F59" w14:textId="77777777" w:rsidR="00A03FD6" w:rsidRDefault="00000000">
      <w:pPr>
        <w:spacing w:after="0"/>
        <w:ind w:left="120"/>
      </w:pPr>
      <w:r>
        <w:br/>
      </w:r>
    </w:p>
    <w:p w14:paraId="77A4E814" w14:textId="77777777" w:rsidR="00A03FD6" w:rsidRDefault="00000000">
      <w:pPr>
        <w:spacing w:after="0"/>
        <w:ind w:left="120"/>
      </w:pPr>
      <w:r>
        <w:rPr>
          <w:rFonts w:ascii="Consolas" w:hAnsi="Consolas"/>
          <w:color w:val="000000"/>
        </w:rPr>
        <w:t>species_unmasked=/data/scratch/btx654/owenia/september2020/Owenia_unmasked_v082020.fa</w:t>
      </w:r>
    </w:p>
    <w:p w14:paraId="0C6843CD" w14:textId="77777777" w:rsidR="00A03FD6" w:rsidRDefault="00000000">
      <w:pPr>
        <w:spacing w:after="0"/>
        <w:ind w:left="120"/>
      </w:pPr>
      <w:r>
        <w:rPr>
          <w:rFonts w:ascii="Consolas" w:hAnsi="Consolas"/>
          <w:color w:val="000000"/>
        </w:rPr>
        <w:t>txt_output=Owenia_Sept2020_LTRfinder_FullOutput.txt</w:t>
      </w:r>
    </w:p>
    <w:p w14:paraId="16FDBEC1" w14:textId="77777777" w:rsidR="00A03FD6" w:rsidRDefault="00000000">
      <w:pPr>
        <w:spacing w:after="0"/>
        <w:ind w:left="120"/>
      </w:pPr>
      <w:proofErr w:type="spellStart"/>
      <w:r>
        <w:rPr>
          <w:rFonts w:ascii="Consolas" w:hAnsi="Consolas"/>
          <w:color w:val="000000"/>
        </w:rPr>
        <w:t>gff_output</w:t>
      </w:r>
      <w:proofErr w:type="spellEnd"/>
      <w:r>
        <w:rPr>
          <w:rFonts w:ascii="Consolas" w:hAnsi="Consolas"/>
          <w:color w:val="000000"/>
        </w:rPr>
        <w:t>=Owenia_Sept2020_LTRfinder_FullOutput.gff</w:t>
      </w:r>
    </w:p>
    <w:p w14:paraId="1F8BBD32" w14:textId="77777777" w:rsidR="00A03FD6" w:rsidRDefault="00000000">
      <w:pPr>
        <w:spacing w:after="0"/>
        <w:ind w:left="120"/>
      </w:pPr>
      <w:r>
        <w:br/>
      </w:r>
    </w:p>
    <w:p w14:paraId="4EE5DACA"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630756FD"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ltr_finder</w:t>
      </w:r>
      <w:proofErr w:type="spellEnd"/>
    </w:p>
    <w:p w14:paraId="2BA11F6C"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ltr_finder</w:t>
      </w:r>
      <w:proofErr w:type="spellEnd"/>
    </w:p>
    <w:p w14:paraId="5F3F4135" w14:textId="77777777" w:rsidR="00A03FD6" w:rsidRDefault="00000000">
      <w:pPr>
        <w:spacing w:after="0"/>
        <w:ind w:left="120"/>
      </w:pPr>
      <w:r>
        <w:br/>
      </w:r>
    </w:p>
    <w:p w14:paraId="18B57954" w14:textId="77777777" w:rsidR="00A03FD6" w:rsidRDefault="00000000">
      <w:pPr>
        <w:spacing w:after="0"/>
        <w:ind w:left="120"/>
      </w:pPr>
      <w:r>
        <w:rPr>
          <w:rFonts w:ascii="Consolas" w:hAnsi="Consolas"/>
          <w:color w:val="000000"/>
        </w:rPr>
        <w:t>module load anaconda2</w:t>
      </w:r>
    </w:p>
    <w:p w14:paraId="04FC54A6"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ltr_finder</w:t>
      </w:r>
      <w:proofErr w:type="spellEnd"/>
    </w:p>
    <w:p w14:paraId="5F482292" w14:textId="77777777" w:rsidR="00A03FD6" w:rsidRDefault="00000000">
      <w:pPr>
        <w:spacing w:after="0"/>
        <w:ind w:left="120"/>
      </w:pPr>
      <w:r>
        <w:br/>
      </w:r>
    </w:p>
    <w:p w14:paraId="6D6312B4" w14:textId="77777777" w:rsidR="00A03FD6" w:rsidRDefault="00000000">
      <w:pPr>
        <w:spacing w:after="0"/>
        <w:ind w:left="120"/>
      </w:pPr>
      <w:proofErr w:type="spellStart"/>
      <w:r>
        <w:rPr>
          <w:rFonts w:ascii="Consolas" w:hAnsi="Consolas"/>
          <w:color w:val="000000"/>
        </w:rPr>
        <w:t>ltr_finder</w:t>
      </w:r>
      <w:proofErr w:type="spellEnd"/>
      <w:r>
        <w:rPr>
          <w:rFonts w:ascii="Consolas" w:hAnsi="Consolas"/>
          <w:color w:val="000000"/>
        </w:rPr>
        <w:t xml:space="preserve"> $</w:t>
      </w:r>
      <w:proofErr w:type="spellStart"/>
      <w:r>
        <w:rPr>
          <w:rFonts w:ascii="Consolas" w:hAnsi="Consolas"/>
          <w:color w:val="000000"/>
        </w:rPr>
        <w:t>species_unmasked</w:t>
      </w:r>
      <w:proofErr w:type="spellEnd"/>
      <w:r>
        <w:rPr>
          <w:rFonts w:ascii="Consolas" w:hAnsi="Consolas"/>
          <w:color w:val="000000"/>
        </w:rPr>
        <w:t xml:space="preserve"> -w 0 -C 2&gt;&amp;1 &gt; $</w:t>
      </w:r>
      <w:proofErr w:type="spellStart"/>
      <w:r>
        <w:rPr>
          <w:rFonts w:ascii="Consolas" w:hAnsi="Consolas"/>
          <w:color w:val="000000"/>
        </w:rPr>
        <w:t>txt_output</w:t>
      </w:r>
      <w:proofErr w:type="spellEnd"/>
    </w:p>
    <w:p w14:paraId="0CD1712A" w14:textId="77777777" w:rsidR="00A03FD6" w:rsidRDefault="00000000">
      <w:pPr>
        <w:spacing w:after="0"/>
        <w:ind w:left="120"/>
      </w:pPr>
      <w:r>
        <w:br/>
      </w:r>
    </w:p>
    <w:p w14:paraId="59EF0FC7"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deactivate</w:t>
      </w:r>
    </w:p>
    <w:p w14:paraId="433D35FC"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w:t>
      </w:r>
      <w:proofErr w:type="spellStart"/>
      <w:r>
        <w:rPr>
          <w:rFonts w:ascii="Consolas" w:hAnsi="Consolas"/>
          <w:color w:val="000000"/>
        </w:rPr>
        <w:t>myperl</w:t>
      </w:r>
      <w:proofErr w:type="spellEnd"/>
    </w:p>
    <w:p w14:paraId="1E4CE595" w14:textId="77777777" w:rsidR="00A03FD6" w:rsidRDefault="00000000">
      <w:pPr>
        <w:spacing w:after="0"/>
        <w:ind w:left="120"/>
      </w:pPr>
      <w:r>
        <w:br/>
      </w:r>
    </w:p>
    <w:p w14:paraId="0710413A" w14:textId="77777777" w:rsidR="00A03FD6" w:rsidRDefault="00000000">
      <w:pPr>
        <w:spacing w:after="0"/>
        <w:ind w:left="120"/>
      </w:pPr>
      <w:proofErr w:type="spellStart"/>
      <w:r>
        <w:rPr>
          <w:rFonts w:ascii="Consolas" w:hAnsi="Consolas"/>
          <w:color w:val="000000"/>
        </w:rPr>
        <w:t>perl</w:t>
      </w:r>
      <w:proofErr w:type="spellEnd"/>
      <w:r>
        <w:rPr>
          <w:rFonts w:ascii="Consolas" w:hAnsi="Consolas"/>
          <w:color w:val="000000"/>
        </w:rPr>
        <w:t xml:space="preserve"> /data/SBCS-MartinDuranLab/03-Giacomo/src/dawgpaws/MODIFIED_cnv_ltrfinder2gff.pl -</w:t>
      </w:r>
      <w:proofErr w:type="spellStart"/>
      <w:r>
        <w:rPr>
          <w:rFonts w:ascii="Consolas" w:hAnsi="Consolas"/>
          <w:color w:val="000000"/>
        </w:rPr>
        <w:t>i</w:t>
      </w:r>
      <w:proofErr w:type="spellEnd"/>
      <w:r>
        <w:rPr>
          <w:rFonts w:ascii="Consolas" w:hAnsi="Consolas"/>
          <w:color w:val="000000"/>
        </w:rPr>
        <w:t xml:space="preserve"> $</w:t>
      </w:r>
      <w:proofErr w:type="spellStart"/>
      <w:r>
        <w:rPr>
          <w:rFonts w:ascii="Consolas" w:hAnsi="Consolas"/>
          <w:color w:val="000000"/>
        </w:rPr>
        <w:t>txt_output</w:t>
      </w:r>
      <w:proofErr w:type="spellEnd"/>
      <w:r>
        <w:rPr>
          <w:rFonts w:ascii="Consolas" w:hAnsi="Consolas"/>
          <w:color w:val="000000"/>
        </w:rPr>
        <w:t xml:space="preserve"> -o $</w:t>
      </w:r>
      <w:proofErr w:type="spellStart"/>
      <w:r>
        <w:rPr>
          <w:rFonts w:ascii="Consolas" w:hAnsi="Consolas"/>
          <w:color w:val="000000"/>
        </w:rPr>
        <w:t>gff_output</w:t>
      </w:r>
      <w:proofErr w:type="spellEnd"/>
    </w:p>
    <w:p w14:paraId="15A2F51C" w14:textId="77777777" w:rsidR="00A03FD6" w:rsidRDefault="00000000">
      <w:pPr>
        <w:spacing w:after="0"/>
        <w:ind w:left="120"/>
      </w:pPr>
      <w:r>
        <w:br/>
      </w:r>
    </w:p>
    <w:p w14:paraId="27A1FF00" w14:textId="77777777" w:rsidR="00A03FD6" w:rsidRDefault="00000000">
      <w:pPr>
        <w:spacing w:after="0"/>
        <w:ind w:left="120"/>
      </w:pPr>
      <w:proofErr w:type="spellStart"/>
      <w:r>
        <w:rPr>
          <w:rFonts w:ascii="Cambria" w:hAnsi="Cambria"/>
          <w:color w:val="000000"/>
        </w:rPr>
        <w:t>LTR_Finder</w:t>
      </w:r>
      <w:proofErr w:type="spellEnd"/>
      <w:r>
        <w:rPr>
          <w:rFonts w:ascii="Cambria" w:hAnsi="Cambria"/>
          <w:color w:val="000000"/>
        </w:rPr>
        <w:t xml:space="preserve"> generates a .txt file, which needs to be converted </w:t>
      </w:r>
      <w:proofErr w:type="gramStart"/>
      <w:r>
        <w:rPr>
          <w:rFonts w:ascii="Cambria" w:hAnsi="Cambria"/>
          <w:color w:val="000000"/>
        </w:rPr>
        <w:t>into .GFF</w:t>
      </w:r>
      <w:proofErr w:type="gramEnd"/>
      <w:r>
        <w:rPr>
          <w:rFonts w:ascii="Cambria" w:hAnsi="Cambria"/>
          <w:color w:val="000000"/>
        </w:rPr>
        <w:t xml:space="preserve"> prior merging with </w:t>
      </w:r>
      <w:proofErr w:type="spellStart"/>
      <w:r>
        <w:rPr>
          <w:rFonts w:ascii="Cambria" w:hAnsi="Cambria"/>
          <w:color w:val="000000"/>
        </w:rPr>
        <w:t>RepeatCraft</w:t>
      </w:r>
      <w:proofErr w:type="spellEnd"/>
      <w:r>
        <w:rPr>
          <w:rFonts w:ascii="Cambria" w:hAnsi="Cambria"/>
          <w:color w:val="000000"/>
        </w:rPr>
        <w:t xml:space="preserve">. To do so, we can use a script from the </w:t>
      </w:r>
      <w:hyperlink r:id="rId10">
        <w:proofErr w:type="spellStart"/>
        <w:r>
          <w:rPr>
            <w:rFonts w:ascii="Cambria" w:hAnsi="Cambria"/>
            <w:color w:val="0000FF"/>
            <w:u w:val="single"/>
          </w:rPr>
          <w:t>Dawgpaw</w:t>
        </w:r>
        <w:proofErr w:type="spellEnd"/>
      </w:hyperlink>
      <w:r>
        <w:rPr>
          <w:rFonts w:ascii="Cambria" w:hAnsi="Cambria"/>
          <w:color w:val="000000"/>
        </w:rPr>
        <w:t xml:space="preserve"> package(</w:t>
      </w:r>
      <w:hyperlink r:id="rId11">
        <w:r>
          <w:rPr>
            <w:rFonts w:ascii="Cambria" w:hAnsi="Cambria"/>
            <w:color w:val="0000FF"/>
            <w:u w:val="single"/>
          </w:rPr>
          <w:t>cnv_ltrfinder2gff.pl</w:t>
        </w:r>
      </w:hyperlink>
      <w:r>
        <w:rPr>
          <w:rFonts w:ascii="Cambria" w:hAnsi="Cambria"/>
          <w:color w:val="000000"/>
        </w:rPr>
        <w:t xml:space="preserve">). I am using a modified version of it where the first line </w:t>
      </w:r>
      <w:proofErr w:type="spellStart"/>
      <w:r>
        <w:rPr>
          <w:rFonts w:ascii="Cambria" w:hAnsi="Cambria"/>
          <w:color w:val="000000"/>
        </w:rPr>
        <w:t>isted</w:t>
      </w:r>
      <w:proofErr w:type="spellEnd"/>
      <w:r>
        <w:rPr>
          <w:rFonts w:ascii="Cambria" w:hAnsi="Cambria"/>
          <w:color w:val="000000"/>
        </w:rPr>
        <w:t xml:space="preserve"> of being “</w:t>
      </w:r>
      <w:proofErr w:type="gramStart"/>
      <w:r>
        <w:rPr>
          <w:rFonts w:ascii="Cambria" w:hAnsi="Cambria"/>
          <w:color w:val="000000"/>
        </w:rPr>
        <w:t>#!/</w:t>
      </w:r>
      <w:proofErr w:type="spellStart"/>
      <w:proofErr w:type="gramEnd"/>
      <w:r>
        <w:rPr>
          <w:rFonts w:ascii="Cambria" w:hAnsi="Cambria"/>
          <w:color w:val="000000"/>
        </w:rPr>
        <w:t>usr</w:t>
      </w:r>
      <w:proofErr w:type="spellEnd"/>
      <w:r>
        <w:rPr>
          <w:rFonts w:ascii="Cambria" w:hAnsi="Cambria"/>
          <w:color w:val="000000"/>
        </w:rPr>
        <w:t>/bin/</w:t>
      </w:r>
      <w:proofErr w:type="spellStart"/>
      <w:r>
        <w:rPr>
          <w:rFonts w:ascii="Cambria" w:hAnsi="Cambria"/>
          <w:color w:val="000000"/>
        </w:rPr>
        <w:t>perl</w:t>
      </w:r>
      <w:proofErr w:type="spellEnd"/>
      <w:r>
        <w:rPr>
          <w:rFonts w:ascii="Cambria" w:hAnsi="Cambria"/>
          <w:color w:val="000000"/>
        </w:rPr>
        <w:t xml:space="preserve"> -w” is “#!/</w:t>
      </w:r>
      <w:proofErr w:type="spellStart"/>
      <w:r>
        <w:rPr>
          <w:rFonts w:ascii="Cambria" w:hAnsi="Cambria"/>
          <w:color w:val="000000"/>
        </w:rPr>
        <w:t>usr</w:t>
      </w:r>
      <w:proofErr w:type="spellEnd"/>
      <w:r>
        <w:rPr>
          <w:rFonts w:ascii="Cambria" w:hAnsi="Cambria"/>
          <w:color w:val="000000"/>
        </w:rPr>
        <w:t xml:space="preserve">/bin/env </w:t>
      </w:r>
      <w:proofErr w:type="spellStart"/>
      <w:r>
        <w:rPr>
          <w:rFonts w:ascii="Cambria" w:hAnsi="Cambria"/>
          <w:color w:val="000000"/>
        </w:rPr>
        <w:t>perl</w:t>
      </w:r>
      <w:proofErr w:type="spellEnd"/>
      <w:r>
        <w:rPr>
          <w:rFonts w:ascii="Cambria" w:hAnsi="Cambria"/>
          <w:color w:val="000000"/>
        </w:rPr>
        <w:t xml:space="preserve">”. When you specify env the script will </w:t>
      </w:r>
      <w:proofErr w:type="gramStart"/>
      <w:r>
        <w:rPr>
          <w:rFonts w:ascii="Cambria" w:hAnsi="Cambria"/>
          <w:color w:val="000000"/>
        </w:rPr>
        <w:t>look into</w:t>
      </w:r>
      <w:proofErr w:type="gramEnd"/>
      <w:r>
        <w:rPr>
          <w:rFonts w:ascii="Cambria" w:hAnsi="Cambria"/>
          <w:color w:val="000000"/>
        </w:rPr>
        <w:t xml:space="preserve"> the anaconda env for the </w:t>
      </w:r>
      <w:proofErr w:type="spellStart"/>
      <w:r>
        <w:rPr>
          <w:rFonts w:ascii="Cambria" w:hAnsi="Cambria"/>
          <w:color w:val="000000"/>
        </w:rPr>
        <w:t>perl</w:t>
      </w:r>
      <w:proofErr w:type="spellEnd"/>
      <w:r>
        <w:rPr>
          <w:rFonts w:ascii="Cambria" w:hAnsi="Cambria"/>
          <w:color w:val="000000"/>
        </w:rPr>
        <w:t xml:space="preserve"> modules.</w:t>
      </w:r>
    </w:p>
    <w:p w14:paraId="0CC075F3" w14:textId="77777777" w:rsidR="00A03FD6" w:rsidRDefault="00000000">
      <w:pPr>
        <w:spacing w:after="0"/>
        <w:ind w:left="120"/>
      </w:pPr>
      <w:r>
        <w:br/>
      </w:r>
    </w:p>
    <w:p w14:paraId="4E79A1AD" w14:textId="77777777" w:rsidR="00A03FD6" w:rsidRDefault="00000000">
      <w:pPr>
        <w:spacing w:after="0"/>
        <w:ind w:left="120"/>
      </w:pPr>
      <w:r>
        <w:rPr>
          <w:rFonts w:ascii="Cambria" w:hAnsi="Cambria"/>
          <w:color w:val="000000"/>
        </w:rPr>
        <w:t xml:space="preserve">And this generates </w:t>
      </w:r>
      <w:proofErr w:type="spellStart"/>
      <w:r>
        <w:rPr>
          <w:rFonts w:ascii="Cambria" w:hAnsi="Cambria"/>
          <w:color w:val="000000"/>
        </w:rPr>
        <w:t>Owenia_LTRfinder_FullOutput.gff</w:t>
      </w:r>
      <w:proofErr w:type="spellEnd"/>
      <w:r>
        <w:rPr>
          <w:rFonts w:ascii="Cambria" w:hAnsi="Cambria"/>
          <w:color w:val="000000"/>
        </w:rPr>
        <w:t xml:space="preserve"> file with all the predicted LTRs, which can be used together with </w:t>
      </w:r>
      <w:proofErr w:type="gramStart"/>
      <w:r>
        <w:rPr>
          <w:rFonts w:ascii="Cambria" w:hAnsi="Cambria"/>
          <w:color w:val="000000"/>
        </w:rPr>
        <w:t>the .</w:t>
      </w:r>
      <w:proofErr w:type="spellStart"/>
      <w:r>
        <w:rPr>
          <w:rFonts w:ascii="Cambria" w:hAnsi="Cambria"/>
          <w:color w:val="000000"/>
        </w:rPr>
        <w:t>gff</w:t>
      </w:r>
      <w:proofErr w:type="spellEnd"/>
      <w:proofErr w:type="gramEnd"/>
      <w:r>
        <w:rPr>
          <w:rFonts w:ascii="Cambria" w:hAnsi="Cambria"/>
          <w:color w:val="000000"/>
        </w:rPr>
        <w:t xml:space="preserve"> output of </w:t>
      </w:r>
      <w:proofErr w:type="spellStart"/>
      <w:r>
        <w:rPr>
          <w:rFonts w:ascii="Cambria" w:hAnsi="Cambria"/>
          <w:color w:val="000000"/>
        </w:rPr>
        <w:t>RepeatMasker</w:t>
      </w:r>
      <w:proofErr w:type="spellEnd"/>
      <w:r>
        <w:rPr>
          <w:rFonts w:ascii="Cambria" w:hAnsi="Cambria"/>
          <w:color w:val="000000"/>
        </w:rPr>
        <w:t xml:space="preserve"> to run </w:t>
      </w:r>
      <w:proofErr w:type="spellStart"/>
      <w:r>
        <w:rPr>
          <w:rFonts w:ascii="Cambria" w:hAnsi="Cambria"/>
          <w:color w:val="000000"/>
        </w:rPr>
        <w:t>RepeatCraft</w:t>
      </w:r>
      <w:proofErr w:type="spellEnd"/>
      <w:r>
        <w:rPr>
          <w:rFonts w:ascii="Cambria" w:hAnsi="Cambria"/>
          <w:color w:val="000000"/>
        </w:rPr>
        <w:t xml:space="preserve"> and generate a curated set of repetitive elements.</w:t>
      </w:r>
    </w:p>
    <w:p w14:paraId="2B3C3EBE" w14:textId="77777777" w:rsidR="00A03FD6" w:rsidRDefault="00000000">
      <w:pPr>
        <w:pStyle w:val="Heading2"/>
        <w:spacing w:after="0"/>
        <w:ind w:left="120"/>
      </w:pPr>
      <w:r>
        <w:rPr>
          <w:rFonts w:ascii="Cambria" w:hAnsi="Cambria"/>
          <w:color w:val="000000"/>
        </w:rPr>
        <w:t xml:space="preserve">1.6 </w:t>
      </w:r>
      <w:proofErr w:type="spellStart"/>
      <w:r>
        <w:rPr>
          <w:rFonts w:ascii="Cambria" w:hAnsi="Cambria"/>
          <w:color w:val="000000"/>
        </w:rPr>
        <w:t>RepeatCraft</w:t>
      </w:r>
      <w:proofErr w:type="spellEnd"/>
    </w:p>
    <w:p w14:paraId="413FD125" w14:textId="77777777" w:rsidR="00A03FD6" w:rsidRDefault="00000000">
      <w:pPr>
        <w:spacing w:after="0"/>
        <w:ind w:left="120"/>
      </w:pPr>
      <w:r>
        <w:rPr>
          <w:rFonts w:ascii="Cambria" w:hAnsi="Cambria"/>
          <w:color w:val="000000"/>
        </w:rPr>
        <w:t xml:space="preserve">To merge different sources of evidence and curate the potential repetitive regions of the genome, reducing artefacts, we run </w:t>
      </w:r>
      <w:hyperlink r:id="rId12">
        <w:proofErr w:type="spellStart"/>
        <w:r>
          <w:rPr>
            <w:rFonts w:ascii="Cambria" w:hAnsi="Cambria"/>
            <w:color w:val="0000FF"/>
            <w:u w:val="single"/>
          </w:rPr>
          <w:t>RepeatCraft</w:t>
        </w:r>
        <w:proofErr w:type="spellEnd"/>
      </w:hyperlink>
      <w:r>
        <w:rPr>
          <w:rFonts w:ascii="Cambria" w:hAnsi="Cambria"/>
          <w:color w:val="000000"/>
        </w:rPr>
        <w:t xml:space="preserve">. The configuration file </w:t>
      </w:r>
      <w:proofErr w:type="spellStart"/>
      <w:r>
        <w:rPr>
          <w:rFonts w:ascii="Cambria" w:hAnsi="Cambria"/>
          <w:color w:val="000000"/>
        </w:rPr>
        <w:t>Owenia.repeatcraft.cgf</w:t>
      </w:r>
      <w:proofErr w:type="spellEnd"/>
      <w:r>
        <w:rPr>
          <w:rFonts w:ascii="Cambria" w:hAnsi="Cambria"/>
          <w:color w:val="000000"/>
        </w:rPr>
        <w:t xml:space="preserve"> looked like this, with default parameters except for </w:t>
      </w:r>
      <w:proofErr w:type="spellStart"/>
      <w:r>
        <w:rPr>
          <w:rFonts w:ascii="Cambria" w:hAnsi="Cambria"/>
          <w:color w:val="000000"/>
        </w:rPr>
        <w:t>LTR_finder</w:t>
      </w:r>
      <w:proofErr w:type="spellEnd"/>
      <w:r>
        <w:rPr>
          <w:rFonts w:ascii="Cambria" w:hAnsi="Cambria"/>
          <w:color w:val="000000"/>
        </w:rPr>
        <w:t>, for which I calculated from the .</w:t>
      </w:r>
      <w:proofErr w:type="spellStart"/>
      <w:r>
        <w:rPr>
          <w:rFonts w:ascii="Cambria" w:hAnsi="Cambria"/>
          <w:color w:val="000000"/>
        </w:rPr>
        <w:t>gff</w:t>
      </w:r>
      <w:proofErr w:type="spellEnd"/>
      <w:r>
        <w:rPr>
          <w:rFonts w:ascii="Cambria" w:hAnsi="Cambria"/>
          <w:color w:val="000000"/>
        </w:rPr>
        <w:t xml:space="preserve"> file the largest LTR found:</w:t>
      </w:r>
    </w:p>
    <w:p w14:paraId="48475547" w14:textId="77777777" w:rsidR="00A03FD6" w:rsidRDefault="00000000">
      <w:pPr>
        <w:spacing w:after="0"/>
        <w:ind w:left="120"/>
      </w:pPr>
      <w:r>
        <w:br/>
      </w:r>
    </w:p>
    <w:p w14:paraId="739F60A7" w14:textId="77777777" w:rsidR="00A03FD6" w:rsidRDefault="00000000">
      <w:pPr>
        <w:spacing w:after="0"/>
        <w:ind w:left="120"/>
      </w:pPr>
      <w:r>
        <w:rPr>
          <w:rFonts w:ascii="Cambria" w:hAnsi="Cambria"/>
          <w:color w:val="000000"/>
        </w:rPr>
        <w:t xml:space="preserve">calculate the longest </w:t>
      </w:r>
      <w:proofErr w:type="spellStart"/>
      <w:r>
        <w:rPr>
          <w:rFonts w:ascii="Cambria" w:hAnsi="Cambria"/>
          <w:color w:val="000000"/>
        </w:rPr>
        <w:t>ltr</w:t>
      </w:r>
      <w:proofErr w:type="spellEnd"/>
      <w:r>
        <w:rPr>
          <w:rFonts w:ascii="Cambria" w:hAnsi="Cambria"/>
          <w:color w:val="000000"/>
        </w:rPr>
        <w:t>:</w:t>
      </w:r>
    </w:p>
    <w:p w14:paraId="444BDB08" w14:textId="77777777" w:rsidR="00A03FD6" w:rsidRDefault="00000000">
      <w:pPr>
        <w:spacing w:after="0"/>
        <w:ind w:left="120"/>
      </w:pPr>
      <w:r>
        <w:rPr>
          <w:rFonts w:ascii="Consolas" w:hAnsi="Consolas"/>
          <w:color w:val="000000"/>
        </w:rPr>
        <w:t>awk 'BEGIN {FS="\t"}; {print $5 -= $4}' Owenia_Sept2020_LTRfinder_FullOutput.gff | sort -nr | head -n1</w:t>
      </w:r>
    </w:p>
    <w:p w14:paraId="2D1E9F32" w14:textId="77777777" w:rsidR="00A03FD6" w:rsidRDefault="00000000">
      <w:pPr>
        <w:spacing w:after="0"/>
        <w:ind w:left="120"/>
      </w:pPr>
      <w:r>
        <w:br/>
      </w:r>
    </w:p>
    <w:p w14:paraId="0ACDFA1D" w14:textId="77777777" w:rsidR="00A03FD6" w:rsidRDefault="00000000">
      <w:pPr>
        <w:spacing w:after="0"/>
        <w:ind w:left="120"/>
      </w:pPr>
      <w:r>
        <w:br/>
      </w:r>
    </w:p>
    <w:p w14:paraId="1B00DFD0"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0B96E7A9" w14:textId="77777777" w:rsidR="00A03FD6" w:rsidRDefault="00000000">
      <w:pPr>
        <w:spacing w:after="0"/>
        <w:ind w:left="120"/>
      </w:pPr>
      <w:r>
        <w:rPr>
          <w:rFonts w:ascii="Consolas" w:hAnsi="Consolas"/>
          <w:color w:val="000000"/>
        </w:rPr>
        <w:t>#$ -wd /data/scratch/btx654/</w:t>
      </w:r>
    </w:p>
    <w:p w14:paraId="3742019B" w14:textId="77777777" w:rsidR="00A03FD6" w:rsidRDefault="00000000">
      <w:pPr>
        <w:spacing w:after="0"/>
        <w:ind w:left="120"/>
      </w:pPr>
      <w:r>
        <w:rPr>
          <w:rFonts w:ascii="Consolas" w:hAnsi="Consolas"/>
          <w:color w:val="000000"/>
        </w:rPr>
        <w:t>#$ -o /data/scratch/btx654/</w:t>
      </w:r>
    </w:p>
    <w:p w14:paraId="7A446E86" w14:textId="77777777" w:rsidR="00A03FD6" w:rsidRDefault="00000000">
      <w:pPr>
        <w:spacing w:after="0"/>
        <w:ind w:left="120"/>
      </w:pPr>
      <w:r>
        <w:rPr>
          <w:rFonts w:ascii="Consolas" w:hAnsi="Consolas"/>
          <w:color w:val="000000"/>
        </w:rPr>
        <w:t>#$ -j y</w:t>
      </w:r>
    </w:p>
    <w:p w14:paraId="2E50F501"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72D3F79C"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=6G</w:t>
      </w:r>
    </w:p>
    <w:p w14:paraId="48CF0A1E"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49C3F0D9" w14:textId="77777777" w:rsidR="00A03FD6" w:rsidRDefault="00000000">
      <w:pPr>
        <w:spacing w:after="0"/>
        <w:ind w:left="120"/>
      </w:pPr>
      <w:r>
        <w:br/>
      </w:r>
    </w:p>
    <w:p w14:paraId="7CFB8766" w14:textId="77777777" w:rsidR="00A03FD6" w:rsidRDefault="00000000">
      <w:pPr>
        <w:spacing w:after="0"/>
        <w:ind w:left="120"/>
      </w:pPr>
      <w:proofErr w:type="spellStart"/>
      <w:r>
        <w:rPr>
          <w:rFonts w:ascii="Consolas" w:hAnsi="Consolas"/>
          <w:color w:val="000000"/>
        </w:rPr>
        <w:t>LTR_gff</w:t>
      </w:r>
      <w:proofErr w:type="spellEnd"/>
      <w:r>
        <w:rPr>
          <w:rFonts w:ascii="Consolas" w:hAnsi="Consolas"/>
          <w:color w:val="000000"/>
        </w:rPr>
        <w:t>=Owenia_Sept2020_LTRfinder_FullOutput.gff</w:t>
      </w:r>
    </w:p>
    <w:p w14:paraId="58865AB3" w14:textId="77777777" w:rsidR="00A03FD6" w:rsidRDefault="00000000">
      <w:pPr>
        <w:spacing w:after="0"/>
        <w:ind w:left="120"/>
      </w:pPr>
      <w:r>
        <w:rPr>
          <w:rFonts w:ascii="Consolas" w:hAnsi="Consolas"/>
          <w:color w:val="000000"/>
        </w:rPr>
        <w:t>LTR_gff_original=/data/scratch/btx654/owenia/september2020/ltr_finder/$LTR_gff</w:t>
      </w:r>
    </w:p>
    <w:p w14:paraId="35526E9A" w14:textId="77777777" w:rsidR="00A03FD6" w:rsidRDefault="00000000">
      <w:pPr>
        <w:spacing w:after="0"/>
        <w:ind w:left="120"/>
      </w:pPr>
      <w:r>
        <w:br/>
      </w:r>
    </w:p>
    <w:p w14:paraId="3669E12A" w14:textId="77777777" w:rsidR="00A03FD6" w:rsidRDefault="00000000">
      <w:pPr>
        <w:spacing w:after="0"/>
        <w:ind w:left="120"/>
      </w:pPr>
      <w:proofErr w:type="spellStart"/>
      <w:r>
        <w:rPr>
          <w:rFonts w:ascii="Consolas" w:hAnsi="Consolas"/>
          <w:color w:val="000000"/>
        </w:rPr>
        <w:t>RM_out</w:t>
      </w:r>
      <w:proofErr w:type="spellEnd"/>
      <w:r>
        <w:rPr>
          <w:rFonts w:ascii="Consolas" w:hAnsi="Consolas"/>
          <w:color w:val="000000"/>
        </w:rPr>
        <w:t>="$1"_unmasked.fa.out</w:t>
      </w:r>
    </w:p>
    <w:p w14:paraId="16EFCC38" w14:textId="77777777" w:rsidR="00A03FD6" w:rsidRDefault="00000000">
      <w:pPr>
        <w:spacing w:after="0"/>
        <w:ind w:left="120"/>
      </w:pPr>
      <w:r>
        <w:rPr>
          <w:rFonts w:ascii="Consolas" w:hAnsi="Consolas"/>
          <w:color w:val="000000"/>
        </w:rPr>
        <w:t>RM_out_original=/data/scratch/btx654/owenia/september2020/kimura_highmem/$RM_out</w:t>
      </w:r>
    </w:p>
    <w:p w14:paraId="087A5085" w14:textId="77777777" w:rsidR="00A03FD6" w:rsidRDefault="00000000">
      <w:pPr>
        <w:spacing w:after="0"/>
        <w:ind w:left="120"/>
      </w:pPr>
      <w:r>
        <w:br/>
      </w:r>
    </w:p>
    <w:p w14:paraId="576FBF6E" w14:textId="77777777" w:rsidR="00A03FD6" w:rsidRDefault="00000000">
      <w:pPr>
        <w:spacing w:after="0"/>
        <w:ind w:left="120"/>
      </w:pPr>
      <w:proofErr w:type="spellStart"/>
      <w:r>
        <w:rPr>
          <w:rFonts w:ascii="Consolas" w:hAnsi="Consolas"/>
          <w:color w:val="000000"/>
        </w:rPr>
        <w:t>RM_out_gff</w:t>
      </w:r>
      <w:proofErr w:type="spellEnd"/>
      <w:r>
        <w:rPr>
          <w:rFonts w:ascii="Consolas" w:hAnsi="Consolas"/>
          <w:color w:val="000000"/>
        </w:rPr>
        <w:t>="$1"_unmasked.fa.out.gff</w:t>
      </w:r>
    </w:p>
    <w:p w14:paraId="750FB2E1" w14:textId="77777777" w:rsidR="00A03FD6" w:rsidRDefault="00000000">
      <w:pPr>
        <w:spacing w:after="0"/>
        <w:ind w:left="120"/>
      </w:pPr>
      <w:r>
        <w:rPr>
          <w:rFonts w:ascii="Consolas" w:hAnsi="Consolas"/>
          <w:color w:val="000000"/>
        </w:rPr>
        <w:t>RM_out_gff_original=/data/scratch/btx654/owenia/september2020/kimura_highmem/$RM_out_gff</w:t>
      </w:r>
    </w:p>
    <w:p w14:paraId="764E4C5C" w14:textId="77777777" w:rsidR="00A03FD6" w:rsidRDefault="00000000">
      <w:pPr>
        <w:spacing w:after="0"/>
        <w:ind w:left="120"/>
      </w:pPr>
      <w:r>
        <w:br/>
      </w:r>
    </w:p>
    <w:p w14:paraId="34D4518B" w14:textId="77777777" w:rsidR="00A03FD6" w:rsidRDefault="00000000">
      <w:pPr>
        <w:spacing w:after="0"/>
        <w:ind w:left="120"/>
      </w:pPr>
      <w:r>
        <w:rPr>
          <w:rFonts w:ascii="Consolas" w:hAnsi="Consolas"/>
          <w:color w:val="000000"/>
        </w:rPr>
        <w:t>output="$1"_masked_RepeatCraft</w:t>
      </w:r>
    </w:p>
    <w:p w14:paraId="50491F88" w14:textId="77777777" w:rsidR="00A03FD6" w:rsidRDefault="00000000">
      <w:pPr>
        <w:spacing w:after="0"/>
        <w:ind w:left="120"/>
      </w:pPr>
      <w:r>
        <w:br/>
      </w:r>
    </w:p>
    <w:p w14:paraId="204B7CAD"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0AFAAB47"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repeatcraft</w:t>
      </w:r>
      <w:proofErr w:type="spellEnd"/>
    </w:p>
    <w:p w14:paraId="4D897FA2"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repeatcraft</w:t>
      </w:r>
      <w:proofErr w:type="spellEnd"/>
    </w:p>
    <w:p w14:paraId="2EF25693" w14:textId="77777777" w:rsidR="00A03FD6" w:rsidRDefault="00000000">
      <w:pPr>
        <w:spacing w:after="0"/>
        <w:ind w:left="120"/>
      </w:pPr>
      <w:r>
        <w:br/>
      </w:r>
    </w:p>
    <w:p w14:paraId="21F00E62" w14:textId="77777777" w:rsidR="00A03FD6" w:rsidRDefault="00000000">
      <w:pPr>
        <w:spacing w:after="0"/>
        <w:ind w:left="120"/>
      </w:pPr>
      <w:r>
        <w:rPr>
          <w:rFonts w:ascii="Consolas" w:hAnsi="Consolas"/>
          <w:color w:val="000000"/>
        </w:rPr>
        <w:t>#</w:t>
      </w:r>
      <w:proofErr w:type="gramStart"/>
      <w:r>
        <w:rPr>
          <w:rFonts w:ascii="Consolas" w:hAnsi="Consolas"/>
          <w:color w:val="000000"/>
        </w:rPr>
        <w:t>create</w:t>
      </w:r>
      <w:proofErr w:type="gramEnd"/>
      <w:r>
        <w:rPr>
          <w:rFonts w:ascii="Consolas" w:hAnsi="Consolas"/>
          <w:color w:val="000000"/>
        </w:rPr>
        <w:t xml:space="preserve"> a configuration file that we can modify accordingly to the longest </w:t>
      </w:r>
      <w:proofErr w:type="spellStart"/>
      <w:r>
        <w:rPr>
          <w:rFonts w:ascii="Consolas" w:hAnsi="Consolas"/>
          <w:color w:val="000000"/>
        </w:rPr>
        <w:t>ltr</w:t>
      </w:r>
      <w:proofErr w:type="spellEnd"/>
      <w:r>
        <w:rPr>
          <w:rFonts w:ascii="Consolas" w:hAnsi="Consolas"/>
          <w:color w:val="000000"/>
        </w:rPr>
        <w:t xml:space="preserve"> size we have found</w:t>
      </w:r>
    </w:p>
    <w:p w14:paraId="11649C4C" w14:textId="77777777" w:rsidR="00A03FD6" w:rsidRDefault="00000000">
      <w:pPr>
        <w:spacing w:after="0"/>
        <w:ind w:left="120"/>
      </w:pPr>
      <w:r>
        <w:rPr>
          <w:rFonts w:ascii="Consolas" w:hAnsi="Consolas"/>
          <w:color w:val="000000"/>
        </w:rPr>
        <w:t xml:space="preserve">echo "#configuration file for </w:t>
      </w:r>
      <w:proofErr w:type="spellStart"/>
      <w:r>
        <w:rPr>
          <w:rFonts w:ascii="Consolas" w:hAnsi="Consolas"/>
          <w:color w:val="000000"/>
        </w:rPr>
        <w:t>RepeatCraft</w:t>
      </w:r>
      <w:proofErr w:type="spellEnd"/>
    </w:p>
    <w:p w14:paraId="5BCCC927" w14:textId="77777777" w:rsidR="00A03FD6" w:rsidRDefault="00000000">
      <w:pPr>
        <w:spacing w:after="0"/>
        <w:ind w:left="120"/>
      </w:pPr>
      <w:r>
        <w:br/>
      </w:r>
    </w:p>
    <w:p w14:paraId="5A4DCA30" w14:textId="77777777" w:rsidR="00A03FD6" w:rsidRDefault="00000000">
      <w:pPr>
        <w:spacing w:after="0"/>
        <w:ind w:left="120"/>
      </w:pPr>
      <w:r>
        <w:rPr>
          <w:rFonts w:ascii="Consolas" w:hAnsi="Consolas"/>
          <w:color w:val="000000"/>
        </w:rPr>
        <w:t># Label short TEs</w:t>
      </w:r>
    </w:p>
    <w:p w14:paraId="7552784A" w14:textId="77777777" w:rsidR="00A03FD6" w:rsidRDefault="00000000">
      <w:pPr>
        <w:spacing w:after="0"/>
        <w:ind w:left="120"/>
      </w:pPr>
      <w:proofErr w:type="spellStart"/>
      <w:r>
        <w:rPr>
          <w:rFonts w:ascii="Consolas" w:hAnsi="Consolas"/>
          <w:color w:val="000000"/>
        </w:rPr>
        <w:t>shortTE_size</w:t>
      </w:r>
      <w:proofErr w:type="spellEnd"/>
      <w:r>
        <w:rPr>
          <w:rFonts w:ascii="Consolas" w:hAnsi="Consolas"/>
          <w:color w:val="000000"/>
        </w:rPr>
        <w:t>: 100</w:t>
      </w:r>
    </w:p>
    <w:p w14:paraId="77DD9B73" w14:textId="77777777" w:rsidR="00A03FD6" w:rsidRDefault="00000000">
      <w:pPr>
        <w:spacing w:after="0"/>
        <w:ind w:left="120"/>
      </w:pPr>
      <w:proofErr w:type="spellStart"/>
      <w:r>
        <w:rPr>
          <w:rFonts w:ascii="Consolas" w:hAnsi="Consolas"/>
          <w:color w:val="000000"/>
        </w:rPr>
        <w:t>mapfile</w:t>
      </w:r>
      <w:proofErr w:type="spellEnd"/>
      <w:r>
        <w:rPr>
          <w:rFonts w:ascii="Consolas" w:hAnsi="Consolas"/>
          <w:color w:val="000000"/>
        </w:rPr>
        <w:t>: None</w:t>
      </w:r>
    </w:p>
    <w:p w14:paraId="0BA192A0" w14:textId="77777777" w:rsidR="00A03FD6" w:rsidRDefault="00000000">
      <w:pPr>
        <w:spacing w:after="0"/>
        <w:ind w:left="120"/>
      </w:pPr>
      <w:r>
        <w:br/>
      </w:r>
    </w:p>
    <w:p w14:paraId="5082C3BD" w14:textId="77777777" w:rsidR="00A03FD6" w:rsidRDefault="00000000">
      <w:pPr>
        <w:spacing w:after="0"/>
        <w:ind w:left="120"/>
      </w:pPr>
      <w:r>
        <w:rPr>
          <w:rFonts w:ascii="Consolas" w:hAnsi="Consolas"/>
          <w:color w:val="000000"/>
        </w:rPr>
        <w:t># LTR grouping (based on LTR_FINDER result).</w:t>
      </w:r>
    </w:p>
    <w:p w14:paraId="439C0BAB" w14:textId="77777777" w:rsidR="00A03FD6" w:rsidRDefault="00000000">
      <w:pPr>
        <w:spacing w:after="0"/>
        <w:ind w:left="120"/>
      </w:pPr>
      <w:proofErr w:type="spellStart"/>
      <w:r>
        <w:rPr>
          <w:rFonts w:ascii="Consolas" w:hAnsi="Consolas"/>
          <w:color w:val="000000"/>
        </w:rPr>
        <w:t>ltr_finder_gff</w:t>
      </w:r>
      <w:proofErr w:type="spellEnd"/>
      <w:r>
        <w:rPr>
          <w:rFonts w:ascii="Consolas" w:hAnsi="Consolas"/>
          <w:color w:val="000000"/>
        </w:rPr>
        <w:t>: $</w:t>
      </w:r>
      <w:proofErr w:type="spellStart"/>
      <w:r>
        <w:rPr>
          <w:rFonts w:ascii="Consolas" w:hAnsi="Consolas"/>
          <w:color w:val="000000"/>
        </w:rPr>
        <w:t>LTR_gff</w:t>
      </w:r>
      <w:proofErr w:type="spellEnd"/>
    </w:p>
    <w:p w14:paraId="54786913" w14:textId="77777777" w:rsidR="00A03FD6" w:rsidRDefault="00000000">
      <w:pPr>
        <w:spacing w:after="0"/>
        <w:ind w:left="120"/>
      </w:pPr>
      <w:proofErr w:type="spellStart"/>
      <w:r>
        <w:rPr>
          <w:rFonts w:ascii="Consolas" w:hAnsi="Consolas"/>
          <w:color w:val="000000"/>
        </w:rPr>
        <w:t>max_LTR_size</w:t>
      </w:r>
      <w:proofErr w:type="spellEnd"/>
      <w:r>
        <w:rPr>
          <w:rFonts w:ascii="Consolas" w:hAnsi="Consolas"/>
          <w:color w:val="000000"/>
        </w:rPr>
        <w:t>: 25000</w:t>
      </w:r>
    </w:p>
    <w:p w14:paraId="2A63E275" w14:textId="77777777" w:rsidR="00A03FD6" w:rsidRDefault="00000000">
      <w:pPr>
        <w:spacing w:after="0"/>
        <w:ind w:left="120"/>
      </w:pPr>
      <w:proofErr w:type="spellStart"/>
      <w:r>
        <w:rPr>
          <w:rFonts w:ascii="Consolas" w:hAnsi="Consolas"/>
          <w:color w:val="000000"/>
        </w:rPr>
        <w:t>LTR_flanking_size</w:t>
      </w:r>
      <w:proofErr w:type="spellEnd"/>
      <w:r>
        <w:rPr>
          <w:rFonts w:ascii="Consolas" w:hAnsi="Consolas"/>
          <w:color w:val="000000"/>
        </w:rPr>
        <w:t>: 200</w:t>
      </w:r>
    </w:p>
    <w:p w14:paraId="54F37333" w14:textId="77777777" w:rsidR="00A03FD6" w:rsidRDefault="00000000">
      <w:pPr>
        <w:spacing w:after="0"/>
        <w:ind w:left="120"/>
      </w:pPr>
      <w:r>
        <w:br/>
      </w:r>
    </w:p>
    <w:p w14:paraId="1A975D6C" w14:textId="77777777" w:rsidR="00A03FD6" w:rsidRDefault="00000000">
      <w:pPr>
        <w:spacing w:after="0"/>
        <w:ind w:left="120"/>
      </w:pPr>
      <w:r>
        <w:rPr>
          <w:rFonts w:ascii="Consolas" w:hAnsi="Consolas"/>
          <w:color w:val="000000"/>
        </w:rPr>
        <w:t># TEs grouping</w:t>
      </w:r>
    </w:p>
    <w:p w14:paraId="3BE7AF4F" w14:textId="77777777" w:rsidR="00A03FD6" w:rsidRDefault="00000000">
      <w:pPr>
        <w:spacing w:after="0"/>
        <w:ind w:left="120"/>
      </w:pPr>
      <w:proofErr w:type="spellStart"/>
      <w:r>
        <w:rPr>
          <w:rFonts w:ascii="Consolas" w:hAnsi="Consolas"/>
          <w:color w:val="000000"/>
        </w:rPr>
        <w:t>gap_size</w:t>
      </w:r>
      <w:proofErr w:type="spellEnd"/>
      <w:r>
        <w:rPr>
          <w:rFonts w:ascii="Consolas" w:hAnsi="Consolas"/>
          <w:color w:val="000000"/>
        </w:rPr>
        <w:t xml:space="preserve">: 150" &gt; </w:t>
      </w:r>
      <w:proofErr w:type="spellStart"/>
      <w:r>
        <w:rPr>
          <w:rFonts w:ascii="Consolas" w:hAnsi="Consolas"/>
          <w:color w:val="000000"/>
        </w:rPr>
        <w:t>repeatcraft.cgf</w:t>
      </w:r>
      <w:proofErr w:type="spellEnd"/>
    </w:p>
    <w:p w14:paraId="423D3095" w14:textId="77777777" w:rsidR="00A03FD6" w:rsidRDefault="00000000">
      <w:pPr>
        <w:spacing w:after="0"/>
        <w:ind w:left="120"/>
      </w:pPr>
      <w:r>
        <w:br/>
      </w:r>
    </w:p>
    <w:p w14:paraId="407D9786" w14:textId="77777777" w:rsidR="00A03FD6" w:rsidRDefault="00000000">
      <w:pPr>
        <w:spacing w:after="0"/>
        <w:ind w:left="120"/>
      </w:pPr>
      <w:r>
        <w:rPr>
          <w:rFonts w:ascii="Consolas" w:hAnsi="Consolas"/>
          <w:color w:val="000000"/>
        </w:rPr>
        <w:t># Load python</w:t>
      </w:r>
    </w:p>
    <w:p w14:paraId="2D2ACFE4" w14:textId="77777777" w:rsidR="00A03FD6" w:rsidRDefault="00000000">
      <w:pPr>
        <w:spacing w:after="0"/>
        <w:ind w:left="120"/>
      </w:pPr>
      <w:r>
        <w:rPr>
          <w:rFonts w:ascii="Consolas" w:hAnsi="Consolas"/>
          <w:color w:val="000000"/>
        </w:rPr>
        <w:t>module load python</w:t>
      </w:r>
    </w:p>
    <w:p w14:paraId="5E7619FE" w14:textId="77777777" w:rsidR="00A03FD6" w:rsidRDefault="00000000">
      <w:pPr>
        <w:spacing w:after="0"/>
        <w:ind w:left="120"/>
      </w:pPr>
      <w:r>
        <w:br/>
      </w:r>
    </w:p>
    <w:p w14:paraId="73D02001" w14:textId="77777777" w:rsidR="00A03FD6" w:rsidRDefault="00000000">
      <w:pPr>
        <w:spacing w:after="0"/>
        <w:ind w:left="120"/>
      </w:pPr>
      <w:r>
        <w:rPr>
          <w:rFonts w:ascii="Consolas" w:hAnsi="Consolas"/>
          <w:color w:val="000000"/>
        </w:rPr>
        <w:t># Copy required files into the working directory</w:t>
      </w:r>
    </w:p>
    <w:p w14:paraId="1268B470" w14:textId="77777777" w:rsidR="00A03FD6" w:rsidRDefault="00000000">
      <w:pPr>
        <w:spacing w:after="0"/>
        <w:ind w:left="120"/>
      </w:pPr>
      <w:r>
        <w:rPr>
          <w:rFonts w:ascii="Consolas" w:hAnsi="Consolas"/>
          <w:color w:val="000000"/>
        </w:rPr>
        <w:t>cp $</w:t>
      </w:r>
      <w:proofErr w:type="spellStart"/>
      <w:r>
        <w:rPr>
          <w:rFonts w:ascii="Consolas" w:hAnsi="Consolas"/>
          <w:color w:val="000000"/>
        </w:rPr>
        <w:t>RM_out_</w:t>
      </w:r>
      <w:proofErr w:type="gramStart"/>
      <w:r>
        <w:rPr>
          <w:rFonts w:ascii="Consolas" w:hAnsi="Consolas"/>
          <w:color w:val="000000"/>
        </w:rPr>
        <w:t>original</w:t>
      </w:r>
      <w:proofErr w:type="spellEnd"/>
      <w:r>
        <w:rPr>
          <w:rFonts w:ascii="Consolas" w:hAnsi="Consolas"/>
          <w:color w:val="000000"/>
        </w:rPr>
        <w:t xml:space="preserve"> .</w:t>
      </w:r>
      <w:proofErr w:type="gramEnd"/>
      <w:r>
        <w:rPr>
          <w:rFonts w:ascii="Consolas" w:hAnsi="Consolas"/>
          <w:color w:val="000000"/>
        </w:rPr>
        <w:t>/</w:t>
      </w:r>
    </w:p>
    <w:p w14:paraId="55DED9B8" w14:textId="77777777" w:rsidR="00A03FD6" w:rsidRDefault="00000000">
      <w:pPr>
        <w:spacing w:after="0"/>
        <w:ind w:left="120"/>
      </w:pPr>
      <w:r>
        <w:rPr>
          <w:rFonts w:ascii="Consolas" w:hAnsi="Consolas"/>
          <w:color w:val="000000"/>
        </w:rPr>
        <w:t>cp $</w:t>
      </w:r>
      <w:proofErr w:type="spellStart"/>
      <w:r>
        <w:rPr>
          <w:rFonts w:ascii="Consolas" w:hAnsi="Consolas"/>
          <w:color w:val="000000"/>
        </w:rPr>
        <w:t>RM_out_gff_</w:t>
      </w:r>
      <w:proofErr w:type="gramStart"/>
      <w:r>
        <w:rPr>
          <w:rFonts w:ascii="Consolas" w:hAnsi="Consolas"/>
          <w:color w:val="000000"/>
        </w:rPr>
        <w:t>original</w:t>
      </w:r>
      <w:proofErr w:type="spellEnd"/>
      <w:r>
        <w:rPr>
          <w:rFonts w:ascii="Consolas" w:hAnsi="Consolas"/>
          <w:color w:val="000000"/>
        </w:rPr>
        <w:t xml:space="preserve"> .</w:t>
      </w:r>
      <w:proofErr w:type="gramEnd"/>
      <w:r>
        <w:rPr>
          <w:rFonts w:ascii="Consolas" w:hAnsi="Consolas"/>
          <w:color w:val="000000"/>
        </w:rPr>
        <w:t>/</w:t>
      </w:r>
    </w:p>
    <w:p w14:paraId="6153480D" w14:textId="77777777" w:rsidR="00A03FD6" w:rsidRDefault="00000000">
      <w:pPr>
        <w:spacing w:after="0"/>
        <w:ind w:left="120"/>
      </w:pPr>
      <w:r>
        <w:rPr>
          <w:rFonts w:ascii="Consolas" w:hAnsi="Consolas"/>
          <w:color w:val="000000"/>
        </w:rPr>
        <w:t>cp $</w:t>
      </w:r>
      <w:proofErr w:type="spellStart"/>
      <w:r>
        <w:rPr>
          <w:rFonts w:ascii="Consolas" w:hAnsi="Consolas"/>
          <w:color w:val="000000"/>
        </w:rPr>
        <w:t>LTR_gff_</w:t>
      </w:r>
      <w:proofErr w:type="gramStart"/>
      <w:r>
        <w:rPr>
          <w:rFonts w:ascii="Consolas" w:hAnsi="Consolas"/>
          <w:color w:val="000000"/>
        </w:rPr>
        <w:t>original</w:t>
      </w:r>
      <w:proofErr w:type="spellEnd"/>
      <w:r>
        <w:rPr>
          <w:rFonts w:ascii="Consolas" w:hAnsi="Consolas"/>
          <w:color w:val="000000"/>
        </w:rPr>
        <w:t xml:space="preserve"> .</w:t>
      </w:r>
      <w:proofErr w:type="gramEnd"/>
      <w:r>
        <w:rPr>
          <w:rFonts w:ascii="Consolas" w:hAnsi="Consolas"/>
          <w:color w:val="000000"/>
        </w:rPr>
        <w:t>/</w:t>
      </w:r>
    </w:p>
    <w:p w14:paraId="52FFFD41" w14:textId="77777777" w:rsidR="00A03FD6" w:rsidRDefault="00000000">
      <w:pPr>
        <w:spacing w:after="0"/>
        <w:ind w:left="120"/>
      </w:pPr>
      <w:r>
        <w:br/>
      </w:r>
    </w:p>
    <w:p w14:paraId="41A37AFC" w14:textId="77777777" w:rsidR="00A03FD6" w:rsidRDefault="00000000">
      <w:pPr>
        <w:spacing w:after="0"/>
        <w:ind w:left="120"/>
      </w:pPr>
      <w:r>
        <w:rPr>
          <w:rFonts w:ascii="Consolas" w:hAnsi="Consolas"/>
          <w:color w:val="000000"/>
        </w:rPr>
        <w:t xml:space="preserve"># Run </w:t>
      </w:r>
      <w:proofErr w:type="spellStart"/>
      <w:r>
        <w:rPr>
          <w:rFonts w:ascii="Consolas" w:hAnsi="Consolas"/>
          <w:color w:val="000000"/>
        </w:rPr>
        <w:t>RepeatCraft</w:t>
      </w:r>
      <w:proofErr w:type="spellEnd"/>
    </w:p>
    <w:p w14:paraId="37B1DD41" w14:textId="77777777" w:rsidR="00A03FD6" w:rsidRDefault="00000000">
      <w:pPr>
        <w:spacing w:after="0"/>
        <w:ind w:left="120"/>
      </w:pPr>
      <w:r>
        <w:rPr>
          <w:rFonts w:ascii="Consolas" w:hAnsi="Consolas"/>
          <w:color w:val="000000"/>
        </w:rPr>
        <w:t>/data/SBCS-MartinDuranLab/02-Chema/src/repeatcraftp/repeatcraft.py \</w:t>
      </w:r>
    </w:p>
    <w:p w14:paraId="3D81D9EF" w14:textId="77777777" w:rsidR="00A03FD6" w:rsidRDefault="00000000">
      <w:pPr>
        <w:spacing w:after="0"/>
        <w:ind w:left="120"/>
      </w:pPr>
      <w:r>
        <w:rPr>
          <w:rFonts w:ascii="Consolas" w:hAnsi="Consolas"/>
          <w:color w:val="000000"/>
        </w:rPr>
        <w:t> -r $</w:t>
      </w:r>
      <w:proofErr w:type="spellStart"/>
      <w:r>
        <w:rPr>
          <w:rFonts w:ascii="Consolas" w:hAnsi="Consolas"/>
          <w:color w:val="000000"/>
        </w:rPr>
        <w:t>RM_out_gff</w:t>
      </w:r>
      <w:proofErr w:type="spellEnd"/>
      <w:r>
        <w:rPr>
          <w:rFonts w:ascii="Consolas" w:hAnsi="Consolas"/>
          <w:color w:val="000000"/>
        </w:rPr>
        <w:t xml:space="preserve"> \</w:t>
      </w:r>
    </w:p>
    <w:p w14:paraId="39927F11" w14:textId="77777777" w:rsidR="00A03FD6" w:rsidRDefault="00000000">
      <w:pPr>
        <w:spacing w:after="0"/>
        <w:ind w:left="120"/>
      </w:pPr>
      <w:r>
        <w:rPr>
          <w:rFonts w:ascii="Consolas" w:hAnsi="Consolas"/>
          <w:color w:val="000000"/>
        </w:rPr>
        <w:t> -u $</w:t>
      </w:r>
      <w:proofErr w:type="spellStart"/>
      <w:r>
        <w:rPr>
          <w:rFonts w:ascii="Consolas" w:hAnsi="Consolas"/>
          <w:color w:val="000000"/>
        </w:rPr>
        <w:t>RM_out</w:t>
      </w:r>
      <w:proofErr w:type="spellEnd"/>
      <w:r>
        <w:rPr>
          <w:rFonts w:ascii="Consolas" w:hAnsi="Consolas"/>
          <w:color w:val="000000"/>
        </w:rPr>
        <w:t xml:space="preserve"> \</w:t>
      </w:r>
    </w:p>
    <w:p w14:paraId="44216F77" w14:textId="77777777" w:rsidR="00A03FD6" w:rsidRDefault="00000000">
      <w:pPr>
        <w:spacing w:after="0"/>
        <w:ind w:left="120"/>
      </w:pPr>
      <w:r>
        <w:rPr>
          <w:rFonts w:ascii="Consolas" w:hAnsi="Consolas"/>
          <w:color w:val="000000"/>
        </w:rPr>
        <w:t xml:space="preserve"> -c </w:t>
      </w:r>
      <w:proofErr w:type="spellStart"/>
      <w:r>
        <w:rPr>
          <w:rFonts w:ascii="Consolas" w:hAnsi="Consolas"/>
          <w:color w:val="000000"/>
        </w:rPr>
        <w:t>repeatcraft.cgf</w:t>
      </w:r>
      <w:proofErr w:type="spellEnd"/>
      <w:r>
        <w:rPr>
          <w:rFonts w:ascii="Consolas" w:hAnsi="Consolas"/>
          <w:color w:val="000000"/>
        </w:rPr>
        <w:t xml:space="preserve"> \</w:t>
      </w:r>
    </w:p>
    <w:p w14:paraId="51BDFC39" w14:textId="77777777" w:rsidR="00A03FD6" w:rsidRDefault="00000000">
      <w:pPr>
        <w:spacing w:after="0"/>
        <w:ind w:left="120"/>
      </w:pPr>
      <w:r>
        <w:rPr>
          <w:rFonts w:ascii="Consolas" w:hAnsi="Consolas"/>
          <w:color w:val="000000"/>
        </w:rPr>
        <w:t> -o $output</w:t>
      </w:r>
    </w:p>
    <w:p w14:paraId="0082084D" w14:textId="77777777" w:rsidR="00A03FD6" w:rsidRDefault="00000000">
      <w:pPr>
        <w:spacing w:after="0"/>
        <w:ind w:left="120"/>
      </w:pPr>
      <w:r>
        <w:br/>
      </w:r>
    </w:p>
    <w:p w14:paraId="1785338A" w14:textId="77777777" w:rsidR="00A03FD6" w:rsidRDefault="00000000">
      <w:pPr>
        <w:spacing w:after="0"/>
        <w:ind w:left="120"/>
      </w:pPr>
      <w:proofErr w:type="spellStart"/>
      <w:r>
        <w:rPr>
          <w:rFonts w:ascii="Cambria" w:hAnsi="Cambria"/>
          <w:color w:val="000000"/>
        </w:rPr>
        <w:t>RepeatCraft</w:t>
      </w:r>
      <w:proofErr w:type="spellEnd"/>
      <w:r>
        <w:rPr>
          <w:rFonts w:ascii="Cambria" w:hAnsi="Cambria"/>
          <w:color w:val="000000"/>
        </w:rPr>
        <w:t xml:space="preserve"> will generate several outputs:</w:t>
      </w:r>
    </w:p>
    <w:p w14:paraId="6C16E622" w14:textId="77777777" w:rsidR="00A03FD6" w:rsidRDefault="00000000">
      <w:pPr>
        <w:numPr>
          <w:ilvl w:val="0"/>
          <w:numId w:val="7"/>
        </w:numPr>
        <w:spacing w:after="0"/>
      </w:pPr>
      <w:r>
        <w:rPr>
          <w:rFonts w:ascii="Cambria" w:hAnsi="Cambria"/>
          <w:color w:val="000000"/>
        </w:rPr>
        <w:t xml:space="preserve">Ofus_masked_RM_RC_v072019.rclabel.gff: a GFF file with all the </w:t>
      </w:r>
      <w:proofErr w:type="gramStart"/>
      <w:r>
        <w:rPr>
          <w:rFonts w:ascii="Cambria" w:hAnsi="Cambria"/>
          <w:color w:val="000000"/>
        </w:rPr>
        <w:t>evidences</w:t>
      </w:r>
      <w:proofErr w:type="gramEnd"/>
      <w:r>
        <w:rPr>
          <w:rFonts w:ascii="Cambria" w:hAnsi="Cambria"/>
          <w:color w:val="000000"/>
        </w:rPr>
        <w:t xml:space="preserve">, renamed by </w:t>
      </w:r>
      <w:proofErr w:type="spellStart"/>
      <w:r>
        <w:rPr>
          <w:rFonts w:ascii="Cambria" w:hAnsi="Cambria"/>
          <w:color w:val="000000"/>
        </w:rPr>
        <w:t>RepeatCraft</w:t>
      </w:r>
      <w:proofErr w:type="spellEnd"/>
      <w:r>
        <w:rPr>
          <w:rFonts w:ascii="Cambria" w:hAnsi="Cambria"/>
          <w:color w:val="000000"/>
        </w:rPr>
        <w:t>.</w:t>
      </w:r>
    </w:p>
    <w:p w14:paraId="4587AA1D" w14:textId="77777777" w:rsidR="00A03FD6" w:rsidRDefault="00000000">
      <w:pPr>
        <w:numPr>
          <w:ilvl w:val="0"/>
          <w:numId w:val="7"/>
        </w:numPr>
        <w:spacing w:after="0"/>
      </w:pPr>
      <w:r>
        <w:rPr>
          <w:rFonts w:ascii="Cambria" w:hAnsi="Cambria"/>
          <w:color w:val="000000"/>
        </w:rPr>
        <w:t xml:space="preserve">Ofus_masked_RM_RC_v072019.rmerge.gff: the GFF file with all the repeats, merging all </w:t>
      </w:r>
      <w:proofErr w:type="gramStart"/>
      <w:r>
        <w:rPr>
          <w:rFonts w:ascii="Cambria" w:hAnsi="Cambria"/>
          <w:color w:val="000000"/>
        </w:rPr>
        <w:t>evidences</w:t>
      </w:r>
      <w:proofErr w:type="gramEnd"/>
      <w:r>
        <w:rPr>
          <w:rFonts w:ascii="Cambria" w:hAnsi="Cambria"/>
          <w:color w:val="000000"/>
        </w:rPr>
        <w:t>.</w:t>
      </w:r>
    </w:p>
    <w:p w14:paraId="0095F13B" w14:textId="77777777" w:rsidR="00A03FD6" w:rsidRDefault="00000000">
      <w:pPr>
        <w:numPr>
          <w:ilvl w:val="0"/>
          <w:numId w:val="7"/>
        </w:numPr>
        <w:spacing w:after="0"/>
      </w:pPr>
      <w:r>
        <w:rPr>
          <w:rFonts w:ascii="Cambria" w:hAnsi="Cambria"/>
          <w:color w:val="000000"/>
        </w:rPr>
        <w:t>Ofus_masked_RM_RC_v072019.summary.txt: a summary of the run.</w:t>
      </w:r>
    </w:p>
    <w:p w14:paraId="13541DFB" w14:textId="77777777" w:rsidR="00A03FD6" w:rsidRDefault="00000000">
      <w:pPr>
        <w:pStyle w:val="Heading2"/>
        <w:spacing w:after="0"/>
        <w:ind w:left="120"/>
      </w:pPr>
      <w:r>
        <w:rPr>
          <w:rFonts w:ascii="Cambria" w:hAnsi="Cambria"/>
          <w:color w:val="000000"/>
        </w:rPr>
        <w:t>1.7 Soft-masking</w:t>
      </w:r>
    </w:p>
    <w:p w14:paraId="1D0EECD8" w14:textId="77777777" w:rsidR="00A03FD6" w:rsidRDefault="00000000">
      <w:pPr>
        <w:spacing w:after="0"/>
        <w:ind w:left="120"/>
      </w:pPr>
      <w:r>
        <w:rPr>
          <w:rFonts w:ascii="Cambria" w:hAnsi="Cambria"/>
          <w:color w:val="000000"/>
        </w:rPr>
        <w:t xml:space="preserve">To </w:t>
      </w:r>
      <w:proofErr w:type="gramStart"/>
      <w:r>
        <w:rPr>
          <w:rFonts w:ascii="Cambria" w:hAnsi="Cambria"/>
          <w:color w:val="000000"/>
        </w:rPr>
        <w:t>soft-mask</w:t>
      </w:r>
      <w:proofErr w:type="gramEnd"/>
      <w:r>
        <w:rPr>
          <w:rFonts w:ascii="Cambria" w:hAnsi="Cambria"/>
          <w:color w:val="000000"/>
        </w:rPr>
        <w:t xml:space="preserve"> the genome with the final, polished annotation of TEs and repeats, we use </w:t>
      </w:r>
      <w:hyperlink r:id="rId13">
        <w:proofErr w:type="spellStart"/>
        <w:r>
          <w:rPr>
            <w:rFonts w:ascii="Cambria" w:hAnsi="Cambria"/>
            <w:color w:val="0000FF"/>
            <w:u w:val="single"/>
          </w:rPr>
          <w:t>BEDtools</w:t>
        </w:r>
        <w:proofErr w:type="spellEnd"/>
      </w:hyperlink>
      <w:r>
        <w:rPr>
          <w:rFonts w:ascii="Cambria" w:hAnsi="Cambria"/>
          <w:color w:val="000000"/>
        </w:rPr>
        <w:t>.  </w:t>
      </w:r>
    </w:p>
    <w:p w14:paraId="60A0E475"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176957BA" w14:textId="77777777" w:rsidR="00A03FD6" w:rsidRDefault="00000000">
      <w:pPr>
        <w:spacing w:after="0"/>
        <w:ind w:left="120"/>
      </w:pPr>
      <w:r>
        <w:rPr>
          <w:rFonts w:ascii="Consolas" w:hAnsi="Consolas"/>
          <w:color w:val="000000"/>
        </w:rPr>
        <w:t>#$ -wd /data/scratch/btx654/</w:t>
      </w:r>
    </w:p>
    <w:p w14:paraId="3F573610" w14:textId="77777777" w:rsidR="00A03FD6" w:rsidRDefault="00000000">
      <w:pPr>
        <w:spacing w:after="0"/>
        <w:ind w:left="120"/>
      </w:pPr>
      <w:r>
        <w:rPr>
          <w:rFonts w:ascii="Consolas" w:hAnsi="Consolas"/>
          <w:color w:val="000000"/>
        </w:rPr>
        <w:t>#$ -o /data/scratch/btx654/</w:t>
      </w:r>
    </w:p>
    <w:p w14:paraId="0FC1E632" w14:textId="77777777" w:rsidR="00A03FD6" w:rsidRDefault="00000000">
      <w:pPr>
        <w:spacing w:after="0"/>
        <w:ind w:left="120"/>
      </w:pPr>
      <w:r>
        <w:rPr>
          <w:rFonts w:ascii="Consolas" w:hAnsi="Consolas"/>
          <w:color w:val="000000"/>
        </w:rPr>
        <w:t>#$ -j y</w:t>
      </w:r>
    </w:p>
    <w:p w14:paraId="1CA8D29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13A4078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16C1BEFB"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=0:30:0</w:t>
      </w:r>
    </w:p>
    <w:p w14:paraId="21C85D1B" w14:textId="77777777" w:rsidR="00A03FD6" w:rsidRDefault="00000000">
      <w:pPr>
        <w:spacing w:after="0"/>
        <w:ind w:left="120"/>
      </w:pPr>
      <w:r>
        <w:br/>
      </w:r>
    </w:p>
    <w:p w14:paraId="1EA897F2" w14:textId="77777777" w:rsidR="00A03FD6" w:rsidRDefault="00000000">
      <w:pPr>
        <w:spacing w:after="0"/>
        <w:ind w:left="120"/>
      </w:pPr>
      <w:r>
        <w:rPr>
          <w:rFonts w:ascii="Consolas" w:hAnsi="Consolas"/>
          <w:color w:val="000000"/>
        </w:rPr>
        <w:t>unmasked="$1"_</w:t>
      </w:r>
      <w:proofErr w:type="gramStart"/>
      <w:r>
        <w:rPr>
          <w:rFonts w:ascii="Consolas" w:hAnsi="Consolas"/>
          <w:color w:val="000000"/>
        </w:rPr>
        <w:t>unmasked.fa</w:t>
      </w:r>
      <w:proofErr w:type="gramEnd"/>
    </w:p>
    <w:p w14:paraId="44D9EF2A" w14:textId="77777777" w:rsidR="00A03FD6" w:rsidRDefault="00000000">
      <w:pPr>
        <w:spacing w:after="0"/>
        <w:ind w:left="120"/>
      </w:pPr>
      <w:r>
        <w:rPr>
          <w:rFonts w:ascii="Consolas" w:hAnsi="Consolas"/>
          <w:color w:val="000000"/>
        </w:rPr>
        <w:t>unmasked_original=/data/scratch/btx654/owenia/september2020/kimura_highmem/$unmasked</w:t>
      </w:r>
    </w:p>
    <w:p w14:paraId="77B8E656" w14:textId="77777777" w:rsidR="00A03FD6" w:rsidRDefault="00000000">
      <w:pPr>
        <w:spacing w:after="0"/>
        <w:ind w:left="120"/>
      </w:pPr>
      <w:r>
        <w:br/>
      </w:r>
    </w:p>
    <w:p w14:paraId="0B696768" w14:textId="77777777" w:rsidR="00A03FD6" w:rsidRDefault="00000000">
      <w:pPr>
        <w:spacing w:after="0"/>
        <w:ind w:left="120"/>
      </w:pPr>
      <w:r>
        <w:rPr>
          <w:rFonts w:ascii="Consolas" w:hAnsi="Consolas"/>
          <w:color w:val="000000"/>
        </w:rPr>
        <w:t>masked="$1"_masked_RepeatCraft.rmerge.gff</w:t>
      </w:r>
    </w:p>
    <w:p w14:paraId="65B0C57D" w14:textId="77777777" w:rsidR="00A03FD6" w:rsidRDefault="00000000">
      <w:pPr>
        <w:spacing w:after="0"/>
        <w:ind w:left="120"/>
      </w:pPr>
      <w:r>
        <w:rPr>
          <w:rFonts w:ascii="Consolas" w:hAnsi="Consolas"/>
          <w:color w:val="000000"/>
        </w:rPr>
        <w:t>masked_original=/data/scratch/btx654/owenia/september2020/repeatcraft/$masked</w:t>
      </w:r>
    </w:p>
    <w:p w14:paraId="49953BE7" w14:textId="77777777" w:rsidR="00A03FD6" w:rsidRDefault="00000000">
      <w:pPr>
        <w:spacing w:after="0"/>
        <w:ind w:left="120"/>
      </w:pPr>
      <w:r>
        <w:br/>
      </w:r>
    </w:p>
    <w:p w14:paraId="7D27F18B" w14:textId="77777777" w:rsidR="00A03FD6" w:rsidRDefault="00000000">
      <w:pPr>
        <w:spacing w:after="0"/>
        <w:ind w:left="120"/>
      </w:pPr>
      <w:r>
        <w:rPr>
          <w:rFonts w:ascii="Consolas" w:hAnsi="Consolas"/>
          <w:color w:val="000000"/>
        </w:rPr>
        <w:t>output="$1"_</w:t>
      </w:r>
      <w:proofErr w:type="gramStart"/>
      <w:r>
        <w:rPr>
          <w:rFonts w:ascii="Consolas" w:hAnsi="Consolas"/>
          <w:color w:val="000000"/>
        </w:rPr>
        <w:t>softmasked.fa</w:t>
      </w:r>
      <w:proofErr w:type="gramEnd"/>
    </w:p>
    <w:p w14:paraId="006A5F88" w14:textId="77777777" w:rsidR="00A03FD6" w:rsidRDefault="00000000">
      <w:pPr>
        <w:spacing w:after="0"/>
        <w:ind w:left="120"/>
      </w:pPr>
      <w:r>
        <w:br/>
      </w:r>
    </w:p>
    <w:p w14:paraId="0BDF859A"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owenia</w:t>
      </w:r>
      <w:proofErr w:type="spellEnd"/>
      <w:r>
        <w:rPr>
          <w:rFonts w:ascii="Consolas" w:hAnsi="Consolas"/>
          <w:color w:val="000000"/>
        </w:rPr>
        <w:t>/september2020/</w:t>
      </w:r>
    </w:p>
    <w:p w14:paraId="19152A55"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softmasking</w:t>
      </w:r>
      <w:proofErr w:type="spellEnd"/>
    </w:p>
    <w:p w14:paraId="5C05C57F" w14:textId="77777777" w:rsidR="00A03FD6" w:rsidRDefault="00000000">
      <w:pPr>
        <w:spacing w:after="0"/>
        <w:ind w:left="120"/>
      </w:pPr>
      <w:r>
        <w:rPr>
          <w:rFonts w:ascii="Consolas" w:hAnsi="Consolas"/>
          <w:color w:val="000000"/>
        </w:rPr>
        <w:t xml:space="preserve">cd </w:t>
      </w:r>
      <w:proofErr w:type="spellStart"/>
      <w:r>
        <w:rPr>
          <w:rFonts w:ascii="Consolas" w:hAnsi="Consolas"/>
          <w:color w:val="000000"/>
        </w:rPr>
        <w:t>softmasking</w:t>
      </w:r>
      <w:proofErr w:type="spellEnd"/>
    </w:p>
    <w:p w14:paraId="64768DB0" w14:textId="77777777" w:rsidR="00A03FD6" w:rsidRDefault="00000000">
      <w:pPr>
        <w:spacing w:after="0"/>
        <w:ind w:left="120"/>
      </w:pPr>
      <w:r>
        <w:br/>
      </w:r>
    </w:p>
    <w:p w14:paraId="3326745A" w14:textId="77777777" w:rsidR="00A03FD6" w:rsidRDefault="00000000">
      <w:pPr>
        <w:spacing w:after="0"/>
        <w:ind w:left="120"/>
      </w:pPr>
      <w:r>
        <w:rPr>
          <w:rFonts w:ascii="Consolas" w:hAnsi="Consolas"/>
          <w:color w:val="000000"/>
        </w:rPr>
        <w:t># Load the application module</w:t>
      </w:r>
    </w:p>
    <w:p w14:paraId="654A6B3F"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bedtools</w:t>
      </w:r>
      <w:proofErr w:type="spellEnd"/>
      <w:r>
        <w:rPr>
          <w:rFonts w:ascii="Consolas" w:hAnsi="Consolas"/>
          <w:color w:val="000000"/>
        </w:rPr>
        <w:t>/2.26.0</w:t>
      </w:r>
    </w:p>
    <w:p w14:paraId="730145D2" w14:textId="77777777" w:rsidR="00A03FD6" w:rsidRDefault="00000000">
      <w:pPr>
        <w:spacing w:after="0"/>
        <w:ind w:left="120"/>
      </w:pPr>
      <w:r>
        <w:br/>
      </w:r>
    </w:p>
    <w:p w14:paraId="12E085BF" w14:textId="77777777" w:rsidR="00A03FD6" w:rsidRDefault="00000000">
      <w:pPr>
        <w:spacing w:after="0"/>
        <w:ind w:left="120"/>
      </w:pPr>
      <w:r>
        <w:rPr>
          <w:rFonts w:ascii="Consolas" w:hAnsi="Consolas"/>
          <w:color w:val="000000"/>
        </w:rPr>
        <w:t># Copy required files into working directory</w:t>
      </w:r>
    </w:p>
    <w:p w14:paraId="4A77BEFC" w14:textId="77777777" w:rsidR="00A03FD6" w:rsidRDefault="00000000">
      <w:pPr>
        <w:spacing w:after="0"/>
        <w:ind w:left="120"/>
      </w:pPr>
      <w:r>
        <w:rPr>
          <w:rFonts w:ascii="Consolas" w:hAnsi="Consolas"/>
          <w:color w:val="000000"/>
        </w:rPr>
        <w:t>cp $</w:t>
      </w:r>
      <w:proofErr w:type="spellStart"/>
      <w:r>
        <w:rPr>
          <w:rFonts w:ascii="Consolas" w:hAnsi="Consolas"/>
          <w:color w:val="000000"/>
        </w:rPr>
        <w:t>unmasked_</w:t>
      </w:r>
      <w:proofErr w:type="gramStart"/>
      <w:r>
        <w:rPr>
          <w:rFonts w:ascii="Consolas" w:hAnsi="Consolas"/>
          <w:color w:val="000000"/>
        </w:rPr>
        <w:t>original</w:t>
      </w:r>
      <w:proofErr w:type="spellEnd"/>
      <w:r>
        <w:rPr>
          <w:rFonts w:ascii="Consolas" w:hAnsi="Consolas"/>
          <w:color w:val="000000"/>
        </w:rPr>
        <w:t xml:space="preserve"> .</w:t>
      </w:r>
      <w:proofErr w:type="gramEnd"/>
      <w:r>
        <w:rPr>
          <w:rFonts w:ascii="Consolas" w:hAnsi="Consolas"/>
          <w:color w:val="000000"/>
        </w:rPr>
        <w:t>/</w:t>
      </w:r>
    </w:p>
    <w:p w14:paraId="6EE6B823" w14:textId="77777777" w:rsidR="00A03FD6" w:rsidRDefault="00000000">
      <w:pPr>
        <w:spacing w:after="0"/>
        <w:ind w:left="120"/>
      </w:pPr>
      <w:r>
        <w:rPr>
          <w:rFonts w:ascii="Consolas" w:hAnsi="Consolas"/>
          <w:color w:val="000000"/>
        </w:rPr>
        <w:t>cp $</w:t>
      </w:r>
      <w:proofErr w:type="spellStart"/>
      <w:r>
        <w:rPr>
          <w:rFonts w:ascii="Consolas" w:hAnsi="Consolas"/>
          <w:color w:val="000000"/>
        </w:rPr>
        <w:t>masked_</w:t>
      </w:r>
      <w:proofErr w:type="gramStart"/>
      <w:r>
        <w:rPr>
          <w:rFonts w:ascii="Consolas" w:hAnsi="Consolas"/>
          <w:color w:val="000000"/>
        </w:rPr>
        <w:t>original</w:t>
      </w:r>
      <w:proofErr w:type="spellEnd"/>
      <w:r>
        <w:rPr>
          <w:rFonts w:ascii="Consolas" w:hAnsi="Consolas"/>
          <w:color w:val="000000"/>
        </w:rPr>
        <w:t xml:space="preserve"> .</w:t>
      </w:r>
      <w:proofErr w:type="gramEnd"/>
      <w:r>
        <w:rPr>
          <w:rFonts w:ascii="Consolas" w:hAnsi="Consolas"/>
          <w:color w:val="000000"/>
        </w:rPr>
        <w:t>/</w:t>
      </w:r>
    </w:p>
    <w:p w14:paraId="24331AD1" w14:textId="77777777" w:rsidR="00A03FD6" w:rsidRDefault="00000000">
      <w:pPr>
        <w:spacing w:after="0"/>
        <w:ind w:left="120"/>
      </w:pPr>
      <w:r>
        <w:br/>
      </w:r>
    </w:p>
    <w:p w14:paraId="57988064" w14:textId="77777777" w:rsidR="00A03FD6" w:rsidRDefault="00000000">
      <w:pPr>
        <w:spacing w:after="0"/>
        <w:ind w:left="120"/>
      </w:pPr>
      <w:proofErr w:type="spellStart"/>
      <w:r>
        <w:rPr>
          <w:rFonts w:ascii="Consolas" w:hAnsi="Consolas"/>
          <w:color w:val="000000"/>
        </w:rPr>
        <w:t>bedtools</w:t>
      </w:r>
      <w:proofErr w:type="spellEnd"/>
      <w:r>
        <w:rPr>
          <w:rFonts w:ascii="Consolas" w:hAnsi="Consolas"/>
          <w:color w:val="000000"/>
        </w:rPr>
        <w:t xml:space="preserve"> </w:t>
      </w:r>
      <w:proofErr w:type="spellStart"/>
      <w:r>
        <w:rPr>
          <w:rFonts w:ascii="Consolas" w:hAnsi="Consolas"/>
          <w:color w:val="000000"/>
        </w:rPr>
        <w:t>maskfasta</w:t>
      </w:r>
      <w:proofErr w:type="spellEnd"/>
      <w:r>
        <w:rPr>
          <w:rFonts w:ascii="Consolas" w:hAnsi="Consolas"/>
          <w:color w:val="000000"/>
        </w:rPr>
        <w:t xml:space="preserve"> -soft -fi $unmasked -bed $masked -</w:t>
      </w:r>
      <w:proofErr w:type="spellStart"/>
      <w:r>
        <w:rPr>
          <w:rFonts w:ascii="Consolas" w:hAnsi="Consolas"/>
          <w:color w:val="000000"/>
        </w:rPr>
        <w:t>fo</w:t>
      </w:r>
      <w:proofErr w:type="spellEnd"/>
      <w:r>
        <w:rPr>
          <w:rFonts w:ascii="Consolas" w:hAnsi="Consolas"/>
          <w:color w:val="000000"/>
        </w:rPr>
        <w:t xml:space="preserve"> $output</w:t>
      </w:r>
    </w:p>
    <w:p w14:paraId="10826C93" w14:textId="77777777" w:rsidR="00A03FD6" w:rsidRDefault="00000000">
      <w:pPr>
        <w:spacing w:after="0"/>
        <w:ind w:left="120"/>
      </w:pPr>
      <w:r>
        <w:br/>
      </w:r>
    </w:p>
    <w:p w14:paraId="768BFA9F" w14:textId="77777777" w:rsidR="00A03FD6" w:rsidRDefault="00000000">
      <w:pPr>
        <w:spacing w:after="0"/>
        <w:ind w:left="120"/>
      </w:pPr>
      <w:r>
        <w:rPr>
          <w:rFonts w:ascii="Cambria" w:hAnsi="Cambria"/>
          <w:color w:val="000000"/>
        </w:rPr>
        <w:t>This generates the soft-masked genome assembly Owenia_softmasked_v072019.fa, which will be used in all downstream analyses.</w:t>
      </w:r>
    </w:p>
    <w:p w14:paraId="731AA0F1" w14:textId="77777777" w:rsidR="00A03FD6" w:rsidRDefault="00000000">
      <w:pPr>
        <w:spacing w:after="0"/>
        <w:ind w:left="120"/>
      </w:pPr>
      <w:r>
        <w:br/>
      </w:r>
    </w:p>
    <w:p w14:paraId="5F9D2F11" w14:textId="77777777" w:rsidR="00A03FD6" w:rsidRDefault="00000000">
      <w:pPr>
        <w:pStyle w:val="Heading2"/>
        <w:spacing w:after="0"/>
        <w:ind w:left="120"/>
      </w:pPr>
      <w:r>
        <w:rPr>
          <w:rFonts w:ascii="Cambria" w:hAnsi="Cambria"/>
          <w:color w:val="000000"/>
        </w:rPr>
        <w:t>1.8 Kimura plots</w:t>
      </w:r>
    </w:p>
    <w:p w14:paraId="2C238036" w14:textId="77777777" w:rsidR="00A03FD6" w:rsidRDefault="00000000">
      <w:pPr>
        <w:spacing w:after="0"/>
        <w:ind w:left="120"/>
      </w:pPr>
      <w:r>
        <w:rPr>
          <w:rFonts w:ascii="Cambria" w:hAnsi="Cambria"/>
          <w:color w:val="000000"/>
        </w:rPr>
        <w:t xml:space="preserve">In the html file obtained during the Kimura distances analyses in step 1.4 we can find the </w:t>
      </w:r>
      <w:proofErr w:type="spellStart"/>
      <w:proofErr w:type="gramStart"/>
      <w:r>
        <w:rPr>
          <w:rFonts w:ascii="Cambria" w:hAnsi="Cambria"/>
          <w:color w:val="000000"/>
        </w:rPr>
        <w:t>informations</w:t>
      </w:r>
      <w:proofErr w:type="spellEnd"/>
      <w:proofErr w:type="gramEnd"/>
      <w:r>
        <w:rPr>
          <w:rFonts w:ascii="Cambria" w:hAnsi="Cambria"/>
          <w:color w:val="000000"/>
        </w:rPr>
        <w:t xml:space="preserve"> required to plot these data with R.</w:t>
      </w:r>
    </w:p>
    <w:p w14:paraId="68FA53B5" w14:textId="77777777" w:rsidR="00A03FD6" w:rsidRDefault="00000000">
      <w:pPr>
        <w:spacing w:after="0"/>
        <w:ind w:left="120"/>
      </w:pPr>
      <w:proofErr w:type="gramStart"/>
      <w:r>
        <w:rPr>
          <w:rFonts w:ascii="Cambria" w:hAnsi="Cambria"/>
          <w:color w:val="000000"/>
        </w:rPr>
        <w:t>First</w:t>
      </w:r>
      <w:proofErr w:type="gramEnd"/>
      <w:r>
        <w:rPr>
          <w:rFonts w:ascii="Cambria" w:hAnsi="Cambria"/>
          <w:color w:val="000000"/>
        </w:rPr>
        <w:t xml:space="preserve"> we need to copy-paste these info in order to generate two files that look like this:</w:t>
      </w:r>
    </w:p>
    <w:p w14:paraId="666A3A84" w14:textId="77777777" w:rsidR="00A03FD6" w:rsidRDefault="00000000">
      <w:pPr>
        <w:spacing w:after="0"/>
        <w:ind w:left="120"/>
      </w:pPr>
      <w:r>
        <w:rPr>
          <w:rFonts w:ascii="Cambria" w:hAnsi="Cambria"/>
          <w:color w:val="000000"/>
        </w:rPr>
        <w:t>table:</w:t>
      </w:r>
    </w:p>
    <w:p w14:paraId="1453CC26" w14:textId="77777777" w:rsidR="00A03FD6" w:rsidRDefault="00000000">
      <w:pPr>
        <w:spacing w:after="0"/>
        <w:ind w:left="120"/>
      </w:pPr>
      <w:r>
        <w:rPr>
          <w:rFonts w:ascii="Consolas" w:hAnsi="Consolas"/>
          <w:color w:val="000000"/>
        </w:rPr>
        <w:t xml:space="preserve">Divergence unclear </w:t>
      </w:r>
      <w:proofErr w:type="spellStart"/>
      <w:r>
        <w:rPr>
          <w:rFonts w:ascii="Consolas" w:hAnsi="Consolas"/>
          <w:color w:val="000000"/>
        </w:rPr>
        <w:t>nonLTR</w:t>
      </w:r>
      <w:proofErr w:type="spellEnd"/>
      <w:r>
        <w:rPr>
          <w:rFonts w:ascii="Consolas" w:hAnsi="Consolas"/>
          <w:color w:val="000000"/>
        </w:rPr>
        <w:t xml:space="preserve"> DNA LTR LINE Retro SINE</w:t>
      </w:r>
    </w:p>
    <w:p w14:paraId="6DCB7A62" w14:textId="77777777" w:rsidR="00A03FD6" w:rsidRDefault="00000000">
      <w:pPr>
        <w:spacing w:after="0"/>
        <w:ind w:left="120"/>
      </w:pPr>
      <w:r>
        <w:rPr>
          <w:rFonts w:ascii="Consolas" w:hAnsi="Consolas"/>
          <w:color w:val="000000"/>
        </w:rPr>
        <w:t>0, 0.206642179894558, 0.00297577023622733, 1.61080164406957, 0.316742279582761, 0.494263179654985, 0.149770238066817, 0.00494202196659483</w:t>
      </w:r>
    </w:p>
    <w:p w14:paraId="322304BA" w14:textId="77777777" w:rsidR="00A03FD6" w:rsidRDefault="00000000">
      <w:pPr>
        <w:spacing w:after="0"/>
        <w:ind w:left="120"/>
      </w:pPr>
      <w:r>
        <w:rPr>
          <w:rFonts w:ascii="Consolas" w:hAnsi="Consolas"/>
          <w:color w:val="000000"/>
        </w:rPr>
        <w:t>1, 0.29488937304722, 0.00398628846332489, 2.82234021865343, 0.269521446639819, 0.574690153397627, 0.271607864862962, 0.00544348213944024</w:t>
      </w:r>
    </w:p>
    <w:p w14:paraId="0479289E" w14:textId="77777777" w:rsidR="00A03FD6" w:rsidRDefault="00000000">
      <w:pPr>
        <w:spacing w:after="0"/>
        <w:ind w:left="120"/>
      </w:pPr>
      <w:r>
        <w:rPr>
          <w:rFonts w:ascii="Consolas" w:hAnsi="Consolas"/>
          <w:color w:val="000000"/>
        </w:rPr>
        <w:t>2, 0.317798585042547, 0.0040632669986301, 2.74432437259195, 0.269168145154405, 0.484371937728884, 0.226616010391662, 0.00437218086108869</w:t>
      </w:r>
    </w:p>
    <w:p w14:paraId="3717EF18" w14:textId="77777777" w:rsidR="00A03FD6" w:rsidRDefault="00000000">
      <w:pPr>
        <w:spacing w:after="0"/>
        <w:ind w:left="120"/>
      </w:pPr>
      <w:r>
        <w:rPr>
          <w:rFonts w:ascii="Consolas" w:hAnsi="Consolas"/>
          <w:color w:val="000000"/>
        </w:rPr>
        <w:t>3, 0.397777483726438, 0.00280301840634757, 2.45014800073148, 0.204195662081585, 0.477379087615209, 0.186876091470654, 0.00636262584540927</w:t>
      </w:r>
    </w:p>
    <w:p w14:paraId="2C3C4050" w14:textId="77777777" w:rsidR="00A03FD6" w:rsidRDefault="00000000">
      <w:pPr>
        <w:spacing w:after="0"/>
        <w:ind w:left="120"/>
      </w:pPr>
      <w:r>
        <w:rPr>
          <w:rFonts w:ascii="Consolas" w:hAnsi="Consolas"/>
          <w:color w:val="000000"/>
        </w:rPr>
        <w:t>4, 0.355636834225145, 0.00214020322573254, 2.20615643533957, 0.148996653773062, 0.3568137060662, 0.168448429839823, 0.0103765066148955</w:t>
      </w:r>
    </w:p>
    <w:p w14:paraId="1E7C19AD" w14:textId="77777777" w:rsidR="00A03FD6" w:rsidRDefault="00000000">
      <w:pPr>
        <w:spacing w:after="0"/>
        <w:ind w:left="120"/>
      </w:pPr>
      <w:r>
        <w:rPr>
          <w:rFonts w:ascii="Consolas" w:hAnsi="Consolas"/>
          <w:color w:val="000000"/>
        </w:rPr>
        <w:t>5, 0.301087644721146, 0.00204822887186137, 1.97399417146523, 0.144916791401885, 0.302978117581694, 0.149525706252069, 0.00934619390729089</w:t>
      </w:r>
    </w:p>
    <w:p w14:paraId="19F1C8CF" w14:textId="77777777" w:rsidR="00A03FD6" w:rsidRDefault="00000000">
      <w:pPr>
        <w:spacing w:after="0"/>
        <w:ind w:left="120"/>
      </w:pPr>
      <w:r>
        <w:rPr>
          <w:rFonts w:ascii="Consolas" w:hAnsi="Consolas"/>
          <w:color w:val="000000"/>
        </w:rPr>
        <w:t>6, 0.262411229252835, 0.00260507360127702, 1.79007305602906, 0.138096093285348, 0.299755616143994, 0.124288943271058, 0.00953194211326114</w:t>
      </w:r>
    </w:p>
    <w:p w14:paraId="6BB16132" w14:textId="77777777" w:rsidR="00A03FD6" w:rsidRDefault="00000000">
      <w:pPr>
        <w:spacing w:after="0"/>
        <w:ind w:left="120"/>
      </w:pPr>
      <w:r>
        <w:rPr>
          <w:rFonts w:ascii="Consolas" w:hAnsi="Consolas"/>
          <w:color w:val="000000"/>
        </w:rPr>
        <w:t>7, 0.239363255949711, 0.00186527988535677, 1.48807726453556, 0.122190328448815, 0.344873835379743, 0.112410055580102, 0.00886492810344764</w:t>
      </w:r>
    </w:p>
    <w:p w14:paraId="0EEABD9E" w14:textId="77777777" w:rsidR="00A03FD6" w:rsidRDefault="00000000">
      <w:pPr>
        <w:spacing w:after="0"/>
        <w:ind w:left="120"/>
      </w:pPr>
      <w:r>
        <w:rPr>
          <w:rFonts w:ascii="Consolas" w:hAnsi="Consolas"/>
          <w:color w:val="000000"/>
        </w:rPr>
        <w:t>8, 0.242699125775769, 0.00108749676240277, 1.37310192425944, 0.123240835525422, 0.313344626984212, 0.116041243059785, 0.0087887493451326</w:t>
      </w:r>
    </w:p>
    <w:p w14:paraId="5E791304" w14:textId="77777777" w:rsidR="00A03FD6" w:rsidRDefault="00000000">
      <w:pPr>
        <w:spacing w:after="0"/>
        <w:ind w:left="120"/>
      </w:pPr>
      <w:r>
        <w:rPr>
          <w:rFonts w:ascii="Consolas" w:hAnsi="Consolas"/>
          <w:color w:val="000000"/>
        </w:rPr>
        <w:t>9, 0.193704987301341, 0.000526653148036202, 1.25317876363355, 0.119865776626845, 0.232635132019788, 0.108142645504727, 0.00787880307455069</w:t>
      </w:r>
    </w:p>
    <w:p w14:paraId="65DB5844" w14:textId="77777777" w:rsidR="00A03FD6" w:rsidRDefault="00000000">
      <w:pPr>
        <w:spacing w:after="0"/>
        <w:ind w:left="120"/>
      </w:pPr>
      <w:r>
        <w:rPr>
          <w:rFonts w:ascii="Consolas" w:hAnsi="Consolas"/>
          <w:color w:val="000000"/>
        </w:rPr>
        <w:t>10, 0.177116012970943, 0.000409885707469329, 1.22066243048788, 0.0983861660014722, 0.178551012835581, 0.114094785809925, 0.0104884753935213</w:t>
      </w:r>
    </w:p>
    <w:p w14:paraId="2AD62469" w14:textId="77777777" w:rsidR="00A03FD6" w:rsidRDefault="00000000">
      <w:pPr>
        <w:spacing w:after="0"/>
        <w:ind w:left="120"/>
      </w:pPr>
      <w:r>
        <w:rPr>
          <w:rFonts w:ascii="Consolas" w:hAnsi="Consolas"/>
          <w:color w:val="000000"/>
        </w:rPr>
        <w:t>11, 0.154375753864792, 0.000486464354279453, 1.09288665948387, 0.0964435076923151, 0.164249200752862, 0.104452474472018, 0.0123475570072041</w:t>
      </w:r>
    </w:p>
    <w:p w14:paraId="743FA5B6" w14:textId="77777777" w:rsidR="00A03FD6" w:rsidRDefault="00000000">
      <w:pPr>
        <w:spacing w:after="0"/>
        <w:ind w:left="120"/>
      </w:pPr>
      <w:r>
        <w:rPr>
          <w:rFonts w:ascii="Consolas" w:hAnsi="Consolas"/>
          <w:color w:val="000000"/>
        </w:rPr>
        <w:t>12, 0.137114766918392, 0.000577039098417797, 1.04859281038075, 0.0893678806601567, 0.158548990199573, 0.097118719416278, 0.0122175932462992</w:t>
      </w:r>
    </w:p>
    <w:p w14:paraId="48C52197" w14:textId="77777777" w:rsidR="00A03FD6" w:rsidRDefault="00000000">
      <w:pPr>
        <w:spacing w:after="0"/>
        <w:ind w:left="120"/>
      </w:pPr>
      <w:r>
        <w:rPr>
          <w:rFonts w:ascii="Consolas" w:hAnsi="Consolas"/>
          <w:color w:val="000000"/>
        </w:rPr>
        <w:t>13, 0.134265961279357, 0.000494462124181293, 0.924270476420355, 0.0887288588449997, 0.164660686014312, 0.0890695638428181, 0.0127408473421271</w:t>
      </w:r>
    </w:p>
    <w:p w14:paraId="4DA67C0A" w14:textId="77777777" w:rsidR="00A03FD6" w:rsidRDefault="00000000">
      <w:pPr>
        <w:spacing w:after="0"/>
        <w:ind w:left="120"/>
      </w:pPr>
      <w:r>
        <w:rPr>
          <w:rFonts w:ascii="Consolas" w:hAnsi="Consolas"/>
          <w:color w:val="000000"/>
        </w:rPr>
        <w:t>14, 0.162618455469877, 0.000565642276307674, 0.854410756104768, 0.0942173284401377, 0.164392960666848, 0.0812147540779729, 0.0133312827051305</w:t>
      </w:r>
    </w:p>
    <w:p w14:paraId="06F171D7" w14:textId="77777777" w:rsidR="00A03FD6" w:rsidRDefault="00000000">
      <w:pPr>
        <w:spacing w:after="0"/>
        <w:ind w:left="120"/>
      </w:pPr>
      <w:r>
        <w:rPr>
          <w:rFonts w:ascii="Consolas" w:hAnsi="Consolas"/>
          <w:color w:val="000000"/>
        </w:rPr>
        <w:t>15, 0.199831878878893, 0.000802176321154609, 0.778722061140472, 0.0925769858332702, 0.152439493771557, 0.0804991536160057, 0.0117717175742716</w:t>
      </w:r>
    </w:p>
    <w:p w14:paraId="77A8EF49" w14:textId="77777777" w:rsidR="00A03FD6" w:rsidRDefault="00000000">
      <w:pPr>
        <w:spacing w:after="0"/>
        <w:ind w:left="120"/>
      </w:pPr>
      <w:r>
        <w:rPr>
          <w:rFonts w:ascii="Consolas" w:hAnsi="Consolas"/>
          <w:color w:val="000000"/>
        </w:rPr>
        <w:t>16, 0.20533514434835, 0.000530452088739576, 0.683648771376589, 0.0843664752520407, 0.132561836457522, 0.0759090335250919, 0.0107180113897041</w:t>
      </w:r>
    </w:p>
    <w:p w14:paraId="26F0CDD7" w14:textId="77777777" w:rsidR="00A03FD6" w:rsidRDefault="00000000">
      <w:pPr>
        <w:spacing w:after="0"/>
        <w:ind w:left="120"/>
      </w:pPr>
      <w:r>
        <w:rPr>
          <w:rFonts w:ascii="Consolas" w:hAnsi="Consolas"/>
          <w:color w:val="000000"/>
        </w:rPr>
        <w:t>17, 0.160126350368463, 0.000905147608640807, 0.616042022842351, 0.0803999812692229, 0.123426183842897, 0.0701362432099433, 0.00851922449944058</w:t>
      </w:r>
    </w:p>
    <w:p w14:paraId="7F157091" w14:textId="77777777" w:rsidR="00A03FD6" w:rsidRDefault="00000000">
      <w:pPr>
        <w:spacing w:after="0"/>
        <w:ind w:left="120"/>
      </w:pPr>
      <w:r>
        <w:rPr>
          <w:rFonts w:ascii="Consolas" w:hAnsi="Consolas"/>
          <w:color w:val="000000"/>
        </w:rPr>
        <w:t>18, 0.118752687000757, 0.000533451252452766, 0.577206851641488, 0.0727209224979707, 0.122502641363482, 0.0641169216375706, 0.00858040743918966</w:t>
      </w:r>
    </w:p>
    <w:p w14:paraId="748C651B" w14:textId="77777777" w:rsidR="00A03FD6" w:rsidRDefault="00000000">
      <w:pPr>
        <w:spacing w:after="0"/>
        <w:ind w:left="120"/>
      </w:pPr>
      <w:r>
        <w:rPr>
          <w:rFonts w:ascii="Consolas" w:hAnsi="Consolas"/>
          <w:color w:val="000000"/>
        </w:rPr>
        <w:t>19, 0.108250615398402, 0.000453273609186814, 0.538037773547224, 0.0721268881385115, 0.121480726314275, 0.0585328786921055, 0.00714660724003719</w:t>
      </w:r>
    </w:p>
    <w:p w14:paraId="490FB585" w14:textId="77777777" w:rsidR="00A03FD6" w:rsidRDefault="00000000">
      <w:pPr>
        <w:spacing w:after="0"/>
        <w:ind w:left="120"/>
      </w:pPr>
      <w:r>
        <w:rPr>
          <w:rFonts w:ascii="Consolas" w:hAnsi="Consolas"/>
          <w:color w:val="000000"/>
        </w:rPr>
        <w:t>20, 0.0852244360182607, 0.000310313472191414, 0.51577038258652, 0.0651308389168764, 0.124223361557863, 0.0546997475224009, 0.00676931244491786</w:t>
      </w:r>
    </w:p>
    <w:p w14:paraId="7AB37AC4" w14:textId="77777777" w:rsidR="00A03FD6" w:rsidRDefault="00000000">
      <w:pPr>
        <w:spacing w:after="0"/>
        <w:ind w:left="120"/>
      </w:pPr>
      <w:r>
        <w:rPr>
          <w:rFonts w:ascii="Consolas" w:hAnsi="Consolas"/>
          <w:color w:val="000000"/>
        </w:rPr>
        <w:t>21, 0.0644452300920411, 0.00027992194656442, 0.464038007641949, 0.0648825081614243, 0.124558268172503, 0.0533285298727303, 0.00647319501430221</w:t>
      </w:r>
    </w:p>
    <w:p w14:paraId="5279AE08" w14:textId="77777777" w:rsidR="00A03FD6" w:rsidRDefault="00000000">
      <w:pPr>
        <w:spacing w:after="0"/>
        <w:ind w:left="120"/>
      </w:pPr>
      <w:r>
        <w:rPr>
          <w:rFonts w:ascii="Consolas" w:hAnsi="Consolas"/>
          <w:color w:val="000000"/>
        </w:rPr>
        <w:t>22, 0.0533409264160781, 0.000654417522218105, 0.405780052290219, 0.0639939559253298, 0.121314572644564, 0.0490565210796621, 0.00563922755778779</w:t>
      </w:r>
    </w:p>
    <w:p w14:paraId="21165A6D" w14:textId="77777777" w:rsidR="00A03FD6" w:rsidRDefault="00000000">
      <w:pPr>
        <w:spacing w:after="0"/>
        <w:ind w:left="120"/>
      </w:pPr>
      <w:r>
        <w:rPr>
          <w:rFonts w:ascii="Consolas" w:hAnsi="Consolas"/>
          <w:color w:val="000000"/>
        </w:rPr>
        <w:t>23, 0.0496717495293612, 0.000647219529306448, 0.366113912796556, 0.0583603268064733, 0.105190068801215, 0.0476709074441683, 0.00611229564748166</w:t>
      </w:r>
    </w:p>
    <w:p w14:paraId="7197C230" w14:textId="77777777" w:rsidR="00A03FD6" w:rsidRDefault="00000000">
      <w:pPr>
        <w:spacing w:after="0"/>
        <w:ind w:left="120"/>
      </w:pPr>
      <w:r>
        <w:rPr>
          <w:rFonts w:ascii="Consolas" w:hAnsi="Consolas"/>
          <w:color w:val="000000"/>
        </w:rPr>
        <w:t>24, 0.048097788412679, 0.000496861455151845, 0.323490797825934, 0.0501552147199275, 0.0905249580207055, 0.0447853120635842, 0.00424301687717397</w:t>
      </w:r>
    </w:p>
    <w:p w14:paraId="6601AD49" w14:textId="77777777" w:rsidR="00A03FD6" w:rsidRDefault="00000000">
      <w:pPr>
        <w:spacing w:after="0"/>
        <w:ind w:left="120"/>
      </w:pPr>
      <w:r>
        <w:rPr>
          <w:rFonts w:ascii="Consolas" w:hAnsi="Consolas"/>
          <w:color w:val="000000"/>
        </w:rPr>
        <w:t>25, 0.040797823934774, 0.000382093457060433, 0.284645629412695, 0.0431381713523001, 0.0969303719350896, 0.0455602959670725, 0.0032454950261669</w:t>
      </w:r>
    </w:p>
    <w:p w14:paraId="6961C17A" w14:textId="77777777" w:rsidR="00A03FD6" w:rsidRDefault="00000000">
      <w:pPr>
        <w:spacing w:after="0"/>
        <w:ind w:left="120"/>
      </w:pPr>
      <w:r>
        <w:rPr>
          <w:rFonts w:ascii="Consolas" w:hAnsi="Consolas"/>
          <w:color w:val="000000"/>
        </w:rPr>
        <w:t>26, 0.0388883563707096, 0.000302315702289574, 0.260197046655511, 0.0384094898978369, 0.129244161557991, 0.0347936981252148, 0.00288619521332672</w:t>
      </w:r>
    </w:p>
    <w:p w14:paraId="66485E1A" w14:textId="77777777" w:rsidR="00A03FD6" w:rsidRDefault="00000000">
      <w:pPr>
        <w:spacing w:after="0"/>
        <w:ind w:left="120"/>
      </w:pPr>
      <w:r>
        <w:rPr>
          <w:rFonts w:ascii="Consolas" w:hAnsi="Consolas"/>
          <w:color w:val="000000"/>
        </w:rPr>
        <w:t>27, 0.0302935529456966, 0.000119966548527609, 0.228435702988579, 0.035218179762755, 0.128233843275141, 0.0304874988658163, 0.00279761991166383</w:t>
      </w:r>
    </w:p>
    <w:p w14:paraId="014F0429" w14:textId="77777777" w:rsidR="00A03FD6" w:rsidRDefault="00000000">
      <w:pPr>
        <w:spacing w:after="0"/>
        <w:ind w:left="120"/>
      </w:pPr>
      <w:r>
        <w:rPr>
          <w:rFonts w:ascii="Consolas" w:hAnsi="Consolas"/>
          <w:color w:val="000000"/>
        </w:rPr>
        <w:t>28, 0.0267311462871693, 7.35794830969332e-05, 0.194351407053657, 0.0289337321181362, 0.0829110810741533, 0.0294119987582662, 0.0014673908327402</w:t>
      </w:r>
    </w:p>
    <w:p w14:paraId="4F5F3DE9" w14:textId="77777777" w:rsidR="00A03FD6" w:rsidRDefault="00000000">
      <w:pPr>
        <w:spacing w:after="0"/>
        <w:ind w:left="120"/>
      </w:pPr>
      <w:r>
        <w:rPr>
          <w:rFonts w:ascii="Consolas" w:hAnsi="Consolas"/>
          <w:color w:val="000000"/>
        </w:rPr>
        <w:t>29, 0.0257762125608895, 5.69841105506141e-05, 0.156749691915906, 0.0276886792886671, 0.0533801154885972, 0.0312020996065457, 0.00108149843497639</w:t>
      </w:r>
    </w:p>
    <w:p w14:paraId="13D6E326" w14:textId="77777777" w:rsidR="00A03FD6" w:rsidRDefault="00000000">
      <w:pPr>
        <w:spacing w:after="0"/>
        <w:ind w:left="120"/>
      </w:pPr>
      <w:r>
        <w:rPr>
          <w:rFonts w:ascii="Consolas" w:hAnsi="Consolas"/>
          <w:color w:val="000000"/>
        </w:rPr>
        <w:t>30, 0.0220198599822426, 8.99749113957064e-05, 0.129004028516688, 0.0224695345949735, 0.0615684322583491, 0.0266597661907954, 0.000780382398172094</w:t>
      </w:r>
    </w:p>
    <w:p w14:paraId="35D4DD08" w14:textId="77777777" w:rsidR="00A03FD6" w:rsidRDefault="00000000">
      <w:pPr>
        <w:spacing w:after="0"/>
        <w:ind w:left="120"/>
      </w:pPr>
      <w:r>
        <w:rPr>
          <w:rFonts w:ascii="Consolas" w:hAnsi="Consolas"/>
          <w:color w:val="000000"/>
        </w:rPr>
        <w:t>31, 0.0188185526347833, 1.05970451199388e-05, 0.11316144606238, 0.0194077883323014, 0.0617273879351482, 0.0184102664812944, 0.00116727451717363</w:t>
      </w:r>
    </w:p>
    <w:p w14:paraId="42304689" w14:textId="77777777" w:rsidR="00A03FD6" w:rsidRDefault="00000000">
      <w:pPr>
        <w:spacing w:after="0"/>
        <w:ind w:left="120"/>
      </w:pPr>
      <w:r>
        <w:rPr>
          <w:rFonts w:ascii="Consolas" w:hAnsi="Consolas"/>
          <w:color w:val="000000"/>
        </w:rPr>
        <w:t>32, 0.0163428429616686, 2.57928079334358e-05, 0.0956987153702062, 0.0211980891248284, 0.0641169216375706, 0.0257248268892702, 0.000736994496454609</w:t>
      </w:r>
    </w:p>
    <w:p w14:paraId="510ECC50" w14:textId="77777777" w:rsidR="00A03FD6" w:rsidRDefault="00000000">
      <w:pPr>
        <w:spacing w:after="0"/>
        <w:ind w:left="120"/>
      </w:pPr>
      <w:r>
        <w:rPr>
          <w:rFonts w:ascii="Consolas" w:hAnsi="Consolas"/>
          <w:color w:val="000000"/>
        </w:rPr>
        <w:t>33, 0.0161700911317888, 0, 0.0754889506609977, 0.0227956436627211, 0.0611481494500074, 0.0219538783805524, 0.000502060005588042</w:t>
      </w:r>
    </w:p>
    <w:p w14:paraId="3FC0EB09" w14:textId="77777777" w:rsidR="00A03FD6" w:rsidRDefault="00000000">
      <w:pPr>
        <w:spacing w:after="0"/>
        <w:ind w:left="120"/>
      </w:pPr>
      <w:r>
        <w:rPr>
          <w:rFonts w:ascii="Consolas" w:hAnsi="Consolas"/>
          <w:color w:val="000000"/>
        </w:rPr>
        <w:t>34, 0.0141248614236406, 7.39793715920253e-06, 0.0667012010371028, 0.0284214749559233, 0.0613606901851488, 0.0177364543670643, 0.00047306808969387</w:t>
      </w:r>
    </w:p>
    <w:p w14:paraId="6705872B" w14:textId="77777777" w:rsidR="00A03FD6" w:rsidRDefault="00000000">
      <w:pPr>
        <w:spacing w:after="0"/>
        <w:ind w:left="120"/>
      </w:pPr>
      <w:r>
        <w:rPr>
          <w:rFonts w:ascii="Consolas" w:hAnsi="Consolas"/>
          <w:color w:val="000000"/>
        </w:rPr>
        <w:t>35, 0.0118005095459182, 0, 0.0488969655701204, 0.0205026830318634, 0.0691667135535927, 0.0197624894274481, 0.000333307060659206</w:t>
      </w:r>
    </w:p>
    <w:p w14:paraId="5A1F60B9" w14:textId="77777777" w:rsidR="00A03FD6" w:rsidRDefault="00000000">
      <w:pPr>
        <w:spacing w:after="0"/>
        <w:ind w:left="120"/>
      </w:pPr>
      <w:r>
        <w:rPr>
          <w:rFonts w:ascii="Consolas" w:hAnsi="Consolas"/>
          <w:color w:val="000000"/>
        </w:rPr>
        <w:t>36, 0.00975527983777004, 0, 0.0396305494176004, 0.0236881947837665, 0.0555577082886208, 0.0172511896782701, 0.000330707785441108</w:t>
      </w:r>
    </w:p>
    <w:p w14:paraId="00CE8CD3" w14:textId="77777777" w:rsidR="00A03FD6" w:rsidRDefault="00000000">
      <w:pPr>
        <w:spacing w:after="0"/>
        <w:ind w:left="120"/>
      </w:pPr>
      <w:r>
        <w:rPr>
          <w:rFonts w:ascii="Consolas" w:hAnsi="Consolas"/>
          <w:color w:val="000000"/>
        </w:rPr>
        <w:t>37, 0.0103531131379326, 0, 0.0314224381673414, 0.0229522000085496, 0.0522682255279938, 0.0136315989649446, 8.83753574153383e-05</w:t>
      </w:r>
    </w:p>
    <w:p w14:paraId="0EFD388C" w14:textId="77777777" w:rsidR="00A03FD6" w:rsidRDefault="00000000">
      <w:pPr>
        <w:spacing w:after="0"/>
        <w:ind w:left="120"/>
      </w:pPr>
      <w:r>
        <w:rPr>
          <w:rFonts w:ascii="Consolas" w:hAnsi="Consolas"/>
          <w:color w:val="000000"/>
        </w:rPr>
        <w:t>38, 0.00961771819545838, 0, 0.0270224650558438, 0.0215477916137864, 0.0512495095867468, 0.0111178998847961, 0.000179749878543867</w:t>
      </w:r>
    </w:p>
    <w:p w14:paraId="236F07B0" w14:textId="77777777" w:rsidR="00A03FD6" w:rsidRDefault="00000000">
      <w:pPr>
        <w:spacing w:after="0"/>
        <w:ind w:left="120"/>
      </w:pPr>
      <w:r>
        <w:rPr>
          <w:rFonts w:ascii="Consolas" w:hAnsi="Consolas"/>
          <w:color w:val="000000"/>
        </w:rPr>
        <w:t>39, 0.00990303863670654, 0, 0.0187461728171717, 0.0229651963846401, 0.0396107549370933, 0.0109699411416121, 0.000122565823745707</w:t>
      </w:r>
    </w:p>
    <w:p w14:paraId="7586AC16" w14:textId="77777777" w:rsidR="00A03FD6" w:rsidRDefault="00000000">
      <w:pPr>
        <w:spacing w:after="0"/>
        <w:ind w:left="120"/>
      </w:pPr>
      <w:r>
        <w:rPr>
          <w:rFonts w:ascii="Consolas" w:hAnsi="Consolas"/>
          <w:color w:val="000000"/>
        </w:rPr>
        <w:t>40, 0.00724497980982983, 0, 0.0157386114455845, 0.020753013229791, 0.0354063272996958, 0.00981366355805347, 2.69924734187119e-05</w:t>
      </w:r>
    </w:p>
    <w:p w14:paraId="4A84B294" w14:textId="77777777" w:rsidR="00A03FD6" w:rsidRDefault="00000000">
      <w:pPr>
        <w:spacing w:after="0"/>
        <w:ind w:left="120"/>
      </w:pPr>
      <w:r>
        <w:rPr>
          <w:rFonts w:ascii="Consolas" w:hAnsi="Consolas"/>
          <w:color w:val="000000"/>
        </w:rPr>
        <w:t>41, 0.00501500161694913, 0, 0.0139589076981774, 0.0292706381752512, 0.0297421067109647, 0.00934199507809243, 0</w:t>
      </w:r>
    </w:p>
    <w:p w14:paraId="5FC3AD42" w14:textId="77777777" w:rsidR="00A03FD6" w:rsidRDefault="00000000">
      <w:pPr>
        <w:spacing w:after="0"/>
        <w:ind w:left="120"/>
      </w:pPr>
      <w:r>
        <w:rPr>
          <w:rFonts w:ascii="Consolas" w:hAnsi="Consolas"/>
          <w:color w:val="000000"/>
        </w:rPr>
        <w:t>42, 0.00417603555424605, 0, 0.0131005470434624, 0.036546009510708, 0.0271676245795622, 0.0061654808173289, 2.21938114776076e-05</w:t>
      </w:r>
    </w:p>
    <w:p w14:paraId="70DAA07B" w14:textId="77777777" w:rsidR="00A03FD6" w:rsidRDefault="00000000">
      <w:pPr>
        <w:spacing w:after="0"/>
        <w:ind w:left="120"/>
      </w:pPr>
      <w:r>
        <w:rPr>
          <w:rFonts w:ascii="Consolas" w:hAnsi="Consolas"/>
          <w:color w:val="000000"/>
        </w:rPr>
        <w:t>43, 0.00439857350176477, 0, 0.00904947664393261, 0.0228564267139751, 0.020711624770549, 0.00572680313821294, 0</w:t>
      </w:r>
    </w:p>
    <w:p w14:paraId="0E4B70EB" w14:textId="77777777" w:rsidR="00A03FD6" w:rsidRDefault="00000000">
      <w:pPr>
        <w:spacing w:after="0"/>
        <w:ind w:left="120"/>
      </w:pPr>
      <w:r>
        <w:rPr>
          <w:rFonts w:ascii="Consolas" w:hAnsi="Consolas"/>
          <w:color w:val="000000"/>
        </w:rPr>
        <w:t>44, 0.00258487923227487, 0, 0.00997721795254611, 0.0198278711963956, 0.0133648733387182, 0.0036017956752939, 0</w:t>
      </w:r>
    </w:p>
    <w:p w14:paraId="7F379FF0" w14:textId="77777777" w:rsidR="00A03FD6" w:rsidRDefault="00000000">
      <w:pPr>
        <w:spacing w:after="0"/>
        <w:ind w:left="120"/>
      </w:pPr>
      <w:r>
        <w:rPr>
          <w:rFonts w:ascii="Consolas" w:hAnsi="Consolas"/>
          <w:color w:val="000000"/>
        </w:rPr>
        <w:t>45, 0.00342124601975985, 0, 0.00613129035099853, 0.0148008729245937, 0.00786740625244057, 0.00300676159459696, 0</w:t>
      </w:r>
    </w:p>
    <w:p w14:paraId="13FFBFB6" w14:textId="77777777" w:rsidR="00A03FD6" w:rsidRDefault="00000000">
      <w:pPr>
        <w:spacing w:after="0"/>
        <w:ind w:left="120"/>
      </w:pPr>
      <w:r>
        <w:rPr>
          <w:rFonts w:ascii="Consolas" w:hAnsi="Consolas"/>
          <w:color w:val="000000"/>
        </w:rPr>
        <w:t>46, 0.00157935961136597, 0, 0.00429420260454575, 0.00970769310685408, 0.00422702133737029, 0.00252429612526843, 0</w:t>
      </w:r>
    </w:p>
    <w:p w14:paraId="556A76F7" w14:textId="77777777" w:rsidR="00A03FD6" w:rsidRDefault="00000000">
      <w:pPr>
        <w:spacing w:after="0"/>
        <w:ind w:left="120"/>
      </w:pPr>
      <w:r>
        <w:rPr>
          <w:rFonts w:ascii="Consolas" w:hAnsi="Consolas"/>
          <w:color w:val="000000"/>
        </w:rPr>
        <w:t>47, 0.000431879574699391, 0, 0.00419842930997121, 0.00447615186981262, 0.00266225765607518, 0.00116087630125216, 0</w:t>
      </w:r>
    </w:p>
    <w:p w14:paraId="7062D75E" w14:textId="77777777" w:rsidR="00A03FD6" w:rsidRDefault="00000000">
      <w:pPr>
        <w:spacing w:after="0"/>
        <w:ind w:left="120"/>
      </w:pPr>
      <w:r>
        <w:rPr>
          <w:rFonts w:ascii="Consolas" w:hAnsi="Consolas"/>
          <w:color w:val="000000"/>
        </w:rPr>
        <w:t>48, 0.00114268137472547, 0, 0.00105030713235921, 0.00421242540729943, 0.00183668785795769, 0.00064561997532608, 0</w:t>
      </w:r>
    </w:p>
    <w:p w14:paraId="1AED11BC" w14:textId="77777777" w:rsidR="00A03FD6" w:rsidRDefault="00000000">
      <w:pPr>
        <w:spacing w:after="0"/>
        <w:ind w:left="120"/>
      </w:pPr>
      <w:r>
        <w:rPr>
          <w:rFonts w:ascii="Consolas" w:hAnsi="Consolas"/>
          <w:color w:val="000000"/>
        </w:rPr>
        <w:t>49, 0.00030451508901258, 0, 0.000792578997272401, 0.00231875343879113, 0.00115787713753897, 0.00086335926090369, 0</w:t>
      </w:r>
    </w:p>
    <w:p w14:paraId="13CE1205" w14:textId="77777777" w:rsidR="00A03FD6" w:rsidRDefault="00000000">
      <w:pPr>
        <w:spacing w:after="0"/>
        <w:ind w:left="120"/>
      </w:pPr>
      <w:r>
        <w:rPr>
          <w:rFonts w:ascii="Consolas" w:hAnsi="Consolas"/>
          <w:color w:val="000000"/>
        </w:rPr>
        <w:t>50, 0.000339305388085586, 0, 0.000576239321427613, 0.000939737963466267, 0.000646019863821172, 7.51790370773014e-05, 0</w:t>
      </w:r>
    </w:p>
    <w:p w14:paraId="6396108C" w14:textId="77777777" w:rsidR="00A03FD6" w:rsidRDefault="00000000">
      <w:pPr>
        <w:spacing w:after="0"/>
        <w:ind w:left="120"/>
      </w:pPr>
      <w:r>
        <w:br/>
      </w:r>
    </w:p>
    <w:p w14:paraId="0F05B6AF" w14:textId="77777777" w:rsidR="00A03FD6" w:rsidRDefault="00000000">
      <w:pPr>
        <w:spacing w:after="0"/>
        <w:ind w:left="120"/>
      </w:pPr>
      <w:proofErr w:type="spellStart"/>
      <w:r>
        <w:rPr>
          <w:rFonts w:ascii="Cambria" w:hAnsi="Cambria"/>
          <w:color w:val="000000"/>
        </w:rPr>
        <w:t>piechart</w:t>
      </w:r>
      <w:proofErr w:type="spellEnd"/>
    </w:p>
    <w:p w14:paraId="693E19A9" w14:textId="77777777" w:rsidR="00A03FD6" w:rsidRDefault="00000000">
      <w:pPr>
        <w:spacing w:after="0"/>
        <w:ind w:left="120"/>
      </w:pPr>
      <w:proofErr w:type="spellStart"/>
      <w:r>
        <w:rPr>
          <w:rFonts w:ascii="Consolas" w:hAnsi="Consolas"/>
          <w:color w:val="000000"/>
        </w:rPr>
        <w:t>Simple_repeat</w:t>
      </w:r>
      <w:proofErr w:type="spellEnd"/>
      <w:r>
        <w:rPr>
          <w:rFonts w:ascii="Consolas" w:hAnsi="Consolas"/>
          <w:color w:val="000000"/>
        </w:rPr>
        <w:t xml:space="preserve"> 3121129</w:t>
      </w:r>
    </w:p>
    <w:p w14:paraId="0E6B4A2E" w14:textId="77777777" w:rsidR="00A03FD6" w:rsidRDefault="00000000">
      <w:pPr>
        <w:spacing w:after="0"/>
        <w:ind w:left="120"/>
      </w:pPr>
      <w:r>
        <w:rPr>
          <w:rFonts w:ascii="Consolas" w:hAnsi="Consolas"/>
          <w:color w:val="000000"/>
        </w:rPr>
        <w:t>SINE 856876</w:t>
      </w:r>
    </w:p>
    <w:p w14:paraId="45097BC3" w14:textId="77777777" w:rsidR="00A03FD6" w:rsidRDefault="00000000">
      <w:pPr>
        <w:spacing w:after="0"/>
        <w:ind w:left="120"/>
      </w:pPr>
      <w:r>
        <w:rPr>
          <w:rFonts w:ascii="Consolas" w:hAnsi="Consolas"/>
          <w:color w:val="000000"/>
        </w:rPr>
        <w:t>Retro 14621610</w:t>
      </w:r>
    </w:p>
    <w:p w14:paraId="17DDB265" w14:textId="77777777" w:rsidR="00A03FD6" w:rsidRDefault="00000000">
      <w:pPr>
        <w:spacing w:after="0"/>
        <w:ind w:left="120"/>
      </w:pPr>
      <w:r>
        <w:rPr>
          <w:rFonts w:ascii="Consolas" w:hAnsi="Consolas"/>
          <w:color w:val="000000"/>
        </w:rPr>
        <w:t>LINE 32471055</w:t>
      </w:r>
    </w:p>
    <w:p w14:paraId="2F119C44" w14:textId="77777777" w:rsidR="00A03FD6" w:rsidRDefault="00000000">
      <w:pPr>
        <w:spacing w:after="0"/>
        <w:ind w:left="120"/>
      </w:pPr>
      <w:r>
        <w:rPr>
          <w:rFonts w:ascii="Consolas" w:hAnsi="Consolas"/>
          <w:color w:val="000000"/>
        </w:rPr>
        <w:t>LTR 16839526</w:t>
      </w:r>
    </w:p>
    <w:p w14:paraId="51A4B2CC" w14:textId="77777777" w:rsidR="00A03FD6" w:rsidRDefault="00000000">
      <w:pPr>
        <w:spacing w:after="0"/>
        <w:ind w:left="120"/>
      </w:pPr>
      <w:r>
        <w:rPr>
          <w:rFonts w:ascii="Consolas" w:hAnsi="Consolas"/>
          <w:color w:val="000000"/>
        </w:rPr>
        <w:t>DNA 147110666</w:t>
      </w:r>
    </w:p>
    <w:p w14:paraId="366C0AA3" w14:textId="77777777" w:rsidR="00A03FD6" w:rsidRDefault="00000000">
      <w:pPr>
        <w:spacing w:after="0"/>
        <w:ind w:left="120"/>
      </w:pPr>
      <w:proofErr w:type="spellStart"/>
      <w:r>
        <w:rPr>
          <w:rFonts w:ascii="Consolas" w:hAnsi="Consolas"/>
          <w:color w:val="000000"/>
        </w:rPr>
        <w:t>nonLTR</w:t>
      </w:r>
      <w:proofErr w:type="spellEnd"/>
      <w:r>
        <w:rPr>
          <w:rFonts w:ascii="Consolas" w:hAnsi="Consolas"/>
          <w:color w:val="000000"/>
        </w:rPr>
        <w:t xml:space="preserve"> 148057</w:t>
      </w:r>
    </w:p>
    <w:p w14:paraId="69E0D07A" w14:textId="77777777" w:rsidR="00A03FD6" w:rsidRDefault="00000000">
      <w:pPr>
        <w:spacing w:after="0"/>
        <w:ind w:left="120"/>
      </w:pPr>
      <w:r>
        <w:rPr>
          <w:rFonts w:ascii="Consolas" w:hAnsi="Consolas"/>
          <w:color w:val="000000"/>
        </w:rPr>
        <w:t>unclear 21891503</w:t>
      </w:r>
    </w:p>
    <w:p w14:paraId="70AABA2D" w14:textId="77777777" w:rsidR="00A03FD6" w:rsidRDefault="00000000">
      <w:pPr>
        <w:spacing w:after="0"/>
        <w:ind w:left="120"/>
      </w:pPr>
      <w:r>
        <w:rPr>
          <w:rFonts w:ascii="Consolas" w:hAnsi="Consolas"/>
          <w:color w:val="000000"/>
        </w:rPr>
        <w:t>Unmasked 263078998</w:t>
      </w:r>
    </w:p>
    <w:p w14:paraId="60B532BA" w14:textId="77777777" w:rsidR="00A03FD6" w:rsidRDefault="00000000">
      <w:pPr>
        <w:spacing w:after="0"/>
        <w:ind w:left="120"/>
      </w:pPr>
      <w:r>
        <w:br/>
      </w:r>
    </w:p>
    <w:p w14:paraId="2267F671" w14:textId="77777777" w:rsidR="00A03FD6" w:rsidRDefault="00000000">
      <w:pPr>
        <w:spacing w:after="0"/>
        <w:ind w:left="120"/>
      </w:pPr>
      <w:r>
        <w:rPr>
          <w:rFonts w:ascii="Cambria" w:hAnsi="Cambria"/>
          <w:color w:val="000000"/>
        </w:rPr>
        <w:t xml:space="preserve">Then we </w:t>
      </w:r>
      <w:proofErr w:type="gramStart"/>
      <w:r>
        <w:rPr>
          <w:rFonts w:ascii="Cambria" w:hAnsi="Cambria"/>
          <w:color w:val="000000"/>
        </w:rPr>
        <w:t>have to</w:t>
      </w:r>
      <w:proofErr w:type="gramEnd"/>
      <w:r>
        <w:rPr>
          <w:rFonts w:ascii="Cambria" w:hAnsi="Cambria"/>
          <w:color w:val="000000"/>
        </w:rPr>
        <w:t xml:space="preserve"> modify these two files with the commands:</w:t>
      </w:r>
    </w:p>
    <w:p w14:paraId="096623F9" w14:textId="77777777" w:rsidR="00A03FD6" w:rsidRDefault="00000000">
      <w:pPr>
        <w:spacing w:after="0"/>
        <w:ind w:left="120"/>
      </w:pPr>
      <w:r>
        <w:br/>
      </w:r>
    </w:p>
    <w:p w14:paraId="2E7EAF8C" w14:textId="77777777" w:rsidR="00A03FD6" w:rsidRDefault="00000000">
      <w:pPr>
        <w:spacing w:after="0"/>
        <w:ind w:left="120"/>
      </w:pPr>
      <w:r>
        <w:rPr>
          <w:rFonts w:ascii="Consolas" w:hAnsi="Consolas"/>
          <w:color w:val="000000"/>
        </w:rPr>
        <w:t>sed -e 's/ /\t/g' table | sed -e 's</w:t>
      </w:r>
      <w:proofErr w:type="gramStart"/>
      <w:r>
        <w:rPr>
          <w:rFonts w:ascii="Consolas" w:hAnsi="Consolas"/>
          <w:color w:val="000000"/>
        </w:rPr>
        <w:t>/[</w:t>
      </w:r>
      <w:proofErr w:type="gramEnd"/>
      <w:r>
        <w:rPr>
          <w:rFonts w:ascii="Consolas" w:hAnsi="Consolas"/>
          <w:color w:val="000000"/>
        </w:rPr>
        <w:t>,]//g' &gt; table_owenia_sept2020</w:t>
      </w:r>
    </w:p>
    <w:p w14:paraId="4D214827" w14:textId="77777777" w:rsidR="00A03FD6" w:rsidRDefault="00000000">
      <w:pPr>
        <w:spacing w:after="0"/>
        <w:ind w:left="120"/>
      </w:pPr>
      <w:r>
        <w:br/>
      </w:r>
    </w:p>
    <w:p w14:paraId="10D9E626" w14:textId="77777777" w:rsidR="00A03FD6" w:rsidRDefault="00000000">
      <w:pPr>
        <w:spacing w:after="0"/>
        <w:ind w:left="120"/>
      </w:pPr>
      <w:r>
        <w:rPr>
          <w:rFonts w:ascii="Cambria" w:hAnsi="Cambria"/>
          <w:color w:val="000000"/>
        </w:rPr>
        <w:t xml:space="preserve">to obtain the data for the </w:t>
      </w:r>
      <w:proofErr w:type="spellStart"/>
      <w:r>
        <w:rPr>
          <w:rFonts w:ascii="Cambria" w:hAnsi="Cambria"/>
          <w:color w:val="000000"/>
        </w:rPr>
        <w:t>piechart</w:t>
      </w:r>
      <w:proofErr w:type="spellEnd"/>
      <w:r>
        <w:rPr>
          <w:rFonts w:ascii="Cambria" w:hAnsi="Cambria"/>
          <w:color w:val="000000"/>
        </w:rPr>
        <w:t xml:space="preserve"> with percentage</w:t>
      </w:r>
    </w:p>
    <w:p w14:paraId="125EFB73" w14:textId="77777777" w:rsidR="00A03FD6" w:rsidRDefault="00000000">
      <w:pPr>
        <w:spacing w:after="0"/>
        <w:ind w:left="120"/>
      </w:pPr>
      <w:proofErr w:type="spellStart"/>
      <w:r>
        <w:rPr>
          <w:rFonts w:ascii="Consolas" w:hAnsi="Consolas"/>
          <w:color w:val="000000"/>
        </w:rPr>
        <w:t>genome_size</w:t>
      </w:r>
      <w:proofErr w:type="spellEnd"/>
      <w:r>
        <w:rPr>
          <w:rFonts w:ascii="Consolas" w:hAnsi="Consolas"/>
          <w:color w:val="000000"/>
        </w:rPr>
        <w:t xml:space="preserve">=500139420 #obtained with </w:t>
      </w:r>
      <w:proofErr w:type="spellStart"/>
      <w:r>
        <w:rPr>
          <w:rFonts w:ascii="Consolas" w:hAnsi="Consolas"/>
          <w:color w:val="000000"/>
        </w:rPr>
        <w:t>quast</w:t>
      </w:r>
      <w:proofErr w:type="spellEnd"/>
      <w:r>
        <w:rPr>
          <w:rFonts w:ascii="Consolas" w:hAnsi="Consolas"/>
          <w:color w:val="000000"/>
        </w:rPr>
        <w:t xml:space="preserve"> in step 1.4</w:t>
      </w:r>
    </w:p>
    <w:p w14:paraId="60E134BB" w14:textId="77777777" w:rsidR="00A03FD6" w:rsidRDefault="00000000">
      <w:pPr>
        <w:spacing w:after="0"/>
        <w:ind w:left="120"/>
      </w:pPr>
      <w:r>
        <w:rPr>
          <w:rFonts w:ascii="Consolas" w:hAnsi="Consolas"/>
          <w:color w:val="000000"/>
        </w:rPr>
        <w:t xml:space="preserve">awk </w:t>
      </w:r>
      <w:proofErr w:type="gramStart"/>
      <w:r>
        <w:rPr>
          <w:rFonts w:ascii="Consolas" w:hAnsi="Consolas"/>
          <w:color w:val="000000"/>
        </w:rPr>
        <w:t>'{ print</w:t>
      </w:r>
      <w:proofErr w:type="gramEnd"/>
      <w:r>
        <w:rPr>
          <w:rFonts w:ascii="Consolas" w:hAnsi="Consolas"/>
          <w:color w:val="000000"/>
        </w:rPr>
        <w:t xml:space="preserve"> $1, 100*$2/500139420 }' pie &gt; pie_owenia_sept2020</w:t>
      </w:r>
    </w:p>
    <w:p w14:paraId="3AB0CE7D" w14:textId="77777777" w:rsidR="00A03FD6" w:rsidRDefault="00000000">
      <w:pPr>
        <w:numPr>
          <w:ilvl w:val="0"/>
          <w:numId w:val="8"/>
        </w:numPr>
        <w:spacing w:after="0"/>
      </w:pPr>
      <w:r>
        <w:rPr>
          <w:rFonts w:ascii="Cambria" w:hAnsi="Cambria"/>
          <w:color w:val="000000"/>
        </w:rPr>
        <w:t>then we should manually add a line containing “name percentage” as the first line of the file pie_owenia_sept2020</w:t>
      </w:r>
    </w:p>
    <w:p w14:paraId="2BEE621C" w14:textId="77777777" w:rsidR="00A03FD6" w:rsidRDefault="00000000">
      <w:pPr>
        <w:spacing w:after="0"/>
        <w:ind w:left="120"/>
      </w:pPr>
      <w:r>
        <w:br/>
      </w:r>
    </w:p>
    <w:p w14:paraId="733697B2" w14:textId="77777777" w:rsidR="00A03FD6" w:rsidRDefault="00000000">
      <w:pPr>
        <w:spacing w:after="0"/>
        <w:ind w:left="120"/>
      </w:pPr>
      <w:r>
        <w:rPr>
          <w:rFonts w:ascii="Cambria" w:hAnsi="Cambria"/>
          <w:color w:val="000000"/>
        </w:rPr>
        <w:t xml:space="preserve">We can finally plot our data using </w:t>
      </w:r>
      <w:proofErr w:type="spellStart"/>
      <w:r>
        <w:rPr>
          <w:rFonts w:ascii="Cambria" w:hAnsi="Cambria"/>
          <w:color w:val="000000"/>
        </w:rPr>
        <w:t>Rstudio</w:t>
      </w:r>
      <w:proofErr w:type="spellEnd"/>
      <w:r>
        <w:rPr>
          <w:rFonts w:ascii="Cambria" w:hAnsi="Cambria"/>
          <w:color w:val="000000"/>
        </w:rPr>
        <w:t>. The datasets should be imported from text files</w:t>
      </w:r>
    </w:p>
    <w:p w14:paraId="10668B77" w14:textId="77777777" w:rsidR="00A03FD6" w:rsidRDefault="00000000">
      <w:pPr>
        <w:spacing w:after="0"/>
        <w:ind w:left="120"/>
      </w:pPr>
      <w:r>
        <w:rPr>
          <w:rFonts w:ascii="Consolas" w:hAnsi="Consolas"/>
          <w:i/>
          <w:color w:val="000000"/>
        </w:rPr>
        <w:t>library(ggplot2)</w:t>
      </w:r>
    </w:p>
    <w:p w14:paraId="49011B30" w14:textId="77777777" w:rsidR="00A03FD6" w:rsidRDefault="00000000">
      <w:pPr>
        <w:spacing w:after="0"/>
        <w:ind w:left="120"/>
      </w:pPr>
      <w:r>
        <w:rPr>
          <w:rFonts w:ascii="Consolas" w:hAnsi="Consolas"/>
          <w:i/>
          <w:color w:val="000000"/>
        </w:rPr>
        <w:t>library(</w:t>
      </w:r>
      <w:proofErr w:type="spellStart"/>
      <w:r>
        <w:rPr>
          <w:rFonts w:ascii="Consolas" w:hAnsi="Consolas"/>
          <w:i/>
          <w:color w:val="000000"/>
        </w:rPr>
        <w:t>plyr</w:t>
      </w:r>
      <w:proofErr w:type="spellEnd"/>
      <w:r>
        <w:rPr>
          <w:rFonts w:ascii="Consolas" w:hAnsi="Consolas"/>
          <w:i/>
          <w:color w:val="000000"/>
        </w:rPr>
        <w:t>)</w:t>
      </w:r>
    </w:p>
    <w:p w14:paraId="4A7CDACD" w14:textId="77777777" w:rsidR="00A03FD6" w:rsidRDefault="00000000">
      <w:pPr>
        <w:spacing w:after="0"/>
        <w:ind w:left="120"/>
      </w:pPr>
      <w:r>
        <w:rPr>
          <w:rFonts w:ascii="Consolas" w:hAnsi="Consolas"/>
          <w:color w:val="000000"/>
        </w:rPr>
        <w:t>l</w:t>
      </w:r>
      <w:r>
        <w:rPr>
          <w:rFonts w:ascii="Consolas" w:hAnsi="Consolas"/>
          <w:i/>
          <w:color w:val="000000"/>
        </w:rPr>
        <w:t>ibrary(reshape2)</w:t>
      </w:r>
    </w:p>
    <w:p w14:paraId="32E2C690" w14:textId="77777777" w:rsidR="00A03FD6" w:rsidRDefault="00000000">
      <w:pPr>
        <w:spacing w:after="0"/>
        <w:ind w:left="120"/>
      </w:pPr>
      <w:r>
        <w:rPr>
          <w:rFonts w:ascii="Consolas" w:hAnsi="Consolas"/>
          <w:color w:val="000000"/>
        </w:rPr>
        <w:t>library("</w:t>
      </w:r>
      <w:proofErr w:type="spellStart"/>
      <w:r>
        <w:rPr>
          <w:rFonts w:ascii="Consolas" w:hAnsi="Consolas"/>
          <w:color w:val="000000"/>
        </w:rPr>
        <w:t>RColorBrewer</w:t>
      </w:r>
      <w:proofErr w:type="spellEnd"/>
      <w:r>
        <w:rPr>
          <w:rFonts w:ascii="Consolas" w:hAnsi="Consolas"/>
          <w:color w:val="000000"/>
        </w:rPr>
        <w:t>")</w:t>
      </w:r>
    </w:p>
    <w:p w14:paraId="40E83EDB" w14:textId="77777777" w:rsidR="00A03FD6" w:rsidRDefault="00000000">
      <w:pPr>
        <w:spacing w:after="0"/>
        <w:ind w:left="120"/>
      </w:pPr>
      <w:r>
        <w:br/>
      </w:r>
    </w:p>
    <w:p w14:paraId="28C02868" w14:textId="77777777" w:rsidR="00A03FD6" w:rsidRDefault="00000000">
      <w:pPr>
        <w:spacing w:after="0"/>
        <w:ind w:left="120"/>
      </w:pPr>
      <w:r>
        <w:rPr>
          <w:rFonts w:ascii="Consolas" w:hAnsi="Consolas"/>
          <w:color w:val="000000"/>
        </w:rPr>
        <w:t>#</w:t>
      </w:r>
      <w:proofErr w:type="gramStart"/>
      <w:r>
        <w:rPr>
          <w:rFonts w:ascii="Consolas" w:hAnsi="Consolas"/>
          <w:color w:val="000000"/>
        </w:rPr>
        <w:t>this</w:t>
      </w:r>
      <w:proofErr w:type="gramEnd"/>
      <w:r>
        <w:rPr>
          <w:rFonts w:ascii="Consolas" w:hAnsi="Consolas"/>
          <w:color w:val="000000"/>
        </w:rPr>
        <w:t xml:space="preserve"> will generate the Kimura plot using pie_owenia_sept2020</w:t>
      </w:r>
    </w:p>
    <w:p w14:paraId="6EDAF73E" w14:textId="77777777" w:rsidR="00A03FD6" w:rsidRDefault="00000000">
      <w:pPr>
        <w:spacing w:after="0"/>
        <w:ind w:left="120"/>
      </w:pPr>
      <w:proofErr w:type="spellStart"/>
      <w:r>
        <w:rPr>
          <w:rFonts w:ascii="Consolas" w:hAnsi="Consolas"/>
          <w:color w:val="000000"/>
        </w:rPr>
        <w:t>lm</w:t>
      </w:r>
      <w:proofErr w:type="spellEnd"/>
      <w:r>
        <w:rPr>
          <w:rFonts w:ascii="Consolas" w:hAnsi="Consolas"/>
          <w:color w:val="000000"/>
        </w:rPr>
        <w:t xml:space="preserve"> &lt;- </w:t>
      </w:r>
      <w:proofErr w:type="gramStart"/>
      <w:r>
        <w:rPr>
          <w:rFonts w:ascii="Consolas" w:hAnsi="Consolas"/>
          <w:color w:val="000000"/>
        </w:rPr>
        <w:t>melt(</w:t>
      </w:r>
      <w:proofErr w:type="gramEnd"/>
      <w:r>
        <w:rPr>
          <w:rFonts w:ascii="Consolas" w:hAnsi="Consolas"/>
          <w:color w:val="000000"/>
        </w:rPr>
        <w:t xml:space="preserve">table_owenia_sept2020, </w:t>
      </w:r>
      <w:proofErr w:type="spellStart"/>
      <w:r>
        <w:rPr>
          <w:rFonts w:ascii="Consolas" w:hAnsi="Consolas"/>
          <w:color w:val="000000"/>
        </w:rPr>
        <w:t>id.vars</w:t>
      </w:r>
      <w:proofErr w:type="spellEnd"/>
      <w:r>
        <w:rPr>
          <w:rFonts w:ascii="Consolas" w:hAnsi="Consolas"/>
          <w:color w:val="000000"/>
        </w:rPr>
        <w:t>=0:1)</w:t>
      </w:r>
    </w:p>
    <w:p w14:paraId="614C0114" w14:textId="77777777" w:rsidR="00A03FD6" w:rsidRDefault="00000000">
      <w:pPr>
        <w:spacing w:after="0"/>
        <w:ind w:left="120"/>
      </w:pPr>
      <w:r>
        <w:br/>
      </w:r>
    </w:p>
    <w:p w14:paraId="3BD24A56" w14:textId="77777777" w:rsidR="00A03FD6" w:rsidRDefault="00000000">
      <w:pPr>
        <w:spacing w:after="0"/>
        <w:ind w:left="120"/>
      </w:pPr>
      <w:proofErr w:type="spellStart"/>
      <w:proofErr w:type="gramStart"/>
      <w:r>
        <w:rPr>
          <w:rFonts w:ascii="Consolas" w:hAnsi="Consolas"/>
          <w:color w:val="000000"/>
        </w:rPr>
        <w:t>ggplot</w:t>
      </w:r>
      <w:proofErr w:type="spellEnd"/>
      <w:r>
        <w:rPr>
          <w:rFonts w:ascii="Consolas" w:hAnsi="Consolas"/>
          <w:color w:val="000000"/>
        </w:rPr>
        <w:t>(</w:t>
      </w:r>
      <w:proofErr w:type="gramEnd"/>
      <w:r>
        <w:rPr>
          <w:rFonts w:ascii="Consolas" w:hAnsi="Consolas"/>
          <w:color w:val="000000"/>
        </w:rPr>
        <w:t>data=</w:t>
      </w:r>
      <w:proofErr w:type="spellStart"/>
      <w:r>
        <w:rPr>
          <w:rFonts w:ascii="Consolas" w:hAnsi="Consolas"/>
          <w:color w:val="000000"/>
        </w:rPr>
        <w:t>lm</w:t>
      </w:r>
      <w:proofErr w:type="spellEnd"/>
      <w:r>
        <w:rPr>
          <w:rFonts w:ascii="Consolas" w:hAnsi="Consolas"/>
          <w:color w:val="000000"/>
        </w:rPr>
        <w:t xml:space="preserve">, </w:t>
      </w:r>
      <w:proofErr w:type="spellStart"/>
      <w:r>
        <w:rPr>
          <w:rFonts w:ascii="Consolas" w:hAnsi="Consolas"/>
          <w:color w:val="000000"/>
        </w:rPr>
        <w:t>aes</w:t>
      </w:r>
      <w:proofErr w:type="spellEnd"/>
      <w:r>
        <w:rPr>
          <w:rFonts w:ascii="Consolas" w:hAnsi="Consolas"/>
          <w:color w:val="000000"/>
        </w:rPr>
        <w:t>(x=</w:t>
      </w:r>
      <w:proofErr w:type="spellStart"/>
      <w:r>
        <w:rPr>
          <w:rFonts w:ascii="Consolas" w:hAnsi="Consolas"/>
          <w:color w:val="000000"/>
        </w:rPr>
        <w:t>lm$Div</w:t>
      </w:r>
      <w:proofErr w:type="spellEnd"/>
      <w:r>
        <w:rPr>
          <w:rFonts w:ascii="Consolas" w:hAnsi="Consolas"/>
          <w:color w:val="000000"/>
        </w:rPr>
        <w:t>, y=</w:t>
      </w:r>
      <w:proofErr w:type="spellStart"/>
      <w:r>
        <w:rPr>
          <w:rFonts w:ascii="Consolas" w:hAnsi="Consolas"/>
          <w:color w:val="000000"/>
        </w:rPr>
        <w:t>lm$value</w:t>
      </w:r>
      <w:proofErr w:type="spellEnd"/>
      <w:r>
        <w:rPr>
          <w:rFonts w:ascii="Consolas" w:hAnsi="Consolas"/>
          <w:color w:val="000000"/>
        </w:rPr>
        <w:t>, fill=</w:t>
      </w:r>
      <w:proofErr w:type="spellStart"/>
      <w:r>
        <w:rPr>
          <w:rFonts w:ascii="Consolas" w:hAnsi="Consolas"/>
          <w:color w:val="000000"/>
        </w:rPr>
        <w:t>lm$variable</w:t>
      </w:r>
      <w:proofErr w:type="spellEnd"/>
      <w:r>
        <w:rPr>
          <w:rFonts w:ascii="Consolas" w:hAnsi="Consolas"/>
          <w:color w:val="000000"/>
        </w:rPr>
        <w:t>))+</w:t>
      </w:r>
      <w:proofErr w:type="spellStart"/>
      <w:r>
        <w:rPr>
          <w:rFonts w:ascii="Consolas" w:hAnsi="Consolas"/>
          <w:color w:val="000000"/>
        </w:rPr>
        <w:t>geom_bar</w:t>
      </w:r>
      <w:proofErr w:type="spellEnd"/>
      <w:r>
        <w:rPr>
          <w:rFonts w:ascii="Consolas" w:hAnsi="Consolas"/>
          <w:color w:val="000000"/>
        </w:rPr>
        <w:t xml:space="preserve">(stat="identity")+labs(x="Kimura Substitution Level (%)", y="Genome Proportion")+ </w:t>
      </w:r>
      <w:proofErr w:type="spellStart"/>
      <w:r>
        <w:rPr>
          <w:rFonts w:ascii="Consolas" w:hAnsi="Consolas"/>
          <w:color w:val="000000"/>
        </w:rPr>
        <w:t>scale_fill_brewer</w:t>
      </w:r>
      <w:proofErr w:type="spellEnd"/>
      <w:r>
        <w:rPr>
          <w:rFonts w:ascii="Consolas" w:hAnsi="Consolas"/>
          <w:color w:val="000000"/>
        </w:rPr>
        <w:t>(name=</w:t>
      </w:r>
      <w:proofErr w:type="spellStart"/>
      <w:r>
        <w:rPr>
          <w:rFonts w:ascii="Consolas" w:hAnsi="Consolas"/>
          <w:color w:val="000000"/>
        </w:rPr>
        <w:t>element_blank</w:t>
      </w:r>
      <w:proofErr w:type="spellEnd"/>
      <w:r>
        <w:rPr>
          <w:rFonts w:ascii="Consolas" w:hAnsi="Consolas"/>
          <w:color w:val="000000"/>
        </w:rPr>
        <w:t>(), palette="Set3")+</w:t>
      </w:r>
      <w:proofErr w:type="spellStart"/>
      <w:r>
        <w:rPr>
          <w:rFonts w:ascii="Consolas" w:hAnsi="Consolas"/>
          <w:color w:val="000000"/>
        </w:rPr>
        <w:t>theme_bw</w:t>
      </w:r>
      <w:proofErr w:type="spellEnd"/>
      <w:r>
        <w:rPr>
          <w:rFonts w:ascii="Consolas" w:hAnsi="Consolas"/>
          <w:color w:val="000000"/>
        </w:rPr>
        <w:t>(</w:t>
      </w:r>
      <w:proofErr w:type="spellStart"/>
      <w:r>
        <w:rPr>
          <w:rFonts w:ascii="Consolas" w:hAnsi="Consolas"/>
          <w:color w:val="000000"/>
        </w:rPr>
        <w:t>base_size</w:t>
      </w:r>
      <w:proofErr w:type="spellEnd"/>
      <w:r>
        <w:rPr>
          <w:rFonts w:ascii="Consolas" w:hAnsi="Consolas"/>
          <w:color w:val="000000"/>
        </w:rPr>
        <w:t xml:space="preserve"> = 14)</w:t>
      </w:r>
    </w:p>
    <w:p w14:paraId="0D7A9891" w14:textId="77777777" w:rsidR="00A03FD6" w:rsidRDefault="00000000">
      <w:pPr>
        <w:spacing w:after="0"/>
        <w:ind w:left="120"/>
      </w:pPr>
      <w:r>
        <w:br/>
      </w:r>
    </w:p>
    <w:p w14:paraId="333BA58E" w14:textId="77777777" w:rsidR="00A03FD6" w:rsidRDefault="00000000">
      <w:pPr>
        <w:spacing w:after="0"/>
        <w:ind w:left="120"/>
      </w:pPr>
      <w:r>
        <w:rPr>
          <w:rFonts w:ascii="Consolas" w:hAnsi="Consolas"/>
          <w:color w:val="000000"/>
        </w:rPr>
        <w:t>#</w:t>
      </w:r>
      <w:proofErr w:type="gramStart"/>
      <w:r>
        <w:rPr>
          <w:rFonts w:ascii="Consolas" w:hAnsi="Consolas"/>
          <w:color w:val="000000"/>
        </w:rPr>
        <w:t>this</w:t>
      </w:r>
      <w:proofErr w:type="gramEnd"/>
      <w:r>
        <w:rPr>
          <w:rFonts w:ascii="Consolas" w:hAnsi="Consolas"/>
          <w:color w:val="000000"/>
        </w:rPr>
        <w:t xml:space="preserve"> will generate the </w:t>
      </w:r>
      <w:proofErr w:type="spellStart"/>
      <w:r>
        <w:rPr>
          <w:rFonts w:ascii="Consolas" w:hAnsi="Consolas"/>
          <w:color w:val="000000"/>
        </w:rPr>
        <w:t>piechart</w:t>
      </w:r>
      <w:proofErr w:type="spellEnd"/>
      <w:r>
        <w:rPr>
          <w:rFonts w:ascii="Consolas" w:hAnsi="Consolas"/>
          <w:color w:val="000000"/>
        </w:rPr>
        <w:t xml:space="preserve"> using pie_owenia_sept2020</w:t>
      </w:r>
    </w:p>
    <w:p w14:paraId="124AF8E1" w14:textId="77777777" w:rsidR="00A03FD6" w:rsidRDefault="00000000">
      <w:pPr>
        <w:spacing w:after="0"/>
        <w:ind w:left="120"/>
      </w:pPr>
      <w:proofErr w:type="spellStart"/>
      <w:proofErr w:type="gramStart"/>
      <w:r>
        <w:rPr>
          <w:rFonts w:ascii="Consolas" w:hAnsi="Consolas"/>
          <w:color w:val="000000"/>
        </w:rPr>
        <w:t>ggplot</w:t>
      </w:r>
      <w:proofErr w:type="spellEnd"/>
      <w:r>
        <w:rPr>
          <w:rFonts w:ascii="Consolas" w:hAnsi="Consolas"/>
          <w:color w:val="000000"/>
        </w:rPr>
        <w:t>(</w:t>
      </w:r>
      <w:proofErr w:type="gramEnd"/>
      <w:r>
        <w:rPr>
          <w:rFonts w:ascii="Consolas" w:hAnsi="Consolas"/>
          <w:color w:val="000000"/>
        </w:rPr>
        <w:t xml:space="preserve">pie_owenia_sept2020, </w:t>
      </w:r>
      <w:proofErr w:type="spellStart"/>
      <w:r>
        <w:rPr>
          <w:rFonts w:ascii="Consolas" w:hAnsi="Consolas"/>
          <w:color w:val="000000"/>
        </w:rPr>
        <w:t>aes</w:t>
      </w:r>
      <w:proofErr w:type="spellEnd"/>
      <w:r>
        <w:rPr>
          <w:rFonts w:ascii="Consolas" w:hAnsi="Consolas"/>
          <w:color w:val="000000"/>
        </w:rPr>
        <w:t>(x = "", y=percentage, fill=name, order=pie_owenia_sept2020$name)) +</w:t>
      </w:r>
    </w:p>
    <w:p w14:paraId="613A7D5E" w14:textId="77777777" w:rsidR="00A03FD6" w:rsidRDefault="00000000">
      <w:pPr>
        <w:spacing w:after="0"/>
        <w:ind w:left="120"/>
      </w:pPr>
      <w:r>
        <w:rPr>
          <w:rFonts w:ascii="Consolas" w:hAnsi="Consolas"/>
          <w:color w:val="000000"/>
        </w:rPr>
        <w:t xml:space="preserve">    </w:t>
      </w:r>
      <w:proofErr w:type="spellStart"/>
      <w:r>
        <w:rPr>
          <w:rFonts w:ascii="Consolas" w:hAnsi="Consolas"/>
          <w:color w:val="000000"/>
        </w:rPr>
        <w:t>geom_</w:t>
      </w:r>
      <w:proofErr w:type="gramStart"/>
      <w:r>
        <w:rPr>
          <w:rFonts w:ascii="Consolas" w:hAnsi="Consolas"/>
          <w:color w:val="000000"/>
        </w:rPr>
        <w:t>bar</w:t>
      </w:r>
      <w:proofErr w:type="spellEnd"/>
      <w:r>
        <w:rPr>
          <w:rFonts w:ascii="Consolas" w:hAnsi="Consolas"/>
          <w:color w:val="000000"/>
        </w:rPr>
        <w:t>(</w:t>
      </w:r>
      <w:proofErr w:type="gramEnd"/>
      <w:r>
        <w:rPr>
          <w:rFonts w:ascii="Consolas" w:hAnsi="Consolas"/>
          <w:color w:val="000000"/>
        </w:rPr>
        <w:t>width = 1, stat = "identity", color = "white") +</w:t>
      </w:r>
    </w:p>
    <w:p w14:paraId="1BE870BE" w14:textId="77777777" w:rsidR="00A03FD6" w:rsidRDefault="00000000">
      <w:pPr>
        <w:spacing w:after="0"/>
        <w:ind w:left="120"/>
      </w:pPr>
      <w:r>
        <w:rPr>
          <w:rFonts w:ascii="Consolas" w:hAnsi="Consolas"/>
          <w:color w:val="000000"/>
        </w:rPr>
        <w:t xml:space="preserve">    </w:t>
      </w:r>
      <w:proofErr w:type="spellStart"/>
      <w:r>
        <w:rPr>
          <w:rFonts w:ascii="Consolas" w:hAnsi="Consolas"/>
          <w:color w:val="000000"/>
        </w:rPr>
        <w:t>coord_</w:t>
      </w:r>
      <w:proofErr w:type="gramStart"/>
      <w:r>
        <w:rPr>
          <w:rFonts w:ascii="Consolas" w:hAnsi="Consolas"/>
          <w:color w:val="000000"/>
        </w:rPr>
        <w:t>polar</w:t>
      </w:r>
      <w:proofErr w:type="spellEnd"/>
      <w:r>
        <w:rPr>
          <w:rFonts w:ascii="Consolas" w:hAnsi="Consolas"/>
          <w:color w:val="000000"/>
        </w:rPr>
        <w:t>(</w:t>
      </w:r>
      <w:proofErr w:type="gramEnd"/>
      <w:r>
        <w:rPr>
          <w:rFonts w:ascii="Consolas" w:hAnsi="Consolas"/>
          <w:color w:val="000000"/>
        </w:rPr>
        <w:t>"y", start = 0) +</w:t>
      </w:r>
    </w:p>
    <w:p w14:paraId="3F39EA96" w14:textId="77777777" w:rsidR="00A03FD6" w:rsidRDefault="00000000">
      <w:pPr>
        <w:spacing w:after="0"/>
        <w:ind w:left="120"/>
      </w:pPr>
      <w:r>
        <w:rPr>
          <w:rFonts w:ascii="Consolas" w:hAnsi="Consolas"/>
          <w:color w:val="000000"/>
        </w:rPr>
        <w:t xml:space="preserve">    </w:t>
      </w:r>
      <w:proofErr w:type="spellStart"/>
      <w:r>
        <w:rPr>
          <w:rFonts w:ascii="Consolas" w:hAnsi="Consolas"/>
          <w:color w:val="000000"/>
        </w:rPr>
        <w:t>scale_fill_brewer</w:t>
      </w:r>
      <w:proofErr w:type="spellEnd"/>
      <w:r>
        <w:rPr>
          <w:rFonts w:ascii="Consolas" w:hAnsi="Consolas"/>
          <w:color w:val="000000"/>
        </w:rPr>
        <w:t xml:space="preserve"> (name=</w:t>
      </w:r>
      <w:proofErr w:type="spellStart"/>
      <w:r>
        <w:rPr>
          <w:rFonts w:ascii="Consolas" w:hAnsi="Consolas"/>
          <w:color w:val="000000"/>
        </w:rPr>
        <w:t>element_</w:t>
      </w:r>
      <w:proofErr w:type="gramStart"/>
      <w:r>
        <w:rPr>
          <w:rFonts w:ascii="Consolas" w:hAnsi="Consolas"/>
          <w:color w:val="000000"/>
        </w:rPr>
        <w:t>blank</w:t>
      </w:r>
      <w:proofErr w:type="spellEnd"/>
      <w:r>
        <w:rPr>
          <w:rFonts w:ascii="Consolas" w:hAnsi="Consolas"/>
          <w:color w:val="000000"/>
        </w:rPr>
        <w:t>(</w:t>
      </w:r>
      <w:proofErr w:type="gramEnd"/>
      <w:r>
        <w:rPr>
          <w:rFonts w:ascii="Consolas" w:hAnsi="Consolas"/>
          <w:color w:val="000000"/>
        </w:rPr>
        <w:t>), palette="Set3") +</w:t>
      </w:r>
    </w:p>
    <w:p w14:paraId="2BE953DC" w14:textId="77777777" w:rsidR="00A03FD6" w:rsidRDefault="00000000">
      <w:pPr>
        <w:spacing w:after="0"/>
        <w:ind w:left="120"/>
      </w:pPr>
      <w:r>
        <w:rPr>
          <w:rFonts w:ascii="Consolas" w:hAnsi="Consolas"/>
          <w:color w:val="000000"/>
        </w:rPr>
        <w:t xml:space="preserve">    </w:t>
      </w:r>
      <w:proofErr w:type="spellStart"/>
      <w:r>
        <w:rPr>
          <w:rFonts w:ascii="Consolas" w:hAnsi="Consolas"/>
          <w:color w:val="000000"/>
        </w:rPr>
        <w:t>theme_</w:t>
      </w:r>
      <w:proofErr w:type="gramStart"/>
      <w:r>
        <w:rPr>
          <w:rFonts w:ascii="Consolas" w:hAnsi="Consolas"/>
          <w:color w:val="000000"/>
        </w:rPr>
        <w:t>void</w:t>
      </w:r>
      <w:proofErr w:type="spellEnd"/>
      <w:r>
        <w:rPr>
          <w:rFonts w:ascii="Consolas" w:hAnsi="Consolas"/>
          <w:color w:val="000000"/>
        </w:rPr>
        <w:t>(</w:t>
      </w:r>
      <w:proofErr w:type="gramEnd"/>
      <w:r>
        <w:rPr>
          <w:rFonts w:ascii="Consolas" w:hAnsi="Consolas"/>
          <w:color w:val="000000"/>
        </w:rPr>
        <w:t>) </w:t>
      </w:r>
    </w:p>
    <w:p w14:paraId="3142F0D2" w14:textId="77777777" w:rsidR="00A03FD6" w:rsidRDefault="00000000">
      <w:pPr>
        <w:numPr>
          <w:ilvl w:val="0"/>
          <w:numId w:val="9"/>
        </w:numPr>
        <w:spacing w:after="0"/>
      </w:pPr>
      <w:r>
        <w:rPr>
          <w:rFonts w:ascii="Cambria" w:hAnsi="Cambria"/>
          <w:color w:val="000000"/>
        </w:rPr>
        <w:t>The plots have been exported in pdf 5x6.5 inch</w:t>
      </w:r>
    </w:p>
    <w:p w14:paraId="701D7038" w14:textId="77777777" w:rsidR="00A03FD6" w:rsidRDefault="00000000">
      <w:pPr>
        <w:pStyle w:val="Heading1"/>
        <w:spacing w:after="0"/>
        <w:ind w:left="120"/>
      </w:pPr>
      <w:r>
        <w:rPr>
          <w:rFonts w:ascii="Cambria" w:hAnsi="Cambria"/>
          <w:color w:val="000000"/>
        </w:rPr>
        <w:t xml:space="preserve">Step 2: Generate gene </w:t>
      </w:r>
      <w:proofErr w:type="gramStart"/>
      <w:r>
        <w:rPr>
          <w:rFonts w:ascii="Cambria" w:hAnsi="Cambria"/>
          <w:color w:val="000000"/>
        </w:rPr>
        <w:t>evidences</w:t>
      </w:r>
      <w:proofErr w:type="gramEnd"/>
    </w:p>
    <w:p w14:paraId="3466FC92" w14:textId="77777777" w:rsidR="00A03FD6" w:rsidRDefault="00000000">
      <w:pPr>
        <w:spacing w:after="0"/>
        <w:ind w:left="120"/>
      </w:pPr>
      <w:r>
        <w:rPr>
          <w:rFonts w:ascii="Cambria" w:hAnsi="Cambria"/>
          <w:color w:val="000000"/>
        </w:rPr>
        <w:t>This step will align different sources of evidence (</w:t>
      </w:r>
      <w:proofErr w:type="gramStart"/>
      <w:r>
        <w:rPr>
          <w:rFonts w:ascii="Cambria" w:hAnsi="Cambria"/>
          <w:color w:val="000000"/>
        </w:rPr>
        <w:t>e.g.</w:t>
      </w:r>
      <w:proofErr w:type="gramEnd"/>
      <w:r>
        <w:rPr>
          <w:rFonts w:ascii="Cambria" w:hAnsi="Cambria"/>
          <w:color w:val="000000"/>
        </w:rPr>
        <w:t xml:space="preserve"> short Illumina reads from RNA-seq data, a </w:t>
      </w:r>
      <w:r>
        <w:rPr>
          <w:rFonts w:ascii="Cambria" w:hAnsi="Cambria"/>
          <w:i/>
          <w:color w:val="000000"/>
        </w:rPr>
        <w:t>de novo</w:t>
      </w:r>
      <w:r>
        <w:rPr>
          <w:rFonts w:ascii="Cambria" w:hAnsi="Cambria"/>
          <w:color w:val="000000"/>
        </w:rPr>
        <w:t xml:space="preserve"> transcriptome assembly generated with Trinity, spliced-alignments of proteomes of closely-related species, </w:t>
      </w:r>
      <w:proofErr w:type="spellStart"/>
      <w:r>
        <w:rPr>
          <w:rFonts w:ascii="Cambria" w:hAnsi="Cambria"/>
          <w:color w:val="000000"/>
        </w:rPr>
        <w:t>etc</w:t>
      </w:r>
      <w:proofErr w:type="spellEnd"/>
      <w:r>
        <w:rPr>
          <w:rFonts w:ascii="Cambria" w:hAnsi="Cambria"/>
          <w:color w:val="000000"/>
        </w:rPr>
        <w:t xml:space="preserve">) to the soft-masked genome assembly. Each source of evidence can be process independently and in parallel, so that jobs run </w:t>
      </w:r>
      <w:proofErr w:type="gramStart"/>
      <w:r>
        <w:rPr>
          <w:rFonts w:ascii="Cambria" w:hAnsi="Cambria"/>
          <w:color w:val="000000"/>
        </w:rPr>
        <w:t>simultaneously</w:t>
      </w:r>
      <w:proofErr w:type="gramEnd"/>
      <w:r>
        <w:rPr>
          <w:rFonts w:ascii="Cambria" w:hAnsi="Cambria"/>
          <w:color w:val="000000"/>
        </w:rPr>
        <w:t xml:space="preserve"> and this step is done faster.</w:t>
      </w:r>
    </w:p>
    <w:p w14:paraId="6DF439FD" w14:textId="77777777" w:rsidR="00A03FD6" w:rsidRDefault="00000000">
      <w:pPr>
        <w:pStyle w:val="Heading2"/>
        <w:spacing w:after="0"/>
        <w:ind w:left="120"/>
      </w:pPr>
      <w:r>
        <w:rPr>
          <w:rFonts w:ascii="Cambria" w:hAnsi="Cambria"/>
          <w:color w:val="000000"/>
        </w:rPr>
        <w:t xml:space="preserve">2.1 </w:t>
      </w:r>
      <w:r>
        <w:rPr>
          <w:rFonts w:ascii="Cambria" w:hAnsi="Cambria"/>
          <w:i/>
          <w:color w:val="000000"/>
        </w:rPr>
        <w:t>De novo</w:t>
      </w:r>
      <w:r>
        <w:rPr>
          <w:rFonts w:ascii="Cambria" w:hAnsi="Cambria"/>
          <w:color w:val="000000"/>
        </w:rPr>
        <w:t xml:space="preserve"> transcriptome assembly with Trinity</w:t>
      </w:r>
    </w:p>
    <w:p w14:paraId="4D618DA7" w14:textId="34647F2E" w:rsidR="00A03FD6" w:rsidRDefault="00000000">
      <w:pPr>
        <w:spacing w:after="0"/>
        <w:ind w:left="120"/>
      </w:pPr>
      <w:r>
        <w:rPr>
          <w:rFonts w:ascii="Cambria" w:hAnsi="Cambria"/>
          <w:color w:val="000000"/>
        </w:rPr>
        <w:t xml:space="preserve">Independently assembled transcript </w:t>
      </w:r>
      <w:proofErr w:type="gramStart"/>
      <w:r>
        <w:rPr>
          <w:rFonts w:ascii="Cambria" w:hAnsi="Cambria"/>
          <w:color w:val="000000"/>
        </w:rPr>
        <w:t>evidences</w:t>
      </w:r>
      <w:proofErr w:type="gramEnd"/>
      <w:r>
        <w:rPr>
          <w:rFonts w:ascii="Cambria" w:hAnsi="Cambria"/>
          <w:color w:val="000000"/>
        </w:rPr>
        <w:t xml:space="preserve"> will be the base for genome annotation. For </w:t>
      </w:r>
      <w:proofErr w:type="spellStart"/>
      <w:r>
        <w:rPr>
          <w:rFonts w:ascii="Cambria" w:hAnsi="Cambria"/>
          <w:i/>
          <w:color w:val="000000"/>
        </w:rPr>
        <w:t>Owenia</w:t>
      </w:r>
      <w:proofErr w:type="spellEnd"/>
      <w:r>
        <w:rPr>
          <w:rFonts w:ascii="Cambria" w:hAnsi="Cambria"/>
          <w:color w:val="000000"/>
        </w:rPr>
        <w:t>, we use different de novo transcriptomes:</w:t>
      </w:r>
    </w:p>
    <w:p w14:paraId="138542DD" w14:textId="77777777" w:rsidR="00A03FD6" w:rsidRDefault="00000000">
      <w:pPr>
        <w:numPr>
          <w:ilvl w:val="0"/>
          <w:numId w:val="10"/>
        </w:numPr>
        <w:spacing w:after="0"/>
      </w:pPr>
      <w:r>
        <w:rPr>
          <w:rFonts w:ascii="Cambria" w:hAnsi="Cambria"/>
          <w:color w:val="000000"/>
        </w:rPr>
        <w:t>Stage-specific RNA-seq data from oocyte to larva (Illumina sequenced)</w:t>
      </w:r>
    </w:p>
    <w:p w14:paraId="7A62D3B3" w14:textId="77777777" w:rsidR="00A03FD6" w:rsidRDefault="00000000">
      <w:pPr>
        <w:numPr>
          <w:ilvl w:val="0"/>
          <w:numId w:val="10"/>
        </w:numPr>
        <w:spacing w:after="0"/>
      </w:pPr>
      <w:r>
        <w:rPr>
          <w:rFonts w:ascii="Cambria" w:hAnsi="Cambria"/>
          <w:color w:val="000000"/>
        </w:rPr>
        <w:t>Tissue-specific RNA-seq data from the adult (BGI sequenced)</w:t>
      </w:r>
    </w:p>
    <w:p w14:paraId="3C607BCE" w14:textId="77777777" w:rsidR="00A03FD6" w:rsidRDefault="00000000">
      <w:pPr>
        <w:spacing w:after="0"/>
        <w:ind w:left="120"/>
      </w:pPr>
      <w:r>
        <w:br/>
      </w:r>
    </w:p>
    <w:p w14:paraId="5C7A5863" w14:textId="77777777" w:rsidR="00A03FD6" w:rsidRDefault="00000000">
      <w:pPr>
        <w:spacing w:after="0"/>
        <w:ind w:left="120"/>
      </w:pPr>
      <w:r>
        <w:rPr>
          <w:rFonts w:ascii="Cambria" w:hAnsi="Cambria"/>
          <w:b/>
          <w:color w:val="000000"/>
        </w:rPr>
        <w:t xml:space="preserve">2.1.1 </w:t>
      </w:r>
      <w:r>
        <w:rPr>
          <w:rFonts w:ascii="Cambria" w:hAnsi="Cambria"/>
          <w:b/>
          <w:i/>
          <w:color w:val="000000"/>
        </w:rPr>
        <w:t>De novo</w:t>
      </w:r>
      <w:r>
        <w:rPr>
          <w:rFonts w:ascii="Cambria" w:hAnsi="Cambria"/>
          <w:b/>
          <w:color w:val="000000"/>
        </w:rPr>
        <w:t xml:space="preserve"> assembly of Illumina strand-specific embryonic data</w:t>
      </w:r>
    </w:p>
    <w:p w14:paraId="5C9DC3E7" w14:textId="77777777" w:rsidR="00A03FD6" w:rsidRDefault="00000000">
      <w:pPr>
        <w:spacing w:after="0"/>
        <w:ind w:left="120"/>
      </w:pPr>
      <w:r>
        <w:br/>
      </w:r>
    </w:p>
    <w:p w14:paraId="2B714B03" w14:textId="77777777" w:rsidR="00A03FD6" w:rsidRDefault="00000000">
      <w:pPr>
        <w:spacing w:after="0"/>
        <w:ind w:left="120"/>
      </w:pPr>
      <w:r>
        <w:rPr>
          <w:rFonts w:ascii="Consolas" w:hAnsi="Consolas"/>
          <w:color w:val="000000"/>
        </w:rPr>
        <w:t>ace     ace_R</w:t>
      </w:r>
      <w:proofErr w:type="gramStart"/>
      <w:r>
        <w:rPr>
          <w:rFonts w:ascii="Consolas" w:hAnsi="Consolas"/>
          <w:color w:val="000000"/>
        </w:rPr>
        <w:t>1  owe_ace_R1_r1__paired.fastq.gz</w:t>
      </w:r>
      <w:proofErr w:type="gramEnd"/>
      <w:r>
        <w:rPr>
          <w:rFonts w:ascii="Consolas" w:hAnsi="Consolas"/>
          <w:color w:val="000000"/>
        </w:rPr>
        <w:t xml:space="preserve">  owe_ace_R1_r2_paired.fastq.gz</w:t>
      </w:r>
    </w:p>
    <w:p w14:paraId="3457809E" w14:textId="77777777" w:rsidR="00A03FD6" w:rsidRDefault="00000000">
      <w:pPr>
        <w:spacing w:after="0"/>
        <w:ind w:left="120"/>
      </w:pPr>
      <w:r>
        <w:rPr>
          <w:rFonts w:ascii="Consolas" w:hAnsi="Consolas"/>
          <w:color w:val="000000"/>
        </w:rPr>
        <w:t>1cell   1cell_R1        owe_1cell_R1_r1__paired.fastq.gz        owe_1cell_R1_r2_paired.fastq.gz</w:t>
      </w:r>
    </w:p>
    <w:p w14:paraId="1BEDEEAA" w14:textId="77777777" w:rsidR="00A03FD6" w:rsidRDefault="00000000">
      <w:pPr>
        <w:spacing w:after="0"/>
        <w:ind w:left="120"/>
      </w:pPr>
      <w:r>
        <w:rPr>
          <w:rFonts w:ascii="Consolas" w:hAnsi="Consolas"/>
          <w:color w:val="000000"/>
        </w:rPr>
        <w:t>2cell   2cell_R1        owe_2cell_R1_r1__paired.fastq.gz        owe_2cell_R1_r2_paired.fastq.gz</w:t>
      </w:r>
    </w:p>
    <w:p w14:paraId="11E9AB41" w14:textId="77777777" w:rsidR="00A03FD6" w:rsidRDefault="00000000">
      <w:pPr>
        <w:spacing w:after="0"/>
        <w:ind w:left="120"/>
      </w:pPr>
      <w:r>
        <w:rPr>
          <w:rFonts w:ascii="Consolas" w:hAnsi="Consolas"/>
          <w:color w:val="000000"/>
        </w:rPr>
        <w:t>4cell   4cell_R1        owe_4cell_R1_r1__paired.fastq.gz        owe_4cell_R1_r2_paired.fastq.gz</w:t>
      </w:r>
    </w:p>
    <w:p w14:paraId="4C5B98A1" w14:textId="77777777" w:rsidR="00A03FD6" w:rsidRDefault="00000000">
      <w:pPr>
        <w:spacing w:after="0"/>
        <w:ind w:left="120"/>
      </w:pPr>
      <w:r>
        <w:rPr>
          <w:rFonts w:ascii="Consolas" w:hAnsi="Consolas"/>
          <w:color w:val="000000"/>
        </w:rPr>
        <w:t>8cell   8cell_R1        owe_8cell_R1_r1_paired.fastq.gz owe_8cell_R1_r2_paired.fastq.gz</w:t>
      </w:r>
    </w:p>
    <w:p w14:paraId="70FB4548" w14:textId="77777777" w:rsidR="00A03FD6" w:rsidRDefault="00000000">
      <w:pPr>
        <w:spacing w:after="0"/>
        <w:ind w:left="120"/>
      </w:pPr>
      <w:r>
        <w:rPr>
          <w:rFonts w:ascii="Consolas" w:hAnsi="Consolas"/>
          <w:color w:val="000000"/>
        </w:rPr>
        <w:t>3h      3h_R1   owe_3h_R1_r1__paired.fastq.gz   owe_3h_R1_r2_paired.fastq.gz</w:t>
      </w:r>
    </w:p>
    <w:p w14:paraId="729DD177" w14:textId="77777777" w:rsidR="00A03FD6" w:rsidRDefault="00000000">
      <w:pPr>
        <w:spacing w:after="0"/>
        <w:ind w:left="120"/>
      </w:pPr>
      <w:r>
        <w:rPr>
          <w:rFonts w:ascii="Consolas" w:hAnsi="Consolas"/>
          <w:color w:val="000000"/>
        </w:rPr>
        <w:t>4h      4h_R1   owe_4h_R1_r1__paired.fastq.gz   owe_4h_R1_r2_paired.fastq.gz</w:t>
      </w:r>
    </w:p>
    <w:p w14:paraId="2B79BB3E" w14:textId="77777777" w:rsidR="00A03FD6" w:rsidRDefault="00000000">
      <w:pPr>
        <w:spacing w:after="0"/>
        <w:ind w:left="120"/>
      </w:pPr>
      <w:r>
        <w:rPr>
          <w:rFonts w:ascii="Consolas" w:hAnsi="Consolas"/>
          <w:color w:val="000000"/>
        </w:rPr>
        <w:t>5h      5h_R1   owe_5h_R1_r1__paired.fastq.gz   owe_5h_R1_r2_paired.fastq.gz</w:t>
      </w:r>
    </w:p>
    <w:p w14:paraId="7810FA7C" w14:textId="77777777" w:rsidR="00A03FD6" w:rsidRDefault="00000000">
      <w:pPr>
        <w:spacing w:after="0"/>
        <w:ind w:left="120"/>
      </w:pPr>
      <w:r>
        <w:rPr>
          <w:rFonts w:ascii="Consolas" w:hAnsi="Consolas"/>
          <w:color w:val="000000"/>
        </w:rPr>
        <w:t>9h      9h_R1   owe_9h_R1_r1__paired.fastq.gz   owe_9h_R1_r2_paired.fastq.gz</w:t>
      </w:r>
    </w:p>
    <w:p w14:paraId="3E665365" w14:textId="77777777" w:rsidR="00A03FD6" w:rsidRDefault="00000000">
      <w:pPr>
        <w:spacing w:after="0"/>
        <w:ind w:left="120"/>
      </w:pPr>
      <w:r>
        <w:rPr>
          <w:rFonts w:ascii="Consolas" w:hAnsi="Consolas"/>
          <w:color w:val="000000"/>
        </w:rPr>
        <w:t>13h     13h_R</w:t>
      </w:r>
      <w:proofErr w:type="gramStart"/>
      <w:r>
        <w:rPr>
          <w:rFonts w:ascii="Consolas" w:hAnsi="Consolas"/>
          <w:color w:val="000000"/>
        </w:rPr>
        <w:t>1  owe_13h_R1_r1__paired.fastq.gz</w:t>
      </w:r>
      <w:proofErr w:type="gramEnd"/>
      <w:r>
        <w:rPr>
          <w:rFonts w:ascii="Consolas" w:hAnsi="Consolas"/>
          <w:color w:val="000000"/>
        </w:rPr>
        <w:t xml:space="preserve">  owe_13h_R1_r2_paired.fastq.gz</w:t>
      </w:r>
    </w:p>
    <w:p w14:paraId="769A1657" w14:textId="77777777" w:rsidR="00A03FD6" w:rsidRDefault="00000000">
      <w:pPr>
        <w:spacing w:after="0"/>
        <w:ind w:left="120"/>
      </w:pPr>
      <w:r>
        <w:rPr>
          <w:rFonts w:ascii="Consolas" w:hAnsi="Consolas"/>
          <w:color w:val="000000"/>
        </w:rPr>
        <w:t>18h     18h_R</w:t>
      </w:r>
      <w:proofErr w:type="gramStart"/>
      <w:r>
        <w:rPr>
          <w:rFonts w:ascii="Consolas" w:hAnsi="Consolas"/>
          <w:color w:val="000000"/>
        </w:rPr>
        <w:t>1  owe_18h_R1_r1__paired.fastq.gz</w:t>
      </w:r>
      <w:proofErr w:type="gramEnd"/>
      <w:r>
        <w:rPr>
          <w:rFonts w:ascii="Consolas" w:hAnsi="Consolas"/>
          <w:color w:val="000000"/>
        </w:rPr>
        <w:t xml:space="preserve">  owe_18h_R1_r2_paired.fastq.gz</w:t>
      </w:r>
    </w:p>
    <w:p w14:paraId="105800D8" w14:textId="77777777" w:rsidR="00A03FD6" w:rsidRDefault="00000000">
      <w:pPr>
        <w:spacing w:after="0"/>
        <w:ind w:left="120"/>
      </w:pPr>
      <w:r>
        <w:rPr>
          <w:rFonts w:ascii="Consolas" w:hAnsi="Consolas"/>
          <w:color w:val="000000"/>
        </w:rPr>
        <w:t>27h     27h_R</w:t>
      </w:r>
      <w:proofErr w:type="gramStart"/>
      <w:r>
        <w:rPr>
          <w:rFonts w:ascii="Consolas" w:hAnsi="Consolas"/>
          <w:color w:val="000000"/>
        </w:rPr>
        <w:t>1  owe_27h_R1_r1__paired.fastq.gz</w:t>
      </w:r>
      <w:proofErr w:type="gramEnd"/>
      <w:r>
        <w:rPr>
          <w:rFonts w:ascii="Consolas" w:hAnsi="Consolas"/>
          <w:color w:val="000000"/>
        </w:rPr>
        <w:t xml:space="preserve">  owe_27h_R1_r2_paired.fastq.gz</w:t>
      </w:r>
    </w:p>
    <w:p w14:paraId="1B250E0D" w14:textId="77777777" w:rsidR="00A03FD6" w:rsidRDefault="00000000">
      <w:pPr>
        <w:spacing w:after="0"/>
        <w:ind w:left="120"/>
      </w:pPr>
      <w:r>
        <w:br/>
      </w:r>
    </w:p>
    <w:p w14:paraId="7798C94F"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3B6FCB91"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20</w:t>
      </w:r>
    </w:p>
    <w:p w14:paraId="4AE15ADC"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426773F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=10G</w:t>
      </w:r>
    </w:p>
    <w:p w14:paraId="15D81CC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=240:0:0</w:t>
      </w:r>
    </w:p>
    <w:p w14:paraId="1ED5B10D"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06F60BA1" w14:textId="77777777" w:rsidR="00A03FD6" w:rsidRDefault="00000000">
      <w:pPr>
        <w:spacing w:after="0"/>
        <w:ind w:left="120"/>
      </w:pPr>
      <w:r>
        <w:rPr>
          <w:rFonts w:ascii="Consolas" w:hAnsi="Consolas"/>
          <w:color w:val="000000"/>
        </w:rPr>
        <w:t>#$ -j y</w:t>
      </w:r>
    </w:p>
    <w:p w14:paraId="2828D30A" w14:textId="77777777" w:rsidR="00A03FD6" w:rsidRDefault="00000000">
      <w:pPr>
        <w:spacing w:after="0"/>
        <w:ind w:left="120"/>
      </w:pPr>
      <w:r>
        <w:br/>
      </w:r>
    </w:p>
    <w:p w14:paraId="4134FF46" w14:textId="77777777" w:rsidR="00A03FD6" w:rsidRDefault="00000000">
      <w:pPr>
        <w:spacing w:after="0"/>
        <w:ind w:left="120"/>
      </w:pPr>
      <w:r>
        <w:rPr>
          <w:rFonts w:ascii="Consolas" w:hAnsi="Consolas"/>
          <w:color w:val="000000"/>
        </w:rPr>
        <w:t>module load trinity/2.4.0</w:t>
      </w:r>
    </w:p>
    <w:p w14:paraId="2931F5B3" w14:textId="77777777" w:rsidR="00A03FD6" w:rsidRDefault="00000000">
      <w:pPr>
        <w:spacing w:after="0"/>
        <w:ind w:left="120"/>
      </w:pPr>
      <w:r>
        <w:br/>
      </w:r>
    </w:p>
    <w:p w14:paraId="7CABA2A0" w14:textId="77777777" w:rsidR="00A03FD6" w:rsidRDefault="00000000">
      <w:pPr>
        <w:spacing w:after="0"/>
        <w:ind w:left="120"/>
      </w:pPr>
      <w:r>
        <w:rPr>
          <w:rFonts w:ascii="Consolas" w:hAnsi="Consolas"/>
          <w:color w:val="000000"/>
        </w:rPr>
        <w:t>Trinity --</w:t>
      </w:r>
      <w:proofErr w:type="spellStart"/>
      <w:r>
        <w:rPr>
          <w:rFonts w:ascii="Consolas" w:hAnsi="Consolas"/>
          <w:color w:val="000000"/>
        </w:rPr>
        <w:t>seqType</w:t>
      </w:r>
      <w:proofErr w:type="spellEnd"/>
      <w:r>
        <w:rPr>
          <w:rFonts w:ascii="Consolas" w:hAnsi="Consolas"/>
          <w:color w:val="000000"/>
        </w:rPr>
        <w:t xml:space="preserve"> </w:t>
      </w:r>
      <w:proofErr w:type="spellStart"/>
      <w:r>
        <w:rPr>
          <w:rFonts w:ascii="Consolas" w:hAnsi="Consolas"/>
          <w:color w:val="000000"/>
        </w:rPr>
        <w:t>fq</w:t>
      </w:r>
      <w:proofErr w:type="spellEnd"/>
      <w:r>
        <w:rPr>
          <w:rFonts w:ascii="Consolas" w:hAnsi="Consolas"/>
          <w:color w:val="000000"/>
        </w:rPr>
        <w:t xml:space="preserve"> --</w:t>
      </w:r>
      <w:proofErr w:type="spellStart"/>
      <w:r>
        <w:rPr>
          <w:rFonts w:ascii="Consolas" w:hAnsi="Consolas"/>
          <w:color w:val="000000"/>
        </w:rPr>
        <w:t>max_memory</w:t>
      </w:r>
      <w:proofErr w:type="spellEnd"/>
      <w:r>
        <w:rPr>
          <w:rFonts w:ascii="Consolas" w:hAnsi="Consolas"/>
          <w:color w:val="000000"/>
        </w:rPr>
        <w:t xml:space="preserve"> 200G --</w:t>
      </w:r>
      <w:proofErr w:type="spellStart"/>
      <w:r>
        <w:rPr>
          <w:rFonts w:ascii="Consolas" w:hAnsi="Consolas"/>
          <w:color w:val="000000"/>
        </w:rPr>
        <w:t>samples_file</w:t>
      </w:r>
      <w:proofErr w:type="spellEnd"/>
      <w:r>
        <w:rPr>
          <w:rFonts w:ascii="Consolas" w:hAnsi="Consolas"/>
          <w:color w:val="000000"/>
        </w:rPr>
        <w:t xml:space="preserve"> tissueLibraries_R1.txt --</w:t>
      </w:r>
      <w:proofErr w:type="spellStart"/>
      <w:r>
        <w:rPr>
          <w:rFonts w:ascii="Consolas" w:hAnsi="Consolas"/>
          <w:color w:val="000000"/>
        </w:rPr>
        <w:t>SS_lib_type</w:t>
      </w:r>
      <w:proofErr w:type="spellEnd"/>
      <w:r>
        <w:rPr>
          <w:rFonts w:ascii="Consolas" w:hAnsi="Consolas"/>
          <w:color w:val="000000"/>
        </w:rPr>
        <w:t xml:space="preserve"> RF --CPU 10 --output Oxford_Illumina_trinity_R1</w:t>
      </w:r>
    </w:p>
    <w:p w14:paraId="5F8AC2B8" w14:textId="77777777" w:rsidR="00A03FD6" w:rsidRDefault="00000000">
      <w:pPr>
        <w:spacing w:after="0"/>
        <w:ind w:left="120"/>
      </w:pPr>
      <w:r>
        <w:br/>
      </w:r>
    </w:p>
    <w:p w14:paraId="695CEA94" w14:textId="77777777" w:rsidR="00A03FD6" w:rsidRDefault="00000000">
      <w:pPr>
        <w:spacing w:after="0"/>
        <w:ind w:left="120"/>
      </w:pPr>
      <w:r>
        <w:rPr>
          <w:rFonts w:ascii="Cambria" w:hAnsi="Cambria"/>
          <w:color w:val="000000"/>
        </w:rPr>
        <w:t xml:space="preserve">Rename the </w:t>
      </w:r>
      <w:proofErr w:type="spellStart"/>
      <w:proofErr w:type="gramStart"/>
      <w:r>
        <w:rPr>
          <w:rFonts w:ascii="Cambria" w:hAnsi="Cambria"/>
          <w:color w:val="000000"/>
        </w:rPr>
        <w:t>trinity.fasta</w:t>
      </w:r>
      <w:proofErr w:type="spellEnd"/>
      <w:proofErr w:type="gramEnd"/>
      <w:r>
        <w:rPr>
          <w:rFonts w:ascii="Cambria" w:hAnsi="Cambria"/>
          <w:color w:val="000000"/>
        </w:rPr>
        <w:t xml:space="preserve"> file to </w:t>
      </w:r>
      <w:proofErr w:type="spellStart"/>
      <w:r>
        <w:rPr>
          <w:rFonts w:ascii="Cambria" w:hAnsi="Cambria"/>
          <w:color w:val="000000"/>
        </w:rPr>
        <w:t>Oxford.trinity.fasta</w:t>
      </w:r>
      <w:proofErr w:type="spellEnd"/>
      <w:r>
        <w:rPr>
          <w:rFonts w:ascii="Cambria" w:hAnsi="Cambria"/>
          <w:color w:val="000000"/>
        </w:rPr>
        <w:t xml:space="preserve"> and run transcriptome stats script:</w:t>
      </w:r>
    </w:p>
    <w:p w14:paraId="2CA01286" w14:textId="77777777" w:rsidR="00A03FD6" w:rsidRDefault="00000000">
      <w:pPr>
        <w:spacing w:after="0"/>
        <w:ind w:left="120"/>
      </w:pPr>
      <w:r>
        <w:br/>
      </w:r>
    </w:p>
    <w:p w14:paraId="13F36198"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7AF3BF8F"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7408CBC1" w14:textId="77777777" w:rsidR="00A03FD6" w:rsidRDefault="00000000">
      <w:pPr>
        <w:spacing w:after="0"/>
        <w:ind w:left="120"/>
      </w:pPr>
      <w:r>
        <w:rPr>
          <w:rFonts w:ascii="Consolas" w:hAnsi="Consolas"/>
          <w:color w:val="000000"/>
        </w:rPr>
        <w:t>#$ -j y</w:t>
      </w:r>
    </w:p>
    <w:p w14:paraId="107DA03B"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3E78A75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35B78486"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w:t>
      </w:r>
    </w:p>
    <w:p w14:paraId="5C63E810" w14:textId="77777777" w:rsidR="00A03FD6" w:rsidRDefault="00000000">
      <w:pPr>
        <w:spacing w:after="0"/>
        <w:ind w:left="120"/>
      </w:pPr>
      <w:r>
        <w:br/>
      </w:r>
    </w:p>
    <w:p w14:paraId="7FCA906A"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19133436" w14:textId="77777777" w:rsidR="00A03FD6" w:rsidRDefault="00000000">
      <w:pPr>
        <w:spacing w:after="0"/>
        <w:ind w:left="120"/>
      </w:pPr>
      <w:r>
        <w:rPr>
          <w:rFonts w:ascii="Consolas" w:hAnsi="Consolas"/>
          <w:color w:val="000000"/>
        </w:rPr>
        <w:t>/share/apps/trinity/r20140717/util/TrinityStats.pl Oxford_Illumina_trinity_R1/</w:t>
      </w:r>
      <w:proofErr w:type="spellStart"/>
      <w:r>
        <w:rPr>
          <w:rFonts w:ascii="Consolas" w:hAnsi="Consolas"/>
          <w:color w:val="000000"/>
        </w:rPr>
        <w:t>Trinity.fasta</w:t>
      </w:r>
      <w:proofErr w:type="spellEnd"/>
    </w:p>
    <w:p w14:paraId="10C6BF48" w14:textId="77777777" w:rsidR="00A03FD6" w:rsidRDefault="00000000">
      <w:pPr>
        <w:spacing w:after="0"/>
        <w:ind w:left="120"/>
      </w:pPr>
      <w:r>
        <w:br/>
      </w:r>
    </w:p>
    <w:p w14:paraId="33A4E175" w14:textId="77777777" w:rsidR="00A03FD6" w:rsidRDefault="00000000">
      <w:pPr>
        <w:spacing w:after="0"/>
        <w:ind w:left="120"/>
      </w:pPr>
      <w:r>
        <w:rPr>
          <w:rFonts w:ascii="Consolas" w:hAnsi="Consolas"/>
          <w:color w:val="000000"/>
        </w:rPr>
        <w:t>Total trinity 'genes':  516585</w:t>
      </w:r>
    </w:p>
    <w:p w14:paraId="576A171A" w14:textId="77777777" w:rsidR="00A03FD6" w:rsidRDefault="00000000">
      <w:pPr>
        <w:spacing w:after="0"/>
        <w:ind w:left="120"/>
      </w:pPr>
      <w:r>
        <w:rPr>
          <w:rFonts w:ascii="Consolas" w:hAnsi="Consolas"/>
          <w:color w:val="000000"/>
        </w:rPr>
        <w:t>Total trinity transcripts:      1111027</w:t>
      </w:r>
    </w:p>
    <w:p w14:paraId="1C0512DE" w14:textId="77777777" w:rsidR="00A03FD6" w:rsidRDefault="00000000">
      <w:pPr>
        <w:spacing w:after="0"/>
        <w:ind w:left="120"/>
      </w:pPr>
      <w:r>
        <w:rPr>
          <w:rFonts w:ascii="Consolas" w:hAnsi="Consolas"/>
          <w:color w:val="000000"/>
        </w:rPr>
        <w:t>Percent GC: 37.16</w:t>
      </w:r>
    </w:p>
    <w:p w14:paraId="09B1A100" w14:textId="77777777" w:rsidR="00A03FD6" w:rsidRDefault="00000000">
      <w:pPr>
        <w:spacing w:after="0"/>
        <w:ind w:left="120"/>
      </w:pPr>
      <w:r>
        <w:rPr>
          <w:rFonts w:ascii="Consolas" w:hAnsi="Consolas"/>
          <w:color w:val="000000"/>
        </w:rPr>
        <w:t>Contig N50: 620</w:t>
      </w:r>
    </w:p>
    <w:p w14:paraId="7E7A2203" w14:textId="77777777" w:rsidR="00A03FD6" w:rsidRDefault="00000000">
      <w:pPr>
        <w:spacing w:after="0"/>
        <w:ind w:left="120"/>
      </w:pPr>
      <w:r>
        <w:br/>
      </w:r>
    </w:p>
    <w:p w14:paraId="2E77C2F4" w14:textId="77777777" w:rsidR="00A03FD6" w:rsidRDefault="00000000">
      <w:pPr>
        <w:spacing w:after="0"/>
        <w:ind w:left="120"/>
      </w:pPr>
      <w:r>
        <w:rPr>
          <w:rFonts w:ascii="Cambria" w:hAnsi="Cambria"/>
          <w:b/>
          <w:color w:val="000000"/>
        </w:rPr>
        <w:t xml:space="preserve">2.1.2 </w:t>
      </w:r>
      <w:r>
        <w:rPr>
          <w:rFonts w:ascii="Cambria" w:hAnsi="Cambria"/>
          <w:b/>
          <w:i/>
          <w:color w:val="000000"/>
        </w:rPr>
        <w:t>De novo</w:t>
      </w:r>
      <w:r>
        <w:rPr>
          <w:rFonts w:ascii="Cambria" w:hAnsi="Cambria"/>
          <w:b/>
          <w:color w:val="000000"/>
        </w:rPr>
        <w:t xml:space="preserve"> assembly of BGI strand-specific adult data</w:t>
      </w:r>
    </w:p>
    <w:p w14:paraId="437ED9D7" w14:textId="77777777" w:rsidR="00A03FD6" w:rsidRDefault="00000000">
      <w:pPr>
        <w:spacing w:after="0"/>
        <w:ind w:left="120"/>
      </w:pPr>
      <w:r>
        <w:rPr>
          <w:rFonts w:ascii="Cambria" w:hAnsi="Cambria"/>
          <w:color w:val="000000"/>
        </w:rPr>
        <w:t>BGI provides cleaned data (adaptors removed and quality trimmed reads). Sequencing is based on a rolling circle approach, and paired reads are in a RF orientation. Because we start from several libraries, each for a different tissue, it is better to first define a sample text file (tissueLibraries.txt). In the file, the first column is the tissue, then the replicate (in this case there is only one replicate), then the read 1 and the read 2. Columns are tabulated (separated by tabs)</w:t>
      </w:r>
    </w:p>
    <w:p w14:paraId="7477E6B8" w14:textId="77777777" w:rsidR="00A03FD6" w:rsidRDefault="00000000">
      <w:pPr>
        <w:spacing w:after="0"/>
        <w:ind w:left="120"/>
      </w:pPr>
      <w:r>
        <w:br/>
      </w:r>
    </w:p>
    <w:p w14:paraId="36DB03FA" w14:textId="77777777" w:rsidR="00A03FD6" w:rsidRDefault="00000000">
      <w:pPr>
        <w:spacing w:after="0"/>
        <w:ind w:left="120"/>
      </w:pPr>
      <w:r>
        <w:rPr>
          <w:rFonts w:ascii="Consolas" w:hAnsi="Consolas"/>
          <w:color w:val="000000"/>
        </w:rPr>
        <w:t>BV      BV_R1   Blood-vessel_1.fq.gz    Blood-vessel_2.fq.gz</w:t>
      </w:r>
    </w:p>
    <w:p w14:paraId="0B344D4A" w14:textId="77777777" w:rsidR="00A03FD6" w:rsidRDefault="00000000">
      <w:pPr>
        <w:spacing w:after="0"/>
        <w:ind w:left="120"/>
      </w:pPr>
      <w:r>
        <w:rPr>
          <w:rFonts w:ascii="Consolas" w:hAnsi="Consolas"/>
          <w:color w:val="000000"/>
        </w:rPr>
        <w:t>BW      BW_R1   Body-Wall_1.fq.gz       Body-Wall_2.fq.gz</w:t>
      </w:r>
    </w:p>
    <w:p w14:paraId="7085BD96" w14:textId="77777777" w:rsidR="00A03FD6" w:rsidRDefault="00000000">
      <w:pPr>
        <w:spacing w:after="0"/>
        <w:ind w:left="120"/>
      </w:pPr>
      <w:r>
        <w:rPr>
          <w:rFonts w:ascii="Consolas" w:hAnsi="Consolas"/>
          <w:color w:val="000000"/>
        </w:rPr>
        <w:t>G       G_R1    Gut_1.fq.gz     Gut_2.fq.gz</w:t>
      </w:r>
    </w:p>
    <w:p w14:paraId="55C71C0D" w14:textId="77777777" w:rsidR="00A03FD6" w:rsidRDefault="00000000">
      <w:pPr>
        <w:spacing w:after="0"/>
        <w:ind w:left="120"/>
      </w:pPr>
      <w:r>
        <w:rPr>
          <w:rFonts w:ascii="Consolas" w:hAnsi="Consolas"/>
          <w:color w:val="000000"/>
        </w:rPr>
        <w:t>H       H_R1    Head_1.fq.gz    Head_2.fq.gz</w:t>
      </w:r>
    </w:p>
    <w:p w14:paraId="528C029A" w14:textId="77777777" w:rsidR="00A03FD6" w:rsidRDefault="00000000">
      <w:pPr>
        <w:spacing w:after="0"/>
        <w:ind w:left="120"/>
      </w:pPr>
      <w:r>
        <w:rPr>
          <w:rFonts w:ascii="Consolas" w:hAnsi="Consolas"/>
          <w:color w:val="000000"/>
        </w:rPr>
        <w:t>HC      HC_R1   Head+Chaetae_1.fq.gz    Head+Chaetae_2.fq.gz</w:t>
      </w:r>
    </w:p>
    <w:p w14:paraId="604CACA7" w14:textId="77777777" w:rsidR="00A03FD6" w:rsidRDefault="00000000">
      <w:pPr>
        <w:spacing w:after="0"/>
        <w:ind w:left="120"/>
      </w:pPr>
      <w:r>
        <w:rPr>
          <w:rFonts w:ascii="Consolas" w:hAnsi="Consolas"/>
          <w:color w:val="000000"/>
        </w:rPr>
        <w:t>O       O_R1    Ovary_1.fq.gz   Ovary_2.fq.gz</w:t>
      </w:r>
    </w:p>
    <w:p w14:paraId="78887348" w14:textId="77777777" w:rsidR="00A03FD6" w:rsidRDefault="00000000">
      <w:pPr>
        <w:spacing w:after="0"/>
        <w:ind w:left="120"/>
      </w:pPr>
      <w:r>
        <w:rPr>
          <w:rFonts w:ascii="Consolas" w:hAnsi="Consolas"/>
          <w:color w:val="000000"/>
        </w:rPr>
        <w:t>R       R_R1    Retractor-muscle_1.fq.gz        Retractor-muscle_2.fq.gz</w:t>
      </w:r>
    </w:p>
    <w:p w14:paraId="25BB9196" w14:textId="77777777" w:rsidR="00A03FD6" w:rsidRDefault="00000000">
      <w:pPr>
        <w:spacing w:after="0"/>
        <w:ind w:left="120"/>
      </w:pPr>
      <w:r>
        <w:rPr>
          <w:rFonts w:ascii="Consolas" w:hAnsi="Consolas"/>
          <w:color w:val="000000"/>
        </w:rPr>
        <w:t>T       T_R1    Tail_1.fq.gz    Tail_2.fq.gz</w:t>
      </w:r>
    </w:p>
    <w:p w14:paraId="27CCE7DB" w14:textId="77777777" w:rsidR="00A03FD6" w:rsidRDefault="00000000">
      <w:pPr>
        <w:spacing w:after="0"/>
        <w:ind w:left="120"/>
      </w:pPr>
      <w:r>
        <w:rPr>
          <w:rFonts w:ascii="Consolas" w:hAnsi="Consolas"/>
          <w:color w:val="000000"/>
        </w:rPr>
        <w:t xml:space="preserve">Ts      Ts_R1   </w:t>
      </w:r>
      <w:proofErr w:type="gramStart"/>
      <w:r>
        <w:rPr>
          <w:rFonts w:ascii="Consolas" w:hAnsi="Consolas"/>
          <w:color w:val="000000"/>
        </w:rPr>
        <w:t>Testis_1.fq.gz  Testis_2.fq.gz</w:t>
      </w:r>
      <w:proofErr w:type="gramEnd"/>
    </w:p>
    <w:p w14:paraId="7AE79785" w14:textId="77777777" w:rsidR="00A03FD6" w:rsidRDefault="00000000">
      <w:pPr>
        <w:spacing w:after="0"/>
        <w:ind w:left="120"/>
      </w:pPr>
      <w:r>
        <w:br/>
      </w:r>
    </w:p>
    <w:p w14:paraId="21ACB6CA" w14:textId="77777777" w:rsidR="00A03FD6" w:rsidRDefault="00000000">
      <w:pPr>
        <w:spacing w:after="0"/>
        <w:ind w:left="120"/>
      </w:pPr>
      <w:r>
        <w:rPr>
          <w:rFonts w:ascii="Cambria" w:hAnsi="Cambria"/>
          <w:color w:val="000000"/>
        </w:rPr>
        <w:t xml:space="preserve">We can launch Trinity with the following command. </w:t>
      </w:r>
      <w:r>
        <w:rPr>
          <w:rFonts w:ascii="Cambria" w:hAnsi="Cambria"/>
          <w:b/>
          <w:color w:val="000000"/>
          <w:u w:val="single"/>
        </w:rPr>
        <w:t xml:space="preserve">Important!! </w:t>
      </w:r>
      <w:r>
        <w:rPr>
          <w:rFonts w:ascii="Cambria" w:hAnsi="Cambria"/>
          <w:color w:val="000000"/>
        </w:rPr>
        <w:t>Because of the way BGI sequences (DNA nanoballs and rolling circle replication), the orientation of pair-end reads is FR, differently from the strand-specific system of Illumina, which is in RF orientation.</w:t>
      </w:r>
    </w:p>
    <w:p w14:paraId="79ED2564" w14:textId="77777777" w:rsidR="00A03FD6" w:rsidRDefault="00000000">
      <w:pPr>
        <w:spacing w:after="0"/>
        <w:ind w:left="120"/>
      </w:pPr>
      <w:r>
        <w:br/>
      </w:r>
    </w:p>
    <w:p w14:paraId="19C06E82"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065C2A67"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20</w:t>
      </w:r>
    </w:p>
    <w:p w14:paraId="18D3553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7E79B1E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=120:0:0</w:t>
      </w:r>
    </w:p>
    <w:p w14:paraId="1DAA6287"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2C92A1B2" w14:textId="77777777" w:rsidR="00A03FD6" w:rsidRDefault="00000000">
      <w:pPr>
        <w:spacing w:after="0"/>
        <w:ind w:left="120"/>
      </w:pPr>
      <w:r>
        <w:rPr>
          <w:rFonts w:ascii="Consolas" w:hAnsi="Consolas"/>
          <w:color w:val="000000"/>
        </w:rPr>
        <w:t>#$ -j y</w:t>
      </w:r>
    </w:p>
    <w:p w14:paraId="1051FC8A" w14:textId="77777777" w:rsidR="00A03FD6" w:rsidRDefault="00000000">
      <w:pPr>
        <w:spacing w:after="0"/>
        <w:ind w:left="120"/>
      </w:pPr>
      <w:r>
        <w:br/>
      </w:r>
    </w:p>
    <w:p w14:paraId="3451E990" w14:textId="77777777" w:rsidR="00A03FD6" w:rsidRDefault="00000000">
      <w:pPr>
        <w:spacing w:after="0"/>
        <w:ind w:left="120"/>
      </w:pPr>
      <w:r>
        <w:rPr>
          <w:rFonts w:ascii="Consolas" w:hAnsi="Consolas"/>
          <w:color w:val="000000"/>
        </w:rPr>
        <w:t>module load trinity/2.4.0</w:t>
      </w:r>
    </w:p>
    <w:p w14:paraId="457A1254" w14:textId="77777777" w:rsidR="00A03FD6" w:rsidRDefault="00000000">
      <w:pPr>
        <w:spacing w:after="0"/>
        <w:ind w:left="120"/>
      </w:pPr>
      <w:r>
        <w:br/>
      </w:r>
    </w:p>
    <w:p w14:paraId="771DF242" w14:textId="77777777" w:rsidR="00A03FD6" w:rsidRDefault="00000000">
      <w:pPr>
        <w:spacing w:after="0"/>
        <w:ind w:left="120"/>
      </w:pPr>
      <w:r>
        <w:rPr>
          <w:rFonts w:ascii="Consolas" w:hAnsi="Consolas"/>
          <w:color w:val="000000"/>
        </w:rPr>
        <w:t>Trinity --</w:t>
      </w:r>
      <w:proofErr w:type="spellStart"/>
      <w:r>
        <w:rPr>
          <w:rFonts w:ascii="Consolas" w:hAnsi="Consolas"/>
          <w:color w:val="000000"/>
        </w:rPr>
        <w:t>seqType</w:t>
      </w:r>
      <w:proofErr w:type="spellEnd"/>
      <w:r>
        <w:rPr>
          <w:rFonts w:ascii="Consolas" w:hAnsi="Consolas"/>
          <w:color w:val="000000"/>
        </w:rPr>
        <w:t xml:space="preserve"> </w:t>
      </w:r>
      <w:proofErr w:type="spellStart"/>
      <w:r>
        <w:rPr>
          <w:rFonts w:ascii="Consolas" w:hAnsi="Consolas"/>
          <w:color w:val="000000"/>
        </w:rPr>
        <w:t>fq</w:t>
      </w:r>
      <w:proofErr w:type="spellEnd"/>
      <w:r>
        <w:rPr>
          <w:rFonts w:ascii="Consolas" w:hAnsi="Consolas"/>
          <w:color w:val="000000"/>
        </w:rPr>
        <w:t xml:space="preserve"> --</w:t>
      </w:r>
      <w:proofErr w:type="spellStart"/>
      <w:r>
        <w:rPr>
          <w:rFonts w:ascii="Consolas" w:hAnsi="Consolas"/>
          <w:color w:val="000000"/>
        </w:rPr>
        <w:t>max_memory</w:t>
      </w:r>
      <w:proofErr w:type="spellEnd"/>
      <w:r>
        <w:rPr>
          <w:rFonts w:ascii="Consolas" w:hAnsi="Consolas"/>
          <w:color w:val="000000"/>
        </w:rPr>
        <w:t xml:space="preserve"> 60G --</w:t>
      </w:r>
      <w:proofErr w:type="spellStart"/>
      <w:r>
        <w:rPr>
          <w:rFonts w:ascii="Consolas" w:hAnsi="Consolas"/>
          <w:color w:val="000000"/>
        </w:rPr>
        <w:t>samples_file</w:t>
      </w:r>
      <w:proofErr w:type="spellEnd"/>
      <w:r>
        <w:rPr>
          <w:rFonts w:ascii="Consolas" w:hAnsi="Consolas"/>
          <w:color w:val="000000"/>
        </w:rPr>
        <w:t xml:space="preserve"> tissueLibraries.txt --</w:t>
      </w:r>
      <w:proofErr w:type="spellStart"/>
      <w:r>
        <w:rPr>
          <w:rFonts w:ascii="Consolas" w:hAnsi="Consolas"/>
          <w:color w:val="000000"/>
        </w:rPr>
        <w:t>SS_lib_type</w:t>
      </w:r>
      <w:proofErr w:type="spellEnd"/>
      <w:r>
        <w:rPr>
          <w:rFonts w:ascii="Consolas" w:hAnsi="Consolas"/>
          <w:color w:val="000000"/>
        </w:rPr>
        <w:t xml:space="preserve"> FR --CPU 20 --output </w:t>
      </w:r>
      <w:proofErr w:type="spellStart"/>
      <w:r>
        <w:rPr>
          <w:rFonts w:ascii="Consolas" w:hAnsi="Consolas"/>
          <w:color w:val="000000"/>
        </w:rPr>
        <w:t>BGI_tissues_trinity</w:t>
      </w:r>
      <w:proofErr w:type="spellEnd"/>
      <w:r>
        <w:rPr>
          <w:rFonts w:ascii="Consolas" w:hAnsi="Consolas"/>
          <w:color w:val="000000"/>
        </w:rPr>
        <w:t xml:space="preserve">  </w:t>
      </w:r>
    </w:p>
    <w:p w14:paraId="52E3D4B2" w14:textId="77777777" w:rsidR="00A03FD6" w:rsidRDefault="00000000">
      <w:pPr>
        <w:spacing w:after="0"/>
        <w:ind w:left="120"/>
      </w:pPr>
      <w:r>
        <w:br/>
      </w:r>
    </w:p>
    <w:p w14:paraId="0963A149" w14:textId="77777777" w:rsidR="00A03FD6" w:rsidRDefault="00000000">
      <w:pPr>
        <w:spacing w:after="0"/>
        <w:ind w:left="120"/>
      </w:pPr>
      <w:r>
        <w:rPr>
          <w:rFonts w:ascii="Cambria" w:hAnsi="Cambria"/>
          <w:color w:val="000000"/>
        </w:rPr>
        <w:t xml:space="preserve">Rename the </w:t>
      </w:r>
      <w:proofErr w:type="spellStart"/>
      <w:proofErr w:type="gramStart"/>
      <w:r>
        <w:rPr>
          <w:rFonts w:ascii="Cambria" w:hAnsi="Cambria"/>
          <w:color w:val="000000"/>
        </w:rPr>
        <w:t>trinity.fasta</w:t>
      </w:r>
      <w:proofErr w:type="spellEnd"/>
      <w:proofErr w:type="gramEnd"/>
      <w:r>
        <w:rPr>
          <w:rFonts w:ascii="Cambria" w:hAnsi="Cambria"/>
          <w:color w:val="000000"/>
        </w:rPr>
        <w:t xml:space="preserve"> file to </w:t>
      </w:r>
      <w:proofErr w:type="spellStart"/>
      <w:r>
        <w:rPr>
          <w:rFonts w:ascii="Cambria" w:hAnsi="Cambria"/>
          <w:color w:val="000000"/>
        </w:rPr>
        <w:t>BGI.trinity.fasta</w:t>
      </w:r>
      <w:proofErr w:type="spellEnd"/>
      <w:r>
        <w:rPr>
          <w:rFonts w:ascii="Cambria" w:hAnsi="Cambria"/>
          <w:color w:val="000000"/>
        </w:rPr>
        <w:t xml:space="preserve"> and run transcriptome stats script:</w:t>
      </w:r>
    </w:p>
    <w:p w14:paraId="4E2F2138" w14:textId="77777777" w:rsidR="00A03FD6" w:rsidRDefault="00000000">
      <w:pPr>
        <w:spacing w:after="0"/>
        <w:ind w:left="120"/>
      </w:pPr>
      <w:r>
        <w:br/>
      </w:r>
    </w:p>
    <w:p w14:paraId="011A47ED"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845F5C2"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5EF20930" w14:textId="77777777" w:rsidR="00A03FD6" w:rsidRDefault="00000000">
      <w:pPr>
        <w:spacing w:after="0"/>
        <w:ind w:left="120"/>
      </w:pPr>
      <w:r>
        <w:rPr>
          <w:rFonts w:ascii="Consolas" w:hAnsi="Consolas"/>
          <w:color w:val="000000"/>
        </w:rPr>
        <w:t>#$ -j y</w:t>
      </w:r>
    </w:p>
    <w:p w14:paraId="06576975"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62755A0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4B0AFAE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w:t>
      </w:r>
    </w:p>
    <w:p w14:paraId="7F47891D" w14:textId="77777777" w:rsidR="00A03FD6" w:rsidRDefault="00000000">
      <w:pPr>
        <w:spacing w:after="0"/>
        <w:ind w:left="120"/>
      </w:pPr>
      <w:r>
        <w:br/>
      </w:r>
    </w:p>
    <w:p w14:paraId="766415A4"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789F3B5F" w14:textId="77777777" w:rsidR="00A03FD6" w:rsidRDefault="00000000">
      <w:pPr>
        <w:spacing w:after="0"/>
        <w:ind w:left="120"/>
      </w:pPr>
      <w:r>
        <w:rPr>
          <w:rFonts w:ascii="Consolas" w:hAnsi="Consolas"/>
          <w:color w:val="000000"/>
        </w:rPr>
        <w:t xml:space="preserve">/share/apps/trinity/r20140717/util/TrinityStats.pl </w:t>
      </w:r>
      <w:proofErr w:type="spellStart"/>
      <w:proofErr w:type="gramStart"/>
      <w:r>
        <w:rPr>
          <w:rFonts w:ascii="Consolas" w:hAnsi="Consolas"/>
          <w:color w:val="000000"/>
        </w:rPr>
        <w:t>BGI.trinity.fasta</w:t>
      </w:r>
      <w:proofErr w:type="spellEnd"/>
      <w:proofErr w:type="gramEnd"/>
    </w:p>
    <w:p w14:paraId="0FB5A307" w14:textId="77777777" w:rsidR="00A03FD6" w:rsidRDefault="00000000">
      <w:pPr>
        <w:spacing w:after="0"/>
        <w:ind w:left="120"/>
      </w:pPr>
      <w:r>
        <w:br/>
      </w:r>
    </w:p>
    <w:p w14:paraId="463BEC3B" w14:textId="77777777" w:rsidR="00A03FD6" w:rsidRDefault="00000000">
      <w:pPr>
        <w:spacing w:after="0"/>
        <w:ind w:left="120"/>
      </w:pPr>
      <w:r>
        <w:rPr>
          <w:rFonts w:ascii="Consolas" w:hAnsi="Consolas"/>
          <w:color w:val="000000"/>
        </w:rPr>
        <w:t>Total trinity 'genes':  213541</w:t>
      </w:r>
    </w:p>
    <w:p w14:paraId="03E25F1D" w14:textId="77777777" w:rsidR="00A03FD6" w:rsidRDefault="00000000">
      <w:pPr>
        <w:spacing w:after="0"/>
        <w:ind w:left="120"/>
      </w:pPr>
      <w:r>
        <w:rPr>
          <w:rFonts w:ascii="Consolas" w:hAnsi="Consolas"/>
          <w:color w:val="000000"/>
        </w:rPr>
        <w:t>Total trinity transcripts:      574180</w:t>
      </w:r>
    </w:p>
    <w:p w14:paraId="1E67A08C" w14:textId="77777777" w:rsidR="00A03FD6" w:rsidRDefault="00000000">
      <w:pPr>
        <w:spacing w:after="0"/>
        <w:ind w:left="120"/>
      </w:pPr>
      <w:r>
        <w:rPr>
          <w:rFonts w:ascii="Consolas" w:hAnsi="Consolas"/>
          <w:color w:val="000000"/>
        </w:rPr>
        <w:t>Percent GC: 36.74</w:t>
      </w:r>
    </w:p>
    <w:p w14:paraId="0886D981" w14:textId="77777777" w:rsidR="00A03FD6" w:rsidRDefault="00000000">
      <w:pPr>
        <w:spacing w:after="0"/>
        <w:ind w:left="120"/>
      </w:pPr>
      <w:r>
        <w:rPr>
          <w:rFonts w:ascii="Consolas" w:hAnsi="Consolas"/>
          <w:color w:val="000000"/>
        </w:rPr>
        <w:t>Contig N50: 687</w:t>
      </w:r>
    </w:p>
    <w:p w14:paraId="3852D7A5" w14:textId="77777777" w:rsidR="00A03FD6" w:rsidRDefault="00000000">
      <w:pPr>
        <w:pStyle w:val="Heading2"/>
        <w:spacing w:after="0"/>
        <w:ind w:left="120"/>
      </w:pPr>
      <w:r>
        <w:rPr>
          <w:rFonts w:ascii="Cambria" w:hAnsi="Cambria"/>
          <w:color w:val="000000"/>
        </w:rPr>
        <w:t>2.2 Alignment of d</w:t>
      </w:r>
      <w:r>
        <w:rPr>
          <w:rFonts w:ascii="Cambria" w:hAnsi="Cambria"/>
          <w:i/>
          <w:color w:val="000000"/>
        </w:rPr>
        <w:t>e novo</w:t>
      </w:r>
      <w:r>
        <w:rPr>
          <w:rFonts w:ascii="Cambria" w:hAnsi="Cambria"/>
          <w:color w:val="000000"/>
        </w:rPr>
        <w:t xml:space="preserve"> transcriptomes to genome with GMAP</w:t>
      </w:r>
    </w:p>
    <w:p w14:paraId="5D27AE1B" w14:textId="77777777" w:rsidR="00A03FD6" w:rsidRDefault="00000000">
      <w:pPr>
        <w:spacing w:after="0"/>
        <w:ind w:left="120"/>
      </w:pPr>
      <w:r>
        <w:rPr>
          <w:rFonts w:ascii="Cambria" w:hAnsi="Cambria"/>
          <w:color w:val="000000"/>
        </w:rPr>
        <w:t xml:space="preserve">In those cases in which there is a pre-existing </w:t>
      </w:r>
      <w:r>
        <w:rPr>
          <w:rFonts w:ascii="Cambria" w:hAnsi="Cambria"/>
          <w:i/>
          <w:color w:val="000000"/>
        </w:rPr>
        <w:t>de novo</w:t>
      </w:r>
      <w:r>
        <w:rPr>
          <w:rFonts w:ascii="Cambria" w:hAnsi="Cambria"/>
          <w:color w:val="000000"/>
        </w:rPr>
        <w:t xml:space="preserve"> transcriptome available (e.g. assembled with Trinity, as it is the case with </w:t>
      </w:r>
      <w:proofErr w:type="spellStart"/>
      <w:r>
        <w:rPr>
          <w:rFonts w:ascii="Cambria" w:hAnsi="Cambria"/>
          <w:i/>
          <w:color w:val="000000"/>
        </w:rPr>
        <w:t>Owenia</w:t>
      </w:r>
      <w:proofErr w:type="spellEnd"/>
      <w:r>
        <w:rPr>
          <w:rFonts w:ascii="Cambria" w:hAnsi="Cambria"/>
          <w:color w:val="000000"/>
        </w:rPr>
        <w:t xml:space="preserve">), one can directly generate spliced-alignments of the transcripts to the genome with </w:t>
      </w:r>
      <w:hyperlink r:id="rId14">
        <w:r>
          <w:rPr>
            <w:rFonts w:ascii="Cambria" w:hAnsi="Cambria"/>
            <w:color w:val="0000FF"/>
            <w:u w:val="single"/>
          </w:rPr>
          <w:t>GMAP</w:t>
        </w:r>
      </w:hyperlink>
      <w:r>
        <w:rPr>
          <w:rFonts w:ascii="Cambria" w:hAnsi="Cambria"/>
          <w:color w:val="000000"/>
        </w:rPr>
        <w:t xml:space="preserve">. As an </w:t>
      </w:r>
      <w:proofErr w:type="gramStart"/>
      <w:r>
        <w:rPr>
          <w:rFonts w:ascii="Cambria" w:hAnsi="Cambria"/>
          <w:color w:val="000000"/>
        </w:rPr>
        <w:t>example</w:t>
      </w:r>
      <w:proofErr w:type="gramEnd"/>
      <w:r>
        <w:rPr>
          <w:rFonts w:ascii="Cambria" w:hAnsi="Cambria"/>
          <w:color w:val="000000"/>
        </w:rPr>
        <w:t xml:space="preserve"> for the BGI assembly:</w:t>
      </w:r>
    </w:p>
    <w:p w14:paraId="564F217E" w14:textId="77777777" w:rsidR="00A03FD6" w:rsidRDefault="00000000">
      <w:pPr>
        <w:spacing w:after="0"/>
        <w:ind w:left="120"/>
      </w:pPr>
      <w:r>
        <w:br/>
      </w:r>
    </w:p>
    <w:p w14:paraId="34C4B6E4"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79A913AE"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6664E5A8" w14:textId="77777777" w:rsidR="00A03FD6" w:rsidRDefault="00000000">
      <w:pPr>
        <w:spacing w:after="0"/>
        <w:ind w:left="120"/>
      </w:pPr>
      <w:r>
        <w:rPr>
          <w:rFonts w:ascii="Consolas" w:hAnsi="Consolas"/>
          <w:color w:val="000000"/>
        </w:rPr>
        <w:t>#$ -j y</w:t>
      </w:r>
    </w:p>
    <w:p w14:paraId="47CB4A27"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5</w:t>
      </w:r>
    </w:p>
    <w:p w14:paraId="5CE8982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=10G</w:t>
      </w:r>
    </w:p>
    <w:p w14:paraId="6220FB4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=10:0:0</w:t>
      </w:r>
    </w:p>
    <w:p w14:paraId="2654FC6F" w14:textId="77777777" w:rsidR="00A03FD6" w:rsidRDefault="00000000">
      <w:pPr>
        <w:spacing w:after="0"/>
        <w:ind w:left="120"/>
      </w:pPr>
      <w:r>
        <w:br/>
      </w:r>
    </w:p>
    <w:p w14:paraId="2564EACB" w14:textId="77777777" w:rsidR="00A03FD6" w:rsidRDefault="00000000">
      <w:pPr>
        <w:spacing w:after="0"/>
        <w:ind w:left="120"/>
      </w:pPr>
      <w:r>
        <w:rPr>
          <w:rFonts w:ascii="Consolas" w:hAnsi="Consolas"/>
          <w:color w:val="000000"/>
        </w:rPr>
        <w:t># Activate the genome annotation pipeline environment installed by James and add all modules into the $PATH</w:t>
      </w:r>
    </w:p>
    <w:p w14:paraId="2B9037A1" w14:textId="77777777" w:rsidR="00A03FD6" w:rsidRDefault="00000000">
      <w:pPr>
        <w:spacing w:after="0"/>
        <w:ind w:left="120"/>
      </w:pPr>
      <w:r>
        <w:rPr>
          <w:rFonts w:ascii="Consolas" w:hAnsi="Consolas"/>
          <w:color w:val="000000"/>
        </w:rPr>
        <w:t>source /data/SBCS-Informatics/chema_pipeline_0519/init.sh</w:t>
      </w:r>
    </w:p>
    <w:p w14:paraId="56B2D2B6" w14:textId="77777777" w:rsidR="00A03FD6" w:rsidRDefault="00000000">
      <w:pPr>
        <w:spacing w:after="0"/>
        <w:ind w:left="120"/>
      </w:pPr>
      <w:r>
        <w:br/>
      </w:r>
    </w:p>
    <w:p w14:paraId="254A64F0" w14:textId="77777777" w:rsidR="00A03FD6" w:rsidRDefault="00000000">
      <w:pPr>
        <w:spacing w:after="0"/>
        <w:ind w:left="120"/>
      </w:pPr>
      <w:r>
        <w:rPr>
          <w:rFonts w:ascii="Consolas" w:hAnsi="Consolas"/>
          <w:color w:val="000000"/>
        </w:rPr>
        <w:t># Bring input files to working directory</w:t>
      </w:r>
    </w:p>
    <w:p w14:paraId="320F1657" w14:textId="77777777" w:rsidR="00A03FD6" w:rsidRDefault="00000000">
      <w:pPr>
        <w:spacing w:after="0"/>
        <w:ind w:left="120"/>
      </w:pPr>
      <w:r>
        <w:rPr>
          <w:rFonts w:ascii="Consolas" w:hAnsi="Consolas"/>
          <w:color w:val="000000"/>
        </w:rPr>
        <w:t>cp /data/SBCS-MartinDuranLab/02-Chema/00-OweniaGenome/00-DATA/Owenia_softmasked_</w:t>
      </w:r>
      <w:proofErr w:type="gramStart"/>
      <w:r>
        <w:rPr>
          <w:rFonts w:ascii="Consolas" w:hAnsi="Consolas"/>
          <w:color w:val="000000"/>
        </w:rPr>
        <w:t>v072019.fa .</w:t>
      </w:r>
      <w:proofErr w:type="gramEnd"/>
      <w:r>
        <w:rPr>
          <w:rFonts w:ascii="Consolas" w:hAnsi="Consolas"/>
          <w:color w:val="000000"/>
        </w:rPr>
        <w:t>/</w:t>
      </w:r>
    </w:p>
    <w:p w14:paraId="07D8E891" w14:textId="77777777" w:rsidR="00A03FD6" w:rsidRDefault="00000000">
      <w:pPr>
        <w:spacing w:after="0"/>
        <w:ind w:left="120"/>
      </w:pPr>
      <w:r>
        <w:br/>
      </w:r>
    </w:p>
    <w:p w14:paraId="275EB7CD" w14:textId="77777777" w:rsidR="00A03FD6" w:rsidRDefault="00000000">
      <w:pPr>
        <w:spacing w:after="0"/>
        <w:ind w:left="120"/>
      </w:pPr>
      <w:r>
        <w:rPr>
          <w:rFonts w:ascii="Consolas" w:hAnsi="Consolas"/>
          <w:color w:val="000000"/>
        </w:rPr>
        <w:t># Make a GMAP index and align transcripts to the genome</w:t>
      </w:r>
    </w:p>
    <w:p w14:paraId="77BE04FE" w14:textId="77777777" w:rsidR="00A03FD6" w:rsidRDefault="00000000">
      <w:pPr>
        <w:spacing w:after="0"/>
        <w:ind w:left="120"/>
      </w:pPr>
      <w:proofErr w:type="spellStart"/>
      <w:r>
        <w:rPr>
          <w:rFonts w:ascii="Consolas" w:hAnsi="Consolas"/>
          <w:color w:val="000000"/>
        </w:rPr>
        <w:t>gmap_build</w:t>
      </w:r>
      <w:proofErr w:type="spellEnd"/>
      <w:r>
        <w:rPr>
          <w:rFonts w:ascii="Consolas" w:hAnsi="Consolas"/>
          <w:color w:val="000000"/>
        </w:rPr>
        <w:t xml:space="preserve"> -D /data/scratch/btx333/07-GMAP/00-Trinity_BGI/</w:t>
      </w:r>
      <w:proofErr w:type="spellStart"/>
      <w:r>
        <w:rPr>
          <w:rFonts w:ascii="Consolas" w:hAnsi="Consolas"/>
          <w:color w:val="000000"/>
        </w:rPr>
        <w:t>gmapdb</w:t>
      </w:r>
      <w:proofErr w:type="spellEnd"/>
      <w:r>
        <w:rPr>
          <w:rFonts w:ascii="Consolas" w:hAnsi="Consolas"/>
          <w:color w:val="000000"/>
        </w:rPr>
        <w:t xml:space="preserve"> -d </w:t>
      </w:r>
      <w:proofErr w:type="spellStart"/>
      <w:r>
        <w:rPr>
          <w:rFonts w:ascii="Consolas" w:hAnsi="Consolas"/>
          <w:color w:val="000000"/>
        </w:rPr>
        <w:t>Owenia_softmasked</w:t>
      </w:r>
      <w:proofErr w:type="spellEnd"/>
      <w:r>
        <w:rPr>
          <w:rFonts w:ascii="Consolas" w:hAnsi="Consolas"/>
          <w:color w:val="000000"/>
        </w:rPr>
        <w:t xml:space="preserve"> Owenia_softmasked_v072019.fa</w:t>
      </w:r>
    </w:p>
    <w:p w14:paraId="4FD27617" w14:textId="77777777" w:rsidR="00A03FD6" w:rsidRDefault="00000000">
      <w:pPr>
        <w:spacing w:after="0"/>
        <w:ind w:left="120"/>
      </w:pPr>
      <w:r>
        <w:br/>
      </w:r>
    </w:p>
    <w:p w14:paraId="580926E6" w14:textId="77777777" w:rsidR="00A03FD6" w:rsidRDefault="00000000">
      <w:pPr>
        <w:spacing w:after="0"/>
        <w:ind w:left="120"/>
      </w:pPr>
      <w:proofErr w:type="spellStart"/>
      <w:r>
        <w:rPr>
          <w:rFonts w:ascii="Consolas" w:hAnsi="Consolas"/>
          <w:color w:val="000000"/>
        </w:rPr>
        <w:t>gmap</w:t>
      </w:r>
      <w:proofErr w:type="spellEnd"/>
      <w:r>
        <w:rPr>
          <w:rFonts w:ascii="Consolas" w:hAnsi="Consolas"/>
          <w:color w:val="000000"/>
        </w:rPr>
        <w:t xml:space="preserve"> -D /data/scratch/btx333/07-GMAP/00-Trinity_BGI/</w:t>
      </w:r>
      <w:proofErr w:type="spellStart"/>
      <w:r>
        <w:rPr>
          <w:rFonts w:ascii="Consolas" w:hAnsi="Consolas"/>
          <w:color w:val="000000"/>
        </w:rPr>
        <w:t>gmapdb</w:t>
      </w:r>
      <w:proofErr w:type="spellEnd"/>
      <w:r>
        <w:rPr>
          <w:rFonts w:ascii="Consolas" w:hAnsi="Consolas"/>
          <w:color w:val="000000"/>
        </w:rPr>
        <w:t xml:space="preserve"> -d </w:t>
      </w:r>
      <w:proofErr w:type="spellStart"/>
      <w:r>
        <w:rPr>
          <w:rFonts w:ascii="Consolas" w:hAnsi="Consolas"/>
          <w:color w:val="000000"/>
        </w:rPr>
        <w:t>Owenia_softmasked</w:t>
      </w:r>
      <w:proofErr w:type="spellEnd"/>
      <w:r>
        <w:rPr>
          <w:rFonts w:ascii="Consolas" w:hAnsi="Consolas"/>
          <w:color w:val="000000"/>
        </w:rPr>
        <w:t xml:space="preserve"> -f 3 -n 0 -x 50 -t 5 -B 4 --gff3-add-separators=0 ./</w:t>
      </w:r>
      <w:proofErr w:type="spellStart"/>
      <w:r>
        <w:rPr>
          <w:rFonts w:ascii="Consolas" w:hAnsi="Consolas"/>
          <w:color w:val="000000"/>
        </w:rPr>
        <w:t>BGI_tissues_trinity</w:t>
      </w:r>
      <w:proofErr w:type="spellEnd"/>
      <w:r>
        <w:rPr>
          <w:rFonts w:ascii="Consolas" w:hAnsi="Consolas"/>
          <w:color w:val="000000"/>
        </w:rPr>
        <w:t>/</w:t>
      </w:r>
      <w:proofErr w:type="spellStart"/>
      <w:r>
        <w:rPr>
          <w:rFonts w:ascii="Consolas" w:hAnsi="Consolas"/>
          <w:color w:val="000000"/>
        </w:rPr>
        <w:t>Trinity.fasta</w:t>
      </w:r>
      <w:proofErr w:type="spellEnd"/>
      <w:r>
        <w:rPr>
          <w:rFonts w:ascii="Consolas" w:hAnsi="Consolas"/>
          <w:color w:val="000000"/>
        </w:rPr>
        <w:t xml:space="preserve"> &gt; BGItissuesVsGenome_</w:t>
      </w:r>
      <w:proofErr w:type="gramStart"/>
      <w:r>
        <w:rPr>
          <w:rFonts w:ascii="Consolas" w:hAnsi="Consolas"/>
          <w:color w:val="000000"/>
        </w:rPr>
        <w:t>gmap.gff</w:t>
      </w:r>
      <w:proofErr w:type="gramEnd"/>
      <w:r>
        <w:rPr>
          <w:rFonts w:ascii="Consolas" w:hAnsi="Consolas"/>
          <w:color w:val="000000"/>
        </w:rPr>
        <w:t>3</w:t>
      </w:r>
    </w:p>
    <w:p w14:paraId="72261786" w14:textId="77777777" w:rsidR="00A03FD6" w:rsidRDefault="00000000">
      <w:pPr>
        <w:spacing w:after="0"/>
        <w:ind w:left="120"/>
      </w:pPr>
      <w:r>
        <w:br/>
      </w:r>
    </w:p>
    <w:p w14:paraId="3A6164F1" w14:textId="77777777" w:rsidR="00A03FD6" w:rsidRDefault="00000000">
      <w:pPr>
        <w:spacing w:after="0"/>
        <w:ind w:left="120"/>
      </w:pPr>
      <w:r>
        <w:rPr>
          <w:rFonts w:ascii="Cambria" w:hAnsi="Cambria"/>
          <w:color w:val="000000"/>
        </w:rPr>
        <w:t>The output is BGItissuesVsGenome_</w:t>
      </w:r>
      <w:proofErr w:type="gramStart"/>
      <w:r>
        <w:rPr>
          <w:rFonts w:ascii="Cambria" w:hAnsi="Cambria"/>
          <w:color w:val="000000"/>
        </w:rPr>
        <w:t>gmap.gff</w:t>
      </w:r>
      <w:proofErr w:type="gramEnd"/>
      <w:r>
        <w:rPr>
          <w:rFonts w:ascii="Cambria" w:hAnsi="Cambria"/>
          <w:color w:val="000000"/>
        </w:rPr>
        <w:t xml:space="preserve">3, a GFF file with the aligned transcripts (94.03% alignment rate). The statistics of the aligning process are saved as </w:t>
      </w:r>
      <w:proofErr w:type="spellStart"/>
      <w:r>
        <w:rPr>
          <w:rFonts w:ascii="Cambria" w:hAnsi="Cambria"/>
          <w:color w:val="000000"/>
        </w:rPr>
        <w:t>stdout</w:t>
      </w:r>
      <w:proofErr w:type="spellEnd"/>
      <w:r>
        <w:rPr>
          <w:rFonts w:ascii="Cambria" w:hAnsi="Cambria"/>
          <w:color w:val="000000"/>
        </w:rPr>
        <w:t xml:space="preserve"> in the associated job file. Repeat the same with the Oxford-based assembly and the existing transcriptome generated by Harald Hausen (output HaraldRefTransVsGenome_</w:t>
      </w:r>
      <w:proofErr w:type="gramStart"/>
      <w:r>
        <w:rPr>
          <w:rFonts w:ascii="Cambria" w:hAnsi="Cambria"/>
          <w:color w:val="000000"/>
        </w:rPr>
        <w:t>gmap.gff</w:t>
      </w:r>
      <w:proofErr w:type="gramEnd"/>
      <w:r>
        <w:rPr>
          <w:rFonts w:ascii="Cambria" w:hAnsi="Cambria"/>
          <w:color w:val="000000"/>
        </w:rPr>
        <w:t>3).</w:t>
      </w:r>
    </w:p>
    <w:p w14:paraId="456A55BB" w14:textId="77777777" w:rsidR="00A03FD6" w:rsidRDefault="00000000">
      <w:pPr>
        <w:spacing w:after="0"/>
        <w:ind w:left="120"/>
      </w:pPr>
      <w:r>
        <w:br/>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775"/>
        <w:gridCol w:w="1764"/>
        <w:gridCol w:w="2906"/>
        <w:gridCol w:w="2080"/>
      </w:tblGrid>
      <w:tr w:rsidR="00A03FD6" w14:paraId="593F0169" w14:textId="77777777">
        <w:trPr>
          <w:trHeight w:val="450"/>
          <w:tblCellSpacing w:w="0" w:type="dxa"/>
        </w:trPr>
        <w:tc>
          <w:tcPr>
            <w:tcW w:w="3999" w:type="dxa"/>
            <w:shd w:val="clear" w:color="auto" w:fill="F0F1F3"/>
            <w:tcMar>
              <w:top w:w="75" w:type="dxa"/>
              <w:left w:w="120" w:type="dxa"/>
              <w:bottom w:w="75" w:type="dxa"/>
              <w:right w:w="120" w:type="dxa"/>
            </w:tcMar>
          </w:tcPr>
          <w:p w14:paraId="1B67BB28" w14:textId="77777777" w:rsidR="00A03FD6" w:rsidRDefault="00000000">
            <w:pPr>
              <w:spacing w:after="0"/>
              <w:ind w:left="240"/>
            </w:pPr>
            <w:r>
              <w:rPr>
                <w:rFonts w:ascii="Cambria" w:hAnsi="Cambria"/>
                <w:color w:val="000000"/>
              </w:rPr>
              <w:t>Transcriptome</w:t>
            </w:r>
          </w:p>
        </w:tc>
        <w:tc>
          <w:tcPr>
            <w:tcW w:w="2214" w:type="dxa"/>
            <w:tcBorders>
              <w:left w:val="single" w:sz="8" w:space="0" w:color="C1C7CD"/>
            </w:tcBorders>
            <w:shd w:val="clear" w:color="auto" w:fill="F0F1F3"/>
            <w:tcMar>
              <w:top w:w="75" w:type="dxa"/>
              <w:left w:w="120" w:type="dxa"/>
              <w:bottom w:w="75" w:type="dxa"/>
              <w:right w:w="120" w:type="dxa"/>
            </w:tcMar>
          </w:tcPr>
          <w:p w14:paraId="7583A74C" w14:textId="77777777" w:rsidR="00A03FD6" w:rsidRDefault="00000000">
            <w:pPr>
              <w:spacing w:after="0"/>
              <w:ind w:left="240"/>
            </w:pPr>
            <w:r>
              <w:rPr>
                <w:rFonts w:ascii="Cambria" w:hAnsi="Cambria"/>
                <w:color w:val="000000"/>
              </w:rPr>
              <w:t>No queries</w:t>
            </w:r>
          </w:p>
        </w:tc>
        <w:tc>
          <w:tcPr>
            <w:tcW w:w="4934" w:type="dxa"/>
            <w:tcBorders>
              <w:left w:val="single" w:sz="8" w:space="0" w:color="C1C7CD"/>
            </w:tcBorders>
            <w:shd w:val="clear" w:color="auto" w:fill="F0F1F3"/>
            <w:tcMar>
              <w:top w:w="75" w:type="dxa"/>
              <w:left w:w="120" w:type="dxa"/>
              <w:bottom w:w="75" w:type="dxa"/>
              <w:right w:w="120" w:type="dxa"/>
            </w:tcMar>
          </w:tcPr>
          <w:p w14:paraId="56B61089" w14:textId="77777777" w:rsidR="00A03FD6" w:rsidRDefault="00000000">
            <w:pPr>
              <w:spacing w:after="0"/>
              <w:ind w:left="240"/>
            </w:pPr>
            <w:r>
              <w:rPr>
                <w:rFonts w:ascii="Cambria" w:hAnsi="Cambria"/>
                <w:color w:val="000000"/>
              </w:rPr>
              <w:t>Unaligned (no paths found)</w:t>
            </w:r>
          </w:p>
        </w:tc>
        <w:tc>
          <w:tcPr>
            <w:tcW w:w="2893" w:type="dxa"/>
            <w:tcBorders>
              <w:left w:val="single" w:sz="8" w:space="0" w:color="C1C7CD"/>
            </w:tcBorders>
            <w:shd w:val="clear" w:color="auto" w:fill="F0F1F3"/>
            <w:tcMar>
              <w:top w:w="75" w:type="dxa"/>
              <w:left w:w="120" w:type="dxa"/>
              <w:bottom w:w="75" w:type="dxa"/>
              <w:right w:w="120" w:type="dxa"/>
            </w:tcMar>
          </w:tcPr>
          <w:p w14:paraId="21A53069" w14:textId="77777777" w:rsidR="00A03FD6" w:rsidRDefault="00000000">
            <w:pPr>
              <w:spacing w:after="0"/>
              <w:ind w:left="240"/>
            </w:pPr>
            <w:r>
              <w:rPr>
                <w:rFonts w:ascii="Cambria" w:hAnsi="Cambria"/>
                <w:color w:val="000000"/>
              </w:rPr>
              <w:t>Alignment rate</w:t>
            </w:r>
          </w:p>
        </w:tc>
      </w:tr>
      <w:tr w:rsidR="00A03FD6" w14:paraId="12039E03" w14:textId="77777777">
        <w:trPr>
          <w:trHeight w:val="465"/>
          <w:tblCellSpacing w:w="0" w:type="dxa"/>
        </w:trPr>
        <w:tc>
          <w:tcPr>
            <w:tcW w:w="3999" w:type="dxa"/>
            <w:tcBorders>
              <w:top w:val="single" w:sz="8" w:space="0" w:color="C1C7CD"/>
            </w:tcBorders>
            <w:tcMar>
              <w:top w:w="75" w:type="dxa"/>
              <w:left w:w="120" w:type="dxa"/>
              <w:bottom w:w="75" w:type="dxa"/>
              <w:right w:w="120" w:type="dxa"/>
            </w:tcMar>
          </w:tcPr>
          <w:p w14:paraId="61260E1B" w14:textId="77777777" w:rsidR="00A03FD6" w:rsidRDefault="00000000">
            <w:pPr>
              <w:spacing w:after="0"/>
              <w:ind w:left="240"/>
            </w:pPr>
            <w:r>
              <w:rPr>
                <w:rFonts w:ascii="Cambria" w:hAnsi="Cambria"/>
                <w:color w:val="000000"/>
              </w:rPr>
              <w:t>BGI adult tissues</w:t>
            </w:r>
          </w:p>
        </w:tc>
        <w:tc>
          <w:tcPr>
            <w:tcW w:w="2214" w:type="dxa"/>
            <w:tcBorders>
              <w:top w:val="single" w:sz="8" w:space="0" w:color="C1C7CD"/>
              <w:left w:val="single" w:sz="8" w:space="0" w:color="C1C7CD"/>
            </w:tcBorders>
            <w:tcMar>
              <w:top w:w="75" w:type="dxa"/>
              <w:left w:w="120" w:type="dxa"/>
              <w:bottom w:w="75" w:type="dxa"/>
              <w:right w:w="120" w:type="dxa"/>
            </w:tcMar>
          </w:tcPr>
          <w:p w14:paraId="0BF81068" w14:textId="77777777" w:rsidR="00A03FD6" w:rsidRDefault="00000000">
            <w:pPr>
              <w:spacing w:after="0"/>
              <w:ind w:left="240"/>
            </w:pPr>
            <w:r>
              <w:rPr>
                <w:rFonts w:ascii="Cambria" w:hAnsi="Cambria"/>
                <w:color w:val="000000"/>
              </w:rPr>
              <w:t>574,180</w:t>
            </w:r>
          </w:p>
        </w:tc>
        <w:tc>
          <w:tcPr>
            <w:tcW w:w="4934" w:type="dxa"/>
            <w:tcBorders>
              <w:top w:val="single" w:sz="8" w:space="0" w:color="C1C7CD"/>
              <w:left w:val="single" w:sz="8" w:space="0" w:color="C1C7CD"/>
            </w:tcBorders>
            <w:tcMar>
              <w:top w:w="75" w:type="dxa"/>
              <w:left w:w="120" w:type="dxa"/>
              <w:bottom w:w="75" w:type="dxa"/>
              <w:right w:w="120" w:type="dxa"/>
            </w:tcMar>
          </w:tcPr>
          <w:p w14:paraId="469A1D27" w14:textId="77777777" w:rsidR="00A03FD6" w:rsidRDefault="00000000">
            <w:pPr>
              <w:spacing w:after="0"/>
              <w:ind w:left="240"/>
            </w:pPr>
            <w:r>
              <w:rPr>
                <w:rFonts w:ascii="Cambria" w:hAnsi="Cambria"/>
                <w:color w:val="000000"/>
              </w:rPr>
              <w:t>34,497</w:t>
            </w:r>
          </w:p>
        </w:tc>
        <w:tc>
          <w:tcPr>
            <w:tcW w:w="2893" w:type="dxa"/>
            <w:tcBorders>
              <w:top w:val="single" w:sz="8" w:space="0" w:color="C1C7CD"/>
              <w:left w:val="single" w:sz="8" w:space="0" w:color="C1C7CD"/>
            </w:tcBorders>
            <w:tcMar>
              <w:top w:w="75" w:type="dxa"/>
              <w:left w:w="120" w:type="dxa"/>
              <w:bottom w:w="75" w:type="dxa"/>
              <w:right w:w="120" w:type="dxa"/>
            </w:tcMar>
          </w:tcPr>
          <w:p w14:paraId="215D43ED" w14:textId="77777777" w:rsidR="00A03FD6" w:rsidRDefault="00000000">
            <w:pPr>
              <w:spacing w:after="0"/>
              <w:ind w:left="240"/>
            </w:pPr>
            <w:r>
              <w:rPr>
                <w:rFonts w:ascii="Cambria" w:hAnsi="Cambria"/>
                <w:color w:val="000000"/>
              </w:rPr>
              <w:t>93.99%</w:t>
            </w:r>
          </w:p>
        </w:tc>
      </w:tr>
      <w:tr w:rsidR="00A03FD6" w14:paraId="248EBDD3" w14:textId="77777777">
        <w:trPr>
          <w:trHeight w:val="465"/>
          <w:tblCellSpacing w:w="0" w:type="dxa"/>
        </w:trPr>
        <w:tc>
          <w:tcPr>
            <w:tcW w:w="3999" w:type="dxa"/>
            <w:tcBorders>
              <w:top w:val="single" w:sz="8" w:space="0" w:color="C1C7CD"/>
            </w:tcBorders>
            <w:tcMar>
              <w:top w:w="75" w:type="dxa"/>
              <w:left w:w="120" w:type="dxa"/>
              <w:bottom w:w="75" w:type="dxa"/>
              <w:right w:w="120" w:type="dxa"/>
            </w:tcMar>
          </w:tcPr>
          <w:p w14:paraId="2FD1946F" w14:textId="77777777" w:rsidR="00A03FD6" w:rsidRDefault="00000000">
            <w:pPr>
              <w:spacing w:after="0"/>
              <w:ind w:left="240"/>
            </w:pPr>
            <w:r>
              <w:rPr>
                <w:rFonts w:ascii="Cambria" w:hAnsi="Cambria"/>
                <w:color w:val="000000"/>
              </w:rPr>
              <w:t>Oxford embryos (R1)</w:t>
            </w:r>
          </w:p>
        </w:tc>
        <w:tc>
          <w:tcPr>
            <w:tcW w:w="2214" w:type="dxa"/>
            <w:tcBorders>
              <w:top w:val="single" w:sz="8" w:space="0" w:color="C1C7CD"/>
              <w:left w:val="single" w:sz="8" w:space="0" w:color="C1C7CD"/>
            </w:tcBorders>
            <w:tcMar>
              <w:top w:w="75" w:type="dxa"/>
              <w:left w:w="120" w:type="dxa"/>
              <w:bottom w:w="75" w:type="dxa"/>
              <w:right w:w="120" w:type="dxa"/>
            </w:tcMar>
          </w:tcPr>
          <w:p w14:paraId="16383AC5" w14:textId="77777777" w:rsidR="00A03FD6" w:rsidRDefault="00000000">
            <w:pPr>
              <w:spacing w:after="0"/>
              <w:ind w:left="240"/>
            </w:pPr>
            <w:r>
              <w:rPr>
                <w:rFonts w:ascii="Cambria" w:hAnsi="Cambria"/>
                <w:color w:val="000000"/>
              </w:rPr>
              <w:t>1,111,027</w:t>
            </w:r>
          </w:p>
        </w:tc>
        <w:tc>
          <w:tcPr>
            <w:tcW w:w="4934" w:type="dxa"/>
            <w:tcBorders>
              <w:top w:val="single" w:sz="8" w:space="0" w:color="C1C7CD"/>
              <w:left w:val="single" w:sz="8" w:space="0" w:color="C1C7CD"/>
            </w:tcBorders>
            <w:tcMar>
              <w:top w:w="75" w:type="dxa"/>
              <w:left w:w="120" w:type="dxa"/>
              <w:bottom w:w="75" w:type="dxa"/>
              <w:right w:w="120" w:type="dxa"/>
            </w:tcMar>
          </w:tcPr>
          <w:p w14:paraId="0633663F" w14:textId="77777777" w:rsidR="00A03FD6" w:rsidRDefault="00000000">
            <w:pPr>
              <w:spacing w:after="0"/>
              <w:ind w:left="240"/>
            </w:pPr>
            <w:r>
              <w:rPr>
                <w:rFonts w:ascii="Cambria" w:hAnsi="Cambria"/>
                <w:color w:val="000000"/>
              </w:rPr>
              <w:t>111,172</w:t>
            </w:r>
          </w:p>
        </w:tc>
        <w:tc>
          <w:tcPr>
            <w:tcW w:w="2893" w:type="dxa"/>
            <w:tcBorders>
              <w:top w:val="single" w:sz="8" w:space="0" w:color="C1C7CD"/>
              <w:left w:val="single" w:sz="8" w:space="0" w:color="C1C7CD"/>
            </w:tcBorders>
            <w:tcMar>
              <w:top w:w="75" w:type="dxa"/>
              <w:left w:w="120" w:type="dxa"/>
              <w:bottom w:w="75" w:type="dxa"/>
              <w:right w:w="120" w:type="dxa"/>
            </w:tcMar>
          </w:tcPr>
          <w:p w14:paraId="7CE627B8" w14:textId="77777777" w:rsidR="00A03FD6" w:rsidRDefault="00000000">
            <w:pPr>
              <w:spacing w:after="0"/>
              <w:ind w:left="240"/>
            </w:pPr>
            <w:r>
              <w:rPr>
                <w:rFonts w:ascii="Cambria" w:hAnsi="Cambria"/>
                <w:color w:val="000000"/>
              </w:rPr>
              <w:t>89.99%</w:t>
            </w:r>
          </w:p>
        </w:tc>
      </w:tr>
      <w:tr w:rsidR="00A03FD6" w14:paraId="6807ED64" w14:textId="77777777">
        <w:trPr>
          <w:trHeight w:val="465"/>
          <w:tblCellSpacing w:w="0" w:type="dxa"/>
        </w:trPr>
        <w:tc>
          <w:tcPr>
            <w:tcW w:w="3999" w:type="dxa"/>
            <w:tcBorders>
              <w:top w:val="single" w:sz="8" w:space="0" w:color="C1C7CD"/>
            </w:tcBorders>
            <w:tcMar>
              <w:top w:w="75" w:type="dxa"/>
              <w:left w:w="120" w:type="dxa"/>
              <w:bottom w:w="75" w:type="dxa"/>
              <w:right w:w="120" w:type="dxa"/>
            </w:tcMar>
          </w:tcPr>
          <w:p w14:paraId="1315046C" w14:textId="77777777" w:rsidR="00A03FD6" w:rsidRDefault="00000000">
            <w:pPr>
              <w:spacing w:after="0"/>
              <w:ind w:left="240"/>
            </w:pPr>
            <w:proofErr w:type="spellStart"/>
            <w:r>
              <w:rPr>
                <w:rFonts w:ascii="Cambria" w:hAnsi="Cambria"/>
                <w:color w:val="000000"/>
              </w:rPr>
              <w:t>Ofus_RefTrans</w:t>
            </w:r>
            <w:proofErr w:type="spellEnd"/>
            <w:r>
              <w:rPr>
                <w:rFonts w:ascii="Cambria" w:hAnsi="Cambria"/>
                <w:color w:val="000000"/>
              </w:rPr>
              <w:t xml:space="preserve"> (Sars)</w:t>
            </w:r>
          </w:p>
        </w:tc>
        <w:tc>
          <w:tcPr>
            <w:tcW w:w="2214" w:type="dxa"/>
            <w:tcBorders>
              <w:top w:val="single" w:sz="8" w:space="0" w:color="C1C7CD"/>
              <w:left w:val="single" w:sz="8" w:space="0" w:color="C1C7CD"/>
            </w:tcBorders>
            <w:tcMar>
              <w:top w:w="75" w:type="dxa"/>
              <w:left w:w="120" w:type="dxa"/>
              <w:bottom w:w="75" w:type="dxa"/>
              <w:right w:w="120" w:type="dxa"/>
            </w:tcMar>
          </w:tcPr>
          <w:p w14:paraId="285762A0" w14:textId="77777777" w:rsidR="00A03FD6" w:rsidRDefault="00000000">
            <w:pPr>
              <w:spacing w:after="0"/>
              <w:ind w:left="240"/>
            </w:pPr>
            <w:r>
              <w:rPr>
                <w:rFonts w:ascii="Cambria" w:hAnsi="Cambria"/>
                <w:color w:val="000000"/>
              </w:rPr>
              <w:t>226,138</w:t>
            </w:r>
          </w:p>
        </w:tc>
        <w:tc>
          <w:tcPr>
            <w:tcW w:w="4934" w:type="dxa"/>
            <w:tcBorders>
              <w:top w:val="single" w:sz="8" w:space="0" w:color="C1C7CD"/>
              <w:left w:val="single" w:sz="8" w:space="0" w:color="C1C7CD"/>
            </w:tcBorders>
            <w:tcMar>
              <w:top w:w="75" w:type="dxa"/>
              <w:left w:w="120" w:type="dxa"/>
              <w:bottom w:w="75" w:type="dxa"/>
              <w:right w:w="120" w:type="dxa"/>
            </w:tcMar>
          </w:tcPr>
          <w:p w14:paraId="3B6F613A" w14:textId="77777777" w:rsidR="00A03FD6" w:rsidRDefault="00000000">
            <w:pPr>
              <w:spacing w:after="0"/>
              <w:ind w:left="240"/>
            </w:pPr>
            <w:r>
              <w:rPr>
                <w:rFonts w:ascii="Cambria" w:hAnsi="Cambria"/>
                <w:color w:val="000000"/>
              </w:rPr>
              <w:t>8,837</w:t>
            </w:r>
          </w:p>
        </w:tc>
        <w:tc>
          <w:tcPr>
            <w:tcW w:w="2893" w:type="dxa"/>
            <w:tcBorders>
              <w:top w:val="single" w:sz="8" w:space="0" w:color="C1C7CD"/>
              <w:left w:val="single" w:sz="8" w:space="0" w:color="C1C7CD"/>
            </w:tcBorders>
            <w:tcMar>
              <w:top w:w="75" w:type="dxa"/>
              <w:left w:w="120" w:type="dxa"/>
              <w:bottom w:w="75" w:type="dxa"/>
              <w:right w:w="120" w:type="dxa"/>
            </w:tcMar>
          </w:tcPr>
          <w:p w14:paraId="3AF1C463" w14:textId="77777777" w:rsidR="00A03FD6" w:rsidRDefault="00000000">
            <w:pPr>
              <w:spacing w:after="0"/>
              <w:ind w:left="240"/>
            </w:pPr>
            <w:r>
              <w:rPr>
                <w:rFonts w:ascii="Cambria" w:hAnsi="Cambria"/>
                <w:color w:val="000000"/>
              </w:rPr>
              <w:t>96.09%</w:t>
            </w:r>
          </w:p>
        </w:tc>
      </w:tr>
    </w:tbl>
    <w:p w14:paraId="132B16F5" w14:textId="77777777" w:rsidR="00A03FD6" w:rsidRDefault="00A03FD6">
      <w:pPr>
        <w:spacing w:after="0"/>
        <w:ind w:left="120"/>
      </w:pPr>
    </w:p>
    <w:p w14:paraId="771C719E" w14:textId="77777777" w:rsidR="00A03FD6" w:rsidRDefault="00000000">
      <w:pPr>
        <w:pStyle w:val="Heading2"/>
        <w:spacing w:after="0"/>
        <w:ind w:left="120"/>
      </w:pPr>
      <w:r>
        <w:rPr>
          <w:rFonts w:ascii="Cambria" w:hAnsi="Cambria"/>
          <w:color w:val="000000"/>
        </w:rPr>
        <w:t>2.3 Illumina short read alignments with STAR</w:t>
      </w:r>
    </w:p>
    <w:p w14:paraId="193FB895" w14:textId="77777777" w:rsidR="00A03FD6" w:rsidRDefault="00000000">
      <w:pPr>
        <w:spacing w:after="0"/>
        <w:ind w:left="120"/>
      </w:pPr>
      <w:r>
        <w:rPr>
          <w:rFonts w:ascii="Cambria" w:hAnsi="Cambria"/>
          <w:color w:val="000000"/>
        </w:rPr>
        <w:t xml:space="preserve">Simultaneously, we can align Illumina short reads (paired end, PE and single end, SE) to the soft masked genome employing </w:t>
      </w:r>
      <w:hyperlink r:id="rId15">
        <w:r>
          <w:rPr>
            <w:rFonts w:ascii="Cambria" w:hAnsi="Cambria"/>
            <w:color w:val="0000FF"/>
            <w:u w:val="single"/>
          </w:rPr>
          <w:t>STAR</w:t>
        </w:r>
      </w:hyperlink>
      <w:r>
        <w:rPr>
          <w:rFonts w:ascii="Cambria" w:hAnsi="Cambria"/>
          <w:color w:val="000000"/>
        </w:rPr>
        <w:t xml:space="preserve">. To avoid generating a very large single BAM file that will require an enormous amount of RAM (thus either stopping the job or making a very long queuing), it is better to align each library alone. We can do that with an array job. Thereafter, we can use </w:t>
      </w:r>
      <w:hyperlink r:id="rId16">
        <w:proofErr w:type="spellStart"/>
        <w:r>
          <w:rPr>
            <w:rFonts w:ascii="Cambria" w:hAnsi="Cambria"/>
            <w:color w:val="0000FF"/>
            <w:u w:val="single"/>
          </w:rPr>
          <w:t>StringTie</w:t>
        </w:r>
        <w:proofErr w:type="spellEnd"/>
      </w:hyperlink>
      <w:r>
        <w:rPr>
          <w:rFonts w:ascii="Cambria" w:hAnsi="Cambria"/>
          <w:color w:val="000000"/>
        </w:rPr>
        <w:t xml:space="preserve"> to generate a GTF file with the assembled transcripts created by STAR.</w:t>
      </w:r>
    </w:p>
    <w:p w14:paraId="3C98DB1C" w14:textId="77777777" w:rsidR="00A03FD6" w:rsidRDefault="00000000">
      <w:pPr>
        <w:spacing w:after="0"/>
        <w:ind w:left="120"/>
      </w:pPr>
      <w:r>
        <w:br/>
      </w:r>
    </w:p>
    <w:p w14:paraId="4F1A96BD" w14:textId="77777777" w:rsidR="00A03FD6" w:rsidRDefault="00000000">
      <w:pPr>
        <w:spacing w:after="0"/>
        <w:ind w:left="120"/>
      </w:pPr>
      <w:r>
        <w:rPr>
          <w:rFonts w:ascii="Cambria" w:hAnsi="Cambria"/>
          <w:b/>
          <w:color w:val="000000"/>
        </w:rPr>
        <w:t>2.3.1 Downloading additional libraries from SRA</w:t>
      </w:r>
    </w:p>
    <w:p w14:paraId="4A15BB22" w14:textId="77777777" w:rsidR="00A03FD6" w:rsidRDefault="00000000">
      <w:pPr>
        <w:spacing w:after="0"/>
        <w:ind w:left="120"/>
      </w:pPr>
      <w:proofErr w:type="gramStart"/>
      <w:r>
        <w:rPr>
          <w:rFonts w:ascii="Cambria" w:hAnsi="Cambria"/>
          <w:color w:val="000000"/>
        </w:rPr>
        <w:t>In order to</w:t>
      </w:r>
      <w:proofErr w:type="gramEnd"/>
      <w:r>
        <w:rPr>
          <w:rFonts w:ascii="Cambria" w:hAnsi="Cambria"/>
          <w:color w:val="000000"/>
        </w:rPr>
        <w:t xml:space="preserve"> </w:t>
      </w:r>
      <w:proofErr w:type="spellStart"/>
      <w:r>
        <w:rPr>
          <w:rFonts w:ascii="Cambria" w:hAnsi="Cambria"/>
          <w:color w:val="000000"/>
        </w:rPr>
        <w:t>maximise</w:t>
      </w:r>
      <w:proofErr w:type="spellEnd"/>
      <w:r>
        <w:rPr>
          <w:rFonts w:ascii="Cambria" w:hAnsi="Cambria"/>
          <w:color w:val="000000"/>
        </w:rPr>
        <w:t xml:space="preserve"> the amount of data for genome annotation, it is advisable to check at the SRA for already published Illumina libraries of the species of interest. In the case of </w:t>
      </w:r>
      <w:proofErr w:type="spellStart"/>
      <w:r>
        <w:rPr>
          <w:rFonts w:ascii="Cambria" w:hAnsi="Cambria"/>
          <w:i/>
          <w:color w:val="000000"/>
        </w:rPr>
        <w:t>Owenia</w:t>
      </w:r>
      <w:proofErr w:type="spellEnd"/>
      <w:r>
        <w:rPr>
          <w:rFonts w:ascii="Cambria" w:hAnsi="Cambria"/>
          <w:color w:val="000000"/>
        </w:rPr>
        <w:t xml:space="preserve">, there is the dataset that was published in the annelid phylogeny. To download, generate </w:t>
      </w:r>
      <w:proofErr w:type="gramStart"/>
      <w:r>
        <w:rPr>
          <w:rFonts w:ascii="Cambria" w:hAnsi="Cambria"/>
          <w:color w:val="000000"/>
        </w:rPr>
        <w:t>a .</w:t>
      </w:r>
      <w:proofErr w:type="spellStart"/>
      <w:r>
        <w:rPr>
          <w:rFonts w:ascii="Cambria" w:hAnsi="Cambria"/>
          <w:color w:val="000000"/>
        </w:rPr>
        <w:t>fastq</w:t>
      </w:r>
      <w:proofErr w:type="spellEnd"/>
      <w:proofErr w:type="gramEnd"/>
      <w:r>
        <w:rPr>
          <w:rFonts w:ascii="Cambria" w:hAnsi="Cambria"/>
          <w:color w:val="000000"/>
        </w:rPr>
        <w:t xml:space="preserve"> file of the reads, and trim the reads, one can run a code like so:</w:t>
      </w:r>
    </w:p>
    <w:p w14:paraId="3EB8E576" w14:textId="77777777" w:rsidR="00A03FD6" w:rsidRDefault="00000000">
      <w:pPr>
        <w:spacing w:after="0"/>
        <w:ind w:left="120"/>
      </w:pPr>
      <w:r>
        <w:br/>
      </w:r>
    </w:p>
    <w:p w14:paraId="5647BF1A"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197B1D1E"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2318C51E" w14:textId="77777777" w:rsidR="00A03FD6" w:rsidRDefault="00000000">
      <w:pPr>
        <w:spacing w:after="0"/>
        <w:ind w:left="120"/>
      </w:pPr>
      <w:r>
        <w:rPr>
          <w:rFonts w:ascii="Consolas" w:hAnsi="Consolas"/>
          <w:color w:val="000000"/>
        </w:rPr>
        <w:t>#$ -j y</w:t>
      </w:r>
    </w:p>
    <w:p w14:paraId="084ED2BD"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52F7510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=4G</w:t>
      </w:r>
    </w:p>
    <w:p w14:paraId="74EC9ED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3496460B" w14:textId="77777777" w:rsidR="00A03FD6" w:rsidRDefault="00000000">
      <w:pPr>
        <w:spacing w:after="0"/>
        <w:ind w:left="120"/>
      </w:pPr>
      <w:r>
        <w:br/>
      </w:r>
    </w:p>
    <w:p w14:paraId="0409E6CC" w14:textId="77777777" w:rsidR="00A03FD6" w:rsidRDefault="00000000">
      <w:pPr>
        <w:spacing w:after="0"/>
        <w:ind w:left="120"/>
      </w:pPr>
      <w:r>
        <w:rPr>
          <w:rFonts w:ascii="Consolas" w:hAnsi="Consolas"/>
          <w:color w:val="000000"/>
        </w:rPr>
        <w:t xml:space="preserve"># Load </w:t>
      </w:r>
      <w:proofErr w:type="spellStart"/>
      <w:r>
        <w:rPr>
          <w:rFonts w:ascii="Consolas" w:hAnsi="Consolas"/>
          <w:color w:val="000000"/>
        </w:rPr>
        <w:t>sratools</w:t>
      </w:r>
      <w:proofErr w:type="spellEnd"/>
    </w:p>
    <w:p w14:paraId="0AE7C893"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sratools</w:t>
      </w:r>
      <w:proofErr w:type="spellEnd"/>
      <w:r>
        <w:rPr>
          <w:rFonts w:ascii="Consolas" w:hAnsi="Consolas"/>
          <w:color w:val="000000"/>
        </w:rPr>
        <w:t>/2.8.2-1</w:t>
      </w:r>
    </w:p>
    <w:p w14:paraId="7906662C"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trimmomatic</w:t>
      </w:r>
      <w:proofErr w:type="spellEnd"/>
      <w:r>
        <w:rPr>
          <w:rFonts w:ascii="Consolas" w:hAnsi="Consolas"/>
          <w:color w:val="000000"/>
        </w:rPr>
        <w:t>/0.36</w:t>
      </w:r>
    </w:p>
    <w:p w14:paraId="058A9DB9" w14:textId="77777777" w:rsidR="00A03FD6" w:rsidRDefault="00000000">
      <w:pPr>
        <w:spacing w:after="0"/>
        <w:ind w:left="120"/>
      </w:pPr>
      <w:r>
        <w:br/>
      </w:r>
    </w:p>
    <w:p w14:paraId="31D17FE0" w14:textId="77777777" w:rsidR="00A03FD6" w:rsidRDefault="00000000">
      <w:pPr>
        <w:spacing w:after="0"/>
        <w:ind w:left="120"/>
      </w:pPr>
      <w:r>
        <w:rPr>
          <w:rFonts w:ascii="Consolas" w:hAnsi="Consolas"/>
          <w:color w:val="000000"/>
        </w:rPr>
        <w:t xml:space="preserve"># Download SRA dataset, convert it to </w:t>
      </w:r>
      <w:proofErr w:type="spellStart"/>
      <w:r>
        <w:rPr>
          <w:rFonts w:ascii="Consolas" w:hAnsi="Consolas"/>
          <w:color w:val="000000"/>
        </w:rPr>
        <w:t>fastq</w:t>
      </w:r>
      <w:proofErr w:type="spellEnd"/>
      <w:r>
        <w:rPr>
          <w:rFonts w:ascii="Consolas" w:hAnsi="Consolas"/>
          <w:color w:val="000000"/>
        </w:rPr>
        <w:t xml:space="preserve"> and run </w:t>
      </w:r>
      <w:proofErr w:type="spellStart"/>
      <w:r>
        <w:rPr>
          <w:rFonts w:ascii="Consolas" w:hAnsi="Consolas"/>
          <w:color w:val="000000"/>
        </w:rPr>
        <w:t>trimmomatic</w:t>
      </w:r>
      <w:proofErr w:type="spellEnd"/>
    </w:p>
    <w:p w14:paraId="4D237AA8" w14:textId="77777777" w:rsidR="00A03FD6" w:rsidRDefault="00000000">
      <w:pPr>
        <w:spacing w:after="0"/>
        <w:ind w:left="120"/>
      </w:pPr>
      <w:r>
        <w:rPr>
          <w:rFonts w:ascii="Consolas" w:hAnsi="Consolas"/>
          <w:color w:val="000000"/>
        </w:rPr>
        <w:t>prefetch SRR1222288</w:t>
      </w:r>
    </w:p>
    <w:p w14:paraId="65256768" w14:textId="77777777" w:rsidR="00A03FD6" w:rsidRDefault="00000000">
      <w:pPr>
        <w:spacing w:after="0"/>
        <w:ind w:left="120"/>
      </w:pPr>
      <w:r>
        <w:br/>
      </w:r>
    </w:p>
    <w:p w14:paraId="66FCDB98" w14:textId="77777777" w:rsidR="00A03FD6" w:rsidRDefault="00000000">
      <w:pPr>
        <w:spacing w:after="0"/>
        <w:ind w:left="120"/>
      </w:pPr>
      <w:r>
        <w:rPr>
          <w:rFonts w:ascii="Consolas" w:hAnsi="Consolas"/>
          <w:color w:val="000000"/>
        </w:rPr>
        <w:t>cp /data/home/btx333/</w:t>
      </w:r>
      <w:proofErr w:type="spellStart"/>
      <w:r>
        <w:rPr>
          <w:rFonts w:ascii="Consolas" w:hAnsi="Consolas"/>
          <w:color w:val="000000"/>
        </w:rPr>
        <w:t>ncbi</w:t>
      </w:r>
      <w:proofErr w:type="spellEnd"/>
      <w:r>
        <w:rPr>
          <w:rFonts w:ascii="Consolas" w:hAnsi="Consolas"/>
          <w:color w:val="000000"/>
        </w:rPr>
        <w:t>/public/</w:t>
      </w:r>
      <w:proofErr w:type="spellStart"/>
      <w:r>
        <w:rPr>
          <w:rFonts w:ascii="Consolas" w:hAnsi="Consolas"/>
          <w:color w:val="000000"/>
        </w:rPr>
        <w:t>sra</w:t>
      </w:r>
      <w:proofErr w:type="spellEnd"/>
      <w:r>
        <w:rPr>
          <w:rFonts w:ascii="Consolas" w:hAnsi="Consolas"/>
          <w:color w:val="000000"/>
        </w:rPr>
        <w:t>/SRR1222288.sra /data/scratch/btx333/08-STAR</w:t>
      </w:r>
    </w:p>
    <w:p w14:paraId="0D8135C1" w14:textId="77777777" w:rsidR="00A03FD6" w:rsidRDefault="00000000">
      <w:pPr>
        <w:spacing w:after="0"/>
        <w:ind w:left="120"/>
      </w:pPr>
      <w:r>
        <w:rPr>
          <w:rFonts w:ascii="Consolas" w:hAnsi="Consolas"/>
          <w:color w:val="000000"/>
        </w:rPr>
        <w:t>cd /data/scratch/btx333/08-STAR</w:t>
      </w:r>
    </w:p>
    <w:p w14:paraId="30F7F74B" w14:textId="77777777" w:rsidR="00A03FD6" w:rsidRDefault="00000000">
      <w:pPr>
        <w:spacing w:after="0"/>
        <w:ind w:left="120"/>
      </w:pPr>
      <w:proofErr w:type="spellStart"/>
      <w:r>
        <w:rPr>
          <w:rFonts w:ascii="Consolas" w:hAnsi="Consolas"/>
          <w:color w:val="000000"/>
        </w:rPr>
        <w:t>fastq</w:t>
      </w:r>
      <w:proofErr w:type="spellEnd"/>
      <w:r>
        <w:rPr>
          <w:rFonts w:ascii="Consolas" w:hAnsi="Consolas"/>
          <w:color w:val="000000"/>
        </w:rPr>
        <w:t>-dump --</w:t>
      </w:r>
      <w:proofErr w:type="spellStart"/>
      <w:r>
        <w:rPr>
          <w:rFonts w:ascii="Consolas" w:hAnsi="Consolas"/>
          <w:color w:val="000000"/>
        </w:rPr>
        <w:t>gzip</w:t>
      </w:r>
      <w:proofErr w:type="spellEnd"/>
      <w:r>
        <w:rPr>
          <w:rFonts w:ascii="Consolas" w:hAnsi="Consolas"/>
          <w:color w:val="000000"/>
        </w:rPr>
        <w:t xml:space="preserve"> --split-files SRR1222288.sra</w:t>
      </w:r>
    </w:p>
    <w:p w14:paraId="33D6CB58" w14:textId="77777777" w:rsidR="00A03FD6" w:rsidRDefault="00000000">
      <w:pPr>
        <w:spacing w:after="0"/>
        <w:ind w:left="120"/>
      </w:pPr>
      <w:r>
        <w:br/>
      </w:r>
    </w:p>
    <w:p w14:paraId="5243B34D" w14:textId="77777777" w:rsidR="00A03FD6" w:rsidRDefault="00000000">
      <w:pPr>
        <w:spacing w:after="0"/>
        <w:ind w:left="120"/>
      </w:pPr>
      <w:r>
        <w:rPr>
          <w:rFonts w:ascii="Consolas" w:hAnsi="Consolas"/>
          <w:color w:val="000000"/>
        </w:rPr>
        <w:t>java -jar /share/apps/</w:t>
      </w:r>
      <w:proofErr w:type="spellStart"/>
      <w:r>
        <w:rPr>
          <w:rFonts w:ascii="Consolas" w:hAnsi="Consolas"/>
          <w:color w:val="000000"/>
        </w:rPr>
        <w:t>trimmomatic</w:t>
      </w:r>
      <w:proofErr w:type="spellEnd"/>
      <w:r>
        <w:rPr>
          <w:rFonts w:ascii="Consolas" w:hAnsi="Consolas"/>
          <w:color w:val="000000"/>
        </w:rPr>
        <w:t>/0.36/trimmomatic-0.36.jar PE -threads 1 -phred33 -</w:t>
      </w:r>
      <w:proofErr w:type="spellStart"/>
      <w:r>
        <w:rPr>
          <w:rFonts w:ascii="Consolas" w:hAnsi="Consolas"/>
          <w:color w:val="000000"/>
        </w:rPr>
        <w:t>trimlog</w:t>
      </w:r>
      <w:proofErr w:type="spellEnd"/>
      <w:r>
        <w:rPr>
          <w:rFonts w:ascii="Consolas" w:hAnsi="Consolas"/>
          <w:color w:val="000000"/>
        </w:rPr>
        <w:t xml:space="preserve"> trimSRR1222288 ./SRR1222288_1.fastq.gz ./SRR1222288_2.fastq.gz SRR1222288_1_paired.fastq.gz SRR1222288_1_unpaired.fastq.gz SRR1222288_2_paired.fastq.gz SRR1222288_2_unpaired.fastq.gz </w:t>
      </w:r>
      <w:proofErr w:type="gramStart"/>
      <w:r>
        <w:rPr>
          <w:rFonts w:ascii="Consolas" w:hAnsi="Consolas"/>
          <w:color w:val="000000"/>
        </w:rPr>
        <w:t>ILLUMINACLIP:/share/apps/trimmomatic/0.36/adapters/TruSeq3-PE-2.fa:2:30:10</w:t>
      </w:r>
      <w:proofErr w:type="gramEnd"/>
      <w:r>
        <w:rPr>
          <w:rFonts w:ascii="Consolas" w:hAnsi="Consolas"/>
          <w:color w:val="000000"/>
        </w:rPr>
        <w:t xml:space="preserve"> LEADING:28 TRAILING:28 SLIDINGWINDOW:4:15 MAXINFO:40:0.5 MINLEN:36 &gt; SRR1222288.log 2&gt;&amp;1</w:t>
      </w:r>
    </w:p>
    <w:p w14:paraId="0A4283FE" w14:textId="77777777" w:rsidR="00A03FD6" w:rsidRDefault="00000000">
      <w:pPr>
        <w:spacing w:after="0"/>
        <w:ind w:left="120"/>
      </w:pPr>
      <w:r>
        <w:br/>
      </w:r>
    </w:p>
    <w:p w14:paraId="34CE53C8" w14:textId="77777777" w:rsidR="00A03FD6" w:rsidRDefault="00000000">
      <w:pPr>
        <w:spacing w:after="0"/>
        <w:ind w:left="120"/>
      </w:pPr>
      <w:r>
        <w:rPr>
          <w:rFonts w:ascii="Cambria" w:hAnsi="Cambria"/>
          <w:b/>
          <w:color w:val="000000"/>
        </w:rPr>
        <w:t>Note2</w:t>
      </w:r>
      <w:r>
        <w:rPr>
          <w:rFonts w:ascii="Cambria" w:hAnsi="Cambria"/>
          <w:color w:val="000000"/>
        </w:rPr>
        <w:t xml:space="preserve">: before aligning the libraries identify whether they are strand-specific or not. This is an important value that </w:t>
      </w:r>
      <w:proofErr w:type="gramStart"/>
      <w:r>
        <w:rPr>
          <w:rFonts w:ascii="Cambria" w:hAnsi="Cambria"/>
          <w:color w:val="000000"/>
        </w:rPr>
        <w:t>has to</w:t>
      </w:r>
      <w:proofErr w:type="gramEnd"/>
      <w:r>
        <w:rPr>
          <w:rFonts w:ascii="Cambria" w:hAnsi="Cambria"/>
          <w:color w:val="000000"/>
        </w:rPr>
        <w:t xml:space="preserve"> be specified at certain steps. For </w:t>
      </w:r>
      <w:proofErr w:type="spellStart"/>
      <w:r>
        <w:rPr>
          <w:rFonts w:ascii="Cambria" w:hAnsi="Cambria"/>
          <w:color w:val="000000"/>
        </w:rPr>
        <w:t>Oceane’s</w:t>
      </w:r>
      <w:proofErr w:type="spellEnd"/>
      <w:r>
        <w:rPr>
          <w:rFonts w:ascii="Cambria" w:hAnsi="Cambria"/>
          <w:color w:val="000000"/>
        </w:rPr>
        <w:t xml:space="preserve"> RNA-seq, they are not stranded.</w:t>
      </w:r>
    </w:p>
    <w:p w14:paraId="6A70F572" w14:textId="77777777" w:rsidR="00A03FD6" w:rsidRDefault="00000000">
      <w:pPr>
        <w:spacing w:after="0"/>
        <w:ind w:left="120"/>
      </w:pPr>
      <w:r>
        <w:br/>
      </w:r>
    </w:p>
    <w:p w14:paraId="0A8515CC" w14:textId="77777777" w:rsidR="00A03FD6" w:rsidRDefault="00000000">
      <w:pPr>
        <w:spacing w:after="0"/>
        <w:ind w:left="120"/>
      </w:pPr>
      <w:r>
        <w:rPr>
          <w:rFonts w:ascii="Cambria" w:hAnsi="Cambria"/>
          <w:b/>
          <w:color w:val="000000"/>
        </w:rPr>
        <w:t>2.3.2 Mapping short read libraries to the genome</w:t>
      </w:r>
    </w:p>
    <w:p w14:paraId="2EA1DE7F" w14:textId="77777777" w:rsidR="00A03FD6" w:rsidRDefault="00000000">
      <w:pPr>
        <w:spacing w:after="0"/>
        <w:ind w:left="120"/>
      </w:pPr>
      <w:r>
        <w:rPr>
          <w:rFonts w:ascii="Cambria" w:hAnsi="Cambria"/>
          <w:color w:val="000000"/>
        </w:rPr>
        <w:t>First generate a genome STAR index. Since this will be common to all libraries, I do not include it in the array job.</w:t>
      </w:r>
    </w:p>
    <w:p w14:paraId="12E16822" w14:textId="77777777" w:rsidR="00A03FD6" w:rsidRDefault="00000000">
      <w:pPr>
        <w:spacing w:after="0"/>
        <w:ind w:left="120"/>
      </w:pPr>
      <w:r>
        <w:br/>
      </w:r>
    </w:p>
    <w:p w14:paraId="6C64AA74"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CEC16A1"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382D0D4F" w14:textId="77777777" w:rsidR="00A03FD6" w:rsidRDefault="00000000">
      <w:pPr>
        <w:spacing w:after="0"/>
        <w:ind w:left="120"/>
      </w:pPr>
      <w:r>
        <w:rPr>
          <w:rFonts w:ascii="Consolas" w:hAnsi="Consolas"/>
          <w:color w:val="000000"/>
        </w:rPr>
        <w:t>#$ -j y</w:t>
      </w:r>
    </w:p>
    <w:p w14:paraId="33645C0D"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2C2C3C16"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=4G</w:t>
      </w:r>
    </w:p>
    <w:p w14:paraId="3809D7E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w:t>
      </w:r>
    </w:p>
    <w:p w14:paraId="6CACB6CC" w14:textId="77777777" w:rsidR="00A03FD6" w:rsidRDefault="00000000">
      <w:pPr>
        <w:spacing w:after="0"/>
        <w:ind w:left="120"/>
      </w:pPr>
      <w:r>
        <w:br/>
      </w:r>
    </w:p>
    <w:p w14:paraId="38ED8FF2" w14:textId="77777777" w:rsidR="00A03FD6" w:rsidRDefault="00000000">
      <w:pPr>
        <w:spacing w:after="0"/>
        <w:ind w:left="120"/>
      </w:pPr>
      <w:r>
        <w:rPr>
          <w:rFonts w:ascii="Consolas" w:hAnsi="Consolas"/>
          <w:color w:val="000000"/>
        </w:rPr>
        <w:t># Activate the genome annotation pipeline environment</w:t>
      </w:r>
    </w:p>
    <w:p w14:paraId="0CB7F6AE" w14:textId="77777777" w:rsidR="00A03FD6" w:rsidRDefault="00000000">
      <w:pPr>
        <w:spacing w:after="0"/>
        <w:ind w:left="120"/>
      </w:pPr>
      <w:r>
        <w:rPr>
          <w:rFonts w:ascii="Consolas" w:hAnsi="Consolas"/>
          <w:color w:val="000000"/>
        </w:rPr>
        <w:t>source /data/SBCS-Informatics/chema_pipeline_0519/init.sh</w:t>
      </w:r>
    </w:p>
    <w:p w14:paraId="087F3ACB" w14:textId="77777777" w:rsidR="00A03FD6" w:rsidRDefault="00000000">
      <w:pPr>
        <w:spacing w:after="0"/>
        <w:ind w:left="120"/>
      </w:pPr>
      <w:r>
        <w:br/>
      </w:r>
    </w:p>
    <w:p w14:paraId="13FF3F76" w14:textId="77777777" w:rsidR="00A03FD6" w:rsidRDefault="00000000">
      <w:pPr>
        <w:spacing w:after="0"/>
        <w:ind w:left="120"/>
      </w:pPr>
      <w:r>
        <w:rPr>
          <w:rFonts w:ascii="Consolas" w:hAnsi="Consolas"/>
          <w:color w:val="000000"/>
        </w:rPr>
        <w:t># Bring input files into working directories</w:t>
      </w:r>
    </w:p>
    <w:p w14:paraId="423250CF" w14:textId="77777777" w:rsidR="00A03FD6" w:rsidRDefault="00000000">
      <w:pPr>
        <w:spacing w:after="0"/>
        <w:ind w:left="120"/>
      </w:pPr>
      <w:r>
        <w:rPr>
          <w:rFonts w:ascii="Consolas" w:hAnsi="Consolas"/>
          <w:color w:val="000000"/>
        </w:rPr>
        <w:t>cp /data/SBCS-MartinDuranLab/02-Chema/00-OweniaGenome/00-DATA/Owenia_softmasked_</w:t>
      </w:r>
      <w:proofErr w:type="gramStart"/>
      <w:r>
        <w:rPr>
          <w:rFonts w:ascii="Consolas" w:hAnsi="Consolas"/>
          <w:color w:val="000000"/>
        </w:rPr>
        <w:t>v072019.fa .</w:t>
      </w:r>
      <w:proofErr w:type="gramEnd"/>
      <w:r>
        <w:rPr>
          <w:rFonts w:ascii="Consolas" w:hAnsi="Consolas"/>
          <w:color w:val="000000"/>
        </w:rPr>
        <w:t>/</w:t>
      </w:r>
    </w:p>
    <w:p w14:paraId="1F52DEDB" w14:textId="77777777" w:rsidR="00A03FD6" w:rsidRDefault="00000000">
      <w:pPr>
        <w:spacing w:after="0"/>
        <w:ind w:left="120"/>
      </w:pPr>
      <w:r>
        <w:br/>
      </w:r>
    </w:p>
    <w:p w14:paraId="493C403D" w14:textId="77777777" w:rsidR="00A03FD6" w:rsidRDefault="00000000">
      <w:pPr>
        <w:spacing w:after="0"/>
        <w:ind w:left="120"/>
      </w:pPr>
      <w:r>
        <w:rPr>
          <w:rFonts w:ascii="Consolas" w:hAnsi="Consolas"/>
          <w:color w:val="000000"/>
        </w:rPr>
        <w:t># Make genome directory</w:t>
      </w:r>
    </w:p>
    <w:p w14:paraId="27794558" w14:textId="77777777" w:rsidR="00A03FD6" w:rsidRDefault="00000000">
      <w:pPr>
        <w:spacing w:after="0"/>
        <w:ind w:left="120"/>
      </w:pPr>
      <w:proofErr w:type="spellStart"/>
      <w:proofErr w:type="gramStart"/>
      <w:r>
        <w:rPr>
          <w:rFonts w:ascii="Consolas" w:hAnsi="Consolas"/>
          <w:color w:val="000000"/>
        </w:rPr>
        <w:t>mkdir</w:t>
      </w:r>
      <w:proofErr w:type="spellEnd"/>
      <w:r>
        <w:rPr>
          <w:rFonts w:ascii="Consolas" w:hAnsi="Consolas"/>
          <w:color w:val="000000"/>
        </w:rPr>
        <w:t xml:space="preserve"> .</w:t>
      </w:r>
      <w:proofErr w:type="gramEnd"/>
      <w:r>
        <w:rPr>
          <w:rFonts w:ascii="Consolas" w:hAnsi="Consolas"/>
          <w:color w:val="000000"/>
        </w:rPr>
        <w:t>/</w:t>
      </w:r>
      <w:proofErr w:type="spellStart"/>
      <w:r>
        <w:rPr>
          <w:rFonts w:ascii="Consolas" w:hAnsi="Consolas"/>
          <w:color w:val="000000"/>
        </w:rPr>
        <w:t>Owenia_genome_STAR</w:t>
      </w:r>
      <w:proofErr w:type="spellEnd"/>
    </w:p>
    <w:p w14:paraId="72660AFF" w14:textId="77777777" w:rsidR="00A03FD6" w:rsidRDefault="00000000">
      <w:pPr>
        <w:spacing w:after="0"/>
        <w:ind w:left="120"/>
      </w:pPr>
      <w:r>
        <w:br/>
      </w:r>
    </w:p>
    <w:p w14:paraId="4FC0C428" w14:textId="77777777" w:rsidR="00A03FD6" w:rsidRDefault="00000000">
      <w:pPr>
        <w:spacing w:after="0"/>
        <w:ind w:left="120"/>
      </w:pPr>
      <w:r>
        <w:rPr>
          <w:rFonts w:ascii="Consolas" w:hAnsi="Consolas"/>
          <w:color w:val="000000"/>
        </w:rPr>
        <w:t xml:space="preserve"># Build STAR genome index and align the reads generating a BAM sorted by coordinate and a stranded wiggle file to </w:t>
      </w:r>
      <w:proofErr w:type="spellStart"/>
      <w:r>
        <w:rPr>
          <w:rFonts w:ascii="Consolas" w:hAnsi="Consolas"/>
          <w:color w:val="000000"/>
        </w:rPr>
        <w:t>visualise</w:t>
      </w:r>
      <w:proofErr w:type="spellEnd"/>
      <w:r>
        <w:rPr>
          <w:rFonts w:ascii="Consolas" w:hAnsi="Consolas"/>
          <w:color w:val="000000"/>
        </w:rPr>
        <w:t xml:space="preserve"> the RNA-seq</w:t>
      </w:r>
    </w:p>
    <w:p w14:paraId="3132258C" w14:textId="77777777" w:rsidR="00A03FD6" w:rsidRDefault="00000000">
      <w:pPr>
        <w:spacing w:after="0"/>
        <w:ind w:left="120"/>
      </w:pPr>
      <w:r>
        <w:rPr>
          <w:rFonts w:ascii="Consolas" w:hAnsi="Consolas"/>
          <w:color w:val="000000"/>
        </w:rPr>
        <w:t>STAR --</w:t>
      </w:r>
      <w:proofErr w:type="spellStart"/>
      <w:r>
        <w:rPr>
          <w:rFonts w:ascii="Consolas" w:hAnsi="Consolas"/>
          <w:color w:val="000000"/>
        </w:rPr>
        <w:t>runMode</w:t>
      </w:r>
      <w:proofErr w:type="spellEnd"/>
      <w:r>
        <w:rPr>
          <w:rFonts w:ascii="Consolas" w:hAnsi="Consolas"/>
          <w:color w:val="000000"/>
        </w:rPr>
        <w:t xml:space="preserve"> </w:t>
      </w:r>
      <w:proofErr w:type="spellStart"/>
      <w:r>
        <w:rPr>
          <w:rFonts w:ascii="Consolas" w:hAnsi="Consolas"/>
          <w:color w:val="000000"/>
        </w:rPr>
        <w:t>genomeGenerate</w:t>
      </w:r>
      <w:proofErr w:type="spellEnd"/>
      <w:r>
        <w:rPr>
          <w:rFonts w:ascii="Consolas" w:hAnsi="Consolas"/>
          <w:color w:val="000000"/>
        </w:rPr>
        <w:t xml:space="preserve"> --</w:t>
      </w:r>
      <w:proofErr w:type="spellStart"/>
      <w:r>
        <w:rPr>
          <w:rFonts w:ascii="Consolas" w:hAnsi="Consolas"/>
          <w:color w:val="000000"/>
        </w:rPr>
        <w:t>runThreadN</w:t>
      </w:r>
      <w:proofErr w:type="spellEnd"/>
      <w:r>
        <w:rPr>
          <w:rFonts w:ascii="Consolas" w:hAnsi="Consolas"/>
          <w:color w:val="000000"/>
        </w:rPr>
        <w:t xml:space="preserve"> 5 --</w:t>
      </w:r>
      <w:proofErr w:type="spellStart"/>
      <w:proofErr w:type="gramStart"/>
      <w:r>
        <w:rPr>
          <w:rFonts w:ascii="Consolas" w:hAnsi="Consolas"/>
          <w:color w:val="000000"/>
        </w:rPr>
        <w:t>genomeDir</w:t>
      </w:r>
      <w:proofErr w:type="spellEnd"/>
      <w:r>
        <w:rPr>
          <w:rFonts w:ascii="Consolas" w:hAnsi="Consolas"/>
          <w:color w:val="000000"/>
        </w:rPr>
        <w:t xml:space="preserve"> .</w:t>
      </w:r>
      <w:proofErr w:type="gramEnd"/>
      <w:r>
        <w:rPr>
          <w:rFonts w:ascii="Consolas" w:hAnsi="Consolas"/>
          <w:color w:val="000000"/>
        </w:rPr>
        <w:t>/</w:t>
      </w:r>
      <w:proofErr w:type="spellStart"/>
      <w:r>
        <w:rPr>
          <w:rFonts w:ascii="Consolas" w:hAnsi="Consolas"/>
          <w:color w:val="000000"/>
        </w:rPr>
        <w:t>Owenia_genome_STAR</w:t>
      </w:r>
      <w:proofErr w:type="spellEnd"/>
      <w:r>
        <w:rPr>
          <w:rFonts w:ascii="Consolas" w:hAnsi="Consolas"/>
          <w:color w:val="000000"/>
        </w:rPr>
        <w:t xml:space="preserve"> --</w:t>
      </w:r>
      <w:proofErr w:type="spellStart"/>
      <w:r>
        <w:rPr>
          <w:rFonts w:ascii="Consolas" w:hAnsi="Consolas"/>
          <w:color w:val="000000"/>
        </w:rPr>
        <w:t>genomeFastaFiles</w:t>
      </w:r>
      <w:proofErr w:type="spellEnd"/>
      <w:r>
        <w:rPr>
          <w:rFonts w:ascii="Consolas" w:hAnsi="Consolas"/>
          <w:color w:val="000000"/>
        </w:rPr>
        <w:t xml:space="preserve"> ./Owenia_softmasked_v072019.fa</w:t>
      </w:r>
    </w:p>
    <w:p w14:paraId="6BD73EBA" w14:textId="77777777" w:rsidR="00A03FD6" w:rsidRDefault="00000000">
      <w:pPr>
        <w:spacing w:after="0"/>
        <w:ind w:left="120"/>
      </w:pPr>
      <w:r>
        <w:br/>
      </w:r>
    </w:p>
    <w:p w14:paraId="3B8E61BA" w14:textId="77777777" w:rsidR="00A03FD6" w:rsidRDefault="00000000">
      <w:pPr>
        <w:spacing w:after="0"/>
        <w:ind w:left="120"/>
      </w:pPr>
      <w:r>
        <w:rPr>
          <w:rFonts w:ascii="Cambria" w:hAnsi="Cambria"/>
          <w:color w:val="000000"/>
        </w:rPr>
        <w:t xml:space="preserve">Then generate an array job that maps every PE library to </w:t>
      </w:r>
      <w:proofErr w:type="spellStart"/>
      <w:r>
        <w:rPr>
          <w:rFonts w:ascii="Cambria" w:hAnsi="Cambria"/>
          <w:i/>
          <w:color w:val="000000"/>
        </w:rPr>
        <w:t>Owenia</w:t>
      </w:r>
      <w:r>
        <w:rPr>
          <w:rFonts w:ascii="Cambria" w:hAnsi="Cambria"/>
          <w:color w:val="000000"/>
        </w:rPr>
        <w:t>’s</w:t>
      </w:r>
      <w:proofErr w:type="spellEnd"/>
      <w:r>
        <w:rPr>
          <w:rFonts w:ascii="Cambria" w:hAnsi="Cambria"/>
          <w:color w:val="000000"/>
        </w:rPr>
        <w:t xml:space="preserve"> genome and transforms the BAM into a GTF. To simplify the array job, I rename all libraries to consecutive numbers:</w:t>
      </w:r>
    </w:p>
    <w:p w14:paraId="6047F5A9" w14:textId="77777777" w:rsidR="00A03FD6" w:rsidRDefault="00000000">
      <w:pPr>
        <w:spacing w:after="0"/>
        <w:ind w:left="120"/>
      </w:pPr>
      <w:r>
        <w:br/>
      </w:r>
    </w:p>
    <w:p w14:paraId="43A82D1C" w14:textId="77777777" w:rsidR="00A03FD6" w:rsidRDefault="00000000">
      <w:pPr>
        <w:spacing w:after="0"/>
        <w:ind w:left="120"/>
      </w:pPr>
      <w:r>
        <w:rPr>
          <w:rFonts w:ascii="Consolas" w:hAnsi="Consolas"/>
          <w:color w:val="000000"/>
        </w:rPr>
        <w:t>Blood-vessel    1</w:t>
      </w:r>
    </w:p>
    <w:p w14:paraId="25D76769" w14:textId="77777777" w:rsidR="00A03FD6" w:rsidRDefault="00000000">
      <w:pPr>
        <w:spacing w:after="0"/>
        <w:ind w:left="120"/>
      </w:pPr>
      <w:r>
        <w:rPr>
          <w:rFonts w:ascii="Consolas" w:hAnsi="Consolas"/>
          <w:color w:val="000000"/>
        </w:rPr>
        <w:t>Body-Wall       2</w:t>
      </w:r>
    </w:p>
    <w:p w14:paraId="53A6F19F" w14:textId="77777777" w:rsidR="00A03FD6" w:rsidRDefault="00000000">
      <w:pPr>
        <w:spacing w:after="0"/>
        <w:ind w:left="120"/>
      </w:pPr>
      <w:r>
        <w:rPr>
          <w:rFonts w:ascii="Consolas" w:hAnsi="Consolas"/>
          <w:color w:val="000000"/>
        </w:rPr>
        <w:t>Gut     3</w:t>
      </w:r>
    </w:p>
    <w:p w14:paraId="46904FBB" w14:textId="77777777" w:rsidR="00A03FD6" w:rsidRDefault="00000000">
      <w:pPr>
        <w:spacing w:after="0"/>
        <w:ind w:left="120"/>
      </w:pPr>
      <w:r>
        <w:rPr>
          <w:rFonts w:ascii="Consolas" w:hAnsi="Consolas"/>
          <w:color w:val="000000"/>
        </w:rPr>
        <w:t>Head    4</w:t>
      </w:r>
    </w:p>
    <w:p w14:paraId="294F9326" w14:textId="77777777" w:rsidR="00A03FD6" w:rsidRDefault="00000000">
      <w:pPr>
        <w:spacing w:after="0"/>
        <w:ind w:left="120"/>
      </w:pPr>
      <w:proofErr w:type="spellStart"/>
      <w:r>
        <w:rPr>
          <w:rFonts w:ascii="Consolas" w:hAnsi="Consolas"/>
          <w:color w:val="000000"/>
        </w:rPr>
        <w:t>Head+Chaetae</w:t>
      </w:r>
      <w:proofErr w:type="spellEnd"/>
      <w:r>
        <w:rPr>
          <w:rFonts w:ascii="Consolas" w:hAnsi="Consolas"/>
          <w:color w:val="000000"/>
        </w:rPr>
        <w:t xml:space="preserve">    5</w:t>
      </w:r>
    </w:p>
    <w:p w14:paraId="6CCCE6F4" w14:textId="77777777" w:rsidR="00A03FD6" w:rsidRDefault="00000000">
      <w:pPr>
        <w:spacing w:after="0"/>
        <w:ind w:left="120"/>
      </w:pPr>
      <w:r>
        <w:rPr>
          <w:rFonts w:ascii="Consolas" w:hAnsi="Consolas"/>
          <w:color w:val="000000"/>
        </w:rPr>
        <w:t>Ovary   6</w:t>
      </w:r>
    </w:p>
    <w:p w14:paraId="0BC509CB" w14:textId="77777777" w:rsidR="00A03FD6" w:rsidRDefault="00000000">
      <w:pPr>
        <w:spacing w:after="0"/>
        <w:ind w:left="120"/>
      </w:pPr>
      <w:r>
        <w:rPr>
          <w:rFonts w:ascii="Consolas" w:hAnsi="Consolas"/>
          <w:color w:val="000000"/>
        </w:rPr>
        <w:t>Retractor-muscle        7</w:t>
      </w:r>
    </w:p>
    <w:p w14:paraId="21155AA2" w14:textId="77777777" w:rsidR="00A03FD6" w:rsidRDefault="00000000">
      <w:pPr>
        <w:spacing w:after="0"/>
        <w:ind w:left="120"/>
      </w:pPr>
      <w:r>
        <w:rPr>
          <w:rFonts w:ascii="Consolas" w:hAnsi="Consolas"/>
          <w:color w:val="000000"/>
        </w:rPr>
        <w:t>Tail    8</w:t>
      </w:r>
    </w:p>
    <w:p w14:paraId="4B42C0EF" w14:textId="77777777" w:rsidR="00A03FD6" w:rsidRDefault="00000000">
      <w:pPr>
        <w:spacing w:after="0"/>
        <w:ind w:left="120"/>
      </w:pPr>
      <w:proofErr w:type="gramStart"/>
      <w:r>
        <w:rPr>
          <w:rFonts w:ascii="Consolas" w:hAnsi="Consolas"/>
          <w:color w:val="000000"/>
        </w:rPr>
        <w:t>Testis  9</w:t>
      </w:r>
      <w:proofErr w:type="gramEnd"/>
    </w:p>
    <w:p w14:paraId="5AF0609F" w14:textId="77777777" w:rsidR="00A03FD6" w:rsidRDefault="00000000">
      <w:pPr>
        <w:spacing w:after="0"/>
        <w:ind w:left="120"/>
      </w:pPr>
      <w:r>
        <w:rPr>
          <w:rFonts w:ascii="Consolas" w:hAnsi="Consolas"/>
          <w:color w:val="000000"/>
        </w:rPr>
        <w:t>owe_ace_R1      10</w:t>
      </w:r>
    </w:p>
    <w:p w14:paraId="52B79EC2" w14:textId="77777777" w:rsidR="00A03FD6" w:rsidRDefault="00000000">
      <w:pPr>
        <w:spacing w:after="0"/>
        <w:ind w:left="120"/>
      </w:pPr>
      <w:r>
        <w:rPr>
          <w:rFonts w:ascii="Consolas" w:hAnsi="Consolas"/>
          <w:color w:val="000000"/>
        </w:rPr>
        <w:t>owe_ace_R2      11</w:t>
      </w:r>
    </w:p>
    <w:p w14:paraId="69526100" w14:textId="77777777" w:rsidR="00A03FD6" w:rsidRDefault="00000000">
      <w:pPr>
        <w:spacing w:after="0"/>
        <w:ind w:left="120"/>
      </w:pPr>
      <w:r>
        <w:rPr>
          <w:rFonts w:ascii="Consolas" w:hAnsi="Consolas"/>
          <w:color w:val="000000"/>
        </w:rPr>
        <w:t>owe_1cell_R1    12</w:t>
      </w:r>
    </w:p>
    <w:p w14:paraId="186025C1" w14:textId="77777777" w:rsidR="00A03FD6" w:rsidRDefault="00000000">
      <w:pPr>
        <w:spacing w:after="0"/>
        <w:ind w:left="120"/>
      </w:pPr>
      <w:r>
        <w:rPr>
          <w:rFonts w:ascii="Consolas" w:hAnsi="Consolas"/>
          <w:color w:val="000000"/>
        </w:rPr>
        <w:t>owe_1cell_R2    13</w:t>
      </w:r>
    </w:p>
    <w:p w14:paraId="3B950E0B" w14:textId="77777777" w:rsidR="00A03FD6" w:rsidRDefault="00000000">
      <w:pPr>
        <w:spacing w:after="0"/>
        <w:ind w:left="120"/>
      </w:pPr>
      <w:r>
        <w:rPr>
          <w:rFonts w:ascii="Consolas" w:hAnsi="Consolas"/>
          <w:color w:val="000000"/>
        </w:rPr>
        <w:t>owe_2cell_R1    14</w:t>
      </w:r>
    </w:p>
    <w:p w14:paraId="604886EC" w14:textId="77777777" w:rsidR="00A03FD6" w:rsidRDefault="00000000">
      <w:pPr>
        <w:spacing w:after="0"/>
        <w:ind w:left="120"/>
      </w:pPr>
      <w:r>
        <w:rPr>
          <w:rFonts w:ascii="Consolas" w:hAnsi="Consolas"/>
          <w:color w:val="000000"/>
        </w:rPr>
        <w:t>owe_2cell_R2    15</w:t>
      </w:r>
    </w:p>
    <w:p w14:paraId="596CFE26" w14:textId="77777777" w:rsidR="00A03FD6" w:rsidRDefault="00000000">
      <w:pPr>
        <w:spacing w:after="0"/>
        <w:ind w:left="120"/>
      </w:pPr>
      <w:r>
        <w:rPr>
          <w:rFonts w:ascii="Consolas" w:hAnsi="Consolas"/>
          <w:color w:val="000000"/>
        </w:rPr>
        <w:t>owe_4cell_R1    16</w:t>
      </w:r>
    </w:p>
    <w:p w14:paraId="455EDFA8" w14:textId="77777777" w:rsidR="00A03FD6" w:rsidRDefault="00000000">
      <w:pPr>
        <w:spacing w:after="0"/>
        <w:ind w:left="120"/>
      </w:pPr>
      <w:r>
        <w:rPr>
          <w:rFonts w:ascii="Consolas" w:hAnsi="Consolas"/>
          <w:color w:val="000000"/>
        </w:rPr>
        <w:t>owe_4cell_R2    17</w:t>
      </w:r>
    </w:p>
    <w:p w14:paraId="63B7006D" w14:textId="77777777" w:rsidR="00A03FD6" w:rsidRDefault="00000000">
      <w:pPr>
        <w:spacing w:after="0"/>
        <w:ind w:left="120"/>
      </w:pPr>
      <w:r>
        <w:rPr>
          <w:rFonts w:ascii="Consolas" w:hAnsi="Consolas"/>
          <w:color w:val="000000"/>
        </w:rPr>
        <w:t>owe_8cell_R1    18</w:t>
      </w:r>
    </w:p>
    <w:p w14:paraId="7E9851FA" w14:textId="77777777" w:rsidR="00A03FD6" w:rsidRDefault="00000000">
      <w:pPr>
        <w:spacing w:after="0"/>
        <w:ind w:left="120"/>
      </w:pPr>
      <w:r>
        <w:rPr>
          <w:rFonts w:ascii="Consolas" w:hAnsi="Consolas"/>
          <w:color w:val="000000"/>
        </w:rPr>
        <w:t>owe_8cell_R2    19</w:t>
      </w:r>
    </w:p>
    <w:p w14:paraId="348DD1BE" w14:textId="77777777" w:rsidR="00A03FD6" w:rsidRDefault="00000000">
      <w:pPr>
        <w:spacing w:after="0"/>
        <w:ind w:left="120"/>
      </w:pPr>
      <w:r>
        <w:rPr>
          <w:rFonts w:ascii="Consolas" w:hAnsi="Consolas"/>
          <w:color w:val="000000"/>
        </w:rPr>
        <w:t>owe_3h_R1       20</w:t>
      </w:r>
    </w:p>
    <w:p w14:paraId="3FB42B7B" w14:textId="77777777" w:rsidR="00A03FD6" w:rsidRDefault="00000000">
      <w:pPr>
        <w:spacing w:after="0"/>
        <w:ind w:left="120"/>
      </w:pPr>
      <w:r>
        <w:rPr>
          <w:rFonts w:ascii="Consolas" w:hAnsi="Consolas"/>
          <w:color w:val="000000"/>
        </w:rPr>
        <w:t>owe_3h_R2       21</w:t>
      </w:r>
    </w:p>
    <w:p w14:paraId="7DF4F621" w14:textId="77777777" w:rsidR="00A03FD6" w:rsidRDefault="00000000">
      <w:pPr>
        <w:spacing w:after="0"/>
        <w:ind w:left="120"/>
      </w:pPr>
      <w:r>
        <w:rPr>
          <w:rFonts w:ascii="Consolas" w:hAnsi="Consolas"/>
          <w:color w:val="000000"/>
        </w:rPr>
        <w:t>owe_4h_R1       22</w:t>
      </w:r>
    </w:p>
    <w:p w14:paraId="39935822" w14:textId="77777777" w:rsidR="00A03FD6" w:rsidRDefault="00000000">
      <w:pPr>
        <w:spacing w:after="0"/>
        <w:ind w:left="120"/>
      </w:pPr>
      <w:r>
        <w:rPr>
          <w:rFonts w:ascii="Consolas" w:hAnsi="Consolas"/>
          <w:color w:val="000000"/>
        </w:rPr>
        <w:t>owe_4h_R2       23</w:t>
      </w:r>
    </w:p>
    <w:p w14:paraId="64A8EBD6" w14:textId="77777777" w:rsidR="00A03FD6" w:rsidRDefault="00000000">
      <w:pPr>
        <w:spacing w:after="0"/>
        <w:ind w:left="120"/>
      </w:pPr>
      <w:r>
        <w:rPr>
          <w:rFonts w:ascii="Consolas" w:hAnsi="Consolas"/>
          <w:color w:val="000000"/>
        </w:rPr>
        <w:t>owe_5h_R1       24</w:t>
      </w:r>
    </w:p>
    <w:p w14:paraId="3F6C68A1" w14:textId="77777777" w:rsidR="00A03FD6" w:rsidRDefault="00000000">
      <w:pPr>
        <w:spacing w:after="0"/>
        <w:ind w:left="120"/>
      </w:pPr>
      <w:r>
        <w:rPr>
          <w:rFonts w:ascii="Consolas" w:hAnsi="Consolas"/>
          <w:color w:val="000000"/>
        </w:rPr>
        <w:t>owe_5h_R2       25</w:t>
      </w:r>
    </w:p>
    <w:p w14:paraId="3CF6B3F1" w14:textId="77777777" w:rsidR="00A03FD6" w:rsidRDefault="00000000">
      <w:pPr>
        <w:spacing w:after="0"/>
        <w:ind w:left="120"/>
      </w:pPr>
      <w:r>
        <w:rPr>
          <w:rFonts w:ascii="Consolas" w:hAnsi="Consolas"/>
          <w:color w:val="000000"/>
        </w:rPr>
        <w:t>owe_9h_R1       26</w:t>
      </w:r>
    </w:p>
    <w:p w14:paraId="5F61FB04" w14:textId="77777777" w:rsidR="00A03FD6" w:rsidRDefault="00000000">
      <w:pPr>
        <w:spacing w:after="0"/>
        <w:ind w:left="120"/>
      </w:pPr>
      <w:r>
        <w:rPr>
          <w:rFonts w:ascii="Consolas" w:hAnsi="Consolas"/>
          <w:color w:val="000000"/>
        </w:rPr>
        <w:t>owe_9h_R2       27</w:t>
      </w:r>
    </w:p>
    <w:p w14:paraId="4CE7B9D2" w14:textId="77777777" w:rsidR="00A03FD6" w:rsidRDefault="00000000">
      <w:pPr>
        <w:spacing w:after="0"/>
        <w:ind w:left="120"/>
      </w:pPr>
      <w:r>
        <w:rPr>
          <w:rFonts w:ascii="Consolas" w:hAnsi="Consolas"/>
          <w:color w:val="000000"/>
        </w:rPr>
        <w:t>owe_13h_R1      28</w:t>
      </w:r>
    </w:p>
    <w:p w14:paraId="70D0804F" w14:textId="77777777" w:rsidR="00A03FD6" w:rsidRDefault="00000000">
      <w:pPr>
        <w:spacing w:after="0"/>
        <w:ind w:left="120"/>
      </w:pPr>
      <w:r>
        <w:rPr>
          <w:rFonts w:ascii="Consolas" w:hAnsi="Consolas"/>
          <w:color w:val="000000"/>
        </w:rPr>
        <w:t>owe_13h_R2      29</w:t>
      </w:r>
    </w:p>
    <w:p w14:paraId="09D73A6F" w14:textId="77777777" w:rsidR="00A03FD6" w:rsidRDefault="00000000">
      <w:pPr>
        <w:spacing w:after="0"/>
        <w:ind w:left="120"/>
      </w:pPr>
      <w:r>
        <w:rPr>
          <w:rFonts w:ascii="Consolas" w:hAnsi="Consolas"/>
          <w:color w:val="000000"/>
        </w:rPr>
        <w:t>owe_18h_R1      30</w:t>
      </w:r>
    </w:p>
    <w:p w14:paraId="20E95ED0" w14:textId="77777777" w:rsidR="00A03FD6" w:rsidRDefault="00000000">
      <w:pPr>
        <w:spacing w:after="0"/>
        <w:ind w:left="120"/>
      </w:pPr>
      <w:r>
        <w:rPr>
          <w:rFonts w:ascii="Consolas" w:hAnsi="Consolas"/>
          <w:color w:val="000000"/>
        </w:rPr>
        <w:t>owe_18h_R2      31</w:t>
      </w:r>
    </w:p>
    <w:p w14:paraId="33E704AA" w14:textId="77777777" w:rsidR="00A03FD6" w:rsidRDefault="00000000">
      <w:pPr>
        <w:spacing w:after="0"/>
        <w:ind w:left="120"/>
      </w:pPr>
      <w:r>
        <w:rPr>
          <w:rFonts w:ascii="Consolas" w:hAnsi="Consolas"/>
          <w:color w:val="000000"/>
        </w:rPr>
        <w:t>owe_27h_R1      32</w:t>
      </w:r>
    </w:p>
    <w:p w14:paraId="40AAC2F4" w14:textId="77777777" w:rsidR="00A03FD6" w:rsidRDefault="00000000">
      <w:pPr>
        <w:spacing w:after="0"/>
        <w:ind w:left="120"/>
      </w:pPr>
      <w:r>
        <w:rPr>
          <w:rFonts w:ascii="Consolas" w:hAnsi="Consolas"/>
          <w:color w:val="000000"/>
        </w:rPr>
        <w:t>owe_27h_R2      33</w:t>
      </w:r>
    </w:p>
    <w:p w14:paraId="7205D245" w14:textId="77777777" w:rsidR="00A03FD6" w:rsidRDefault="00000000">
      <w:pPr>
        <w:spacing w:after="0"/>
        <w:ind w:left="120"/>
      </w:pPr>
      <w:r>
        <w:rPr>
          <w:rFonts w:ascii="Consolas" w:hAnsi="Consolas"/>
          <w:color w:val="000000"/>
        </w:rPr>
        <w:t>SRR1222288      34</w:t>
      </w:r>
    </w:p>
    <w:p w14:paraId="646093C8" w14:textId="77777777" w:rsidR="00A03FD6" w:rsidRDefault="00000000">
      <w:pPr>
        <w:spacing w:after="0"/>
        <w:ind w:left="120"/>
      </w:pPr>
      <w:r>
        <w:br/>
      </w:r>
    </w:p>
    <w:p w14:paraId="68123D17"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1EBE889A"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0E8B4F58"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5</w:t>
      </w:r>
    </w:p>
    <w:p w14:paraId="116F9CD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=5G</w:t>
      </w:r>
    </w:p>
    <w:p w14:paraId="01DFBA19" w14:textId="77777777" w:rsidR="00A03FD6" w:rsidRDefault="00000000">
      <w:pPr>
        <w:spacing w:after="0"/>
        <w:ind w:left="120"/>
      </w:pPr>
      <w:r>
        <w:rPr>
          <w:rFonts w:ascii="Consolas" w:hAnsi="Consolas"/>
          <w:color w:val="000000"/>
        </w:rPr>
        <w:t>#$ -j y</w:t>
      </w:r>
    </w:p>
    <w:p w14:paraId="7EF2FF16"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=8:00:00</w:t>
      </w:r>
    </w:p>
    <w:p w14:paraId="4B30DD10" w14:textId="77777777" w:rsidR="00A03FD6" w:rsidRDefault="00000000">
      <w:pPr>
        <w:spacing w:after="0"/>
        <w:ind w:left="120"/>
      </w:pPr>
      <w:r>
        <w:rPr>
          <w:rFonts w:ascii="Consolas" w:hAnsi="Consolas"/>
          <w:color w:val="000000"/>
        </w:rPr>
        <w:t>#$ -t 1-9</w:t>
      </w:r>
    </w:p>
    <w:p w14:paraId="2C9D9923" w14:textId="77777777" w:rsidR="00A03FD6" w:rsidRDefault="00000000">
      <w:pPr>
        <w:spacing w:after="0"/>
        <w:ind w:left="120"/>
      </w:pPr>
      <w:r>
        <w:br/>
      </w:r>
    </w:p>
    <w:p w14:paraId="3508A3E4" w14:textId="77777777" w:rsidR="00A03FD6" w:rsidRDefault="00000000">
      <w:pPr>
        <w:spacing w:after="0"/>
        <w:ind w:left="120"/>
      </w:pPr>
      <w:r>
        <w:rPr>
          <w:rFonts w:ascii="Consolas" w:hAnsi="Consolas"/>
          <w:color w:val="000000"/>
        </w:rPr>
        <w:t># Activate the genome annotation pipeline environment</w:t>
      </w:r>
    </w:p>
    <w:p w14:paraId="278422F1" w14:textId="77777777" w:rsidR="00A03FD6" w:rsidRDefault="00000000">
      <w:pPr>
        <w:spacing w:after="0"/>
        <w:ind w:left="120"/>
      </w:pPr>
      <w:r>
        <w:rPr>
          <w:rFonts w:ascii="Consolas" w:hAnsi="Consolas"/>
          <w:color w:val="000000"/>
        </w:rPr>
        <w:t>source /data/SBCS-Informatics/chema_pipeline_0519/init.sh</w:t>
      </w:r>
    </w:p>
    <w:p w14:paraId="133D4B79" w14:textId="77777777" w:rsidR="00A03FD6" w:rsidRDefault="00000000">
      <w:pPr>
        <w:spacing w:after="0"/>
        <w:ind w:left="120"/>
      </w:pPr>
      <w:r>
        <w:br/>
      </w:r>
    </w:p>
    <w:p w14:paraId="31852538" w14:textId="77777777" w:rsidR="00A03FD6" w:rsidRDefault="00000000">
      <w:pPr>
        <w:spacing w:after="0"/>
        <w:ind w:left="120"/>
      </w:pPr>
      <w:r>
        <w:rPr>
          <w:rFonts w:ascii="Consolas" w:hAnsi="Consolas"/>
          <w:color w:val="000000"/>
        </w:rPr>
        <w:t xml:space="preserve"># Build STAR genome index and align the reads generating a BAM sorted by coordinate, and a stranded wiggle file to </w:t>
      </w:r>
      <w:proofErr w:type="spellStart"/>
      <w:r>
        <w:rPr>
          <w:rFonts w:ascii="Consolas" w:hAnsi="Consolas"/>
          <w:color w:val="000000"/>
        </w:rPr>
        <w:t>visualise</w:t>
      </w:r>
      <w:proofErr w:type="spellEnd"/>
      <w:r>
        <w:rPr>
          <w:rFonts w:ascii="Consolas" w:hAnsi="Consolas"/>
          <w:color w:val="000000"/>
        </w:rPr>
        <w:t xml:space="preserve"> the RNA-seq</w:t>
      </w:r>
    </w:p>
    <w:p w14:paraId="5BF19B07" w14:textId="77777777" w:rsidR="00A03FD6" w:rsidRDefault="00000000">
      <w:pPr>
        <w:spacing w:after="0"/>
        <w:ind w:left="120"/>
      </w:pPr>
      <w:r>
        <w:rPr>
          <w:rFonts w:ascii="Consolas" w:hAnsi="Consolas"/>
          <w:color w:val="000000"/>
        </w:rPr>
        <w:t>STAR --</w:t>
      </w:r>
      <w:proofErr w:type="spellStart"/>
      <w:r>
        <w:rPr>
          <w:rFonts w:ascii="Consolas" w:hAnsi="Consolas"/>
          <w:color w:val="000000"/>
        </w:rPr>
        <w:t>runThreadN</w:t>
      </w:r>
      <w:proofErr w:type="spellEnd"/>
      <w:r>
        <w:rPr>
          <w:rFonts w:ascii="Consolas" w:hAnsi="Consolas"/>
          <w:color w:val="000000"/>
        </w:rPr>
        <w:t xml:space="preserve"> 5 --</w:t>
      </w:r>
      <w:proofErr w:type="spellStart"/>
      <w:r>
        <w:rPr>
          <w:rFonts w:ascii="Consolas" w:hAnsi="Consolas"/>
          <w:color w:val="000000"/>
        </w:rPr>
        <w:t>genomeDir</w:t>
      </w:r>
      <w:proofErr w:type="spellEnd"/>
      <w:r>
        <w:rPr>
          <w:rFonts w:ascii="Consolas" w:hAnsi="Consolas"/>
          <w:color w:val="000000"/>
        </w:rPr>
        <w:t xml:space="preserve"> /data/scratch/btx333/00-BGI_mapping/</w:t>
      </w:r>
      <w:proofErr w:type="spellStart"/>
      <w:r>
        <w:rPr>
          <w:rFonts w:ascii="Consolas" w:hAnsi="Consolas"/>
          <w:color w:val="000000"/>
        </w:rPr>
        <w:t>Owenia_genome_STAR</w:t>
      </w:r>
      <w:proofErr w:type="spellEnd"/>
      <w:r>
        <w:rPr>
          <w:rFonts w:ascii="Consolas" w:hAnsi="Consolas"/>
          <w:color w:val="000000"/>
        </w:rPr>
        <w:t xml:space="preserve"> --</w:t>
      </w:r>
      <w:proofErr w:type="spellStart"/>
      <w:r>
        <w:rPr>
          <w:rFonts w:ascii="Consolas" w:hAnsi="Consolas"/>
          <w:color w:val="000000"/>
        </w:rPr>
        <w:t>readFilesCommand</w:t>
      </w:r>
      <w:proofErr w:type="spellEnd"/>
      <w:r>
        <w:rPr>
          <w:rFonts w:ascii="Consolas" w:hAnsi="Consolas"/>
          <w:color w:val="000000"/>
        </w:rPr>
        <w:t xml:space="preserve"> </w:t>
      </w:r>
      <w:proofErr w:type="spellStart"/>
      <w:r>
        <w:rPr>
          <w:rFonts w:ascii="Consolas" w:hAnsi="Consolas"/>
          <w:color w:val="000000"/>
        </w:rPr>
        <w:t>zcat</w:t>
      </w:r>
      <w:proofErr w:type="spellEnd"/>
      <w:r>
        <w:rPr>
          <w:rFonts w:ascii="Consolas" w:hAnsi="Consolas"/>
          <w:color w:val="000000"/>
        </w:rPr>
        <w:t xml:space="preserve"> --</w:t>
      </w:r>
      <w:proofErr w:type="spellStart"/>
      <w:r>
        <w:rPr>
          <w:rFonts w:ascii="Consolas" w:hAnsi="Consolas"/>
          <w:color w:val="000000"/>
        </w:rPr>
        <w:t>readFilesIn</w:t>
      </w:r>
      <w:proofErr w:type="spellEnd"/>
      <w:r>
        <w:rPr>
          <w:rFonts w:ascii="Consolas" w:hAnsi="Consolas"/>
          <w:color w:val="000000"/>
        </w:rPr>
        <w:t xml:space="preserve"> ${SGE_TASK_</w:t>
      </w:r>
      <w:proofErr w:type="gramStart"/>
      <w:r>
        <w:rPr>
          <w:rFonts w:ascii="Consolas" w:hAnsi="Consolas"/>
          <w:color w:val="000000"/>
        </w:rPr>
        <w:t>ID}_1.fq.gz</w:t>
      </w:r>
      <w:proofErr w:type="gramEnd"/>
      <w:r>
        <w:rPr>
          <w:rFonts w:ascii="Consolas" w:hAnsi="Consolas"/>
          <w:color w:val="000000"/>
        </w:rPr>
        <w:t xml:space="preserve"> ${SGE_TASK_ID}_2.fq.gz --</w:t>
      </w:r>
      <w:proofErr w:type="spellStart"/>
      <w:r>
        <w:rPr>
          <w:rFonts w:ascii="Consolas" w:hAnsi="Consolas"/>
          <w:color w:val="000000"/>
        </w:rPr>
        <w:t>outSAMtype</w:t>
      </w:r>
      <w:proofErr w:type="spellEnd"/>
      <w:r>
        <w:rPr>
          <w:rFonts w:ascii="Consolas" w:hAnsi="Consolas"/>
          <w:color w:val="000000"/>
        </w:rPr>
        <w:t xml:space="preserve"> BAM </w:t>
      </w:r>
      <w:proofErr w:type="spellStart"/>
      <w:r>
        <w:rPr>
          <w:rFonts w:ascii="Consolas" w:hAnsi="Consolas"/>
          <w:color w:val="000000"/>
        </w:rPr>
        <w:t>SortedByCoordinate</w:t>
      </w:r>
      <w:proofErr w:type="spellEnd"/>
      <w:r>
        <w:rPr>
          <w:rFonts w:ascii="Consolas" w:hAnsi="Consolas"/>
          <w:color w:val="000000"/>
        </w:rPr>
        <w:t xml:space="preserve"> --</w:t>
      </w:r>
      <w:proofErr w:type="spellStart"/>
      <w:r>
        <w:rPr>
          <w:rFonts w:ascii="Consolas" w:hAnsi="Consolas"/>
          <w:color w:val="000000"/>
        </w:rPr>
        <w:t>outWigType</w:t>
      </w:r>
      <w:proofErr w:type="spellEnd"/>
      <w:r>
        <w:rPr>
          <w:rFonts w:ascii="Consolas" w:hAnsi="Consolas"/>
          <w:color w:val="000000"/>
        </w:rPr>
        <w:t xml:space="preserve"> wiggle --</w:t>
      </w:r>
      <w:proofErr w:type="spellStart"/>
      <w:r>
        <w:rPr>
          <w:rFonts w:ascii="Consolas" w:hAnsi="Consolas"/>
          <w:color w:val="000000"/>
        </w:rPr>
        <w:t>outWigStrand</w:t>
      </w:r>
      <w:proofErr w:type="spellEnd"/>
      <w:r>
        <w:rPr>
          <w:rFonts w:ascii="Consolas" w:hAnsi="Consolas"/>
          <w:color w:val="000000"/>
        </w:rPr>
        <w:t xml:space="preserve"> Stranded --</w:t>
      </w:r>
      <w:proofErr w:type="spellStart"/>
      <w:r>
        <w:rPr>
          <w:rFonts w:ascii="Consolas" w:hAnsi="Consolas"/>
          <w:color w:val="000000"/>
        </w:rPr>
        <w:t>outFileNamePrefix</w:t>
      </w:r>
      <w:proofErr w:type="spellEnd"/>
      <w:r>
        <w:rPr>
          <w:rFonts w:ascii="Consolas" w:hAnsi="Consolas"/>
          <w:color w:val="000000"/>
        </w:rPr>
        <w:t xml:space="preserve"> ./</w:t>
      </w:r>
      <w:proofErr w:type="spellStart"/>
      <w:r>
        <w:rPr>
          <w:rFonts w:ascii="Consolas" w:hAnsi="Consolas"/>
          <w:color w:val="000000"/>
        </w:rPr>
        <w:t>BGI_library</w:t>
      </w:r>
      <w:proofErr w:type="spellEnd"/>
      <w:r>
        <w:rPr>
          <w:rFonts w:ascii="Consolas" w:hAnsi="Consolas"/>
          <w:color w:val="000000"/>
        </w:rPr>
        <w:t>_${SGE_TASK_ID}_</w:t>
      </w:r>
    </w:p>
    <w:p w14:paraId="5ED53288" w14:textId="77777777" w:rsidR="00A03FD6" w:rsidRDefault="00000000">
      <w:pPr>
        <w:spacing w:after="0"/>
        <w:ind w:left="120"/>
      </w:pPr>
      <w:r>
        <w:br/>
      </w:r>
    </w:p>
    <w:p w14:paraId="34008730" w14:textId="77777777" w:rsidR="00A03FD6" w:rsidRDefault="00000000">
      <w:pPr>
        <w:spacing w:after="0"/>
        <w:ind w:left="120"/>
      </w:pPr>
      <w:r>
        <w:rPr>
          <w:rFonts w:ascii="Consolas" w:hAnsi="Consolas"/>
          <w:color w:val="000000"/>
        </w:rPr>
        <w:t># Assemble a GTF file from the BAM file</w:t>
      </w:r>
    </w:p>
    <w:p w14:paraId="134F18FA" w14:textId="77777777" w:rsidR="00A03FD6" w:rsidRDefault="00000000">
      <w:pPr>
        <w:spacing w:after="0"/>
        <w:ind w:left="120"/>
      </w:pPr>
      <w:proofErr w:type="spellStart"/>
      <w:proofErr w:type="gramStart"/>
      <w:r>
        <w:rPr>
          <w:rFonts w:ascii="Consolas" w:hAnsi="Consolas"/>
          <w:color w:val="000000"/>
        </w:rPr>
        <w:t>stringtie</w:t>
      </w:r>
      <w:proofErr w:type="spellEnd"/>
      <w:r>
        <w:rPr>
          <w:rFonts w:ascii="Consolas" w:hAnsi="Consolas"/>
          <w:color w:val="000000"/>
        </w:rPr>
        <w:t xml:space="preserve"> .</w:t>
      </w:r>
      <w:proofErr w:type="gramEnd"/>
      <w:r>
        <w:rPr>
          <w:rFonts w:ascii="Consolas" w:hAnsi="Consolas"/>
          <w:color w:val="000000"/>
        </w:rPr>
        <w:t>/</w:t>
      </w:r>
      <w:proofErr w:type="spellStart"/>
      <w:r>
        <w:rPr>
          <w:rFonts w:ascii="Consolas" w:hAnsi="Consolas"/>
          <w:color w:val="000000"/>
        </w:rPr>
        <w:t>BGI_library</w:t>
      </w:r>
      <w:proofErr w:type="spellEnd"/>
      <w:r>
        <w:rPr>
          <w:rFonts w:ascii="Consolas" w:hAnsi="Consolas"/>
          <w:color w:val="000000"/>
        </w:rPr>
        <w:t>_${SGE_TASK_ID}_</w:t>
      </w:r>
      <w:proofErr w:type="spellStart"/>
      <w:r>
        <w:rPr>
          <w:rFonts w:ascii="Consolas" w:hAnsi="Consolas"/>
          <w:color w:val="000000"/>
        </w:rPr>
        <w:t>Aligned.sortedByCoord.out.bam</w:t>
      </w:r>
      <w:proofErr w:type="spellEnd"/>
      <w:r>
        <w:rPr>
          <w:rFonts w:ascii="Consolas" w:hAnsi="Consolas"/>
          <w:color w:val="000000"/>
        </w:rPr>
        <w:t xml:space="preserve"> -p 5 -o </w:t>
      </w:r>
      <w:proofErr w:type="spellStart"/>
      <w:r>
        <w:rPr>
          <w:rFonts w:ascii="Consolas" w:hAnsi="Consolas"/>
          <w:color w:val="000000"/>
        </w:rPr>
        <w:t>BGI_library</w:t>
      </w:r>
      <w:proofErr w:type="spellEnd"/>
      <w:r>
        <w:rPr>
          <w:rFonts w:ascii="Consolas" w:hAnsi="Consolas"/>
          <w:color w:val="000000"/>
        </w:rPr>
        <w:t>_${SGE_TASK_ID}_</w:t>
      </w:r>
      <w:proofErr w:type="spellStart"/>
      <w:r>
        <w:rPr>
          <w:rFonts w:ascii="Consolas" w:hAnsi="Consolas"/>
          <w:color w:val="000000"/>
        </w:rPr>
        <w:t>transcripts.gtf</w:t>
      </w:r>
      <w:proofErr w:type="spellEnd"/>
      <w:r>
        <w:rPr>
          <w:rFonts w:ascii="Consolas" w:hAnsi="Consolas"/>
          <w:color w:val="000000"/>
        </w:rPr>
        <w:t xml:space="preserve"> -v</w:t>
      </w:r>
    </w:p>
    <w:p w14:paraId="5C7DEECF" w14:textId="77777777" w:rsidR="00A03FD6" w:rsidRDefault="00000000">
      <w:pPr>
        <w:spacing w:after="0"/>
        <w:ind w:left="120"/>
      </w:pPr>
      <w:r>
        <w:br/>
      </w:r>
    </w:p>
    <w:p w14:paraId="663F59AF" w14:textId="77777777" w:rsidR="00A03FD6" w:rsidRDefault="00000000">
      <w:pPr>
        <w:spacing w:after="0"/>
        <w:ind w:left="120"/>
      </w:pPr>
      <w:r>
        <w:rPr>
          <w:rFonts w:ascii="Cambria" w:hAnsi="Cambria"/>
          <w:color w:val="000000"/>
        </w:rPr>
        <w:t>The output is a series of BGI/</w:t>
      </w:r>
      <w:proofErr w:type="spellStart"/>
      <w:r>
        <w:rPr>
          <w:rFonts w:ascii="Cambria" w:hAnsi="Cambria"/>
          <w:color w:val="000000"/>
        </w:rPr>
        <w:t>Oxford_library</w:t>
      </w:r>
      <w:proofErr w:type="spellEnd"/>
      <w:r>
        <w:rPr>
          <w:rFonts w:ascii="Cambria" w:hAnsi="Cambria"/>
          <w:color w:val="000000"/>
        </w:rPr>
        <w:t>_&lt;n&gt;_</w:t>
      </w:r>
      <w:proofErr w:type="spellStart"/>
      <w:r>
        <w:rPr>
          <w:rFonts w:ascii="Cambria" w:hAnsi="Cambria"/>
          <w:color w:val="000000"/>
        </w:rPr>
        <w:t>transcripts.gtf</w:t>
      </w:r>
      <w:proofErr w:type="spellEnd"/>
      <w:r>
        <w:rPr>
          <w:rFonts w:ascii="Cambria" w:hAnsi="Cambria"/>
          <w:color w:val="000000"/>
        </w:rPr>
        <w:t xml:space="preserve"> files, together with the sorted BAM files and wiggle for each strand, which can be uploaded to the genome browser to </w:t>
      </w:r>
      <w:proofErr w:type="spellStart"/>
      <w:r>
        <w:rPr>
          <w:rFonts w:ascii="Cambria" w:hAnsi="Cambria"/>
          <w:color w:val="000000"/>
        </w:rPr>
        <w:t>visualise</w:t>
      </w:r>
      <w:proofErr w:type="spellEnd"/>
      <w:r>
        <w:rPr>
          <w:rFonts w:ascii="Cambria" w:hAnsi="Cambria"/>
          <w:color w:val="000000"/>
        </w:rPr>
        <w:t xml:space="preserve"> the RNA-seq data. Before uploading the wiggle files, re-convert the naming to the specific library (</w:t>
      </w:r>
      <w:proofErr w:type="gramStart"/>
      <w:r>
        <w:rPr>
          <w:rFonts w:ascii="Cambria" w:hAnsi="Cambria"/>
          <w:color w:val="000000"/>
        </w:rPr>
        <w:t>e.g.</w:t>
      </w:r>
      <w:proofErr w:type="gramEnd"/>
      <w:r>
        <w:rPr>
          <w:rFonts w:ascii="Cambria" w:hAnsi="Cambria"/>
          <w:color w:val="000000"/>
        </w:rPr>
        <w:t xml:space="preserve"> library 9 back to testis, </w:t>
      </w:r>
      <w:proofErr w:type="spellStart"/>
      <w:r>
        <w:rPr>
          <w:rFonts w:ascii="Cambria" w:hAnsi="Cambria"/>
          <w:color w:val="000000"/>
        </w:rPr>
        <w:t>etc</w:t>
      </w:r>
      <w:proofErr w:type="spellEnd"/>
      <w:r>
        <w:rPr>
          <w:rFonts w:ascii="Cambria" w:hAnsi="Cambria"/>
          <w:color w:val="000000"/>
        </w:rPr>
        <w: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802"/>
        <w:gridCol w:w="2632"/>
        <w:gridCol w:w="2502"/>
        <w:gridCol w:w="1589"/>
      </w:tblGrid>
      <w:tr w:rsidR="00A03FD6" w14:paraId="68013B76" w14:textId="77777777">
        <w:trPr>
          <w:trHeight w:val="450"/>
          <w:tblCellSpacing w:w="0" w:type="dxa"/>
        </w:trPr>
        <w:tc>
          <w:tcPr>
            <w:tcW w:w="4122" w:type="dxa"/>
            <w:shd w:val="clear" w:color="auto" w:fill="F0F1F3"/>
            <w:tcMar>
              <w:top w:w="75" w:type="dxa"/>
              <w:left w:w="120" w:type="dxa"/>
              <w:bottom w:w="75" w:type="dxa"/>
              <w:right w:w="120" w:type="dxa"/>
            </w:tcMar>
          </w:tcPr>
          <w:p w14:paraId="27606A4A" w14:textId="77777777" w:rsidR="00A03FD6" w:rsidRDefault="00000000">
            <w:pPr>
              <w:spacing w:after="0"/>
              <w:ind w:left="240"/>
            </w:pPr>
            <w:r>
              <w:rPr>
                <w:rFonts w:ascii="Cambria" w:hAnsi="Cambria"/>
                <w:color w:val="000000"/>
              </w:rPr>
              <w:t>Library</w:t>
            </w:r>
          </w:p>
        </w:tc>
        <w:tc>
          <w:tcPr>
            <w:tcW w:w="4125" w:type="dxa"/>
            <w:tcBorders>
              <w:left w:val="single" w:sz="8" w:space="0" w:color="C1C7CD"/>
            </w:tcBorders>
            <w:shd w:val="clear" w:color="auto" w:fill="F0F1F3"/>
            <w:tcMar>
              <w:top w:w="75" w:type="dxa"/>
              <w:left w:w="120" w:type="dxa"/>
              <w:bottom w:w="75" w:type="dxa"/>
              <w:right w:w="120" w:type="dxa"/>
            </w:tcMar>
          </w:tcPr>
          <w:p w14:paraId="38DA58F3" w14:textId="77777777" w:rsidR="00A03FD6" w:rsidRDefault="00000000">
            <w:pPr>
              <w:spacing w:after="0"/>
              <w:ind w:left="240"/>
            </w:pPr>
            <w:r>
              <w:rPr>
                <w:rFonts w:ascii="Cambria" w:hAnsi="Cambria"/>
                <w:color w:val="000000"/>
              </w:rPr>
              <w:t>No reads</w:t>
            </w:r>
          </w:p>
        </w:tc>
        <w:tc>
          <w:tcPr>
            <w:tcW w:w="4119" w:type="dxa"/>
            <w:tcBorders>
              <w:left w:val="single" w:sz="8" w:space="0" w:color="C1C7CD"/>
            </w:tcBorders>
            <w:shd w:val="clear" w:color="auto" w:fill="F0F1F3"/>
            <w:tcMar>
              <w:top w:w="75" w:type="dxa"/>
              <w:left w:w="120" w:type="dxa"/>
              <w:bottom w:w="75" w:type="dxa"/>
              <w:right w:w="120" w:type="dxa"/>
            </w:tcMar>
          </w:tcPr>
          <w:p w14:paraId="2B93215E" w14:textId="77777777" w:rsidR="00A03FD6" w:rsidRDefault="00000000">
            <w:pPr>
              <w:spacing w:after="0"/>
              <w:ind w:left="240"/>
            </w:pPr>
            <w:r>
              <w:rPr>
                <w:rFonts w:ascii="Cambria" w:hAnsi="Cambria"/>
                <w:color w:val="000000"/>
              </w:rPr>
              <w:t>Uniquely mapped reads %</w:t>
            </w:r>
          </w:p>
        </w:tc>
        <w:tc>
          <w:tcPr>
            <w:tcW w:w="1674" w:type="dxa"/>
            <w:tcBorders>
              <w:left w:val="single" w:sz="8" w:space="0" w:color="C1C7CD"/>
            </w:tcBorders>
            <w:shd w:val="clear" w:color="auto" w:fill="F0F1F3"/>
            <w:tcMar>
              <w:top w:w="75" w:type="dxa"/>
              <w:left w:w="120" w:type="dxa"/>
              <w:bottom w:w="75" w:type="dxa"/>
              <w:right w:w="120" w:type="dxa"/>
            </w:tcMar>
          </w:tcPr>
          <w:p w14:paraId="4673EABD" w14:textId="77777777" w:rsidR="00A03FD6" w:rsidRDefault="00000000">
            <w:pPr>
              <w:spacing w:after="0"/>
              <w:ind w:left="240"/>
            </w:pPr>
            <w:r>
              <w:rPr>
                <w:rFonts w:ascii="Cambria" w:hAnsi="Cambria"/>
                <w:color w:val="000000"/>
              </w:rPr>
              <w:t xml:space="preserve">% </w:t>
            </w:r>
            <w:proofErr w:type="gramStart"/>
            <w:r>
              <w:rPr>
                <w:rFonts w:ascii="Cambria" w:hAnsi="Cambria"/>
                <w:color w:val="000000"/>
              </w:rPr>
              <w:t>of</w:t>
            </w:r>
            <w:proofErr w:type="gramEnd"/>
            <w:r>
              <w:rPr>
                <w:rFonts w:ascii="Cambria" w:hAnsi="Cambria"/>
                <w:color w:val="000000"/>
              </w:rPr>
              <w:t xml:space="preserve"> reads unmapped</w:t>
            </w:r>
          </w:p>
        </w:tc>
      </w:tr>
      <w:tr w:rsidR="00A03FD6" w14:paraId="0CB53853"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252FFCD" w14:textId="77777777" w:rsidR="00A03FD6" w:rsidRDefault="00000000">
            <w:pPr>
              <w:spacing w:after="0"/>
              <w:ind w:left="240"/>
            </w:pPr>
            <w:r>
              <w:rPr>
                <w:rFonts w:ascii="Cambria" w:hAnsi="Cambria"/>
                <w:color w:val="000000"/>
              </w:rPr>
              <w:t>Blood-vessel</w:t>
            </w:r>
          </w:p>
        </w:tc>
        <w:tc>
          <w:tcPr>
            <w:tcW w:w="4125" w:type="dxa"/>
            <w:tcBorders>
              <w:top w:val="single" w:sz="8" w:space="0" w:color="C1C7CD"/>
              <w:left w:val="single" w:sz="8" w:space="0" w:color="C1C7CD"/>
            </w:tcBorders>
            <w:tcMar>
              <w:top w:w="75" w:type="dxa"/>
              <w:left w:w="120" w:type="dxa"/>
              <w:bottom w:w="75" w:type="dxa"/>
              <w:right w:w="120" w:type="dxa"/>
            </w:tcMar>
          </w:tcPr>
          <w:p w14:paraId="152C1E76" w14:textId="77777777" w:rsidR="00A03FD6" w:rsidRDefault="00000000">
            <w:pPr>
              <w:spacing w:after="0"/>
              <w:ind w:left="240"/>
            </w:pPr>
            <w:r>
              <w:rPr>
                <w:rFonts w:ascii="Cambria" w:hAnsi="Cambria"/>
                <w:color w:val="000000"/>
              </w:rPr>
              <w:t>26,229,562</w:t>
            </w:r>
          </w:p>
        </w:tc>
        <w:tc>
          <w:tcPr>
            <w:tcW w:w="4119" w:type="dxa"/>
            <w:tcBorders>
              <w:top w:val="single" w:sz="8" w:space="0" w:color="C1C7CD"/>
              <w:left w:val="single" w:sz="8" w:space="0" w:color="C1C7CD"/>
            </w:tcBorders>
            <w:tcMar>
              <w:top w:w="75" w:type="dxa"/>
              <w:left w:w="120" w:type="dxa"/>
              <w:bottom w:w="75" w:type="dxa"/>
              <w:right w:w="120" w:type="dxa"/>
            </w:tcMar>
          </w:tcPr>
          <w:p w14:paraId="5899572D" w14:textId="77777777" w:rsidR="00A03FD6" w:rsidRDefault="00000000">
            <w:pPr>
              <w:spacing w:after="0"/>
              <w:ind w:left="240"/>
            </w:pPr>
            <w:r>
              <w:rPr>
                <w:rFonts w:ascii="Cambria" w:hAnsi="Cambria"/>
                <w:color w:val="000000"/>
              </w:rPr>
              <w:t>69.63</w:t>
            </w:r>
          </w:p>
        </w:tc>
        <w:tc>
          <w:tcPr>
            <w:tcW w:w="1674" w:type="dxa"/>
            <w:tcBorders>
              <w:top w:val="single" w:sz="8" w:space="0" w:color="C1C7CD"/>
              <w:left w:val="single" w:sz="8" w:space="0" w:color="C1C7CD"/>
            </w:tcBorders>
            <w:tcMar>
              <w:top w:w="75" w:type="dxa"/>
              <w:left w:w="120" w:type="dxa"/>
              <w:bottom w:w="75" w:type="dxa"/>
              <w:right w:w="120" w:type="dxa"/>
            </w:tcMar>
          </w:tcPr>
          <w:p w14:paraId="0DB2500A" w14:textId="77777777" w:rsidR="00A03FD6" w:rsidRDefault="00000000">
            <w:pPr>
              <w:spacing w:after="0"/>
              <w:ind w:left="240"/>
            </w:pPr>
            <w:r>
              <w:rPr>
                <w:rFonts w:ascii="Cambria" w:hAnsi="Cambria"/>
                <w:color w:val="000000"/>
              </w:rPr>
              <w:t>22.65</w:t>
            </w:r>
          </w:p>
        </w:tc>
      </w:tr>
      <w:tr w:rsidR="00A03FD6" w14:paraId="3DF60379"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F3E6D78" w14:textId="77777777" w:rsidR="00A03FD6" w:rsidRDefault="00000000">
            <w:pPr>
              <w:spacing w:after="0"/>
              <w:ind w:left="240"/>
            </w:pPr>
            <w:r>
              <w:rPr>
                <w:rFonts w:ascii="Cambria" w:hAnsi="Cambria"/>
                <w:color w:val="000000"/>
              </w:rPr>
              <w:t>Body-Wall</w:t>
            </w:r>
          </w:p>
        </w:tc>
        <w:tc>
          <w:tcPr>
            <w:tcW w:w="4125" w:type="dxa"/>
            <w:tcBorders>
              <w:top w:val="single" w:sz="8" w:space="0" w:color="C1C7CD"/>
              <w:left w:val="single" w:sz="8" w:space="0" w:color="C1C7CD"/>
            </w:tcBorders>
            <w:tcMar>
              <w:top w:w="75" w:type="dxa"/>
              <w:left w:w="120" w:type="dxa"/>
              <w:bottom w:w="75" w:type="dxa"/>
              <w:right w:w="120" w:type="dxa"/>
            </w:tcMar>
          </w:tcPr>
          <w:p w14:paraId="38FA599A" w14:textId="77777777" w:rsidR="00A03FD6" w:rsidRDefault="00000000">
            <w:pPr>
              <w:spacing w:after="0"/>
              <w:ind w:left="240"/>
            </w:pPr>
            <w:r>
              <w:rPr>
                <w:rFonts w:ascii="Cambria" w:hAnsi="Cambria"/>
                <w:color w:val="000000"/>
              </w:rPr>
              <w:t>25,030,358</w:t>
            </w:r>
          </w:p>
        </w:tc>
        <w:tc>
          <w:tcPr>
            <w:tcW w:w="4119" w:type="dxa"/>
            <w:tcBorders>
              <w:top w:val="single" w:sz="8" w:space="0" w:color="C1C7CD"/>
              <w:left w:val="single" w:sz="8" w:space="0" w:color="C1C7CD"/>
            </w:tcBorders>
            <w:tcMar>
              <w:top w:w="75" w:type="dxa"/>
              <w:left w:w="120" w:type="dxa"/>
              <w:bottom w:w="75" w:type="dxa"/>
              <w:right w:w="120" w:type="dxa"/>
            </w:tcMar>
          </w:tcPr>
          <w:p w14:paraId="774C4DF2" w14:textId="77777777" w:rsidR="00A03FD6" w:rsidRDefault="00000000">
            <w:pPr>
              <w:spacing w:after="0"/>
              <w:ind w:left="240"/>
            </w:pPr>
            <w:r>
              <w:rPr>
                <w:rFonts w:ascii="Cambria" w:hAnsi="Cambria"/>
                <w:color w:val="000000"/>
              </w:rPr>
              <w:t>83.16</w:t>
            </w:r>
          </w:p>
        </w:tc>
        <w:tc>
          <w:tcPr>
            <w:tcW w:w="1674" w:type="dxa"/>
            <w:tcBorders>
              <w:top w:val="single" w:sz="8" w:space="0" w:color="C1C7CD"/>
              <w:left w:val="single" w:sz="8" w:space="0" w:color="C1C7CD"/>
            </w:tcBorders>
            <w:tcMar>
              <w:top w:w="75" w:type="dxa"/>
              <w:left w:w="120" w:type="dxa"/>
              <w:bottom w:w="75" w:type="dxa"/>
              <w:right w:w="120" w:type="dxa"/>
            </w:tcMar>
          </w:tcPr>
          <w:p w14:paraId="4557376C" w14:textId="77777777" w:rsidR="00A03FD6" w:rsidRDefault="00000000">
            <w:pPr>
              <w:spacing w:after="0"/>
              <w:ind w:left="240"/>
            </w:pPr>
            <w:r>
              <w:rPr>
                <w:rFonts w:ascii="Cambria" w:hAnsi="Cambria"/>
                <w:color w:val="000000"/>
              </w:rPr>
              <w:t>12.01</w:t>
            </w:r>
          </w:p>
        </w:tc>
      </w:tr>
      <w:tr w:rsidR="00A03FD6" w14:paraId="39D39758"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21F01F9C" w14:textId="77777777" w:rsidR="00A03FD6" w:rsidRDefault="00000000">
            <w:pPr>
              <w:spacing w:after="0"/>
              <w:ind w:left="240"/>
            </w:pPr>
            <w:r>
              <w:rPr>
                <w:rFonts w:ascii="Cambria" w:hAnsi="Cambria"/>
                <w:color w:val="000000"/>
              </w:rPr>
              <w:t>Gut</w:t>
            </w:r>
          </w:p>
        </w:tc>
        <w:tc>
          <w:tcPr>
            <w:tcW w:w="4125" w:type="dxa"/>
            <w:tcBorders>
              <w:top w:val="single" w:sz="8" w:space="0" w:color="C1C7CD"/>
              <w:left w:val="single" w:sz="8" w:space="0" w:color="C1C7CD"/>
            </w:tcBorders>
            <w:tcMar>
              <w:top w:w="75" w:type="dxa"/>
              <w:left w:w="120" w:type="dxa"/>
              <w:bottom w:w="75" w:type="dxa"/>
              <w:right w:w="120" w:type="dxa"/>
            </w:tcMar>
          </w:tcPr>
          <w:p w14:paraId="13F977AB" w14:textId="77777777" w:rsidR="00A03FD6" w:rsidRDefault="00000000">
            <w:pPr>
              <w:spacing w:after="0"/>
              <w:ind w:left="240"/>
            </w:pPr>
            <w:r>
              <w:rPr>
                <w:rFonts w:ascii="Cambria" w:hAnsi="Cambria"/>
                <w:color w:val="000000"/>
              </w:rPr>
              <w:t>26,223,150</w:t>
            </w:r>
          </w:p>
        </w:tc>
        <w:tc>
          <w:tcPr>
            <w:tcW w:w="4119" w:type="dxa"/>
            <w:tcBorders>
              <w:top w:val="single" w:sz="8" w:space="0" w:color="C1C7CD"/>
              <w:left w:val="single" w:sz="8" w:space="0" w:color="C1C7CD"/>
            </w:tcBorders>
            <w:tcMar>
              <w:top w:w="75" w:type="dxa"/>
              <w:left w:w="120" w:type="dxa"/>
              <w:bottom w:w="75" w:type="dxa"/>
              <w:right w:w="120" w:type="dxa"/>
            </w:tcMar>
          </w:tcPr>
          <w:p w14:paraId="6470A659" w14:textId="77777777" w:rsidR="00A03FD6" w:rsidRDefault="00000000">
            <w:pPr>
              <w:spacing w:after="0"/>
              <w:ind w:left="240"/>
            </w:pPr>
            <w:r>
              <w:rPr>
                <w:rFonts w:ascii="Cambria" w:hAnsi="Cambria"/>
                <w:color w:val="000000"/>
              </w:rPr>
              <w:t>84.17</w:t>
            </w:r>
          </w:p>
        </w:tc>
        <w:tc>
          <w:tcPr>
            <w:tcW w:w="1674" w:type="dxa"/>
            <w:tcBorders>
              <w:top w:val="single" w:sz="8" w:space="0" w:color="C1C7CD"/>
              <w:left w:val="single" w:sz="8" w:space="0" w:color="C1C7CD"/>
            </w:tcBorders>
            <w:tcMar>
              <w:top w:w="75" w:type="dxa"/>
              <w:left w:w="120" w:type="dxa"/>
              <w:bottom w:w="75" w:type="dxa"/>
              <w:right w:w="120" w:type="dxa"/>
            </w:tcMar>
          </w:tcPr>
          <w:p w14:paraId="50AA8C42" w14:textId="77777777" w:rsidR="00A03FD6" w:rsidRDefault="00000000">
            <w:pPr>
              <w:spacing w:after="0"/>
              <w:ind w:left="240"/>
            </w:pPr>
            <w:r>
              <w:rPr>
                <w:rFonts w:ascii="Cambria" w:hAnsi="Cambria"/>
                <w:color w:val="000000"/>
              </w:rPr>
              <w:t>11.94</w:t>
            </w:r>
          </w:p>
        </w:tc>
      </w:tr>
      <w:tr w:rsidR="00A03FD6" w14:paraId="131637BC"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561DCDF" w14:textId="77777777" w:rsidR="00A03FD6" w:rsidRDefault="00000000">
            <w:pPr>
              <w:spacing w:after="0"/>
              <w:ind w:left="240"/>
            </w:pPr>
            <w:r>
              <w:rPr>
                <w:rFonts w:ascii="Cambria" w:hAnsi="Cambria"/>
                <w:color w:val="000000"/>
              </w:rPr>
              <w:t>Head</w:t>
            </w:r>
          </w:p>
        </w:tc>
        <w:tc>
          <w:tcPr>
            <w:tcW w:w="4125" w:type="dxa"/>
            <w:tcBorders>
              <w:top w:val="single" w:sz="8" w:space="0" w:color="C1C7CD"/>
              <w:left w:val="single" w:sz="8" w:space="0" w:color="C1C7CD"/>
            </w:tcBorders>
            <w:tcMar>
              <w:top w:w="75" w:type="dxa"/>
              <w:left w:w="120" w:type="dxa"/>
              <w:bottom w:w="75" w:type="dxa"/>
              <w:right w:w="120" w:type="dxa"/>
            </w:tcMar>
          </w:tcPr>
          <w:p w14:paraId="1662F895" w14:textId="77777777" w:rsidR="00A03FD6" w:rsidRDefault="00000000">
            <w:pPr>
              <w:spacing w:after="0"/>
              <w:ind w:left="240"/>
            </w:pPr>
            <w:r>
              <w:rPr>
                <w:rFonts w:ascii="Cambria" w:hAnsi="Cambria"/>
                <w:color w:val="000000"/>
              </w:rPr>
              <w:t>25,135,465</w:t>
            </w:r>
          </w:p>
        </w:tc>
        <w:tc>
          <w:tcPr>
            <w:tcW w:w="4119" w:type="dxa"/>
            <w:tcBorders>
              <w:top w:val="single" w:sz="8" w:space="0" w:color="C1C7CD"/>
              <w:left w:val="single" w:sz="8" w:space="0" w:color="C1C7CD"/>
            </w:tcBorders>
            <w:tcMar>
              <w:top w:w="75" w:type="dxa"/>
              <w:left w:w="120" w:type="dxa"/>
              <w:bottom w:w="75" w:type="dxa"/>
              <w:right w:w="120" w:type="dxa"/>
            </w:tcMar>
          </w:tcPr>
          <w:p w14:paraId="6DE72DFD" w14:textId="77777777" w:rsidR="00A03FD6" w:rsidRDefault="00000000">
            <w:pPr>
              <w:spacing w:after="0"/>
              <w:ind w:left="240"/>
            </w:pPr>
            <w:r>
              <w:rPr>
                <w:rFonts w:ascii="Cambria" w:hAnsi="Cambria"/>
                <w:color w:val="000000"/>
              </w:rPr>
              <w:t>80.84</w:t>
            </w:r>
          </w:p>
        </w:tc>
        <w:tc>
          <w:tcPr>
            <w:tcW w:w="1674" w:type="dxa"/>
            <w:tcBorders>
              <w:top w:val="single" w:sz="8" w:space="0" w:color="C1C7CD"/>
              <w:left w:val="single" w:sz="8" w:space="0" w:color="C1C7CD"/>
            </w:tcBorders>
            <w:tcMar>
              <w:top w:w="75" w:type="dxa"/>
              <w:left w:w="120" w:type="dxa"/>
              <w:bottom w:w="75" w:type="dxa"/>
              <w:right w:w="120" w:type="dxa"/>
            </w:tcMar>
          </w:tcPr>
          <w:p w14:paraId="58DC3626" w14:textId="77777777" w:rsidR="00A03FD6" w:rsidRDefault="00000000">
            <w:pPr>
              <w:spacing w:after="0"/>
              <w:ind w:left="240"/>
            </w:pPr>
            <w:r>
              <w:rPr>
                <w:rFonts w:ascii="Cambria" w:hAnsi="Cambria"/>
                <w:color w:val="000000"/>
              </w:rPr>
              <w:t>14.5</w:t>
            </w:r>
          </w:p>
        </w:tc>
      </w:tr>
      <w:tr w:rsidR="00A03FD6" w14:paraId="2DB4D12C"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5664D84D" w14:textId="77777777" w:rsidR="00A03FD6" w:rsidRDefault="00000000">
            <w:pPr>
              <w:spacing w:after="0"/>
              <w:ind w:left="240"/>
            </w:pPr>
            <w:proofErr w:type="spellStart"/>
            <w:r>
              <w:rPr>
                <w:rFonts w:ascii="Cambria" w:hAnsi="Cambria"/>
                <w:color w:val="000000"/>
              </w:rPr>
              <w:t>Head+Chaetae</w:t>
            </w:r>
            <w:proofErr w:type="spellEnd"/>
          </w:p>
        </w:tc>
        <w:tc>
          <w:tcPr>
            <w:tcW w:w="4125" w:type="dxa"/>
            <w:tcBorders>
              <w:top w:val="single" w:sz="8" w:space="0" w:color="C1C7CD"/>
              <w:left w:val="single" w:sz="8" w:space="0" w:color="C1C7CD"/>
            </w:tcBorders>
            <w:tcMar>
              <w:top w:w="75" w:type="dxa"/>
              <w:left w:w="120" w:type="dxa"/>
              <w:bottom w:w="75" w:type="dxa"/>
              <w:right w:w="120" w:type="dxa"/>
            </w:tcMar>
          </w:tcPr>
          <w:p w14:paraId="75CAD3DE" w14:textId="77777777" w:rsidR="00A03FD6" w:rsidRDefault="00000000">
            <w:pPr>
              <w:spacing w:after="0"/>
              <w:ind w:left="240"/>
            </w:pPr>
            <w:r>
              <w:rPr>
                <w:rFonts w:ascii="Cambria" w:hAnsi="Cambria"/>
                <w:color w:val="000000"/>
              </w:rPr>
              <w:t>25,164,246</w:t>
            </w:r>
          </w:p>
        </w:tc>
        <w:tc>
          <w:tcPr>
            <w:tcW w:w="4119" w:type="dxa"/>
            <w:tcBorders>
              <w:top w:val="single" w:sz="8" w:space="0" w:color="C1C7CD"/>
              <w:left w:val="single" w:sz="8" w:space="0" w:color="C1C7CD"/>
            </w:tcBorders>
            <w:tcMar>
              <w:top w:w="75" w:type="dxa"/>
              <w:left w:w="120" w:type="dxa"/>
              <w:bottom w:w="75" w:type="dxa"/>
              <w:right w:w="120" w:type="dxa"/>
            </w:tcMar>
          </w:tcPr>
          <w:p w14:paraId="012ED9F2" w14:textId="77777777" w:rsidR="00A03FD6" w:rsidRDefault="00000000">
            <w:pPr>
              <w:spacing w:after="0"/>
              <w:ind w:left="240"/>
            </w:pPr>
            <w:r>
              <w:rPr>
                <w:rFonts w:ascii="Cambria" w:hAnsi="Cambria"/>
                <w:color w:val="000000"/>
              </w:rPr>
              <w:t>86.52</w:t>
            </w:r>
          </w:p>
        </w:tc>
        <w:tc>
          <w:tcPr>
            <w:tcW w:w="1674" w:type="dxa"/>
            <w:tcBorders>
              <w:top w:val="single" w:sz="8" w:space="0" w:color="C1C7CD"/>
              <w:left w:val="single" w:sz="8" w:space="0" w:color="C1C7CD"/>
            </w:tcBorders>
            <w:tcMar>
              <w:top w:w="75" w:type="dxa"/>
              <w:left w:w="120" w:type="dxa"/>
              <w:bottom w:w="75" w:type="dxa"/>
              <w:right w:w="120" w:type="dxa"/>
            </w:tcMar>
          </w:tcPr>
          <w:p w14:paraId="7D6BDAC6" w14:textId="77777777" w:rsidR="00A03FD6" w:rsidRDefault="00000000">
            <w:pPr>
              <w:spacing w:after="0"/>
              <w:ind w:left="240"/>
            </w:pPr>
            <w:r>
              <w:rPr>
                <w:rFonts w:ascii="Cambria" w:hAnsi="Cambria"/>
                <w:color w:val="000000"/>
              </w:rPr>
              <w:t>9.15</w:t>
            </w:r>
          </w:p>
        </w:tc>
      </w:tr>
      <w:tr w:rsidR="00A03FD6" w14:paraId="2DB0EA7E"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CC951F0" w14:textId="77777777" w:rsidR="00A03FD6" w:rsidRDefault="00000000">
            <w:pPr>
              <w:spacing w:after="0"/>
              <w:ind w:left="240"/>
            </w:pPr>
            <w:r>
              <w:rPr>
                <w:rFonts w:ascii="Cambria" w:hAnsi="Cambria"/>
                <w:color w:val="000000"/>
              </w:rPr>
              <w:t>Ovary</w:t>
            </w:r>
          </w:p>
        </w:tc>
        <w:tc>
          <w:tcPr>
            <w:tcW w:w="4125" w:type="dxa"/>
            <w:tcBorders>
              <w:top w:val="single" w:sz="8" w:space="0" w:color="C1C7CD"/>
              <w:left w:val="single" w:sz="8" w:space="0" w:color="C1C7CD"/>
            </w:tcBorders>
            <w:tcMar>
              <w:top w:w="75" w:type="dxa"/>
              <w:left w:w="120" w:type="dxa"/>
              <w:bottom w:w="75" w:type="dxa"/>
              <w:right w:w="120" w:type="dxa"/>
            </w:tcMar>
          </w:tcPr>
          <w:p w14:paraId="22592C92" w14:textId="77777777" w:rsidR="00A03FD6" w:rsidRDefault="00000000">
            <w:pPr>
              <w:spacing w:after="0"/>
              <w:ind w:left="240"/>
            </w:pPr>
            <w:r>
              <w:rPr>
                <w:rFonts w:ascii="Cambria" w:hAnsi="Cambria"/>
                <w:color w:val="000000"/>
              </w:rPr>
              <w:t>25,127,050</w:t>
            </w:r>
          </w:p>
        </w:tc>
        <w:tc>
          <w:tcPr>
            <w:tcW w:w="4119" w:type="dxa"/>
            <w:tcBorders>
              <w:top w:val="single" w:sz="8" w:space="0" w:color="C1C7CD"/>
              <w:left w:val="single" w:sz="8" w:space="0" w:color="C1C7CD"/>
            </w:tcBorders>
            <w:tcMar>
              <w:top w:w="75" w:type="dxa"/>
              <w:left w:w="120" w:type="dxa"/>
              <w:bottom w:w="75" w:type="dxa"/>
              <w:right w:w="120" w:type="dxa"/>
            </w:tcMar>
          </w:tcPr>
          <w:p w14:paraId="520FA259" w14:textId="77777777" w:rsidR="00A03FD6" w:rsidRDefault="00000000">
            <w:pPr>
              <w:spacing w:after="0"/>
              <w:ind w:left="240"/>
            </w:pPr>
            <w:r>
              <w:rPr>
                <w:rFonts w:ascii="Cambria" w:hAnsi="Cambria"/>
                <w:color w:val="000000"/>
              </w:rPr>
              <w:t>79.03</w:t>
            </w:r>
          </w:p>
        </w:tc>
        <w:tc>
          <w:tcPr>
            <w:tcW w:w="1674" w:type="dxa"/>
            <w:tcBorders>
              <w:top w:val="single" w:sz="8" w:space="0" w:color="C1C7CD"/>
              <w:left w:val="single" w:sz="8" w:space="0" w:color="C1C7CD"/>
            </w:tcBorders>
            <w:tcMar>
              <w:top w:w="75" w:type="dxa"/>
              <w:left w:w="120" w:type="dxa"/>
              <w:bottom w:w="75" w:type="dxa"/>
              <w:right w:w="120" w:type="dxa"/>
            </w:tcMar>
          </w:tcPr>
          <w:p w14:paraId="3CD40AD9" w14:textId="77777777" w:rsidR="00A03FD6" w:rsidRDefault="00000000">
            <w:pPr>
              <w:spacing w:after="0"/>
              <w:ind w:left="240"/>
            </w:pPr>
            <w:r>
              <w:rPr>
                <w:rFonts w:ascii="Cambria" w:hAnsi="Cambria"/>
                <w:color w:val="000000"/>
              </w:rPr>
              <w:t>17.01</w:t>
            </w:r>
          </w:p>
        </w:tc>
      </w:tr>
      <w:tr w:rsidR="00A03FD6" w14:paraId="7FA8F1D2"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7720BE6F" w14:textId="77777777" w:rsidR="00A03FD6" w:rsidRDefault="00000000">
            <w:pPr>
              <w:spacing w:after="0"/>
              <w:ind w:left="240"/>
            </w:pPr>
            <w:r>
              <w:rPr>
                <w:rFonts w:ascii="Cambria" w:hAnsi="Cambria"/>
                <w:color w:val="000000"/>
              </w:rPr>
              <w:t>Retractor-muscle</w:t>
            </w:r>
          </w:p>
        </w:tc>
        <w:tc>
          <w:tcPr>
            <w:tcW w:w="4125" w:type="dxa"/>
            <w:tcBorders>
              <w:top w:val="single" w:sz="8" w:space="0" w:color="C1C7CD"/>
              <w:left w:val="single" w:sz="8" w:space="0" w:color="C1C7CD"/>
            </w:tcBorders>
            <w:tcMar>
              <w:top w:w="75" w:type="dxa"/>
              <w:left w:w="120" w:type="dxa"/>
              <w:bottom w:w="75" w:type="dxa"/>
              <w:right w:w="120" w:type="dxa"/>
            </w:tcMar>
          </w:tcPr>
          <w:p w14:paraId="3E36A049" w14:textId="77777777" w:rsidR="00A03FD6" w:rsidRDefault="00000000">
            <w:pPr>
              <w:spacing w:after="0"/>
              <w:ind w:left="240"/>
            </w:pPr>
            <w:r>
              <w:rPr>
                <w:rFonts w:ascii="Cambria" w:hAnsi="Cambria"/>
                <w:color w:val="000000"/>
              </w:rPr>
              <w:t>26,221,434</w:t>
            </w:r>
          </w:p>
        </w:tc>
        <w:tc>
          <w:tcPr>
            <w:tcW w:w="4119" w:type="dxa"/>
            <w:tcBorders>
              <w:top w:val="single" w:sz="8" w:space="0" w:color="C1C7CD"/>
              <w:left w:val="single" w:sz="8" w:space="0" w:color="C1C7CD"/>
            </w:tcBorders>
            <w:tcMar>
              <w:top w:w="75" w:type="dxa"/>
              <w:left w:w="120" w:type="dxa"/>
              <w:bottom w:w="75" w:type="dxa"/>
              <w:right w:w="120" w:type="dxa"/>
            </w:tcMar>
          </w:tcPr>
          <w:p w14:paraId="50AFE304" w14:textId="77777777" w:rsidR="00A03FD6" w:rsidRDefault="00000000">
            <w:pPr>
              <w:spacing w:after="0"/>
              <w:ind w:left="240"/>
            </w:pPr>
            <w:r>
              <w:rPr>
                <w:rFonts w:ascii="Cambria" w:hAnsi="Cambria"/>
                <w:color w:val="000000"/>
              </w:rPr>
              <w:t>85.39</w:t>
            </w:r>
          </w:p>
        </w:tc>
        <w:tc>
          <w:tcPr>
            <w:tcW w:w="1674" w:type="dxa"/>
            <w:tcBorders>
              <w:top w:val="single" w:sz="8" w:space="0" w:color="C1C7CD"/>
              <w:left w:val="single" w:sz="8" w:space="0" w:color="C1C7CD"/>
            </w:tcBorders>
            <w:tcMar>
              <w:top w:w="75" w:type="dxa"/>
              <w:left w:w="120" w:type="dxa"/>
              <w:bottom w:w="75" w:type="dxa"/>
              <w:right w:w="120" w:type="dxa"/>
            </w:tcMar>
          </w:tcPr>
          <w:p w14:paraId="06A4E9C5" w14:textId="77777777" w:rsidR="00A03FD6" w:rsidRDefault="00000000">
            <w:pPr>
              <w:spacing w:after="0"/>
              <w:ind w:left="240"/>
            </w:pPr>
            <w:r>
              <w:rPr>
                <w:rFonts w:ascii="Cambria" w:hAnsi="Cambria"/>
                <w:color w:val="000000"/>
              </w:rPr>
              <w:t>6.95</w:t>
            </w:r>
          </w:p>
        </w:tc>
      </w:tr>
      <w:tr w:rsidR="00A03FD6" w14:paraId="764938E4"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F51FB87" w14:textId="77777777" w:rsidR="00A03FD6" w:rsidRDefault="00000000">
            <w:pPr>
              <w:spacing w:after="0"/>
              <w:ind w:left="240"/>
            </w:pPr>
            <w:r>
              <w:rPr>
                <w:rFonts w:ascii="Cambria" w:hAnsi="Cambria"/>
                <w:color w:val="000000"/>
              </w:rPr>
              <w:t>Tail</w:t>
            </w:r>
          </w:p>
        </w:tc>
        <w:tc>
          <w:tcPr>
            <w:tcW w:w="4125" w:type="dxa"/>
            <w:tcBorders>
              <w:top w:val="single" w:sz="8" w:space="0" w:color="C1C7CD"/>
              <w:left w:val="single" w:sz="8" w:space="0" w:color="C1C7CD"/>
            </w:tcBorders>
            <w:tcMar>
              <w:top w:w="75" w:type="dxa"/>
              <w:left w:w="120" w:type="dxa"/>
              <w:bottom w:w="75" w:type="dxa"/>
              <w:right w:w="120" w:type="dxa"/>
            </w:tcMar>
          </w:tcPr>
          <w:p w14:paraId="572B35CB" w14:textId="77777777" w:rsidR="00A03FD6" w:rsidRDefault="00000000">
            <w:pPr>
              <w:spacing w:after="0"/>
              <w:ind w:left="240"/>
            </w:pPr>
            <w:r>
              <w:rPr>
                <w:rFonts w:ascii="Cambria" w:hAnsi="Cambria"/>
                <w:color w:val="000000"/>
              </w:rPr>
              <w:t>25,090,293</w:t>
            </w:r>
          </w:p>
        </w:tc>
        <w:tc>
          <w:tcPr>
            <w:tcW w:w="4119" w:type="dxa"/>
            <w:tcBorders>
              <w:top w:val="single" w:sz="8" w:space="0" w:color="C1C7CD"/>
              <w:left w:val="single" w:sz="8" w:space="0" w:color="C1C7CD"/>
            </w:tcBorders>
            <w:tcMar>
              <w:top w:w="75" w:type="dxa"/>
              <w:left w:w="120" w:type="dxa"/>
              <w:bottom w:w="75" w:type="dxa"/>
              <w:right w:w="120" w:type="dxa"/>
            </w:tcMar>
          </w:tcPr>
          <w:p w14:paraId="2FBB9F17" w14:textId="77777777" w:rsidR="00A03FD6" w:rsidRDefault="00000000">
            <w:pPr>
              <w:spacing w:after="0"/>
              <w:ind w:left="240"/>
            </w:pPr>
            <w:r>
              <w:rPr>
                <w:rFonts w:ascii="Cambria" w:hAnsi="Cambria"/>
                <w:color w:val="000000"/>
              </w:rPr>
              <w:t>79.08</w:t>
            </w:r>
          </w:p>
        </w:tc>
        <w:tc>
          <w:tcPr>
            <w:tcW w:w="1674" w:type="dxa"/>
            <w:tcBorders>
              <w:top w:val="single" w:sz="8" w:space="0" w:color="C1C7CD"/>
              <w:left w:val="single" w:sz="8" w:space="0" w:color="C1C7CD"/>
            </w:tcBorders>
            <w:tcMar>
              <w:top w:w="75" w:type="dxa"/>
              <w:left w:w="120" w:type="dxa"/>
              <w:bottom w:w="75" w:type="dxa"/>
              <w:right w:w="120" w:type="dxa"/>
            </w:tcMar>
          </w:tcPr>
          <w:p w14:paraId="4BD2EFE0" w14:textId="77777777" w:rsidR="00A03FD6" w:rsidRDefault="00000000">
            <w:pPr>
              <w:spacing w:after="0"/>
              <w:ind w:left="240"/>
            </w:pPr>
            <w:r>
              <w:rPr>
                <w:rFonts w:ascii="Cambria" w:hAnsi="Cambria"/>
                <w:color w:val="000000"/>
              </w:rPr>
              <w:t>16.14</w:t>
            </w:r>
          </w:p>
        </w:tc>
      </w:tr>
      <w:tr w:rsidR="00A03FD6" w14:paraId="46731DA9"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72187ED5" w14:textId="77777777" w:rsidR="00A03FD6" w:rsidRDefault="00000000">
            <w:pPr>
              <w:spacing w:after="0"/>
              <w:ind w:left="240"/>
            </w:pPr>
            <w:r>
              <w:rPr>
                <w:rFonts w:ascii="Cambria" w:hAnsi="Cambria"/>
                <w:color w:val="000000"/>
              </w:rPr>
              <w:t>Testis</w:t>
            </w:r>
          </w:p>
        </w:tc>
        <w:tc>
          <w:tcPr>
            <w:tcW w:w="4125" w:type="dxa"/>
            <w:tcBorders>
              <w:top w:val="single" w:sz="8" w:space="0" w:color="C1C7CD"/>
              <w:left w:val="single" w:sz="8" w:space="0" w:color="C1C7CD"/>
            </w:tcBorders>
            <w:tcMar>
              <w:top w:w="75" w:type="dxa"/>
              <w:left w:w="120" w:type="dxa"/>
              <w:bottom w:w="75" w:type="dxa"/>
              <w:right w:w="120" w:type="dxa"/>
            </w:tcMar>
          </w:tcPr>
          <w:p w14:paraId="30C6A2E6" w14:textId="77777777" w:rsidR="00A03FD6" w:rsidRDefault="00000000">
            <w:pPr>
              <w:spacing w:after="0"/>
              <w:ind w:left="240"/>
            </w:pPr>
            <w:r>
              <w:rPr>
                <w:rFonts w:ascii="Cambria" w:hAnsi="Cambria"/>
                <w:color w:val="000000"/>
              </w:rPr>
              <w:t>26,332,262</w:t>
            </w:r>
          </w:p>
        </w:tc>
        <w:tc>
          <w:tcPr>
            <w:tcW w:w="4119" w:type="dxa"/>
            <w:tcBorders>
              <w:top w:val="single" w:sz="8" w:space="0" w:color="C1C7CD"/>
              <w:left w:val="single" w:sz="8" w:space="0" w:color="C1C7CD"/>
            </w:tcBorders>
            <w:tcMar>
              <w:top w:w="75" w:type="dxa"/>
              <w:left w:w="120" w:type="dxa"/>
              <w:bottom w:w="75" w:type="dxa"/>
              <w:right w:w="120" w:type="dxa"/>
            </w:tcMar>
          </w:tcPr>
          <w:p w14:paraId="4F640C39" w14:textId="77777777" w:rsidR="00A03FD6" w:rsidRDefault="00000000">
            <w:pPr>
              <w:spacing w:after="0"/>
              <w:ind w:left="240"/>
            </w:pPr>
            <w:r>
              <w:rPr>
                <w:rFonts w:ascii="Cambria" w:hAnsi="Cambria"/>
                <w:color w:val="000000"/>
              </w:rPr>
              <w:t>91.92</w:t>
            </w:r>
          </w:p>
        </w:tc>
        <w:tc>
          <w:tcPr>
            <w:tcW w:w="1674" w:type="dxa"/>
            <w:tcBorders>
              <w:top w:val="single" w:sz="8" w:space="0" w:color="C1C7CD"/>
              <w:left w:val="single" w:sz="8" w:space="0" w:color="C1C7CD"/>
            </w:tcBorders>
            <w:tcMar>
              <w:top w:w="75" w:type="dxa"/>
              <w:left w:w="120" w:type="dxa"/>
              <w:bottom w:w="75" w:type="dxa"/>
              <w:right w:w="120" w:type="dxa"/>
            </w:tcMar>
          </w:tcPr>
          <w:p w14:paraId="4C35C92A" w14:textId="77777777" w:rsidR="00A03FD6" w:rsidRDefault="00000000">
            <w:pPr>
              <w:spacing w:after="0"/>
              <w:ind w:left="240"/>
            </w:pPr>
            <w:r>
              <w:rPr>
                <w:rFonts w:ascii="Cambria" w:hAnsi="Cambria"/>
                <w:color w:val="000000"/>
              </w:rPr>
              <w:t>2.62</w:t>
            </w:r>
          </w:p>
        </w:tc>
      </w:tr>
      <w:tr w:rsidR="00A03FD6" w14:paraId="2C92E7AE"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4945A839" w14:textId="77777777" w:rsidR="00A03FD6" w:rsidRDefault="00000000">
            <w:pPr>
              <w:spacing w:after="0"/>
              <w:ind w:left="240"/>
            </w:pPr>
            <w:r>
              <w:rPr>
                <w:rFonts w:ascii="Cambria" w:hAnsi="Cambria"/>
                <w:color w:val="000000"/>
              </w:rPr>
              <w:t>owe_ace_R1</w:t>
            </w:r>
          </w:p>
        </w:tc>
        <w:tc>
          <w:tcPr>
            <w:tcW w:w="4125" w:type="dxa"/>
            <w:tcBorders>
              <w:top w:val="single" w:sz="8" w:space="0" w:color="C1C7CD"/>
              <w:left w:val="single" w:sz="8" w:space="0" w:color="C1C7CD"/>
            </w:tcBorders>
            <w:tcMar>
              <w:top w:w="75" w:type="dxa"/>
              <w:left w:w="120" w:type="dxa"/>
              <w:bottom w:w="75" w:type="dxa"/>
              <w:right w:w="120" w:type="dxa"/>
            </w:tcMar>
          </w:tcPr>
          <w:p w14:paraId="105365A8" w14:textId="77777777" w:rsidR="00A03FD6" w:rsidRDefault="00000000">
            <w:pPr>
              <w:spacing w:after="0"/>
              <w:ind w:left="240"/>
            </w:pPr>
            <w:r>
              <w:rPr>
                <w:rFonts w:ascii="Cambria" w:hAnsi="Cambria"/>
                <w:color w:val="000000"/>
              </w:rPr>
              <w:t>42,760,709</w:t>
            </w:r>
          </w:p>
        </w:tc>
        <w:tc>
          <w:tcPr>
            <w:tcW w:w="4119" w:type="dxa"/>
            <w:tcBorders>
              <w:top w:val="single" w:sz="8" w:space="0" w:color="C1C7CD"/>
              <w:left w:val="single" w:sz="8" w:space="0" w:color="C1C7CD"/>
            </w:tcBorders>
            <w:tcMar>
              <w:top w:w="75" w:type="dxa"/>
              <w:left w:w="120" w:type="dxa"/>
              <w:bottom w:w="75" w:type="dxa"/>
              <w:right w:w="120" w:type="dxa"/>
            </w:tcMar>
          </w:tcPr>
          <w:p w14:paraId="6A6F946D" w14:textId="77777777" w:rsidR="00A03FD6" w:rsidRDefault="00000000">
            <w:pPr>
              <w:spacing w:after="0"/>
              <w:ind w:left="240"/>
            </w:pPr>
            <w:r>
              <w:rPr>
                <w:rFonts w:ascii="Cambria" w:hAnsi="Cambria"/>
                <w:color w:val="000000"/>
              </w:rPr>
              <w:t>70.64</w:t>
            </w:r>
          </w:p>
        </w:tc>
        <w:tc>
          <w:tcPr>
            <w:tcW w:w="1674" w:type="dxa"/>
            <w:tcBorders>
              <w:top w:val="single" w:sz="8" w:space="0" w:color="C1C7CD"/>
              <w:left w:val="single" w:sz="8" w:space="0" w:color="C1C7CD"/>
            </w:tcBorders>
            <w:tcMar>
              <w:top w:w="75" w:type="dxa"/>
              <w:left w:w="120" w:type="dxa"/>
              <w:bottom w:w="75" w:type="dxa"/>
              <w:right w:w="120" w:type="dxa"/>
            </w:tcMar>
          </w:tcPr>
          <w:p w14:paraId="559E14DB" w14:textId="77777777" w:rsidR="00A03FD6" w:rsidRDefault="00000000">
            <w:pPr>
              <w:spacing w:after="0"/>
              <w:ind w:left="240"/>
            </w:pPr>
            <w:r>
              <w:rPr>
                <w:rFonts w:ascii="Cambria" w:hAnsi="Cambria"/>
                <w:color w:val="000000"/>
              </w:rPr>
              <w:t>24.92</w:t>
            </w:r>
          </w:p>
        </w:tc>
      </w:tr>
      <w:tr w:rsidR="00A03FD6" w14:paraId="05619313"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ACEDB0D" w14:textId="77777777" w:rsidR="00A03FD6" w:rsidRDefault="00000000">
            <w:pPr>
              <w:spacing w:after="0"/>
              <w:ind w:left="240"/>
            </w:pPr>
            <w:r>
              <w:rPr>
                <w:rFonts w:ascii="Cambria" w:hAnsi="Cambria"/>
                <w:color w:val="000000"/>
              </w:rPr>
              <w:t>owe_ace_R2</w:t>
            </w:r>
          </w:p>
        </w:tc>
        <w:tc>
          <w:tcPr>
            <w:tcW w:w="4125" w:type="dxa"/>
            <w:tcBorders>
              <w:top w:val="single" w:sz="8" w:space="0" w:color="C1C7CD"/>
              <w:left w:val="single" w:sz="8" w:space="0" w:color="C1C7CD"/>
            </w:tcBorders>
            <w:tcMar>
              <w:top w:w="75" w:type="dxa"/>
              <w:left w:w="120" w:type="dxa"/>
              <w:bottom w:w="75" w:type="dxa"/>
              <w:right w:w="120" w:type="dxa"/>
            </w:tcMar>
          </w:tcPr>
          <w:p w14:paraId="0CB6373A" w14:textId="77777777" w:rsidR="00A03FD6" w:rsidRDefault="00000000">
            <w:pPr>
              <w:spacing w:after="0"/>
              <w:ind w:left="240"/>
            </w:pPr>
            <w:r>
              <w:rPr>
                <w:rFonts w:ascii="Cambria" w:hAnsi="Cambria"/>
                <w:color w:val="000000"/>
              </w:rPr>
              <w:t>41,755,797</w:t>
            </w:r>
          </w:p>
        </w:tc>
        <w:tc>
          <w:tcPr>
            <w:tcW w:w="4119" w:type="dxa"/>
            <w:tcBorders>
              <w:top w:val="single" w:sz="8" w:space="0" w:color="C1C7CD"/>
              <w:left w:val="single" w:sz="8" w:space="0" w:color="C1C7CD"/>
            </w:tcBorders>
            <w:tcMar>
              <w:top w:w="75" w:type="dxa"/>
              <w:left w:w="120" w:type="dxa"/>
              <w:bottom w:w="75" w:type="dxa"/>
              <w:right w:w="120" w:type="dxa"/>
            </w:tcMar>
          </w:tcPr>
          <w:p w14:paraId="457153B5" w14:textId="77777777" w:rsidR="00A03FD6" w:rsidRDefault="00000000">
            <w:pPr>
              <w:spacing w:after="0"/>
              <w:ind w:left="240"/>
            </w:pPr>
            <w:r>
              <w:rPr>
                <w:rFonts w:ascii="Cambria" w:hAnsi="Cambria"/>
                <w:color w:val="000000"/>
              </w:rPr>
              <w:t>67.93</w:t>
            </w:r>
          </w:p>
        </w:tc>
        <w:tc>
          <w:tcPr>
            <w:tcW w:w="1674" w:type="dxa"/>
            <w:tcBorders>
              <w:top w:val="single" w:sz="8" w:space="0" w:color="C1C7CD"/>
              <w:left w:val="single" w:sz="8" w:space="0" w:color="C1C7CD"/>
            </w:tcBorders>
            <w:tcMar>
              <w:top w:w="75" w:type="dxa"/>
              <w:left w:w="120" w:type="dxa"/>
              <w:bottom w:w="75" w:type="dxa"/>
              <w:right w:w="120" w:type="dxa"/>
            </w:tcMar>
          </w:tcPr>
          <w:p w14:paraId="27A523F7" w14:textId="77777777" w:rsidR="00A03FD6" w:rsidRDefault="00000000">
            <w:pPr>
              <w:spacing w:after="0"/>
              <w:ind w:left="240"/>
            </w:pPr>
            <w:r>
              <w:rPr>
                <w:rFonts w:ascii="Cambria" w:hAnsi="Cambria"/>
                <w:color w:val="000000"/>
              </w:rPr>
              <w:t>27.6</w:t>
            </w:r>
          </w:p>
        </w:tc>
      </w:tr>
      <w:tr w:rsidR="00A03FD6" w14:paraId="670C7E0A"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B53F94D" w14:textId="77777777" w:rsidR="00A03FD6" w:rsidRDefault="00000000">
            <w:pPr>
              <w:spacing w:after="0"/>
              <w:ind w:left="240"/>
            </w:pPr>
            <w:r>
              <w:rPr>
                <w:rFonts w:ascii="Cambria" w:hAnsi="Cambria"/>
                <w:color w:val="000000"/>
              </w:rPr>
              <w:t>owe_1cell_R1</w:t>
            </w:r>
          </w:p>
        </w:tc>
        <w:tc>
          <w:tcPr>
            <w:tcW w:w="4125" w:type="dxa"/>
            <w:tcBorders>
              <w:top w:val="single" w:sz="8" w:space="0" w:color="C1C7CD"/>
              <w:left w:val="single" w:sz="8" w:space="0" w:color="C1C7CD"/>
            </w:tcBorders>
            <w:tcMar>
              <w:top w:w="75" w:type="dxa"/>
              <w:left w:w="120" w:type="dxa"/>
              <w:bottom w:w="75" w:type="dxa"/>
              <w:right w:w="120" w:type="dxa"/>
            </w:tcMar>
          </w:tcPr>
          <w:p w14:paraId="2F8FB7B2" w14:textId="77777777" w:rsidR="00A03FD6" w:rsidRDefault="00000000">
            <w:pPr>
              <w:spacing w:after="0"/>
              <w:ind w:left="240"/>
            </w:pPr>
            <w:r>
              <w:rPr>
                <w:rFonts w:ascii="Cambria" w:hAnsi="Cambria"/>
                <w:color w:val="000000"/>
              </w:rPr>
              <w:t>41,650,434</w:t>
            </w:r>
          </w:p>
        </w:tc>
        <w:tc>
          <w:tcPr>
            <w:tcW w:w="4119" w:type="dxa"/>
            <w:tcBorders>
              <w:top w:val="single" w:sz="8" w:space="0" w:color="C1C7CD"/>
              <w:left w:val="single" w:sz="8" w:space="0" w:color="C1C7CD"/>
            </w:tcBorders>
            <w:tcMar>
              <w:top w:w="75" w:type="dxa"/>
              <w:left w:w="120" w:type="dxa"/>
              <w:bottom w:w="75" w:type="dxa"/>
              <w:right w:w="120" w:type="dxa"/>
            </w:tcMar>
          </w:tcPr>
          <w:p w14:paraId="3786EE66" w14:textId="77777777" w:rsidR="00A03FD6" w:rsidRDefault="00000000">
            <w:pPr>
              <w:spacing w:after="0"/>
              <w:ind w:left="240"/>
            </w:pPr>
            <w:r>
              <w:rPr>
                <w:rFonts w:ascii="Cambria" w:hAnsi="Cambria"/>
                <w:color w:val="000000"/>
              </w:rPr>
              <w:t>72.11</w:t>
            </w:r>
          </w:p>
        </w:tc>
        <w:tc>
          <w:tcPr>
            <w:tcW w:w="1674" w:type="dxa"/>
            <w:tcBorders>
              <w:top w:val="single" w:sz="8" w:space="0" w:color="C1C7CD"/>
              <w:left w:val="single" w:sz="8" w:space="0" w:color="C1C7CD"/>
            </w:tcBorders>
            <w:tcMar>
              <w:top w:w="75" w:type="dxa"/>
              <w:left w:w="120" w:type="dxa"/>
              <w:bottom w:w="75" w:type="dxa"/>
              <w:right w:w="120" w:type="dxa"/>
            </w:tcMar>
          </w:tcPr>
          <w:p w14:paraId="4E748483" w14:textId="77777777" w:rsidR="00A03FD6" w:rsidRDefault="00000000">
            <w:pPr>
              <w:spacing w:after="0"/>
              <w:ind w:left="240"/>
            </w:pPr>
            <w:r>
              <w:rPr>
                <w:rFonts w:ascii="Cambria" w:hAnsi="Cambria"/>
                <w:color w:val="000000"/>
              </w:rPr>
              <w:t>22.44</w:t>
            </w:r>
          </w:p>
        </w:tc>
      </w:tr>
      <w:tr w:rsidR="00A03FD6" w14:paraId="365CDC99"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654C276A" w14:textId="77777777" w:rsidR="00A03FD6" w:rsidRDefault="00000000">
            <w:pPr>
              <w:spacing w:after="0"/>
              <w:ind w:left="240"/>
            </w:pPr>
            <w:r>
              <w:rPr>
                <w:rFonts w:ascii="Cambria" w:hAnsi="Cambria"/>
                <w:color w:val="000000"/>
              </w:rPr>
              <w:t>owe_1cell_R2</w:t>
            </w:r>
          </w:p>
        </w:tc>
        <w:tc>
          <w:tcPr>
            <w:tcW w:w="4125" w:type="dxa"/>
            <w:tcBorders>
              <w:top w:val="single" w:sz="8" w:space="0" w:color="C1C7CD"/>
              <w:left w:val="single" w:sz="8" w:space="0" w:color="C1C7CD"/>
            </w:tcBorders>
            <w:tcMar>
              <w:top w:w="75" w:type="dxa"/>
              <w:left w:w="120" w:type="dxa"/>
              <w:bottom w:w="75" w:type="dxa"/>
              <w:right w:w="120" w:type="dxa"/>
            </w:tcMar>
          </w:tcPr>
          <w:p w14:paraId="3590E8EC" w14:textId="77777777" w:rsidR="00A03FD6" w:rsidRDefault="00000000">
            <w:pPr>
              <w:spacing w:after="0"/>
              <w:ind w:left="240"/>
            </w:pPr>
            <w:r>
              <w:rPr>
                <w:rFonts w:ascii="Cambria" w:hAnsi="Cambria"/>
                <w:color w:val="000000"/>
              </w:rPr>
              <w:t>47,164,566</w:t>
            </w:r>
          </w:p>
        </w:tc>
        <w:tc>
          <w:tcPr>
            <w:tcW w:w="4119" w:type="dxa"/>
            <w:tcBorders>
              <w:top w:val="single" w:sz="8" w:space="0" w:color="C1C7CD"/>
              <w:left w:val="single" w:sz="8" w:space="0" w:color="C1C7CD"/>
            </w:tcBorders>
            <w:tcMar>
              <w:top w:w="75" w:type="dxa"/>
              <w:left w:w="120" w:type="dxa"/>
              <w:bottom w:w="75" w:type="dxa"/>
              <w:right w:w="120" w:type="dxa"/>
            </w:tcMar>
          </w:tcPr>
          <w:p w14:paraId="1344704B" w14:textId="77777777" w:rsidR="00A03FD6" w:rsidRDefault="00000000">
            <w:pPr>
              <w:spacing w:after="0"/>
              <w:ind w:left="240"/>
            </w:pPr>
            <w:r>
              <w:rPr>
                <w:rFonts w:ascii="Cambria" w:hAnsi="Cambria"/>
                <w:color w:val="000000"/>
              </w:rPr>
              <w:t>74.43</w:t>
            </w:r>
          </w:p>
        </w:tc>
        <w:tc>
          <w:tcPr>
            <w:tcW w:w="1674" w:type="dxa"/>
            <w:tcBorders>
              <w:top w:val="single" w:sz="8" w:space="0" w:color="C1C7CD"/>
              <w:left w:val="single" w:sz="8" w:space="0" w:color="C1C7CD"/>
            </w:tcBorders>
            <w:tcMar>
              <w:top w:w="75" w:type="dxa"/>
              <w:left w:w="120" w:type="dxa"/>
              <w:bottom w:w="75" w:type="dxa"/>
              <w:right w:w="120" w:type="dxa"/>
            </w:tcMar>
          </w:tcPr>
          <w:p w14:paraId="43949675" w14:textId="77777777" w:rsidR="00A03FD6" w:rsidRDefault="00000000">
            <w:pPr>
              <w:spacing w:after="0"/>
              <w:ind w:left="240"/>
            </w:pPr>
            <w:r>
              <w:rPr>
                <w:rFonts w:ascii="Cambria" w:hAnsi="Cambria"/>
                <w:color w:val="000000"/>
              </w:rPr>
              <w:t>20.8</w:t>
            </w:r>
          </w:p>
        </w:tc>
      </w:tr>
      <w:tr w:rsidR="00A03FD6" w14:paraId="15EF3527"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2387A81C" w14:textId="77777777" w:rsidR="00A03FD6" w:rsidRDefault="00000000">
            <w:pPr>
              <w:spacing w:after="0"/>
              <w:ind w:left="240"/>
            </w:pPr>
            <w:r>
              <w:rPr>
                <w:rFonts w:ascii="Cambria" w:hAnsi="Cambria"/>
                <w:color w:val="000000"/>
              </w:rPr>
              <w:t>owe_2cell_R1</w:t>
            </w:r>
          </w:p>
        </w:tc>
        <w:tc>
          <w:tcPr>
            <w:tcW w:w="4125" w:type="dxa"/>
            <w:tcBorders>
              <w:top w:val="single" w:sz="8" w:space="0" w:color="C1C7CD"/>
              <w:left w:val="single" w:sz="8" w:space="0" w:color="C1C7CD"/>
            </w:tcBorders>
            <w:tcMar>
              <w:top w:w="75" w:type="dxa"/>
              <w:left w:w="120" w:type="dxa"/>
              <w:bottom w:w="75" w:type="dxa"/>
              <w:right w:w="120" w:type="dxa"/>
            </w:tcMar>
          </w:tcPr>
          <w:p w14:paraId="2648FB70" w14:textId="77777777" w:rsidR="00A03FD6" w:rsidRDefault="00000000">
            <w:pPr>
              <w:spacing w:after="0"/>
              <w:ind w:left="240"/>
            </w:pPr>
            <w:r>
              <w:rPr>
                <w:rFonts w:ascii="Cambria" w:hAnsi="Cambria"/>
                <w:color w:val="000000"/>
              </w:rPr>
              <w:t>44,590,774</w:t>
            </w:r>
          </w:p>
        </w:tc>
        <w:tc>
          <w:tcPr>
            <w:tcW w:w="4119" w:type="dxa"/>
            <w:tcBorders>
              <w:top w:val="single" w:sz="8" w:space="0" w:color="C1C7CD"/>
              <w:left w:val="single" w:sz="8" w:space="0" w:color="C1C7CD"/>
            </w:tcBorders>
            <w:tcMar>
              <w:top w:w="75" w:type="dxa"/>
              <w:left w:w="120" w:type="dxa"/>
              <w:bottom w:w="75" w:type="dxa"/>
              <w:right w:w="120" w:type="dxa"/>
            </w:tcMar>
          </w:tcPr>
          <w:p w14:paraId="58E2B32E" w14:textId="77777777" w:rsidR="00A03FD6" w:rsidRDefault="00000000">
            <w:pPr>
              <w:spacing w:after="0"/>
              <w:ind w:left="240"/>
            </w:pPr>
            <w:r>
              <w:rPr>
                <w:rFonts w:ascii="Cambria" w:hAnsi="Cambria"/>
                <w:color w:val="000000"/>
              </w:rPr>
              <w:t>71.93</w:t>
            </w:r>
          </w:p>
        </w:tc>
        <w:tc>
          <w:tcPr>
            <w:tcW w:w="1674" w:type="dxa"/>
            <w:tcBorders>
              <w:top w:val="single" w:sz="8" w:space="0" w:color="C1C7CD"/>
              <w:left w:val="single" w:sz="8" w:space="0" w:color="C1C7CD"/>
            </w:tcBorders>
            <w:tcMar>
              <w:top w:w="75" w:type="dxa"/>
              <w:left w:w="120" w:type="dxa"/>
              <w:bottom w:w="75" w:type="dxa"/>
              <w:right w:w="120" w:type="dxa"/>
            </w:tcMar>
          </w:tcPr>
          <w:p w14:paraId="0C00CE18" w14:textId="77777777" w:rsidR="00A03FD6" w:rsidRDefault="00000000">
            <w:pPr>
              <w:spacing w:after="0"/>
              <w:ind w:left="240"/>
            </w:pPr>
            <w:r>
              <w:rPr>
                <w:rFonts w:ascii="Cambria" w:hAnsi="Cambria"/>
                <w:color w:val="000000"/>
              </w:rPr>
              <w:t>22.85</w:t>
            </w:r>
          </w:p>
        </w:tc>
      </w:tr>
      <w:tr w:rsidR="00A03FD6" w14:paraId="45E774A0"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4D6E91F" w14:textId="77777777" w:rsidR="00A03FD6" w:rsidRDefault="00000000">
            <w:pPr>
              <w:spacing w:after="0"/>
              <w:ind w:left="240"/>
            </w:pPr>
            <w:r>
              <w:rPr>
                <w:rFonts w:ascii="Cambria" w:hAnsi="Cambria"/>
                <w:color w:val="000000"/>
              </w:rPr>
              <w:t>owe_2cell_R2</w:t>
            </w:r>
          </w:p>
        </w:tc>
        <w:tc>
          <w:tcPr>
            <w:tcW w:w="4125" w:type="dxa"/>
            <w:tcBorders>
              <w:top w:val="single" w:sz="8" w:space="0" w:color="C1C7CD"/>
              <w:left w:val="single" w:sz="8" w:space="0" w:color="C1C7CD"/>
            </w:tcBorders>
            <w:tcMar>
              <w:top w:w="75" w:type="dxa"/>
              <w:left w:w="120" w:type="dxa"/>
              <w:bottom w:w="75" w:type="dxa"/>
              <w:right w:w="120" w:type="dxa"/>
            </w:tcMar>
          </w:tcPr>
          <w:p w14:paraId="13B9F679" w14:textId="77777777" w:rsidR="00A03FD6" w:rsidRDefault="00000000">
            <w:pPr>
              <w:spacing w:after="0"/>
              <w:ind w:left="240"/>
            </w:pPr>
            <w:r>
              <w:rPr>
                <w:rFonts w:ascii="Cambria" w:hAnsi="Cambria"/>
                <w:color w:val="000000"/>
              </w:rPr>
              <w:t>43,188,381</w:t>
            </w:r>
          </w:p>
        </w:tc>
        <w:tc>
          <w:tcPr>
            <w:tcW w:w="4119" w:type="dxa"/>
            <w:tcBorders>
              <w:top w:val="single" w:sz="8" w:space="0" w:color="C1C7CD"/>
              <w:left w:val="single" w:sz="8" w:space="0" w:color="C1C7CD"/>
            </w:tcBorders>
            <w:tcMar>
              <w:top w:w="75" w:type="dxa"/>
              <w:left w:w="120" w:type="dxa"/>
              <w:bottom w:w="75" w:type="dxa"/>
              <w:right w:w="120" w:type="dxa"/>
            </w:tcMar>
          </w:tcPr>
          <w:p w14:paraId="603139E0" w14:textId="77777777" w:rsidR="00A03FD6" w:rsidRDefault="00000000">
            <w:pPr>
              <w:spacing w:after="0"/>
              <w:ind w:left="240"/>
            </w:pPr>
            <w:r>
              <w:rPr>
                <w:rFonts w:ascii="Cambria" w:hAnsi="Cambria"/>
                <w:color w:val="000000"/>
              </w:rPr>
              <w:t>72.87</w:t>
            </w:r>
          </w:p>
        </w:tc>
        <w:tc>
          <w:tcPr>
            <w:tcW w:w="1674" w:type="dxa"/>
            <w:tcBorders>
              <w:top w:val="single" w:sz="8" w:space="0" w:color="C1C7CD"/>
              <w:left w:val="single" w:sz="8" w:space="0" w:color="C1C7CD"/>
            </w:tcBorders>
            <w:tcMar>
              <w:top w:w="75" w:type="dxa"/>
              <w:left w:w="120" w:type="dxa"/>
              <w:bottom w:w="75" w:type="dxa"/>
              <w:right w:w="120" w:type="dxa"/>
            </w:tcMar>
          </w:tcPr>
          <w:p w14:paraId="5B862FDF" w14:textId="77777777" w:rsidR="00A03FD6" w:rsidRDefault="00000000">
            <w:pPr>
              <w:spacing w:after="0"/>
              <w:ind w:left="240"/>
            </w:pPr>
            <w:r>
              <w:rPr>
                <w:rFonts w:ascii="Cambria" w:hAnsi="Cambria"/>
                <w:color w:val="000000"/>
              </w:rPr>
              <w:t>22.36</w:t>
            </w:r>
          </w:p>
        </w:tc>
      </w:tr>
      <w:tr w:rsidR="00A03FD6" w14:paraId="229CBDE6"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5B71E634" w14:textId="77777777" w:rsidR="00A03FD6" w:rsidRDefault="00000000">
            <w:pPr>
              <w:spacing w:after="0"/>
              <w:ind w:left="240"/>
            </w:pPr>
            <w:r>
              <w:rPr>
                <w:rFonts w:ascii="Cambria" w:hAnsi="Cambria"/>
                <w:color w:val="000000"/>
              </w:rPr>
              <w:t>owe_4cell_R1</w:t>
            </w:r>
          </w:p>
        </w:tc>
        <w:tc>
          <w:tcPr>
            <w:tcW w:w="4125" w:type="dxa"/>
            <w:tcBorders>
              <w:top w:val="single" w:sz="8" w:space="0" w:color="C1C7CD"/>
              <w:left w:val="single" w:sz="8" w:space="0" w:color="C1C7CD"/>
            </w:tcBorders>
            <w:tcMar>
              <w:top w:w="75" w:type="dxa"/>
              <w:left w:w="120" w:type="dxa"/>
              <w:bottom w:w="75" w:type="dxa"/>
              <w:right w:w="120" w:type="dxa"/>
            </w:tcMar>
          </w:tcPr>
          <w:p w14:paraId="3B994F0E" w14:textId="77777777" w:rsidR="00A03FD6" w:rsidRDefault="00000000">
            <w:pPr>
              <w:spacing w:after="0"/>
              <w:ind w:left="240"/>
            </w:pPr>
            <w:r>
              <w:rPr>
                <w:rFonts w:ascii="Cambria" w:hAnsi="Cambria"/>
                <w:color w:val="000000"/>
              </w:rPr>
              <w:t>45,902,725</w:t>
            </w:r>
          </w:p>
        </w:tc>
        <w:tc>
          <w:tcPr>
            <w:tcW w:w="4119" w:type="dxa"/>
            <w:tcBorders>
              <w:top w:val="single" w:sz="8" w:space="0" w:color="C1C7CD"/>
              <w:left w:val="single" w:sz="8" w:space="0" w:color="C1C7CD"/>
            </w:tcBorders>
            <w:tcMar>
              <w:top w:w="75" w:type="dxa"/>
              <w:left w:w="120" w:type="dxa"/>
              <w:bottom w:w="75" w:type="dxa"/>
              <w:right w:w="120" w:type="dxa"/>
            </w:tcMar>
          </w:tcPr>
          <w:p w14:paraId="037A90B9" w14:textId="77777777" w:rsidR="00A03FD6" w:rsidRDefault="00000000">
            <w:pPr>
              <w:spacing w:after="0"/>
              <w:ind w:left="240"/>
            </w:pPr>
            <w:r>
              <w:rPr>
                <w:rFonts w:ascii="Cambria" w:hAnsi="Cambria"/>
                <w:color w:val="000000"/>
              </w:rPr>
              <w:t>72.74</w:t>
            </w:r>
          </w:p>
        </w:tc>
        <w:tc>
          <w:tcPr>
            <w:tcW w:w="1674" w:type="dxa"/>
            <w:tcBorders>
              <w:top w:val="single" w:sz="8" w:space="0" w:color="C1C7CD"/>
              <w:left w:val="single" w:sz="8" w:space="0" w:color="C1C7CD"/>
            </w:tcBorders>
            <w:tcMar>
              <w:top w:w="75" w:type="dxa"/>
              <w:left w:w="120" w:type="dxa"/>
              <w:bottom w:w="75" w:type="dxa"/>
              <w:right w:w="120" w:type="dxa"/>
            </w:tcMar>
          </w:tcPr>
          <w:p w14:paraId="100ECB5F" w14:textId="77777777" w:rsidR="00A03FD6" w:rsidRDefault="00000000">
            <w:pPr>
              <w:spacing w:after="0"/>
              <w:ind w:left="240"/>
            </w:pPr>
            <w:r>
              <w:rPr>
                <w:rFonts w:ascii="Cambria" w:hAnsi="Cambria"/>
                <w:color w:val="000000"/>
              </w:rPr>
              <w:t>22.38</w:t>
            </w:r>
          </w:p>
        </w:tc>
      </w:tr>
      <w:tr w:rsidR="00A03FD6" w14:paraId="6D5FC39B"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722DF7D8" w14:textId="77777777" w:rsidR="00A03FD6" w:rsidRDefault="00000000">
            <w:pPr>
              <w:spacing w:after="0"/>
              <w:ind w:left="240"/>
            </w:pPr>
            <w:r>
              <w:rPr>
                <w:rFonts w:ascii="Cambria" w:hAnsi="Cambria"/>
                <w:color w:val="000000"/>
              </w:rPr>
              <w:t>owe_4cell_R2</w:t>
            </w:r>
          </w:p>
        </w:tc>
        <w:tc>
          <w:tcPr>
            <w:tcW w:w="4125" w:type="dxa"/>
            <w:tcBorders>
              <w:top w:val="single" w:sz="8" w:space="0" w:color="C1C7CD"/>
              <w:left w:val="single" w:sz="8" w:space="0" w:color="C1C7CD"/>
            </w:tcBorders>
            <w:tcMar>
              <w:top w:w="75" w:type="dxa"/>
              <w:left w:w="120" w:type="dxa"/>
              <w:bottom w:w="75" w:type="dxa"/>
              <w:right w:w="120" w:type="dxa"/>
            </w:tcMar>
          </w:tcPr>
          <w:p w14:paraId="688A0AC2" w14:textId="77777777" w:rsidR="00A03FD6" w:rsidRDefault="00000000">
            <w:pPr>
              <w:spacing w:after="0"/>
              <w:ind w:left="240"/>
            </w:pPr>
            <w:r>
              <w:rPr>
                <w:rFonts w:ascii="Cambria" w:hAnsi="Cambria"/>
                <w:color w:val="000000"/>
              </w:rPr>
              <w:t>49,945,828</w:t>
            </w:r>
          </w:p>
        </w:tc>
        <w:tc>
          <w:tcPr>
            <w:tcW w:w="4119" w:type="dxa"/>
            <w:tcBorders>
              <w:top w:val="single" w:sz="8" w:space="0" w:color="C1C7CD"/>
              <w:left w:val="single" w:sz="8" w:space="0" w:color="C1C7CD"/>
            </w:tcBorders>
            <w:tcMar>
              <w:top w:w="75" w:type="dxa"/>
              <w:left w:w="120" w:type="dxa"/>
              <w:bottom w:w="75" w:type="dxa"/>
              <w:right w:w="120" w:type="dxa"/>
            </w:tcMar>
          </w:tcPr>
          <w:p w14:paraId="12CBA6E5" w14:textId="77777777" w:rsidR="00A03FD6" w:rsidRDefault="00000000">
            <w:pPr>
              <w:spacing w:after="0"/>
              <w:ind w:left="240"/>
            </w:pPr>
            <w:r>
              <w:rPr>
                <w:rFonts w:ascii="Cambria" w:hAnsi="Cambria"/>
                <w:color w:val="000000"/>
              </w:rPr>
              <w:t>72.58</w:t>
            </w:r>
          </w:p>
        </w:tc>
        <w:tc>
          <w:tcPr>
            <w:tcW w:w="1674" w:type="dxa"/>
            <w:tcBorders>
              <w:top w:val="single" w:sz="8" w:space="0" w:color="C1C7CD"/>
              <w:left w:val="single" w:sz="8" w:space="0" w:color="C1C7CD"/>
            </w:tcBorders>
            <w:tcMar>
              <w:top w:w="75" w:type="dxa"/>
              <w:left w:w="120" w:type="dxa"/>
              <w:bottom w:w="75" w:type="dxa"/>
              <w:right w:w="120" w:type="dxa"/>
            </w:tcMar>
          </w:tcPr>
          <w:p w14:paraId="29CE60AE" w14:textId="77777777" w:rsidR="00A03FD6" w:rsidRDefault="00000000">
            <w:pPr>
              <w:spacing w:after="0"/>
              <w:ind w:left="240"/>
            </w:pPr>
            <w:r>
              <w:rPr>
                <w:rFonts w:ascii="Cambria" w:hAnsi="Cambria"/>
                <w:color w:val="000000"/>
              </w:rPr>
              <w:t>22.49</w:t>
            </w:r>
          </w:p>
        </w:tc>
      </w:tr>
      <w:tr w:rsidR="00A03FD6" w14:paraId="032367D5"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DE00DB1" w14:textId="77777777" w:rsidR="00A03FD6" w:rsidRDefault="00000000">
            <w:pPr>
              <w:spacing w:after="0"/>
              <w:ind w:left="240"/>
            </w:pPr>
            <w:r>
              <w:rPr>
                <w:rFonts w:ascii="Cambria" w:hAnsi="Cambria"/>
                <w:color w:val="000000"/>
              </w:rPr>
              <w:t>owe_8cell_R1</w:t>
            </w:r>
          </w:p>
        </w:tc>
        <w:tc>
          <w:tcPr>
            <w:tcW w:w="4125" w:type="dxa"/>
            <w:tcBorders>
              <w:top w:val="single" w:sz="8" w:space="0" w:color="C1C7CD"/>
              <w:left w:val="single" w:sz="8" w:space="0" w:color="C1C7CD"/>
            </w:tcBorders>
            <w:tcMar>
              <w:top w:w="75" w:type="dxa"/>
              <w:left w:w="120" w:type="dxa"/>
              <w:bottom w:w="75" w:type="dxa"/>
              <w:right w:w="120" w:type="dxa"/>
            </w:tcMar>
          </w:tcPr>
          <w:p w14:paraId="677A06DB" w14:textId="77777777" w:rsidR="00A03FD6" w:rsidRDefault="00000000">
            <w:pPr>
              <w:spacing w:after="0"/>
              <w:ind w:left="240"/>
            </w:pPr>
            <w:r>
              <w:rPr>
                <w:rFonts w:ascii="Cambria" w:hAnsi="Cambria"/>
                <w:color w:val="000000"/>
              </w:rPr>
              <w:t>45,680,904</w:t>
            </w:r>
          </w:p>
        </w:tc>
        <w:tc>
          <w:tcPr>
            <w:tcW w:w="4119" w:type="dxa"/>
            <w:tcBorders>
              <w:top w:val="single" w:sz="8" w:space="0" w:color="C1C7CD"/>
              <w:left w:val="single" w:sz="8" w:space="0" w:color="C1C7CD"/>
            </w:tcBorders>
            <w:tcMar>
              <w:top w:w="75" w:type="dxa"/>
              <w:left w:w="120" w:type="dxa"/>
              <w:bottom w:w="75" w:type="dxa"/>
              <w:right w:w="120" w:type="dxa"/>
            </w:tcMar>
          </w:tcPr>
          <w:p w14:paraId="4F65EB4E" w14:textId="77777777" w:rsidR="00A03FD6" w:rsidRDefault="00000000">
            <w:pPr>
              <w:spacing w:after="0"/>
              <w:ind w:left="240"/>
            </w:pPr>
            <w:r>
              <w:rPr>
                <w:rFonts w:ascii="Cambria" w:hAnsi="Cambria"/>
                <w:color w:val="000000"/>
              </w:rPr>
              <w:t>72.80</w:t>
            </w:r>
          </w:p>
        </w:tc>
        <w:tc>
          <w:tcPr>
            <w:tcW w:w="1674" w:type="dxa"/>
            <w:tcBorders>
              <w:top w:val="single" w:sz="8" w:space="0" w:color="C1C7CD"/>
              <w:left w:val="single" w:sz="8" w:space="0" w:color="C1C7CD"/>
            </w:tcBorders>
            <w:tcMar>
              <w:top w:w="75" w:type="dxa"/>
              <w:left w:w="120" w:type="dxa"/>
              <w:bottom w:w="75" w:type="dxa"/>
              <w:right w:w="120" w:type="dxa"/>
            </w:tcMar>
          </w:tcPr>
          <w:p w14:paraId="1400F0D2" w14:textId="77777777" w:rsidR="00A03FD6" w:rsidRDefault="00000000">
            <w:pPr>
              <w:spacing w:after="0"/>
              <w:ind w:left="240"/>
            </w:pPr>
            <w:r>
              <w:rPr>
                <w:rFonts w:ascii="Cambria" w:hAnsi="Cambria"/>
                <w:color w:val="000000"/>
              </w:rPr>
              <w:t>22.08</w:t>
            </w:r>
          </w:p>
        </w:tc>
      </w:tr>
      <w:tr w:rsidR="00A03FD6" w14:paraId="1E45C41F"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0530B0F" w14:textId="77777777" w:rsidR="00A03FD6" w:rsidRDefault="00000000">
            <w:pPr>
              <w:spacing w:after="0"/>
              <w:ind w:left="240"/>
            </w:pPr>
            <w:r>
              <w:rPr>
                <w:rFonts w:ascii="Cambria" w:hAnsi="Cambria"/>
                <w:color w:val="000000"/>
              </w:rPr>
              <w:t>owe_8cell_R2</w:t>
            </w:r>
          </w:p>
        </w:tc>
        <w:tc>
          <w:tcPr>
            <w:tcW w:w="4125" w:type="dxa"/>
            <w:tcBorders>
              <w:top w:val="single" w:sz="8" w:space="0" w:color="C1C7CD"/>
              <w:left w:val="single" w:sz="8" w:space="0" w:color="C1C7CD"/>
            </w:tcBorders>
            <w:tcMar>
              <w:top w:w="75" w:type="dxa"/>
              <w:left w:w="120" w:type="dxa"/>
              <w:bottom w:w="75" w:type="dxa"/>
              <w:right w:w="120" w:type="dxa"/>
            </w:tcMar>
          </w:tcPr>
          <w:p w14:paraId="0CDBE62B" w14:textId="77777777" w:rsidR="00A03FD6" w:rsidRDefault="00000000">
            <w:pPr>
              <w:spacing w:after="0"/>
              <w:ind w:left="240"/>
            </w:pPr>
            <w:r>
              <w:rPr>
                <w:rFonts w:ascii="Cambria" w:hAnsi="Cambria"/>
                <w:color w:val="000000"/>
              </w:rPr>
              <w:t>49,401,610</w:t>
            </w:r>
          </w:p>
        </w:tc>
        <w:tc>
          <w:tcPr>
            <w:tcW w:w="4119" w:type="dxa"/>
            <w:tcBorders>
              <w:top w:val="single" w:sz="8" w:space="0" w:color="C1C7CD"/>
              <w:left w:val="single" w:sz="8" w:space="0" w:color="C1C7CD"/>
            </w:tcBorders>
            <w:tcMar>
              <w:top w:w="75" w:type="dxa"/>
              <w:left w:w="120" w:type="dxa"/>
              <w:bottom w:w="75" w:type="dxa"/>
              <w:right w:w="120" w:type="dxa"/>
            </w:tcMar>
          </w:tcPr>
          <w:p w14:paraId="6B19AE12" w14:textId="77777777" w:rsidR="00A03FD6" w:rsidRDefault="00000000">
            <w:pPr>
              <w:spacing w:after="0"/>
              <w:ind w:left="240"/>
            </w:pPr>
            <w:r>
              <w:rPr>
                <w:rFonts w:ascii="Cambria" w:hAnsi="Cambria"/>
                <w:color w:val="000000"/>
              </w:rPr>
              <w:t>73.74</w:t>
            </w:r>
          </w:p>
        </w:tc>
        <w:tc>
          <w:tcPr>
            <w:tcW w:w="1674" w:type="dxa"/>
            <w:tcBorders>
              <w:top w:val="single" w:sz="8" w:space="0" w:color="C1C7CD"/>
              <w:left w:val="single" w:sz="8" w:space="0" w:color="C1C7CD"/>
            </w:tcBorders>
            <w:tcMar>
              <w:top w:w="75" w:type="dxa"/>
              <w:left w:w="120" w:type="dxa"/>
              <w:bottom w:w="75" w:type="dxa"/>
              <w:right w:w="120" w:type="dxa"/>
            </w:tcMar>
          </w:tcPr>
          <w:p w14:paraId="5337C9CE" w14:textId="77777777" w:rsidR="00A03FD6" w:rsidRDefault="00000000">
            <w:pPr>
              <w:spacing w:after="0"/>
              <w:ind w:left="240"/>
            </w:pPr>
            <w:r>
              <w:rPr>
                <w:rFonts w:ascii="Cambria" w:hAnsi="Cambria"/>
                <w:color w:val="000000"/>
              </w:rPr>
              <w:t>21.57</w:t>
            </w:r>
          </w:p>
        </w:tc>
      </w:tr>
      <w:tr w:rsidR="00A03FD6" w14:paraId="346E7E29"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75819C65" w14:textId="77777777" w:rsidR="00A03FD6" w:rsidRDefault="00000000">
            <w:pPr>
              <w:spacing w:after="0"/>
              <w:ind w:left="240"/>
            </w:pPr>
            <w:r>
              <w:rPr>
                <w:rFonts w:ascii="Cambria" w:hAnsi="Cambria"/>
                <w:color w:val="000000"/>
              </w:rPr>
              <w:t>owe_3h_R1</w:t>
            </w:r>
          </w:p>
        </w:tc>
        <w:tc>
          <w:tcPr>
            <w:tcW w:w="4125" w:type="dxa"/>
            <w:tcBorders>
              <w:top w:val="single" w:sz="8" w:space="0" w:color="C1C7CD"/>
              <w:left w:val="single" w:sz="8" w:space="0" w:color="C1C7CD"/>
            </w:tcBorders>
            <w:tcMar>
              <w:top w:w="75" w:type="dxa"/>
              <w:left w:w="120" w:type="dxa"/>
              <w:bottom w:w="75" w:type="dxa"/>
              <w:right w:w="120" w:type="dxa"/>
            </w:tcMar>
          </w:tcPr>
          <w:p w14:paraId="0859C54E" w14:textId="77777777" w:rsidR="00A03FD6" w:rsidRDefault="00000000">
            <w:pPr>
              <w:spacing w:after="0"/>
              <w:ind w:left="240"/>
            </w:pPr>
            <w:r>
              <w:rPr>
                <w:rFonts w:ascii="Cambria" w:hAnsi="Cambria"/>
                <w:color w:val="000000"/>
              </w:rPr>
              <w:t>47,976,852</w:t>
            </w:r>
          </w:p>
        </w:tc>
        <w:tc>
          <w:tcPr>
            <w:tcW w:w="4119" w:type="dxa"/>
            <w:tcBorders>
              <w:top w:val="single" w:sz="8" w:space="0" w:color="C1C7CD"/>
              <w:left w:val="single" w:sz="8" w:space="0" w:color="C1C7CD"/>
            </w:tcBorders>
            <w:tcMar>
              <w:top w:w="75" w:type="dxa"/>
              <w:left w:w="120" w:type="dxa"/>
              <w:bottom w:w="75" w:type="dxa"/>
              <w:right w:w="120" w:type="dxa"/>
            </w:tcMar>
          </w:tcPr>
          <w:p w14:paraId="76F3097D" w14:textId="77777777" w:rsidR="00A03FD6" w:rsidRDefault="00000000">
            <w:pPr>
              <w:spacing w:after="0"/>
              <w:ind w:left="240"/>
            </w:pPr>
            <w:r>
              <w:rPr>
                <w:rFonts w:ascii="Cambria" w:hAnsi="Cambria"/>
                <w:color w:val="000000"/>
              </w:rPr>
              <w:t>69.97</w:t>
            </w:r>
          </w:p>
        </w:tc>
        <w:tc>
          <w:tcPr>
            <w:tcW w:w="1674" w:type="dxa"/>
            <w:tcBorders>
              <w:top w:val="single" w:sz="8" w:space="0" w:color="C1C7CD"/>
              <w:left w:val="single" w:sz="8" w:space="0" w:color="C1C7CD"/>
            </w:tcBorders>
            <w:tcMar>
              <w:top w:w="75" w:type="dxa"/>
              <w:left w:w="120" w:type="dxa"/>
              <w:bottom w:w="75" w:type="dxa"/>
              <w:right w:w="120" w:type="dxa"/>
            </w:tcMar>
          </w:tcPr>
          <w:p w14:paraId="64BFFD8A" w14:textId="77777777" w:rsidR="00A03FD6" w:rsidRDefault="00000000">
            <w:pPr>
              <w:spacing w:after="0"/>
              <w:ind w:left="240"/>
            </w:pPr>
            <w:r>
              <w:rPr>
                <w:rFonts w:ascii="Cambria" w:hAnsi="Cambria"/>
                <w:color w:val="000000"/>
              </w:rPr>
              <w:t>24.9</w:t>
            </w:r>
          </w:p>
        </w:tc>
      </w:tr>
      <w:tr w:rsidR="00A03FD6" w14:paraId="4B1D728F"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DEABB5F" w14:textId="77777777" w:rsidR="00A03FD6" w:rsidRDefault="00000000">
            <w:pPr>
              <w:spacing w:after="0"/>
              <w:ind w:left="240"/>
            </w:pPr>
            <w:r>
              <w:rPr>
                <w:rFonts w:ascii="Cambria" w:hAnsi="Cambria"/>
                <w:color w:val="000000"/>
              </w:rPr>
              <w:t>owe_3h_R2</w:t>
            </w:r>
          </w:p>
        </w:tc>
        <w:tc>
          <w:tcPr>
            <w:tcW w:w="4125" w:type="dxa"/>
            <w:tcBorders>
              <w:top w:val="single" w:sz="8" w:space="0" w:color="C1C7CD"/>
              <w:left w:val="single" w:sz="8" w:space="0" w:color="C1C7CD"/>
            </w:tcBorders>
            <w:tcMar>
              <w:top w:w="75" w:type="dxa"/>
              <w:left w:w="120" w:type="dxa"/>
              <w:bottom w:w="75" w:type="dxa"/>
              <w:right w:w="120" w:type="dxa"/>
            </w:tcMar>
          </w:tcPr>
          <w:p w14:paraId="0122E223" w14:textId="77777777" w:rsidR="00A03FD6" w:rsidRDefault="00000000">
            <w:pPr>
              <w:spacing w:after="0"/>
              <w:ind w:left="240"/>
            </w:pPr>
            <w:r>
              <w:rPr>
                <w:rFonts w:ascii="Cambria" w:hAnsi="Cambria"/>
                <w:color w:val="000000"/>
              </w:rPr>
              <w:t>44,035,927</w:t>
            </w:r>
          </w:p>
        </w:tc>
        <w:tc>
          <w:tcPr>
            <w:tcW w:w="4119" w:type="dxa"/>
            <w:tcBorders>
              <w:top w:val="single" w:sz="8" w:space="0" w:color="C1C7CD"/>
              <w:left w:val="single" w:sz="8" w:space="0" w:color="C1C7CD"/>
            </w:tcBorders>
            <w:tcMar>
              <w:top w:w="75" w:type="dxa"/>
              <w:left w:w="120" w:type="dxa"/>
              <w:bottom w:w="75" w:type="dxa"/>
              <w:right w:w="120" w:type="dxa"/>
            </w:tcMar>
          </w:tcPr>
          <w:p w14:paraId="324A1C27" w14:textId="77777777" w:rsidR="00A03FD6" w:rsidRDefault="00000000">
            <w:pPr>
              <w:spacing w:after="0"/>
              <w:ind w:left="240"/>
            </w:pPr>
            <w:r>
              <w:rPr>
                <w:rFonts w:ascii="Cambria" w:hAnsi="Cambria"/>
                <w:color w:val="000000"/>
              </w:rPr>
              <w:t>70.40</w:t>
            </w:r>
          </w:p>
        </w:tc>
        <w:tc>
          <w:tcPr>
            <w:tcW w:w="1674" w:type="dxa"/>
            <w:tcBorders>
              <w:top w:val="single" w:sz="8" w:space="0" w:color="C1C7CD"/>
              <w:left w:val="single" w:sz="8" w:space="0" w:color="C1C7CD"/>
            </w:tcBorders>
            <w:tcMar>
              <w:top w:w="75" w:type="dxa"/>
              <w:left w:w="120" w:type="dxa"/>
              <w:bottom w:w="75" w:type="dxa"/>
              <w:right w:w="120" w:type="dxa"/>
            </w:tcMar>
          </w:tcPr>
          <w:p w14:paraId="6026C9ED" w14:textId="77777777" w:rsidR="00A03FD6" w:rsidRDefault="00000000">
            <w:pPr>
              <w:spacing w:after="0"/>
              <w:ind w:left="240"/>
            </w:pPr>
            <w:r>
              <w:rPr>
                <w:rFonts w:ascii="Cambria" w:hAnsi="Cambria"/>
                <w:color w:val="000000"/>
              </w:rPr>
              <w:t>24.65</w:t>
            </w:r>
          </w:p>
        </w:tc>
      </w:tr>
      <w:tr w:rsidR="00A03FD6" w14:paraId="1F51DF81"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43C0B7DC" w14:textId="77777777" w:rsidR="00A03FD6" w:rsidRDefault="00000000">
            <w:pPr>
              <w:spacing w:after="0"/>
              <w:ind w:left="240"/>
            </w:pPr>
            <w:r>
              <w:rPr>
                <w:rFonts w:ascii="Cambria" w:hAnsi="Cambria"/>
                <w:color w:val="000000"/>
              </w:rPr>
              <w:t>owe_4h_R1</w:t>
            </w:r>
          </w:p>
        </w:tc>
        <w:tc>
          <w:tcPr>
            <w:tcW w:w="4125" w:type="dxa"/>
            <w:tcBorders>
              <w:top w:val="single" w:sz="8" w:space="0" w:color="C1C7CD"/>
              <w:left w:val="single" w:sz="8" w:space="0" w:color="C1C7CD"/>
            </w:tcBorders>
            <w:tcMar>
              <w:top w:w="75" w:type="dxa"/>
              <w:left w:w="120" w:type="dxa"/>
              <w:bottom w:w="75" w:type="dxa"/>
              <w:right w:w="120" w:type="dxa"/>
            </w:tcMar>
          </w:tcPr>
          <w:p w14:paraId="535A3994" w14:textId="77777777" w:rsidR="00A03FD6" w:rsidRDefault="00000000">
            <w:pPr>
              <w:spacing w:after="0"/>
              <w:ind w:left="240"/>
            </w:pPr>
            <w:r>
              <w:rPr>
                <w:rFonts w:ascii="Cambria" w:hAnsi="Cambria"/>
                <w:color w:val="000000"/>
              </w:rPr>
              <w:t>45,997,615</w:t>
            </w:r>
          </w:p>
        </w:tc>
        <w:tc>
          <w:tcPr>
            <w:tcW w:w="4119" w:type="dxa"/>
            <w:tcBorders>
              <w:top w:val="single" w:sz="8" w:space="0" w:color="C1C7CD"/>
              <w:left w:val="single" w:sz="8" w:space="0" w:color="C1C7CD"/>
            </w:tcBorders>
            <w:tcMar>
              <w:top w:w="75" w:type="dxa"/>
              <w:left w:w="120" w:type="dxa"/>
              <w:bottom w:w="75" w:type="dxa"/>
              <w:right w:w="120" w:type="dxa"/>
            </w:tcMar>
          </w:tcPr>
          <w:p w14:paraId="475FC79E" w14:textId="77777777" w:rsidR="00A03FD6" w:rsidRDefault="00000000">
            <w:pPr>
              <w:spacing w:after="0"/>
              <w:ind w:left="240"/>
            </w:pPr>
            <w:r>
              <w:rPr>
                <w:rFonts w:ascii="Cambria" w:hAnsi="Cambria"/>
                <w:color w:val="000000"/>
              </w:rPr>
              <w:t>71.61</w:t>
            </w:r>
          </w:p>
        </w:tc>
        <w:tc>
          <w:tcPr>
            <w:tcW w:w="1674" w:type="dxa"/>
            <w:tcBorders>
              <w:top w:val="single" w:sz="8" w:space="0" w:color="C1C7CD"/>
              <w:left w:val="single" w:sz="8" w:space="0" w:color="C1C7CD"/>
            </w:tcBorders>
            <w:tcMar>
              <w:top w:w="75" w:type="dxa"/>
              <w:left w:w="120" w:type="dxa"/>
              <w:bottom w:w="75" w:type="dxa"/>
              <w:right w:w="120" w:type="dxa"/>
            </w:tcMar>
          </w:tcPr>
          <w:p w14:paraId="4079E4F8" w14:textId="77777777" w:rsidR="00A03FD6" w:rsidRDefault="00000000">
            <w:pPr>
              <w:spacing w:after="0"/>
              <w:ind w:left="240"/>
            </w:pPr>
            <w:r>
              <w:rPr>
                <w:rFonts w:ascii="Cambria" w:hAnsi="Cambria"/>
                <w:color w:val="000000"/>
              </w:rPr>
              <w:t>23.27</w:t>
            </w:r>
          </w:p>
        </w:tc>
      </w:tr>
      <w:tr w:rsidR="00A03FD6" w14:paraId="7A7EC6D0"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22F81070" w14:textId="77777777" w:rsidR="00A03FD6" w:rsidRDefault="00000000">
            <w:pPr>
              <w:spacing w:after="0"/>
              <w:ind w:left="240"/>
            </w:pPr>
            <w:r>
              <w:rPr>
                <w:rFonts w:ascii="Cambria" w:hAnsi="Cambria"/>
                <w:color w:val="000000"/>
              </w:rPr>
              <w:t>owe_4h_R2</w:t>
            </w:r>
          </w:p>
        </w:tc>
        <w:tc>
          <w:tcPr>
            <w:tcW w:w="4125" w:type="dxa"/>
            <w:tcBorders>
              <w:top w:val="single" w:sz="8" w:space="0" w:color="C1C7CD"/>
              <w:left w:val="single" w:sz="8" w:space="0" w:color="C1C7CD"/>
            </w:tcBorders>
            <w:tcMar>
              <w:top w:w="75" w:type="dxa"/>
              <w:left w:w="120" w:type="dxa"/>
              <w:bottom w:w="75" w:type="dxa"/>
              <w:right w:w="120" w:type="dxa"/>
            </w:tcMar>
          </w:tcPr>
          <w:p w14:paraId="219B517C" w14:textId="77777777" w:rsidR="00A03FD6" w:rsidRDefault="00000000">
            <w:pPr>
              <w:spacing w:after="0"/>
              <w:ind w:left="240"/>
            </w:pPr>
            <w:r>
              <w:rPr>
                <w:rFonts w:ascii="Cambria" w:hAnsi="Cambria"/>
                <w:color w:val="000000"/>
              </w:rPr>
              <w:t>52,692,310</w:t>
            </w:r>
          </w:p>
        </w:tc>
        <w:tc>
          <w:tcPr>
            <w:tcW w:w="4119" w:type="dxa"/>
            <w:tcBorders>
              <w:top w:val="single" w:sz="8" w:space="0" w:color="C1C7CD"/>
              <w:left w:val="single" w:sz="8" w:space="0" w:color="C1C7CD"/>
            </w:tcBorders>
            <w:tcMar>
              <w:top w:w="75" w:type="dxa"/>
              <w:left w:w="120" w:type="dxa"/>
              <w:bottom w:w="75" w:type="dxa"/>
              <w:right w:w="120" w:type="dxa"/>
            </w:tcMar>
          </w:tcPr>
          <w:p w14:paraId="5E91CFBF" w14:textId="77777777" w:rsidR="00A03FD6" w:rsidRDefault="00000000">
            <w:pPr>
              <w:spacing w:after="0"/>
              <w:ind w:left="240"/>
            </w:pPr>
            <w:r>
              <w:rPr>
                <w:rFonts w:ascii="Cambria" w:hAnsi="Cambria"/>
                <w:color w:val="000000"/>
              </w:rPr>
              <w:t>73.76</w:t>
            </w:r>
          </w:p>
        </w:tc>
        <w:tc>
          <w:tcPr>
            <w:tcW w:w="1674" w:type="dxa"/>
            <w:tcBorders>
              <w:top w:val="single" w:sz="8" w:space="0" w:color="C1C7CD"/>
              <w:left w:val="single" w:sz="8" w:space="0" w:color="C1C7CD"/>
            </w:tcBorders>
            <w:tcMar>
              <w:top w:w="75" w:type="dxa"/>
              <w:left w:w="120" w:type="dxa"/>
              <w:bottom w:w="75" w:type="dxa"/>
              <w:right w:w="120" w:type="dxa"/>
            </w:tcMar>
          </w:tcPr>
          <w:p w14:paraId="1ADBBA17" w14:textId="77777777" w:rsidR="00A03FD6" w:rsidRDefault="00000000">
            <w:pPr>
              <w:spacing w:after="0"/>
              <w:ind w:left="240"/>
            </w:pPr>
            <w:r>
              <w:rPr>
                <w:rFonts w:ascii="Cambria" w:hAnsi="Cambria"/>
                <w:color w:val="000000"/>
              </w:rPr>
              <w:t>21.41</w:t>
            </w:r>
          </w:p>
        </w:tc>
      </w:tr>
      <w:tr w:rsidR="00A03FD6" w14:paraId="6035E0C7"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6C9E1E2F" w14:textId="77777777" w:rsidR="00A03FD6" w:rsidRDefault="00000000">
            <w:pPr>
              <w:spacing w:after="0"/>
              <w:ind w:left="240"/>
            </w:pPr>
            <w:r>
              <w:rPr>
                <w:rFonts w:ascii="Cambria" w:hAnsi="Cambria"/>
                <w:color w:val="000000"/>
              </w:rPr>
              <w:t>owe_5h_R1</w:t>
            </w:r>
          </w:p>
        </w:tc>
        <w:tc>
          <w:tcPr>
            <w:tcW w:w="4125" w:type="dxa"/>
            <w:tcBorders>
              <w:top w:val="single" w:sz="8" w:space="0" w:color="C1C7CD"/>
              <w:left w:val="single" w:sz="8" w:space="0" w:color="C1C7CD"/>
            </w:tcBorders>
            <w:tcMar>
              <w:top w:w="75" w:type="dxa"/>
              <w:left w:w="120" w:type="dxa"/>
              <w:bottom w:w="75" w:type="dxa"/>
              <w:right w:w="120" w:type="dxa"/>
            </w:tcMar>
          </w:tcPr>
          <w:p w14:paraId="08F8DE66" w14:textId="77777777" w:rsidR="00A03FD6" w:rsidRDefault="00000000">
            <w:pPr>
              <w:spacing w:after="0"/>
              <w:ind w:left="240"/>
            </w:pPr>
            <w:r>
              <w:rPr>
                <w:rFonts w:ascii="Cambria" w:hAnsi="Cambria"/>
                <w:color w:val="000000"/>
              </w:rPr>
              <w:t>54,631,086</w:t>
            </w:r>
          </w:p>
        </w:tc>
        <w:tc>
          <w:tcPr>
            <w:tcW w:w="4119" w:type="dxa"/>
            <w:tcBorders>
              <w:top w:val="single" w:sz="8" w:space="0" w:color="C1C7CD"/>
              <w:left w:val="single" w:sz="8" w:space="0" w:color="C1C7CD"/>
            </w:tcBorders>
            <w:tcMar>
              <w:top w:w="75" w:type="dxa"/>
              <w:left w:w="120" w:type="dxa"/>
              <w:bottom w:w="75" w:type="dxa"/>
              <w:right w:w="120" w:type="dxa"/>
            </w:tcMar>
          </w:tcPr>
          <w:p w14:paraId="4E78A321" w14:textId="77777777" w:rsidR="00A03FD6" w:rsidRDefault="00000000">
            <w:pPr>
              <w:spacing w:after="0"/>
              <w:ind w:left="240"/>
            </w:pPr>
            <w:r>
              <w:rPr>
                <w:rFonts w:ascii="Cambria" w:hAnsi="Cambria"/>
                <w:color w:val="000000"/>
              </w:rPr>
              <w:t>71.55</w:t>
            </w:r>
          </w:p>
        </w:tc>
        <w:tc>
          <w:tcPr>
            <w:tcW w:w="1674" w:type="dxa"/>
            <w:tcBorders>
              <w:top w:val="single" w:sz="8" w:space="0" w:color="C1C7CD"/>
              <w:left w:val="single" w:sz="8" w:space="0" w:color="C1C7CD"/>
            </w:tcBorders>
            <w:tcMar>
              <w:top w:w="75" w:type="dxa"/>
              <w:left w:w="120" w:type="dxa"/>
              <w:bottom w:w="75" w:type="dxa"/>
              <w:right w:w="120" w:type="dxa"/>
            </w:tcMar>
          </w:tcPr>
          <w:p w14:paraId="05170C0C" w14:textId="77777777" w:rsidR="00A03FD6" w:rsidRDefault="00000000">
            <w:pPr>
              <w:spacing w:after="0"/>
              <w:ind w:left="240"/>
            </w:pPr>
            <w:r>
              <w:rPr>
                <w:rFonts w:ascii="Cambria" w:hAnsi="Cambria"/>
                <w:color w:val="000000"/>
              </w:rPr>
              <w:t>23.07</w:t>
            </w:r>
          </w:p>
        </w:tc>
      </w:tr>
      <w:tr w:rsidR="00A03FD6" w14:paraId="687AE1F2"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DFD29E2" w14:textId="77777777" w:rsidR="00A03FD6" w:rsidRDefault="00000000">
            <w:pPr>
              <w:spacing w:after="0"/>
              <w:ind w:left="240"/>
            </w:pPr>
            <w:r>
              <w:rPr>
                <w:rFonts w:ascii="Cambria" w:hAnsi="Cambria"/>
                <w:color w:val="000000"/>
              </w:rPr>
              <w:t>owe_5h_R2</w:t>
            </w:r>
          </w:p>
        </w:tc>
        <w:tc>
          <w:tcPr>
            <w:tcW w:w="4125" w:type="dxa"/>
            <w:tcBorders>
              <w:top w:val="single" w:sz="8" w:space="0" w:color="C1C7CD"/>
              <w:left w:val="single" w:sz="8" w:space="0" w:color="C1C7CD"/>
            </w:tcBorders>
            <w:tcMar>
              <w:top w:w="75" w:type="dxa"/>
              <w:left w:w="120" w:type="dxa"/>
              <w:bottom w:w="75" w:type="dxa"/>
              <w:right w:w="120" w:type="dxa"/>
            </w:tcMar>
          </w:tcPr>
          <w:p w14:paraId="443C72AE" w14:textId="77777777" w:rsidR="00A03FD6" w:rsidRDefault="00000000">
            <w:pPr>
              <w:spacing w:after="0"/>
              <w:ind w:left="240"/>
            </w:pPr>
            <w:r>
              <w:rPr>
                <w:rFonts w:ascii="Cambria" w:hAnsi="Cambria"/>
                <w:color w:val="000000"/>
              </w:rPr>
              <w:t>46,947,697</w:t>
            </w:r>
          </w:p>
        </w:tc>
        <w:tc>
          <w:tcPr>
            <w:tcW w:w="4119" w:type="dxa"/>
            <w:tcBorders>
              <w:top w:val="single" w:sz="8" w:space="0" w:color="C1C7CD"/>
              <w:left w:val="single" w:sz="8" w:space="0" w:color="C1C7CD"/>
            </w:tcBorders>
            <w:tcMar>
              <w:top w:w="75" w:type="dxa"/>
              <w:left w:w="120" w:type="dxa"/>
              <w:bottom w:w="75" w:type="dxa"/>
              <w:right w:w="120" w:type="dxa"/>
            </w:tcMar>
          </w:tcPr>
          <w:p w14:paraId="5E086429" w14:textId="77777777" w:rsidR="00A03FD6" w:rsidRDefault="00000000">
            <w:pPr>
              <w:spacing w:after="0"/>
              <w:ind w:left="240"/>
            </w:pPr>
            <w:r>
              <w:rPr>
                <w:rFonts w:ascii="Cambria" w:hAnsi="Cambria"/>
                <w:color w:val="000000"/>
              </w:rPr>
              <w:t>74.61</w:t>
            </w:r>
          </w:p>
        </w:tc>
        <w:tc>
          <w:tcPr>
            <w:tcW w:w="1674" w:type="dxa"/>
            <w:tcBorders>
              <w:top w:val="single" w:sz="8" w:space="0" w:color="C1C7CD"/>
              <w:left w:val="single" w:sz="8" w:space="0" w:color="C1C7CD"/>
            </w:tcBorders>
            <w:tcMar>
              <w:top w:w="75" w:type="dxa"/>
              <w:left w:w="120" w:type="dxa"/>
              <w:bottom w:w="75" w:type="dxa"/>
              <w:right w:w="120" w:type="dxa"/>
            </w:tcMar>
          </w:tcPr>
          <w:p w14:paraId="02F768C4" w14:textId="77777777" w:rsidR="00A03FD6" w:rsidRDefault="00000000">
            <w:pPr>
              <w:spacing w:after="0"/>
              <w:ind w:left="240"/>
            </w:pPr>
            <w:r>
              <w:rPr>
                <w:rFonts w:ascii="Cambria" w:hAnsi="Cambria"/>
                <w:color w:val="000000"/>
              </w:rPr>
              <w:t>20.45</w:t>
            </w:r>
          </w:p>
        </w:tc>
      </w:tr>
      <w:tr w:rsidR="00A03FD6" w14:paraId="0337B845"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4D3AEA57" w14:textId="77777777" w:rsidR="00A03FD6" w:rsidRDefault="00000000">
            <w:pPr>
              <w:spacing w:after="0"/>
              <w:ind w:left="240"/>
            </w:pPr>
            <w:r>
              <w:rPr>
                <w:rFonts w:ascii="Cambria" w:hAnsi="Cambria"/>
                <w:color w:val="000000"/>
              </w:rPr>
              <w:t>owe_9h_R1</w:t>
            </w:r>
          </w:p>
        </w:tc>
        <w:tc>
          <w:tcPr>
            <w:tcW w:w="4125" w:type="dxa"/>
            <w:tcBorders>
              <w:top w:val="single" w:sz="8" w:space="0" w:color="C1C7CD"/>
              <w:left w:val="single" w:sz="8" w:space="0" w:color="C1C7CD"/>
            </w:tcBorders>
            <w:tcMar>
              <w:top w:w="75" w:type="dxa"/>
              <w:left w:w="120" w:type="dxa"/>
              <w:bottom w:w="75" w:type="dxa"/>
              <w:right w:w="120" w:type="dxa"/>
            </w:tcMar>
          </w:tcPr>
          <w:p w14:paraId="683CEBE3" w14:textId="77777777" w:rsidR="00A03FD6" w:rsidRDefault="00000000">
            <w:pPr>
              <w:spacing w:after="0"/>
              <w:ind w:left="240"/>
            </w:pPr>
            <w:r>
              <w:rPr>
                <w:rFonts w:ascii="Cambria" w:hAnsi="Cambria"/>
                <w:color w:val="000000"/>
              </w:rPr>
              <w:t>52,833,442</w:t>
            </w:r>
          </w:p>
        </w:tc>
        <w:tc>
          <w:tcPr>
            <w:tcW w:w="4119" w:type="dxa"/>
            <w:tcBorders>
              <w:top w:val="single" w:sz="8" w:space="0" w:color="C1C7CD"/>
              <w:left w:val="single" w:sz="8" w:space="0" w:color="C1C7CD"/>
            </w:tcBorders>
            <w:tcMar>
              <w:top w:w="75" w:type="dxa"/>
              <w:left w:w="120" w:type="dxa"/>
              <w:bottom w:w="75" w:type="dxa"/>
              <w:right w:w="120" w:type="dxa"/>
            </w:tcMar>
          </w:tcPr>
          <w:p w14:paraId="04324CF8" w14:textId="77777777" w:rsidR="00A03FD6" w:rsidRDefault="00000000">
            <w:pPr>
              <w:spacing w:after="0"/>
              <w:ind w:left="240"/>
            </w:pPr>
            <w:r>
              <w:rPr>
                <w:rFonts w:ascii="Cambria" w:hAnsi="Cambria"/>
                <w:color w:val="000000"/>
              </w:rPr>
              <w:t>67.74</w:t>
            </w:r>
          </w:p>
        </w:tc>
        <w:tc>
          <w:tcPr>
            <w:tcW w:w="1674" w:type="dxa"/>
            <w:tcBorders>
              <w:top w:val="single" w:sz="8" w:space="0" w:color="C1C7CD"/>
              <w:left w:val="single" w:sz="8" w:space="0" w:color="C1C7CD"/>
            </w:tcBorders>
            <w:tcMar>
              <w:top w:w="75" w:type="dxa"/>
              <w:left w:w="120" w:type="dxa"/>
              <w:bottom w:w="75" w:type="dxa"/>
              <w:right w:w="120" w:type="dxa"/>
            </w:tcMar>
          </w:tcPr>
          <w:p w14:paraId="18BF6FFB" w14:textId="77777777" w:rsidR="00A03FD6" w:rsidRDefault="00000000">
            <w:pPr>
              <w:spacing w:after="0"/>
              <w:ind w:left="240"/>
            </w:pPr>
            <w:r>
              <w:rPr>
                <w:rFonts w:ascii="Cambria" w:hAnsi="Cambria"/>
                <w:color w:val="000000"/>
              </w:rPr>
              <w:t>26.35</w:t>
            </w:r>
          </w:p>
        </w:tc>
      </w:tr>
      <w:tr w:rsidR="00A03FD6" w14:paraId="506D8EFA"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BA4D881" w14:textId="77777777" w:rsidR="00A03FD6" w:rsidRDefault="00000000">
            <w:pPr>
              <w:spacing w:after="0"/>
              <w:ind w:left="240"/>
            </w:pPr>
            <w:r>
              <w:rPr>
                <w:rFonts w:ascii="Cambria" w:hAnsi="Cambria"/>
                <w:color w:val="000000"/>
              </w:rPr>
              <w:t>owe_9h_R2</w:t>
            </w:r>
          </w:p>
        </w:tc>
        <w:tc>
          <w:tcPr>
            <w:tcW w:w="4125" w:type="dxa"/>
            <w:tcBorders>
              <w:top w:val="single" w:sz="8" w:space="0" w:color="C1C7CD"/>
              <w:left w:val="single" w:sz="8" w:space="0" w:color="C1C7CD"/>
            </w:tcBorders>
            <w:tcMar>
              <w:top w:w="75" w:type="dxa"/>
              <w:left w:w="120" w:type="dxa"/>
              <w:bottom w:w="75" w:type="dxa"/>
              <w:right w:w="120" w:type="dxa"/>
            </w:tcMar>
          </w:tcPr>
          <w:p w14:paraId="4E129180" w14:textId="77777777" w:rsidR="00A03FD6" w:rsidRDefault="00000000">
            <w:pPr>
              <w:spacing w:after="0"/>
              <w:ind w:left="240"/>
            </w:pPr>
            <w:r>
              <w:rPr>
                <w:rFonts w:ascii="Cambria" w:hAnsi="Cambria"/>
                <w:color w:val="000000"/>
              </w:rPr>
              <w:t>49,640,037</w:t>
            </w:r>
          </w:p>
        </w:tc>
        <w:tc>
          <w:tcPr>
            <w:tcW w:w="4119" w:type="dxa"/>
            <w:tcBorders>
              <w:top w:val="single" w:sz="8" w:space="0" w:color="C1C7CD"/>
              <w:left w:val="single" w:sz="8" w:space="0" w:color="C1C7CD"/>
            </w:tcBorders>
            <w:tcMar>
              <w:top w:w="75" w:type="dxa"/>
              <w:left w:w="120" w:type="dxa"/>
              <w:bottom w:w="75" w:type="dxa"/>
              <w:right w:w="120" w:type="dxa"/>
            </w:tcMar>
          </w:tcPr>
          <w:p w14:paraId="3964B4A8" w14:textId="77777777" w:rsidR="00A03FD6" w:rsidRDefault="00000000">
            <w:pPr>
              <w:spacing w:after="0"/>
              <w:ind w:left="240"/>
            </w:pPr>
            <w:r>
              <w:rPr>
                <w:rFonts w:ascii="Cambria" w:hAnsi="Cambria"/>
                <w:color w:val="000000"/>
              </w:rPr>
              <w:t>74.22</w:t>
            </w:r>
          </w:p>
        </w:tc>
        <w:tc>
          <w:tcPr>
            <w:tcW w:w="1674" w:type="dxa"/>
            <w:tcBorders>
              <w:top w:val="single" w:sz="8" w:space="0" w:color="C1C7CD"/>
              <w:left w:val="single" w:sz="8" w:space="0" w:color="C1C7CD"/>
            </w:tcBorders>
            <w:tcMar>
              <w:top w:w="75" w:type="dxa"/>
              <w:left w:w="120" w:type="dxa"/>
              <w:bottom w:w="75" w:type="dxa"/>
              <w:right w:w="120" w:type="dxa"/>
            </w:tcMar>
          </w:tcPr>
          <w:p w14:paraId="6773616D" w14:textId="77777777" w:rsidR="00A03FD6" w:rsidRDefault="00000000">
            <w:pPr>
              <w:spacing w:after="0"/>
              <w:ind w:left="240"/>
            </w:pPr>
            <w:r>
              <w:rPr>
                <w:rFonts w:ascii="Cambria" w:hAnsi="Cambria"/>
                <w:color w:val="000000"/>
              </w:rPr>
              <w:t>20.34</w:t>
            </w:r>
          </w:p>
        </w:tc>
      </w:tr>
      <w:tr w:rsidR="00A03FD6" w14:paraId="3294F482"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612FABE" w14:textId="77777777" w:rsidR="00A03FD6" w:rsidRDefault="00000000">
            <w:pPr>
              <w:spacing w:after="0"/>
              <w:ind w:left="240"/>
            </w:pPr>
            <w:r>
              <w:rPr>
                <w:rFonts w:ascii="Cambria" w:hAnsi="Cambria"/>
                <w:color w:val="000000"/>
              </w:rPr>
              <w:t>owe_13h_R1</w:t>
            </w:r>
          </w:p>
        </w:tc>
        <w:tc>
          <w:tcPr>
            <w:tcW w:w="4125" w:type="dxa"/>
            <w:tcBorders>
              <w:top w:val="single" w:sz="8" w:space="0" w:color="C1C7CD"/>
              <w:left w:val="single" w:sz="8" w:space="0" w:color="C1C7CD"/>
            </w:tcBorders>
            <w:tcMar>
              <w:top w:w="75" w:type="dxa"/>
              <w:left w:w="120" w:type="dxa"/>
              <w:bottom w:w="75" w:type="dxa"/>
              <w:right w:w="120" w:type="dxa"/>
            </w:tcMar>
          </w:tcPr>
          <w:p w14:paraId="712A1068" w14:textId="77777777" w:rsidR="00A03FD6" w:rsidRDefault="00000000">
            <w:pPr>
              <w:spacing w:after="0"/>
              <w:ind w:left="240"/>
            </w:pPr>
            <w:r>
              <w:rPr>
                <w:rFonts w:ascii="Cambria" w:hAnsi="Cambria"/>
                <w:color w:val="000000"/>
              </w:rPr>
              <w:t>51,921,579</w:t>
            </w:r>
          </w:p>
        </w:tc>
        <w:tc>
          <w:tcPr>
            <w:tcW w:w="4119" w:type="dxa"/>
            <w:tcBorders>
              <w:top w:val="single" w:sz="8" w:space="0" w:color="C1C7CD"/>
              <w:left w:val="single" w:sz="8" w:space="0" w:color="C1C7CD"/>
            </w:tcBorders>
            <w:tcMar>
              <w:top w:w="75" w:type="dxa"/>
              <w:left w:w="120" w:type="dxa"/>
              <w:bottom w:w="75" w:type="dxa"/>
              <w:right w:w="120" w:type="dxa"/>
            </w:tcMar>
          </w:tcPr>
          <w:p w14:paraId="75C44743" w14:textId="77777777" w:rsidR="00A03FD6" w:rsidRDefault="00000000">
            <w:pPr>
              <w:spacing w:after="0"/>
              <w:ind w:left="240"/>
            </w:pPr>
            <w:r>
              <w:rPr>
                <w:rFonts w:ascii="Cambria" w:hAnsi="Cambria"/>
                <w:color w:val="000000"/>
              </w:rPr>
              <w:t>72.55</w:t>
            </w:r>
          </w:p>
        </w:tc>
        <w:tc>
          <w:tcPr>
            <w:tcW w:w="1674" w:type="dxa"/>
            <w:tcBorders>
              <w:top w:val="single" w:sz="8" w:space="0" w:color="C1C7CD"/>
              <w:left w:val="single" w:sz="8" w:space="0" w:color="C1C7CD"/>
            </w:tcBorders>
            <w:tcMar>
              <w:top w:w="75" w:type="dxa"/>
              <w:left w:w="120" w:type="dxa"/>
              <w:bottom w:w="75" w:type="dxa"/>
              <w:right w:w="120" w:type="dxa"/>
            </w:tcMar>
          </w:tcPr>
          <w:p w14:paraId="05EEBB52" w14:textId="77777777" w:rsidR="00A03FD6" w:rsidRDefault="00000000">
            <w:pPr>
              <w:spacing w:after="0"/>
              <w:ind w:left="240"/>
            </w:pPr>
            <w:r>
              <w:rPr>
                <w:rFonts w:ascii="Cambria" w:hAnsi="Cambria"/>
                <w:color w:val="000000"/>
              </w:rPr>
              <w:t>21.91</w:t>
            </w:r>
          </w:p>
        </w:tc>
      </w:tr>
      <w:tr w:rsidR="00A03FD6" w14:paraId="04EB1F6A"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774F027" w14:textId="77777777" w:rsidR="00A03FD6" w:rsidRDefault="00000000">
            <w:pPr>
              <w:spacing w:after="0"/>
              <w:ind w:left="240"/>
            </w:pPr>
            <w:r>
              <w:rPr>
                <w:rFonts w:ascii="Cambria" w:hAnsi="Cambria"/>
                <w:color w:val="000000"/>
              </w:rPr>
              <w:t>owe_13h_R2</w:t>
            </w:r>
          </w:p>
        </w:tc>
        <w:tc>
          <w:tcPr>
            <w:tcW w:w="4125" w:type="dxa"/>
            <w:tcBorders>
              <w:top w:val="single" w:sz="8" w:space="0" w:color="C1C7CD"/>
              <w:left w:val="single" w:sz="8" w:space="0" w:color="C1C7CD"/>
            </w:tcBorders>
            <w:tcMar>
              <w:top w:w="75" w:type="dxa"/>
              <w:left w:w="120" w:type="dxa"/>
              <w:bottom w:w="75" w:type="dxa"/>
              <w:right w:w="120" w:type="dxa"/>
            </w:tcMar>
          </w:tcPr>
          <w:p w14:paraId="7C2DC23C" w14:textId="77777777" w:rsidR="00A03FD6" w:rsidRDefault="00000000">
            <w:pPr>
              <w:spacing w:after="0"/>
              <w:ind w:left="240"/>
            </w:pPr>
            <w:r>
              <w:rPr>
                <w:rFonts w:ascii="Cambria" w:hAnsi="Cambria"/>
                <w:color w:val="000000"/>
              </w:rPr>
              <w:t>51,959,906</w:t>
            </w:r>
          </w:p>
        </w:tc>
        <w:tc>
          <w:tcPr>
            <w:tcW w:w="4119" w:type="dxa"/>
            <w:tcBorders>
              <w:top w:val="single" w:sz="8" w:space="0" w:color="C1C7CD"/>
              <w:left w:val="single" w:sz="8" w:space="0" w:color="C1C7CD"/>
            </w:tcBorders>
            <w:tcMar>
              <w:top w:w="75" w:type="dxa"/>
              <w:left w:w="120" w:type="dxa"/>
              <w:bottom w:w="75" w:type="dxa"/>
              <w:right w:w="120" w:type="dxa"/>
            </w:tcMar>
          </w:tcPr>
          <w:p w14:paraId="02816F3D" w14:textId="77777777" w:rsidR="00A03FD6" w:rsidRDefault="00000000">
            <w:pPr>
              <w:spacing w:after="0"/>
              <w:ind w:left="240"/>
            </w:pPr>
            <w:r>
              <w:rPr>
                <w:rFonts w:ascii="Cambria" w:hAnsi="Cambria"/>
                <w:color w:val="000000"/>
              </w:rPr>
              <w:t>72.48</w:t>
            </w:r>
          </w:p>
        </w:tc>
        <w:tc>
          <w:tcPr>
            <w:tcW w:w="1674" w:type="dxa"/>
            <w:tcBorders>
              <w:top w:val="single" w:sz="8" w:space="0" w:color="C1C7CD"/>
              <w:left w:val="single" w:sz="8" w:space="0" w:color="C1C7CD"/>
            </w:tcBorders>
            <w:tcMar>
              <w:top w:w="75" w:type="dxa"/>
              <w:left w:w="120" w:type="dxa"/>
              <w:bottom w:w="75" w:type="dxa"/>
              <w:right w:w="120" w:type="dxa"/>
            </w:tcMar>
          </w:tcPr>
          <w:p w14:paraId="3A9518F4" w14:textId="77777777" w:rsidR="00A03FD6" w:rsidRDefault="00000000">
            <w:pPr>
              <w:spacing w:after="0"/>
              <w:ind w:left="240"/>
            </w:pPr>
            <w:r>
              <w:rPr>
                <w:rFonts w:ascii="Cambria" w:hAnsi="Cambria"/>
                <w:color w:val="000000"/>
              </w:rPr>
              <w:t>21.95</w:t>
            </w:r>
          </w:p>
        </w:tc>
      </w:tr>
      <w:tr w:rsidR="00A03FD6" w14:paraId="1D78C3FF"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4B20D6A9" w14:textId="77777777" w:rsidR="00A03FD6" w:rsidRDefault="00000000">
            <w:pPr>
              <w:spacing w:after="0"/>
              <w:ind w:left="240"/>
            </w:pPr>
            <w:r>
              <w:rPr>
                <w:rFonts w:ascii="Cambria" w:hAnsi="Cambria"/>
                <w:color w:val="000000"/>
              </w:rPr>
              <w:t>owe_18h_R1</w:t>
            </w:r>
          </w:p>
        </w:tc>
        <w:tc>
          <w:tcPr>
            <w:tcW w:w="4125" w:type="dxa"/>
            <w:tcBorders>
              <w:top w:val="single" w:sz="8" w:space="0" w:color="C1C7CD"/>
              <w:left w:val="single" w:sz="8" w:space="0" w:color="C1C7CD"/>
            </w:tcBorders>
            <w:tcMar>
              <w:top w:w="75" w:type="dxa"/>
              <w:left w:w="120" w:type="dxa"/>
              <w:bottom w:w="75" w:type="dxa"/>
              <w:right w:w="120" w:type="dxa"/>
            </w:tcMar>
          </w:tcPr>
          <w:p w14:paraId="45D7F13A" w14:textId="77777777" w:rsidR="00A03FD6" w:rsidRDefault="00000000">
            <w:pPr>
              <w:spacing w:after="0"/>
              <w:ind w:left="240"/>
            </w:pPr>
            <w:r>
              <w:rPr>
                <w:rFonts w:ascii="Cambria" w:hAnsi="Cambria"/>
                <w:color w:val="000000"/>
              </w:rPr>
              <w:t>41,396,469</w:t>
            </w:r>
          </w:p>
        </w:tc>
        <w:tc>
          <w:tcPr>
            <w:tcW w:w="4119" w:type="dxa"/>
            <w:tcBorders>
              <w:top w:val="single" w:sz="8" w:space="0" w:color="C1C7CD"/>
              <w:left w:val="single" w:sz="8" w:space="0" w:color="C1C7CD"/>
            </w:tcBorders>
            <w:tcMar>
              <w:top w:w="75" w:type="dxa"/>
              <w:left w:w="120" w:type="dxa"/>
              <w:bottom w:w="75" w:type="dxa"/>
              <w:right w:w="120" w:type="dxa"/>
            </w:tcMar>
          </w:tcPr>
          <w:p w14:paraId="084E2420" w14:textId="77777777" w:rsidR="00A03FD6" w:rsidRDefault="00000000">
            <w:pPr>
              <w:spacing w:after="0"/>
              <w:ind w:left="240"/>
            </w:pPr>
            <w:r>
              <w:rPr>
                <w:rFonts w:ascii="Cambria" w:hAnsi="Cambria"/>
                <w:color w:val="000000"/>
              </w:rPr>
              <w:t>70.46</w:t>
            </w:r>
          </w:p>
        </w:tc>
        <w:tc>
          <w:tcPr>
            <w:tcW w:w="1674" w:type="dxa"/>
            <w:tcBorders>
              <w:top w:val="single" w:sz="8" w:space="0" w:color="C1C7CD"/>
              <w:left w:val="single" w:sz="8" w:space="0" w:color="C1C7CD"/>
            </w:tcBorders>
            <w:tcMar>
              <w:top w:w="75" w:type="dxa"/>
              <w:left w:w="120" w:type="dxa"/>
              <w:bottom w:w="75" w:type="dxa"/>
              <w:right w:w="120" w:type="dxa"/>
            </w:tcMar>
          </w:tcPr>
          <w:p w14:paraId="38CCA23D" w14:textId="77777777" w:rsidR="00A03FD6" w:rsidRDefault="00000000">
            <w:pPr>
              <w:spacing w:after="0"/>
              <w:ind w:left="240"/>
            </w:pPr>
            <w:r>
              <w:rPr>
                <w:rFonts w:ascii="Cambria" w:hAnsi="Cambria"/>
                <w:color w:val="000000"/>
              </w:rPr>
              <w:t>24.15</w:t>
            </w:r>
          </w:p>
        </w:tc>
      </w:tr>
      <w:tr w:rsidR="00A03FD6" w14:paraId="323424FC"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3D03CC34" w14:textId="77777777" w:rsidR="00A03FD6" w:rsidRDefault="00000000">
            <w:pPr>
              <w:spacing w:after="0"/>
              <w:ind w:left="240"/>
            </w:pPr>
            <w:r>
              <w:rPr>
                <w:rFonts w:ascii="Cambria" w:hAnsi="Cambria"/>
                <w:color w:val="000000"/>
              </w:rPr>
              <w:t>owe_18h_R2</w:t>
            </w:r>
          </w:p>
        </w:tc>
        <w:tc>
          <w:tcPr>
            <w:tcW w:w="4125" w:type="dxa"/>
            <w:tcBorders>
              <w:top w:val="single" w:sz="8" w:space="0" w:color="C1C7CD"/>
              <w:left w:val="single" w:sz="8" w:space="0" w:color="C1C7CD"/>
            </w:tcBorders>
            <w:tcMar>
              <w:top w:w="75" w:type="dxa"/>
              <w:left w:w="120" w:type="dxa"/>
              <w:bottom w:w="75" w:type="dxa"/>
              <w:right w:w="120" w:type="dxa"/>
            </w:tcMar>
          </w:tcPr>
          <w:p w14:paraId="55BDB411" w14:textId="77777777" w:rsidR="00A03FD6" w:rsidRDefault="00000000">
            <w:pPr>
              <w:spacing w:after="0"/>
              <w:ind w:left="240"/>
            </w:pPr>
            <w:r>
              <w:rPr>
                <w:rFonts w:ascii="Cambria" w:hAnsi="Cambria"/>
                <w:color w:val="000000"/>
              </w:rPr>
              <w:t>49,610,840</w:t>
            </w:r>
          </w:p>
        </w:tc>
        <w:tc>
          <w:tcPr>
            <w:tcW w:w="4119" w:type="dxa"/>
            <w:tcBorders>
              <w:top w:val="single" w:sz="8" w:space="0" w:color="C1C7CD"/>
              <w:left w:val="single" w:sz="8" w:space="0" w:color="C1C7CD"/>
            </w:tcBorders>
            <w:tcMar>
              <w:top w:w="75" w:type="dxa"/>
              <w:left w:w="120" w:type="dxa"/>
              <w:bottom w:w="75" w:type="dxa"/>
              <w:right w:w="120" w:type="dxa"/>
            </w:tcMar>
          </w:tcPr>
          <w:p w14:paraId="69B1CD76" w14:textId="77777777" w:rsidR="00A03FD6" w:rsidRDefault="00000000">
            <w:pPr>
              <w:spacing w:after="0"/>
              <w:ind w:left="240"/>
            </w:pPr>
            <w:r>
              <w:rPr>
                <w:rFonts w:ascii="Cambria" w:hAnsi="Cambria"/>
                <w:color w:val="000000"/>
              </w:rPr>
              <w:t>76.32</w:t>
            </w:r>
          </w:p>
        </w:tc>
        <w:tc>
          <w:tcPr>
            <w:tcW w:w="1674" w:type="dxa"/>
            <w:tcBorders>
              <w:top w:val="single" w:sz="8" w:space="0" w:color="C1C7CD"/>
              <w:left w:val="single" w:sz="8" w:space="0" w:color="C1C7CD"/>
            </w:tcBorders>
            <w:tcMar>
              <w:top w:w="75" w:type="dxa"/>
              <w:left w:w="120" w:type="dxa"/>
              <w:bottom w:w="75" w:type="dxa"/>
              <w:right w:w="120" w:type="dxa"/>
            </w:tcMar>
          </w:tcPr>
          <w:p w14:paraId="6524072D" w14:textId="77777777" w:rsidR="00A03FD6" w:rsidRDefault="00000000">
            <w:pPr>
              <w:spacing w:after="0"/>
              <w:ind w:left="240"/>
            </w:pPr>
            <w:r>
              <w:rPr>
                <w:rFonts w:ascii="Cambria" w:hAnsi="Cambria"/>
                <w:color w:val="000000"/>
              </w:rPr>
              <w:t>18.26</w:t>
            </w:r>
          </w:p>
        </w:tc>
      </w:tr>
      <w:tr w:rsidR="00A03FD6" w14:paraId="05AE0E33"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57BB702" w14:textId="77777777" w:rsidR="00A03FD6" w:rsidRDefault="00000000">
            <w:pPr>
              <w:spacing w:after="0"/>
              <w:ind w:left="240"/>
            </w:pPr>
            <w:r>
              <w:rPr>
                <w:rFonts w:ascii="Cambria" w:hAnsi="Cambria"/>
                <w:color w:val="000000"/>
              </w:rPr>
              <w:t>owe_27h_R1</w:t>
            </w:r>
          </w:p>
        </w:tc>
        <w:tc>
          <w:tcPr>
            <w:tcW w:w="4125" w:type="dxa"/>
            <w:tcBorders>
              <w:top w:val="single" w:sz="8" w:space="0" w:color="C1C7CD"/>
              <w:left w:val="single" w:sz="8" w:space="0" w:color="C1C7CD"/>
            </w:tcBorders>
            <w:tcMar>
              <w:top w:w="75" w:type="dxa"/>
              <w:left w:w="120" w:type="dxa"/>
              <w:bottom w:w="75" w:type="dxa"/>
              <w:right w:w="120" w:type="dxa"/>
            </w:tcMar>
          </w:tcPr>
          <w:p w14:paraId="46288AF0" w14:textId="77777777" w:rsidR="00A03FD6" w:rsidRDefault="00000000">
            <w:pPr>
              <w:spacing w:after="0"/>
              <w:ind w:left="240"/>
            </w:pPr>
            <w:r>
              <w:rPr>
                <w:rFonts w:ascii="Cambria" w:hAnsi="Cambria"/>
                <w:color w:val="000000"/>
              </w:rPr>
              <w:t>41,087,129</w:t>
            </w:r>
          </w:p>
        </w:tc>
        <w:tc>
          <w:tcPr>
            <w:tcW w:w="4119" w:type="dxa"/>
            <w:tcBorders>
              <w:top w:val="single" w:sz="8" w:space="0" w:color="C1C7CD"/>
              <w:left w:val="single" w:sz="8" w:space="0" w:color="C1C7CD"/>
            </w:tcBorders>
            <w:tcMar>
              <w:top w:w="75" w:type="dxa"/>
              <w:left w:w="120" w:type="dxa"/>
              <w:bottom w:w="75" w:type="dxa"/>
              <w:right w:w="120" w:type="dxa"/>
            </w:tcMar>
          </w:tcPr>
          <w:p w14:paraId="1C66F068" w14:textId="77777777" w:rsidR="00A03FD6" w:rsidRDefault="00000000">
            <w:pPr>
              <w:spacing w:after="0"/>
              <w:ind w:left="240"/>
            </w:pPr>
            <w:r>
              <w:rPr>
                <w:rFonts w:ascii="Cambria" w:hAnsi="Cambria"/>
                <w:color w:val="000000"/>
              </w:rPr>
              <w:t>75.59</w:t>
            </w:r>
          </w:p>
        </w:tc>
        <w:tc>
          <w:tcPr>
            <w:tcW w:w="1674" w:type="dxa"/>
            <w:tcBorders>
              <w:top w:val="single" w:sz="8" w:space="0" w:color="C1C7CD"/>
              <w:left w:val="single" w:sz="8" w:space="0" w:color="C1C7CD"/>
            </w:tcBorders>
            <w:tcMar>
              <w:top w:w="75" w:type="dxa"/>
              <w:left w:w="120" w:type="dxa"/>
              <w:bottom w:w="75" w:type="dxa"/>
              <w:right w:w="120" w:type="dxa"/>
            </w:tcMar>
          </w:tcPr>
          <w:p w14:paraId="342189BE" w14:textId="77777777" w:rsidR="00A03FD6" w:rsidRDefault="00000000">
            <w:pPr>
              <w:spacing w:after="0"/>
              <w:ind w:left="240"/>
            </w:pPr>
            <w:r>
              <w:rPr>
                <w:rFonts w:ascii="Cambria" w:hAnsi="Cambria"/>
                <w:color w:val="000000"/>
              </w:rPr>
              <w:t>18.27</w:t>
            </w:r>
          </w:p>
        </w:tc>
      </w:tr>
      <w:tr w:rsidR="00A03FD6" w14:paraId="54746DE2"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01637BA5" w14:textId="77777777" w:rsidR="00A03FD6" w:rsidRDefault="00000000">
            <w:pPr>
              <w:spacing w:after="0"/>
              <w:ind w:left="240"/>
            </w:pPr>
            <w:r>
              <w:rPr>
                <w:rFonts w:ascii="Cambria" w:hAnsi="Cambria"/>
                <w:color w:val="000000"/>
              </w:rPr>
              <w:t>owe_27h_R2</w:t>
            </w:r>
          </w:p>
        </w:tc>
        <w:tc>
          <w:tcPr>
            <w:tcW w:w="4125" w:type="dxa"/>
            <w:tcBorders>
              <w:top w:val="single" w:sz="8" w:space="0" w:color="C1C7CD"/>
              <w:left w:val="single" w:sz="8" w:space="0" w:color="C1C7CD"/>
            </w:tcBorders>
            <w:tcMar>
              <w:top w:w="75" w:type="dxa"/>
              <w:left w:w="120" w:type="dxa"/>
              <w:bottom w:w="75" w:type="dxa"/>
              <w:right w:w="120" w:type="dxa"/>
            </w:tcMar>
          </w:tcPr>
          <w:p w14:paraId="608B167F" w14:textId="77777777" w:rsidR="00A03FD6" w:rsidRDefault="00000000">
            <w:pPr>
              <w:spacing w:after="0"/>
              <w:ind w:left="240"/>
            </w:pPr>
            <w:r>
              <w:rPr>
                <w:rFonts w:ascii="Cambria" w:hAnsi="Cambria"/>
                <w:color w:val="000000"/>
              </w:rPr>
              <w:t>59,243,774</w:t>
            </w:r>
          </w:p>
        </w:tc>
        <w:tc>
          <w:tcPr>
            <w:tcW w:w="4119" w:type="dxa"/>
            <w:tcBorders>
              <w:top w:val="single" w:sz="8" w:space="0" w:color="C1C7CD"/>
              <w:left w:val="single" w:sz="8" w:space="0" w:color="C1C7CD"/>
            </w:tcBorders>
            <w:tcMar>
              <w:top w:w="75" w:type="dxa"/>
              <w:left w:w="120" w:type="dxa"/>
              <w:bottom w:w="75" w:type="dxa"/>
              <w:right w:w="120" w:type="dxa"/>
            </w:tcMar>
          </w:tcPr>
          <w:p w14:paraId="52EAF0C3" w14:textId="77777777" w:rsidR="00A03FD6" w:rsidRDefault="00000000">
            <w:pPr>
              <w:spacing w:after="0"/>
              <w:ind w:left="240"/>
            </w:pPr>
            <w:r>
              <w:rPr>
                <w:rFonts w:ascii="Cambria" w:hAnsi="Cambria"/>
                <w:color w:val="000000"/>
              </w:rPr>
              <w:t>76.69</w:t>
            </w:r>
          </w:p>
        </w:tc>
        <w:tc>
          <w:tcPr>
            <w:tcW w:w="1674" w:type="dxa"/>
            <w:tcBorders>
              <w:top w:val="single" w:sz="8" w:space="0" w:color="C1C7CD"/>
              <w:left w:val="single" w:sz="8" w:space="0" w:color="C1C7CD"/>
            </w:tcBorders>
            <w:tcMar>
              <w:top w:w="75" w:type="dxa"/>
              <w:left w:w="120" w:type="dxa"/>
              <w:bottom w:w="75" w:type="dxa"/>
              <w:right w:w="120" w:type="dxa"/>
            </w:tcMar>
          </w:tcPr>
          <w:p w14:paraId="1A2339FD" w14:textId="77777777" w:rsidR="00A03FD6" w:rsidRDefault="00000000">
            <w:pPr>
              <w:spacing w:after="0"/>
              <w:ind w:left="240"/>
            </w:pPr>
            <w:r>
              <w:rPr>
                <w:rFonts w:ascii="Cambria" w:hAnsi="Cambria"/>
                <w:color w:val="000000"/>
              </w:rPr>
              <w:t>18.13</w:t>
            </w:r>
          </w:p>
        </w:tc>
      </w:tr>
      <w:tr w:rsidR="00A03FD6" w14:paraId="6670D952" w14:textId="77777777">
        <w:trPr>
          <w:trHeight w:val="465"/>
          <w:tblCellSpacing w:w="0" w:type="dxa"/>
        </w:trPr>
        <w:tc>
          <w:tcPr>
            <w:tcW w:w="4122" w:type="dxa"/>
            <w:tcBorders>
              <w:top w:val="single" w:sz="8" w:space="0" w:color="C1C7CD"/>
            </w:tcBorders>
            <w:tcMar>
              <w:top w:w="75" w:type="dxa"/>
              <w:left w:w="120" w:type="dxa"/>
              <w:bottom w:w="75" w:type="dxa"/>
              <w:right w:w="120" w:type="dxa"/>
            </w:tcMar>
          </w:tcPr>
          <w:p w14:paraId="11A8622D" w14:textId="77777777" w:rsidR="00A03FD6" w:rsidRDefault="00000000">
            <w:pPr>
              <w:spacing w:after="0"/>
              <w:ind w:left="240"/>
            </w:pPr>
            <w:r>
              <w:rPr>
                <w:rFonts w:ascii="Cambria" w:hAnsi="Cambria"/>
                <w:color w:val="000000"/>
              </w:rPr>
              <w:t>SRR1222288</w:t>
            </w:r>
          </w:p>
        </w:tc>
        <w:tc>
          <w:tcPr>
            <w:tcW w:w="4125" w:type="dxa"/>
            <w:tcBorders>
              <w:top w:val="single" w:sz="8" w:space="0" w:color="C1C7CD"/>
              <w:left w:val="single" w:sz="8" w:space="0" w:color="C1C7CD"/>
            </w:tcBorders>
            <w:tcMar>
              <w:top w:w="75" w:type="dxa"/>
              <w:left w:w="120" w:type="dxa"/>
              <w:bottom w:w="75" w:type="dxa"/>
              <w:right w:w="120" w:type="dxa"/>
            </w:tcMar>
          </w:tcPr>
          <w:p w14:paraId="03CB217B" w14:textId="77777777" w:rsidR="00A03FD6" w:rsidRDefault="00000000">
            <w:pPr>
              <w:spacing w:after="0"/>
              <w:ind w:left="240"/>
            </w:pPr>
            <w:r>
              <w:rPr>
                <w:rFonts w:ascii="Cambria" w:hAnsi="Cambria"/>
                <w:color w:val="000000"/>
              </w:rPr>
              <w:t>23,309,147</w:t>
            </w:r>
          </w:p>
        </w:tc>
        <w:tc>
          <w:tcPr>
            <w:tcW w:w="4119" w:type="dxa"/>
            <w:tcBorders>
              <w:top w:val="single" w:sz="8" w:space="0" w:color="C1C7CD"/>
              <w:left w:val="single" w:sz="8" w:space="0" w:color="C1C7CD"/>
            </w:tcBorders>
            <w:tcMar>
              <w:top w:w="75" w:type="dxa"/>
              <w:left w:w="120" w:type="dxa"/>
              <w:bottom w:w="75" w:type="dxa"/>
              <w:right w:w="120" w:type="dxa"/>
            </w:tcMar>
          </w:tcPr>
          <w:p w14:paraId="22D029F3" w14:textId="77777777" w:rsidR="00A03FD6" w:rsidRDefault="00000000">
            <w:pPr>
              <w:spacing w:after="0"/>
              <w:ind w:left="240"/>
            </w:pPr>
            <w:r>
              <w:rPr>
                <w:rFonts w:ascii="Cambria" w:hAnsi="Cambria"/>
                <w:color w:val="000000"/>
              </w:rPr>
              <w:t>75.57</w:t>
            </w:r>
          </w:p>
        </w:tc>
        <w:tc>
          <w:tcPr>
            <w:tcW w:w="1674" w:type="dxa"/>
            <w:tcBorders>
              <w:top w:val="single" w:sz="8" w:space="0" w:color="C1C7CD"/>
              <w:left w:val="single" w:sz="8" w:space="0" w:color="C1C7CD"/>
            </w:tcBorders>
            <w:tcMar>
              <w:top w:w="75" w:type="dxa"/>
              <w:left w:w="120" w:type="dxa"/>
              <w:bottom w:w="75" w:type="dxa"/>
              <w:right w:w="120" w:type="dxa"/>
            </w:tcMar>
          </w:tcPr>
          <w:p w14:paraId="26E626F2" w14:textId="77777777" w:rsidR="00A03FD6" w:rsidRDefault="00000000">
            <w:pPr>
              <w:spacing w:after="0"/>
              <w:ind w:left="240"/>
            </w:pPr>
            <w:r>
              <w:rPr>
                <w:rFonts w:ascii="Cambria" w:hAnsi="Cambria"/>
                <w:color w:val="000000"/>
              </w:rPr>
              <w:t>18.44</w:t>
            </w:r>
          </w:p>
        </w:tc>
      </w:tr>
    </w:tbl>
    <w:p w14:paraId="124DFC9A" w14:textId="77777777" w:rsidR="00A03FD6" w:rsidRDefault="00A03FD6">
      <w:pPr>
        <w:spacing w:after="0"/>
        <w:ind w:left="120"/>
      </w:pPr>
    </w:p>
    <w:p w14:paraId="54E0634E" w14:textId="77777777" w:rsidR="00A03FD6" w:rsidRDefault="00000000">
      <w:pPr>
        <w:spacing w:after="0"/>
        <w:ind w:left="120"/>
      </w:pPr>
      <w:r>
        <w:rPr>
          <w:rFonts w:ascii="Cambria" w:hAnsi="Cambria"/>
          <w:b/>
          <w:color w:val="000000"/>
        </w:rPr>
        <w:t xml:space="preserve">2.3.1 Convert Wig tracks to </w:t>
      </w:r>
      <w:proofErr w:type="spellStart"/>
      <w:r>
        <w:rPr>
          <w:rFonts w:ascii="Cambria" w:hAnsi="Cambria"/>
          <w:b/>
          <w:color w:val="000000"/>
        </w:rPr>
        <w:t>BigWig</w:t>
      </w:r>
      <w:proofErr w:type="spellEnd"/>
    </w:p>
    <w:p w14:paraId="3F4E8C7D" w14:textId="77777777" w:rsidR="00A03FD6" w:rsidRDefault="00000000">
      <w:pPr>
        <w:spacing w:after="0"/>
        <w:ind w:left="120"/>
      </w:pPr>
      <w:r>
        <w:rPr>
          <w:rFonts w:ascii="Cambria" w:hAnsi="Cambria"/>
          <w:color w:val="000000"/>
        </w:rPr>
        <w:t xml:space="preserve">wig tracks are a useful way to </w:t>
      </w:r>
      <w:proofErr w:type="spellStart"/>
      <w:r>
        <w:rPr>
          <w:rFonts w:ascii="Cambria" w:hAnsi="Cambria"/>
          <w:color w:val="000000"/>
        </w:rPr>
        <w:t>visualise</w:t>
      </w:r>
      <w:proofErr w:type="spellEnd"/>
      <w:r>
        <w:rPr>
          <w:rFonts w:ascii="Cambria" w:hAnsi="Cambria"/>
          <w:color w:val="000000"/>
        </w:rPr>
        <w:t xml:space="preserve"> RNA-seq </w:t>
      </w:r>
      <w:proofErr w:type="gramStart"/>
      <w:r>
        <w:rPr>
          <w:rFonts w:ascii="Cambria" w:hAnsi="Cambria"/>
          <w:color w:val="000000"/>
        </w:rPr>
        <w:t>data, but</w:t>
      </w:r>
      <w:proofErr w:type="gramEnd"/>
      <w:r>
        <w:rPr>
          <w:rFonts w:ascii="Cambria" w:hAnsi="Cambria"/>
          <w:color w:val="000000"/>
        </w:rPr>
        <w:t xml:space="preserve"> occupy quite a lot of space. Therefore, it is better to convert them to </w:t>
      </w:r>
      <w:proofErr w:type="spellStart"/>
      <w:r>
        <w:rPr>
          <w:rFonts w:ascii="Cambria" w:hAnsi="Cambria"/>
          <w:color w:val="000000"/>
        </w:rPr>
        <w:t>BigWig</w:t>
      </w:r>
      <w:proofErr w:type="spellEnd"/>
      <w:r>
        <w:rPr>
          <w:rFonts w:ascii="Cambria" w:hAnsi="Cambria"/>
          <w:color w:val="000000"/>
        </w:rPr>
        <w:t xml:space="preserve"> format, which is a binary format. We can use the </w:t>
      </w:r>
      <w:hyperlink r:id="rId17">
        <w:r>
          <w:rPr>
            <w:rFonts w:ascii="Cambria" w:hAnsi="Cambria"/>
            <w:color w:val="0000FF"/>
            <w:u w:val="single"/>
          </w:rPr>
          <w:t>UCSC tool</w:t>
        </w:r>
      </w:hyperlink>
      <w:r>
        <w:rPr>
          <w:rFonts w:ascii="Cambria" w:hAnsi="Cambria"/>
          <w:color w:val="000000"/>
        </w:rPr>
        <w:t xml:space="preserve"> to do so. For BGI libraries:</w:t>
      </w:r>
    </w:p>
    <w:p w14:paraId="4370797E" w14:textId="77777777" w:rsidR="00A03FD6" w:rsidRDefault="00000000">
      <w:pPr>
        <w:spacing w:after="0"/>
        <w:ind w:left="120"/>
      </w:pPr>
      <w:r>
        <w:br/>
      </w:r>
    </w:p>
    <w:p w14:paraId="4CF1A7B2"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DBB3818"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4263E828" w14:textId="77777777" w:rsidR="00A03FD6" w:rsidRDefault="00000000">
      <w:pPr>
        <w:spacing w:after="0"/>
        <w:ind w:left="120"/>
      </w:pPr>
      <w:r>
        <w:rPr>
          <w:rFonts w:ascii="Consolas" w:hAnsi="Consolas"/>
          <w:color w:val="000000"/>
        </w:rPr>
        <w:t>#$ -j y</w:t>
      </w:r>
    </w:p>
    <w:p w14:paraId="0DCE0EB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35164CB5"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33897C4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=5G</w:t>
      </w:r>
    </w:p>
    <w:p w14:paraId="3C71259A"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5BBC6A2C" w14:textId="77777777" w:rsidR="00A03FD6" w:rsidRDefault="00000000">
      <w:pPr>
        <w:spacing w:after="0"/>
        <w:ind w:left="120"/>
      </w:pPr>
      <w:r>
        <w:rPr>
          <w:rFonts w:ascii="Consolas" w:hAnsi="Consolas"/>
          <w:color w:val="000000"/>
        </w:rPr>
        <w:t>#$ -t 1-34</w:t>
      </w:r>
    </w:p>
    <w:p w14:paraId="66420308" w14:textId="77777777" w:rsidR="00A03FD6" w:rsidRDefault="00000000">
      <w:pPr>
        <w:spacing w:after="0"/>
        <w:ind w:left="120"/>
      </w:pPr>
      <w:r>
        <w:br/>
      </w:r>
    </w:p>
    <w:p w14:paraId="0D7B3D13" w14:textId="77777777" w:rsidR="00A03FD6" w:rsidRDefault="00000000">
      <w:pPr>
        <w:spacing w:after="0"/>
        <w:ind w:left="120"/>
      </w:pPr>
      <w:proofErr w:type="spellStart"/>
      <w:r>
        <w:rPr>
          <w:rFonts w:ascii="Consolas" w:hAnsi="Consolas"/>
          <w:color w:val="000000"/>
        </w:rPr>
        <w:t>wigToBigWig</w:t>
      </w:r>
      <w:proofErr w:type="spellEnd"/>
      <w:r>
        <w:rPr>
          <w:rFonts w:ascii="Consolas" w:hAnsi="Consolas"/>
          <w:color w:val="000000"/>
        </w:rPr>
        <w:t xml:space="preserve"> </w:t>
      </w:r>
      <w:proofErr w:type="spellStart"/>
      <w:r>
        <w:rPr>
          <w:rFonts w:ascii="Consolas" w:hAnsi="Consolas"/>
          <w:color w:val="000000"/>
        </w:rPr>
        <w:t>BGI_library</w:t>
      </w:r>
      <w:proofErr w:type="spellEnd"/>
      <w:r>
        <w:rPr>
          <w:rFonts w:ascii="Consolas" w:hAnsi="Consolas"/>
          <w:color w:val="000000"/>
        </w:rPr>
        <w:t>_${SGE_TASK_</w:t>
      </w:r>
      <w:proofErr w:type="gramStart"/>
      <w:r>
        <w:rPr>
          <w:rFonts w:ascii="Consolas" w:hAnsi="Consolas"/>
          <w:color w:val="000000"/>
        </w:rPr>
        <w:t>ID}_Signal.UniqueMultiple.str1.out.wig</w:t>
      </w:r>
      <w:proofErr w:type="gramEnd"/>
      <w:r>
        <w:rPr>
          <w:rFonts w:ascii="Consolas" w:hAnsi="Consolas"/>
          <w:color w:val="000000"/>
        </w:rPr>
        <w:t xml:space="preserve"> </w:t>
      </w:r>
      <w:proofErr w:type="spellStart"/>
      <w:r>
        <w:rPr>
          <w:rFonts w:ascii="Consolas" w:hAnsi="Consolas"/>
          <w:color w:val="000000"/>
        </w:rPr>
        <w:t>ChromSizes</w:t>
      </w:r>
      <w:proofErr w:type="spellEnd"/>
      <w:r>
        <w:rPr>
          <w:rFonts w:ascii="Consolas" w:hAnsi="Consolas"/>
          <w:color w:val="000000"/>
        </w:rPr>
        <w:t xml:space="preserve"> </w:t>
      </w:r>
      <w:proofErr w:type="spellStart"/>
      <w:r>
        <w:rPr>
          <w:rFonts w:ascii="Consolas" w:hAnsi="Consolas"/>
          <w:color w:val="000000"/>
        </w:rPr>
        <w:t>BGI_library</w:t>
      </w:r>
      <w:proofErr w:type="spellEnd"/>
      <w:r>
        <w:rPr>
          <w:rFonts w:ascii="Consolas" w:hAnsi="Consolas"/>
          <w:color w:val="000000"/>
        </w:rPr>
        <w:t>_${SGE_TASK_ID}_Signal.UniqueMultiple.str1.out.bw</w:t>
      </w:r>
    </w:p>
    <w:p w14:paraId="4BE2BC59" w14:textId="77777777" w:rsidR="00A03FD6" w:rsidRDefault="00000000">
      <w:pPr>
        <w:spacing w:after="0"/>
        <w:ind w:left="120"/>
      </w:pPr>
      <w:r>
        <w:br/>
      </w:r>
    </w:p>
    <w:p w14:paraId="54606FE2" w14:textId="77777777" w:rsidR="00A03FD6" w:rsidRDefault="00000000">
      <w:pPr>
        <w:spacing w:after="0"/>
        <w:ind w:left="120"/>
      </w:pPr>
      <w:proofErr w:type="spellStart"/>
      <w:r>
        <w:rPr>
          <w:rFonts w:ascii="Consolas" w:hAnsi="Consolas"/>
          <w:color w:val="000000"/>
        </w:rPr>
        <w:t>wigToBigWig</w:t>
      </w:r>
      <w:proofErr w:type="spellEnd"/>
      <w:r>
        <w:rPr>
          <w:rFonts w:ascii="Consolas" w:hAnsi="Consolas"/>
          <w:color w:val="000000"/>
        </w:rPr>
        <w:t xml:space="preserve"> </w:t>
      </w:r>
      <w:proofErr w:type="spellStart"/>
      <w:r>
        <w:rPr>
          <w:rFonts w:ascii="Consolas" w:hAnsi="Consolas"/>
          <w:color w:val="000000"/>
        </w:rPr>
        <w:t>BGI_library</w:t>
      </w:r>
      <w:proofErr w:type="spellEnd"/>
      <w:r>
        <w:rPr>
          <w:rFonts w:ascii="Consolas" w:hAnsi="Consolas"/>
          <w:color w:val="000000"/>
        </w:rPr>
        <w:t>_${SGE_TASK_</w:t>
      </w:r>
      <w:proofErr w:type="gramStart"/>
      <w:r>
        <w:rPr>
          <w:rFonts w:ascii="Consolas" w:hAnsi="Consolas"/>
          <w:color w:val="000000"/>
        </w:rPr>
        <w:t>ID}_Signal.UniqueMultiple.str2.out.wig</w:t>
      </w:r>
      <w:proofErr w:type="gramEnd"/>
      <w:r>
        <w:rPr>
          <w:rFonts w:ascii="Consolas" w:hAnsi="Consolas"/>
          <w:color w:val="000000"/>
        </w:rPr>
        <w:t xml:space="preserve"> </w:t>
      </w:r>
      <w:proofErr w:type="spellStart"/>
      <w:r>
        <w:rPr>
          <w:rFonts w:ascii="Consolas" w:hAnsi="Consolas"/>
          <w:color w:val="000000"/>
        </w:rPr>
        <w:t>ChromSizes</w:t>
      </w:r>
      <w:proofErr w:type="spellEnd"/>
      <w:r>
        <w:rPr>
          <w:rFonts w:ascii="Consolas" w:hAnsi="Consolas"/>
          <w:color w:val="000000"/>
        </w:rPr>
        <w:t xml:space="preserve"> </w:t>
      </w:r>
      <w:proofErr w:type="spellStart"/>
      <w:r>
        <w:rPr>
          <w:rFonts w:ascii="Consolas" w:hAnsi="Consolas"/>
          <w:color w:val="000000"/>
        </w:rPr>
        <w:t>BGI_library</w:t>
      </w:r>
      <w:proofErr w:type="spellEnd"/>
      <w:r>
        <w:rPr>
          <w:rFonts w:ascii="Consolas" w:hAnsi="Consolas"/>
          <w:color w:val="000000"/>
        </w:rPr>
        <w:t>_${SGE_TASK_ID}_Signal.UniqueMultiple.str2.out.wig</w:t>
      </w:r>
    </w:p>
    <w:p w14:paraId="12B10ADE" w14:textId="77777777" w:rsidR="00A03FD6" w:rsidRDefault="00000000">
      <w:pPr>
        <w:spacing w:after="0"/>
        <w:ind w:left="120"/>
      </w:pPr>
      <w:r>
        <w:br/>
      </w:r>
    </w:p>
    <w:p w14:paraId="2CFAB15A" w14:textId="77777777" w:rsidR="00A03FD6" w:rsidRDefault="00000000">
      <w:pPr>
        <w:pStyle w:val="Heading2"/>
        <w:spacing w:after="0"/>
        <w:ind w:left="120"/>
      </w:pPr>
      <w:r>
        <w:rPr>
          <w:rFonts w:ascii="Cambria" w:hAnsi="Cambria"/>
          <w:color w:val="000000"/>
        </w:rPr>
        <w:t>2.4 Generate curated intron junctions with Portcullis</w:t>
      </w:r>
    </w:p>
    <w:p w14:paraId="2872A735" w14:textId="77777777" w:rsidR="00A03FD6" w:rsidRDefault="00000000">
      <w:pPr>
        <w:spacing w:after="0"/>
        <w:ind w:left="120"/>
      </w:pPr>
      <w:proofErr w:type="gramStart"/>
      <w:r>
        <w:rPr>
          <w:rFonts w:ascii="Cambria" w:hAnsi="Cambria"/>
          <w:color w:val="000000"/>
        </w:rPr>
        <w:t>In order to</w:t>
      </w:r>
      <w:proofErr w:type="gramEnd"/>
      <w:r>
        <w:rPr>
          <w:rFonts w:ascii="Cambria" w:hAnsi="Cambria"/>
          <w:color w:val="000000"/>
        </w:rPr>
        <w:t xml:space="preserve"> improve prediction of intron junctions, it is important to generate a well-curated dataset from the RNA-seq alignments. We can do so with </w:t>
      </w:r>
      <w:hyperlink r:id="rId18">
        <w:r>
          <w:rPr>
            <w:rFonts w:ascii="Cambria" w:hAnsi="Cambria"/>
            <w:color w:val="0000FF"/>
            <w:u w:val="single"/>
          </w:rPr>
          <w:t>Portcullis</w:t>
        </w:r>
      </w:hyperlink>
      <w:r>
        <w:rPr>
          <w:rFonts w:ascii="Cambria" w:hAnsi="Cambria"/>
          <w:color w:val="000000"/>
        </w:rPr>
        <w:t xml:space="preserve">, which can be easily installed via </w:t>
      </w:r>
      <w:proofErr w:type="spellStart"/>
      <w:r>
        <w:rPr>
          <w:rFonts w:ascii="Cambria" w:hAnsi="Cambria"/>
          <w:color w:val="000000"/>
        </w:rPr>
        <w:t>conda</w:t>
      </w:r>
      <w:proofErr w:type="spellEnd"/>
      <w:r>
        <w:rPr>
          <w:rFonts w:ascii="Cambria" w:hAnsi="Cambria"/>
          <w:color w:val="000000"/>
        </w:rPr>
        <w:t>. </w:t>
      </w:r>
    </w:p>
    <w:p w14:paraId="51856A1B" w14:textId="77777777" w:rsidR="00A03FD6" w:rsidRDefault="00000000">
      <w:pPr>
        <w:spacing w:after="0"/>
        <w:ind w:left="120"/>
      </w:pPr>
      <w:r>
        <w:br/>
      </w:r>
    </w:p>
    <w:p w14:paraId="06445D16" w14:textId="77777777" w:rsidR="00A03FD6" w:rsidRDefault="00000000">
      <w:pPr>
        <w:spacing w:after="0"/>
        <w:ind w:left="120"/>
      </w:pPr>
      <w:r>
        <w:rPr>
          <w:rFonts w:ascii="Consolas" w:hAnsi="Consolas"/>
          <w:color w:val="000000"/>
        </w:rPr>
        <w:t>module load anaconda2</w:t>
      </w:r>
    </w:p>
    <w:p w14:paraId="07B3CF37"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config --add channels </w:t>
      </w:r>
      <w:proofErr w:type="spellStart"/>
      <w:r>
        <w:rPr>
          <w:rFonts w:ascii="Consolas" w:hAnsi="Consolas"/>
          <w:color w:val="000000"/>
        </w:rPr>
        <w:t>bioconda</w:t>
      </w:r>
      <w:proofErr w:type="spellEnd"/>
    </w:p>
    <w:p w14:paraId="182129A1"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create --yes --name portcullis </w:t>
      </w:r>
      <w:proofErr w:type="spellStart"/>
      <w:r>
        <w:rPr>
          <w:rFonts w:ascii="Consolas" w:hAnsi="Consolas"/>
          <w:color w:val="000000"/>
        </w:rPr>
        <w:t>portcullis</w:t>
      </w:r>
      <w:proofErr w:type="spellEnd"/>
    </w:p>
    <w:p w14:paraId="4B46C540" w14:textId="77777777" w:rsidR="00A03FD6" w:rsidRDefault="00000000">
      <w:pPr>
        <w:spacing w:after="0"/>
        <w:ind w:left="120"/>
      </w:pPr>
      <w:r>
        <w:br/>
      </w:r>
    </w:p>
    <w:p w14:paraId="750A1831" w14:textId="77777777" w:rsidR="00A03FD6" w:rsidRDefault="00000000">
      <w:pPr>
        <w:spacing w:after="0"/>
        <w:ind w:left="120"/>
      </w:pPr>
      <w:r>
        <w:rPr>
          <w:rFonts w:ascii="Cambria" w:hAnsi="Cambria"/>
          <w:color w:val="000000"/>
        </w:rPr>
        <w:t xml:space="preserve">Once created, one can load </w:t>
      </w:r>
      <w:proofErr w:type="spellStart"/>
      <w:r>
        <w:rPr>
          <w:rFonts w:ascii="Cambria" w:hAnsi="Cambria"/>
          <w:color w:val="000000"/>
        </w:rPr>
        <w:t>conda</w:t>
      </w:r>
      <w:proofErr w:type="spellEnd"/>
      <w:r>
        <w:rPr>
          <w:rFonts w:ascii="Cambria" w:hAnsi="Cambria"/>
          <w:color w:val="000000"/>
        </w:rPr>
        <w:t xml:space="preserve">, and activate the environment with portcullis to run the pipeline. It is better (and faster) to run portcullis on each BAM file independently and thereafter merge the junction </w:t>
      </w:r>
      <w:proofErr w:type="gramStart"/>
      <w:r>
        <w:rPr>
          <w:rFonts w:ascii="Cambria" w:hAnsi="Cambria"/>
          <w:color w:val="000000"/>
        </w:rPr>
        <w:t>BED  files</w:t>
      </w:r>
      <w:proofErr w:type="gramEnd"/>
      <w:r>
        <w:rPr>
          <w:rFonts w:ascii="Cambria" w:hAnsi="Cambria"/>
          <w:color w:val="000000"/>
        </w:rPr>
        <w:t>.</w:t>
      </w:r>
    </w:p>
    <w:p w14:paraId="1F4EF7E1" w14:textId="77777777" w:rsidR="00A03FD6" w:rsidRDefault="00000000">
      <w:pPr>
        <w:spacing w:after="0"/>
        <w:ind w:left="120"/>
      </w:pPr>
      <w:r>
        <w:br/>
      </w:r>
    </w:p>
    <w:p w14:paraId="338831C1"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0AE989BD"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3C55DC38" w14:textId="77777777" w:rsidR="00A03FD6" w:rsidRDefault="00000000">
      <w:pPr>
        <w:spacing w:after="0"/>
        <w:ind w:left="120"/>
      </w:pPr>
      <w:r>
        <w:rPr>
          <w:rFonts w:ascii="Consolas" w:hAnsi="Consolas"/>
          <w:color w:val="000000"/>
        </w:rPr>
        <w:t>#$ -j y</w:t>
      </w:r>
    </w:p>
    <w:p w14:paraId="44EE31E7"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00FD316E"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0C5DF98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=5G</w:t>
      </w:r>
    </w:p>
    <w:p w14:paraId="0C3A0B6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29D45A94" w14:textId="77777777" w:rsidR="00A03FD6" w:rsidRDefault="00000000">
      <w:pPr>
        <w:spacing w:after="0"/>
        <w:ind w:left="120"/>
      </w:pPr>
      <w:r>
        <w:rPr>
          <w:rFonts w:ascii="Consolas" w:hAnsi="Consolas"/>
          <w:color w:val="000000"/>
        </w:rPr>
        <w:t>#$ -t 1-34</w:t>
      </w:r>
    </w:p>
    <w:p w14:paraId="52A3AE07" w14:textId="77777777" w:rsidR="00A03FD6" w:rsidRDefault="00000000">
      <w:pPr>
        <w:spacing w:after="0"/>
        <w:ind w:left="120"/>
      </w:pPr>
      <w:r>
        <w:br/>
      </w:r>
    </w:p>
    <w:p w14:paraId="6C5824F5" w14:textId="77777777" w:rsidR="00A03FD6" w:rsidRDefault="00000000">
      <w:pPr>
        <w:spacing w:after="0"/>
        <w:ind w:left="120"/>
      </w:pPr>
      <w:r>
        <w:rPr>
          <w:rFonts w:ascii="Consolas" w:hAnsi="Consolas"/>
          <w:color w:val="000000"/>
        </w:rPr>
        <w:t>module load anaconda2</w:t>
      </w:r>
    </w:p>
    <w:p w14:paraId="0C8ECE6E"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portcullis</w:t>
      </w:r>
    </w:p>
    <w:p w14:paraId="5D921C83" w14:textId="77777777" w:rsidR="00A03FD6" w:rsidRDefault="00000000">
      <w:pPr>
        <w:spacing w:after="0"/>
        <w:ind w:left="120"/>
      </w:pPr>
      <w:r>
        <w:br/>
      </w:r>
    </w:p>
    <w:p w14:paraId="495CC387" w14:textId="77777777" w:rsidR="00A03FD6" w:rsidRDefault="00000000">
      <w:pPr>
        <w:spacing w:after="0"/>
        <w:ind w:left="120"/>
      </w:pPr>
      <w:r>
        <w:rPr>
          <w:rFonts w:ascii="Consolas" w:hAnsi="Consolas"/>
          <w:color w:val="000000"/>
        </w:rPr>
        <w:t>#Run portcullis</w:t>
      </w:r>
    </w:p>
    <w:p w14:paraId="06C5E824" w14:textId="77777777" w:rsidR="00A03FD6" w:rsidRDefault="00000000">
      <w:pPr>
        <w:spacing w:after="0"/>
        <w:ind w:left="120"/>
      </w:pPr>
      <w:r>
        <w:rPr>
          <w:rFonts w:ascii="Consolas" w:hAnsi="Consolas"/>
          <w:color w:val="000000"/>
        </w:rPr>
        <w:t>portcullis full -t 4 -v --</w:t>
      </w:r>
      <w:proofErr w:type="spellStart"/>
      <w:r>
        <w:rPr>
          <w:rFonts w:ascii="Consolas" w:hAnsi="Consolas"/>
          <w:color w:val="000000"/>
        </w:rPr>
        <w:t>bam_filter</w:t>
      </w:r>
      <w:proofErr w:type="spellEnd"/>
      <w:r>
        <w:rPr>
          <w:rFonts w:ascii="Consolas" w:hAnsi="Consolas"/>
          <w:color w:val="000000"/>
        </w:rPr>
        <w:t xml:space="preserve"> --orientation FR --</w:t>
      </w:r>
      <w:proofErr w:type="spellStart"/>
      <w:r>
        <w:rPr>
          <w:rFonts w:ascii="Consolas" w:hAnsi="Consolas"/>
          <w:color w:val="000000"/>
        </w:rPr>
        <w:t>strandedness</w:t>
      </w:r>
      <w:proofErr w:type="spellEnd"/>
      <w:r>
        <w:rPr>
          <w:rFonts w:ascii="Consolas" w:hAnsi="Consolas"/>
          <w:color w:val="000000"/>
        </w:rPr>
        <w:t xml:space="preserve"> </w:t>
      </w:r>
      <w:proofErr w:type="spellStart"/>
      <w:r>
        <w:rPr>
          <w:rFonts w:ascii="Consolas" w:hAnsi="Consolas"/>
          <w:color w:val="000000"/>
        </w:rPr>
        <w:t>firststrand</w:t>
      </w:r>
      <w:proofErr w:type="spellEnd"/>
      <w:r>
        <w:rPr>
          <w:rFonts w:ascii="Consolas" w:hAnsi="Consolas"/>
          <w:color w:val="000000"/>
        </w:rPr>
        <w:t xml:space="preserve"> -o </w:t>
      </w:r>
      <w:proofErr w:type="spellStart"/>
      <w:r>
        <w:rPr>
          <w:rFonts w:ascii="Consolas" w:hAnsi="Consolas"/>
          <w:color w:val="000000"/>
        </w:rPr>
        <w:t>portcullis_library</w:t>
      </w:r>
      <w:proofErr w:type="spellEnd"/>
      <w:r>
        <w:rPr>
          <w:rFonts w:ascii="Consolas" w:hAnsi="Consolas"/>
          <w:color w:val="000000"/>
        </w:rPr>
        <w:t>_${SGE_TASK_ID} Owenia_softmasked_v082020.fa Library_${SGE_TASK_</w:t>
      </w:r>
      <w:proofErr w:type="gramStart"/>
      <w:r>
        <w:rPr>
          <w:rFonts w:ascii="Consolas" w:hAnsi="Consolas"/>
          <w:color w:val="000000"/>
        </w:rPr>
        <w:t>ID}_</w:t>
      </w:r>
      <w:proofErr w:type="spellStart"/>
      <w:r>
        <w:rPr>
          <w:rFonts w:ascii="Consolas" w:hAnsi="Consolas"/>
          <w:color w:val="000000"/>
        </w:rPr>
        <w:t>Aligned.sortedByCoord.out.bam</w:t>
      </w:r>
      <w:proofErr w:type="spellEnd"/>
      <w:proofErr w:type="gramEnd"/>
    </w:p>
    <w:p w14:paraId="7167553D" w14:textId="77777777" w:rsidR="00A03FD6" w:rsidRDefault="00000000">
      <w:pPr>
        <w:spacing w:after="0"/>
        <w:ind w:left="120"/>
      </w:pPr>
      <w:r>
        <w:br/>
      </w:r>
    </w:p>
    <w:p w14:paraId="243DECCA" w14:textId="77777777" w:rsidR="00A03FD6" w:rsidRDefault="00000000">
      <w:pPr>
        <w:spacing w:after="0"/>
        <w:ind w:left="120"/>
      </w:pPr>
      <w:r>
        <w:rPr>
          <w:rFonts w:ascii="Consolas" w:hAnsi="Consolas"/>
          <w:color w:val="000000"/>
        </w:rPr>
        <w:t>#Deactivate environment</w:t>
      </w:r>
    </w:p>
    <w:p w14:paraId="76B1BCF3"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deactivate</w:t>
      </w:r>
    </w:p>
    <w:p w14:paraId="1BAA9FA1" w14:textId="77777777" w:rsidR="00A03FD6" w:rsidRDefault="00000000">
      <w:pPr>
        <w:spacing w:after="0"/>
        <w:ind w:left="120"/>
      </w:pPr>
      <w:r>
        <w:br/>
      </w:r>
    </w:p>
    <w:p w14:paraId="7BBAA5F2" w14:textId="77777777" w:rsidR="00A03FD6" w:rsidRDefault="00000000">
      <w:pPr>
        <w:spacing w:after="0"/>
        <w:ind w:left="120"/>
      </w:pPr>
      <w:r>
        <w:rPr>
          <w:rFonts w:ascii="Cambria" w:hAnsi="Cambria"/>
          <w:color w:val="000000"/>
        </w:rPr>
        <w:t xml:space="preserve">Portcullis generates multiple files (e.g. a filtered BAM), but also the curated set of junctions in </w:t>
      </w:r>
      <w:proofErr w:type="spellStart"/>
      <w:r>
        <w:rPr>
          <w:rFonts w:ascii="Cambria" w:hAnsi="Cambria"/>
          <w:color w:val="000000"/>
        </w:rPr>
        <w:t>portcullis_out</w:t>
      </w:r>
      <w:proofErr w:type="spellEnd"/>
      <w:r>
        <w:rPr>
          <w:rFonts w:ascii="Cambria" w:hAnsi="Cambria"/>
          <w:color w:val="000000"/>
        </w:rPr>
        <w:t>/3-filt/</w:t>
      </w:r>
      <w:proofErr w:type="spellStart"/>
      <w:r>
        <w:rPr>
          <w:rFonts w:ascii="Cambria" w:hAnsi="Cambria"/>
          <w:color w:val="000000"/>
        </w:rPr>
        <w:t>portcullis_filtered.pass.junctions.bed</w:t>
      </w:r>
      <w:proofErr w:type="spellEnd"/>
      <w:r>
        <w:rPr>
          <w:rFonts w:ascii="Cambria" w:hAnsi="Cambria"/>
          <w:color w:val="000000"/>
        </w:rPr>
        <w:t>, which are the ones we will use in downstream analyses (</w:t>
      </w:r>
      <w:hyperlink r:id="rId19" w:anchor=":uid=071853820811796006522229&amp;h2=Step-3:-Merging-all-gene-evide">
        <w:r>
          <w:rPr>
            <w:rFonts w:ascii="Cambria" w:hAnsi="Cambria"/>
            <w:color w:val="0000FF"/>
            <w:u w:val="single"/>
          </w:rPr>
          <w:t>Step</w:t>
        </w:r>
      </w:hyperlink>
      <w:hyperlink r:id="rId20" w:anchor=":uid=071853820811796006522229&amp;h2=Step-3:-Merging-all-gene-evide">
        <w:r>
          <w:rPr>
            <w:rFonts w:ascii="Cambria" w:hAnsi="Cambria"/>
            <w:color w:val="0000FF"/>
            <w:u w:val="single"/>
          </w:rPr>
          <w:t>3</w:t>
        </w:r>
      </w:hyperlink>
      <w:r>
        <w:rPr>
          <w:rFonts w:ascii="Cambria" w:hAnsi="Cambria"/>
          <w:color w:val="000000"/>
        </w:rPr>
        <w:t>).</w:t>
      </w:r>
    </w:p>
    <w:p w14:paraId="427D398A" w14:textId="77777777" w:rsidR="00A03FD6" w:rsidRDefault="00000000">
      <w:pPr>
        <w:spacing w:after="0"/>
        <w:ind w:left="120"/>
      </w:pPr>
      <w:r>
        <w:br/>
      </w:r>
    </w:p>
    <w:p w14:paraId="59152A17" w14:textId="77777777" w:rsidR="00A03FD6" w:rsidRDefault="00000000">
      <w:pPr>
        <w:spacing w:after="0"/>
        <w:ind w:left="120"/>
      </w:pPr>
      <w:r>
        <w:rPr>
          <w:rFonts w:ascii="Cambria" w:hAnsi="Cambria"/>
          <w:color w:val="000000"/>
        </w:rPr>
        <w:t xml:space="preserve">To merge the bed files, we can use </w:t>
      </w:r>
      <w:proofErr w:type="spellStart"/>
      <w:r>
        <w:rPr>
          <w:rFonts w:ascii="Cambria" w:hAnsi="Cambria"/>
          <w:color w:val="000000"/>
        </w:rPr>
        <w:t>junctools</w:t>
      </w:r>
      <w:proofErr w:type="spellEnd"/>
      <w:r>
        <w:rPr>
          <w:rFonts w:ascii="Cambria" w:hAnsi="Cambria"/>
          <w:color w:val="000000"/>
        </w:rPr>
        <w:t>, which comes with portcullis:</w:t>
      </w:r>
    </w:p>
    <w:p w14:paraId="1BFC8EB9" w14:textId="77777777" w:rsidR="00A03FD6" w:rsidRDefault="00000000">
      <w:pPr>
        <w:spacing w:after="0"/>
        <w:ind w:left="120"/>
      </w:pPr>
      <w:r>
        <w:br/>
      </w:r>
    </w:p>
    <w:p w14:paraId="42FC04EE"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5956015D"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537F43FF" w14:textId="77777777" w:rsidR="00A03FD6" w:rsidRDefault="00000000">
      <w:pPr>
        <w:spacing w:after="0"/>
        <w:ind w:left="120"/>
      </w:pPr>
      <w:r>
        <w:rPr>
          <w:rFonts w:ascii="Consolas" w:hAnsi="Consolas"/>
          <w:color w:val="000000"/>
        </w:rPr>
        <w:t>#$ -j y</w:t>
      </w:r>
    </w:p>
    <w:p w14:paraId="5460671A"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116025A4"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3090CC36"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=20G</w:t>
      </w:r>
    </w:p>
    <w:p w14:paraId="3DF6FFF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47C6AA74" w14:textId="77777777" w:rsidR="00A03FD6" w:rsidRDefault="00000000">
      <w:pPr>
        <w:spacing w:after="0"/>
        <w:ind w:left="120"/>
      </w:pPr>
      <w:r>
        <w:br/>
      </w:r>
    </w:p>
    <w:p w14:paraId="2B860A6B" w14:textId="77777777" w:rsidR="00A03FD6" w:rsidRDefault="00000000">
      <w:pPr>
        <w:spacing w:after="0"/>
        <w:ind w:left="120"/>
      </w:pPr>
      <w:r>
        <w:rPr>
          <w:rFonts w:ascii="Consolas" w:hAnsi="Consolas"/>
          <w:color w:val="000000"/>
        </w:rPr>
        <w:t>module load anaconda2</w:t>
      </w:r>
    </w:p>
    <w:p w14:paraId="504A8263"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portcullis</w:t>
      </w:r>
    </w:p>
    <w:p w14:paraId="5578EFCC" w14:textId="77777777" w:rsidR="00A03FD6" w:rsidRDefault="00000000">
      <w:pPr>
        <w:spacing w:after="0"/>
        <w:ind w:left="120"/>
      </w:pPr>
      <w:r>
        <w:br/>
      </w:r>
    </w:p>
    <w:p w14:paraId="1B944B2A" w14:textId="77777777" w:rsidR="00A03FD6" w:rsidRDefault="00000000">
      <w:pPr>
        <w:spacing w:after="0"/>
        <w:ind w:left="120"/>
      </w:pPr>
      <w:proofErr w:type="spellStart"/>
      <w:r>
        <w:rPr>
          <w:rFonts w:ascii="Consolas" w:hAnsi="Consolas"/>
          <w:color w:val="000000"/>
        </w:rPr>
        <w:t>junctools</w:t>
      </w:r>
      <w:proofErr w:type="spellEnd"/>
      <w:r>
        <w:rPr>
          <w:rFonts w:ascii="Consolas" w:hAnsi="Consolas"/>
          <w:color w:val="000000"/>
        </w:rPr>
        <w:t xml:space="preserve"> set -m 1 --operator max -o </w:t>
      </w:r>
      <w:proofErr w:type="spellStart"/>
      <w:r>
        <w:rPr>
          <w:rFonts w:ascii="Consolas" w:hAnsi="Consolas"/>
          <w:color w:val="000000"/>
        </w:rPr>
        <w:t>Owenia_junctions_consensus.bed</w:t>
      </w:r>
      <w:proofErr w:type="spellEnd"/>
      <w:r>
        <w:rPr>
          <w:rFonts w:ascii="Consolas" w:hAnsi="Consolas"/>
          <w:color w:val="000000"/>
        </w:rPr>
        <w:t xml:space="preserve"> consensus portcullis_library_1/3-filt/portcullis_filtered.pass.junctions.bed portcullis_library_2/3-filt/portcullis_filtered.pass.junctions.bed portcullis_library_3/3-filt/portcullis_filtered.pass.junctions.bed portcullis_library_4/3-filt/portcullis_filtered.pass.junctions.bed portcullis_library_5/3-filt/portcullis_filtered.pass.junctions.bed portcullis_library_6/3-filt/portcullis_filtered.pass.junctions.bed portcullis_library_7/3-filt/portcullis_filtered.pass.junctions.bed portcullis_library_8/3-filt/portcullis_filtered.pass.junctions.bed portcullis_library_9/3-filt/portcullis_filtered.pass.junctions.bed portcullis_library_10/3-filt/portcullis_filtered.pass.junctions.bed portcullis_library_11/3-filt/portcullis_filtered.pass.junctions.bed portcullis_library_12/3-filt/portcullis_filtered.pass.junctions.bed portcullis_library_13/3-filt/portcullis_filtered.pass.junctions.bed portcullis_library_14/3-filt/portcullis_filtered.pass.junctions.bed portcullis_library_15/3-filt/portcullis_filtered.pass.junctions.bed portcullis_library_16/3-filt/portcullis_filtered.pass.junctions.bed portcullis_library_17/3-filt/portcullis_filtered.pass.junctions.bed portcullis_library_18/3-filt/portcullis_filtered.pass.junctions.bed portcullis_library_19/3-filt/portcullis_filtered.pass.junctions.bed portcullis_library_20/3-filt/portcullis_filtered.pass.junctions.bed portcullis_library_21/3-filt/portcullis_filtered.pass.junctions.bed portcullis_library_22/3-filt/portcullis_filtered.pass.junctions.bed portcullis_library_23/3-filt/portcullis_filtered.pass.junctions.bed portcullis_library_24/3-filt/portcullis_filtered.pass.junctions.bed portcullis_library_25/3-filt/portcullis_filtered.pass.junctions.bed portcullis_library_26/3-filt/portcullis_filtered.pass.junctions.bed portcullis_library_27/3-filt/portcullis_filtered.pass.junctions.bed portcullis_library_28/3-filt/portcullis_filtered.pass.junctions.bed portcullis_library_29/3-filt/portcullis_filtered.pass.junctions.bed portcullis_library_30/3-filt/portcullis_filtered.pass.junctions.bed portcullis_library_31/3-filt/portcullis_filtered.pass.junctions.bed portcullis_library_32/3-filt/portcullis_filtered.pass.junctions.bed portcullis_library_33/3-filt/portcullis_filtered.pass.junctions.bed portcullis_library_34/3-filt/portcullis_filtered.pass.junctions.bed </w:t>
      </w:r>
    </w:p>
    <w:p w14:paraId="23144CDF" w14:textId="77777777" w:rsidR="00A03FD6" w:rsidRDefault="00000000">
      <w:pPr>
        <w:spacing w:after="0"/>
        <w:ind w:left="120"/>
      </w:pPr>
      <w:r>
        <w:br/>
      </w:r>
    </w:p>
    <w:p w14:paraId="5CD5CCD8"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deactivate</w:t>
      </w:r>
    </w:p>
    <w:p w14:paraId="11205F66" w14:textId="77777777" w:rsidR="00A03FD6" w:rsidRDefault="00000000">
      <w:pPr>
        <w:spacing w:after="0"/>
        <w:ind w:left="120"/>
      </w:pPr>
      <w:r>
        <w:br/>
      </w:r>
    </w:p>
    <w:p w14:paraId="21F8993C" w14:textId="77777777" w:rsidR="00A03FD6" w:rsidRDefault="00000000">
      <w:pPr>
        <w:spacing w:after="0"/>
        <w:ind w:left="120"/>
      </w:pPr>
      <w:r>
        <w:rPr>
          <w:rFonts w:ascii="Cambria" w:hAnsi="Cambria"/>
          <w:color w:val="000000"/>
        </w:rPr>
        <w:t>This generates 749,824 distinct junctions.</w:t>
      </w:r>
    </w:p>
    <w:p w14:paraId="591B49B8" w14:textId="77777777" w:rsidR="00A03FD6" w:rsidRDefault="00000000">
      <w:pPr>
        <w:pStyle w:val="Heading1"/>
        <w:spacing w:after="0"/>
        <w:ind w:left="120"/>
      </w:pPr>
      <w:r>
        <w:rPr>
          <w:rFonts w:ascii="Cambria" w:hAnsi="Cambria"/>
          <w:color w:val="000000"/>
        </w:rPr>
        <w:t xml:space="preserve">Step 3: Merging all gene </w:t>
      </w:r>
      <w:proofErr w:type="gramStart"/>
      <w:r>
        <w:rPr>
          <w:rFonts w:ascii="Cambria" w:hAnsi="Cambria"/>
          <w:color w:val="000000"/>
        </w:rPr>
        <w:t>evidences</w:t>
      </w:r>
      <w:proofErr w:type="gramEnd"/>
      <w:r>
        <w:rPr>
          <w:rFonts w:ascii="Cambria" w:hAnsi="Cambria"/>
          <w:color w:val="000000"/>
        </w:rPr>
        <w:t xml:space="preserve"> with Mikado</w:t>
      </w:r>
    </w:p>
    <w:p w14:paraId="06E7F728" w14:textId="77777777" w:rsidR="00A03FD6" w:rsidRDefault="00000000">
      <w:pPr>
        <w:spacing w:after="0"/>
        <w:ind w:left="120"/>
      </w:pPr>
      <w:hyperlink r:id="rId21">
        <w:r>
          <w:rPr>
            <w:rFonts w:ascii="Cambria" w:hAnsi="Cambria"/>
            <w:color w:val="0000FF"/>
            <w:u w:val="single"/>
          </w:rPr>
          <w:t>Mikado</w:t>
        </w:r>
      </w:hyperlink>
      <w:r>
        <w:rPr>
          <w:rFonts w:ascii="Cambria" w:hAnsi="Cambria"/>
          <w:color w:val="000000"/>
        </w:rPr>
        <w:t xml:space="preserve"> is a pipeline that allows generating the “best” set of transcripts from multiple transcript assemblies. Employing multiple input files and </w:t>
      </w:r>
      <w:proofErr w:type="gramStart"/>
      <w:r>
        <w:rPr>
          <w:rFonts w:ascii="Cambria" w:hAnsi="Cambria"/>
          <w:color w:val="000000"/>
        </w:rPr>
        <w:t>evidences</w:t>
      </w:r>
      <w:proofErr w:type="gramEnd"/>
      <w:r>
        <w:rPr>
          <w:rFonts w:ascii="Cambria" w:hAnsi="Cambria"/>
          <w:color w:val="000000"/>
        </w:rPr>
        <w:t xml:space="preserve"> (e.g. RNA-seq alignments, BLAST homology, curated splice junctions, </w:t>
      </w:r>
      <w:proofErr w:type="spellStart"/>
      <w:r>
        <w:rPr>
          <w:rFonts w:ascii="Cambria" w:hAnsi="Cambria"/>
          <w:color w:val="000000"/>
        </w:rPr>
        <w:t>etc</w:t>
      </w:r>
      <w:proofErr w:type="spellEnd"/>
      <w:r>
        <w:rPr>
          <w:rFonts w:ascii="Cambria" w:hAnsi="Cambria"/>
          <w:color w:val="000000"/>
        </w:rPr>
        <w:t>), Mikado will select the best-scoring transcripts as the primary transcript of their respective gene loci. The final output will be a curated transcriptome-based genomic annotation that can thereafter be used as experimental hints for gene prediction  (</w:t>
      </w:r>
      <w:hyperlink r:id="rId22" w:anchor=":uid=331663410328713962126515&amp;h2=Step-4:-Generating-ab-initio-g">
        <w:r>
          <w:rPr>
            <w:rFonts w:ascii="Cambria" w:hAnsi="Cambria"/>
            <w:color w:val="0000FF"/>
            <w:u w:val="single"/>
          </w:rPr>
          <w:t>Step</w:t>
        </w:r>
      </w:hyperlink>
      <w:hyperlink r:id="rId23" w:anchor=":uid=331663410328713962126515&amp;h2=Step-4:-Generating-ab-initio-g">
        <w:r>
          <w:rPr>
            <w:rFonts w:ascii="Cambria" w:hAnsi="Cambria"/>
            <w:color w:val="0000FF"/>
            <w:u w:val="single"/>
          </w:rPr>
          <w:t>4</w:t>
        </w:r>
      </w:hyperlink>
      <w:r>
        <w:rPr>
          <w:rFonts w:ascii="Cambria" w:hAnsi="Cambria"/>
          <w:color w:val="000000"/>
        </w:rPr>
        <w:t>).</w:t>
      </w:r>
    </w:p>
    <w:p w14:paraId="0C016ECF" w14:textId="77777777" w:rsidR="00A03FD6" w:rsidRDefault="00000000">
      <w:pPr>
        <w:spacing w:after="0"/>
        <w:ind w:left="120"/>
      </w:pPr>
      <w:r>
        <w:rPr>
          <w:rFonts w:ascii="Cambria" w:hAnsi="Cambria"/>
          <w:b/>
          <w:color w:val="000000"/>
        </w:rPr>
        <w:t xml:space="preserve">Note: </w:t>
      </w:r>
      <w:r>
        <w:rPr>
          <w:rFonts w:ascii="Cambria" w:hAnsi="Cambria"/>
          <w:color w:val="000000"/>
        </w:rPr>
        <w:t xml:space="preserve">It is important to use the last version of Mikado, as it has significant improvements in performance. James has installed an environment (see </w:t>
      </w:r>
      <w:hyperlink r:id="rId24" w:anchor=":uid=057514426609565932153110&amp;h2=3.1-Install-Mikado">
        <w:r>
          <w:rPr>
            <w:rFonts w:ascii="Cambria" w:hAnsi="Cambria"/>
            <w:color w:val="0000FF"/>
            <w:u w:val="single"/>
          </w:rPr>
          <w:t>below</w:t>
        </w:r>
      </w:hyperlink>
      <w:r>
        <w:rPr>
          <w:rFonts w:ascii="Cambria" w:hAnsi="Cambria"/>
          <w:color w:val="000000"/>
        </w:rPr>
        <w:t>).</w:t>
      </w:r>
    </w:p>
    <w:p w14:paraId="2E04B44C" w14:textId="77777777" w:rsidR="00A03FD6" w:rsidRDefault="00000000">
      <w:pPr>
        <w:pStyle w:val="Heading2"/>
        <w:spacing w:after="0"/>
        <w:ind w:left="120"/>
      </w:pPr>
      <w:r>
        <w:rPr>
          <w:rFonts w:ascii="Cambria" w:hAnsi="Cambria"/>
          <w:color w:val="000000"/>
        </w:rPr>
        <w:t>3.1 Install Mikado in your user</w:t>
      </w:r>
    </w:p>
    <w:p w14:paraId="05858AD3" w14:textId="77777777" w:rsidR="00A03FD6" w:rsidRDefault="00000000">
      <w:pPr>
        <w:spacing w:after="0"/>
        <w:ind w:left="120"/>
      </w:pPr>
      <w:r>
        <w:rPr>
          <w:rFonts w:ascii="Cambria" w:hAnsi="Cambria"/>
          <w:color w:val="000000"/>
        </w:rPr>
        <w:t>To avoid conflicting environments with the Mikado copy installed in the initial bundle, install the newest Mikado starting from a clean shell. Then:</w:t>
      </w:r>
    </w:p>
    <w:p w14:paraId="6F2B7181" w14:textId="77777777" w:rsidR="00A03FD6" w:rsidRDefault="00000000">
      <w:pPr>
        <w:spacing w:after="0"/>
        <w:ind w:left="120"/>
      </w:pPr>
      <w:r>
        <w:br/>
      </w:r>
    </w:p>
    <w:p w14:paraId="70AE4C2F" w14:textId="77777777" w:rsidR="00A03FD6" w:rsidRDefault="00000000">
      <w:pPr>
        <w:spacing w:after="0"/>
        <w:ind w:left="120"/>
      </w:pPr>
      <w:r>
        <w:rPr>
          <w:rFonts w:ascii="Consolas" w:hAnsi="Consolas"/>
          <w:color w:val="000000"/>
        </w:rPr>
        <w:t>module load anaconda3</w:t>
      </w:r>
    </w:p>
    <w:p w14:paraId="69AD9DAF" w14:textId="77777777" w:rsidR="00A03FD6" w:rsidRDefault="00000000">
      <w:pPr>
        <w:spacing w:after="0"/>
        <w:ind w:left="120"/>
      </w:pPr>
      <w:r>
        <w:rPr>
          <w:rFonts w:ascii="Consolas" w:hAnsi="Consolas"/>
          <w:color w:val="000000"/>
        </w:rPr>
        <w:t>cd /data/SBCS-Informatics/chema_pipeline_0519/</w:t>
      </w:r>
      <w:proofErr w:type="spellStart"/>
      <w:r>
        <w:rPr>
          <w:rFonts w:ascii="Consolas" w:hAnsi="Consolas"/>
          <w:color w:val="000000"/>
        </w:rPr>
        <w:t>mikado</w:t>
      </w:r>
      <w:proofErr w:type="spellEnd"/>
    </w:p>
    <w:p w14:paraId="44873118"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env create -f </w:t>
      </w:r>
      <w:proofErr w:type="spellStart"/>
      <w:r>
        <w:rPr>
          <w:rFonts w:ascii="Consolas" w:hAnsi="Consolas"/>
          <w:color w:val="000000"/>
        </w:rPr>
        <w:t>environment.yml</w:t>
      </w:r>
      <w:proofErr w:type="spellEnd"/>
    </w:p>
    <w:p w14:paraId="11733C7D" w14:textId="77777777" w:rsidR="00A03FD6" w:rsidRDefault="00000000">
      <w:pPr>
        <w:spacing w:after="0"/>
        <w:ind w:left="120"/>
      </w:pPr>
      <w:proofErr w:type="gramStart"/>
      <w:r>
        <w:rPr>
          <w:rFonts w:ascii="Consolas" w:hAnsi="Consolas"/>
          <w:color w:val="000000"/>
        </w:rPr>
        <w:t>source</w:t>
      </w:r>
      <w:proofErr w:type="gramEnd"/>
      <w:r>
        <w:rPr>
          <w:rFonts w:ascii="Consolas" w:hAnsi="Consolas"/>
          <w:color w:val="000000"/>
        </w:rPr>
        <w:t xml:space="preserve"> activate mikado2.1</w:t>
      </w:r>
    </w:p>
    <w:p w14:paraId="0CE447ED" w14:textId="77777777" w:rsidR="00A03FD6" w:rsidRDefault="00000000">
      <w:pPr>
        <w:spacing w:after="0"/>
        <w:ind w:left="120"/>
      </w:pPr>
      <w:r>
        <w:rPr>
          <w:rFonts w:ascii="Consolas" w:hAnsi="Consolas"/>
          <w:color w:val="000000"/>
        </w:rPr>
        <w:t xml:space="preserve">pip install </w:t>
      </w:r>
      <w:proofErr w:type="spellStart"/>
      <w:r>
        <w:rPr>
          <w:rFonts w:ascii="Consolas" w:hAnsi="Consolas"/>
          <w:color w:val="000000"/>
        </w:rPr>
        <w:t>dist</w:t>
      </w:r>
      <w:proofErr w:type="spellEnd"/>
      <w:r>
        <w:rPr>
          <w:rFonts w:ascii="Consolas" w:hAnsi="Consolas"/>
          <w:color w:val="000000"/>
        </w:rPr>
        <w:t>/*</w:t>
      </w:r>
      <w:proofErr w:type="spellStart"/>
      <w:r>
        <w:rPr>
          <w:rFonts w:ascii="Consolas" w:hAnsi="Consolas"/>
          <w:color w:val="000000"/>
        </w:rPr>
        <w:t>whl</w:t>
      </w:r>
      <w:proofErr w:type="spellEnd"/>
    </w:p>
    <w:p w14:paraId="2CA811A3" w14:textId="77777777" w:rsidR="00A03FD6" w:rsidRDefault="00000000">
      <w:pPr>
        <w:spacing w:after="0"/>
        <w:ind w:left="120"/>
      </w:pPr>
      <w:r>
        <w:br/>
      </w:r>
    </w:p>
    <w:p w14:paraId="46B95914" w14:textId="77777777" w:rsidR="00A03FD6" w:rsidRDefault="00000000">
      <w:pPr>
        <w:spacing w:after="0"/>
        <w:ind w:left="120"/>
      </w:pPr>
      <w:r>
        <w:rPr>
          <w:rFonts w:ascii="Cambria" w:hAnsi="Cambria"/>
          <w:color w:val="000000"/>
        </w:rPr>
        <w:t xml:space="preserve">This should have installed the environment, which can be called with </w:t>
      </w:r>
      <w:proofErr w:type="spellStart"/>
      <w:r>
        <w:rPr>
          <w:rFonts w:ascii="Cambria" w:hAnsi="Cambria"/>
          <w:color w:val="000000"/>
        </w:rPr>
        <w:t>conda</w:t>
      </w:r>
      <w:proofErr w:type="spellEnd"/>
      <w:r>
        <w:rPr>
          <w:rFonts w:ascii="Cambria" w:hAnsi="Cambria"/>
          <w:color w:val="000000"/>
        </w:rPr>
        <w:t xml:space="preserve"> activate mikado2.</w:t>
      </w:r>
      <w:proofErr w:type="gramStart"/>
      <w:r>
        <w:rPr>
          <w:rFonts w:ascii="Cambria" w:hAnsi="Cambria"/>
          <w:color w:val="000000"/>
        </w:rPr>
        <w:t>1, and</w:t>
      </w:r>
      <w:proofErr w:type="gramEnd"/>
      <w:r>
        <w:rPr>
          <w:rFonts w:ascii="Cambria" w:hAnsi="Cambria"/>
          <w:color w:val="000000"/>
        </w:rPr>
        <w:t xml:space="preserve"> removed with </w:t>
      </w:r>
      <w:proofErr w:type="spellStart"/>
      <w:r>
        <w:rPr>
          <w:rFonts w:ascii="Cambria" w:hAnsi="Cambria"/>
          <w:color w:val="000000"/>
        </w:rPr>
        <w:t>conda</w:t>
      </w:r>
      <w:proofErr w:type="spellEnd"/>
      <w:r>
        <w:rPr>
          <w:rFonts w:ascii="Cambria" w:hAnsi="Cambria"/>
          <w:color w:val="000000"/>
        </w:rPr>
        <w:t xml:space="preserve"> deactivate. However, to make Mikado run, you need to copy the scoring file into a folder that Mikado can access (the home folder will change from user to user):</w:t>
      </w:r>
    </w:p>
    <w:p w14:paraId="4F9B3D51" w14:textId="77777777" w:rsidR="00A03FD6" w:rsidRDefault="00000000">
      <w:pPr>
        <w:spacing w:after="0"/>
        <w:ind w:left="120"/>
      </w:pPr>
      <w:r>
        <w:br/>
      </w:r>
    </w:p>
    <w:p w14:paraId="118C193B" w14:textId="77777777" w:rsidR="00A03FD6" w:rsidRDefault="00000000">
      <w:pPr>
        <w:spacing w:after="0"/>
        <w:ind w:left="120"/>
      </w:pPr>
      <w:r>
        <w:rPr>
          <w:rFonts w:ascii="Consolas" w:hAnsi="Consolas"/>
          <w:color w:val="000000"/>
        </w:rPr>
        <w:t xml:space="preserve">cp </w:t>
      </w:r>
      <w:proofErr w:type="spellStart"/>
      <w:proofErr w:type="gramStart"/>
      <w:r>
        <w:rPr>
          <w:rFonts w:ascii="Consolas" w:hAnsi="Consolas"/>
          <w:color w:val="000000"/>
        </w:rPr>
        <w:t>human.yaml</w:t>
      </w:r>
      <w:proofErr w:type="spellEnd"/>
      <w:proofErr w:type="gramEnd"/>
      <w:r>
        <w:rPr>
          <w:rFonts w:ascii="Consolas" w:hAnsi="Consolas"/>
          <w:color w:val="000000"/>
        </w:rPr>
        <w:t xml:space="preserve"> /data/home/btx333/.conda/envs/mikado2/lib/python3.7/site-packages/Mikado/configuration/scoring_files/</w:t>
      </w:r>
    </w:p>
    <w:p w14:paraId="46B0A6E1" w14:textId="77777777" w:rsidR="00A03FD6" w:rsidRDefault="00000000">
      <w:pPr>
        <w:spacing w:after="0"/>
        <w:ind w:left="120"/>
      </w:pPr>
      <w:r>
        <w:br/>
      </w:r>
    </w:p>
    <w:p w14:paraId="01FED34B" w14:textId="77777777" w:rsidR="00A03FD6" w:rsidRDefault="00000000">
      <w:pPr>
        <w:spacing w:after="0"/>
        <w:ind w:left="120"/>
      </w:pPr>
      <w:r>
        <w:rPr>
          <w:rFonts w:ascii="Cambria" w:hAnsi="Cambria"/>
          <w:color w:val="000000"/>
        </w:rPr>
        <w:t>After doing that, Mikado should be ready to go.</w:t>
      </w:r>
    </w:p>
    <w:p w14:paraId="27FC97A6" w14:textId="77777777" w:rsidR="00A03FD6" w:rsidRDefault="00000000">
      <w:pPr>
        <w:pStyle w:val="Heading2"/>
        <w:spacing w:after="0"/>
        <w:ind w:left="120"/>
      </w:pPr>
      <w:r>
        <w:rPr>
          <w:rFonts w:ascii="Cambria" w:hAnsi="Cambria"/>
          <w:color w:val="000000"/>
        </w:rPr>
        <w:t>3.2 Generate configuration file and merge all input files into a single “all-contained” GTF file</w:t>
      </w:r>
    </w:p>
    <w:p w14:paraId="20528603" w14:textId="77777777" w:rsidR="00A03FD6" w:rsidRDefault="00000000">
      <w:pPr>
        <w:spacing w:after="0"/>
        <w:ind w:left="120"/>
      </w:pPr>
      <w:r>
        <w:rPr>
          <w:rFonts w:ascii="Cambria" w:hAnsi="Cambria"/>
          <w:color w:val="000000"/>
        </w:rPr>
        <w:t xml:space="preserve">As a first step, one needs to generate a configuration file that tells Mikado where all input </w:t>
      </w:r>
      <w:proofErr w:type="gramStart"/>
      <w:r>
        <w:rPr>
          <w:rFonts w:ascii="Cambria" w:hAnsi="Cambria"/>
          <w:color w:val="000000"/>
        </w:rPr>
        <w:t>evidences</w:t>
      </w:r>
      <w:proofErr w:type="gramEnd"/>
      <w:r>
        <w:rPr>
          <w:rFonts w:ascii="Cambria" w:hAnsi="Cambria"/>
          <w:color w:val="000000"/>
        </w:rPr>
        <w:t xml:space="preserve"> are, what type they are, whether they are stranded or not, and what value should Mikado add to each of them. For </w:t>
      </w:r>
      <w:proofErr w:type="spellStart"/>
      <w:r>
        <w:rPr>
          <w:rFonts w:ascii="Cambria" w:hAnsi="Cambria"/>
          <w:color w:val="000000"/>
        </w:rPr>
        <w:t>Owenia</w:t>
      </w:r>
      <w:proofErr w:type="spellEnd"/>
      <w:r>
        <w:rPr>
          <w:rFonts w:ascii="Cambria" w:hAnsi="Cambria"/>
          <w:color w:val="000000"/>
        </w:rPr>
        <w:t xml:space="preserve">, that </w:t>
      </w:r>
      <w:proofErr w:type="spellStart"/>
      <w:r>
        <w:rPr>
          <w:rFonts w:ascii="Cambria" w:hAnsi="Cambria"/>
          <w:color w:val="000000"/>
        </w:rPr>
        <w:t>Owenia_mikadoInput_list</w:t>
      </w:r>
      <w:proofErr w:type="spellEnd"/>
      <w:r>
        <w:rPr>
          <w:rFonts w:ascii="Cambria" w:hAnsi="Cambria"/>
          <w:color w:val="000000"/>
        </w:rPr>
        <w:t xml:space="preserve"> file looks like so:</w:t>
      </w:r>
    </w:p>
    <w:p w14:paraId="18EBEF3E" w14:textId="77777777" w:rsidR="00A03FD6" w:rsidRDefault="00000000">
      <w:pPr>
        <w:spacing w:after="0"/>
        <w:ind w:left="120"/>
      </w:pPr>
      <w:r>
        <w:br/>
      </w:r>
    </w:p>
    <w:p w14:paraId="2E45E24F" w14:textId="77777777" w:rsidR="00A03FD6" w:rsidRDefault="00000000">
      <w:pPr>
        <w:spacing w:after="0"/>
        <w:ind w:left="120"/>
      </w:pPr>
      <w:r>
        <w:rPr>
          <w:rFonts w:ascii="Consolas" w:hAnsi="Consolas"/>
          <w:color w:val="000000"/>
        </w:rPr>
        <w:t>/data/scratch/btx333/10-Mikado/mikado_input/BGI_library_1_transcripts.gtf       stringtie1      True    0.5</w:t>
      </w:r>
    </w:p>
    <w:p w14:paraId="4A07C0CC" w14:textId="77777777" w:rsidR="00A03FD6" w:rsidRDefault="00000000">
      <w:pPr>
        <w:spacing w:after="0"/>
        <w:ind w:left="120"/>
      </w:pPr>
      <w:r>
        <w:rPr>
          <w:rFonts w:ascii="Consolas" w:hAnsi="Consolas"/>
          <w:color w:val="000000"/>
        </w:rPr>
        <w:t>/data/scratch/btx333/10-Mikado/mikado_input/BGI_library_2_transcripts.gtf       stringtie2      True    0.5</w:t>
      </w:r>
    </w:p>
    <w:p w14:paraId="267C329E" w14:textId="77777777" w:rsidR="00A03FD6" w:rsidRDefault="00000000">
      <w:pPr>
        <w:spacing w:after="0"/>
        <w:ind w:left="120"/>
      </w:pPr>
      <w:r>
        <w:rPr>
          <w:rFonts w:ascii="Consolas" w:hAnsi="Consolas"/>
          <w:color w:val="000000"/>
        </w:rPr>
        <w:t>/data/scratch/btx333/10-Mikado/mikado_input/BGI_library_3_transcripts.gtf       stringtie3      True    0.5</w:t>
      </w:r>
    </w:p>
    <w:p w14:paraId="05AEAF71" w14:textId="77777777" w:rsidR="00A03FD6" w:rsidRDefault="00000000">
      <w:pPr>
        <w:spacing w:after="0"/>
        <w:ind w:left="120"/>
      </w:pPr>
      <w:r>
        <w:rPr>
          <w:rFonts w:ascii="Consolas" w:hAnsi="Consolas"/>
          <w:color w:val="000000"/>
        </w:rPr>
        <w:t>/data/scratch/btx333/10-Mikado/mikado_input/BGI_library_4_transcripts.gtf       stringtie4      True    0.5</w:t>
      </w:r>
    </w:p>
    <w:p w14:paraId="198D45F0" w14:textId="77777777" w:rsidR="00A03FD6" w:rsidRDefault="00000000">
      <w:pPr>
        <w:spacing w:after="0"/>
        <w:ind w:left="120"/>
      </w:pPr>
      <w:r>
        <w:rPr>
          <w:rFonts w:ascii="Consolas" w:hAnsi="Consolas"/>
          <w:color w:val="000000"/>
        </w:rPr>
        <w:t>/data/scratch/btx333/10-Mikado/mikado_input/BGI_library_5_transcripts.gtf       stringtie5      True    0.5</w:t>
      </w:r>
    </w:p>
    <w:p w14:paraId="5BC0D164" w14:textId="77777777" w:rsidR="00A03FD6" w:rsidRDefault="00000000">
      <w:pPr>
        <w:spacing w:after="0"/>
        <w:ind w:left="120"/>
      </w:pPr>
      <w:r>
        <w:rPr>
          <w:rFonts w:ascii="Consolas" w:hAnsi="Consolas"/>
          <w:color w:val="000000"/>
        </w:rPr>
        <w:t>/data/scratch/btx333/10-Mikado/mikado_input/BGI_library_6_transcripts.gtf       stringtie6      True    0.5</w:t>
      </w:r>
    </w:p>
    <w:p w14:paraId="0F2DD4EE" w14:textId="77777777" w:rsidR="00A03FD6" w:rsidRDefault="00000000">
      <w:pPr>
        <w:spacing w:after="0"/>
        <w:ind w:left="120"/>
      </w:pPr>
      <w:r>
        <w:rPr>
          <w:rFonts w:ascii="Consolas" w:hAnsi="Consolas"/>
          <w:color w:val="000000"/>
        </w:rPr>
        <w:t>/data/scratch/btx333/10-Mikado/mikado_input/BGI_library_7_transcripts.gtf       stringtie7      True    0.5</w:t>
      </w:r>
    </w:p>
    <w:p w14:paraId="6C4E5BA4" w14:textId="77777777" w:rsidR="00A03FD6" w:rsidRDefault="00000000">
      <w:pPr>
        <w:spacing w:after="0"/>
        <w:ind w:left="120"/>
      </w:pPr>
      <w:r>
        <w:rPr>
          <w:rFonts w:ascii="Consolas" w:hAnsi="Consolas"/>
          <w:color w:val="000000"/>
        </w:rPr>
        <w:t>/data/scratch/btx333/10-Mikado/mikado_input/BGI_library_8_transcripts.gtf       stringtie8      True    0.5</w:t>
      </w:r>
    </w:p>
    <w:p w14:paraId="151E90BA" w14:textId="77777777" w:rsidR="00A03FD6" w:rsidRDefault="00000000">
      <w:pPr>
        <w:spacing w:after="0"/>
        <w:ind w:left="120"/>
      </w:pPr>
      <w:r>
        <w:rPr>
          <w:rFonts w:ascii="Consolas" w:hAnsi="Consolas"/>
          <w:color w:val="000000"/>
        </w:rPr>
        <w:t>/data/scratch/btx333/10-Mikado/mikado_input/BGI_library_9_transcripts.gtf       stringtie9      True    0.5</w:t>
      </w:r>
    </w:p>
    <w:p w14:paraId="50A2E3A5" w14:textId="77777777" w:rsidR="00A03FD6" w:rsidRDefault="00000000">
      <w:pPr>
        <w:spacing w:after="0"/>
        <w:ind w:left="120"/>
      </w:pPr>
      <w:r>
        <w:rPr>
          <w:rFonts w:ascii="Consolas" w:hAnsi="Consolas"/>
          <w:color w:val="000000"/>
        </w:rPr>
        <w:t>/data/scratch/btx333/10-Mikado/mikado_input/Oxford_library_10_transcripts.gtf   stringtie10     True    0.5</w:t>
      </w:r>
    </w:p>
    <w:p w14:paraId="14041400" w14:textId="77777777" w:rsidR="00A03FD6" w:rsidRDefault="00000000">
      <w:pPr>
        <w:spacing w:after="0"/>
        <w:ind w:left="120"/>
      </w:pPr>
      <w:r>
        <w:rPr>
          <w:rFonts w:ascii="Consolas" w:hAnsi="Consolas"/>
          <w:color w:val="000000"/>
        </w:rPr>
        <w:t>/data/scratch/btx333/10-Mikado/mikado_input/Oxford_library_11_transcripts.gtf   stringtie11     True    0.5</w:t>
      </w:r>
    </w:p>
    <w:p w14:paraId="7B7FFC6B" w14:textId="77777777" w:rsidR="00A03FD6" w:rsidRDefault="00000000">
      <w:pPr>
        <w:spacing w:after="0"/>
        <w:ind w:left="120"/>
      </w:pPr>
      <w:r>
        <w:rPr>
          <w:rFonts w:ascii="Consolas" w:hAnsi="Consolas"/>
          <w:color w:val="000000"/>
        </w:rPr>
        <w:t>/data/scratch/btx333/10-Mikado/mikado_input/Oxford_library_12_transcripts.gtf   stringtie12     True    0.5</w:t>
      </w:r>
    </w:p>
    <w:p w14:paraId="78038C74" w14:textId="77777777" w:rsidR="00A03FD6" w:rsidRDefault="00000000">
      <w:pPr>
        <w:spacing w:after="0"/>
        <w:ind w:left="120"/>
      </w:pPr>
      <w:r>
        <w:rPr>
          <w:rFonts w:ascii="Consolas" w:hAnsi="Consolas"/>
          <w:color w:val="000000"/>
        </w:rPr>
        <w:t>/data/scratch/btx333/10-Mikado/mikado_input/Oxford_library_13_transcripts.gtf   stringtie13     True    0.5</w:t>
      </w:r>
    </w:p>
    <w:p w14:paraId="3B303A73" w14:textId="77777777" w:rsidR="00A03FD6" w:rsidRDefault="00000000">
      <w:pPr>
        <w:spacing w:after="0"/>
        <w:ind w:left="120"/>
      </w:pPr>
      <w:r>
        <w:rPr>
          <w:rFonts w:ascii="Consolas" w:hAnsi="Consolas"/>
          <w:color w:val="000000"/>
        </w:rPr>
        <w:t>/data/scratch/btx333/10-Mikado/mikado_input/Oxford_library_14_transcripts.gtf   stringtie14     True    0.5</w:t>
      </w:r>
    </w:p>
    <w:p w14:paraId="443F0E71" w14:textId="77777777" w:rsidR="00A03FD6" w:rsidRDefault="00000000">
      <w:pPr>
        <w:spacing w:after="0"/>
        <w:ind w:left="120"/>
      </w:pPr>
      <w:r>
        <w:rPr>
          <w:rFonts w:ascii="Consolas" w:hAnsi="Consolas"/>
          <w:color w:val="000000"/>
        </w:rPr>
        <w:t>/data/scratch/btx333/10-Mikado/mikado_input/Oxford_library_15_transcripts.gtf   stringtie15     True    0.5</w:t>
      </w:r>
    </w:p>
    <w:p w14:paraId="4219D586" w14:textId="77777777" w:rsidR="00A03FD6" w:rsidRDefault="00000000">
      <w:pPr>
        <w:spacing w:after="0"/>
        <w:ind w:left="120"/>
      </w:pPr>
      <w:r>
        <w:rPr>
          <w:rFonts w:ascii="Consolas" w:hAnsi="Consolas"/>
          <w:color w:val="000000"/>
        </w:rPr>
        <w:t>/data/scratch/btx333/10-Mikado/mikado_input/Oxford_library_16_transcripts.gtf   stringtie16     True    0.5</w:t>
      </w:r>
    </w:p>
    <w:p w14:paraId="742152AA" w14:textId="77777777" w:rsidR="00A03FD6" w:rsidRDefault="00000000">
      <w:pPr>
        <w:spacing w:after="0"/>
        <w:ind w:left="120"/>
      </w:pPr>
      <w:r>
        <w:rPr>
          <w:rFonts w:ascii="Consolas" w:hAnsi="Consolas"/>
          <w:color w:val="000000"/>
        </w:rPr>
        <w:t>/data/scratch/btx333/10-Mikado/mikado_input/Oxford_library_17_transcripts.gtf   stringtie17     True    0.5</w:t>
      </w:r>
    </w:p>
    <w:p w14:paraId="3D6D2D8F" w14:textId="77777777" w:rsidR="00A03FD6" w:rsidRDefault="00000000">
      <w:pPr>
        <w:spacing w:after="0"/>
        <w:ind w:left="120"/>
      </w:pPr>
      <w:r>
        <w:rPr>
          <w:rFonts w:ascii="Consolas" w:hAnsi="Consolas"/>
          <w:color w:val="000000"/>
        </w:rPr>
        <w:t>/data/scratch/btx333/10-Mikado/mikado_input/Oxford_library_18_transcripts.gtf   stringtie18     True    0.5</w:t>
      </w:r>
    </w:p>
    <w:p w14:paraId="20798CB6" w14:textId="77777777" w:rsidR="00A03FD6" w:rsidRDefault="00000000">
      <w:pPr>
        <w:spacing w:after="0"/>
        <w:ind w:left="120"/>
      </w:pPr>
      <w:r>
        <w:rPr>
          <w:rFonts w:ascii="Consolas" w:hAnsi="Consolas"/>
          <w:color w:val="000000"/>
        </w:rPr>
        <w:t>/data/scratch/btx333/10-Mikado/mikado_input/Oxford_library_19_transcripts.gtf   stringtie19     True    0.5</w:t>
      </w:r>
    </w:p>
    <w:p w14:paraId="7217D9B6" w14:textId="77777777" w:rsidR="00A03FD6" w:rsidRDefault="00000000">
      <w:pPr>
        <w:spacing w:after="0"/>
        <w:ind w:left="120"/>
      </w:pPr>
      <w:r>
        <w:rPr>
          <w:rFonts w:ascii="Consolas" w:hAnsi="Consolas"/>
          <w:color w:val="000000"/>
        </w:rPr>
        <w:t>/data/scratch/btx333/10-Mikado/mikado_input/Oxford_library_20_transcripts.gtf   stringtie20     True    0.5</w:t>
      </w:r>
    </w:p>
    <w:p w14:paraId="180812C8" w14:textId="77777777" w:rsidR="00A03FD6" w:rsidRDefault="00000000">
      <w:pPr>
        <w:spacing w:after="0"/>
        <w:ind w:left="120"/>
      </w:pPr>
      <w:r>
        <w:rPr>
          <w:rFonts w:ascii="Consolas" w:hAnsi="Consolas"/>
          <w:color w:val="000000"/>
        </w:rPr>
        <w:t>/data/scratch/btx333/10-Mikado/mikado_input/Oxford_library_21_transcripts.gtf   stringtie21     True    0.5</w:t>
      </w:r>
    </w:p>
    <w:p w14:paraId="08C53948" w14:textId="77777777" w:rsidR="00A03FD6" w:rsidRDefault="00000000">
      <w:pPr>
        <w:spacing w:after="0"/>
        <w:ind w:left="120"/>
      </w:pPr>
      <w:r>
        <w:rPr>
          <w:rFonts w:ascii="Consolas" w:hAnsi="Consolas"/>
          <w:color w:val="000000"/>
        </w:rPr>
        <w:t>/data/scratch/btx333/10-Mikado/mikado_input/Oxford_library_22_transcripts.gtf   stringtie22     True    0.5</w:t>
      </w:r>
    </w:p>
    <w:p w14:paraId="11334298" w14:textId="77777777" w:rsidR="00A03FD6" w:rsidRDefault="00000000">
      <w:pPr>
        <w:spacing w:after="0"/>
        <w:ind w:left="120"/>
      </w:pPr>
      <w:r>
        <w:rPr>
          <w:rFonts w:ascii="Consolas" w:hAnsi="Consolas"/>
          <w:color w:val="000000"/>
        </w:rPr>
        <w:t>/data/scratch/btx333/10-Mikado/mikado_input/Oxford_library_23_transcripts.gtf   stringtie23     True    0.5</w:t>
      </w:r>
    </w:p>
    <w:p w14:paraId="768E86F9" w14:textId="77777777" w:rsidR="00A03FD6" w:rsidRDefault="00000000">
      <w:pPr>
        <w:spacing w:after="0"/>
        <w:ind w:left="120"/>
      </w:pPr>
      <w:r>
        <w:rPr>
          <w:rFonts w:ascii="Consolas" w:hAnsi="Consolas"/>
          <w:color w:val="000000"/>
        </w:rPr>
        <w:t>/data/scratch/btx333/10-Mikado/mikado_input/Oxford_library_24_transcripts.gtf   stringtie24     True    0.5</w:t>
      </w:r>
    </w:p>
    <w:p w14:paraId="54DD02C8" w14:textId="77777777" w:rsidR="00A03FD6" w:rsidRDefault="00000000">
      <w:pPr>
        <w:spacing w:after="0"/>
        <w:ind w:left="120"/>
      </w:pPr>
      <w:r>
        <w:rPr>
          <w:rFonts w:ascii="Consolas" w:hAnsi="Consolas"/>
          <w:color w:val="000000"/>
        </w:rPr>
        <w:t>/data/scratch/btx333/10-Mikado/mikado_input/Oxford_library_25_transcripts.gtf   stringtie25     True    0.5</w:t>
      </w:r>
    </w:p>
    <w:p w14:paraId="3DC0841B" w14:textId="77777777" w:rsidR="00A03FD6" w:rsidRDefault="00000000">
      <w:pPr>
        <w:spacing w:after="0"/>
        <w:ind w:left="120"/>
      </w:pPr>
      <w:r>
        <w:rPr>
          <w:rFonts w:ascii="Consolas" w:hAnsi="Consolas"/>
          <w:color w:val="000000"/>
        </w:rPr>
        <w:t>/data/scratch/btx333/10-Mikado/mikado_input/Oxford_library_26_transcripts.gtf   stringtie26     True    0.5</w:t>
      </w:r>
    </w:p>
    <w:p w14:paraId="1D98C44C" w14:textId="77777777" w:rsidR="00A03FD6" w:rsidRDefault="00000000">
      <w:pPr>
        <w:spacing w:after="0"/>
        <w:ind w:left="120"/>
      </w:pPr>
      <w:r>
        <w:rPr>
          <w:rFonts w:ascii="Consolas" w:hAnsi="Consolas"/>
          <w:color w:val="000000"/>
        </w:rPr>
        <w:t>/data/scratch/btx333/10-Mikado/mikado_input/Oxford_library_27_transcripts.gtf   stringtie27     True    0.5</w:t>
      </w:r>
    </w:p>
    <w:p w14:paraId="08AF4BD7" w14:textId="77777777" w:rsidR="00A03FD6" w:rsidRDefault="00000000">
      <w:pPr>
        <w:spacing w:after="0"/>
        <w:ind w:left="120"/>
      </w:pPr>
      <w:r>
        <w:rPr>
          <w:rFonts w:ascii="Consolas" w:hAnsi="Consolas"/>
          <w:color w:val="000000"/>
        </w:rPr>
        <w:t>/data/scratch/btx333/10-Mikado/mikado_input/Oxford_library_28_transcripts.gtf   stringtie28     True    0.5</w:t>
      </w:r>
    </w:p>
    <w:p w14:paraId="47FD1B5F" w14:textId="77777777" w:rsidR="00A03FD6" w:rsidRDefault="00000000">
      <w:pPr>
        <w:spacing w:after="0"/>
        <w:ind w:left="120"/>
      </w:pPr>
      <w:r>
        <w:rPr>
          <w:rFonts w:ascii="Consolas" w:hAnsi="Consolas"/>
          <w:color w:val="000000"/>
        </w:rPr>
        <w:t>/data/scratch/btx333/10-Mikado/mikado_input/Oxford_library_29_transcripts.gtf   stringtie29     True    0.5</w:t>
      </w:r>
    </w:p>
    <w:p w14:paraId="540FE20E" w14:textId="77777777" w:rsidR="00A03FD6" w:rsidRDefault="00000000">
      <w:pPr>
        <w:spacing w:after="0"/>
        <w:ind w:left="120"/>
      </w:pPr>
      <w:r>
        <w:rPr>
          <w:rFonts w:ascii="Consolas" w:hAnsi="Consolas"/>
          <w:color w:val="000000"/>
        </w:rPr>
        <w:t>/data/scratch/btx333/10-Mikado/mikado_input/Oxford_library_30_transcripts.gtf   stringtie30     True    0.5</w:t>
      </w:r>
    </w:p>
    <w:p w14:paraId="00600510" w14:textId="77777777" w:rsidR="00A03FD6" w:rsidRDefault="00000000">
      <w:pPr>
        <w:spacing w:after="0"/>
        <w:ind w:left="120"/>
      </w:pPr>
      <w:r>
        <w:rPr>
          <w:rFonts w:ascii="Consolas" w:hAnsi="Consolas"/>
          <w:color w:val="000000"/>
        </w:rPr>
        <w:t>/data/scratch/btx333/10-Mikado/mikado_input/Oxford_library_31_transcripts.gtf   stringtie31     True    0.5</w:t>
      </w:r>
    </w:p>
    <w:p w14:paraId="7EAEDF58" w14:textId="77777777" w:rsidR="00A03FD6" w:rsidRDefault="00000000">
      <w:pPr>
        <w:spacing w:after="0"/>
        <w:ind w:left="120"/>
      </w:pPr>
      <w:r>
        <w:rPr>
          <w:rFonts w:ascii="Consolas" w:hAnsi="Consolas"/>
          <w:color w:val="000000"/>
        </w:rPr>
        <w:t>/data/scratch/btx333/10-Mikado/mikado_input/Oxford_library_32_transcripts.gtf   stringtie32     True    0.5</w:t>
      </w:r>
    </w:p>
    <w:p w14:paraId="15BB3D71" w14:textId="77777777" w:rsidR="00A03FD6" w:rsidRDefault="00000000">
      <w:pPr>
        <w:spacing w:after="0"/>
        <w:ind w:left="120"/>
      </w:pPr>
      <w:r>
        <w:rPr>
          <w:rFonts w:ascii="Consolas" w:hAnsi="Consolas"/>
          <w:color w:val="000000"/>
        </w:rPr>
        <w:t>/data/scratch/btx333/10-Mikado/mikado_input/Oxford_library_33_transcripts.gtf   stringtie33     True    0.5</w:t>
      </w:r>
    </w:p>
    <w:p w14:paraId="4B30CD53" w14:textId="77777777" w:rsidR="00A03FD6" w:rsidRDefault="00000000">
      <w:pPr>
        <w:spacing w:after="0"/>
        <w:ind w:left="120"/>
      </w:pPr>
      <w:r>
        <w:rPr>
          <w:rFonts w:ascii="Consolas" w:hAnsi="Consolas"/>
          <w:color w:val="000000"/>
        </w:rPr>
        <w:t>/data/scratch/btx333/10-Mikado/mikado_input/SRA_library_34_transcripts.gtf      stringtie34     True    0.5</w:t>
      </w:r>
    </w:p>
    <w:p w14:paraId="2A41C89D" w14:textId="77777777" w:rsidR="00A03FD6" w:rsidRDefault="00000000">
      <w:pPr>
        <w:spacing w:after="0"/>
        <w:ind w:left="120"/>
      </w:pPr>
      <w:r>
        <w:rPr>
          <w:rFonts w:ascii="Consolas" w:hAnsi="Consolas"/>
          <w:color w:val="000000"/>
        </w:rPr>
        <w:t>/data/scratch/btx333/10-Mikado/mikado_input/BGItissuesVsGenome_gmap.gff3        gmap1   False   -0.5</w:t>
      </w:r>
    </w:p>
    <w:p w14:paraId="38B9F23F" w14:textId="77777777" w:rsidR="00A03FD6" w:rsidRDefault="00000000">
      <w:pPr>
        <w:spacing w:after="0"/>
        <w:ind w:left="120"/>
      </w:pPr>
      <w:r>
        <w:rPr>
          <w:rFonts w:ascii="Consolas" w:hAnsi="Consolas"/>
          <w:color w:val="000000"/>
        </w:rPr>
        <w:t>/data/scratch/btx333/10-Mikado/mikado_input/HaraldRefTransVsGenome_gmap.gff3    gmap2   False   -0.5</w:t>
      </w:r>
    </w:p>
    <w:p w14:paraId="508F321A" w14:textId="77777777" w:rsidR="00A03FD6" w:rsidRDefault="00000000">
      <w:pPr>
        <w:spacing w:after="0"/>
        <w:ind w:left="120"/>
      </w:pPr>
      <w:r>
        <w:rPr>
          <w:rFonts w:ascii="Consolas" w:hAnsi="Consolas"/>
          <w:color w:val="000000"/>
        </w:rPr>
        <w:t>/data/scratch/btx333/10-Mikado/mikado_input/OxfordtissuesR1VsGenome_gmap.gff3   gmap3   False   -0.5</w:t>
      </w:r>
    </w:p>
    <w:p w14:paraId="2081F9C5" w14:textId="77777777" w:rsidR="00A03FD6" w:rsidRDefault="00000000">
      <w:pPr>
        <w:spacing w:after="0"/>
        <w:ind w:left="120"/>
      </w:pPr>
      <w:r>
        <w:br/>
      </w:r>
    </w:p>
    <w:p w14:paraId="3557CABE" w14:textId="513260DD" w:rsidR="00A03FD6" w:rsidRDefault="00000000">
      <w:pPr>
        <w:spacing w:after="0"/>
        <w:ind w:left="120"/>
      </w:pPr>
      <w:r>
        <w:rPr>
          <w:rFonts w:ascii="Cambria" w:hAnsi="Cambria"/>
          <w:color w:val="000000"/>
        </w:rPr>
        <w:t xml:space="preserve">To generate protein homology, one also needs to generate a BLAST database. Download the curated </w:t>
      </w:r>
      <w:hyperlink r:id="rId25">
        <w:proofErr w:type="spellStart"/>
        <w:r>
          <w:rPr>
            <w:rFonts w:ascii="Cambria" w:hAnsi="Cambria"/>
            <w:color w:val="0000FF"/>
            <w:u w:val="single"/>
          </w:rPr>
          <w:t>Swissprot</w:t>
        </w:r>
        <w:proofErr w:type="spellEnd"/>
      </w:hyperlink>
      <w:r w:rsidR="00F740B0">
        <w:rPr>
          <w:rFonts w:ascii="Cambria" w:hAnsi="Cambria"/>
          <w:color w:val="0000FF"/>
          <w:u w:val="single"/>
        </w:rPr>
        <w:t xml:space="preserve"> </w:t>
      </w:r>
      <w:r>
        <w:rPr>
          <w:rFonts w:ascii="Cambria" w:hAnsi="Cambria"/>
          <w:color w:val="000000"/>
        </w:rPr>
        <w:t xml:space="preserve">database and upload it to </w:t>
      </w:r>
      <w:proofErr w:type="spellStart"/>
      <w:r>
        <w:rPr>
          <w:rFonts w:ascii="Cambria" w:hAnsi="Cambria"/>
          <w:color w:val="000000"/>
        </w:rPr>
        <w:t>Apocrita</w:t>
      </w:r>
      <w:proofErr w:type="spellEnd"/>
      <w:r>
        <w:rPr>
          <w:rFonts w:ascii="Cambria" w:hAnsi="Cambria"/>
          <w:color w:val="000000"/>
        </w:rPr>
        <w:t xml:space="preserve"> (to /data/SBCS-</w:t>
      </w:r>
      <w:proofErr w:type="spellStart"/>
      <w:r>
        <w:rPr>
          <w:rFonts w:ascii="Cambria" w:hAnsi="Cambria"/>
          <w:color w:val="000000"/>
        </w:rPr>
        <w:t>MartinDuranLab</w:t>
      </w:r>
      <w:proofErr w:type="spellEnd"/>
      <w:r>
        <w:rPr>
          <w:rFonts w:ascii="Cambria" w:hAnsi="Cambria"/>
          <w:color w:val="000000"/>
        </w:rPr>
        <w:t>/00-BlastDBs/. Rename it with the date of download (these databases change regularly, and it is important to re-download it regularly). Use DIAMOND Blast to generate a BLAST database.</w:t>
      </w:r>
    </w:p>
    <w:p w14:paraId="04099C24" w14:textId="77777777" w:rsidR="00A03FD6" w:rsidRDefault="00000000">
      <w:pPr>
        <w:spacing w:after="0"/>
        <w:ind w:left="120"/>
      </w:pPr>
      <w:r>
        <w:br/>
      </w:r>
    </w:p>
    <w:p w14:paraId="7FB7BEA2" w14:textId="77777777" w:rsidR="00A03FD6" w:rsidRDefault="00000000">
      <w:pPr>
        <w:spacing w:after="0"/>
        <w:ind w:left="120"/>
      </w:pPr>
      <w:r>
        <w:rPr>
          <w:rFonts w:ascii="Consolas" w:hAnsi="Consolas"/>
          <w:color w:val="000000"/>
        </w:rPr>
        <w:t>module load diamond/0.9.22 </w:t>
      </w:r>
    </w:p>
    <w:p w14:paraId="47193779" w14:textId="77777777" w:rsidR="00A03FD6" w:rsidRDefault="00000000">
      <w:pPr>
        <w:spacing w:after="0"/>
        <w:ind w:left="120"/>
      </w:pPr>
      <w:r>
        <w:rPr>
          <w:rFonts w:ascii="Consolas" w:hAnsi="Consolas"/>
          <w:color w:val="000000"/>
        </w:rPr>
        <w:t xml:space="preserve">mv </w:t>
      </w:r>
      <w:proofErr w:type="spellStart"/>
      <w:r>
        <w:rPr>
          <w:rFonts w:ascii="Consolas" w:hAnsi="Consolas"/>
          <w:color w:val="000000"/>
        </w:rPr>
        <w:t>uniprot_</w:t>
      </w:r>
      <w:proofErr w:type="gramStart"/>
      <w:r>
        <w:rPr>
          <w:rFonts w:ascii="Consolas" w:hAnsi="Consolas"/>
          <w:color w:val="000000"/>
        </w:rPr>
        <w:t>sprot.fasta</w:t>
      </w:r>
      <w:proofErr w:type="spellEnd"/>
      <w:proofErr w:type="gramEnd"/>
      <w:r>
        <w:rPr>
          <w:rFonts w:ascii="Consolas" w:hAnsi="Consolas"/>
          <w:color w:val="000000"/>
        </w:rPr>
        <w:t xml:space="preserve"> Uniprot_SwissProt_160719.fasta</w:t>
      </w:r>
    </w:p>
    <w:p w14:paraId="2D720914"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makedb</w:t>
      </w:r>
      <w:proofErr w:type="spellEnd"/>
      <w:r>
        <w:rPr>
          <w:rFonts w:ascii="Consolas" w:hAnsi="Consolas"/>
          <w:color w:val="000000"/>
        </w:rPr>
        <w:t xml:space="preserve"> --in Uniprot_SwissProt_160719.fasta --</w:t>
      </w:r>
      <w:proofErr w:type="spellStart"/>
      <w:r>
        <w:rPr>
          <w:rFonts w:ascii="Consolas" w:hAnsi="Consolas"/>
          <w:color w:val="000000"/>
        </w:rPr>
        <w:t>db</w:t>
      </w:r>
      <w:proofErr w:type="spellEnd"/>
      <w:r>
        <w:rPr>
          <w:rFonts w:ascii="Consolas" w:hAnsi="Consolas"/>
          <w:color w:val="000000"/>
        </w:rPr>
        <w:t xml:space="preserve"> Uniprot_SwissProt_160719</w:t>
      </w:r>
    </w:p>
    <w:p w14:paraId="0AD3223B" w14:textId="77777777" w:rsidR="00A03FD6" w:rsidRDefault="00000000">
      <w:pPr>
        <w:spacing w:after="0"/>
        <w:ind w:left="120"/>
      </w:pPr>
      <w:r>
        <w:br/>
      </w:r>
    </w:p>
    <w:p w14:paraId="60D4DC5E" w14:textId="77777777" w:rsidR="00A03FD6" w:rsidRDefault="00000000">
      <w:pPr>
        <w:spacing w:after="0"/>
        <w:ind w:left="120"/>
      </w:pPr>
      <w:r>
        <w:rPr>
          <w:rFonts w:ascii="Cambria" w:hAnsi="Cambria"/>
          <w:color w:val="000000"/>
        </w:rPr>
        <w:t xml:space="preserve">Then, run Mikado to generate a configuration file that tells the program how genes should look like (for that we initially use the score parameters based on human/vertebrate genes, but for future annotation versions and other annelid genomes, we should consider adjusting these scores to annelid genomes, so that Mikado is as accurate as possible). Once the configuration file is done, Mikado will collect all </w:t>
      </w:r>
      <w:proofErr w:type="gramStart"/>
      <w:r>
        <w:rPr>
          <w:rFonts w:ascii="Cambria" w:hAnsi="Cambria"/>
          <w:color w:val="000000"/>
        </w:rPr>
        <w:t>evidences</w:t>
      </w:r>
      <w:proofErr w:type="gramEnd"/>
      <w:r>
        <w:rPr>
          <w:rFonts w:ascii="Cambria" w:hAnsi="Cambria"/>
          <w:color w:val="000000"/>
        </w:rPr>
        <w:t xml:space="preserve"> and merge them in a single annotation (that is </w:t>
      </w:r>
      <w:proofErr w:type="spellStart"/>
      <w:r>
        <w:rPr>
          <w:rFonts w:ascii="Cambria" w:hAnsi="Cambria"/>
          <w:color w:val="000000"/>
        </w:rPr>
        <w:t>mikado</w:t>
      </w:r>
      <w:proofErr w:type="spellEnd"/>
      <w:r>
        <w:rPr>
          <w:rFonts w:ascii="Cambria" w:hAnsi="Cambria"/>
          <w:color w:val="000000"/>
        </w:rPr>
        <w:t xml:space="preserve"> prepare)</w:t>
      </w:r>
    </w:p>
    <w:p w14:paraId="6116DF0F" w14:textId="77777777" w:rsidR="00A03FD6" w:rsidRDefault="00000000">
      <w:pPr>
        <w:spacing w:after="0"/>
        <w:ind w:left="120"/>
      </w:pPr>
      <w:r>
        <w:br/>
      </w:r>
    </w:p>
    <w:p w14:paraId="45782548"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D3B0509"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4C3D07DB" w14:textId="77777777" w:rsidR="00A03FD6" w:rsidRDefault="00000000">
      <w:pPr>
        <w:spacing w:after="0"/>
        <w:ind w:left="120"/>
      </w:pPr>
      <w:r>
        <w:rPr>
          <w:rFonts w:ascii="Consolas" w:hAnsi="Consolas"/>
          <w:color w:val="000000"/>
        </w:rPr>
        <w:t>#$ -j y</w:t>
      </w:r>
    </w:p>
    <w:p w14:paraId="5C633160"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6</w:t>
      </w:r>
    </w:p>
    <w:p w14:paraId="646A216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568FDA4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=24:0:0</w:t>
      </w:r>
    </w:p>
    <w:p w14:paraId="67B5FE01" w14:textId="77777777" w:rsidR="00A03FD6" w:rsidRDefault="00000000">
      <w:pPr>
        <w:spacing w:after="0"/>
        <w:ind w:left="120"/>
      </w:pPr>
      <w:r>
        <w:br/>
      </w:r>
    </w:p>
    <w:p w14:paraId="4BDE6440" w14:textId="77777777" w:rsidR="00A03FD6" w:rsidRDefault="00000000">
      <w:pPr>
        <w:spacing w:after="0"/>
        <w:ind w:left="120"/>
      </w:pPr>
      <w:r>
        <w:rPr>
          <w:rFonts w:ascii="Consolas" w:hAnsi="Consolas"/>
          <w:color w:val="000000"/>
        </w:rPr>
        <w:t># Activate the genome annotation pipeline environment installed by James and add all modules into the $PATH</w:t>
      </w:r>
    </w:p>
    <w:p w14:paraId="2DB8B6B4" w14:textId="77777777" w:rsidR="00A03FD6" w:rsidRDefault="00000000">
      <w:pPr>
        <w:spacing w:after="0"/>
        <w:ind w:left="120"/>
      </w:pPr>
      <w:r>
        <w:rPr>
          <w:rFonts w:ascii="Consolas" w:hAnsi="Consolas"/>
          <w:color w:val="000000"/>
        </w:rPr>
        <w:t>module load anaconda3</w:t>
      </w:r>
    </w:p>
    <w:p w14:paraId="2245EDDC"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mikado2.1</w:t>
      </w:r>
    </w:p>
    <w:p w14:paraId="6FC2DBEC" w14:textId="77777777" w:rsidR="00A03FD6" w:rsidRDefault="00000000">
      <w:pPr>
        <w:spacing w:after="0"/>
        <w:ind w:left="120"/>
      </w:pPr>
      <w:r>
        <w:br/>
      </w:r>
    </w:p>
    <w:p w14:paraId="217BE61F" w14:textId="77777777" w:rsidR="00A03FD6" w:rsidRDefault="00000000">
      <w:pPr>
        <w:spacing w:after="0"/>
        <w:ind w:left="120"/>
      </w:pPr>
      <w:r>
        <w:rPr>
          <w:rFonts w:ascii="Consolas" w:hAnsi="Consolas"/>
          <w:color w:val="000000"/>
        </w:rPr>
        <w:t># Bring genome into the working directory</w:t>
      </w:r>
    </w:p>
    <w:p w14:paraId="2937F0A1" w14:textId="77777777" w:rsidR="00A03FD6" w:rsidRDefault="00000000">
      <w:pPr>
        <w:spacing w:after="0"/>
        <w:ind w:left="120"/>
      </w:pPr>
      <w:r>
        <w:rPr>
          <w:rFonts w:ascii="Consolas" w:hAnsi="Consolas"/>
          <w:color w:val="000000"/>
        </w:rPr>
        <w:t>cp /data/SBCS-MartinDuranLab/02-Chema/00-OweniaGenome/00-DATA/Owenia_softmasked_</w:t>
      </w:r>
      <w:proofErr w:type="gramStart"/>
      <w:r>
        <w:rPr>
          <w:rFonts w:ascii="Consolas" w:hAnsi="Consolas"/>
          <w:color w:val="000000"/>
        </w:rPr>
        <w:t>v082020.fa .</w:t>
      </w:r>
      <w:proofErr w:type="gramEnd"/>
      <w:r>
        <w:rPr>
          <w:rFonts w:ascii="Consolas" w:hAnsi="Consolas"/>
          <w:color w:val="000000"/>
        </w:rPr>
        <w:t>/</w:t>
      </w:r>
    </w:p>
    <w:p w14:paraId="62172142" w14:textId="77777777" w:rsidR="00A03FD6" w:rsidRDefault="00000000">
      <w:pPr>
        <w:spacing w:after="0"/>
        <w:ind w:left="120"/>
      </w:pPr>
      <w:r>
        <w:br/>
      </w:r>
    </w:p>
    <w:p w14:paraId="2C63D9D6" w14:textId="77777777" w:rsidR="00A03FD6" w:rsidRDefault="00000000">
      <w:pPr>
        <w:spacing w:after="0"/>
        <w:ind w:left="120"/>
      </w:pPr>
      <w:r>
        <w:rPr>
          <w:rFonts w:ascii="Consolas" w:hAnsi="Consolas"/>
          <w:color w:val="000000"/>
        </w:rPr>
        <w:t># All required files (</w:t>
      </w:r>
      <w:proofErr w:type="spellStart"/>
      <w:r>
        <w:rPr>
          <w:rFonts w:ascii="Consolas" w:hAnsi="Consolas"/>
          <w:color w:val="000000"/>
        </w:rPr>
        <w:t>gtfs</w:t>
      </w:r>
      <w:proofErr w:type="spellEnd"/>
      <w:r>
        <w:rPr>
          <w:rFonts w:ascii="Consolas" w:hAnsi="Consolas"/>
          <w:color w:val="000000"/>
        </w:rPr>
        <w:t xml:space="preserve"> and filtered junctions) are in the </w:t>
      </w:r>
      <w:proofErr w:type="gramStart"/>
      <w:r>
        <w:rPr>
          <w:rFonts w:ascii="Consolas" w:hAnsi="Consolas"/>
          <w:color w:val="000000"/>
        </w:rPr>
        <w:t>folder .</w:t>
      </w:r>
      <w:proofErr w:type="gramEnd"/>
      <w:r>
        <w:rPr>
          <w:rFonts w:ascii="Consolas" w:hAnsi="Consolas"/>
          <w:color w:val="000000"/>
        </w:rPr>
        <w:t>/</w:t>
      </w:r>
      <w:proofErr w:type="spellStart"/>
      <w:r>
        <w:rPr>
          <w:rFonts w:ascii="Consolas" w:hAnsi="Consolas"/>
          <w:color w:val="000000"/>
        </w:rPr>
        <w:t>mikado_input</w:t>
      </w:r>
      <w:proofErr w:type="spellEnd"/>
      <w:r>
        <w:rPr>
          <w:rFonts w:ascii="Consolas" w:hAnsi="Consolas"/>
          <w:color w:val="000000"/>
        </w:rPr>
        <w:t xml:space="preserve"> and the file Owenia_mikadoInput_list.txt points to them. First step is </w:t>
      </w:r>
      <w:proofErr w:type="gramStart"/>
      <w:r>
        <w:rPr>
          <w:rFonts w:ascii="Consolas" w:hAnsi="Consolas"/>
          <w:color w:val="000000"/>
        </w:rPr>
        <w:t>generate</w:t>
      </w:r>
      <w:proofErr w:type="gramEnd"/>
      <w:r>
        <w:rPr>
          <w:rFonts w:ascii="Consolas" w:hAnsi="Consolas"/>
          <w:color w:val="000000"/>
        </w:rPr>
        <w:t xml:space="preserve"> configuration file</w:t>
      </w:r>
    </w:p>
    <w:p w14:paraId="0DA8C00F" w14:textId="77777777" w:rsidR="00A03FD6" w:rsidRDefault="00000000">
      <w:pPr>
        <w:spacing w:after="0"/>
        <w:ind w:left="120"/>
      </w:pPr>
      <w:proofErr w:type="spellStart"/>
      <w:r>
        <w:rPr>
          <w:rFonts w:ascii="Consolas" w:hAnsi="Consolas"/>
          <w:color w:val="000000"/>
        </w:rPr>
        <w:t>mikado</w:t>
      </w:r>
      <w:proofErr w:type="spellEnd"/>
      <w:r>
        <w:rPr>
          <w:rFonts w:ascii="Consolas" w:hAnsi="Consolas"/>
          <w:color w:val="000000"/>
        </w:rPr>
        <w:t xml:space="preserve"> configure -t 6 --list Owenia_mikadoInput_list.txt --reference Owenia_softmasked_v082020.fa --mode permissive --scoring </w:t>
      </w:r>
      <w:proofErr w:type="spellStart"/>
      <w:proofErr w:type="gramStart"/>
      <w:r>
        <w:rPr>
          <w:rFonts w:ascii="Consolas" w:hAnsi="Consolas"/>
          <w:color w:val="000000"/>
        </w:rPr>
        <w:t>mammalian.yaml</w:t>
      </w:r>
      <w:proofErr w:type="spellEnd"/>
      <w:proofErr w:type="gramEnd"/>
      <w:r>
        <w:rPr>
          <w:rFonts w:ascii="Consolas" w:hAnsi="Consolas"/>
          <w:color w:val="000000"/>
        </w:rPr>
        <w:t xml:space="preserve"> --copy-scoring </w:t>
      </w:r>
      <w:proofErr w:type="spellStart"/>
      <w:r>
        <w:rPr>
          <w:rFonts w:ascii="Consolas" w:hAnsi="Consolas"/>
          <w:color w:val="000000"/>
        </w:rPr>
        <w:t>mammalian.yaml</w:t>
      </w:r>
      <w:proofErr w:type="spellEnd"/>
      <w:r>
        <w:rPr>
          <w:rFonts w:ascii="Consolas" w:hAnsi="Consolas"/>
          <w:color w:val="000000"/>
        </w:rPr>
        <w:t xml:space="preserve"> --junctions ../00-Mikado_input/</w:t>
      </w:r>
      <w:proofErr w:type="spellStart"/>
      <w:r>
        <w:rPr>
          <w:rFonts w:ascii="Consolas" w:hAnsi="Consolas"/>
          <w:color w:val="000000"/>
        </w:rPr>
        <w:t>Owenia_junctions_consensus.bed</w:t>
      </w:r>
      <w:proofErr w:type="spellEnd"/>
      <w:r>
        <w:rPr>
          <w:rFonts w:ascii="Consolas" w:hAnsi="Consolas"/>
          <w:color w:val="000000"/>
        </w:rPr>
        <w:t xml:space="preserve"> -</w:t>
      </w:r>
      <w:proofErr w:type="spellStart"/>
      <w:r>
        <w:rPr>
          <w:rFonts w:ascii="Consolas" w:hAnsi="Consolas"/>
          <w:color w:val="000000"/>
        </w:rPr>
        <w:t>bt</w:t>
      </w:r>
      <w:proofErr w:type="spellEnd"/>
      <w:r>
        <w:rPr>
          <w:rFonts w:ascii="Consolas" w:hAnsi="Consolas"/>
          <w:color w:val="000000"/>
        </w:rPr>
        <w:t xml:space="preserve"> /data/SBCS-MartinDuranLab/00-BlastDBs/Uniprot_SwissProt_160719.fasta </w:t>
      </w:r>
      <w:proofErr w:type="spellStart"/>
      <w:r>
        <w:rPr>
          <w:rFonts w:ascii="Consolas" w:hAnsi="Consolas"/>
          <w:color w:val="000000"/>
        </w:rPr>
        <w:t>configuration.yaml</w:t>
      </w:r>
      <w:proofErr w:type="spellEnd"/>
    </w:p>
    <w:p w14:paraId="1DDCC6B5" w14:textId="77777777" w:rsidR="00A03FD6" w:rsidRDefault="00000000">
      <w:pPr>
        <w:spacing w:after="0"/>
        <w:ind w:left="120"/>
      </w:pPr>
      <w:r>
        <w:br/>
      </w:r>
    </w:p>
    <w:p w14:paraId="39BFDDA1" w14:textId="77777777" w:rsidR="00A03FD6" w:rsidRDefault="00000000">
      <w:pPr>
        <w:spacing w:after="0"/>
        <w:ind w:left="120"/>
      </w:pPr>
      <w:r>
        <w:rPr>
          <w:rFonts w:ascii="Cambria" w:hAnsi="Cambria"/>
          <w:color w:val="000000"/>
        </w:rPr>
        <w:t xml:space="preserve">Before running the next step, open the </w:t>
      </w:r>
      <w:proofErr w:type="spellStart"/>
      <w:r>
        <w:rPr>
          <w:rFonts w:ascii="Cambria" w:hAnsi="Cambria"/>
          <w:color w:val="000000"/>
        </w:rPr>
        <w:t>configuration.yaml</w:t>
      </w:r>
      <w:proofErr w:type="spellEnd"/>
      <w:r>
        <w:rPr>
          <w:rFonts w:ascii="Cambria" w:hAnsi="Cambria"/>
          <w:color w:val="000000"/>
        </w:rPr>
        <w:t xml:space="preserve"> file and modify the parameter </w:t>
      </w:r>
      <w:proofErr w:type="spellStart"/>
      <w:r>
        <w:rPr>
          <w:rFonts w:ascii="Cambria" w:hAnsi="Cambria"/>
          <w:color w:val="000000"/>
        </w:rPr>
        <w:t>max_intron_length</w:t>
      </w:r>
      <w:proofErr w:type="spellEnd"/>
      <w:r>
        <w:rPr>
          <w:rFonts w:ascii="Cambria" w:hAnsi="Cambria"/>
          <w:color w:val="000000"/>
        </w:rPr>
        <w:t xml:space="preserve"> for the prepare section. By default, it is set to 1,000,000 bp (1Mb), but that generates problems at the last pick stage, because Mikado generates super locus that are too complex to resolve. Considering the </w:t>
      </w:r>
      <w:r>
        <w:rPr>
          <w:rFonts w:ascii="Cambria" w:hAnsi="Cambria"/>
          <w:i/>
          <w:color w:val="000000"/>
        </w:rPr>
        <w:t>Capitella</w:t>
      </w:r>
      <w:r>
        <w:rPr>
          <w:rFonts w:ascii="Cambria" w:hAnsi="Cambria"/>
          <w:color w:val="000000"/>
        </w:rPr>
        <w:t xml:space="preserve"> and </w:t>
      </w:r>
      <w:proofErr w:type="spellStart"/>
      <w:r>
        <w:rPr>
          <w:rFonts w:ascii="Cambria" w:hAnsi="Cambria"/>
          <w:i/>
          <w:color w:val="000000"/>
        </w:rPr>
        <w:t>Dimorphilus</w:t>
      </w:r>
      <w:proofErr w:type="spellEnd"/>
      <w:r>
        <w:rPr>
          <w:rFonts w:ascii="Cambria" w:hAnsi="Cambria"/>
          <w:color w:val="000000"/>
        </w:rPr>
        <w:t xml:space="preserve"> genome, a reasonable maximum intron length is 50kb (50,000). Once that is changed, we can run </w:t>
      </w:r>
      <w:proofErr w:type="spellStart"/>
      <w:r>
        <w:rPr>
          <w:rFonts w:ascii="Cambria" w:hAnsi="Cambria"/>
          <w:color w:val="000000"/>
        </w:rPr>
        <w:t>mikado</w:t>
      </w:r>
      <w:proofErr w:type="spellEnd"/>
      <w:r>
        <w:rPr>
          <w:rFonts w:ascii="Cambria" w:hAnsi="Cambria"/>
          <w:color w:val="000000"/>
        </w:rPr>
        <w:t xml:space="preserve"> prepare:</w:t>
      </w:r>
    </w:p>
    <w:p w14:paraId="10A63518" w14:textId="77777777" w:rsidR="00A03FD6" w:rsidRDefault="00000000">
      <w:pPr>
        <w:spacing w:after="0"/>
        <w:ind w:left="120"/>
      </w:pPr>
      <w:r>
        <w:br/>
      </w:r>
    </w:p>
    <w:p w14:paraId="534F97C2"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F7DD69A"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099EA5B8" w14:textId="77777777" w:rsidR="00A03FD6" w:rsidRDefault="00000000">
      <w:pPr>
        <w:spacing w:after="0"/>
        <w:ind w:left="120"/>
      </w:pPr>
      <w:r>
        <w:rPr>
          <w:rFonts w:ascii="Consolas" w:hAnsi="Consolas"/>
          <w:color w:val="000000"/>
        </w:rPr>
        <w:t>#$ -j y</w:t>
      </w:r>
    </w:p>
    <w:p w14:paraId="26483A2B"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3BEC518C"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6</w:t>
      </w:r>
    </w:p>
    <w:p w14:paraId="74013E1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6EB847E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w:t>
      </w:r>
    </w:p>
    <w:p w14:paraId="2EAB6ED1" w14:textId="77777777" w:rsidR="00A03FD6" w:rsidRDefault="00000000">
      <w:pPr>
        <w:spacing w:after="0"/>
        <w:ind w:left="120"/>
      </w:pPr>
      <w:r>
        <w:br/>
      </w:r>
    </w:p>
    <w:p w14:paraId="01C7122F" w14:textId="77777777" w:rsidR="00A03FD6" w:rsidRDefault="00000000">
      <w:pPr>
        <w:spacing w:after="0"/>
        <w:ind w:left="120"/>
      </w:pPr>
      <w:r>
        <w:rPr>
          <w:rFonts w:ascii="Consolas" w:hAnsi="Consolas"/>
          <w:color w:val="000000"/>
        </w:rPr>
        <w:t>module load anaconda3</w:t>
      </w:r>
    </w:p>
    <w:p w14:paraId="4D1148C6" w14:textId="77777777" w:rsidR="00A03FD6" w:rsidRDefault="00000000">
      <w:pPr>
        <w:spacing w:after="0"/>
        <w:ind w:left="120"/>
      </w:pPr>
      <w:r>
        <w:br/>
      </w:r>
    </w:p>
    <w:p w14:paraId="2B21BA83"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mikado2.1</w:t>
      </w:r>
    </w:p>
    <w:p w14:paraId="47FCF141" w14:textId="77777777" w:rsidR="00A03FD6" w:rsidRDefault="00000000">
      <w:pPr>
        <w:spacing w:after="0"/>
        <w:ind w:left="120"/>
      </w:pPr>
      <w:r>
        <w:br/>
      </w:r>
    </w:p>
    <w:p w14:paraId="4DC03742" w14:textId="77777777" w:rsidR="00A03FD6" w:rsidRDefault="00000000">
      <w:pPr>
        <w:spacing w:after="0"/>
        <w:ind w:left="120"/>
      </w:pPr>
      <w:proofErr w:type="spellStart"/>
      <w:r>
        <w:rPr>
          <w:rFonts w:ascii="Consolas" w:hAnsi="Consolas"/>
          <w:color w:val="000000"/>
        </w:rPr>
        <w:t>mikado</w:t>
      </w:r>
      <w:proofErr w:type="spellEnd"/>
      <w:r>
        <w:rPr>
          <w:rFonts w:ascii="Consolas" w:hAnsi="Consolas"/>
          <w:color w:val="000000"/>
        </w:rPr>
        <w:t xml:space="preserve"> prepare --</w:t>
      </w:r>
      <w:proofErr w:type="spellStart"/>
      <w:r>
        <w:rPr>
          <w:rFonts w:ascii="Consolas" w:hAnsi="Consolas"/>
          <w:color w:val="000000"/>
        </w:rPr>
        <w:t>json</w:t>
      </w:r>
      <w:proofErr w:type="spellEnd"/>
      <w:r>
        <w:rPr>
          <w:rFonts w:ascii="Consolas" w:hAnsi="Consolas"/>
          <w:color w:val="000000"/>
        </w:rPr>
        <w:t xml:space="preserve">-conf </w:t>
      </w:r>
      <w:proofErr w:type="spellStart"/>
      <w:proofErr w:type="gramStart"/>
      <w:r>
        <w:rPr>
          <w:rFonts w:ascii="Consolas" w:hAnsi="Consolas"/>
          <w:color w:val="000000"/>
        </w:rPr>
        <w:t>configuration.yaml</w:t>
      </w:r>
      <w:proofErr w:type="spellEnd"/>
      <w:proofErr w:type="gramEnd"/>
    </w:p>
    <w:p w14:paraId="6214C75A" w14:textId="77777777" w:rsidR="00A03FD6" w:rsidRDefault="00000000">
      <w:pPr>
        <w:spacing w:after="0"/>
        <w:ind w:left="120"/>
      </w:pPr>
      <w:r>
        <w:br/>
      </w:r>
    </w:p>
    <w:p w14:paraId="5230A282" w14:textId="77777777" w:rsidR="00A03FD6" w:rsidRDefault="00000000">
      <w:pPr>
        <w:spacing w:after="0"/>
        <w:ind w:left="120"/>
      </w:pPr>
      <w:r>
        <w:rPr>
          <w:rFonts w:ascii="Cambria" w:hAnsi="Cambria"/>
          <w:color w:val="000000"/>
        </w:rPr>
        <w:t xml:space="preserve">The output of this script is two files: </w:t>
      </w:r>
      <w:proofErr w:type="spellStart"/>
      <w:r>
        <w:rPr>
          <w:rFonts w:ascii="Cambria" w:hAnsi="Cambria"/>
          <w:color w:val="000000"/>
        </w:rPr>
        <w:t>mikado_</w:t>
      </w:r>
      <w:proofErr w:type="gramStart"/>
      <w:r>
        <w:rPr>
          <w:rFonts w:ascii="Cambria" w:hAnsi="Cambria"/>
          <w:color w:val="000000"/>
        </w:rPr>
        <w:t>prepared.fasta</w:t>
      </w:r>
      <w:proofErr w:type="spellEnd"/>
      <w:proofErr w:type="gramEnd"/>
      <w:r>
        <w:rPr>
          <w:rFonts w:ascii="Cambria" w:hAnsi="Cambria"/>
          <w:color w:val="000000"/>
        </w:rPr>
        <w:t xml:space="preserve">  and </w:t>
      </w:r>
      <w:proofErr w:type="spellStart"/>
      <w:r>
        <w:rPr>
          <w:rFonts w:ascii="Cambria" w:hAnsi="Cambria"/>
          <w:color w:val="000000"/>
        </w:rPr>
        <w:t>mikado_prepared.gtf</w:t>
      </w:r>
      <w:proofErr w:type="spellEnd"/>
      <w:r>
        <w:rPr>
          <w:rFonts w:ascii="Cambria" w:hAnsi="Cambria"/>
          <w:color w:val="000000"/>
        </w:rPr>
        <w:t>.</w:t>
      </w:r>
    </w:p>
    <w:p w14:paraId="2ED734C3" w14:textId="77777777" w:rsidR="00A03FD6" w:rsidRDefault="00000000">
      <w:pPr>
        <w:pStyle w:val="Heading2"/>
        <w:spacing w:after="0"/>
        <w:ind w:left="120"/>
      </w:pPr>
      <w:r>
        <w:rPr>
          <w:rFonts w:ascii="Cambria" w:hAnsi="Cambria"/>
          <w:color w:val="000000"/>
        </w:rPr>
        <w:t>3.3 Generate homology information and potential ORFs</w:t>
      </w:r>
    </w:p>
    <w:p w14:paraId="110FE706" w14:textId="77777777" w:rsidR="00A03FD6" w:rsidRDefault="00000000">
      <w:pPr>
        <w:spacing w:after="0"/>
        <w:ind w:left="120"/>
      </w:pPr>
      <w:r>
        <w:rPr>
          <w:rFonts w:ascii="Cambria" w:hAnsi="Cambria"/>
          <w:color w:val="000000"/>
        </w:rPr>
        <w:t xml:space="preserve">Before generating a consensus set of genes/proteins, it is recommended to generate homology evidence for each of the predicted transcripts provided to Mikado, so that the program can use that information to improve annotation. To speed up the process, one can use </w:t>
      </w:r>
      <w:hyperlink r:id="rId26">
        <w:r>
          <w:rPr>
            <w:rFonts w:ascii="Cambria" w:hAnsi="Cambria"/>
            <w:color w:val="0000FF"/>
            <w:u w:val="single"/>
          </w:rPr>
          <w:t>DIAMOND Blast</w:t>
        </w:r>
      </w:hyperlink>
      <w:r>
        <w:rPr>
          <w:rFonts w:ascii="Cambria" w:hAnsi="Cambria"/>
          <w:color w:val="000000"/>
        </w:rPr>
        <w:t xml:space="preserve">. </w:t>
      </w:r>
      <w:proofErr w:type="spellStart"/>
      <w:r>
        <w:rPr>
          <w:rFonts w:ascii="Cambria" w:hAnsi="Cambria"/>
          <w:color w:val="000000"/>
        </w:rPr>
        <w:t>Apocrita</w:t>
      </w:r>
      <w:proofErr w:type="spellEnd"/>
      <w:r>
        <w:rPr>
          <w:rFonts w:ascii="Cambria" w:hAnsi="Cambria"/>
          <w:color w:val="000000"/>
        </w:rPr>
        <w:t xml:space="preserve"> has an old version, better install the newest stable via </w:t>
      </w:r>
      <w:proofErr w:type="spellStart"/>
      <w:r>
        <w:rPr>
          <w:rFonts w:ascii="Cambria" w:hAnsi="Cambria"/>
          <w:color w:val="000000"/>
        </w:rPr>
        <w:t>conda</w:t>
      </w:r>
      <w:proofErr w:type="spellEnd"/>
      <w:r>
        <w:rPr>
          <w:rFonts w:ascii="Cambria" w:hAnsi="Cambria"/>
          <w:color w:val="000000"/>
        </w:rPr>
        <w:t>:</w:t>
      </w:r>
    </w:p>
    <w:p w14:paraId="2A1E7DEA" w14:textId="77777777" w:rsidR="00A03FD6" w:rsidRDefault="00000000">
      <w:pPr>
        <w:spacing w:after="0"/>
        <w:ind w:left="120"/>
      </w:pPr>
      <w:r>
        <w:br/>
      </w:r>
    </w:p>
    <w:p w14:paraId="6ED13E57"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C51829E"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0E0CE0B6" w14:textId="77777777" w:rsidR="00A03FD6" w:rsidRDefault="00000000">
      <w:pPr>
        <w:spacing w:after="0"/>
        <w:ind w:left="120"/>
      </w:pPr>
      <w:r>
        <w:rPr>
          <w:rFonts w:ascii="Consolas" w:hAnsi="Consolas"/>
          <w:color w:val="000000"/>
        </w:rPr>
        <w:t>#$ -j y</w:t>
      </w:r>
    </w:p>
    <w:p w14:paraId="1F155C9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118DE8B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10</w:t>
      </w:r>
    </w:p>
    <w:p w14:paraId="0C25A8D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=4G</w:t>
      </w:r>
    </w:p>
    <w:p w14:paraId="1BCB43AF"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=1:0:0</w:t>
      </w:r>
    </w:p>
    <w:p w14:paraId="5FF0428D" w14:textId="77777777" w:rsidR="00A03FD6" w:rsidRDefault="00000000">
      <w:pPr>
        <w:spacing w:after="0"/>
        <w:ind w:left="120"/>
      </w:pPr>
      <w:r>
        <w:br/>
      </w:r>
    </w:p>
    <w:p w14:paraId="1F35FAFC" w14:textId="77777777" w:rsidR="00A03FD6" w:rsidRDefault="00000000">
      <w:pPr>
        <w:spacing w:after="0"/>
        <w:ind w:left="120"/>
      </w:pPr>
      <w:r>
        <w:rPr>
          <w:rFonts w:ascii="Consolas" w:hAnsi="Consolas"/>
          <w:color w:val="000000"/>
        </w:rPr>
        <w:t>module load anaconda3</w:t>
      </w:r>
    </w:p>
    <w:p w14:paraId="74EA4E44"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diamond</w:t>
      </w:r>
    </w:p>
    <w:p w14:paraId="5BC973CC" w14:textId="77777777" w:rsidR="00A03FD6" w:rsidRDefault="00000000">
      <w:pPr>
        <w:spacing w:after="0"/>
        <w:ind w:left="120"/>
      </w:pPr>
      <w:r>
        <w:br/>
      </w:r>
    </w:p>
    <w:p w14:paraId="5A6C44EE"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blastx</w:t>
      </w:r>
      <w:proofErr w:type="spellEnd"/>
      <w:r>
        <w:rPr>
          <w:rFonts w:ascii="Consolas" w:hAnsi="Consolas"/>
          <w:color w:val="000000"/>
        </w:rPr>
        <w:t xml:space="preserve"> --query ../</w:t>
      </w:r>
      <w:proofErr w:type="spellStart"/>
      <w:r>
        <w:rPr>
          <w:rFonts w:ascii="Consolas" w:hAnsi="Consolas"/>
          <w:color w:val="000000"/>
        </w:rPr>
        <w:t>mikado_prepared.fasta</w:t>
      </w:r>
      <w:proofErr w:type="spellEnd"/>
      <w:r>
        <w:rPr>
          <w:rFonts w:ascii="Consolas" w:hAnsi="Consolas"/>
          <w:color w:val="000000"/>
        </w:rPr>
        <w:t xml:space="preserve"> --max-target-seqs 5 --sensitive --index-chunks 1 --threads 10 --</w:t>
      </w:r>
      <w:proofErr w:type="spellStart"/>
      <w:r>
        <w:rPr>
          <w:rFonts w:ascii="Consolas" w:hAnsi="Consolas"/>
          <w:color w:val="000000"/>
        </w:rPr>
        <w:t>db</w:t>
      </w:r>
      <w:proofErr w:type="spellEnd"/>
      <w:r>
        <w:rPr>
          <w:rFonts w:ascii="Consolas" w:hAnsi="Consolas"/>
          <w:color w:val="000000"/>
        </w:rPr>
        <w:t xml:space="preserve"> /data/SBCS-MartinDuranLab/00-BlastDBs/Uniprot_SwissProt_160719.dmnd --</w:t>
      </w:r>
      <w:proofErr w:type="spellStart"/>
      <w:r>
        <w:rPr>
          <w:rFonts w:ascii="Consolas" w:hAnsi="Consolas"/>
          <w:color w:val="000000"/>
        </w:rPr>
        <w:t>evalue</w:t>
      </w:r>
      <w:proofErr w:type="spellEnd"/>
      <w:r>
        <w:rPr>
          <w:rFonts w:ascii="Consolas" w:hAnsi="Consolas"/>
          <w:color w:val="000000"/>
        </w:rPr>
        <w:t xml:space="preserve"> 1e-6 --</w:t>
      </w:r>
      <w:proofErr w:type="spellStart"/>
      <w:r>
        <w:rPr>
          <w:rFonts w:ascii="Consolas" w:hAnsi="Consolas"/>
          <w:color w:val="000000"/>
        </w:rPr>
        <w:t>outfmt</w:t>
      </w:r>
      <w:proofErr w:type="spellEnd"/>
      <w:r>
        <w:rPr>
          <w:rFonts w:ascii="Consolas" w:hAnsi="Consolas"/>
          <w:color w:val="000000"/>
        </w:rPr>
        <w:t xml:space="preserve"> 5 --out mikado.diamond.xml</w:t>
      </w:r>
    </w:p>
    <w:p w14:paraId="069D46EA" w14:textId="77777777" w:rsidR="00A03FD6" w:rsidRDefault="00000000">
      <w:pPr>
        <w:spacing w:after="0"/>
        <w:ind w:left="120"/>
      </w:pPr>
      <w:r>
        <w:br/>
      </w:r>
    </w:p>
    <w:p w14:paraId="5AB63A6D" w14:textId="77777777" w:rsidR="00A03FD6" w:rsidRDefault="00000000">
      <w:pPr>
        <w:spacing w:after="0"/>
        <w:ind w:left="120"/>
      </w:pPr>
      <w:r>
        <w:rPr>
          <w:rFonts w:ascii="Cambria" w:hAnsi="Cambria"/>
          <w:color w:val="000000"/>
        </w:rPr>
        <w:t>The output is mikado.diamond.xml, which we can use in the final steps of Mikado.</w:t>
      </w:r>
    </w:p>
    <w:p w14:paraId="1BEC4303" w14:textId="77777777" w:rsidR="00A03FD6" w:rsidRDefault="00000000">
      <w:pPr>
        <w:spacing w:after="0"/>
        <w:ind w:left="120"/>
      </w:pPr>
      <w:r>
        <w:br/>
      </w:r>
    </w:p>
    <w:p w14:paraId="51D394A5" w14:textId="77777777" w:rsidR="00A03FD6" w:rsidRDefault="00000000">
      <w:pPr>
        <w:spacing w:after="0"/>
        <w:ind w:left="120"/>
      </w:pPr>
      <w:r>
        <w:rPr>
          <w:rFonts w:ascii="Cambria" w:hAnsi="Cambria"/>
          <w:color w:val="000000"/>
        </w:rPr>
        <w:t xml:space="preserve">In parallel, generate ORF predictions of the </w:t>
      </w:r>
      <w:proofErr w:type="spellStart"/>
      <w:r>
        <w:rPr>
          <w:rFonts w:ascii="Cambria" w:hAnsi="Cambria"/>
          <w:color w:val="000000"/>
        </w:rPr>
        <w:t>mikado_</w:t>
      </w:r>
      <w:proofErr w:type="gramStart"/>
      <w:r>
        <w:rPr>
          <w:rFonts w:ascii="Cambria" w:hAnsi="Cambria"/>
          <w:color w:val="000000"/>
        </w:rPr>
        <w:t>prepared.fasta</w:t>
      </w:r>
      <w:proofErr w:type="spellEnd"/>
      <w:proofErr w:type="gramEnd"/>
      <w:r>
        <w:rPr>
          <w:rFonts w:ascii="Cambria" w:hAnsi="Cambria"/>
          <w:color w:val="000000"/>
        </w:rPr>
        <w:t xml:space="preserve"> transcripts employing </w:t>
      </w:r>
      <w:hyperlink r:id="rId27">
        <w:proofErr w:type="spellStart"/>
        <w:r>
          <w:rPr>
            <w:rFonts w:ascii="Cambria" w:hAnsi="Cambria"/>
            <w:color w:val="0000FF"/>
            <w:u w:val="single"/>
          </w:rPr>
          <w:t>Transdecoder</w:t>
        </w:r>
        <w:proofErr w:type="spellEnd"/>
      </w:hyperlink>
      <w:r>
        <w:rPr>
          <w:rFonts w:ascii="Cambria" w:hAnsi="Cambria"/>
          <w:color w:val="000000"/>
        </w:rPr>
        <w:t xml:space="preserve"> (installed in my $PATH):</w:t>
      </w:r>
    </w:p>
    <w:p w14:paraId="3CFA4D84" w14:textId="77777777" w:rsidR="00A03FD6" w:rsidRDefault="00000000">
      <w:pPr>
        <w:spacing w:after="0"/>
        <w:ind w:left="120"/>
      </w:pPr>
      <w:r>
        <w:br/>
      </w:r>
    </w:p>
    <w:p w14:paraId="697C970B"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BBB75E2"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11A646BB" w14:textId="77777777" w:rsidR="00A03FD6" w:rsidRDefault="00000000">
      <w:pPr>
        <w:spacing w:after="0"/>
        <w:ind w:left="120"/>
      </w:pPr>
      <w:r>
        <w:rPr>
          <w:rFonts w:ascii="Consolas" w:hAnsi="Consolas"/>
          <w:color w:val="000000"/>
        </w:rPr>
        <w:t>#$ -j y</w:t>
      </w:r>
    </w:p>
    <w:p w14:paraId="32F42F8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5CCF2AD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12ABAF83"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5F78DE8C"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=8:0:0</w:t>
      </w:r>
    </w:p>
    <w:p w14:paraId="3AFE9646" w14:textId="77777777" w:rsidR="00A03FD6" w:rsidRDefault="00000000">
      <w:pPr>
        <w:spacing w:after="0"/>
        <w:ind w:left="120"/>
      </w:pPr>
      <w:r>
        <w:br/>
      </w:r>
    </w:p>
    <w:p w14:paraId="53D7C71B" w14:textId="77777777" w:rsidR="00A03FD6" w:rsidRDefault="00000000">
      <w:pPr>
        <w:spacing w:after="0"/>
        <w:ind w:left="120"/>
      </w:pPr>
      <w:r>
        <w:rPr>
          <w:rFonts w:ascii="Consolas" w:hAnsi="Consolas"/>
          <w:color w:val="000000"/>
        </w:rPr>
        <w:t># Load the application module</w:t>
      </w:r>
    </w:p>
    <w:p w14:paraId="17FE422F"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103DC3B8" w14:textId="77777777" w:rsidR="00A03FD6" w:rsidRDefault="00000000">
      <w:pPr>
        <w:spacing w:after="0"/>
        <w:ind w:left="120"/>
      </w:pPr>
      <w:r>
        <w:br/>
      </w:r>
    </w:p>
    <w:p w14:paraId="2C8A17A0" w14:textId="77777777" w:rsidR="00A03FD6" w:rsidRDefault="00000000">
      <w:pPr>
        <w:spacing w:after="0"/>
        <w:ind w:left="120"/>
      </w:pPr>
      <w:proofErr w:type="spellStart"/>
      <w:r>
        <w:rPr>
          <w:rFonts w:ascii="Consolas" w:hAnsi="Consolas"/>
          <w:color w:val="000000"/>
        </w:rPr>
        <w:t>TransDecoder.LongOrfs</w:t>
      </w:r>
      <w:proofErr w:type="spellEnd"/>
      <w:r>
        <w:rPr>
          <w:rFonts w:ascii="Consolas" w:hAnsi="Consolas"/>
          <w:color w:val="000000"/>
        </w:rPr>
        <w:t xml:space="preserve"> -t </w:t>
      </w:r>
      <w:proofErr w:type="spellStart"/>
      <w:r>
        <w:rPr>
          <w:rFonts w:ascii="Consolas" w:hAnsi="Consolas"/>
          <w:color w:val="000000"/>
        </w:rPr>
        <w:t>mikado_</w:t>
      </w:r>
      <w:proofErr w:type="gramStart"/>
      <w:r>
        <w:rPr>
          <w:rFonts w:ascii="Consolas" w:hAnsi="Consolas"/>
          <w:color w:val="000000"/>
        </w:rPr>
        <w:t>prepared.fasta</w:t>
      </w:r>
      <w:proofErr w:type="spellEnd"/>
      <w:proofErr w:type="gramEnd"/>
    </w:p>
    <w:p w14:paraId="48B92E4A" w14:textId="77777777" w:rsidR="00A03FD6" w:rsidRDefault="00000000">
      <w:pPr>
        <w:spacing w:after="0"/>
        <w:ind w:left="120"/>
      </w:pPr>
      <w:r>
        <w:br/>
      </w:r>
    </w:p>
    <w:p w14:paraId="0331AC92" w14:textId="77777777" w:rsidR="00A03FD6" w:rsidRDefault="00000000">
      <w:pPr>
        <w:spacing w:after="0"/>
        <w:ind w:left="120"/>
      </w:pPr>
      <w:proofErr w:type="spellStart"/>
      <w:r>
        <w:rPr>
          <w:rFonts w:ascii="Consolas" w:hAnsi="Consolas"/>
          <w:color w:val="000000"/>
        </w:rPr>
        <w:t>TransDecoder.Predict</w:t>
      </w:r>
      <w:proofErr w:type="spellEnd"/>
      <w:r>
        <w:rPr>
          <w:rFonts w:ascii="Consolas" w:hAnsi="Consolas"/>
          <w:color w:val="000000"/>
        </w:rPr>
        <w:t xml:space="preserve"> -t </w:t>
      </w:r>
      <w:proofErr w:type="spellStart"/>
      <w:r>
        <w:rPr>
          <w:rFonts w:ascii="Consolas" w:hAnsi="Consolas"/>
          <w:color w:val="000000"/>
        </w:rPr>
        <w:t>mikado_</w:t>
      </w:r>
      <w:proofErr w:type="gramStart"/>
      <w:r>
        <w:rPr>
          <w:rFonts w:ascii="Consolas" w:hAnsi="Consolas"/>
          <w:color w:val="000000"/>
        </w:rPr>
        <w:t>prepared.fasta</w:t>
      </w:r>
      <w:proofErr w:type="spellEnd"/>
      <w:proofErr w:type="gramEnd"/>
    </w:p>
    <w:p w14:paraId="23B60ECB" w14:textId="77777777" w:rsidR="00A03FD6" w:rsidRDefault="00000000">
      <w:pPr>
        <w:spacing w:after="0"/>
        <w:ind w:left="120"/>
      </w:pPr>
      <w:r>
        <w:br/>
      </w:r>
    </w:p>
    <w:p w14:paraId="1A624C9B" w14:textId="77777777" w:rsidR="00A03FD6" w:rsidRDefault="00000000">
      <w:pPr>
        <w:spacing w:after="0"/>
        <w:ind w:left="120"/>
      </w:pPr>
      <w:proofErr w:type="spellStart"/>
      <w:r>
        <w:rPr>
          <w:rFonts w:ascii="Cambria" w:hAnsi="Cambria"/>
          <w:color w:val="000000"/>
        </w:rPr>
        <w:t>Transdecoder</w:t>
      </w:r>
      <w:proofErr w:type="spellEnd"/>
      <w:r>
        <w:rPr>
          <w:rFonts w:ascii="Cambria" w:hAnsi="Cambria"/>
          <w:color w:val="000000"/>
        </w:rPr>
        <w:t xml:space="preserve"> generates a series of files, among them </w:t>
      </w:r>
      <w:proofErr w:type="spellStart"/>
      <w:r>
        <w:rPr>
          <w:rFonts w:ascii="Cambria" w:hAnsi="Cambria"/>
          <w:color w:val="000000"/>
        </w:rPr>
        <w:t>mikado_prepared.fasta.transdecoder.bed</w:t>
      </w:r>
      <w:proofErr w:type="spellEnd"/>
      <w:r>
        <w:rPr>
          <w:rFonts w:ascii="Cambria" w:hAnsi="Cambria"/>
          <w:color w:val="000000"/>
        </w:rPr>
        <w:t>, which contains the predicted ORFs from the (redundant) genes initially generated by Mikado.</w:t>
      </w:r>
    </w:p>
    <w:p w14:paraId="48218C08" w14:textId="77777777" w:rsidR="00A03FD6" w:rsidRDefault="00000000">
      <w:pPr>
        <w:pStyle w:val="Heading2"/>
        <w:spacing w:after="0"/>
        <w:ind w:left="120"/>
      </w:pPr>
      <w:r>
        <w:rPr>
          <w:rFonts w:ascii="Cambria" w:hAnsi="Cambria"/>
          <w:color w:val="000000"/>
        </w:rPr>
        <w:t>3.4 Merge all info and generate final output consensus gene set</w:t>
      </w:r>
    </w:p>
    <w:p w14:paraId="4A05F1D0" w14:textId="77777777" w:rsidR="00A03FD6" w:rsidRDefault="00000000">
      <w:pPr>
        <w:spacing w:after="0"/>
        <w:ind w:left="120"/>
      </w:pPr>
      <w:r>
        <w:rPr>
          <w:rFonts w:ascii="Cambria" w:hAnsi="Cambria"/>
          <w:color w:val="000000"/>
        </w:rPr>
        <w:t xml:space="preserve">As a final step, Mikado will take all </w:t>
      </w:r>
      <w:proofErr w:type="gramStart"/>
      <w:r>
        <w:rPr>
          <w:rFonts w:ascii="Cambria" w:hAnsi="Cambria"/>
          <w:color w:val="000000"/>
        </w:rPr>
        <w:t>evidences</w:t>
      </w:r>
      <w:proofErr w:type="gramEnd"/>
      <w:r>
        <w:rPr>
          <w:rFonts w:ascii="Cambria" w:hAnsi="Cambria"/>
          <w:color w:val="000000"/>
        </w:rPr>
        <w:t xml:space="preserve"> (input alignments, BLAST homologies, ORF predictions, </w:t>
      </w:r>
      <w:proofErr w:type="spellStart"/>
      <w:r>
        <w:rPr>
          <w:rFonts w:ascii="Cambria" w:hAnsi="Cambria"/>
          <w:color w:val="000000"/>
        </w:rPr>
        <w:t>etc</w:t>
      </w:r>
      <w:proofErr w:type="spellEnd"/>
      <w:r>
        <w:rPr>
          <w:rFonts w:ascii="Cambria" w:hAnsi="Cambria"/>
          <w:color w:val="000000"/>
        </w:rPr>
        <w:t xml:space="preserve">) to generate best-fit gene models. To do so, one needs to run the Mikado steps </w:t>
      </w:r>
      <w:proofErr w:type="spellStart"/>
      <w:r>
        <w:rPr>
          <w:rFonts w:ascii="Cambria" w:hAnsi="Cambria"/>
          <w:color w:val="000000"/>
        </w:rPr>
        <w:t>serialise</w:t>
      </w:r>
      <w:proofErr w:type="spellEnd"/>
      <w:r>
        <w:rPr>
          <w:rFonts w:ascii="Cambria" w:hAnsi="Cambria"/>
          <w:color w:val="000000"/>
        </w:rPr>
        <w:t xml:space="preserve"> and pick:</w:t>
      </w:r>
    </w:p>
    <w:p w14:paraId="611A8969" w14:textId="77777777" w:rsidR="00A03FD6" w:rsidRDefault="00000000">
      <w:pPr>
        <w:spacing w:after="0"/>
        <w:ind w:left="120"/>
      </w:pPr>
      <w:r>
        <w:br/>
      </w:r>
    </w:p>
    <w:p w14:paraId="52165A9C"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3E9EE7DE"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7131F747" w14:textId="77777777" w:rsidR="00A03FD6" w:rsidRDefault="00000000">
      <w:pPr>
        <w:spacing w:after="0"/>
        <w:ind w:left="120"/>
      </w:pPr>
      <w:r>
        <w:rPr>
          <w:rFonts w:ascii="Consolas" w:hAnsi="Consolas"/>
          <w:color w:val="000000"/>
        </w:rPr>
        <w:t>#$ -j y</w:t>
      </w:r>
    </w:p>
    <w:p w14:paraId="24E85183"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7F8BC5A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302AD1A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=10G</w:t>
      </w:r>
    </w:p>
    <w:p w14:paraId="75B9541F"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=2:0:0</w:t>
      </w:r>
    </w:p>
    <w:p w14:paraId="61DD1768" w14:textId="77777777" w:rsidR="00A03FD6" w:rsidRDefault="00000000">
      <w:pPr>
        <w:spacing w:after="0"/>
        <w:ind w:left="120"/>
      </w:pPr>
      <w:r>
        <w:br/>
      </w:r>
    </w:p>
    <w:p w14:paraId="79D7CB37" w14:textId="77777777" w:rsidR="00A03FD6" w:rsidRDefault="00000000">
      <w:pPr>
        <w:spacing w:after="0"/>
        <w:ind w:left="120"/>
      </w:pPr>
      <w:r>
        <w:rPr>
          <w:rFonts w:ascii="Consolas" w:hAnsi="Consolas"/>
          <w:color w:val="000000"/>
        </w:rPr>
        <w:t># Activate the genome annotation pipeline environment installed by James and add all modules into the $PATH</w:t>
      </w:r>
    </w:p>
    <w:p w14:paraId="669C0666" w14:textId="77777777" w:rsidR="00A03FD6" w:rsidRDefault="00000000">
      <w:pPr>
        <w:spacing w:after="0"/>
        <w:ind w:left="120"/>
      </w:pPr>
      <w:r>
        <w:rPr>
          <w:rFonts w:ascii="Consolas" w:hAnsi="Consolas"/>
          <w:color w:val="000000"/>
        </w:rPr>
        <w:t>module load anaconda3</w:t>
      </w:r>
    </w:p>
    <w:p w14:paraId="0AAE55FE"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mikado2.1</w:t>
      </w:r>
    </w:p>
    <w:p w14:paraId="5D25AA11" w14:textId="77777777" w:rsidR="00A03FD6" w:rsidRDefault="00000000">
      <w:pPr>
        <w:spacing w:after="0"/>
        <w:ind w:left="120"/>
      </w:pPr>
      <w:r>
        <w:br/>
      </w:r>
    </w:p>
    <w:p w14:paraId="08FA423E" w14:textId="77777777" w:rsidR="00A03FD6" w:rsidRDefault="00000000">
      <w:pPr>
        <w:spacing w:after="0"/>
        <w:ind w:left="120"/>
      </w:pPr>
      <w:r>
        <w:rPr>
          <w:rFonts w:ascii="Consolas" w:hAnsi="Consolas"/>
          <w:color w:val="000000"/>
        </w:rPr>
        <w:t xml:space="preserve"># </w:t>
      </w:r>
      <w:proofErr w:type="spellStart"/>
      <w:proofErr w:type="gramStart"/>
      <w:r>
        <w:rPr>
          <w:rFonts w:ascii="Consolas" w:hAnsi="Consolas"/>
          <w:color w:val="000000"/>
        </w:rPr>
        <w:t>serialise</w:t>
      </w:r>
      <w:proofErr w:type="spellEnd"/>
      <w:proofErr w:type="gramEnd"/>
      <w:r>
        <w:rPr>
          <w:rFonts w:ascii="Consolas" w:hAnsi="Consolas"/>
          <w:color w:val="000000"/>
        </w:rPr>
        <w:t xml:space="preserve"> and pick</w:t>
      </w:r>
    </w:p>
    <w:p w14:paraId="03CC05DD" w14:textId="77777777" w:rsidR="00A03FD6" w:rsidRDefault="00000000">
      <w:pPr>
        <w:spacing w:after="0"/>
        <w:ind w:left="120"/>
      </w:pPr>
      <w:proofErr w:type="spellStart"/>
      <w:r>
        <w:rPr>
          <w:rFonts w:ascii="Consolas" w:hAnsi="Consolas"/>
          <w:color w:val="000000"/>
        </w:rPr>
        <w:t>mikado</w:t>
      </w:r>
      <w:proofErr w:type="spellEnd"/>
      <w:r>
        <w:rPr>
          <w:rFonts w:ascii="Consolas" w:hAnsi="Consolas"/>
          <w:color w:val="000000"/>
        </w:rPr>
        <w:t xml:space="preserve"> </w:t>
      </w:r>
      <w:proofErr w:type="spellStart"/>
      <w:r>
        <w:rPr>
          <w:rFonts w:ascii="Consolas" w:hAnsi="Consolas"/>
          <w:color w:val="000000"/>
        </w:rPr>
        <w:t>serialise</w:t>
      </w:r>
      <w:proofErr w:type="spellEnd"/>
      <w:r>
        <w:rPr>
          <w:rFonts w:ascii="Consolas" w:hAnsi="Consolas"/>
          <w:color w:val="000000"/>
        </w:rPr>
        <w:t xml:space="preserve"> --procs 1 --</w:t>
      </w:r>
      <w:proofErr w:type="spellStart"/>
      <w:r>
        <w:rPr>
          <w:rFonts w:ascii="Consolas" w:hAnsi="Consolas"/>
          <w:color w:val="000000"/>
        </w:rPr>
        <w:t>json</w:t>
      </w:r>
      <w:proofErr w:type="spellEnd"/>
      <w:r>
        <w:rPr>
          <w:rFonts w:ascii="Consolas" w:hAnsi="Consolas"/>
          <w:color w:val="000000"/>
        </w:rPr>
        <w:t xml:space="preserve">-conf </w:t>
      </w:r>
      <w:proofErr w:type="spellStart"/>
      <w:proofErr w:type="gramStart"/>
      <w:r>
        <w:rPr>
          <w:rFonts w:ascii="Consolas" w:hAnsi="Consolas"/>
          <w:color w:val="000000"/>
        </w:rPr>
        <w:t>configuration.yaml</w:t>
      </w:r>
      <w:proofErr w:type="spellEnd"/>
      <w:proofErr w:type="gramEnd"/>
      <w:r>
        <w:rPr>
          <w:rFonts w:ascii="Consolas" w:hAnsi="Consolas"/>
          <w:color w:val="000000"/>
        </w:rPr>
        <w:t xml:space="preserve"> --xml ./00-Diamond/mikado.diamond.xml --</w:t>
      </w:r>
      <w:proofErr w:type="spellStart"/>
      <w:r>
        <w:rPr>
          <w:rFonts w:ascii="Consolas" w:hAnsi="Consolas"/>
          <w:color w:val="000000"/>
        </w:rPr>
        <w:t>orfs</w:t>
      </w:r>
      <w:proofErr w:type="spellEnd"/>
      <w:r>
        <w:rPr>
          <w:rFonts w:ascii="Consolas" w:hAnsi="Consolas"/>
          <w:color w:val="000000"/>
        </w:rPr>
        <w:t xml:space="preserve"> ./01-Transdecoder/</w:t>
      </w:r>
      <w:proofErr w:type="spellStart"/>
      <w:r>
        <w:rPr>
          <w:rFonts w:ascii="Consolas" w:hAnsi="Consolas"/>
          <w:color w:val="000000"/>
        </w:rPr>
        <w:t>mikado_prepared.fasta.transdecoder.bed</w:t>
      </w:r>
      <w:proofErr w:type="spellEnd"/>
      <w:r>
        <w:rPr>
          <w:rFonts w:ascii="Consolas" w:hAnsi="Consolas"/>
          <w:color w:val="000000"/>
        </w:rPr>
        <w:t xml:space="preserve"> --</w:t>
      </w:r>
      <w:proofErr w:type="spellStart"/>
      <w:r>
        <w:rPr>
          <w:rFonts w:ascii="Consolas" w:hAnsi="Consolas"/>
          <w:color w:val="000000"/>
        </w:rPr>
        <w:t>blast_targets</w:t>
      </w:r>
      <w:proofErr w:type="spellEnd"/>
      <w:r>
        <w:rPr>
          <w:rFonts w:ascii="Consolas" w:hAnsi="Consolas"/>
          <w:color w:val="000000"/>
        </w:rPr>
        <w:t xml:space="preserve"> /data/SBCS-MartinDuranLab/00-BlastDBs/Uniprot_SwissProt_160719.fasta --transcripts </w:t>
      </w:r>
      <w:proofErr w:type="spellStart"/>
      <w:r>
        <w:rPr>
          <w:rFonts w:ascii="Consolas" w:hAnsi="Consolas"/>
          <w:color w:val="000000"/>
        </w:rPr>
        <w:t>mikado_prepared.fasta</w:t>
      </w:r>
      <w:proofErr w:type="spellEnd"/>
      <w:r>
        <w:rPr>
          <w:rFonts w:ascii="Consolas" w:hAnsi="Consolas"/>
          <w:color w:val="000000"/>
        </w:rPr>
        <w:t xml:space="preserve"> --junctions ../00-Mikado_input/</w:t>
      </w:r>
      <w:proofErr w:type="spellStart"/>
      <w:r>
        <w:rPr>
          <w:rFonts w:ascii="Consolas" w:hAnsi="Consolas"/>
          <w:color w:val="000000"/>
        </w:rPr>
        <w:t>Owenia_junctions_consensus.bed</w:t>
      </w:r>
      <w:proofErr w:type="spellEnd"/>
    </w:p>
    <w:p w14:paraId="4509B1BF" w14:textId="77777777" w:rsidR="00A03FD6" w:rsidRDefault="00000000">
      <w:pPr>
        <w:spacing w:after="0"/>
        <w:ind w:left="120"/>
      </w:pPr>
      <w:r>
        <w:br/>
      </w:r>
    </w:p>
    <w:p w14:paraId="1FF4CAA6" w14:textId="77777777" w:rsidR="00A03FD6" w:rsidRDefault="00000000">
      <w:pPr>
        <w:spacing w:after="0"/>
        <w:ind w:left="120"/>
      </w:pPr>
      <w:proofErr w:type="spellStart"/>
      <w:r>
        <w:rPr>
          <w:rFonts w:ascii="Consolas" w:hAnsi="Consolas"/>
          <w:color w:val="000000"/>
        </w:rPr>
        <w:t>mikado</w:t>
      </w:r>
      <w:proofErr w:type="spellEnd"/>
      <w:r>
        <w:rPr>
          <w:rFonts w:ascii="Consolas" w:hAnsi="Consolas"/>
          <w:color w:val="000000"/>
        </w:rPr>
        <w:t xml:space="preserve"> pick --procs 40 --</w:t>
      </w:r>
      <w:proofErr w:type="spellStart"/>
      <w:r>
        <w:rPr>
          <w:rFonts w:ascii="Consolas" w:hAnsi="Consolas"/>
          <w:color w:val="000000"/>
        </w:rPr>
        <w:t>json</w:t>
      </w:r>
      <w:proofErr w:type="spellEnd"/>
      <w:r>
        <w:rPr>
          <w:rFonts w:ascii="Consolas" w:hAnsi="Consolas"/>
          <w:color w:val="000000"/>
        </w:rPr>
        <w:t xml:space="preserve">-conf </w:t>
      </w:r>
      <w:proofErr w:type="spellStart"/>
      <w:proofErr w:type="gramStart"/>
      <w:r>
        <w:rPr>
          <w:rFonts w:ascii="Consolas" w:hAnsi="Consolas"/>
          <w:color w:val="000000"/>
        </w:rPr>
        <w:t>configuration.yaml</w:t>
      </w:r>
      <w:proofErr w:type="spellEnd"/>
      <w:proofErr w:type="gramEnd"/>
    </w:p>
    <w:p w14:paraId="0D0F091E" w14:textId="77777777" w:rsidR="00A03FD6" w:rsidRDefault="00000000">
      <w:pPr>
        <w:spacing w:after="0"/>
        <w:ind w:left="120"/>
      </w:pPr>
      <w:r>
        <w:br/>
      </w:r>
    </w:p>
    <w:p w14:paraId="14DD69F7" w14:textId="77777777" w:rsidR="00A03FD6" w:rsidRDefault="00000000">
      <w:pPr>
        <w:spacing w:after="0"/>
        <w:ind w:left="120"/>
      </w:pPr>
      <w:r>
        <w:rPr>
          <w:rFonts w:ascii="Cambria" w:hAnsi="Cambria"/>
          <w:color w:val="000000"/>
        </w:rPr>
        <w:t xml:space="preserve">The final output of this step is </w:t>
      </w:r>
      <w:proofErr w:type="gramStart"/>
      <w:r>
        <w:rPr>
          <w:rFonts w:ascii="Cambria" w:hAnsi="Cambria"/>
          <w:color w:val="000000"/>
        </w:rPr>
        <w:t>mikado.loci</w:t>
      </w:r>
      <w:proofErr w:type="gramEnd"/>
      <w:r>
        <w:rPr>
          <w:rFonts w:ascii="Cambria" w:hAnsi="Cambria"/>
          <w:color w:val="000000"/>
        </w:rPr>
        <w:t xml:space="preserve">.gff3 file, with all the transfrags (~ genes, isoforms, </w:t>
      </w:r>
      <w:proofErr w:type="spellStart"/>
      <w:r>
        <w:rPr>
          <w:rFonts w:ascii="Cambria" w:hAnsi="Cambria"/>
          <w:color w:val="000000"/>
        </w:rPr>
        <w:t>non coding</w:t>
      </w:r>
      <w:proofErr w:type="spellEnd"/>
      <w:r>
        <w:rPr>
          <w:rFonts w:ascii="Cambria" w:hAnsi="Cambria"/>
          <w:color w:val="000000"/>
        </w:rPr>
        <w:t xml:space="preserve"> RNAs, super loci, </w:t>
      </w:r>
      <w:proofErr w:type="spellStart"/>
      <w:r>
        <w:rPr>
          <w:rFonts w:ascii="Cambria" w:hAnsi="Cambria"/>
          <w:color w:val="000000"/>
        </w:rPr>
        <w:t>etc</w:t>
      </w:r>
      <w:proofErr w:type="spellEnd"/>
      <w:r>
        <w:rPr>
          <w:rFonts w:ascii="Cambria" w:hAnsi="Cambria"/>
          <w:color w:val="000000"/>
        </w:rPr>
        <w:t>) considered by Mikado. This is a curated RNA-seq dataset that can be used as hints for Augustus (</w:t>
      </w:r>
      <w:hyperlink r:id="rId28" w:anchor=":uid=331663410328713962126515&amp;h2=Step-4:-Generating-ab-initio-g">
        <w:r>
          <w:rPr>
            <w:rFonts w:ascii="Cambria" w:hAnsi="Cambria"/>
            <w:color w:val="0000FF"/>
            <w:u w:val="single"/>
          </w:rPr>
          <w:t>Step</w:t>
        </w:r>
      </w:hyperlink>
      <w:hyperlink r:id="rId29" w:anchor=":uid=331663410328713962126515&amp;h2=Step-4:-Generating-ab-initio-g">
        <w:r>
          <w:rPr>
            <w:rFonts w:ascii="Cambria" w:hAnsi="Cambria"/>
            <w:color w:val="0000FF"/>
            <w:u w:val="single"/>
          </w:rPr>
          <w:t>4</w:t>
        </w:r>
      </w:hyperlink>
      <w:r>
        <w:rPr>
          <w:rFonts w:ascii="Cambria" w:hAnsi="Cambria"/>
          <w:color w:val="000000"/>
        </w:rPr>
        <w:t>) and to update the annotation with PASA (</w:t>
      </w:r>
      <w:hyperlink r:id="rId30" w:anchor=":uid=939399985718456148312484&amp;h2=Step-5:-Merging-Augustus-and-M">
        <w:r>
          <w:rPr>
            <w:rFonts w:ascii="Cambria" w:hAnsi="Cambria"/>
            <w:color w:val="0000FF"/>
            <w:u w:val="single"/>
          </w:rPr>
          <w:t>Step</w:t>
        </w:r>
      </w:hyperlink>
      <w:hyperlink r:id="rId31" w:anchor=":uid=939399985718456148312484&amp;h2=Step-5:-Merging-Augustus-and-M">
        <w:r>
          <w:rPr>
            <w:rFonts w:ascii="Cambria" w:hAnsi="Cambria"/>
            <w:color w:val="0000FF"/>
            <w:u w:val="single"/>
          </w:rPr>
          <w:t>5</w:t>
        </w:r>
      </w:hyperlink>
      <w:r>
        <w:rPr>
          <w:rFonts w:ascii="Cambria" w:hAnsi="Cambria"/>
          <w:color w:val="000000"/>
        </w:rPr>
        <w:t>).</w:t>
      </w:r>
    </w:p>
    <w:p w14:paraId="0D36E6B3" w14:textId="77777777" w:rsidR="00A03FD6" w:rsidRDefault="00000000">
      <w:pPr>
        <w:spacing w:after="0"/>
        <w:ind w:left="120"/>
      </w:pPr>
      <w:r>
        <w:br/>
      </w:r>
    </w:p>
    <w:p w14:paraId="0E3D1CD3" w14:textId="77777777" w:rsidR="00A03FD6" w:rsidRDefault="00000000">
      <w:pPr>
        <w:spacing w:after="0"/>
        <w:ind w:left="120"/>
      </w:pPr>
      <w:r>
        <w:rPr>
          <w:rFonts w:ascii="Cambria" w:hAnsi="Cambria"/>
          <w:b/>
          <w:color w:val="000000"/>
        </w:rPr>
        <w:t>Note1:</w:t>
      </w:r>
      <w:r>
        <w:rPr>
          <w:rFonts w:ascii="Cambria" w:hAnsi="Cambria"/>
          <w:color w:val="000000"/>
        </w:rPr>
        <w:t xml:space="preserve"> With the update of Diamond, Mikado now gives an error for the .xml format of Diamond. This is probably a bug, since Mikado seems to load queries, </w:t>
      </w:r>
      <w:proofErr w:type="gramStart"/>
      <w:r>
        <w:rPr>
          <w:rFonts w:ascii="Cambria" w:hAnsi="Cambria"/>
          <w:color w:val="000000"/>
        </w:rPr>
        <w:t>targets</w:t>
      </w:r>
      <w:proofErr w:type="gramEnd"/>
      <w:r>
        <w:rPr>
          <w:rFonts w:ascii="Cambria" w:hAnsi="Cambria"/>
          <w:color w:val="000000"/>
        </w:rPr>
        <w:t xml:space="preserve"> and alignments properly, and the BLAST metrics and scores are incorporated during the pick stage.</w:t>
      </w:r>
    </w:p>
    <w:p w14:paraId="59877C2E" w14:textId="77777777" w:rsidR="00A03FD6" w:rsidRDefault="00000000">
      <w:pPr>
        <w:spacing w:after="0"/>
        <w:ind w:left="120"/>
      </w:pPr>
      <w:r>
        <w:rPr>
          <w:rFonts w:ascii="Cambria" w:hAnsi="Cambria"/>
          <w:b/>
          <w:color w:val="000000"/>
        </w:rPr>
        <w:t>Note2:</w:t>
      </w:r>
      <w:r>
        <w:rPr>
          <w:rFonts w:ascii="Cambria" w:hAnsi="Cambria"/>
          <w:color w:val="000000"/>
        </w:rPr>
        <w:t xml:space="preserve"> My experience is that it is better to use just 1 processor for </w:t>
      </w:r>
      <w:proofErr w:type="spellStart"/>
      <w:r>
        <w:rPr>
          <w:rFonts w:ascii="Cambria" w:hAnsi="Cambria"/>
          <w:color w:val="000000"/>
        </w:rPr>
        <w:t>mikado</w:t>
      </w:r>
      <w:proofErr w:type="spellEnd"/>
      <w:r>
        <w:rPr>
          <w:rFonts w:ascii="Cambria" w:hAnsi="Cambria"/>
          <w:color w:val="000000"/>
        </w:rPr>
        <w:t xml:space="preserve"> </w:t>
      </w:r>
      <w:proofErr w:type="spellStart"/>
      <w:r>
        <w:rPr>
          <w:rFonts w:ascii="Cambria" w:hAnsi="Cambria"/>
          <w:color w:val="000000"/>
        </w:rPr>
        <w:t>serialise</w:t>
      </w:r>
      <w:proofErr w:type="spellEnd"/>
      <w:r>
        <w:rPr>
          <w:rFonts w:ascii="Cambria" w:hAnsi="Cambria"/>
          <w:color w:val="000000"/>
        </w:rPr>
        <w:t>.</w:t>
      </w:r>
    </w:p>
    <w:p w14:paraId="3DB3CD06" w14:textId="77777777" w:rsidR="00A03FD6" w:rsidRDefault="00000000">
      <w:pPr>
        <w:pStyle w:val="Heading1"/>
        <w:spacing w:after="0"/>
        <w:ind w:left="120"/>
      </w:pPr>
      <w:r>
        <w:rPr>
          <w:rFonts w:ascii="Cambria" w:hAnsi="Cambria"/>
          <w:color w:val="000000"/>
        </w:rPr>
        <w:t>Step 4: Generating gene predictions with Augustus</w:t>
      </w:r>
    </w:p>
    <w:p w14:paraId="35CD30A1" w14:textId="77777777" w:rsidR="00A03FD6" w:rsidRDefault="00000000">
      <w:pPr>
        <w:spacing w:after="0"/>
        <w:ind w:left="120"/>
      </w:pPr>
      <w:hyperlink r:id="rId32">
        <w:r>
          <w:rPr>
            <w:rFonts w:ascii="Cambria" w:hAnsi="Cambria"/>
            <w:color w:val="0000FF"/>
            <w:u w:val="single"/>
          </w:rPr>
          <w:t>Augustus</w:t>
        </w:r>
      </w:hyperlink>
      <w:r>
        <w:rPr>
          <w:rFonts w:ascii="Cambria" w:hAnsi="Cambria"/>
          <w:color w:val="000000"/>
        </w:rPr>
        <w:t xml:space="preserve"> is a pipeline that can either generate </w:t>
      </w:r>
      <w:r>
        <w:rPr>
          <w:rFonts w:ascii="Cambria" w:hAnsi="Cambria"/>
          <w:i/>
          <w:color w:val="000000"/>
        </w:rPr>
        <w:t>ab initio</w:t>
      </w:r>
      <w:r>
        <w:rPr>
          <w:rFonts w:ascii="Cambria" w:hAnsi="Cambria"/>
          <w:color w:val="000000"/>
        </w:rPr>
        <w:t xml:space="preserve"> gene predictions (without any sort of guidance) or incorporate curated gene/protein/intron hints to generate high confident gene models. We will take advantage of these functionalities to train and run Augustus using our Mikado gene set (</w:t>
      </w:r>
      <w:hyperlink r:id="rId33" w:anchor=":uid=071853820811796006522229&amp;h2=Step-3:-Merging-all-gene-evide">
        <w:r>
          <w:rPr>
            <w:rFonts w:ascii="Cambria" w:hAnsi="Cambria"/>
            <w:color w:val="0000FF"/>
            <w:u w:val="single"/>
          </w:rPr>
          <w:t>Step</w:t>
        </w:r>
      </w:hyperlink>
      <w:hyperlink r:id="rId34" w:anchor=":uid=071853820811796006522229&amp;h2=Step-3:-Merging-all-gene-evide">
        <w:r>
          <w:rPr>
            <w:rFonts w:ascii="Cambria" w:hAnsi="Cambria"/>
            <w:color w:val="0000FF"/>
            <w:u w:val="single"/>
          </w:rPr>
          <w:t>3</w:t>
        </w:r>
      </w:hyperlink>
      <w:r>
        <w:rPr>
          <w:rFonts w:ascii="Cambria" w:hAnsi="Cambria"/>
          <w:color w:val="000000"/>
        </w:rPr>
        <w:t>) and Portcullis exon junctions (</w:t>
      </w:r>
      <w:hyperlink r:id="rId35" w:anchor=":uid=834308701252110318333419&amp;h2=2.3-Generate-curated-intron-ju">
        <w:r>
          <w:rPr>
            <w:rFonts w:ascii="Cambria" w:hAnsi="Cambria"/>
            <w:color w:val="0000FF"/>
            <w:u w:val="single"/>
          </w:rPr>
          <w:t>Step</w:t>
        </w:r>
      </w:hyperlink>
      <w:hyperlink r:id="rId36" w:anchor=":uid=834308701252110318333419&amp;h2=2.3-Generate-curated-intron-ju">
        <w:r>
          <w:rPr>
            <w:rFonts w:ascii="Cambria" w:hAnsi="Cambria"/>
            <w:color w:val="0000FF"/>
            <w:u w:val="single"/>
          </w:rPr>
          <w:t>2</w:t>
        </w:r>
      </w:hyperlink>
      <w:r>
        <w:rPr>
          <w:rFonts w:ascii="Cambria" w:hAnsi="Cambria"/>
          <w:color w:val="000000"/>
        </w:rPr>
        <w:t xml:space="preserve">). In addition, we will provide spliced-aligned proteins from a related species. A complete pipeline of how to use Augustus can be found </w:t>
      </w:r>
      <w:hyperlink r:id="rId37">
        <w:r>
          <w:rPr>
            <w:rFonts w:ascii="Cambria" w:hAnsi="Cambria"/>
            <w:color w:val="0000FF"/>
            <w:u w:val="single"/>
          </w:rPr>
          <w:t>here</w:t>
        </w:r>
      </w:hyperlink>
      <w:r>
        <w:rPr>
          <w:rFonts w:ascii="Cambria" w:hAnsi="Cambria"/>
          <w:color w:val="000000"/>
        </w:rPr>
        <w:t>.</w:t>
      </w:r>
    </w:p>
    <w:p w14:paraId="1BCF54FA" w14:textId="77777777" w:rsidR="00A03FD6" w:rsidRDefault="00000000">
      <w:pPr>
        <w:pStyle w:val="Heading2"/>
        <w:spacing w:after="0"/>
        <w:ind w:left="120"/>
      </w:pPr>
      <w:r>
        <w:rPr>
          <w:rFonts w:ascii="Cambria" w:hAnsi="Cambria"/>
          <w:color w:val="000000"/>
        </w:rPr>
        <w:t>4.1 Training Augustus </w:t>
      </w:r>
    </w:p>
    <w:p w14:paraId="7BFBAF0B" w14:textId="77777777" w:rsidR="00A03FD6" w:rsidRDefault="00000000">
      <w:pPr>
        <w:spacing w:after="0"/>
        <w:ind w:left="120"/>
      </w:pPr>
      <w:r>
        <w:rPr>
          <w:rFonts w:ascii="Cambria" w:hAnsi="Cambria"/>
          <w:b/>
          <w:color w:val="000000"/>
        </w:rPr>
        <w:t>4.1.1 First round of training</w:t>
      </w:r>
    </w:p>
    <w:p w14:paraId="017729FE" w14:textId="77777777" w:rsidR="00A03FD6" w:rsidRDefault="00000000">
      <w:pPr>
        <w:spacing w:after="0"/>
        <w:ind w:left="120"/>
      </w:pPr>
      <w:r>
        <w:rPr>
          <w:rFonts w:ascii="Cambria" w:hAnsi="Cambria"/>
          <w:color w:val="000000"/>
        </w:rPr>
        <w:t>Use the script select_mik_train.py (</w:t>
      </w:r>
      <w:hyperlink r:id="rId38">
        <w:r>
          <w:rPr>
            <w:rFonts w:ascii="Cambria" w:hAnsi="Cambria"/>
            <w:color w:val="0000FF"/>
            <w:u w:val="single"/>
          </w:rPr>
          <w:t>link</w:t>
        </w:r>
      </w:hyperlink>
      <w:r>
        <w:rPr>
          <w:rFonts w:ascii="Cambria" w:hAnsi="Cambria"/>
          <w:color w:val="000000"/>
        </w:rPr>
        <w:t>) to extract (</w:t>
      </w:r>
      <w:proofErr w:type="spellStart"/>
      <w:r>
        <w:rPr>
          <w:rFonts w:ascii="Cambria" w:hAnsi="Cambria"/>
          <w:color w:val="000000"/>
        </w:rPr>
        <w:t>i</w:t>
      </w:r>
      <w:proofErr w:type="spellEnd"/>
      <w:r>
        <w:rPr>
          <w:rFonts w:ascii="Cambria" w:hAnsi="Cambria"/>
          <w:color w:val="000000"/>
        </w:rPr>
        <w:t>) full-length (start and stop codon) (ii) non-</w:t>
      </w:r>
      <w:proofErr w:type="spellStart"/>
      <w:r>
        <w:rPr>
          <w:rFonts w:ascii="Cambria" w:hAnsi="Cambria"/>
          <w:color w:val="000000"/>
        </w:rPr>
        <w:t>redudant</w:t>
      </w:r>
      <w:proofErr w:type="spellEnd"/>
      <w:r>
        <w:rPr>
          <w:rFonts w:ascii="Cambria" w:hAnsi="Cambria"/>
          <w:color w:val="000000"/>
        </w:rPr>
        <w:t xml:space="preserve"> transcripts with (iii) a blast hit (on a given fraction of their length, flag -f) and (iv) at least </w:t>
      </w:r>
      <w:r>
        <w:rPr>
          <w:rFonts w:ascii="Cambria" w:hAnsi="Cambria"/>
          <w:i/>
          <w:color w:val="000000"/>
        </w:rPr>
        <w:t>n</w:t>
      </w:r>
      <w:r>
        <w:rPr>
          <w:rFonts w:ascii="Cambria" w:hAnsi="Cambria"/>
          <w:color w:val="000000"/>
        </w:rPr>
        <w:t xml:space="preserve"> exons (at least 2, flag -e):</w:t>
      </w:r>
    </w:p>
    <w:p w14:paraId="5392A574" w14:textId="77777777" w:rsidR="00A03FD6" w:rsidRDefault="00000000">
      <w:pPr>
        <w:spacing w:after="0"/>
        <w:ind w:left="120"/>
      </w:pPr>
      <w:r>
        <w:br/>
      </w:r>
    </w:p>
    <w:p w14:paraId="3BE2251D" w14:textId="77777777" w:rsidR="00A03FD6" w:rsidRDefault="00000000">
      <w:pPr>
        <w:spacing w:after="0"/>
        <w:ind w:left="120"/>
      </w:pPr>
      <w:r>
        <w:rPr>
          <w:rFonts w:ascii="Consolas" w:hAnsi="Consolas"/>
          <w:color w:val="000000"/>
        </w:rPr>
        <w:t xml:space="preserve">select_mik_train.py -f 0.5 -e 2 </w:t>
      </w:r>
      <w:proofErr w:type="spellStart"/>
      <w:r>
        <w:rPr>
          <w:rFonts w:ascii="Consolas" w:hAnsi="Consolas"/>
          <w:color w:val="000000"/>
        </w:rPr>
        <w:t>mikado.loci.metrics.tsv</w:t>
      </w:r>
      <w:proofErr w:type="spellEnd"/>
      <w:r>
        <w:rPr>
          <w:rFonts w:ascii="Consolas" w:hAnsi="Consolas"/>
          <w:color w:val="000000"/>
        </w:rPr>
        <w:t xml:space="preserve"> </w:t>
      </w:r>
      <w:proofErr w:type="gramStart"/>
      <w:r>
        <w:rPr>
          <w:rFonts w:ascii="Consolas" w:hAnsi="Consolas"/>
          <w:color w:val="000000"/>
        </w:rPr>
        <w:t>mikado.loci</w:t>
      </w:r>
      <w:proofErr w:type="gramEnd"/>
      <w:r>
        <w:rPr>
          <w:rFonts w:ascii="Consolas" w:hAnsi="Consolas"/>
          <w:color w:val="000000"/>
        </w:rPr>
        <w:t>.gff3</w:t>
      </w:r>
    </w:p>
    <w:p w14:paraId="6DB6A3E5" w14:textId="77777777" w:rsidR="00A03FD6" w:rsidRDefault="00000000">
      <w:pPr>
        <w:spacing w:after="0"/>
        <w:ind w:left="120"/>
      </w:pPr>
      <w:r>
        <w:br/>
      </w:r>
    </w:p>
    <w:p w14:paraId="12BA8AA5" w14:textId="77777777" w:rsidR="00A03FD6" w:rsidRDefault="00000000">
      <w:pPr>
        <w:spacing w:after="0"/>
        <w:ind w:left="120"/>
      </w:pPr>
      <w:r>
        <w:rPr>
          <w:rFonts w:ascii="Cambria" w:hAnsi="Cambria"/>
          <w:color w:val="000000"/>
        </w:rPr>
        <w:t xml:space="preserve">This will generate a file called </w:t>
      </w:r>
      <w:proofErr w:type="gramStart"/>
      <w:r>
        <w:rPr>
          <w:rFonts w:ascii="Cambria" w:hAnsi="Cambria"/>
          <w:color w:val="000000"/>
        </w:rPr>
        <w:t>training.gff</w:t>
      </w:r>
      <w:proofErr w:type="gramEnd"/>
      <w:r>
        <w:rPr>
          <w:rFonts w:ascii="Cambria" w:hAnsi="Cambria"/>
          <w:color w:val="000000"/>
        </w:rPr>
        <w:t>3 containing the coding transcripts selected for training Augustus.</w:t>
      </w:r>
    </w:p>
    <w:p w14:paraId="19659890" w14:textId="77777777" w:rsidR="00A03FD6" w:rsidRDefault="00000000">
      <w:pPr>
        <w:spacing w:after="0"/>
        <w:ind w:left="120"/>
      </w:pPr>
      <w:r>
        <w:br/>
      </w:r>
    </w:p>
    <w:p w14:paraId="699A7DC3" w14:textId="77777777" w:rsidR="00A03FD6" w:rsidRDefault="00000000">
      <w:pPr>
        <w:spacing w:after="0"/>
        <w:ind w:left="120"/>
      </w:pPr>
      <w:r>
        <w:rPr>
          <w:rFonts w:ascii="Cambria" w:hAnsi="Cambria"/>
          <w:color w:val="000000"/>
        </w:rPr>
        <w:t xml:space="preserve">For training, Augustus needs to have full access to the /path/to/Augustus/config directory. Since the HPC installation does not give local access, I recommend downloading Augustus to your local </w:t>
      </w:r>
      <w:proofErr w:type="spellStart"/>
      <w:r>
        <w:rPr>
          <w:rFonts w:ascii="Cambria" w:hAnsi="Cambria"/>
          <w:color w:val="000000"/>
        </w:rPr>
        <w:t>src</w:t>
      </w:r>
      <w:proofErr w:type="spellEnd"/>
      <w:r>
        <w:rPr>
          <w:rFonts w:ascii="Cambria" w:hAnsi="Cambria"/>
          <w:color w:val="000000"/>
        </w:rPr>
        <w:t xml:space="preserve"> folder (which should be in your PATH) and pointing Augustus to that folder, but still running the HPC installation.</w:t>
      </w:r>
    </w:p>
    <w:p w14:paraId="66D79D8B" w14:textId="77777777" w:rsidR="00A03FD6" w:rsidRDefault="00000000">
      <w:pPr>
        <w:spacing w:after="0"/>
        <w:ind w:left="120"/>
      </w:pPr>
      <w:r>
        <w:br/>
      </w:r>
    </w:p>
    <w:p w14:paraId="78C3D96D"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0C791513"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1C2A31BA" w14:textId="77777777" w:rsidR="00A03FD6" w:rsidRDefault="00000000">
      <w:pPr>
        <w:spacing w:after="0"/>
        <w:ind w:left="120"/>
      </w:pPr>
      <w:r>
        <w:rPr>
          <w:rFonts w:ascii="Consolas" w:hAnsi="Consolas"/>
          <w:color w:val="000000"/>
        </w:rPr>
        <w:t>#$ -j y</w:t>
      </w:r>
    </w:p>
    <w:p w14:paraId="19C26C6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52C5C8B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08B1124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=48:0:0</w:t>
      </w:r>
    </w:p>
    <w:p w14:paraId="0C162D4B" w14:textId="77777777" w:rsidR="00A03FD6" w:rsidRDefault="00000000">
      <w:pPr>
        <w:spacing w:after="0"/>
        <w:ind w:left="120"/>
      </w:pPr>
      <w:r>
        <w:br/>
      </w:r>
    </w:p>
    <w:p w14:paraId="49D45C61" w14:textId="77777777" w:rsidR="00A03FD6" w:rsidRDefault="00000000">
      <w:pPr>
        <w:spacing w:after="0"/>
        <w:ind w:left="120"/>
      </w:pPr>
      <w:r>
        <w:rPr>
          <w:rFonts w:ascii="Consolas" w:hAnsi="Consolas"/>
          <w:color w:val="000000"/>
        </w:rPr>
        <w:t># Load the application module</w:t>
      </w:r>
    </w:p>
    <w:p w14:paraId="72E8CFAD"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augustus</w:t>
      </w:r>
      <w:proofErr w:type="spellEnd"/>
      <w:r>
        <w:rPr>
          <w:rFonts w:ascii="Consolas" w:hAnsi="Consolas"/>
          <w:color w:val="000000"/>
        </w:rPr>
        <w:t>/3.2.3</w:t>
      </w:r>
    </w:p>
    <w:p w14:paraId="687402E7" w14:textId="77777777" w:rsidR="00A03FD6" w:rsidRDefault="00000000">
      <w:pPr>
        <w:spacing w:after="0"/>
        <w:ind w:left="120"/>
      </w:pPr>
      <w:r>
        <w:br/>
      </w:r>
    </w:p>
    <w:p w14:paraId="45A036DA" w14:textId="77777777" w:rsidR="00A03FD6" w:rsidRDefault="00000000">
      <w:pPr>
        <w:spacing w:after="0"/>
        <w:ind w:left="120"/>
      </w:pPr>
      <w:r>
        <w:rPr>
          <w:rFonts w:ascii="Consolas" w:hAnsi="Consolas"/>
          <w:color w:val="000000"/>
        </w:rPr>
        <w:t># Copy genome into working directory</w:t>
      </w:r>
    </w:p>
    <w:p w14:paraId="2E65285B" w14:textId="77777777" w:rsidR="00A03FD6" w:rsidRDefault="00000000">
      <w:pPr>
        <w:spacing w:after="0"/>
        <w:ind w:left="120"/>
      </w:pPr>
      <w:r>
        <w:rPr>
          <w:rFonts w:ascii="Consolas" w:hAnsi="Consolas"/>
          <w:color w:val="000000"/>
        </w:rPr>
        <w:t>cp /data/SBCS-MartinDuranLab/03-OweniaGenome/00-DATA/Owenia_softmasked_</w:t>
      </w:r>
      <w:proofErr w:type="gramStart"/>
      <w:r>
        <w:rPr>
          <w:rFonts w:ascii="Consolas" w:hAnsi="Consolas"/>
          <w:color w:val="000000"/>
        </w:rPr>
        <w:t>v072019.fa .</w:t>
      </w:r>
      <w:proofErr w:type="gramEnd"/>
      <w:r>
        <w:rPr>
          <w:rFonts w:ascii="Consolas" w:hAnsi="Consolas"/>
          <w:color w:val="000000"/>
        </w:rPr>
        <w:t>/</w:t>
      </w:r>
    </w:p>
    <w:p w14:paraId="79C9F8C2" w14:textId="77777777" w:rsidR="00A03FD6" w:rsidRDefault="00000000">
      <w:pPr>
        <w:spacing w:after="0"/>
        <w:ind w:left="120"/>
      </w:pPr>
      <w:r>
        <w:br/>
      </w:r>
    </w:p>
    <w:p w14:paraId="5459122D" w14:textId="77777777" w:rsidR="00A03FD6" w:rsidRDefault="00000000">
      <w:pPr>
        <w:spacing w:after="0"/>
        <w:ind w:left="120"/>
      </w:pPr>
      <w:r>
        <w:rPr>
          <w:rFonts w:ascii="Consolas" w:hAnsi="Consolas"/>
          <w:color w:val="000000"/>
        </w:rPr>
        <w:t># Set environmental variables and run training employing an Augustus script that does the entire training pipeline</w:t>
      </w:r>
    </w:p>
    <w:p w14:paraId="781B312B" w14:textId="77777777" w:rsidR="00A03FD6" w:rsidRDefault="00000000">
      <w:pPr>
        <w:spacing w:after="0"/>
        <w:ind w:left="120"/>
      </w:pPr>
      <w:r>
        <w:rPr>
          <w:rFonts w:ascii="Consolas" w:hAnsi="Consolas"/>
          <w:color w:val="000000"/>
        </w:rPr>
        <w:t>export AUGUSTUS_CONFIG_PATH=/data/SBCS-MartinDuranLab/02-Chema/src/Augustus/config</w:t>
      </w:r>
    </w:p>
    <w:p w14:paraId="463A433E" w14:textId="77777777" w:rsidR="00A03FD6" w:rsidRDefault="00000000">
      <w:pPr>
        <w:spacing w:after="0"/>
        <w:ind w:left="120"/>
      </w:pPr>
      <w:proofErr w:type="spellStart"/>
      <w:r>
        <w:rPr>
          <w:rFonts w:ascii="Consolas" w:hAnsi="Consolas"/>
          <w:color w:val="000000"/>
        </w:rPr>
        <w:t>mkdir</w:t>
      </w:r>
      <w:proofErr w:type="spellEnd"/>
      <w:r>
        <w:rPr>
          <w:rFonts w:ascii="Consolas" w:hAnsi="Consolas"/>
          <w:color w:val="000000"/>
        </w:rPr>
        <w:t xml:space="preserve"> </w:t>
      </w:r>
      <w:proofErr w:type="spellStart"/>
      <w:r>
        <w:rPr>
          <w:rFonts w:ascii="Consolas" w:hAnsi="Consolas"/>
          <w:color w:val="000000"/>
        </w:rPr>
        <w:t>aug_training</w:t>
      </w:r>
      <w:proofErr w:type="spellEnd"/>
    </w:p>
    <w:p w14:paraId="44328ED8" w14:textId="77777777" w:rsidR="00A03FD6" w:rsidRDefault="00000000">
      <w:pPr>
        <w:spacing w:after="0"/>
        <w:ind w:left="120"/>
      </w:pPr>
      <w:r>
        <w:rPr>
          <w:rFonts w:ascii="Consolas" w:hAnsi="Consolas"/>
          <w:color w:val="000000"/>
        </w:rPr>
        <w:t>autoAugTrain.pl --</w:t>
      </w:r>
      <w:proofErr w:type="spellStart"/>
      <w:r>
        <w:rPr>
          <w:rFonts w:ascii="Consolas" w:hAnsi="Consolas"/>
          <w:color w:val="000000"/>
        </w:rPr>
        <w:t>trainingset</w:t>
      </w:r>
      <w:proofErr w:type="spellEnd"/>
      <w:r>
        <w:rPr>
          <w:rFonts w:ascii="Consolas" w:hAnsi="Consolas"/>
          <w:color w:val="000000"/>
        </w:rPr>
        <w:t>=</w:t>
      </w:r>
      <w:proofErr w:type="gramStart"/>
      <w:r>
        <w:rPr>
          <w:rFonts w:ascii="Consolas" w:hAnsi="Consolas"/>
          <w:color w:val="000000"/>
        </w:rPr>
        <w:t>training.gff</w:t>
      </w:r>
      <w:proofErr w:type="gramEnd"/>
      <w:r>
        <w:rPr>
          <w:rFonts w:ascii="Consolas" w:hAnsi="Consolas"/>
          <w:color w:val="000000"/>
        </w:rPr>
        <w:t>3  --genome=Owenia_softmasked_v072019.fa --species=</w:t>
      </w:r>
      <w:proofErr w:type="spellStart"/>
      <w:r>
        <w:rPr>
          <w:rFonts w:ascii="Consolas" w:hAnsi="Consolas"/>
          <w:color w:val="000000"/>
        </w:rPr>
        <w:t>Owenia</w:t>
      </w:r>
      <w:proofErr w:type="spellEnd"/>
      <w:r>
        <w:rPr>
          <w:rFonts w:ascii="Consolas" w:hAnsi="Consolas"/>
          <w:color w:val="000000"/>
        </w:rPr>
        <w:t xml:space="preserve"> --</w:t>
      </w:r>
      <w:proofErr w:type="spellStart"/>
      <w:r>
        <w:rPr>
          <w:rFonts w:ascii="Consolas" w:hAnsi="Consolas"/>
          <w:color w:val="000000"/>
        </w:rPr>
        <w:t>workingdir</w:t>
      </w:r>
      <w:proofErr w:type="spellEnd"/>
      <w:r>
        <w:rPr>
          <w:rFonts w:ascii="Consolas" w:hAnsi="Consolas"/>
          <w:color w:val="000000"/>
        </w:rPr>
        <w:t>=</w:t>
      </w:r>
      <w:proofErr w:type="spellStart"/>
      <w:r>
        <w:rPr>
          <w:rFonts w:ascii="Consolas" w:hAnsi="Consolas"/>
          <w:color w:val="000000"/>
        </w:rPr>
        <w:t>aug_training</w:t>
      </w:r>
      <w:proofErr w:type="spellEnd"/>
      <w:r>
        <w:rPr>
          <w:rFonts w:ascii="Consolas" w:hAnsi="Consolas"/>
          <w:color w:val="000000"/>
        </w:rPr>
        <w:t xml:space="preserve"> --</w:t>
      </w:r>
      <w:proofErr w:type="spellStart"/>
      <w:r>
        <w:rPr>
          <w:rFonts w:ascii="Consolas" w:hAnsi="Consolas"/>
          <w:color w:val="000000"/>
        </w:rPr>
        <w:t>optrounds</w:t>
      </w:r>
      <w:proofErr w:type="spellEnd"/>
      <w:r>
        <w:rPr>
          <w:rFonts w:ascii="Consolas" w:hAnsi="Consolas"/>
          <w:color w:val="000000"/>
        </w:rPr>
        <w:t>=1 --verbose</w:t>
      </w:r>
    </w:p>
    <w:p w14:paraId="629ECED5" w14:textId="77777777" w:rsidR="00A03FD6" w:rsidRDefault="00000000">
      <w:pPr>
        <w:spacing w:after="0"/>
        <w:ind w:left="120"/>
      </w:pPr>
      <w:r>
        <w:br/>
      </w:r>
    </w:p>
    <w:p w14:paraId="01719D78" w14:textId="77777777" w:rsidR="00A03FD6" w:rsidRDefault="00000000">
      <w:pPr>
        <w:spacing w:after="0"/>
        <w:ind w:left="120"/>
      </w:pPr>
      <w:r>
        <w:rPr>
          <w:rFonts w:ascii="Cambria" w:hAnsi="Cambria"/>
          <w:color w:val="000000"/>
        </w:rPr>
        <w:t xml:space="preserve">For the first time, it is better to apply one round of </w:t>
      </w:r>
      <w:proofErr w:type="spellStart"/>
      <w:r>
        <w:rPr>
          <w:rFonts w:ascii="Cambria" w:hAnsi="Cambria"/>
          <w:color w:val="000000"/>
        </w:rPr>
        <w:t>optimisation</w:t>
      </w:r>
      <w:proofErr w:type="spellEnd"/>
      <w:r>
        <w:rPr>
          <w:rFonts w:ascii="Cambria" w:hAnsi="Cambria"/>
          <w:color w:val="000000"/>
        </w:rPr>
        <w:t xml:space="preserve"> and check the sensitivity and specificity at the nucleotide and exon level at the end of the training report, which is in aug_training/autoAugTrain/training/test/augustus.2.withoutCRF.out. If these parameters are not satisfactory, you can consider going for 2 rounds of </w:t>
      </w:r>
      <w:proofErr w:type="spellStart"/>
      <w:r>
        <w:rPr>
          <w:rFonts w:ascii="Cambria" w:hAnsi="Cambria"/>
          <w:color w:val="000000"/>
        </w:rPr>
        <w:t>optimisation</w:t>
      </w:r>
      <w:proofErr w:type="spellEnd"/>
      <w:r>
        <w:rPr>
          <w:rFonts w:ascii="Cambria" w:hAnsi="Cambria"/>
          <w:color w:val="000000"/>
        </w:rPr>
        <w:t xml:space="preserve"> and using CRF training instead of HMM (but check discussion regarding CRF training </w:t>
      </w:r>
      <w:hyperlink r:id="rId39">
        <w:r>
          <w:rPr>
            <w:rFonts w:ascii="Cambria" w:hAnsi="Cambria"/>
            <w:color w:val="0000FF"/>
            <w:u w:val="single"/>
          </w:rPr>
          <w:t>here</w:t>
        </w:r>
      </w:hyperlink>
      <w:r>
        <w:rPr>
          <w:rFonts w:ascii="Cambria" w:hAnsi="Cambria"/>
          <w:color w:val="000000"/>
        </w:rPr>
        <w:t>).</w:t>
      </w:r>
    </w:p>
    <w:p w14:paraId="7EB2C122" w14:textId="77777777" w:rsidR="00A03FD6" w:rsidRDefault="00000000">
      <w:pPr>
        <w:spacing w:after="0"/>
        <w:ind w:left="120"/>
      </w:pPr>
      <w:r>
        <w:br/>
      </w:r>
    </w:p>
    <w:p w14:paraId="2AA82C91" w14:textId="77777777" w:rsidR="00A03FD6" w:rsidRDefault="00000000">
      <w:pPr>
        <w:spacing w:after="0"/>
        <w:ind w:left="120"/>
      </w:pPr>
      <w:r>
        <w:rPr>
          <w:rFonts w:ascii="Cambria" w:hAnsi="Cambria"/>
          <w:color w:val="000000"/>
        </w:rPr>
        <w:t xml:space="preserve">The results after one round of </w:t>
      </w:r>
      <w:proofErr w:type="spellStart"/>
      <w:r>
        <w:rPr>
          <w:rFonts w:ascii="Cambria" w:hAnsi="Cambria"/>
          <w:color w:val="000000"/>
        </w:rPr>
        <w:t>optimisation</w:t>
      </w:r>
      <w:proofErr w:type="spellEnd"/>
      <w:r>
        <w:rPr>
          <w:rFonts w:ascii="Cambria" w:hAnsi="Cambria"/>
          <w:color w:val="000000"/>
        </w:rPr>
        <w:t xml:space="preserve"> are at the nucleotide level 94.5% of sensitivity and 26.9% of specificity, and at the exon level 83.2% of sensitivity and 38.3% of specificity. However, gene level prediction is very low: 18.5% sensitivity and 4.28% specificity. This might have something to do with the STOP codon, which might not be part of the last exon (see </w:t>
      </w:r>
      <w:hyperlink r:id="rId40">
        <w:r>
          <w:rPr>
            <w:rFonts w:ascii="Cambria" w:hAnsi="Cambria"/>
            <w:color w:val="0000FF"/>
            <w:u w:val="single"/>
          </w:rPr>
          <w:t>here</w:t>
        </w:r>
      </w:hyperlink>
      <w:r>
        <w:rPr>
          <w:rFonts w:ascii="Cambria" w:hAnsi="Cambria"/>
          <w:color w:val="000000"/>
        </w:rPr>
        <w:t xml:space="preserve"> to an explanation)</w:t>
      </w:r>
    </w:p>
    <w:p w14:paraId="10C27565" w14:textId="77777777" w:rsidR="00A03FD6" w:rsidRDefault="00000000">
      <w:pPr>
        <w:pStyle w:val="Heading2"/>
        <w:spacing w:after="0"/>
        <w:ind w:left="120"/>
      </w:pPr>
      <w:r>
        <w:rPr>
          <w:rFonts w:ascii="Cambria" w:hAnsi="Cambria"/>
          <w:color w:val="000000"/>
        </w:rPr>
        <w:t>4.2 Generate gene hints</w:t>
      </w:r>
    </w:p>
    <w:p w14:paraId="0F1E5872" w14:textId="77777777" w:rsidR="00A03FD6" w:rsidRDefault="00000000">
      <w:pPr>
        <w:spacing w:after="0"/>
        <w:ind w:left="120"/>
      </w:pPr>
      <w:r>
        <w:rPr>
          <w:rFonts w:ascii="Cambria" w:hAnsi="Cambria"/>
          <w:b/>
          <w:color w:val="000000"/>
        </w:rPr>
        <w:t>4.2.1 Generate species-specific exon hints</w:t>
      </w:r>
    </w:p>
    <w:p w14:paraId="1A33BC19" w14:textId="77777777" w:rsidR="00A03FD6" w:rsidRDefault="00000000">
      <w:pPr>
        <w:spacing w:after="0"/>
        <w:ind w:left="120"/>
      </w:pPr>
      <w:r>
        <w:rPr>
          <w:rFonts w:ascii="Cambria" w:hAnsi="Cambria"/>
          <w:color w:val="000000"/>
        </w:rPr>
        <w:t>We can use the script gtfToHintsMik.py (</w:t>
      </w:r>
      <w:hyperlink r:id="rId41">
        <w:r>
          <w:rPr>
            <w:rFonts w:ascii="Cambria" w:hAnsi="Cambria"/>
            <w:color w:val="0000FF"/>
            <w:u w:val="single"/>
          </w:rPr>
          <w:t>link</w:t>
        </w:r>
      </w:hyperlink>
      <w:r>
        <w:rPr>
          <w:rFonts w:ascii="Cambria" w:hAnsi="Cambria"/>
          <w:color w:val="000000"/>
        </w:rPr>
        <w:t xml:space="preserve">) to convert </w:t>
      </w:r>
      <w:proofErr w:type="gramStart"/>
      <w:r>
        <w:rPr>
          <w:rFonts w:ascii="Cambria" w:hAnsi="Cambria"/>
          <w:color w:val="000000"/>
        </w:rPr>
        <w:t>mikado.loci</w:t>
      </w:r>
      <w:proofErr w:type="gramEnd"/>
      <w:r>
        <w:rPr>
          <w:rFonts w:ascii="Cambria" w:hAnsi="Cambria"/>
          <w:color w:val="000000"/>
        </w:rPr>
        <w:t>.gff3 into hints.</w:t>
      </w:r>
    </w:p>
    <w:p w14:paraId="4DC3C4C7" w14:textId="77777777" w:rsidR="00A03FD6" w:rsidRDefault="00000000">
      <w:pPr>
        <w:spacing w:after="0"/>
        <w:ind w:left="120"/>
      </w:pPr>
      <w:r>
        <w:br/>
      </w:r>
    </w:p>
    <w:p w14:paraId="6A60DAE2" w14:textId="77777777" w:rsidR="00A03FD6" w:rsidRDefault="00000000">
      <w:pPr>
        <w:spacing w:after="0"/>
        <w:ind w:left="120"/>
      </w:pPr>
      <w:r>
        <w:rPr>
          <w:rFonts w:ascii="Consolas" w:hAnsi="Consolas"/>
          <w:color w:val="000000"/>
        </w:rPr>
        <w:t xml:space="preserve">cp </w:t>
      </w:r>
      <w:proofErr w:type="gramStart"/>
      <w:r>
        <w:rPr>
          <w:rFonts w:ascii="Consolas" w:hAnsi="Consolas"/>
          <w:color w:val="000000"/>
        </w:rPr>
        <w:t>/data/SBCS-MartinDuranLab/03-OweniaGenome/10-Mikado/mikado.loci.gff3 .</w:t>
      </w:r>
      <w:proofErr w:type="gramEnd"/>
      <w:r>
        <w:rPr>
          <w:rFonts w:ascii="Consolas" w:hAnsi="Consolas"/>
          <w:color w:val="000000"/>
        </w:rPr>
        <w:t>/</w:t>
      </w:r>
    </w:p>
    <w:p w14:paraId="20BA1314" w14:textId="77777777" w:rsidR="00A03FD6" w:rsidRDefault="00000000">
      <w:pPr>
        <w:spacing w:after="0"/>
        <w:ind w:left="120"/>
      </w:pPr>
      <w:r>
        <w:rPr>
          <w:rFonts w:ascii="Consolas" w:hAnsi="Consolas"/>
          <w:color w:val="000000"/>
        </w:rPr>
        <w:t xml:space="preserve"># Convert gff3 to </w:t>
      </w:r>
      <w:proofErr w:type="spellStart"/>
      <w:r>
        <w:rPr>
          <w:rFonts w:ascii="Consolas" w:hAnsi="Consolas"/>
          <w:color w:val="000000"/>
        </w:rPr>
        <w:t>gtf</w:t>
      </w:r>
      <w:proofErr w:type="spellEnd"/>
      <w:r>
        <w:rPr>
          <w:rFonts w:ascii="Consolas" w:hAnsi="Consolas"/>
          <w:color w:val="000000"/>
        </w:rPr>
        <w:t xml:space="preserve"> (-T flag) and keep only coding transfrag (-C flag), highlighting any error (-E flag)</w:t>
      </w:r>
    </w:p>
    <w:p w14:paraId="1D7AAD3A"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-T -E -C -o </w:t>
      </w:r>
      <w:proofErr w:type="spellStart"/>
      <w:r>
        <w:rPr>
          <w:rFonts w:ascii="Consolas" w:hAnsi="Consolas"/>
          <w:color w:val="000000"/>
        </w:rPr>
        <w:t>mikado.loci.gtf</w:t>
      </w:r>
      <w:proofErr w:type="spellEnd"/>
      <w:r>
        <w:rPr>
          <w:rFonts w:ascii="Consolas" w:hAnsi="Consolas"/>
          <w:color w:val="000000"/>
        </w:rPr>
        <w:t xml:space="preserve"> </w:t>
      </w:r>
      <w:proofErr w:type="gramStart"/>
      <w:r>
        <w:rPr>
          <w:rFonts w:ascii="Consolas" w:hAnsi="Consolas"/>
          <w:color w:val="000000"/>
        </w:rPr>
        <w:t>mikado.loci</w:t>
      </w:r>
      <w:proofErr w:type="gramEnd"/>
      <w:r>
        <w:rPr>
          <w:rFonts w:ascii="Consolas" w:hAnsi="Consolas"/>
          <w:color w:val="000000"/>
        </w:rPr>
        <w:t>.gff3</w:t>
      </w:r>
    </w:p>
    <w:p w14:paraId="06543E13"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 xml:space="preserve">gtfToHintsMik.py </w:t>
      </w:r>
      <w:proofErr w:type="spellStart"/>
      <w:r>
        <w:rPr>
          <w:rFonts w:ascii="Consolas" w:hAnsi="Consolas"/>
          <w:color w:val="000000"/>
        </w:rPr>
        <w:t>mikado.loci.gtf</w:t>
      </w:r>
      <w:proofErr w:type="spellEnd"/>
    </w:p>
    <w:p w14:paraId="68DE14A0" w14:textId="77777777" w:rsidR="00A03FD6" w:rsidRDefault="00000000">
      <w:pPr>
        <w:spacing w:after="0"/>
        <w:ind w:left="120"/>
      </w:pPr>
      <w:r>
        <w:br/>
      </w:r>
    </w:p>
    <w:p w14:paraId="2ACA2108" w14:textId="77777777" w:rsidR="00A03FD6" w:rsidRDefault="00000000">
      <w:pPr>
        <w:spacing w:after="0"/>
        <w:ind w:left="120"/>
      </w:pPr>
      <w:r>
        <w:rPr>
          <w:rFonts w:ascii="Cambria" w:hAnsi="Cambria"/>
          <w:color w:val="000000"/>
        </w:rPr>
        <w:t xml:space="preserve">The output is </w:t>
      </w:r>
      <w:proofErr w:type="spellStart"/>
      <w:r>
        <w:rPr>
          <w:rFonts w:ascii="Cambria" w:hAnsi="Cambria"/>
          <w:color w:val="000000"/>
        </w:rPr>
        <w:t>mikado.loci.exh.gff</w:t>
      </w:r>
      <w:proofErr w:type="spellEnd"/>
      <w:r>
        <w:rPr>
          <w:rFonts w:ascii="Cambria" w:hAnsi="Cambria"/>
          <w:color w:val="000000"/>
        </w:rPr>
        <w:t xml:space="preserve"> (</w:t>
      </w:r>
      <w:proofErr w:type="spellStart"/>
      <w:r>
        <w:rPr>
          <w:rFonts w:ascii="Cambria" w:hAnsi="Cambria"/>
          <w:color w:val="000000"/>
        </w:rPr>
        <w:t>exh</w:t>
      </w:r>
      <w:proofErr w:type="spellEnd"/>
      <w:r>
        <w:rPr>
          <w:rFonts w:ascii="Cambria" w:hAnsi="Cambria"/>
          <w:color w:val="000000"/>
        </w:rPr>
        <w:t xml:space="preserve"> = exon hints)</w:t>
      </w:r>
    </w:p>
    <w:p w14:paraId="276200C1" w14:textId="77777777" w:rsidR="00A03FD6" w:rsidRDefault="00000000">
      <w:pPr>
        <w:spacing w:after="0"/>
        <w:ind w:left="120"/>
      </w:pPr>
      <w:r>
        <w:br/>
      </w:r>
    </w:p>
    <w:p w14:paraId="75C3C593" w14:textId="77777777" w:rsidR="00A03FD6" w:rsidRDefault="00000000">
      <w:pPr>
        <w:spacing w:after="0"/>
        <w:ind w:left="120"/>
      </w:pPr>
      <w:r>
        <w:rPr>
          <w:rFonts w:ascii="Cambria" w:hAnsi="Cambria"/>
          <w:b/>
          <w:color w:val="000000"/>
        </w:rPr>
        <w:t>4.2.2 Generate species-specific intron hints</w:t>
      </w:r>
    </w:p>
    <w:p w14:paraId="727F93F5" w14:textId="77777777" w:rsidR="00A03FD6" w:rsidRDefault="00000000">
      <w:pPr>
        <w:spacing w:after="0"/>
        <w:ind w:left="120"/>
      </w:pPr>
      <w:r>
        <w:rPr>
          <w:rFonts w:ascii="Cambria" w:hAnsi="Cambria"/>
          <w:color w:val="000000"/>
        </w:rPr>
        <w:t>We can use the information generated by Portcullis, to filter the original BAM file with all the RNA-seq data and generate a filtered BAM with reliable junctions. Then, we call an Augustus script to generate intron hints from the filtered BAM file of each library.</w:t>
      </w:r>
    </w:p>
    <w:p w14:paraId="235C0C13" w14:textId="77777777" w:rsidR="00A03FD6" w:rsidRDefault="00000000">
      <w:pPr>
        <w:spacing w:after="0"/>
        <w:ind w:left="120"/>
      </w:pPr>
      <w:r>
        <w:br/>
      </w:r>
    </w:p>
    <w:p w14:paraId="1D48084D"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F732BD1"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3064D375" w14:textId="77777777" w:rsidR="00A03FD6" w:rsidRDefault="00000000">
      <w:pPr>
        <w:spacing w:after="0"/>
        <w:ind w:left="120"/>
      </w:pPr>
      <w:r>
        <w:rPr>
          <w:rFonts w:ascii="Consolas" w:hAnsi="Consolas"/>
          <w:color w:val="000000"/>
        </w:rPr>
        <w:t>#$ -j y</w:t>
      </w:r>
    </w:p>
    <w:p w14:paraId="271103F3"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52D14FF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42F512D7"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4EE09BB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=6:0:0</w:t>
      </w:r>
    </w:p>
    <w:p w14:paraId="19C2C4FA" w14:textId="77777777" w:rsidR="00A03FD6" w:rsidRDefault="00000000">
      <w:pPr>
        <w:spacing w:after="0"/>
        <w:ind w:left="120"/>
      </w:pPr>
      <w:r>
        <w:rPr>
          <w:rFonts w:ascii="Consolas" w:hAnsi="Consolas"/>
          <w:color w:val="000000"/>
        </w:rPr>
        <w:t>#$ -t 1-34</w:t>
      </w:r>
    </w:p>
    <w:p w14:paraId="600B6A35" w14:textId="77777777" w:rsidR="00A03FD6" w:rsidRDefault="00000000">
      <w:pPr>
        <w:spacing w:after="0"/>
        <w:ind w:left="120"/>
      </w:pPr>
      <w:r>
        <w:br/>
      </w:r>
    </w:p>
    <w:p w14:paraId="30F666B8" w14:textId="77777777" w:rsidR="00A03FD6" w:rsidRDefault="00000000">
      <w:pPr>
        <w:spacing w:after="0"/>
        <w:ind w:left="120"/>
      </w:pPr>
      <w:r>
        <w:rPr>
          <w:rFonts w:ascii="Consolas" w:hAnsi="Consolas"/>
          <w:color w:val="000000"/>
        </w:rPr>
        <w:t># Load the application module</w:t>
      </w:r>
    </w:p>
    <w:p w14:paraId="77CF7728"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augustus</w:t>
      </w:r>
      <w:proofErr w:type="spellEnd"/>
      <w:r>
        <w:rPr>
          <w:rFonts w:ascii="Consolas" w:hAnsi="Consolas"/>
          <w:color w:val="000000"/>
        </w:rPr>
        <w:t>/3.2.3</w:t>
      </w:r>
    </w:p>
    <w:p w14:paraId="6D1B4352" w14:textId="77777777" w:rsidR="00A03FD6" w:rsidRDefault="00000000">
      <w:pPr>
        <w:spacing w:after="0"/>
        <w:ind w:left="120"/>
      </w:pPr>
      <w:r>
        <w:br/>
      </w:r>
    </w:p>
    <w:p w14:paraId="49F2A27D" w14:textId="77777777" w:rsidR="00A03FD6" w:rsidRDefault="00000000">
      <w:pPr>
        <w:spacing w:after="0"/>
        <w:ind w:left="120"/>
      </w:pPr>
      <w:r>
        <w:rPr>
          <w:rFonts w:ascii="Consolas" w:hAnsi="Consolas"/>
          <w:color w:val="000000"/>
        </w:rPr>
        <w:t># Get intron hints</w:t>
      </w:r>
    </w:p>
    <w:p w14:paraId="7C507F6E" w14:textId="77777777" w:rsidR="00A03FD6" w:rsidRDefault="00000000">
      <w:pPr>
        <w:spacing w:after="0"/>
        <w:ind w:left="120"/>
      </w:pPr>
      <w:r>
        <w:rPr>
          <w:rFonts w:ascii="Consolas" w:hAnsi="Consolas"/>
          <w:color w:val="000000"/>
        </w:rPr>
        <w:t>bam2hints --</w:t>
      </w:r>
      <w:proofErr w:type="spellStart"/>
      <w:r>
        <w:rPr>
          <w:rFonts w:ascii="Consolas" w:hAnsi="Consolas"/>
          <w:color w:val="000000"/>
        </w:rPr>
        <w:t>intronsonly</w:t>
      </w:r>
      <w:proofErr w:type="spellEnd"/>
      <w:r>
        <w:rPr>
          <w:rFonts w:ascii="Consolas" w:hAnsi="Consolas"/>
          <w:color w:val="000000"/>
        </w:rPr>
        <w:t xml:space="preserve"> --</w:t>
      </w:r>
      <w:proofErr w:type="spellStart"/>
      <w:r>
        <w:rPr>
          <w:rFonts w:ascii="Consolas" w:hAnsi="Consolas"/>
          <w:color w:val="000000"/>
        </w:rPr>
        <w:t>minintronlen</w:t>
      </w:r>
      <w:proofErr w:type="spellEnd"/>
      <w:r>
        <w:rPr>
          <w:rFonts w:ascii="Consolas" w:hAnsi="Consolas"/>
          <w:color w:val="000000"/>
        </w:rPr>
        <w:t>=15 --in=/data/scratch/btx333/01-Annotation/08-STAR/03-Portcullis/portcullis_library_${SGE_TASK_ID}/portcullis.filtered.bam --out=/data/scratch/btx333/01-Annotation/11-Augustus/00-Hints/Owenia.intronhints_${SGE_TASK_ID</w:t>
      </w:r>
      <w:proofErr w:type="gramStart"/>
      <w:r>
        <w:rPr>
          <w:rFonts w:ascii="Consolas" w:hAnsi="Consolas"/>
          <w:color w:val="000000"/>
        </w:rPr>
        <w:t>}.gff</w:t>
      </w:r>
      <w:proofErr w:type="gramEnd"/>
    </w:p>
    <w:p w14:paraId="37359FFD" w14:textId="77777777" w:rsidR="00A03FD6" w:rsidRDefault="00000000">
      <w:pPr>
        <w:spacing w:after="0"/>
        <w:ind w:left="120"/>
      </w:pPr>
      <w:r>
        <w:br/>
      </w:r>
    </w:p>
    <w:p w14:paraId="1F477EA9" w14:textId="77777777" w:rsidR="00A03FD6" w:rsidRDefault="00000000">
      <w:pPr>
        <w:spacing w:after="0"/>
        <w:ind w:left="120"/>
      </w:pPr>
      <w:r>
        <w:rPr>
          <w:rFonts w:ascii="Cambria" w:hAnsi="Cambria"/>
          <w:color w:val="000000"/>
        </w:rPr>
        <w:t xml:space="preserve">This generates 34 </w:t>
      </w:r>
      <w:proofErr w:type="spellStart"/>
      <w:r>
        <w:rPr>
          <w:rFonts w:ascii="Cambria" w:hAnsi="Cambria"/>
          <w:color w:val="000000"/>
        </w:rPr>
        <w:t>Owenia.intronhints.gff</w:t>
      </w:r>
      <w:proofErr w:type="spellEnd"/>
    </w:p>
    <w:p w14:paraId="14D2D364" w14:textId="77777777" w:rsidR="00A03FD6" w:rsidRDefault="00000000">
      <w:pPr>
        <w:spacing w:after="0"/>
        <w:ind w:left="120"/>
      </w:pPr>
      <w:r>
        <w:br/>
      </w:r>
    </w:p>
    <w:p w14:paraId="77046D6E" w14:textId="77777777" w:rsidR="00A03FD6" w:rsidRDefault="00000000">
      <w:pPr>
        <w:spacing w:after="0"/>
        <w:ind w:left="120"/>
      </w:pPr>
      <w:r>
        <w:rPr>
          <w:rFonts w:ascii="Cambria" w:hAnsi="Cambria"/>
          <w:b/>
          <w:color w:val="000000"/>
        </w:rPr>
        <w:t>4.2.3 Generate spliced protein alignments with Exonerate</w:t>
      </w:r>
    </w:p>
    <w:p w14:paraId="7FE70773" w14:textId="77777777" w:rsidR="00A03FD6" w:rsidRDefault="00000000">
      <w:pPr>
        <w:spacing w:after="0"/>
        <w:ind w:left="120"/>
      </w:pPr>
      <w:r>
        <w:rPr>
          <w:rFonts w:ascii="Cambria" w:hAnsi="Cambria"/>
          <w:i/>
          <w:color w:val="000000"/>
        </w:rPr>
        <w:t>Capitella</w:t>
      </w:r>
      <w:r>
        <w:rPr>
          <w:rFonts w:ascii="Cambria" w:hAnsi="Cambria"/>
          <w:color w:val="000000"/>
        </w:rPr>
        <w:t xml:space="preserve"> has a well-conserved gene repertoire, and as such, aligning its proteome (without TEs, filtered in </w:t>
      </w:r>
      <w:hyperlink r:id="rId42" w:anchor=":uid=284257211074393602529197&amp;h2=1.2-Filtering-bona-fide-genes-">
        <w:r>
          <w:rPr>
            <w:rFonts w:ascii="Cambria" w:hAnsi="Cambria"/>
            <w:color w:val="0000FF"/>
            <w:u w:val="single"/>
          </w:rPr>
          <w:t xml:space="preserve">Step 1 after running </w:t>
        </w:r>
        <w:proofErr w:type="spellStart"/>
        <w:r>
          <w:rPr>
            <w:rFonts w:ascii="Cambria" w:hAnsi="Cambria"/>
            <w:color w:val="0000FF"/>
            <w:u w:val="single"/>
          </w:rPr>
          <w:t>RepeatModeler</w:t>
        </w:r>
        <w:proofErr w:type="spellEnd"/>
      </w:hyperlink>
      <w:r>
        <w:rPr>
          <w:rFonts w:ascii="Cambria" w:hAnsi="Cambria"/>
          <w:color w:val="000000"/>
        </w:rPr>
        <w:t xml:space="preserve">) with </w:t>
      </w:r>
      <w:hyperlink r:id="rId43">
        <w:r>
          <w:rPr>
            <w:rFonts w:ascii="Cambria" w:hAnsi="Cambria"/>
            <w:color w:val="0000FF"/>
            <w:u w:val="single"/>
          </w:rPr>
          <w:t>Exonerate</w:t>
        </w:r>
      </w:hyperlink>
      <w:r>
        <w:rPr>
          <w:rFonts w:ascii="Cambria" w:hAnsi="Cambria"/>
          <w:color w:val="000000"/>
        </w:rPr>
        <w:t xml:space="preserve"> can provide evidences of genes not present in the RNA-seq data and/or support those obtained from species-specific RNA-seq/transcriptome alignments. Exonerate is slow. Before running it, split the </w:t>
      </w:r>
      <w:proofErr w:type="spellStart"/>
      <w:r>
        <w:rPr>
          <w:rFonts w:ascii="Cambria" w:hAnsi="Cambria"/>
          <w:color w:val="000000"/>
        </w:rPr>
        <w:t>fasta</w:t>
      </w:r>
      <w:proofErr w:type="spellEnd"/>
      <w:r>
        <w:rPr>
          <w:rFonts w:ascii="Cambria" w:hAnsi="Cambria"/>
          <w:color w:val="000000"/>
        </w:rPr>
        <w:t xml:space="preserve"> in multiple files with </w:t>
      </w:r>
      <w:proofErr w:type="spellStart"/>
      <w:r>
        <w:rPr>
          <w:rFonts w:ascii="Cambria" w:hAnsi="Cambria"/>
          <w:color w:val="000000"/>
        </w:rPr>
        <w:t>fastasplit</w:t>
      </w:r>
      <w:proofErr w:type="spellEnd"/>
    </w:p>
    <w:p w14:paraId="5D15B598" w14:textId="77777777" w:rsidR="00A03FD6" w:rsidRDefault="00000000">
      <w:pPr>
        <w:spacing w:after="0"/>
        <w:ind w:left="120"/>
      </w:pPr>
      <w:r>
        <w:br/>
      </w:r>
    </w:p>
    <w:p w14:paraId="24E47AF0" w14:textId="77777777" w:rsidR="00A03FD6" w:rsidRDefault="00000000">
      <w:pPr>
        <w:spacing w:after="0"/>
        <w:ind w:left="120"/>
      </w:pPr>
      <w:r>
        <w:rPr>
          <w:rFonts w:ascii="Consolas" w:hAnsi="Consolas"/>
          <w:color w:val="000000"/>
        </w:rPr>
        <w:t xml:space="preserve">module </w:t>
      </w:r>
      <w:proofErr w:type="gramStart"/>
      <w:r>
        <w:rPr>
          <w:rFonts w:ascii="Consolas" w:hAnsi="Consolas"/>
          <w:color w:val="000000"/>
        </w:rPr>
        <w:t>load</w:t>
      </w:r>
      <w:proofErr w:type="gramEnd"/>
      <w:r>
        <w:rPr>
          <w:rFonts w:ascii="Consolas" w:hAnsi="Consolas"/>
          <w:color w:val="000000"/>
        </w:rPr>
        <w:t xml:space="preserve"> exonerate/2.4.0</w:t>
      </w:r>
    </w:p>
    <w:p w14:paraId="6C4D002F" w14:textId="77777777" w:rsidR="00A03FD6" w:rsidRDefault="00000000">
      <w:pPr>
        <w:spacing w:after="0"/>
        <w:ind w:left="120"/>
      </w:pPr>
      <w:proofErr w:type="spellStart"/>
      <w:r>
        <w:rPr>
          <w:rFonts w:ascii="Consolas" w:hAnsi="Consolas"/>
          <w:color w:val="000000"/>
        </w:rPr>
        <w:t>fastasplit</w:t>
      </w:r>
      <w:proofErr w:type="spellEnd"/>
      <w:r>
        <w:rPr>
          <w:rFonts w:ascii="Consolas" w:hAnsi="Consolas"/>
          <w:color w:val="000000"/>
        </w:rPr>
        <w:t xml:space="preserve"> -f </w:t>
      </w:r>
      <w:proofErr w:type="spellStart"/>
      <w:r>
        <w:rPr>
          <w:rFonts w:ascii="Consolas" w:hAnsi="Consolas"/>
          <w:color w:val="000000"/>
        </w:rPr>
        <w:t>cte_prot_NR_noTE.fasta</w:t>
      </w:r>
      <w:proofErr w:type="spellEnd"/>
      <w:r>
        <w:rPr>
          <w:rFonts w:ascii="Consolas" w:hAnsi="Consolas"/>
          <w:color w:val="000000"/>
        </w:rPr>
        <w:t xml:space="preserve"> -</w:t>
      </w:r>
      <w:proofErr w:type="gramStart"/>
      <w:r>
        <w:rPr>
          <w:rFonts w:ascii="Consolas" w:hAnsi="Consolas"/>
          <w:color w:val="000000"/>
        </w:rPr>
        <w:t>o .</w:t>
      </w:r>
      <w:proofErr w:type="gramEnd"/>
      <w:r>
        <w:rPr>
          <w:rFonts w:ascii="Consolas" w:hAnsi="Consolas"/>
          <w:color w:val="000000"/>
        </w:rPr>
        <w:t>/ -c 100</w:t>
      </w:r>
    </w:p>
    <w:p w14:paraId="610CF15A" w14:textId="77777777" w:rsidR="00A03FD6" w:rsidRDefault="00000000">
      <w:pPr>
        <w:spacing w:after="0"/>
        <w:ind w:left="120"/>
      </w:pPr>
      <w:r>
        <w:br/>
      </w:r>
    </w:p>
    <w:p w14:paraId="4893E149" w14:textId="77777777" w:rsidR="00A03FD6" w:rsidRDefault="00000000">
      <w:pPr>
        <w:spacing w:after="0"/>
        <w:ind w:left="120"/>
      </w:pPr>
      <w:r>
        <w:rPr>
          <w:rFonts w:ascii="Cambria" w:hAnsi="Cambria"/>
          <w:color w:val="000000"/>
        </w:rPr>
        <w:t>Now we can create an array job that takes it chunk and runs Exonerate on it. This involves renaming the chunks to something like this cte_prot_NR_noTE.fasta_chunk_1 with the last number being the number of the chunk, from 1 to 100. That will help build the array of jobs. Dividing the proteome in 100 chunks generates files of &lt;400 proteins, which is quite efficient.</w:t>
      </w:r>
    </w:p>
    <w:p w14:paraId="6C369452" w14:textId="77777777" w:rsidR="00A03FD6" w:rsidRDefault="00000000">
      <w:pPr>
        <w:spacing w:after="0"/>
        <w:ind w:left="120"/>
      </w:pPr>
      <w:r>
        <w:br/>
      </w:r>
    </w:p>
    <w:p w14:paraId="04E4EFB9"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5DCD4F44"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2866D35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0BC6C98A"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=4G</w:t>
      </w:r>
    </w:p>
    <w:p w14:paraId="642E5C31" w14:textId="77777777" w:rsidR="00A03FD6" w:rsidRDefault="00000000">
      <w:pPr>
        <w:spacing w:after="0"/>
        <w:ind w:left="120"/>
      </w:pPr>
      <w:r>
        <w:rPr>
          <w:rFonts w:ascii="Consolas" w:hAnsi="Consolas"/>
          <w:color w:val="000000"/>
        </w:rPr>
        <w:t>#$ -j y</w:t>
      </w:r>
    </w:p>
    <w:p w14:paraId="6193B25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=6:00:00</w:t>
      </w:r>
    </w:p>
    <w:p w14:paraId="7A2CCA8E" w14:textId="77777777" w:rsidR="00A03FD6" w:rsidRDefault="00000000">
      <w:pPr>
        <w:spacing w:after="0"/>
        <w:ind w:left="120"/>
      </w:pPr>
      <w:r>
        <w:rPr>
          <w:rFonts w:ascii="Consolas" w:hAnsi="Consolas"/>
          <w:color w:val="000000"/>
        </w:rPr>
        <w:t>#$ -t 1-100</w:t>
      </w:r>
    </w:p>
    <w:p w14:paraId="23639077" w14:textId="77777777" w:rsidR="00A03FD6" w:rsidRDefault="00000000">
      <w:pPr>
        <w:spacing w:after="0"/>
        <w:ind w:left="120"/>
      </w:pPr>
      <w:r>
        <w:br/>
      </w:r>
    </w:p>
    <w:p w14:paraId="3DA9E7D8" w14:textId="77777777" w:rsidR="00A03FD6" w:rsidRDefault="00000000">
      <w:pPr>
        <w:spacing w:after="0"/>
        <w:ind w:left="120"/>
      </w:pPr>
      <w:r>
        <w:rPr>
          <w:rFonts w:ascii="Consolas" w:hAnsi="Consolas"/>
          <w:color w:val="000000"/>
        </w:rPr>
        <w:t># Load the application module</w:t>
      </w:r>
    </w:p>
    <w:p w14:paraId="3A300F4D" w14:textId="77777777" w:rsidR="00A03FD6" w:rsidRDefault="00000000">
      <w:pPr>
        <w:spacing w:after="0"/>
        <w:ind w:left="120"/>
      </w:pPr>
      <w:r>
        <w:rPr>
          <w:rFonts w:ascii="Consolas" w:hAnsi="Consolas"/>
          <w:color w:val="000000"/>
        </w:rPr>
        <w:t xml:space="preserve">module </w:t>
      </w:r>
      <w:proofErr w:type="gramStart"/>
      <w:r>
        <w:rPr>
          <w:rFonts w:ascii="Consolas" w:hAnsi="Consolas"/>
          <w:color w:val="000000"/>
        </w:rPr>
        <w:t>load</w:t>
      </w:r>
      <w:proofErr w:type="gramEnd"/>
      <w:r>
        <w:rPr>
          <w:rFonts w:ascii="Consolas" w:hAnsi="Consolas"/>
          <w:color w:val="000000"/>
        </w:rPr>
        <w:t xml:space="preserve"> exonerate/2.4.0</w:t>
      </w:r>
    </w:p>
    <w:p w14:paraId="60C7E1E6" w14:textId="77777777" w:rsidR="00A03FD6" w:rsidRDefault="00000000">
      <w:pPr>
        <w:spacing w:after="0"/>
        <w:ind w:left="120"/>
      </w:pPr>
      <w:r>
        <w:br/>
      </w:r>
    </w:p>
    <w:p w14:paraId="6F322817" w14:textId="77777777" w:rsidR="00A03FD6" w:rsidRDefault="00000000">
      <w:pPr>
        <w:spacing w:after="0"/>
        <w:ind w:left="120"/>
      </w:pPr>
      <w:r>
        <w:rPr>
          <w:rFonts w:ascii="Consolas" w:hAnsi="Consolas"/>
          <w:color w:val="000000"/>
        </w:rPr>
        <w:t># Run exonerate</w:t>
      </w:r>
    </w:p>
    <w:p w14:paraId="7238FE00" w14:textId="77777777" w:rsidR="00A03FD6" w:rsidRDefault="00000000">
      <w:pPr>
        <w:spacing w:after="0"/>
        <w:ind w:left="120"/>
      </w:pPr>
      <w:r>
        <w:rPr>
          <w:rFonts w:ascii="Consolas" w:hAnsi="Consolas"/>
          <w:color w:val="000000"/>
        </w:rPr>
        <w:t>exonerate --model protein2genome --cores 4 --</w:t>
      </w:r>
      <w:proofErr w:type="spellStart"/>
      <w:r>
        <w:rPr>
          <w:rFonts w:ascii="Consolas" w:hAnsi="Consolas"/>
          <w:color w:val="000000"/>
        </w:rPr>
        <w:t>bestn</w:t>
      </w:r>
      <w:proofErr w:type="spellEnd"/>
      <w:r>
        <w:rPr>
          <w:rFonts w:ascii="Consolas" w:hAnsi="Consolas"/>
          <w:color w:val="000000"/>
        </w:rPr>
        <w:t xml:space="preserve"> 3 --</w:t>
      </w:r>
      <w:proofErr w:type="spellStart"/>
      <w:r>
        <w:rPr>
          <w:rFonts w:ascii="Consolas" w:hAnsi="Consolas"/>
          <w:color w:val="000000"/>
        </w:rPr>
        <w:t>showtargetgff</w:t>
      </w:r>
      <w:proofErr w:type="spellEnd"/>
      <w:r>
        <w:rPr>
          <w:rFonts w:ascii="Consolas" w:hAnsi="Consolas"/>
          <w:color w:val="000000"/>
        </w:rPr>
        <w:t xml:space="preserve"> T --</w:t>
      </w:r>
      <w:proofErr w:type="spellStart"/>
      <w:r>
        <w:rPr>
          <w:rFonts w:ascii="Consolas" w:hAnsi="Consolas"/>
          <w:color w:val="000000"/>
        </w:rPr>
        <w:t>showvulgar</w:t>
      </w:r>
      <w:proofErr w:type="spellEnd"/>
      <w:r>
        <w:rPr>
          <w:rFonts w:ascii="Consolas" w:hAnsi="Consolas"/>
          <w:color w:val="000000"/>
        </w:rPr>
        <w:t xml:space="preserve"> F --</w:t>
      </w:r>
      <w:proofErr w:type="spellStart"/>
      <w:r>
        <w:rPr>
          <w:rFonts w:ascii="Consolas" w:hAnsi="Consolas"/>
          <w:color w:val="000000"/>
        </w:rPr>
        <w:t>maxintron</w:t>
      </w:r>
      <w:proofErr w:type="spellEnd"/>
      <w:r>
        <w:rPr>
          <w:rFonts w:ascii="Consolas" w:hAnsi="Consolas"/>
          <w:color w:val="000000"/>
        </w:rPr>
        <w:t xml:space="preserve"> 500000 --</w:t>
      </w:r>
      <w:proofErr w:type="spellStart"/>
      <w:r>
        <w:rPr>
          <w:rFonts w:ascii="Consolas" w:hAnsi="Consolas"/>
          <w:color w:val="000000"/>
        </w:rPr>
        <w:t>fsmmemory</w:t>
      </w:r>
      <w:proofErr w:type="spellEnd"/>
      <w:r>
        <w:rPr>
          <w:rFonts w:ascii="Consolas" w:hAnsi="Consolas"/>
          <w:color w:val="000000"/>
        </w:rPr>
        <w:t xml:space="preserve"> 16000 --</w:t>
      </w:r>
      <w:proofErr w:type="spellStart"/>
      <w:r>
        <w:rPr>
          <w:rFonts w:ascii="Consolas" w:hAnsi="Consolas"/>
          <w:color w:val="000000"/>
        </w:rPr>
        <w:t>softmasktarget</w:t>
      </w:r>
      <w:proofErr w:type="spellEnd"/>
      <w:r>
        <w:rPr>
          <w:rFonts w:ascii="Consolas" w:hAnsi="Consolas"/>
          <w:color w:val="000000"/>
        </w:rPr>
        <w:t xml:space="preserve"> T </w:t>
      </w:r>
      <w:proofErr w:type="spellStart"/>
      <w:r>
        <w:rPr>
          <w:rFonts w:ascii="Consolas" w:hAnsi="Consolas"/>
          <w:color w:val="000000"/>
        </w:rPr>
        <w:t>cte_prot_NR_noTE.fasta_chunk</w:t>
      </w:r>
      <w:proofErr w:type="spellEnd"/>
      <w:r>
        <w:rPr>
          <w:rFonts w:ascii="Consolas" w:hAnsi="Consolas"/>
          <w:color w:val="000000"/>
        </w:rPr>
        <w:t xml:space="preserve">_${SGE_TASK_ID} Owenia_softmasked_v072019.fa &gt; </w:t>
      </w:r>
      <w:proofErr w:type="spellStart"/>
      <w:r>
        <w:rPr>
          <w:rFonts w:ascii="Consolas" w:hAnsi="Consolas"/>
          <w:color w:val="000000"/>
        </w:rPr>
        <w:t>Owenia_CapitellaProt_Exo</w:t>
      </w:r>
      <w:proofErr w:type="spellEnd"/>
      <w:r>
        <w:rPr>
          <w:rFonts w:ascii="Consolas" w:hAnsi="Consolas"/>
          <w:color w:val="000000"/>
        </w:rPr>
        <w:t>_${SGE_TASK_ID</w:t>
      </w:r>
      <w:proofErr w:type="gramStart"/>
      <w:r>
        <w:rPr>
          <w:rFonts w:ascii="Consolas" w:hAnsi="Consolas"/>
          <w:color w:val="000000"/>
        </w:rPr>
        <w:t>}.</w:t>
      </w:r>
      <w:proofErr w:type="spellStart"/>
      <w:r>
        <w:rPr>
          <w:rFonts w:ascii="Consolas" w:hAnsi="Consolas"/>
          <w:color w:val="000000"/>
        </w:rPr>
        <w:t>gff</w:t>
      </w:r>
      <w:proofErr w:type="spellEnd"/>
      <w:proofErr w:type="gramEnd"/>
    </w:p>
    <w:p w14:paraId="0F754BC0" w14:textId="77777777" w:rsidR="00A03FD6" w:rsidRDefault="00000000">
      <w:pPr>
        <w:spacing w:after="0"/>
        <w:ind w:left="120"/>
      </w:pPr>
      <w:r>
        <w:br/>
      </w:r>
    </w:p>
    <w:p w14:paraId="21E7C112" w14:textId="77777777" w:rsidR="00A03FD6" w:rsidRDefault="00000000">
      <w:pPr>
        <w:spacing w:after="0"/>
        <w:ind w:left="120"/>
      </w:pPr>
      <w:r>
        <w:rPr>
          <w:rFonts w:ascii="Cambria" w:hAnsi="Cambria"/>
          <w:color w:val="000000"/>
        </w:rPr>
        <w:t>Merge all .</w:t>
      </w:r>
      <w:proofErr w:type="spellStart"/>
      <w:r>
        <w:rPr>
          <w:rFonts w:ascii="Cambria" w:hAnsi="Cambria"/>
          <w:color w:val="000000"/>
        </w:rPr>
        <w:t>gff</w:t>
      </w:r>
      <w:proofErr w:type="spellEnd"/>
      <w:r>
        <w:rPr>
          <w:rFonts w:ascii="Cambria" w:hAnsi="Cambria"/>
          <w:color w:val="000000"/>
        </w:rPr>
        <w:t xml:space="preserve"> files generated by Exonerate into one and extract a hint file employing Ferdi’s script </w:t>
      </w:r>
      <w:hyperlink r:id="rId44">
        <w:r>
          <w:rPr>
            <w:rFonts w:ascii="Cambria" w:hAnsi="Cambria"/>
            <w:color w:val="0000FF"/>
            <w:u w:val="single"/>
          </w:rPr>
          <w:t>exoToHints.py</w:t>
        </w:r>
      </w:hyperlink>
      <w:r>
        <w:rPr>
          <w:rFonts w:ascii="Cambria" w:hAnsi="Cambria"/>
          <w:color w:val="000000"/>
        </w:rPr>
        <w:t>.</w:t>
      </w:r>
    </w:p>
    <w:p w14:paraId="52E68B7B" w14:textId="77777777" w:rsidR="00A03FD6" w:rsidRDefault="00000000">
      <w:pPr>
        <w:spacing w:after="0"/>
        <w:ind w:left="120"/>
      </w:pPr>
      <w:r>
        <w:br/>
      </w:r>
    </w:p>
    <w:p w14:paraId="7181D382" w14:textId="77777777" w:rsidR="00A03FD6" w:rsidRDefault="00000000">
      <w:pPr>
        <w:spacing w:after="0"/>
        <w:ind w:left="120"/>
      </w:pPr>
      <w:r>
        <w:rPr>
          <w:rFonts w:ascii="Consolas" w:hAnsi="Consolas"/>
          <w:color w:val="000000"/>
        </w:rPr>
        <w:t xml:space="preserve">cat </w:t>
      </w:r>
      <w:proofErr w:type="spellStart"/>
      <w:r>
        <w:rPr>
          <w:rFonts w:ascii="Consolas" w:hAnsi="Consolas"/>
          <w:color w:val="000000"/>
        </w:rPr>
        <w:t>Owenia_CapitellaProt_Exo</w:t>
      </w:r>
      <w:proofErr w:type="spellEnd"/>
      <w:r>
        <w:rPr>
          <w:rFonts w:ascii="Consolas" w:hAnsi="Consolas"/>
          <w:color w:val="000000"/>
        </w:rPr>
        <w:t>_*.</w:t>
      </w:r>
      <w:proofErr w:type="spellStart"/>
      <w:r>
        <w:rPr>
          <w:rFonts w:ascii="Consolas" w:hAnsi="Consolas"/>
          <w:color w:val="000000"/>
        </w:rPr>
        <w:t>gff</w:t>
      </w:r>
      <w:proofErr w:type="spellEnd"/>
      <w:r>
        <w:rPr>
          <w:rFonts w:ascii="Consolas" w:hAnsi="Consolas"/>
          <w:color w:val="000000"/>
        </w:rPr>
        <w:t xml:space="preserve"> &gt; </w:t>
      </w:r>
      <w:proofErr w:type="spellStart"/>
      <w:r>
        <w:rPr>
          <w:rFonts w:ascii="Consolas" w:hAnsi="Consolas"/>
          <w:color w:val="000000"/>
        </w:rPr>
        <w:t>Owenia_CapitellaProt_Exo.gff</w:t>
      </w:r>
      <w:proofErr w:type="spellEnd"/>
    </w:p>
    <w:p w14:paraId="1C9C1CA9" w14:textId="77777777" w:rsidR="00A03FD6" w:rsidRDefault="00000000">
      <w:pPr>
        <w:spacing w:after="0"/>
        <w:ind w:left="120"/>
      </w:pPr>
      <w:r>
        <w:rPr>
          <w:rFonts w:ascii="Consolas" w:hAnsi="Consolas"/>
          <w:color w:val="000000"/>
        </w:rPr>
        <w:t xml:space="preserve">grep "^Scaffold" </w:t>
      </w:r>
      <w:proofErr w:type="spellStart"/>
      <w:r>
        <w:rPr>
          <w:rFonts w:ascii="Consolas" w:hAnsi="Consolas"/>
          <w:color w:val="000000"/>
        </w:rPr>
        <w:t>Owenia_CapitellaProt_Exo.gff</w:t>
      </w:r>
      <w:proofErr w:type="spellEnd"/>
      <w:r>
        <w:rPr>
          <w:rFonts w:ascii="Consolas" w:hAnsi="Consolas"/>
          <w:color w:val="000000"/>
        </w:rPr>
        <w:t xml:space="preserve"> &gt; </w:t>
      </w:r>
      <w:proofErr w:type="spellStart"/>
      <w:r>
        <w:rPr>
          <w:rFonts w:ascii="Consolas" w:hAnsi="Consolas"/>
          <w:color w:val="000000"/>
        </w:rPr>
        <w:t>Owenia_CapitellaProt_Exo_parsed.gff</w:t>
      </w:r>
      <w:proofErr w:type="spellEnd"/>
    </w:p>
    <w:p w14:paraId="2C0451BE"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 xml:space="preserve">exoToHints.py </w:t>
      </w:r>
      <w:proofErr w:type="spellStart"/>
      <w:r>
        <w:rPr>
          <w:rFonts w:ascii="Consolas" w:hAnsi="Consolas"/>
          <w:color w:val="000000"/>
        </w:rPr>
        <w:t>Owenia_CapitellaProt_Exo_parsed.gff</w:t>
      </w:r>
      <w:proofErr w:type="spellEnd"/>
    </w:p>
    <w:p w14:paraId="3CC0B167" w14:textId="77777777" w:rsidR="00A03FD6" w:rsidRDefault="00000000">
      <w:pPr>
        <w:spacing w:after="0"/>
        <w:ind w:left="120"/>
      </w:pPr>
      <w:r>
        <w:br/>
      </w:r>
    </w:p>
    <w:p w14:paraId="47628BEB" w14:textId="77777777" w:rsidR="00A03FD6" w:rsidRDefault="00000000">
      <w:pPr>
        <w:spacing w:after="0"/>
        <w:ind w:left="120"/>
      </w:pPr>
      <w:r>
        <w:rPr>
          <w:rFonts w:ascii="Cambria" w:hAnsi="Cambria"/>
          <w:color w:val="000000"/>
        </w:rPr>
        <w:t xml:space="preserve">This generates </w:t>
      </w:r>
      <w:proofErr w:type="spellStart"/>
      <w:r>
        <w:rPr>
          <w:rFonts w:ascii="Cambria" w:hAnsi="Cambria"/>
          <w:color w:val="000000"/>
        </w:rPr>
        <w:t>Owenia_CapitellaProt_Exo_parsed.exh.gff</w:t>
      </w:r>
      <w:proofErr w:type="spellEnd"/>
      <w:r>
        <w:rPr>
          <w:rFonts w:ascii="Cambria" w:hAnsi="Cambria"/>
          <w:color w:val="000000"/>
        </w:rPr>
        <w:t xml:space="preserve"> (</w:t>
      </w:r>
      <w:proofErr w:type="spellStart"/>
      <w:r>
        <w:rPr>
          <w:rFonts w:ascii="Cambria" w:hAnsi="Cambria"/>
          <w:color w:val="000000"/>
        </w:rPr>
        <w:t>exh</w:t>
      </w:r>
      <w:proofErr w:type="spellEnd"/>
      <w:r>
        <w:rPr>
          <w:rFonts w:ascii="Cambria" w:hAnsi="Cambria"/>
          <w:color w:val="000000"/>
        </w:rPr>
        <w:t xml:space="preserve"> = exonerate hints)</w:t>
      </w:r>
    </w:p>
    <w:p w14:paraId="2A9E857F" w14:textId="77777777" w:rsidR="00A03FD6" w:rsidRDefault="00000000">
      <w:pPr>
        <w:spacing w:after="0"/>
        <w:ind w:left="120"/>
      </w:pPr>
      <w:r>
        <w:br/>
      </w:r>
    </w:p>
    <w:p w14:paraId="1E742BC9" w14:textId="77777777" w:rsidR="00A03FD6" w:rsidRDefault="00000000">
      <w:pPr>
        <w:spacing w:after="0"/>
        <w:ind w:left="120"/>
      </w:pPr>
      <w:r>
        <w:rPr>
          <w:rFonts w:ascii="Cambria" w:hAnsi="Cambria"/>
          <w:b/>
          <w:color w:val="000000"/>
        </w:rPr>
        <w:t>4.2.4 Merge all hints together and build a configuration file</w:t>
      </w:r>
    </w:p>
    <w:p w14:paraId="69C07EE8" w14:textId="77777777" w:rsidR="00A03FD6" w:rsidRDefault="00000000">
      <w:pPr>
        <w:spacing w:after="0"/>
        <w:ind w:left="120"/>
      </w:pPr>
      <w:r>
        <w:rPr>
          <w:rFonts w:ascii="Cambria" w:hAnsi="Cambria"/>
          <w:color w:val="000000"/>
        </w:rPr>
        <w:t>All the steps to generate hints include in the final outputs the type of hint and the source, meaning that one can concatenate all of them in one single file. </w:t>
      </w:r>
    </w:p>
    <w:p w14:paraId="18D16FA9" w14:textId="77777777" w:rsidR="00A03FD6" w:rsidRDefault="00000000">
      <w:pPr>
        <w:spacing w:after="0"/>
        <w:ind w:left="120"/>
      </w:pPr>
      <w:r>
        <w:br/>
      </w:r>
    </w:p>
    <w:p w14:paraId="35B57705" w14:textId="77777777" w:rsidR="00A03FD6" w:rsidRDefault="00000000">
      <w:pPr>
        <w:spacing w:after="0"/>
        <w:ind w:left="120"/>
      </w:pPr>
      <w:r>
        <w:rPr>
          <w:rFonts w:ascii="Consolas" w:hAnsi="Consolas"/>
          <w:color w:val="000000"/>
        </w:rPr>
        <w:t xml:space="preserve">cat </w:t>
      </w:r>
      <w:proofErr w:type="spellStart"/>
      <w:r>
        <w:rPr>
          <w:rFonts w:ascii="Consolas" w:hAnsi="Consolas"/>
          <w:color w:val="000000"/>
        </w:rPr>
        <w:t>mikado.loci.exh.gff</w:t>
      </w:r>
      <w:proofErr w:type="spellEnd"/>
      <w:r>
        <w:rPr>
          <w:rFonts w:ascii="Consolas" w:hAnsi="Consolas"/>
          <w:color w:val="000000"/>
        </w:rPr>
        <w:t xml:space="preserve"> </w:t>
      </w:r>
      <w:proofErr w:type="spellStart"/>
      <w:r>
        <w:rPr>
          <w:rFonts w:ascii="Consolas" w:hAnsi="Consolas"/>
          <w:color w:val="000000"/>
        </w:rPr>
        <w:t>Owenia_CapitellaProt_Exo_parsed.exh.gff</w:t>
      </w:r>
      <w:proofErr w:type="spellEnd"/>
      <w:r>
        <w:rPr>
          <w:rFonts w:ascii="Consolas" w:hAnsi="Consolas"/>
          <w:color w:val="000000"/>
        </w:rPr>
        <w:t xml:space="preserve"> </w:t>
      </w:r>
      <w:proofErr w:type="spellStart"/>
      <w:r>
        <w:rPr>
          <w:rFonts w:ascii="Consolas" w:hAnsi="Consolas"/>
          <w:color w:val="000000"/>
        </w:rPr>
        <w:t>Owenia.intronhints.gff</w:t>
      </w:r>
      <w:proofErr w:type="spellEnd"/>
      <w:r>
        <w:rPr>
          <w:rFonts w:ascii="Consolas" w:hAnsi="Consolas"/>
          <w:color w:val="000000"/>
        </w:rPr>
        <w:t xml:space="preserve"> &gt; </w:t>
      </w:r>
      <w:proofErr w:type="spellStart"/>
      <w:r>
        <w:rPr>
          <w:rFonts w:ascii="Consolas" w:hAnsi="Consolas"/>
          <w:color w:val="000000"/>
        </w:rPr>
        <w:t>Owenia_merged_hints.gff</w:t>
      </w:r>
      <w:proofErr w:type="spellEnd"/>
    </w:p>
    <w:p w14:paraId="0DA3BF61" w14:textId="77777777" w:rsidR="00A03FD6" w:rsidRDefault="00000000">
      <w:pPr>
        <w:spacing w:after="0"/>
        <w:ind w:left="120"/>
      </w:pPr>
      <w:r>
        <w:br/>
      </w:r>
    </w:p>
    <w:p w14:paraId="5DF1A76E" w14:textId="77777777" w:rsidR="00A03FD6" w:rsidRDefault="00000000">
      <w:pPr>
        <w:spacing w:after="0"/>
        <w:ind w:left="120"/>
      </w:pPr>
      <w:r>
        <w:rPr>
          <w:rFonts w:ascii="Cambria" w:hAnsi="Cambria"/>
          <w:color w:val="000000"/>
        </w:rPr>
        <w:t>After merging, one needs to modify the configuration file accordingly:</w:t>
      </w:r>
    </w:p>
    <w:p w14:paraId="1AB113D6" w14:textId="77777777" w:rsidR="00A03FD6" w:rsidRDefault="00000000">
      <w:pPr>
        <w:spacing w:after="0"/>
        <w:ind w:left="120"/>
      </w:pPr>
      <w:r>
        <w:br/>
      </w:r>
    </w:p>
    <w:p w14:paraId="1652A94C" w14:textId="77777777" w:rsidR="00A03FD6" w:rsidRDefault="00000000">
      <w:pPr>
        <w:spacing w:after="0"/>
        <w:ind w:left="120"/>
      </w:pPr>
      <w:r>
        <w:rPr>
          <w:rFonts w:ascii="Consolas" w:hAnsi="Consolas"/>
          <w:color w:val="000000"/>
        </w:rPr>
        <w:t>[GENERAL]</w:t>
      </w:r>
    </w:p>
    <w:p w14:paraId="7C35970E" w14:textId="77777777" w:rsidR="00A03FD6" w:rsidRDefault="00000000">
      <w:pPr>
        <w:spacing w:after="0"/>
        <w:ind w:left="120"/>
      </w:pPr>
      <w:r>
        <w:rPr>
          <w:rFonts w:ascii="Consolas" w:hAnsi="Consolas"/>
          <w:color w:val="000000"/>
        </w:rPr>
        <w:t>   </w:t>
      </w:r>
      <w:proofErr w:type="spellStart"/>
      <w:r>
        <w:rPr>
          <w:rFonts w:ascii="Consolas" w:hAnsi="Consolas"/>
          <w:color w:val="000000"/>
        </w:rPr>
        <w:t>exonpart</w:t>
      </w:r>
      <w:proofErr w:type="spellEnd"/>
      <w:r>
        <w:rPr>
          <w:rFonts w:ascii="Consolas" w:hAnsi="Consolas"/>
          <w:color w:val="000000"/>
        </w:rPr>
        <w:t xml:space="preserve">      100   .7       E </w:t>
      </w:r>
      <w:proofErr w:type="gramStart"/>
      <w:r>
        <w:rPr>
          <w:rFonts w:ascii="Consolas" w:hAnsi="Consolas"/>
          <w:color w:val="000000"/>
        </w:rPr>
        <w:t>1  1</w:t>
      </w:r>
      <w:proofErr w:type="gramEnd"/>
      <w:r>
        <w:rPr>
          <w:rFonts w:ascii="Consolas" w:hAnsi="Consolas"/>
          <w:color w:val="000000"/>
        </w:rPr>
        <w:t>e+3    P  1       1</w:t>
      </w:r>
    </w:p>
    <w:p w14:paraId="2EF0FB1C" w14:textId="77777777" w:rsidR="00A03FD6" w:rsidRDefault="00000000">
      <w:pPr>
        <w:spacing w:after="0"/>
        <w:ind w:left="120"/>
      </w:pPr>
      <w:r>
        <w:rPr>
          <w:rFonts w:ascii="Consolas" w:hAnsi="Consolas"/>
          <w:color w:val="000000"/>
        </w:rPr>
        <w:t xml:space="preserve">     intron      100   .7       E </w:t>
      </w:r>
      <w:proofErr w:type="gramStart"/>
      <w:r>
        <w:rPr>
          <w:rFonts w:ascii="Consolas" w:hAnsi="Consolas"/>
          <w:color w:val="000000"/>
        </w:rPr>
        <w:t>1  1</w:t>
      </w:r>
      <w:proofErr w:type="gramEnd"/>
      <w:r>
        <w:rPr>
          <w:rFonts w:ascii="Consolas" w:hAnsi="Consolas"/>
          <w:color w:val="000000"/>
        </w:rPr>
        <w:t>e+3    P  1       1</w:t>
      </w:r>
    </w:p>
    <w:p w14:paraId="6DDE20EF" w14:textId="77777777" w:rsidR="00A03FD6" w:rsidRDefault="00000000">
      <w:pPr>
        <w:spacing w:after="0"/>
        <w:ind w:left="120"/>
      </w:pPr>
      <w:r>
        <w:rPr>
          <w:rFonts w:ascii="Consolas" w:hAnsi="Consolas"/>
          <w:color w:val="000000"/>
        </w:rPr>
        <w:t xml:space="preserve">    </w:t>
      </w:r>
      <w:proofErr w:type="spellStart"/>
      <w:r>
        <w:rPr>
          <w:rFonts w:ascii="Consolas" w:hAnsi="Consolas"/>
          <w:color w:val="000000"/>
        </w:rPr>
        <w:t>CDSpart</w:t>
      </w:r>
      <w:proofErr w:type="spellEnd"/>
      <w:r>
        <w:rPr>
          <w:rFonts w:ascii="Consolas" w:hAnsi="Consolas"/>
          <w:color w:val="000000"/>
        </w:rPr>
        <w:t xml:space="preserve">      10     1       E 1     1    </w:t>
      </w:r>
      <w:proofErr w:type="gramStart"/>
      <w:r>
        <w:rPr>
          <w:rFonts w:ascii="Consolas" w:hAnsi="Consolas"/>
          <w:color w:val="000000"/>
        </w:rPr>
        <w:t>P  1</w:t>
      </w:r>
      <w:proofErr w:type="gramEnd"/>
      <w:r>
        <w:rPr>
          <w:rFonts w:ascii="Consolas" w:hAnsi="Consolas"/>
          <w:color w:val="000000"/>
        </w:rPr>
        <w:t xml:space="preserve">      10</w:t>
      </w:r>
    </w:p>
    <w:p w14:paraId="7DA260C3" w14:textId="77777777" w:rsidR="00A03FD6" w:rsidRDefault="00000000">
      <w:pPr>
        <w:pStyle w:val="Heading2"/>
        <w:spacing w:after="0"/>
        <w:ind w:left="120"/>
      </w:pPr>
      <w:r>
        <w:rPr>
          <w:rFonts w:ascii="Cambria" w:hAnsi="Cambria"/>
          <w:color w:val="000000"/>
        </w:rPr>
        <w:t>4.3 Augustus run</w:t>
      </w:r>
    </w:p>
    <w:p w14:paraId="5967276D" w14:textId="77777777" w:rsidR="00A03FD6" w:rsidRDefault="00000000">
      <w:pPr>
        <w:spacing w:after="0"/>
        <w:ind w:left="120"/>
      </w:pPr>
      <w:r>
        <w:rPr>
          <w:rFonts w:ascii="Cambria" w:hAnsi="Cambria"/>
          <w:color w:val="000000"/>
        </w:rPr>
        <w:t>Run Augustus:</w:t>
      </w:r>
    </w:p>
    <w:p w14:paraId="656073E9" w14:textId="77777777" w:rsidR="00A03FD6" w:rsidRDefault="00000000">
      <w:pPr>
        <w:spacing w:after="0"/>
        <w:ind w:left="120"/>
      </w:pPr>
      <w:r>
        <w:br/>
      </w:r>
    </w:p>
    <w:p w14:paraId="404BA064"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3054E1A3"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436104BA" w14:textId="77777777" w:rsidR="00A03FD6" w:rsidRDefault="00000000">
      <w:pPr>
        <w:spacing w:after="0"/>
        <w:ind w:left="120"/>
      </w:pPr>
      <w:r>
        <w:rPr>
          <w:rFonts w:ascii="Consolas" w:hAnsi="Consolas"/>
          <w:color w:val="000000"/>
        </w:rPr>
        <w:t>#$ -j y</w:t>
      </w:r>
    </w:p>
    <w:p w14:paraId="7BFF3D97"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09EACAE3"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30</w:t>
      </w:r>
    </w:p>
    <w:p w14:paraId="0F7611DA"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=3G</w:t>
      </w:r>
    </w:p>
    <w:p w14:paraId="3F979231"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=72:0:0</w:t>
      </w:r>
    </w:p>
    <w:p w14:paraId="34D02BE8" w14:textId="77777777" w:rsidR="00A03FD6" w:rsidRDefault="00000000">
      <w:pPr>
        <w:spacing w:after="0"/>
        <w:ind w:left="120"/>
      </w:pPr>
      <w:r>
        <w:br/>
      </w:r>
    </w:p>
    <w:p w14:paraId="31312F69" w14:textId="77777777" w:rsidR="00A03FD6" w:rsidRDefault="00000000">
      <w:pPr>
        <w:spacing w:after="0"/>
        <w:ind w:left="120"/>
      </w:pPr>
      <w:r>
        <w:rPr>
          <w:rFonts w:ascii="Consolas" w:hAnsi="Consolas"/>
          <w:color w:val="000000"/>
        </w:rPr>
        <w:t># Load the application module</w:t>
      </w:r>
    </w:p>
    <w:p w14:paraId="46F4979A"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augustus</w:t>
      </w:r>
      <w:proofErr w:type="spellEnd"/>
      <w:r>
        <w:rPr>
          <w:rFonts w:ascii="Consolas" w:hAnsi="Consolas"/>
          <w:color w:val="000000"/>
        </w:rPr>
        <w:t>/3.2.3</w:t>
      </w:r>
    </w:p>
    <w:p w14:paraId="3068BB39" w14:textId="77777777" w:rsidR="00A03FD6" w:rsidRDefault="00000000">
      <w:pPr>
        <w:spacing w:after="0"/>
        <w:ind w:left="120"/>
      </w:pPr>
      <w:r>
        <w:br/>
      </w:r>
    </w:p>
    <w:p w14:paraId="3CE3501A" w14:textId="77777777" w:rsidR="00A03FD6" w:rsidRDefault="00000000">
      <w:pPr>
        <w:spacing w:after="0"/>
        <w:ind w:left="120"/>
      </w:pPr>
      <w:r>
        <w:rPr>
          <w:rFonts w:ascii="Consolas" w:hAnsi="Consolas"/>
          <w:color w:val="000000"/>
        </w:rPr>
        <w:t xml:space="preserve"># Run </w:t>
      </w:r>
      <w:proofErr w:type="spellStart"/>
      <w:r>
        <w:rPr>
          <w:rFonts w:ascii="Consolas" w:hAnsi="Consolas"/>
          <w:color w:val="000000"/>
        </w:rPr>
        <w:t>augustus</w:t>
      </w:r>
      <w:proofErr w:type="spellEnd"/>
    </w:p>
    <w:p w14:paraId="7784B97A" w14:textId="77777777" w:rsidR="00A03FD6" w:rsidRDefault="00000000">
      <w:pPr>
        <w:spacing w:after="0"/>
        <w:ind w:left="120"/>
      </w:pPr>
      <w:r>
        <w:rPr>
          <w:rFonts w:ascii="Consolas" w:hAnsi="Consolas"/>
          <w:color w:val="000000"/>
        </w:rPr>
        <w:t>export AUGUSTUS_CONFIG_PATH=/data/SBCS-MartinDuranLab/02-Chema/src/Augustus/config</w:t>
      </w:r>
    </w:p>
    <w:p w14:paraId="39CC7AD3" w14:textId="77777777" w:rsidR="00A03FD6" w:rsidRDefault="00000000">
      <w:pPr>
        <w:spacing w:after="0"/>
        <w:ind w:left="120"/>
      </w:pPr>
      <w:r>
        <w:br/>
      </w:r>
    </w:p>
    <w:p w14:paraId="7490D414" w14:textId="77777777" w:rsidR="00A03FD6" w:rsidRDefault="00000000">
      <w:pPr>
        <w:spacing w:after="0"/>
        <w:ind w:left="120"/>
      </w:pPr>
      <w:proofErr w:type="spellStart"/>
      <w:r>
        <w:rPr>
          <w:rFonts w:ascii="Consolas" w:hAnsi="Consolas"/>
          <w:color w:val="000000"/>
        </w:rPr>
        <w:t>augustus</w:t>
      </w:r>
      <w:proofErr w:type="spellEnd"/>
      <w:r>
        <w:rPr>
          <w:rFonts w:ascii="Consolas" w:hAnsi="Consolas"/>
          <w:color w:val="000000"/>
        </w:rPr>
        <w:t xml:space="preserve"> --</w:t>
      </w:r>
      <w:proofErr w:type="spellStart"/>
      <w:r>
        <w:rPr>
          <w:rFonts w:ascii="Consolas" w:hAnsi="Consolas"/>
          <w:color w:val="000000"/>
        </w:rPr>
        <w:t>uniqueGeneId</w:t>
      </w:r>
      <w:proofErr w:type="spellEnd"/>
      <w:r>
        <w:rPr>
          <w:rFonts w:ascii="Consolas" w:hAnsi="Consolas"/>
          <w:color w:val="000000"/>
        </w:rPr>
        <w:t>=true --gff3=on --species=</w:t>
      </w:r>
      <w:proofErr w:type="spellStart"/>
      <w:r>
        <w:rPr>
          <w:rFonts w:ascii="Consolas" w:hAnsi="Consolas"/>
          <w:color w:val="000000"/>
        </w:rPr>
        <w:t>Owenia</w:t>
      </w:r>
      <w:proofErr w:type="spellEnd"/>
      <w:r>
        <w:rPr>
          <w:rFonts w:ascii="Consolas" w:hAnsi="Consolas"/>
          <w:color w:val="000000"/>
        </w:rPr>
        <w:t xml:space="preserve"> --</w:t>
      </w:r>
      <w:proofErr w:type="spellStart"/>
      <w:r>
        <w:rPr>
          <w:rFonts w:ascii="Consolas" w:hAnsi="Consolas"/>
          <w:color w:val="000000"/>
        </w:rPr>
        <w:t>hintsfile</w:t>
      </w:r>
      <w:proofErr w:type="spellEnd"/>
      <w:r>
        <w:rPr>
          <w:rFonts w:ascii="Consolas" w:hAnsi="Consolas"/>
          <w:color w:val="000000"/>
        </w:rPr>
        <w:t>=</w:t>
      </w:r>
      <w:proofErr w:type="spellStart"/>
      <w:r>
        <w:rPr>
          <w:rFonts w:ascii="Consolas" w:hAnsi="Consolas"/>
          <w:color w:val="000000"/>
        </w:rPr>
        <w:t>Owenia_merged_hints.gff</w:t>
      </w:r>
      <w:proofErr w:type="spellEnd"/>
      <w:r>
        <w:rPr>
          <w:rFonts w:ascii="Consolas" w:hAnsi="Consolas"/>
          <w:color w:val="000000"/>
        </w:rPr>
        <w:t xml:space="preserve"> --</w:t>
      </w:r>
      <w:proofErr w:type="spellStart"/>
      <w:r>
        <w:rPr>
          <w:rFonts w:ascii="Consolas" w:hAnsi="Consolas"/>
          <w:color w:val="000000"/>
        </w:rPr>
        <w:t>extrinsicCfgFile</w:t>
      </w:r>
      <w:proofErr w:type="spellEnd"/>
      <w:r>
        <w:rPr>
          <w:rFonts w:ascii="Consolas" w:hAnsi="Consolas"/>
          <w:color w:val="000000"/>
        </w:rPr>
        <w:t>=</w:t>
      </w:r>
      <w:proofErr w:type="spellStart"/>
      <w:r>
        <w:rPr>
          <w:rFonts w:ascii="Consolas" w:hAnsi="Consolas"/>
          <w:color w:val="000000"/>
        </w:rPr>
        <w:t>extrinsic.Ferdi.E.W.P.cfg</w:t>
      </w:r>
      <w:proofErr w:type="spellEnd"/>
      <w:r>
        <w:rPr>
          <w:rFonts w:ascii="Consolas" w:hAnsi="Consolas"/>
          <w:color w:val="000000"/>
        </w:rPr>
        <w:t xml:space="preserve"> --</w:t>
      </w:r>
      <w:proofErr w:type="spellStart"/>
      <w:r>
        <w:rPr>
          <w:rFonts w:ascii="Consolas" w:hAnsi="Consolas"/>
          <w:color w:val="000000"/>
        </w:rPr>
        <w:t>allow_hinted_splicesites</w:t>
      </w:r>
      <w:proofErr w:type="spellEnd"/>
      <w:r>
        <w:rPr>
          <w:rFonts w:ascii="Consolas" w:hAnsi="Consolas"/>
          <w:color w:val="000000"/>
        </w:rPr>
        <w:t>=</w:t>
      </w:r>
      <w:proofErr w:type="spellStart"/>
      <w:r>
        <w:rPr>
          <w:rFonts w:ascii="Consolas" w:hAnsi="Consolas"/>
          <w:color w:val="000000"/>
        </w:rPr>
        <w:t>atac</w:t>
      </w:r>
      <w:proofErr w:type="spellEnd"/>
      <w:r>
        <w:rPr>
          <w:rFonts w:ascii="Consolas" w:hAnsi="Consolas"/>
          <w:color w:val="000000"/>
        </w:rPr>
        <w:t xml:space="preserve"> --alternatives-from-evidence=false Owenia_softmasked_v082020.fa &gt; </w:t>
      </w:r>
      <w:proofErr w:type="spellStart"/>
      <w:r>
        <w:rPr>
          <w:rFonts w:ascii="Consolas" w:hAnsi="Consolas"/>
          <w:color w:val="000000"/>
        </w:rPr>
        <w:t>Owenia.aug.out</w:t>
      </w:r>
      <w:proofErr w:type="spellEnd"/>
    </w:p>
    <w:p w14:paraId="732504E4" w14:textId="77777777" w:rsidR="00A03FD6" w:rsidRDefault="00000000">
      <w:pPr>
        <w:spacing w:after="0"/>
        <w:ind w:left="120"/>
      </w:pPr>
      <w:r>
        <w:br/>
      </w:r>
    </w:p>
    <w:p w14:paraId="6E3981F5" w14:textId="77777777" w:rsidR="00A03FD6" w:rsidRDefault="00000000">
      <w:pPr>
        <w:spacing w:after="0"/>
        <w:ind w:left="120"/>
      </w:pPr>
      <w:r>
        <w:rPr>
          <w:rFonts w:ascii="Cambria" w:hAnsi="Cambria"/>
          <w:color w:val="000000"/>
        </w:rPr>
        <w:t>Augustus predicted 28,141 protein coding genes.</w:t>
      </w:r>
    </w:p>
    <w:p w14:paraId="2F3B79D5" w14:textId="77777777" w:rsidR="00A03FD6" w:rsidRDefault="00000000">
      <w:pPr>
        <w:pStyle w:val="Heading1"/>
        <w:spacing w:after="0"/>
        <w:ind w:left="120"/>
      </w:pPr>
      <w:r>
        <w:rPr>
          <w:rFonts w:ascii="Cambria" w:hAnsi="Cambria"/>
          <w:color w:val="000000"/>
        </w:rPr>
        <w:t>Step 5: Merging Augustus and Mikado into a single gene set</w:t>
      </w:r>
    </w:p>
    <w:p w14:paraId="17BDB487" w14:textId="77777777" w:rsidR="00A03FD6" w:rsidRDefault="00000000">
      <w:pPr>
        <w:spacing w:after="0"/>
        <w:ind w:left="120"/>
      </w:pPr>
      <w:r>
        <w:rPr>
          <w:rFonts w:ascii="Cambria" w:hAnsi="Cambria"/>
          <w:color w:val="000000"/>
        </w:rPr>
        <w:t xml:space="preserve">To do so, we load the Augustus predicted proteins into </w:t>
      </w:r>
      <w:hyperlink r:id="rId45">
        <w:r>
          <w:rPr>
            <w:rFonts w:ascii="Cambria" w:hAnsi="Cambria"/>
            <w:color w:val="0000FF"/>
            <w:u w:val="single"/>
          </w:rPr>
          <w:t>PASA</w:t>
        </w:r>
      </w:hyperlink>
      <w:r>
        <w:rPr>
          <w:rFonts w:ascii="Cambria" w:hAnsi="Cambria"/>
          <w:color w:val="000000"/>
        </w:rPr>
        <w:t xml:space="preserve"> (which are based on curated hints and are solid predictions), and thereafter update them with the Mikado output, which is based on RNA-seq and thus contains UTR information, isoforms, etc.</w:t>
      </w:r>
    </w:p>
    <w:p w14:paraId="63C351D8" w14:textId="77777777" w:rsidR="00A03FD6" w:rsidRDefault="00000000">
      <w:pPr>
        <w:spacing w:after="0"/>
        <w:ind w:left="120"/>
      </w:pPr>
      <w:r>
        <w:br/>
      </w:r>
    </w:p>
    <w:p w14:paraId="5727AB27" w14:textId="77777777" w:rsidR="00A03FD6" w:rsidRDefault="00000000">
      <w:pPr>
        <w:spacing w:after="0"/>
        <w:ind w:left="120"/>
      </w:pPr>
      <w:r>
        <w:rPr>
          <w:rFonts w:ascii="Cambria" w:hAnsi="Cambria"/>
          <w:color w:val="000000"/>
        </w:rPr>
        <w:t xml:space="preserve">Follow the instructions </w:t>
      </w:r>
      <w:proofErr w:type="gramStart"/>
      <w:r>
        <w:rPr>
          <w:rFonts w:ascii="Cambria" w:hAnsi="Cambria"/>
          <w:color w:val="000000"/>
        </w:rPr>
        <w:t>in</w:t>
      </w:r>
      <w:proofErr w:type="gramEnd"/>
      <w:r>
        <w:rPr>
          <w:rFonts w:ascii="Cambria" w:hAnsi="Cambria"/>
          <w:color w:val="000000"/>
        </w:rPr>
        <w:t xml:space="preserve"> the website to install PASA. In order to install the required Perl modules locally, use </w:t>
      </w:r>
      <w:hyperlink r:id="rId46">
        <w:proofErr w:type="spellStart"/>
        <w:r>
          <w:rPr>
            <w:rFonts w:ascii="Cambria" w:hAnsi="Cambria"/>
            <w:color w:val="0000FF"/>
            <w:u w:val="single"/>
          </w:rPr>
          <w:t>cpanm</w:t>
        </w:r>
        <w:proofErr w:type="spellEnd"/>
      </w:hyperlink>
      <w:r>
        <w:rPr>
          <w:rFonts w:ascii="Cambria" w:hAnsi="Cambria"/>
          <w:color w:val="000000"/>
        </w:rPr>
        <w:t xml:space="preserve"> and </w:t>
      </w:r>
      <w:hyperlink r:id="rId47">
        <w:r>
          <w:rPr>
            <w:rFonts w:ascii="Cambria" w:hAnsi="Cambria"/>
            <w:color w:val="0000FF"/>
            <w:u w:val="single"/>
          </w:rPr>
          <w:t>local::lib</w:t>
        </w:r>
      </w:hyperlink>
      <w:r>
        <w:rPr>
          <w:rFonts w:ascii="Cambria" w:hAnsi="Cambria"/>
          <w:color w:val="000000"/>
        </w:rPr>
        <w:t xml:space="preserve">. To use PASA with </w:t>
      </w:r>
      <w:proofErr w:type="gramStart"/>
      <w:r>
        <w:rPr>
          <w:rFonts w:ascii="Cambria" w:hAnsi="Cambria"/>
          <w:color w:val="000000"/>
        </w:rPr>
        <w:t>a</w:t>
      </w:r>
      <w:proofErr w:type="gramEnd"/>
      <w:r>
        <w:rPr>
          <w:rFonts w:ascii="Cambria" w:hAnsi="Cambria"/>
          <w:color w:val="000000"/>
        </w:rPr>
        <w:t xml:space="preserve"> SQLite database (easier to install and manage in </w:t>
      </w:r>
      <w:proofErr w:type="spellStart"/>
      <w:r>
        <w:rPr>
          <w:rFonts w:ascii="Cambria" w:hAnsi="Cambria"/>
          <w:color w:val="000000"/>
        </w:rPr>
        <w:t>Apocrita</w:t>
      </w:r>
      <w:proofErr w:type="spellEnd"/>
      <w:r>
        <w:rPr>
          <w:rFonts w:ascii="Cambria" w:hAnsi="Cambria"/>
          <w:color w:val="000000"/>
        </w:rPr>
        <w:t>), you need to use the configuration file specifying the entire path to the database to be created. For instance, a standard alignment configuration file would look like this:</w:t>
      </w:r>
    </w:p>
    <w:p w14:paraId="27DDCF49" w14:textId="77777777" w:rsidR="00A03FD6" w:rsidRDefault="00000000">
      <w:pPr>
        <w:spacing w:after="0"/>
        <w:ind w:left="120"/>
      </w:pPr>
      <w:r>
        <w:br/>
      </w:r>
    </w:p>
    <w:p w14:paraId="0365EE60" w14:textId="77777777" w:rsidR="00A03FD6" w:rsidRDefault="00000000">
      <w:pPr>
        <w:spacing w:after="0"/>
        <w:ind w:left="120"/>
      </w:pPr>
      <w:r>
        <w:rPr>
          <w:rFonts w:ascii="Consolas" w:hAnsi="Consolas"/>
          <w:color w:val="000000"/>
        </w:rPr>
        <w:t>## templated variables to be replaced exist as &lt;__</w:t>
      </w:r>
      <w:proofErr w:type="spellStart"/>
      <w:r>
        <w:rPr>
          <w:rFonts w:ascii="Consolas" w:hAnsi="Consolas"/>
          <w:color w:val="000000"/>
        </w:rPr>
        <w:t>var_name</w:t>
      </w:r>
      <w:proofErr w:type="spellEnd"/>
      <w:r>
        <w:rPr>
          <w:rFonts w:ascii="Consolas" w:hAnsi="Consolas"/>
          <w:color w:val="000000"/>
        </w:rPr>
        <w:t>__&gt;</w:t>
      </w:r>
    </w:p>
    <w:p w14:paraId="78769DF5" w14:textId="77777777" w:rsidR="00A03FD6" w:rsidRDefault="00000000">
      <w:pPr>
        <w:spacing w:after="0"/>
        <w:ind w:left="120"/>
      </w:pPr>
      <w:r>
        <w:br/>
      </w:r>
    </w:p>
    <w:p w14:paraId="7996ABF9" w14:textId="77777777" w:rsidR="00A03FD6" w:rsidRDefault="00000000">
      <w:pPr>
        <w:spacing w:after="0"/>
        <w:ind w:left="120"/>
      </w:pPr>
      <w:r>
        <w:rPr>
          <w:rFonts w:ascii="Consolas" w:hAnsi="Consolas"/>
          <w:color w:val="000000"/>
        </w:rPr>
        <w:t xml:space="preserve"># </w:t>
      </w:r>
      <w:proofErr w:type="gramStart"/>
      <w:r>
        <w:rPr>
          <w:rFonts w:ascii="Consolas" w:hAnsi="Consolas"/>
          <w:color w:val="000000"/>
        </w:rPr>
        <w:t>database</w:t>
      </w:r>
      <w:proofErr w:type="gramEnd"/>
      <w:r>
        <w:rPr>
          <w:rFonts w:ascii="Consolas" w:hAnsi="Consolas"/>
          <w:color w:val="000000"/>
        </w:rPr>
        <w:t xml:space="preserve"> settings</w:t>
      </w:r>
    </w:p>
    <w:p w14:paraId="245065EC" w14:textId="77777777" w:rsidR="00A03FD6" w:rsidRDefault="00000000">
      <w:pPr>
        <w:spacing w:after="0"/>
        <w:ind w:left="120"/>
      </w:pPr>
      <w:r>
        <w:rPr>
          <w:rFonts w:ascii="Consolas" w:hAnsi="Consolas"/>
          <w:color w:val="000000"/>
        </w:rPr>
        <w:t>DATABASE=/data/scratch/btx333/12-PASA/OweniaPASA_Augustus1st</w:t>
      </w:r>
    </w:p>
    <w:p w14:paraId="3B62C8F4" w14:textId="77777777" w:rsidR="00A03FD6" w:rsidRDefault="00000000">
      <w:pPr>
        <w:spacing w:after="0"/>
        <w:ind w:left="120"/>
      </w:pPr>
      <w:r>
        <w:br/>
      </w:r>
    </w:p>
    <w:p w14:paraId="57C417A6" w14:textId="77777777" w:rsidR="00A03FD6" w:rsidRDefault="00000000">
      <w:pPr>
        <w:spacing w:after="0"/>
        <w:ind w:left="120"/>
      </w:pPr>
      <w:r>
        <w:rPr>
          <w:rFonts w:ascii="Consolas" w:hAnsi="Consolas"/>
          <w:color w:val="000000"/>
        </w:rPr>
        <w:t>#######################################################</w:t>
      </w:r>
    </w:p>
    <w:p w14:paraId="18CC216F" w14:textId="77777777" w:rsidR="00A03FD6" w:rsidRDefault="00000000">
      <w:pPr>
        <w:spacing w:after="0"/>
        <w:ind w:left="120"/>
      </w:pPr>
      <w:r>
        <w:rPr>
          <w:rFonts w:ascii="Consolas" w:hAnsi="Consolas"/>
          <w:color w:val="000000"/>
        </w:rPr>
        <w:t># Parameters to specify to specific scripts in pipeline</w:t>
      </w:r>
    </w:p>
    <w:p w14:paraId="6A2B68E7" w14:textId="77777777" w:rsidR="00A03FD6" w:rsidRDefault="00000000">
      <w:pPr>
        <w:spacing w:after="0"/>
        <w:ind w:left="120"/>
      </w:pPr>
      <w:r>
        <w:rPr>
          <w:rFonts w:ascii="Consolas" w:hAnsi="Consolas"/>
          <w:color w:val="000000"/>
        </w:rPr>
        <w:t xml:space="preserve"># </w:t>
      </w:r>
      <w:proofErr w:type="gramStart"/>
      <w:r>
        <w:rPr>
          <w:rFonts w:ascii="Consolas" w:hAnsi="Consolas"/>
          <w:color w:val="000000"/>
        </w:rPr>
        <w:t>create</w:t>
      </w:r>
      <w:proofErr w:type="gramEnd"/>
      <w:r>
        <w:rPr>
          <w:rFonts w:ascii="Consolas" w:hAnsi="Consolas"/>
          <w:color w:val="000000"/>
        </w:rPr>
        <w:t xml:space="preserve"> a key = "</w:t>
      </w:r>
      <w:proofErr w:type="spellStart"/>
      <w:r>
        <w:rPr>
          <w:rFonts w:ascii="Consolas" w:hAnsi="Consolas"/>
          <w:color w:val="000000"/>
        </w:rPr>
        <w:t>script_name</w:t>
      </w:r>
      <w:proofErr w:type="spellEnd"/>
      <w:r>
        <w:rPr>
          <w:rFonts w:ascii="Consolas" w:hAnsi="Consolas"/>
          <w:color w:val="000000"/>
        </w:rPr>
        <w:t>" + ":" + "parameter"</w:t>
      </w:r>
    </w:p>
    <w:p w14:paraId="1E644DFF" w14:textId="77777777" w:rsidR="00A03FD6" w:rsidRDefault="00000000">
      <w:pPr>
        <w:spacing w:after="0"/>
        <w:ind w:left="120"/>
      </w:pPr>
      <w:r>
        <w:rPr>
          <w:rFonts w:ascii="Consolas" w:hAnsi="Consolas"/>
          <w:color w:val="000000"/>
        </w:rPr>
        <w:t xml:space="preserve"># </w:t>
      </w:r>
      <w:proofErr w:type="gramStart"/>
      <w:r>
        <w:rPr>
          <w:rFonts w:ascii="Consolas" w:hAnsi="Consolas"/>
          <w:color w:val="000000"/>
        </w:rPr>
        <w:t>assign</w:t>
      </w:r>
      <w:proofErr w:type="gramEnd"/>
      <w:r>
        <w:rPr>
          <w:rFonts w:ascii="Consolas" w:hAnsi="Consolas"/>
          <w:color w:val="000000"/>
        </w:rPr>
        <w:t xml:space="preserve"> a value as done above.</w:t>
      </w:r>
    </w:p>
    <w:p w14:paraId="0910EE95" w14:textId="77777777" w:rsidR="00A03FD6" w:rsidRDefault="00000000">
      <w:pPr>
        <w:spacing w:after="0"/>
        <w:ind w:left="120"/>
      </w:pPr>
      <w:r>
        <w:br/>
      </w:r>
    </w:p>
    <w:p w14:paraId="699D6D6B" w14:textId="77777777" w:rsidR="00A03FD6" w:rsidRDefault="00000000">
      <w:pPr>
        <w:spacing w:after="0"/>
        <w:ind w:left="120"/>
      </w:pPr>
      <w:r>
        <w:rPr>
          <w:rFonts w:ascii="Consolas" w:hAnsi="Consolas"/>
          <w:color w:val="000000"/>
        </w:rPr>
        <w:t>#</w:t>
      </w:r>
      <w:proofErr w:type="gramStart"/>
      <w:r>
        <w:rPr>
          <w:rFonts w:ascii="Consolas" w:hAnsi="Consolas"/>
          <w:color w:val="000000"/>
        </w:rPr>
        <w:t>script</w:t>
      </w:r>
      <w:proofErr w:type="gramEnd"/>
      <w:r>
        <w:rPr>
          <w:rFonts w:ascii="Consolas" w:hAnsi="Consolas"/>
          <w:color w:val="000000"/>
        </w:rPr>
        <w:t xml:space="preserve"> </w:t>
      </w:r>
      <w:proofErr w:type="spellStart"/>
      <w:r>
        <w:rPr>
          <w:rFonts w:ascii="Consolas" w:hAnsi="Consolas"/>
          <w:color w:val="000000"/>
        </w:rPr>
        <w:t>validate_alignments_in_db.dbi</w:t>
      </w:r>
      <w:proofErr w:type="spellEnd"/>
    </w:p>
    <w:p w14:paraId="577B90EA" w14:textId="77777777" w:rsidR="00A03FD6" w:rsidRDefault="00000000">
      <w:pPr>
        <w:spacing w:after="0"/>
        <w:ind w:left="120"/>
      </w:pPr>
      <w:proofErr w:type="spellStart"/>
      <w:proofErr w:type="gramStart"/>
      <w:r>
        <w:rPr>
          <w:rFonts w:ascii="Consolas" w:hAnsi="Consolas"/>
          <w:color w:val="000000"/>
        </w:rPr>
        <w:t>validate_alignments_in_db.dbi</w:t>
      </w:r>
      <w:proofErr w:type="spellEnd"/>
      <w:r>
        <w:rPr>
          <w:rFonts w:ascii="Consolas" w:hAnsi="Consolas"/>
          <w:color w:val="000000"/>
        </w:rPr>
        <w:t>:--</w:t>
      </w:r>
      <w:proofErr w:type="gramEnd"/>
      <w:r>
        <w:rPr>
          <w:rFonts w:ascii="Consolas" w:hAnsi="Consolas"/>
          <w:color w:val="000000"/>
        </w:rPr>
        <w:t>MIN_PERCENT_ALIGNED=&lt;__MIN_PERCENT_ALIGNED__&gt;</w:t>
      </w:r>
    </w:p>
    <w:p w14:paraId="3A734231" w14:textId="77777777" w:rsidR="00A03FD6" w:rsidRDefault="00000000">
      <w:pPr>
        <w:spacing w:after="0"/>
        <w:ind w:left="120"/>
      </w:pPr>
      <w:proofErr w:type="spellStart"/>
      <w:proofErr w:type="gramStart"/>
      <w:r>
        <w:rPr>
          <w:rFonts w:ascii="Consolas" w:hAnsi="Consolas"/>
          <w:color w:val="000000"/>
        </w:rPr>
        <w:t>validate_alignments_in_db.dbi</w:t>
      </w:r>
      <w:proofErr w:type="spellEnd"/>
      <w:r>
        <w:rPr>
          <w:rFonts w:ascii="Consolas" w:hAnsi="Consolas"/>
          <w:color w:val="000000"/>
        </w:rPr>
        <w:t>:--</w:t>
      </w:r>
      <w:proofErr w:type="gramEnd"/>
      <w:r>
        <w:rPr>
          <w:rFonts w:ascii="Consolas" w:hAnsi="Consolas"/>
          <w:color w:val="000000"/>
        </w:rPr>
        <w:t>MIN_AVG_PER_ID=&lt;__MIN_AVG_PER_ID__&gt;</w:t>
      </w:r>
    </w:p>
    <w:p w14:paraId="72BF1BD4" w14:textId="77777777" w:rsidR="00A03FD6" w:rsidRDefault="00000000">
      <w:pPr>
        <w:spacing w:after="0"/>
        <w:ind w:left="120"/>
      </w:pPr>
      <w:r>
        <w:br/>
      </w:r>
    </w:p>
    <w:p w14:paraId="289B7F8A" w14:textId="77777777" w:rsidR="00A03FD6" w:rsidRDefault="00000000">
      <w:pPr>
        <w:spacing w:after="0"/>
        <w:ind w:left="120"/>
      </w:pPr>
      <w:r>
        <w:rPr>
          <w:rFonts w:ascii="Consolas" w:hAnsi="Consolas"/>
          <w:color w:val="000000"/>
        </w:rPr>
        <w:t>#</w:t>
      </w:r>
      <w:proofErr w:type="gramStart"/>
      <w:r>
        <w:rPr>
          <w:rFonts w:ascii="Consolas" w:hAnsi="Consolas"/>
          <w:color w:val="000000"/>
        </w:rPr>
        <w:t>script</w:t>
      </w:r>
      <w:proofErr w:type="gramEnd"/>
      <w:r>
        <w:rPr>
          <w:rFonts w:ascii="Consolas" w:hAnsi="Consolas"/>
          <w:color w:val="000000"/>
        </w:rPr>
        <w:t xml:space="preserve"> </w:t>
      </w:r>
      <w:proofErr w:type="spellStart"/>
      <w:r>
        <w:rPr>
          <w:rFonts w:ascii="Consolas" w:hAnsi="Consolas"/>
          <w:color w:val="000000"/>
        </w:rPr>
        <w:t>subcluster_builder.dbi</w:t>
      </w:r>
      <w:proofErr w:type="spellEnd"/>
    </w:p>
    <w:p w14:paraId="70789DC8" w14:textId="77777777" w:rsidR="00A03FD6" w:rsidRDefault="00000000">
      <w:pPr>
        <w:spacing w:after="0"/>
        <w:ind w:left="120"/>
      </w:pPr>
      <w:proofErr w:type="spellStart"/>
      <w:proofErr w:type="gramStart"/>
      <w:r>
        <w:rPr>
          <w:rFonts w:ascii="Consolas" w:hAnsi="Consolas"/>
          <w:color w:val="000000"/>
        </w:rPr>
        <w:t>subcluster_builder.dbi</w:t>
      </w:r>
      <w:proofErr w:type="spellEnd"/>
      <w:r>
        <w:rPr>
          <w:rFonts w:ascii="Consolas" w:hAnsi="Consolas"/>
          <w:color w:val="000000"/>
        </w:rPr>
        <w:t>:-</w:t>
      </w:r>
      <w:proofErr w:type="gramEnd"/>
      <w:r>
        <w:rPr>
          <w:rFonts w:ascii="Consolas" w:hAnsi="Consolas"/>
          <w:color w:val="000000"/>
        </w:rPr>
        <w:t>m=50</w:t>
      </w:r>
    </w:p>
    <w:p w14:paraId="5E49FAE4" w14:textId="77777777" w:rsidR="00A03FD6" w:rsidRDefault="00000000">
      <w:pPr>
        <w:pStyle w:val="Heading2"/>
        <w:spacing w:after="0"/>
        <w:ind w:left="120"/>
      </w:pPr>
      <w:r>
        <w:rPr>
          <w:rFonts w:ascii="Cambria" w:hAnsi="Cambria"/>
          <w:color w:val="000000"/>
        </w:rPr>
        <w:t>5.1 Extract protein coding genes from Augustus loci</w:t>
      </w:r>
    </w:p>
    <w:p w14:paraId="572AD2C5" w14:textId="77777777" w:rsidR="00A03FD6" w:rsidRDefault="00000000">
      <w:pPr>
        <w:spacing w:after="0"/>
        <w:ind w:left="120"/>
      </w:pPr>
      <w:r>
        <w:rPr>
          <w:rFonts w:ascii="Cambria" w:hAnsi="Cambria"/>
          <w:color w:val="000000"/>
        </w:rPr>
        <w:t xml:space="preserve">One can extract the Augustus-based protein coding transcripts (CDS) using </w:t>
      </w:r>
      <w:proofErr w:type="spellStart"/>
      <w:r>
        <w:rPr>
          <w:rFonts w:ascii="Cambria" w:hAnsi="Cambria"/>
          <w:color w:val="000000"/>
        </w:rPr>
        <w:t>gffread</w:t>
      </w:r>
      <w:proofErr w:type="spellEnd"/>
      <w:r>
        <w:rPr>
          <w:rFonts w:ascii="Cambria" w:hAnsi="Cambria"/>
          <w:color w:val="000000"/>
        </w:rPr>
        <w:t>:</w:t>
      </w:r>
    </w:p>
    <w:p w14:paraId="20E4B685" w14:textId="77777777" w:rsidR="00A03FD6" w:rsidRDefault="00000000">
      <w:pPr>
        <w:spacing w:after="0"/>
        <w:ind w:left="120"/>
      </w:pPr>
      <w:r>
        <w:br/>
      </w:r>
    </w:p>
    <w:p w14:paraId="013AD5D3"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w:t>
      </w:r>
      <w:proofErr w:type="spellStart"/>
      <w:r>
        <w:rPr>
          <w:rFonts w:ascii="Consolas" w:hAnsi="Consolas"/>
          <w:color w:val="000000"/>
        </w:rPr>
        <w:t>Owenia.aug.out</w:t>
      </w:r>
      <w:proofErr w:type="spellEnd"/>
      <w:r>
        <w:rPr>
          <w:rFonts w:ascii="Consolas" w:hAnsi="Consolas"/>
          <w:color w:val="000000"/>
        </w:rPr>
        <w:t xml:space="preserve"> -V -w </w:t>
      </w:r>
      <w:proofErr w:type="spellStart"/>
      <w:proofErr w:type="gramStart"/>
      <w:r>
        <w:rPr>
          <w:rFonts w:ascii="Consolas" w:hAnsi="Consolas"/>
          <w:color w:val="000000"/>
        </w:rPr>
        <w:t>Owenia.Augustus.genes</w:t>
      </w:r>
      <w:proofErr w:type="gramEnd"/>
      <w:r>
        <w:rPr>
          <w:rFonts w:ascii="Consolas" w:hAnsi="Consolas"/>
          <w:color w:val="000000"/>
        </w:rPr>
        <w:t>.fa</w:t>
      </w:r>
      <w:proofErr w:type="spellEnd"/>
      <w:r>
        <w:rPr>
          <w:rFonts w:ascii="Consolas" w:hAnsi="Consolas"/>
          <w:color w:val="000000"/>
        </w:rPr>
        <w:t xml:space="preserve"> -g Owenia_softmasked_v072019.fa</w:t>
      </w:r>
    </w:p>
    <w:p w14:paraId="4929BA65" w14:textId="77777777" w:rsidR="00A03FD6" w:rsidRDefault="00000000">
      <w:pPr>
        <w:spacing w:after="0"/>
        <w:ind w:left="120"/>
      </w:pPr>
      <w:r>
        <w:br/>
      </w:r>
    </w:p>
    <w:p w14:paraId="60E09E1D" w14:textId="77777777" w:rsidR="00A03FD6" w:rsidRDefault="00000000">
      <w:pPr>
        <w:pStyle w:val="Heading2"/>
        <w:spacing w:after="0"/>
        <w:ind w:left="120"/>
      </w:pPr>
      <w:r>
        <w:rPr>
          <w:rFonts w:ascii="Cambria" w:hAnsi="Cambria"/>
          <w:color w:val="000000"/>
        </w:rPr>
        <w:t xml:space="preserve">5.2 Run </w:t>
      </w:r>
      <w:proofErr w:type="spellStart"/>
      <w:r>
        <w:rPr>
          <w:rFonts w:ascii="Cambria" w:hAnsi="Cambria"/>
          <w:color w:val="000000"/>
        </w:rPr>
        <w:t>SeqClean</w:t>
      </w:r>
      <w:proofErr w:type="spellEnd"/>
      <w:r>
        <w:rPr>
          <w:rFonts w:ascii="Cambria" w:hAnsi="Cambria"/>
          <w:color w:val="000000"/>
        </w:rPr>
        <w:t xml:space="preserve"> on the Augustus coding genes</w:t>
      </w:r>
    </w:p>
    <w:p w14:paraId="241EB9A5" w14:textId="77777777" w:rsidR="00A03FD6" w:rsidRDefault="00000000">
      <w:pPr>
        <w:spacing w:after="0"/>
        <w:ind w:left="120"/>
      </w:pPr>
      <w:r>
        <w:rPr>
          <w:rFonts w:ascii="Cambria" w:hAnsi="Cambria"/>
          <w:color w:val="000000"/>
        </w:rPr>
        <w:t xml:space="preserve">First, run </w:t>
      </w:r>
      <w:proofErr w:type="spellStart"/>
      <w:r>
        <w:rPr>
          <w:rFonts w:ascii="Cambria" w:hAnsi="Cambria"/>
          <w:color w:val="000000"/>
        </w:rPr>
        <w:t>seqclean</w:t>
      </w:r>
      <w:proofErr w:type="spellEnd"/>
      <w:r>
        <w:rPr>
          <w:rFonts w:ascii="Cambria" w:hAnsi="Cambria"/>
          <w:color w:val="000000"/>
        </w:rPr>
        <w:t xml:space="preserve">. There is no need to include vector sequences, because the transcripts do not derive from a </w:t>
      </w:r>
      <w:r>
        <w:rPr>
          <w:rFonts w:ascii="Cambria" w:hAnsi="Cambria"/>
          <w:i/>
          <w:color w:val="000000"/>
        </w:rPr>
        <w:t>de novo</w:t>
      </w:r>
      <w:r>
        <w:rPr>
          <w:rFonts w:ascii="Cambria" w:hAnsi="Cambria"/>
          <w:color w:val="000000"/>
        </w:rPr>
        <w:t xml:space="preserve"> assembly. </w:t>
      </w:r>
      <w:proofErr w:type="spellStart"/>
      <w:r>
        <w:rPr>
          <w:rFonts w:ascii="Cambria" w:hAnsi="Cambria"/>
          <w:color w:val="000000"/>
        </w:rPr>
        <w:t>seqclean</w:t>
      </w:r>
      <w:proofErr w:type="spellEnd"/>
      <w:r>
        <w:rPr>
          <w:rFonts w:ascii="Cambria" w:hAnsi="Cambria"/>
          <w:color w:val="000000"/>
        </w:rPr>
        <w:t xml:space="preserve"> will treat </w:t>
      </w:r>
      <w:proofErr w:type="spellStart"/>
      <w:r>
        <w:rPr>
          <w:rFonts w:ascii="Cambria" w:hAnsi="Cambria"/>
          <w:color w:val="000000"/>
        </w:rPr>
        <w:t>polyA</w:t>
      </w:r>
      <w:proofErr w:type="spellEnd"/>
      <w:r>
        <w:rPr>
          <w:rFonts w:ascii="Cambria" w:hAnsi="Cambria"/>
          <w:color w:val="000000"/>
        </w:rPr>
        <w:t xml:space="preserve"> regions, if included in the Augustus sets, and that will aid to better annotate terminating sites.</w:t>
      </w:r>
    </w:p>
    <w:p w14:paraId="49C4B320" w14:textId="77777777" w:rsidR="00A03FD6" w:rsidRDefault="00000000">
      <w:pPr>
        <w:spacing w:after="0"/>
        <w:ind w:left="120"/>
      </w:pPr>
      <w:r>
        <w:br/>
      </w:r>
    </w:p>
    <w:p w14:paraId="1A18B7B5"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414C4F81"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2792DCE9" w14:textId="77777777" w:rsidR="00A03FD6" w:rsidRDefault="00000000">
      <w:pPr>
        <w:spacing w:after="0"/>
        <w:ind w:left="120"/>
      </w:pPr>
      <w:r>
        <w:rPr>
          <w:rFonts w:ascii="Consolas" w:hAnsi="Consolas"/>
          <w:color w:val="000000"/>
        </w:rPr>
        <w:t>#$ -j y</w:t>
      </w:r>
    </w:p>
    <w:p w14:paraId="48319057"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307B2E33"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w:t>
      </w:r>
    </w:p>
    <w:p w14:paraId="00A8372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=2G</w:t>
      </w:r>
    </w:p>
    <w:p w14:paraId="5058270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=4:0:0</w:t>
      </w:r>
    </w:p>
    <w:p w14:paraId="60DE5EA2" w14:textId="77777777" w:rsidR="00A03FD6" w:rsidRDefault="00000000">
      <w:pPr>
        <w:spacing w:after="0"/>
        <w:ind w:left="120"/>
      </w:pPr>
      <w:r>
        <w:br/>
      </w:r>
    </w:p>
    <w:p w14:paraId="4DE15467"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586FCE4E"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samtools</w:t>
      </w:r>
      <w:proofErr w:type="spellEnd"/>
      <w:r>
        <w:rPr>
          <w:rFonts w:ascii="Consolas" w:hAnsi="Consolas"/>
          <w:color w:val="000000"/>
        </w:rPr>
        <w:t>/1.9</w:t>
      </w:r>
    </w:p>
    <w:p w14:paraId="544A6CD6" w14:textId="77777777" w:rsidR="00A03FD6" w:rsidRDefault="00000000">
      <w:pPr>
        <w:spacing w:after="0"/>
        <w:ind w:left="120"/>
      </w:pPr>
      <w:r>
        <w:br/>
      </w:r>
    </w:p>
    <w:p w14:paraId="463E3A2A" w14:textId="77777777" w:rsidR="00A03FD6" w:rsidRDefault="00000000">
      <w:pPr>
        <w:spacing w:after="0"/>
        <w:ind w:left="120"/>
      </w:pPr>
      <w:r>
        <w:rPr>
          <w:rFonts w:ascii="Consolas" w:hAnsi="Consolas"/>
          <w:color w:val="000000"/>
        </w:rPr>
        <w:t xml:space="preserve">/data/SBCS-MartinDuranLab/02-Chema/src/PASApipeline-v2.3.3/bin/seqclean </w:t>
      </w:r>
      <w:proofErr w:type="spellStart"/>
      <w:proofErr w:type="gramStart"/>
      <w:r>
        <w:rPr>
          <w:rFonts w:ascii="Consolas" w:hAnsi="Consolas"/>
          <w:color w:val="000000"/>
        </w:rPr>
        <w:t>Owenia.Augustus.genes</w:t>
      </w:r>
      <w:proofErr w:type="gramEnd"/>
      <w:r>
        <w:rPr>
          <w:rFonts w:ascii="Consolas" w:hAnsi="Consolas"/>
          <w:color w:val="000000"/>
        </w:rPr>
        <w:t>.fa</w:t>
      </w:r>
      <w:proofErr w:type="spellEnd"/>
    </w:p>
    <w:p w14:paraId="5C4A30BA" w14:textId="77777777" w:rsidR="00A03FD6" w:rsidRDefault="00000000">
      <w:pPr>
        <w:spacing w:after="0"/>
        <w:ind w:left="120"/>
      </w:pPr>
      <w:r>
        <w:br/>
      </w:r>
    </w:p>
    <w:p w14:paraId="253C36C0" w14:textId="77777777" w:rsidR="00A03FD6" w:rsidRDefault="00000000">
      <w:pPr>
        <w:spacing w:after="0"/>
        <w:ind w:left="120"/>
      </w:pPr>
      <w:r>
        <w:rPr>
          <w:rFonts w:ascii="Cambria" w:hAnsi="Cambria"/>
          <w:color w:val="000000"/>
        </w:rPr>
        <w:t xml:space="preserve">The output is </w:t>
      </w:r>
      <w:proofErr w:type="spellStart"/>
      <w:proofErr w:type="gramStart"/>
      <w:r>
        <w:rPr>
          <w:rFonts w:ascii="Cambria" w:hAnsi="Cambria"/>
          <w:color w:val="000000"/>
        </w:rPr>
        <w:t>Owenia.Augustus.genes</w:t>
      </w:r>
      <w:proofErr w:type="gramEnd"/>
      <w:r>
        <w:rPr>
          <w:rFonts w:ascii="Cambria" w:hAnsi="Cambria"/>
          <w:color w:val="000000"/>
        </w:rPr>
        <w:t>.fa.clean</w:t>
      </w:r>
      <w:proofErr w:type="spellEnd"/>
    </w:p>
    <w:p w14:paraId="120D1BCD" w14:textId="77777777" w:rsidR="00A03FD6" w:rsidRDefault="00000000">
      <w:pPr>
        <w:pStyle w:val="Heading2"/>
        <w:spacing w:after="0"/>
        <w:ind w:left="120"/>
      </w:pPr>
      <w:r>
        <w:rPr>
          <w:rFonts w:ascii="Cambria" w:hAnsi="Cambria"/>
          <w:color w:val="000000"/>
        </w:rPr>
        <w:t>5.3 Run PASA pipeline with the clean transcripts</w:t>
      </w:r>
    </w:p>
    <w:p w14:paraId="1BF035DB" w14:textId="77777777" w:rsidR="00A03FD6" w:rsidRDefault="00000000">
      <w:pPr>
        <w:spacing w:after="0"/>
        <w:ind w:left="120"/>
      </w:pPr>
      <w:r>
        <w:rPr>
          <w:rFonts w:ascii="Cambria" w:hAnsi="Cambria"/>
          <w:color w:val="000000"/>
        </w:rPr>
        <w:t>We call the main PASA pipeline to generate the initial database with the transcripts, including the following flags: -C creates the MYSQL database, -R runs the alignment/assembly pipeline, -g inputs the genome, -</w:t>
      </w:r>
      <w:proofErr w:type="gramStart"/>
      <w:r>
        <w:rPr>
          <w:rFonts w:ascii="Cambria" w:hAnsi="Cambria"/>
          <w:color w:val="000000"/>
        </w:rPr>
        <w:t>t  inputs</w:t>
      </w:r>
      <w:proofErr w:type="gramEnd"/>
      <w:r>
        <w:rPr>
          <w:rFonts w:ascii="Cambria" w:hAnsi="Cambria"/>
          <w:color w:val="000000"/>
        </w:rPr>
        <w:t xml:space="preserve"> the cleaned transcripts, -c inputs the configuration file, -u the original transcripts and -T to indicate that the transcripts were trimmed using the TGI </w:t>
      </w:r>
      <w:proofErr w:type="spellStart"/>
      <w:r>
        <w:rPr>
          <w:rFonts w:ascii="Cambria" w:hAnsi="Cambria"/>
          <w:color w:val="000000"/>
        </w:rPr>
        <w:t>seqclean</w:t>
      </w:r>
      <w:proofErr w:type="spellEnd"/>
      <w:r>
        <w:rPr>
          <w:rFonts w:ascii="Cambria" w:hAnsi="Cambria"/>
          <w:color w:val="000000"/>
        </w:rPr>
        <w:t xml:space="preserve"> tool. You can use a standard </w:t>
      </w:r>
      <w:proofErr w:type="spellStart"/>
      <w:r>
        <w:rPr>
          <w:rFonts w:ascii="Cambria" w:hAnsi="Cambria"/>
          <w:color w:val="000000"/>
        </w:rPr>
        <w:t>alignAssembly.config</w:t>
      </w:r>
      <w:proofErr w:type="spellEnd"/>
      <w:r>
        <w:rPr>
          <w:rFonts w:ascii="Cambria" w:hAnsi="Cambria"/>
          <w:color w:val="000000"/>
        </w:rPr>
        <w:t xml:space="preserve"> file (as </w:t>
      </w:r>
      <w:hyperlink r:id="rId48" w:anchor=":uid=939399985718456148312484&amp;h2=Step-5:-Merging-Augustus-and-M">
        <w:r>
          <w:rPr>
            <w:rFonts w:ascii="Cambria" w:hAnsi="Cambria"/>
            <w:color w:val="0000FF"/>
            <w:u w:val="single"/>
          </w:rPr>
          <w:t>above</w:t>
        </w:r>
      </w:hyperlink>
      <w:r>
        <w:rPr>
          <w:rFonts w:ascii="Cambria" w:hAnsi="Cambria"/>
          <w:color w:val="000000"/>
        </w:rPr>
        <w:t>)</w:t>
      </w:r>
    </w:p>
    <w:p w14:paraId="694ED6BE" w14:textId="77777777" w:rsidR="00A03FD6" w:rsidRDefault="00000000">
      <w:pPr>
        <w:spacing w:after="0"/>
        <w:ind w:left="120"/>
      </w:pPr>
      <w:r>
        <w:br/>
      </w:r>
    </w:p>
    <w:p w14:paraId="10911C1B"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9EFEC8F"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7452FEFD" w14:textId="77777777" w:rsidR="00A03FD6" w:rsidRDefault="00000000">
      <w:pPr>
        <w:spacing w:after="0"/>
        <w:ind w:left="120"/>
      </w:pPr>
      <w:r>
        <w:rPr>
          <w:rFonts w:ascii="Consolas" w:hAnsi="Consolas"/>
          <w:color w:val="000000"/>
        </w:rPr>
        <w:t>#$ -j y</w:t>
      </w:r>
    </w:p>
    <w:p w14:paraId="2F0D365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28EA2FA0"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40</w:t>
      </w:r>
    </w:p>
    <w:p w14:paraId="3B31D14F"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0137A8C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=18:0:0</w:t>
      </w:r>
    </w:p>
    <w:p w14:paraId="4F52B568" w14:textId="77777777" w:rsidR="00A03FD6" w:rsidRDefault="00000000">
      <w:pPr>
        <w:spacing w:after="0"/>
        <w:ind w:left="120"/>
      </w:pPr>
      <w:r>
        <w:br/>
      </w:r>
    </w:p>
    <w:p w14:paraId="33062BD4"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0ECC292E"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samtools</w:t>
      </w:r>
      <w:proofErr w:type="spellEnd"/>
      <w:r>
        <w:rPr>
          <w:rFonts w:ascii="Consolas" w:hAnsi="Consolas"/>
          <w:color w:val="000000"/>
        </w:rPr>
        <w:t>/1.9</w:t>
      </w:r>
    </w:p>
    <w:p w14:paraId="49546FED" w14:textId="77777777" w:rsidR="00A03FD6" w:rsidRDefault="00000000">
      <w:pPr>
        <w:spacing w:after="0"/>
        <w:ind w:left="120"/>
      </w:pPr>
      <w:r>
        <w:br/>
      </w:r>
    </w:p>
    <w:p w14:paraId="4756A300" w14:textId="77777777" w:rsidR="00A03FD6" w:rsidRDefault="00000000">
      <w:pPr>
        <w:spacing w:after="0"/>
        <w:ind w:left="120"/>
      </w:pPr>
      <w:r>
        <w:rPr>
          <w:rFonts w:ascii="Consolas" w:hAnsi="Consolas"/>
          <w:color w:val="000000"/>
        </w:rPr>
        <w:t xml:space="preserve">/data/SBCS-MartinDuranLab/02-Chema/src/PASApipeline-v2.3.3/Launch_PASA_pipeline.pl -c </w:t>
      </w:r>
      <w:proofErr w:type="spellStart"/>
      <w:r>
        <w:rPr>
          <w:rFonts w:ascii="Consolas" w:hAnsi="Consolas"/>
          <w:color w:val="000000"/>
        </w:rPr>
        <w:t>alignAssembly.config</w:t>
      </w:r>
      <w:proofErr w:type="spellEnd"/>
      <w:r>
        <w:rPr>
          <w:rFonts w:ascii="Consolas" w:hAnsi="Consolas"/>
          <w:color w:val="000000"/>
        </w:rPr>
        <w:t xml:space="preserve"> -C -R -g Owenia_softmasked_v082020.fa -t </w:t>
      </w:r>
      <w:proofErr w:type="spellStart"/>
      <w:proofErr w:type="gramStart"/>
      <w:r>
        <w:rPr>
          <w:rFonts w:ascii="Consolas" w:hAnsi="Consolas"/>
          <w:color w:val="000000"/>
        </w:rPr>
        <w:t>Owenia.Augustus.genes</w:t>
      </w:r>
      <w:proofErr w:type="gramEnd"/>
      <w:r>
        <w:rPr>
          <w:rFonts w:ascii="Consolas" w:hAnsi="Consolas"/>
          <w:color w:val="000000"/>
        </w:rPr>
        <w:t>.fa.clean</w:t>
      </w:r>
      <w:proofErr w:type="spellEnd"/>
      <w:r>
        <w:rPr>
          <w:rFonts w:ascii="Consolas" w:hAnsi="Consolas"/>
          <w:color w:val="000000"/>
        </w:rPr>
        <w:t xml:space="preserve"> -T -u </w:t>
      </w:r>
      <w:proofErr w:type="spellStart"/>
      <w:r>
        <w:rPr>
          <w:rFonts w:ascii="Consolas" w:hAnsi="Consolas"/>
          <w:color w:val="000000"/>
        </w:rPr>
        <w:t>Owenia.Augustus.genes.fa</w:t>
      </w:r>
      <w:proofErr w:type="spellEnd"/>
      <w:r>
        <w:rPr>
          <w:rFonts w:ascii="Consolas" w:hAnsi="Consolas"/>
          <w:color w:val="000000"/>
        </w:rPr>
        <w:t xml:space="preserve"> --ALIGNERS blat --CPU 40</w:t>
      </w:r>
    </w:p>
    <w:p w14:paraId="61B810EA" w14:textId="77777777" w:rsidR="00A03FD6" w:rsidRDefault="00000000">
      <w:pPr>
        <w:spacing w:after="0"/>
        <w:ind w:left="120"/>
      </w:pPr>
      <w:r>
        <w:br/>
      </w:r>
    </w:p>
    <w:p w14:paraId="6D6DB9A5" w14:textId="77777777" w:rsidR="00A03FD6" w:rsidRDefault="00000000">
      <w:pPr>
        <w:pStyle w:val="Heading2"/>
        <w:spacing w:after="0"/>
        <w:ind w:left="120"/>
      </w:pPr>
      <w:r>
        <w:rPr>
          <w:rFonts w:ascii="Cambria" w:hAnsi="Cambria"/>
          <w:color w:val="000000"/>
        </w:rPr>
        <w:t>5.4 Load the Mikado predictions to the PASA database </w:t>
      </w:r>
    </w:p>
    <w:p w14:paraId="2577EA93" w14:textId="77777777" w:rsidR="00A03FD6" w:rsidRDefault="00000000">
      <w:pPr>
        <w:spacing w:after="0"/>
        <w:ind w:left="120"/>
      </w:pPr>
      <w:r>
        <w:rPr>
          <w:rFonts w:ascii="Cambria" w:hAnsi="Cambria"/>
          <w:color w:val="000000"/>
        </w:rPr>
        <w:t>Once the database is created, we can incorporate the loci of Mikado. However, Mikado predicts both coding and non-coding genes, and the latter cannot be loaded into PASA. First, we need to “clean” the Mikado GFF3 file, to remove some non-canonical terms (</w:t>
      </w:r>
      <w:proofErr w:type="gramStart"/>
      <w:r>
        <w:rPr>
          <w:rFonts w:ascii="Cambria" w:hAnsi="Cambria"/>
          <w:color w:val="000000"/>
        </w:rPr>
        <w:t>e.g.</w:t>
      </w:r>
      <w:proofErr w:type="gramEnd"/>
      <w:r>
        <w:rPr>
          <w:rFonts w:ascii="Cambria" w:hAnsi="Cambria"/>
          <w:color w:val="000000"/>
        </w:rPr>
        <w:t xml:space="preserve"> super loci). We can do that with </w:t>
      </w:r>
      <w:hyperlink r:id="rId49">
        <w:proofErr w:type="spellStart"/>
        <w:r>
          <w:rPr>
            <w:rFonts w:ascii="Cambria" w:hAnsi="Cambria"/>
            <w:color w:val="0000FF"/>
            <w:u w:val="single"/>
          </w:rPr>
          <w:t>AGAT</w:t>
        </w:r>
      </w:hyperlink>
      <w:r>
        <w:rPr>
          <w:rFonts w:ascii="Cambria" w:hAnsi="Cambria"/>
          <w:color w:val="000000"/>
        </w:rPr>
        <w:t>pipeline</w:t>
      </w:r>
      <w:proofErr w:type="spellEnd"/>
      <w:r>
        <w:rPr>
          <w:rFonts w:ascii="Cambria" w:hAnsi="Cambria"/>
          <w:color w:val="000000"/>
        </w:rPr>
        <w:t>:</w:t>
      </w:r>
    </w:p>
    <w:p w14:paraId="046ED828" w14:textId="77777777" w:rsidR="00A03FD6" w:rsidRDefault="00000000">
      <w:pPr>
        <w:spacing w:after="0"/>
        <w:ind w:left="120"/>
      </w:pPr>
      <w:r>
        <w:br/>
      </w:r>
    </w:p>
    <w:p w14:paraId="2B672656" w14:textId="77777777" w:rsidR="00A03FD6" w:rsidRDefault="00000000">
      <w:pPr>
        <w:spacing w:after="0"/>
        <w:ind w:left="120"/>
      </w:pPr>
      <w:r>
        <w:rPr>
          <w:rFonts w:ascii="Consolas" w:hAnsi="Consolas"/>
          <w:color w:val="000000"/>
        </w:rPr>
        <w:t>module load anaconda3</w:t>
      </w:r>
    </w:p>
    <w:p w14:paraId="2F3686BD"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AGAT</w:t>
      </w:r>
    </w:p>
    <w:p w14:paraId="59DBBDCD" w14:textId="77777777" w:rsidR="00A03FD6" w:rsidRDefault="00000000">
      <w:pPr>
        <w:spacing w:after="0"/>
        <w:ind w:left="120"/>
      </w:pPr>
      <w:r>
        <w:rPr>
          <w:rFonts w:ascii="Consolas" w:hAnsi="Consolas"/>
          <w:color w:val="000000"/>
        </w:rPr>
        <w:t xml:space="preserve">agat_convert_sp_gxf2gxf.pl -g </w:t>
      </w:r>
      <w:proofErr w:type="gramStart"/>
      <w:r>
        <w:rPr>
          <w:rFonts w:ascii="Consolas" w:hAnsi="Consolas"/>
          <w:color w:val="000000"/>
        </w:rPr>
        <w:t>mikado.loci</w:t>
      </w:r>
      <w:proofErr w:type="gramEnd"/>
      <w:r>
        <w:rPr>
          <w:rFonts w:ascii="Consolas" w:hAnsi="Consolas"/>
          <w:color w:val="000000"/>
        </w:rPr>
        <w:t>.gff3 -o mikado.loci.AGAT.gff3</w:t>
      </w:r>
    </w:p>
    <w:p w14:paraId="5E0D43B4" w14:textId="77777777" w:rsidR="00A03FD6" w:rsidRDefault="00000000">
      <w:pPr>
        <w:spacing w:after="0"/>
        <w:ind w:left="120"/>
      </w:pPr>
      <w:r>
        <w:br/>
      </w:r>
    </w:p>
    <w:p w14:paraId="3DEB2F40" w14:textId="77777777" w:rsidR="00A03FD6" w:rsidRDefault="00000000">
      <w:pPr>
        <w:spacing w:after="0"/>
        <w:ind w:left="120"/>
      </w:pPr>
      <w:r>
        <w:rPr>
          <w:rFonts w:ascii="Cambria" w:hAnsi="Cambria"/>
          <w:color w:val="000000"/>
        </w:rPr>
        <w:t xml:space="preserve">Then, we need to remove the non-protein coding genes, which appear as </w:t>
      </w:r>
      <w:proofErr w:type="spellStart"/>
      <w:r>
        <w:rPr>
          <w:rFonts w:ascii="Cambria" w:hAnsi="Cambria"/>
          <w:color w:val="000000"/>
        </w:rPr>
        <w:t>ncRNA_gene</w:t>
      </w:r>
      <w:proofErr w:type="spellEnd"/>
      <w:r>
        <w:rPr>
          <w:rFonts w:ascii="Cambria" w:hAnsi="Cambria"/>
          <w:color w:val="000000"/>
        </w:rPr>
        <w:t xml:space="preserve"> feature. We can grep the IDs of this genes, and then remove them from the GFF3 file with </w:t>
      </w:r>
      <w:proofErr w:type="spellStart"/>
      <w:r>
        <w:rPr>
          <w:rFonts w:ascii="Cambria" w:hAnsi="Cambria"/>
          <w:color w:val="000000"/>
        </w:rPr>
        <w:t>fgrep</w:t>
      </w:r>
      <w:proofErr w:type="spellEnd"/>
      <w:r>
        <w:rPr>
          <w:rFonts w:ascii="Cambria" w:hAnsi="Cambria"/>
          <w:color w:val="000000"/>
        </w:rPr>
        <w:t xml:space="preserve"> (much </w:t>
      </w:r>
      <w:proofErr w:type="spellStart"/>
      <w:r>
        <w:rPr>
          <w:rFonts w:ascii="Cambria" w:hAnsi="Cambria"/>
          <w:color w:val="000000"/>
        </w:rPr>
        <w:t>much</w:t>
      </w:r>
      <w:proofErr w:type="spellEnd"/>
      <w:r>
        <w:rPr>
          <w:rFonts w:ascii="Cambria" w:hAnsi="Cambria"/>
          <w:color w:val="000000"/>
        </w:rPr>
        <w:t xml:space="preserve"> faster than grep when working with large files).</w:t>
      </w:r>
    </w:p>
    <w:p w14:paraId="02808272" w14:textId="77777777" w:rsidR="00A03FD6" w:rsidRDefault="00000000">
      <w:pPr>
        <w:spacing w:after="0"/>
        <w:ind w:left="120"/>
      </w:pPr>
      <w:r>
        <w:br/>
      </w:r>
    </w:p>
    <w:p w14:paraId="1718FAE0" w14:textId="77777777" w:rsidR="00A03FD6" w:rsidRDefault="00000000">
      <w:pPr>
        <w:spacing w:after="0"/>
        <w:ind w:left="120"/>
      </w:pPr>
      <w:proofErr w:type="spellStart"/>
      <w:r>
        <w:rPr>
          <w:rFonts w:ascii="Consolas" w:hAnsi="Consolas"/>
          <w:color w:val="000000"/>
        </w:rPr>
        <w:t>fgrep</w:t>
      </w:r>
      <w:proofErr w:type="spellEnd"/>
      <w:r>
        <w:rPr>
          <w:rFonts w:ascii="Consolas" w:hAnsi="Consolas"/>
          <w:color w:val="000000"/>
        </w:rPr>
        <w:t xml:space="preserve"> -v -w -f </w:t>
      </w:r>
      <w:proofErr w:type="spellStart"/>
      <w:proofErr w:type="gramStart"/>
      <w:r>
        <w:rPr>
          <w:rFonts w:ascii="Consolas" w:hAnsi="Consolas"/>
          <w:color w:val="000000"/>
        </w:rPr>
        <w:t>mikado.ncRNA.IDs</w:t>
      </w:r>
      <w:proofErr w:type="spellEnd"/>
      <w:proofErr w:type="gramEnd"/>
      <w:r>
        <w:rPr>
          <w:rFonts w:ascii="Consolas" w:hAnsi="Consolas"/>
          <w:color w:val="000000"/>
        </w:rPr>
        <w:t xml:space="preserve"> mikado.loci.AGAT.gff3 &gt; mikado.loci.AGAT.NOncRNA.gff3</w:t>
      </w:r>
    </w:p>
    <w:p w14:paraId="345D2457" w14:textId="77777777" w:rsidR="00A03FD6" w:rsidRDefault="00000000">
      <w:pPr>
        <w:spacing w:after="0"/>
        <w:ind w:left="120"/>
      </w:pPr>
      <w:r>
        <w:br/>
      </w:r>
    </w:p>
    <w:p w14:paraId="7447FA97" w14:textId="77777777" w:rsidR="00A03FD6" w:rsidRDefault="00000000">
      <w:pPr>
        <w:spacing w:after="0"/>
        <w:ind w:left="120"/>
      </w:pPr>
      <w:r>
        <w:rPr>
          <w:rFonts w:ascii="Cambria" w:hAnsi="Cambria"/>
          <w:color w:val="000000"/>
        </w:rPr>
        <w:t>Once this is done, we can load the Mikado coding loci:</w:t>
      </w:r>
    </w:p>
    <w:p w14:paraId="08655CA8" w14:textId="77777777" w:rsidR="00A03FD6" w:rsidRDefault="00000000">
      <w:pPr>
        <w:spacing w:after="0"/>
        <w:ind w:left="120"/>
      </w:pPr>
      <w:r>
        <w:br/>
      </w:r>
    </w:p>
    <w:p w14:paraId="33A05ECA"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A614958"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71478643" w14:textId="77777777" w:rsidR="00A03FD6" w:rsidRDefault="00000000">
      <w:pPr>
        <w:spacing w:after="0"/>
        <w:ind w:left="120"/>
      </w:pPr>
      <w:r>
        <w:rPr>
          <w:rFonts w:ascii="Consolas" w:hAnsi="Consolas"/>
          <w:color w:val="000000"/>
        </w:rPr>
        <w:t>#$ -j y</w:t>
      </w:r>
    </w:p>
    <w:p w14:paraId="5FF6BB9D"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2</w:t>
      </w:r>
    </w:p>
    <w:p w14:paraId="178858DE"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64C60687"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1BF546A2"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=18:0:0</w:t>
      </w:r>
    </w:p>
    <w:p w14:paraId="2BA3634F" w14:textId="77777777" w:rsidR="00A03FD6" w:rsidRDefault="00000000">
      <w:pPr>
        <w:spacing w:after="0"/>
        <w:ind w:left="120"/>
      </w:pPr>
      <w:r>
        <w:br/>
      </w:r>
    </w:p>
    <w:p w14:paraId="362598DA"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5B65C427"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samtools</w:t>
      </w:r>
      <w:proofErr w:type="spellEnd"/>
      <w:r>
        <w:rPr>
          <w:rFonts w:ascii="Consolas" w:hAnsi="Consolas"/>
          <w:color w:val="000000"/>
        </w:rPr>
        <w:t>/1.9</w:t>
      </w:r>
    </w:p>
    <w:p w14:paraId="6A22E7A7" w14:textId="77777777" w:rsidR="00A03FD6" w:rsidRDefault="00000000">
      <w:pPr>
        <w:spacing w:after="0"/>
        <w:ind w:left="120"/>
      </w:pPr>
      <w:r>
        <w:br/>
      </w:r>
    </w:p>
    <w:p w14:paraId="581DE98D" w14:textId="77777777" w:rsidR="00A03FD6" w:rsidRDefault="00000000">
      <w:pPr>
        <w:spacing w:after="0"/>
        <w:ind w:left="120"/>
      </w:pPr>
      <w:r>
        <w:rPr>
          <w:rFonts w:ascii="Consolas" w:hAnsi="Consolas"/>
          <w:color w:val="000000"/>
        </w:rPr>
        <w:t xml:space="preserve">/data/SBCS-MartinDuranLab/02-Chema/src/PASApipeline-v2.3.3/scripts/Load_Current_Gene_Annotations.dbi -c </w:t>
      </w:r>
      <w:proofErr w:type="spellStart"/>
      <w:r>
        <w:rPr>
          <w:rFonts w:ascii="Consolas" w:hAnsi="Consolas"/>
          <w:color w:val="000000"/>
        </w:rPr>
        <w:t>alignAssembly.config</w:t>
      </w:r>
      <w:proofErr w:type="spellEnd"/>
      <w:r>
        <w:rPr>
          <w:rFonts w:ascii="Consolas" w:hAnsi="Consolas"/>
          <w:color w:val="000000"/>
        </w:rPr>
        <w:t xml:space="preserve"> -g Owenia_softmasked_v082020.fa -P </w:t>
      </w:r>
      <w:proofErr w:type="gramStart"/>
      <w:r>
        <w:rPr>
          <w:rFonts w:ascii="Consolas" w:hAnsi="Consolas"/>
          <w:color w:val="000000"/>
        </w:rPr>
        <w:t>mikado.loci</w:t>
      </w:r>
      <w:proofErr w:type="gramEnd"/>
      <w:r>
        <w:rPr>
          <w:rFonts w:ascii="Consolas" w:hAnsi="Consolas"/>
          <w:color w:val="000000"/>
        </w:rPr>
        <w:t>.AGAT.NOncRNA.gff3</w:t>
      </w:r>
    </w:p>
    <w:p w14:paraId="0E95B80B" w14:textId="77777777" w:rsidR="00A03FD6" w:rsidRDefault="00000000">
      <w:pPr>
        <w:spacing w:after="0"/>
        <w:ind w:left="120"/>
      </w:pPr>
      <w:r>
        <w:br/>
      </w:r>
    </w:p>
    <w:p w14:paraId="20C22E1A" w14:textId="77777777" w:rsidR="00A03FD6" w:rsidRDefault="00000000">
      <w:pPr>
        <w:pStyle w:val="Heading2"/>
        <w:spacing w:after="0"/>
        <w:ind w:left="120"/>
      </w:pPr>
      <w:r>
        <w:rPr>
          <w:rFonts w:ascii="Cambria" w:hAnsi="Cambria"/>
          <w:color w:val="000000"/>
        </w:rPr>
        <w:t>5.5 Update the PASA database with Mikado prediction</w:t>
      </w:r>
    </w:p>
    <w:p w14:paraId="546F6673" w14:textId="77777777" w:rsidR="00A03FD6" w:rsidRDefault="00000000">
      <w:pPr>
        <w:spacing w:after="0"/>
        <w:ind w:left="120"/>
      </w:pPr>
      <w:r>
        <w:rPr>
          <w:rFonts w:ascii="Cambria" w:hAnsi="Cambria"/>
          <w:color w:val="000000"/>
        </w:rPr>
        <w:t xml:space="preserve">Next, compare the two annotations (the initially loaded based on Mikado and the </w:t>
      </w:r>
      <w:r>
        <w:rPr>
          <w:rFonts w:ascii="Cambria" w:hAnsi="Cambria"/>
          <w:i/>
          <w:color w:val="000000"/>
        </w:rPr>
        <w:t xml:space="preserve">ab initio </w:t>
      </w:r>
      <w:r>
        <w:rPr>
          <w:rFonts w:ascii="Cambria" w:hAnsi="Cambria"/>
          <w:color w:val="000000"/>
        </w:rPr>
        <w:t>of Augustus) and generate an updated, consensus one.</w:t>
      </w:r>
    </w:p>
    <w:p w14:paraId="50BA1CCC" w14:textId="77777777" w:rsidR="00A03FD6" w:rsidRDefault="00000000">
      <w:pPr>
        <w:spacing w:after="0"/>
        <w:ind w:left="120"/>
      </w:pPr>
      <w:r>
        <w:br/>
      </w:r>
    </w:p>
    <w:p w14:paraId="0EEFA1D8"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1A2085E1"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6CBCDB3B" w14:textId="77777777" w:rsidR="00A03FD6" w:rsidRDefault="00000000">
      <w:pPr>
        <w:spacing w:after="0"/>
        <w:ind w:left="120"/>
      </w:pPr>
      <w:r>
        <w:rPr>
          <w:rFonts w:ascii="Consolas" w:hAnsi="Consolas"/>
          <w:color w:val="000000"/>
        </w:rPr>
        <w:t>#$ -j y</w:t>
      </w:r>
    </w:p>
    <w:p w14:paraId="2433661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62E12DCA"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30</w:t>
      </w:r>
    </w:p>
    <w:p w14:paraId="73A6949E"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58A0635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=36:0:0</w:t>
      </w:r>
    </w:p>
    <w:p w14:paraId="1C10CB44" w14:textId="77777777" w:rsidR="00A03FD6" w:rsidRDefault="00000000">
      <w:pPr>
        <w:spacing w:after="0"/>
        <w:ind w:left="120"/>
      </w:pPr>
      <w:r>
        <w:br/>
      </w:r>
    </w:p>
    <w:p w14:paraId="4B52B96F"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3FA0A6F9"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samtools</w:t>
      </w:r>
      <w:proofErr w:type="spellEnd"/>
      <w:r>
        <w:rPr>
          <w:rFonts w:ascii="Consolas" w:hAnsi="Consolas"/>
          <w:color w:val="000000"/>
        </w:rPr>
        <w:t>/1.9</w:t>
      </w:r>
    </w:p>
    <w:p w14:paraId="11327B85" w14:textId="77777777" w:rsidR="00A03FD6" w:rsidRDefault="00000000">
      <w:pPr>
        <w:spacing w:after="0"/>
        <w:ind w:left="120"/>
      </w:pPr>
      <w:r>
        <w:br/>
      </w:r>
    </w:p>
    <w:p w14:paraId="58B967B8" w14:textId="77777777" w:rsidR="00A03FD6" w:rsidRDefault="00000000">
      <w:pPr>
        <w:spacing w:after="0"/>
        <w:ind w:left="120"/>
      </w:pPr>
      <w:r>
        <w:rPr>
          <w:rFonts w:ascii="Consolas" w:hAnsi="Consolas"/>
          <w:color w:val="000000"/>
        </w:rPr>
        <w:t xml:space="preserve">/data/SBCS-MartinDuranLab/02-Chema/src/PASApipeline-v2.3.3/Launch_PASA_pipeline.pl -c </w:t>
      </w:r>
      <w:proofErr w:type="spellStart"/>
      <w:r>
        <w:rPr>
          <w:rFonts w:ascii="Consolas" w:hAnsi="Consolas"/>
          <w:color w:val="000000"/>
        </w:rPr>
        <w:t>annotCompare.config</w:t>
      </w:r>
      <w:proofErr w:type="spellEnd"/>
      <w:r>
        <w:rPr>
          <w:rFonts w:ascii="Consolas" w:hAnsi="Consolas"/>
          <w:color w:val="000000"/>
        </w:rPr>
        <w:t xml:space="preserve"> -A -g Owenia_softmasked_v082020.fa -t </w:t>
      </w:r>
      <w:proofErr w:type="spellStart"/>
      <w:proofErr w:type="gramStart"/>
      <w:r>
        <w:rPr>
          <w:rFonts w:ascii="Consolas" w:hAnsi="Consolas"/>
          <w:color w:val="000000"/>
        </w:rPr>
        <w:t>Owenia.Augustus.genes</w:t>
      </w:r>
      <w:proofErr w:type="gramEnd"/>
      <w:r>
        <w:rPr>
          <w:rFonts w:ascii="Consolas" w:hAnsi="Consolas"/>
          <w:color w:val="000000"/>
        </w:rPr>
        <w:t>.fa.clean</w:t>
      </w:r>
      <w:proofErr w:type="spellEnd"/>
      <w:r>
        <w:rPr>
          <w:rFonts w:ascii="Consolas" w:hAnsi="Consolas"/>
          <w:color w:val="000000"/>
        </w:rPr>
        <w:t xml:space="preserve"> --CPU 30</w:t>
      </w:r>
    </w:p>
    <w:p w14:paraId="5BCCE5D8" w14:textId="77777777" w:rsidR="00A03FD6" w:rsidRDefault="00000000">
      <w:pPr>
        <w:spacing w:after="0"/>
        <w:ind w:left="120"/>
      </w:pPr>
      <w:r>
        <w:br/>
      </w:r>
    </w:p>
    <w:p w14:paraId="5E9A6DCD" w14:textId="77777777" w:rsidR="00A03FD6" w:rsidRDefault="00000000">
      <w:pPr>
        <w:spacing w:after="0"/>
        <w:ind w:left="120"/>
      </w:pPr>
      <w:r>
        <w:rPr>
          <w:rFonts w:ascii="Cambria" w:hAnsi="Cambria"/>
          <w:color w:val="000000"/>
        </w:rPr>
        <w:t xml:space="preserve">The output will have the </w:t>
      </w:r>
      <w:proofErr w:type="gramStart"/>
      <w:r>
        <w:rPr>
          <w:rFonts w:ascii="Cambria" w:hAnsi="Cambria"/>
          <w:color w:val="000000"/>
        </w:rPr>
        <w:t>format .</w:t>
      </w:r>
      <w:proofErr w:type="gramEnd"/>
      <w:r>
        <w:rPr>
          <w:rFonts w:ascii="Cambria" w:hAnsi="Cambria"/>
          <w:color w:val="000000"/>
        </w:rPr>
        <w:t xml:space="preserve"> Repeat the steps </w:t>
      </w:r>
      <w:hyperlink r:id="rId50" w:anchor=":uid=504609117209254916873632&amp;h2=5.4-Load-the-Augustus-predicti">
        <w:r>
          <w:rPr>
            <w:rFonts w:ascii="Cambria" w:hAnsi="Cambria"/>
            <w:color w:val="0000FF"/>
            <w:u w:val="single"/>
          </w:rPr>
          <w:t>5.4</w:t>
        </w:r>
      </w:hyperlink>
      <w:r>
        <w:rPr>
          <w:rFonts w:ascii="Cambria" w:hAnsi="Cambria"/>
          <w:color w:val="000000"/>
        </w:rPr>
        <w:t xml:space="preserve"> and </w:t>
      </w:r>
      <w:hyperlink r:id="rId51" w:anchor=":uid=559789846707187497974684&amp;h2=5.5-Update-the-PASA-database-w">
        <w:r>
          <w:rPr>
            <w:rFonts w:ascii="Cambria" w:hAnsi="Cambria"/>
            <w:color w:val="0000FF"/>
            <w:u w:val="single"/>
          </w:rPr>
          <w:t>5.5</w:t>
        </w:r>
      </w:hyperlink>
      <w:r>
        <w:rPr>
          <w:rFonts w:ascii="Cambria" w:hAnsi="Cambria"/>
          <w:color w:val="000000"/>
        </w:rPr>
        <w:t xml:space="preserve"> again, starting with the output of the first update, to incorporate and update as many possible genes (recommended by PASA). The final output of these two rounds of updating the annotation is OweniaPASA_Augustus1st.gene_structures_post_PASA_</w:t>
      </w:r>
      <w:proofErr w:type="gramStart"/>
      <w:r>
        <w:rPr>
          <w:rFonts w:ascii="Cambria" w:hAnsi="Cambria"/>
          <w:color w:val="000000"/>
        </w:rPr>
        <w:t>updates.5127.gff</w:t>
      </w:r>
      <w:proofErr w:type="gramEnd"/>
      <w:r>
        <w:rPr>
          <w:rFonts w:ascii="Cambria" w:hAnsi="Cambria"/>
          <w:color w:val="000000"/>
        </w:rPr>
        <w:t>3. We can use AGAT to calculate some statistics:</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6050"/>
        <w:gridCol w:w="3475"/>
      </w:tblGrid>
      <w:tr w:rsidR="00A03FD6" w14:paraId="1776CE50" w14:textId="77777777">
        <w:trPr>
          <w:trHeight w:val="450"/>
          <w:tblCellSpacing w:w="0" w:type="dxa"/>
        </w:trPr>
        <w:tc>
          <w:tcPr>
            <w:tcW w:w="9108" w:type="dxa"/>
            <w:shd w:val="clear" w:color="auto" w:fill="F0F1F3"/>
            <w:tcMar>
              <w:top w:w="75" w:type="dxa"/>
              <w:left w:w="120" w:type="dxa"/>
              <w:bottom w:w="75" w:type="dxa"/>
              <w:right w:w="120" w:type="dxa"/>
            </w:tcMar>
          </w:tcPr>
          <w:p w14:paraId="6573459C" w14:textId="77777777" w:rsidR="00A03FD6" w:rsidRDefault="00000000">
            <w:pPr>
              <w:spacing w:after="0"/>
              <w:ind w:left="240"/>
            </w:pPr>
            <w:r>
              <w:rPr>
                <w:rFonts w:ascii="Cambria" w:hAnsi="Cambria"/>
                <w:b/>
                <w:color w:val="000000"/>
              </w:rPr>
              <w:t>Type</w:t>
            </w:r>
          </w:p>
        </w:tc>
        <w:tc>
          <w:tcPr>
            <w:tcW w:w="4932" w:type="dxa"/>
            <w:tcBorders>
              <w:left w:val="single" w:sz="8" w:space="0" w:color="C1C7CD"/>
            </w:tcBorders>
            <w:shd w:val="clear" w:color="auto" w:fill="F0F1F3"/>
            <w:tcMar>
              <w:top w:w="75" w:type="dxa"/>
              <w:left w:w="120" w:type="dxa"/>
              <w:bottom w:w="75" w:type="dxa"/>
              <w:right w:w="120" w:type="dxa"/>
            </w:tcMar>
          </w:tcPr>
          <w:p w14:paraId="12426058" w14:textId="77777777" w:rsidR="00A03FD6" w:rsidRDefault="00000000">
            <w:pPr>
              <w:spacing w:after="0"/>
              <w:ind w:left="240"/>
            </w:pPr>
            <w:r>
              <w:rPr>
                <w:rFonts w:ascii="Cambria" w:hAnsi="Cambria"/>
                <w:b/>
                <w:color w:val="000000"/>
              </w:rPr>
              <w:t>Number</w:t>
            </w:r>
          </w:p>
        </w:tc>
      </w:tr>
      <w:tr w:rsidR="00A03FD6" w14:paraId="615F8A3A"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43D58B55" w14:textId="77777777" w:rsidR="00A03FD6" w:rsidRDefault="00000000">
            <w:pPr>
              <w:spacing w:after="0"/>
              <w:ind w:left="240"/>
            </w:pPr>
            <w:r>
              <w:rPr>
                <w:rFonts w:ascii="Cambria" w:hAnsi="Cambria"/>
                <w:b/>
                <w:color w:val="000000"/>
              </w:rPr>
              <w:t>Gene</w:t>
            </w:r>
          </w:p>
        </w:tc>
        <w:tc>
          <w:tcPr>
            <w:tcW w:w="4932" w:type="dxa"/>
            <w:tcBorders>
              <w:top w:val="single" w:sz="8" w:space="0" w:color="C1C7CD"/>
              <w:left w:val="single" w:sz="8" w:space="0" w:color="C1C7CD"/>
            </w:tcBorders>
            <w:tcMar>
              <w:top w:w="75" w:type="dxa"/>
              <w:left w:w="120" w:type="dxa"/>
              <w:bottom w:w="75" w:type="dxa"/>
              <w:right w:w="120" w:type="dxa"/>
            </w:tcMar>
          </w:tcPr>
          <w:p w14:paraId="724F2586" w14:textId="77777777" w:rsidR="00A03FD6" w:rsidRDefault="00000000">
            <w:pPr>
              <w:spacing w:after="0"/>
              <w:ind w:left="240"/>
            </w:pPr>
            <w:r>
              <w:rPr>
                <w:rFonts w:ascii="Cambria" w:hAnsi="Cambria"/>
                <w:b/>
                <w:color w:val="000000"/>
              </w:rPr>
              <w:t>35,279</w:t>
            </w:r>
          </w:p>
        </w:tc>
      </w:tr>
      <w:tr w:rsidR="00A03FD6" w14:paraId="7C79FEA9"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2946B959" w14:textId="77777777" w:rsidR="00A03FD6" w:rsidRDefault="00000000">
            <w:pPr>
              <w:spacing w:after="0"/>
              <w:ind w:left="240"/>
            </w:pPr>
            <w:r>
              <w:rPr>
                <w:rFonts w:ascii="Cambria" w:hAnsi="Cambria"/>
                <w:b/>
                <w:color w:val="000000"/>
              </w:rPr>
              <w:t>Transcript</w:t>
            </w:r>
          </w:p>
        </w:tc>
        <w:tc>
          <w:tcPr>
            <w:tcW w:w="4932" w:type="dxa"/>
            <w:tcBorders>
              <w:top w:val="single" w:sz="8" w:space="0" w:color="C1C7CD"/>
              <w:left w:val="single" w:sz="8" w:space="0" w:color="C1C7CD"/>
            </w:tcBorders>
            <w:tcMar>
              <w:top w:w="75" w:type="dxa"/>
              <w:left w:w="120" w:type="dxa"/>
              <w:bottom w:w="75" w:type="dxa"/>
              <w:right w:w="120" w:type="dxa"/>
            </w:tcMar>
          </w:tcPr>
          <w:p w14:paraId="194162DA" w14:textId="77777777" w:rsidR="00A03FD6" w:rsidRDefault="00000000">
            <w:pPr>
              <w:spacing w:after="0"/>
              <w:ind w:left="240"/>
            </w:pPr>
            <w:r>
              <w:rPr>
                <w:rFonts w:ascii="Cambria" w:hAnsi="Cambria"/>
                <w:b/>
                <w:color w:val="000000"/>
              </w:rPr>
              <w:t>40,268</w:t>
            </w:r>
          </w:p>
        </w:tc>
      </w:tr>
      <w:tr w:rsidR="00A03FD6" w14:paraId="1C784700"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6F2BA5CF" w14:textId="77777777" w:rsidR="00A03FD6" w:rsidRDefault="00000000">
            <w:pPr>
              <w:spacing w:after="0"/>
              <w:ind w:left="240"/>
            </w:pPr>
            <w:r>
              <w:rPr>
                <w:rFonts w:ascii="Cambria" w:hAnsi="Cambria"/>
                <w:b/>
                <w:color w:val="000000"/>
              </w:rPr>
              <w:t>5’ UTR</w:t>
            </w:r>
          </w:p>
        </w:tc>
        <w:tc>
          <w:tcPr>
            <w:tcW w:w="4932" w:type="dxa"/>
            <w:tcBorders>
              <w:top w:val="single" w:sz="8" w:space="0" w:color="C1C7CD"/>
              <w:left w:val="single" w:sz="8" w:space="0" w:color="C1C7CD"/>
            </w:tcBorders>
            <w:tcMar>
              <w:top w:w="75" w:type="dxa"/>
              <w:left w:w="120" w:type="dxa"/>
              <w:bottom w:w="75" w:type="dxa"/>
              <w:right w:w="120" w:type="dxa"/>
            </w:tcMar>
          </w:tcPr>
          <w:p w14:paraId="7884DF52" w14:textId="77777777" w:rsidR="00A03FD6" w:rsidRDefault="00000000">
            <w:pPr>
              <w:spacing w:after="0"/>
              <w:ind w:left="240"/>
            </w:pPr>
            <w:r>
              <w:rPr>
                <w:rFonts w:ascii="Cambria" w:hAnsi="Cambria"/>
                <w:color w:val="000000"/>
              </w:rPr>
              <w:t>36,222</w:t>
            </w:r>
          </w:p>
        </w:tc>
      </w:tr>
      <w:tr w:rsidR="00A03FD6" w14:paraId="2474863C"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4D48885E" w14:textId="77777777" w:rsidR="00A03FD6" w:rsidRDefault="00000000">
            <w:pPr>
              <w:spacing w:after="0"/>
              <w:ind w:left="240"/>
            </w:pPr>
            <w:r>
              <w:rPr>
                <w:rFonts w:ascii="Cambria" w:hAnsi="Cambria"/>
                <w:b/>
                <w:color w:val="000000"/>
              </w:rPr>
              <w:t>Exon</w:t>
            </w:r>
          </w:p>
        </w:tc>
        <w:tc>
          <w:tcPr>
            <w:tcW w:w="4932" w:type="dxa"/>
            <w:tcBorders>
              <w:top w:val="single" w:sz="8" w:space="0" w:color="C1C7CD"/>
              <w:left w:val="single" w:sz="8" w:space="0" w:color="C1C7CD"/>
            </w:tcBorders>
            <w:tcMar>
              <w:top w:w="75" w:type="dxa"/>
              <w:left w:w="120" w:type="dxa"/>
              <w:bottom w:w="75" w:type="dxa"/>
              <w:right w:w="120" w:type="dxa"/>
            </w:tcMar>
          </w:tcPr>
          <w:p w14:paraId="72A44EEB" w14:textId="77777777" w:rsidR="00A03FD6" w:rsidRDefault="00000000">
            <w:pPr>
              <w:spacing w:after="0"/>
              <w:ind w:left="240"/>
            </w:pPr>
            <w:r>
              <w:rPr>
                <w:rFonts w:ascii="Cambria" w:hAnsi="Cambria"/>
                <w:color w:val="000000"/>
              </w:rPr>
              <w:t>265,085</w:t>
            </w:r>
          </w:p>
        </w:tc>
      </w:tr>
      <w:tr w:rsidR="00A03FD6" w14:paraId="5A478D7D"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254E5ED3" w14:textId="77777777" w:rsidR="00A03FD6" w:rsidRDefault="00000000">
            <w:pPr>
              <w:spacing w:after="0"/>
              <w:ind w:left="240"/>
            </w:pPr>
            <w:r>
              <w:rPr>
                <w:rFonts w:ascii="Cambria" w:hAnsi="Cambria"/>
                <w:b/>
                <w:color w:val="000000"/>
              </w:rPr>
              <w:t>CDS</w:t>
            </w:r>
          </w:p>
        </w:tc>
        <w:tc>
          <w:tcPr>
            <w:tcW w:w="4932" w:type="dxa"/>
            <w:tcBorders>
              <w:top w:val="single" w:sz="8" w:space="0" w:color="C1C7CD"/>
              <w:left w:val="single" w:sz="8" w:space="0" w:color="C1C7CD"/>
            </w:tcBorders>
            <w:tcMar>
              <w:top w:w="75" w:type="dxa"/>
              <w:left w:w="120" w:type="dxa"/>
              <w:bottom w:w="75" w:type="dxa"/>
              <w:right w:w="120" w:type="dxa"/>
            </w:tcMar>
          </w:tcPr>
          <w:p w14:paraId="4A9892E1" w14:textId="77777777" w:rsidR="00A03FD6" w:rsidRDefault="00000000">
            <w:pPr>
              <w:spacing w:after="0"/>
              <w:ind w:left="240"/>
            </w:pPr>
            <w:r>
              <w:rPr>
                <w:rFonts w:ascii="Cambria" w:hAnsi="Cambria"/>
                <w:color w:val="000000"/>
              </w:rPr>
              <w:t>250,227</w:t>
            </w:r>
          </w:p>
        </w:tc>
      </w:tr>
      <w:tr w:rsidR="00A03FD6" w14:paraId="4A0FFF5F" w14:textId="77777777">
        <w:trPr>
          <w:trHeight w:val="465"/>
          <w:tblCellSpacing w:w="0" w:type="dxa"/>
        </w:trPr>
        <w:tc>
          <w:tcPr>
            <w:tcW w:w="9108" w:type="dxa"/>
            <w:tcBorders>
              <w:top w:val="single" w:sz="8" w:space="0" w:color="C1C7CD"/>
            </w:tcBorders>
            <w:tcMar>
              <w:top w:w="75" w:type="dxa"/>
              <w:left w:w="120" w:type="dxa"/>
              <w:bottom w:w="75" w:type="dxa"/>
              <w:right w:w="120" w:type="dxa"/>
            </w:tcMar>
          </w:tcPr>
          <w:p w14:paraId="060BE6C1" w14:textId="77777777" w:rsidR="00A03FD6" w:rsidRDefault="00000000">
            <w:pPr>
              <w:spacing w:after="0"/>
              <w:ind w:left="240"/>
            </w:pPr>
            <w:r>
              <w:rPr>
                <w:rFonts w:ascii="Cambria" w:hAnsi="Cambria"/>
                <w:b/>
                <w:color w:val="000000"/>
              </w:rPr>
              <w:t>3’ UTR</w:t>
            </w:r>
          </w:p>
        </w:tc>
        <w:tc>
          <w:tcPr>
            <w:tcW w:w="4932" w:type="dxa"/>
            <w:tcBorders>
              <w:top w:val="single" w:sz="8" w:space="0" w:color="C1C7CD"/>
              <w:left w:val="single" w:sz="8" w:space="0" w:color="C1C7CD"/>
            </w:tcBorders>
            <w:tcMar>
              <w:top w:w="75" w:type="dxa"/>
              <w:left w:w="120" w:type="dxa"/>
              <w:bottom w:w="75" w:type="dxa"/>
              <w:right w:w="120" w:type="dxa"/>
            </w:tcMar>
          </w:tcPr>
          <w:p w14:paraId="11A034A3" w14:textId="77777777" w:rsidR="00A03FD6" w:rsidRDefault="00000000">
            <w:pPr>
              <w:spacing w:after="0"/>
              <w:ind w:left="240"/>
            </w:pPr>
            <w:r>
              <w:rPr>
                <w:rFonts w:ascii="Cambria" w:hAnsi="Cambria"/>
                <w:color w:val="000000"/>
              </w:rPr>
              <w:t>33,349</w:t>
            </w:r>
          </w:p>
        </w:tc>
      </w:tr>
    </w:tbl>
    <w:p w14:paraId="62C4B527" w14:textId="77777777" w:rsidR="00A03FD6" w:rsidRDefault="00A03FD6">
      <w:pPr>
        <w:spacing w:after="0"/>
        <w:ind w:left="120"/>
      </w:pPr>
    </w:p>
    <w:p w14:paraId="2F668A9C" w14:textId="77777777" w:rsidR="00A03FD6" w:rsidRDefault="00000000">
      <w:pPr>
        <w:pStyle w:val="Heading1"/>
        <w:spacing w:after="0"/>
        <w:ind w:left="120"/>
      </w:pPr>
      <w:r>
        <w:rPr>
          <w:rFonts w:ascii="Cambria" w:hAnsi="Cambria"/>
          <w:color w:val="000000"/>
        </w:rPr>
        <w:t>Step 6: Filtering Gene Models</w:t>
      </w:r>
    </w:p>
    <w:p w14:paraId="0BE05CAA" w14:textId="77777777" w:rsidR="00A03FD6" w:rsidRDefault="00000000">
      <w:pPr>
        <w:spacing w:after="0"/>
        <w:ind w:left="120"/>
      </w:pPr>
      <w:r>
        <w:rPr>
          <w:rFonts w:ascii="Cambria" w:hAnsi="Cambria"/>
          <w:color w:val="000000"/>
        </w:rPr>
        <w:t xml:space="preserve">Now that we have a merged all gene annotations, and before we start </w:t>
      </w:r>
      <w:proofErr w:type="spellStart"/>
      <w:r>
        <w:rPr>
          <w:rFonts w:ascii="Cambria" w:hAnsi="Cambria"/>
          <w:color w:val="000000"/>
        </w:rPr>
        <w:t>analysing</w:t>
      </w:r>
      <w:proofErr w:type="spellEnd"/>
      <w:r>
        <w:rPr>
          <w:rFonts w:ascii="Cambria" w:hAnsi="Cambria"/>
          <w:color w:val="000000"/>
        </w:rPr>
        <w:t xml:space="preserve"> this gene repertoire, we need to remove </w:t>
      </w:r>
      <w:r>
        <w:rPr>
          <w:rFonts w:ascii="Cambria" w:hAnsi="Cambria"/>
          <w:b/>
          <w:color w:val="000000"/>
        </w:rPr>
        <w:t>(</w:t>
      </w:r>
      <w:proofErr w:type="spellStart"/>
      <w:r>
        <w:rPr>
          <w:rFonts w:ascii="Cambria" w:hAnsi="Cambria"/>
          <w:b/>
          <w:color w:val="000000"/>
        </w:rPr>
        <w:t>i</w:t>
      </w:r>
      <w:proofErr w:type="spellEnd"/>
      <w:r>
        <w:rPr>
          <w:rFonts w:ascii="Cambria" w:hAnsi="Cambria"/>
          <w:b/>
          <w:color w:val="000000"/>
        </w:rPr>
        <w:t>)</w:t>
      </w:r>
      <w:r>
        <w:rPr>
          <w:rFonts w:ascii="Cambria" w:hAnsi="Cambria"/>
          <w:color w:val="000000"/>
        </w:rPr>
        <w:t xml:space="preserve"> spurious gene models; and </w:t>
      </w:r>
      <w:r>
        <w:rPr>
          <w:rFonts w:ascii="Cambria" w:hAnsi="Cambria"/>
          <w:b/>
          <w:color w:val="000000"/>
        </w:rPr>
        <w:t>(ii)</w:t>
      </w:r>
      <w:r>
        <w:rPr>
          <w:rFonts w:ascii="Cambria" w:hAnsi="Cambria"/>
          <w:color w:val="000000"/>
        </w:rPr>
        <w:t xml:space="preserve"> genes that correspond to repeats and transposable elements (TEs) (annotated in </w:t>
      </w:r>
      <w:hyperlink r:id="rId52" w:anchor=":uid=740961193939889955102401&amp;h2=Step-1:-Mask-repeat-elements">
        <w:r>
          <w:rPr>
            <w:rFonts w:ascii="Cambria" w:hAnsi="Cambria"/>
            <w:color w:val="0000FF"/>
            <w:u w:val="single"/>
          </w:rPr>
          <w:t>Step1</w:t>
        </w:r>
      </w:hyperlink>
      <w:r>
        <w:rPr>
          <w:rFonts w:ascii="Cambria" w:hAnsi="Cambria"/>
          <w:color w:val="000000"/>
        </w:rPr>
        <w:t>).</w:t>
      </w:r>
    </w:p>
    <w:p w14:paraId="394F9F01" w14:textId="77777777" w:rsidR="00A03FD6" w:rsidRDefault="00000000">
      <w:pPr>
        <w:pStyle w:val="Heading2"/>
        <w:spacing w:after="0"/>
        <w:ind w:left="120"/>
      </w:pPr>
      <w:r>
        <w:rPr>
          <w:rFonts w:ascii="Cambria" w:hAnsi="Cambria"/>
          <w:color w:val="000000"/>
        </w:rPr>
        <w:t>6.1 Verify and remove predictions with in-frame STOP codons</w:t>
      </w:r>
    </w:p>
    <w:p w14:paraId="3E93BA83" w14:textId="77777777" w:rsidR="00A03FD6" w:rsidRDefault="00000000">
      <w:pPr>
        <w:spacing w:after="0"/>
        <w:ind w:left="120"/>
      </w:pPr>
      <w:r>
        <w:rPr>
          <w:rFonts w:ascii="Cambria" w:hAnsi="Cambria"/>
          <w:color w:val="000000"/>
        </w:rPr>
        <w:t>We can use again AGAT to clean that GFF3 file, removing identical isoforms (it finds 4):</w:t>
      </w:r>
    </w:p>
    <w:p w14:paraId="44670290" w14:textId="77777777" w:rsidR="00A03FD6" w:rsidRDefault="00000000">
      <w:pPr>
        <w:spacing w:after="0"/>
        <w:ind w:left="120"/>
      </w:pPr>
      <w:r>
        <w:br/>
      </w:r>
    </w:p>
    <w:p w14:paraId="3EDA3963" w14:textId="77777777" w:rsidR="00A03FD6" w:rsidRDefault="00000000">
      <w:pPr>
        <w:spacing w:after="0"/>
        <w:ind w:left="120"/>
      </w:pPr>
      <w:r>
        <w:rPr>
          <w:rFonts w:ascii="Consolas" w:hAnsi="Consolas"/>
          <w:color w:val="000000"/>
        </w:rPr>
        <w:t>agat_convert_sp_gxf2gxf.pl -g OweniaPASA_Augustus1st.gene_structures_post_PASA_</w:t>
      </w:r>
      <w:proofErr w:type="gramStart"/>
      <w:r>
        <w:rPr>
          <w:rFonts w:ascii="Consolas" w:hAnsi="Consolas"/>
          <w:color w:val="000000"/>
        </w:rPr>
        <w:t>updates.5127.gff</w:t>
      </w:r>
      <w:proofErr w:type="gramEnd"/>
      <w:r>
        <w:rPr>
          <w:rFonts w:ascii="Consolas" w:hAnsi="Consolas"/>
          <w:color w:val="000000"/>
        </w:rPr>
        <w:t>3 -o OweniaPASA.AGAT.gff3</w:t>
      </w:r>
    </w:p>
    <w:p w14:paraId="54D85418" w14:textId="77777777" w:rsidR="00A03FD6" w:rsidRDefault="00000000">
      <w:pPr>
        <w:spacing w:after="0"/>
        <w:ind w:left="120"/>
      </w:pPr>
      <w:r>
        <w:br/>
      </w:r>
    </w:p>
    <w:p w14:paraId="0A1F015A" w14:textId="77777777" w:rsidR="00A03FD6" w:rsidRDefault="00000000">
      <w:pPr>
        <w:spacing w:after="0"/>
        <w:ind w:left="120"/>
      </w:pPr>
      <w:r>
        <w:rPr>
          <w:rFonts w:ascii="Cambria" w:hAnsi="Cambria"/>
          <w:color w:val="000000"/>
        </w:rPr>
        <w:t xml:space="preserve">The </w:t>
      </w:r>
      <w:proofErr w:type="spellStart"/>
      <w:r>
        <w:rPr>
          <w:rFonts w:ascii="Cambria" w:hAnsi="Cambria"/>
          <w:color w:val="000000"/>
        </w:rPr>
        <w:t>gffread</w:t>
      </w:r>
      <w:proofErr w:type="spellEnd"/>
      <w:r>
        <w:rPr>
          <w:rFonts w:ascii="Cambria" w:hAnsi="Cambria"/>
          <w:color w:val="000000"/>
        </w:rPr>
        <w:t xml:space="preserve"> can be used to identify any potential gene model </w:t>
      </w:r>
      <w:proofErr w:type="gramStart"/>
      <w:r>
        <w:rPr>
          <w:rFonts w:ascii="Cambria" w:hAnsi="Cambria"/>
          <w:color w:val="000000"/>
        </w:rPr>
        <w:t>with in</w:t>
      </w:r>
      <w:proofErr w:type="gramEnd"/>
      <w:r>
        <w:rPr>
          <w:rFonts w:ascii="Cambria" w:hAnsi="Cambria"/>
          <w:color w:val="000000"/>
        </w:rPr>
        <w:t xml:space="preserve"> frame STOP codons (-V flag and -H to try to correct them): </w:t>
      </w:r>
    </w:p>
    <w:p w14:paraId="62838AFF" w14:textId="77777777" w:rsidR="00A03FD6" w:rsidRDefault="00000000">
      <w:pPr>
        <w:spacing w:after="0"/>
        <w:ind w:left="120"/>
      </w:pPr>
      <w:r>
        <w:br/>
      </w:r>
    </w:p>
    <w:p w14:paraId="6B784668"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-E </w:t>
      </w:r>
      <w:proofErr w:type="gramStart"/>
      <w:r>
        <w:rPr>
          <w:rFonts w:ascii="Consolas" w:hAnsi="Consolas"/>
          <w:color w:val="000000"/>
        </w:rPr>
        <w:t>OweniaPASA.AGAT.gff</w:t>
      </w:r>
      <w:proofErr w:type="gramEnd"/>
      <w:r>
        <w:rPr>
          <w:rFonts w:ascii="Consolas" w:hAnsi="Consolas"/>
          <w:color w:val="000000"/>
        </w:rPr>
        <w:t>3 -g Owenia_softmasked_v082020.fa -V -H -o Owenia.PASA.simp.noSTOP.gff3</w:t>
      </w:r>
    </w:p>
    <w:p w14:paraId="0031E198" w14:textId="77777777" w:rsidR="00A03FD6" w:rsidRDefault="00000000">
      <w:pPr>
        <w:spacing w:after="0"/>
        <w:ind w:left="120"/>
      </w:pPr>
      <w:r>
        <w:br/>
      </w:r>
    </w:p>
    <w:p w14:paraId="14A84795" w14:textId="77777777" w:rsidR="00A03FD6" w:rsidRDefault="00000000">
      <w:pPr>
        <w:spacing w:after="0"/>
        <w:ind w:left="120"/>
      </w:pPr>
      <w:r>
        <w:rPr>
          <w:rFonts w:ascii="Cambria" w:hAnsi="Cambria"/>
          <w:color w:val="000000"/>
        </w:rPr>
        <w:t xml:space="preserve">In this case, </w:t>
      </w:r>
      <w:proofErr w:type="spellStart"/>
      <w:r>
        <w:rPr>
          <w:rFonts w:ascii="Cambria" w:hAnsi="Cambria"/>
          <w:color w:val="000000"/>
        </w:rPr>
        <w:t>gffread</w:t>
      </w:r>
      <w:proofErr w:type="spellEnd"/>
      <w:r>
        <w:rPr>
          <w:rFonts w:ascii="Cambria" w:hAnsi="Cambria"/>
          <w:color w:val="000000"/>
        </w:rPr>
        <w:t xml:space="preserve"> finds 1 gene model (</w:t>
      </w:r>
      <w:proofErr w:type="gramStart"/>
      <w:r>
        <w:rPr>
          <w:rFonts w:ascii="Cambria" w:hAnsi="Cambria"/>
          <w:color w:val="000000"/>
        </w:rPr>
        <w:t>mikado.Scaffold</w:t>
      </w:r>
      <w:proofErr w:type="gramEnd"/>
      <w:r>
        <w:rPr>
          <w:rFonts w:ascii="Cambria" w:hAnsi="Cambria"/>
          <w:color w:val="000000"/>
        </w:rPr>
        <w:t xml:space="preserve">06G1968) with in frame STOP codon. I remove it by hand and generate the file </w:t>
      </w:r>
      <w:proofErr w:type="gramStart"/>
      <w:r>
        <w:rPr>
          <w:rFonts w:ascii="Cambria" w:hAnsi="Cambria"/>
          <w:color w:val="000000"/>
        </w:rPr>
        <w:t>OweniaPASA.AGAT.noSTOP.gff</w:t>
      </w:r>
      <w:proofErr w:type="gramEnd"/>
      <w:r>
        <w:rPr>
          <w:rFonts w:ascii="Cambria" w:hAnsi="Cambria"/>
          <w:color w:val="000000"/>
        </w:rPr>
        <w:t>3.</w:t>
      </w:r>
    </w:p>
    <w:p w14:paraId="16CEDDEC" w14:textId="77777777" w:rsidR="00A03FD6" w:rsidRDefault="00000000">
      <w:pPr>
        <w:pStyle w:val="Heading2"/>
        <w:spacing w:after="0"/>
        <w:ind w:left="120"/>
      </w:pPr>
      <w:r>
        <w:rPr>
          <w:rFonts w:ascii="Cambria" w:hAnsi="Cambria"/>
          <w:color w:val="000000"/>
        </w:rPr>
        <w:t>6.2 Remove gene predictions that overlap with repeats</w:t>
      </w:r>
    </w:p>
    <w:p w14:paraId="192470D3" w14:textId="77777777" w:rsidR="00A03FD6" w:rsidRDefault="00000000">
      <w:pPr>
        <w:spacing w:after="0"/>
        <w:ind w:left="120"/>
      </w:pPr>
      <w:r>
        <w:rPr>
          <w:rFonts w:ascii="Cambria" w:hAnsi="Cambria"/>
          <w:color w:val="000000"/>
        </w:rPr>
        <w:t xml:space="preserve">First, we need to convert the repeat masker output file to a BED file, using Ferdi’s </w:t>
      </w:r>
      <w:hyperlink r:id="rId53">
        <w:r>
          <w:rPr>
            <w:rFonts w:ascii="Cambria" w:hAnsi="Cambria"/>
            <w:color w:val="0000FF"/>
            <w:u w:val="single"/>
          </w:rPr>
          <w:t>rep2bed.py</w:t>
        </w:r>
      </w:hyperlink>
      <w:r>
        <w:rPr>
          <w:rFonts w:ascii="Cambria" w:hAnsi="Cambria"/>
          <w:color w:val="000000"/>
        </w:rPr>
        <w:t xml:space="preserve"> script:</w:t>
      </w:r>
    </w:p>
    <w:p w14:paraId="2608FC44" w14:textId="77777777" w:rsidR="00A03FD6" w:rsidRDefault="00000000">
      <w:pPr>
        <w:spacing w:after="0"/>
        <w:ind w:left="120"/>
      </w:pPr>
      <w:r>
        <w:br/>
      </w:r>
    </w:p>
    <w:p w14:paraId="41C28FC8" w14:textId="77777777" w:rsidR="00A03FD6" w:rsidRDefault="00000000">
      <w:pPr>
        <w:spacing w:after="0"/>
        <w:ind w:left="120"/>
      </w:pPr>
      <w:r>
        <w:rPr>
          <w:rFonts w:ascii="Consolas" w:hAnsi="Consolas"/>
          <w:color w:val="000000"/>
        </w:rPr>
        <w:t>module load python/2.7.15</w:t>
      </w:r>
    </w:p>
    <w:p w14:paraId="6012B7DB"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 xml:space="preserve">rep2bed.py </w:t>
      </w:r>
      <w:proofErr w:type="spellStart"/>
      <w:r>
        <w:rPr>
          <w:rFonts w:ascii="Consolas" w:hAnsi="Consolas"/>
          <w:color w:val="000000"/>
        </w:rPr>
        <w:t>owenia_unmasked.fa.out</w:t>
      </w:r>
      <w:proofErr w:type="spellEnd"/>
      <w:r>
        <w:rPr>
          <w:rFonts w:ascii="Consolas" w:hAnsi="Consolas"/>
          <w:color w:val="000000"/>
        </w:rPr>
        <w:t xml:space="preserve"> &gt; </w:t>
      </w:r>
      <w:proofErr w:type="spellStart"/>
      <w:r>
        <w:rPr>
          <w:rFonts w:ascii="Consolas" w:hAnsi="Consolas"/>
          <w:color w:val="000000"/>
        </w:rPr>
        <w:t>Ofus_RM.bed</w:t>
      </w:r>
      <w:proofErr w:type="spellEnd"/>
    </w:p>
    <w:p w14:paraId="49244258" w14:textId="77777777" w:rsidR="00A03FD6" w:rsidRDefault="00000000">
      <w:pPr>
        <w:spacing w:after="0"/>
        <w:ind w:left="120"/>
      </w:pPr>
      <w:r>
        <w:br/>
      </w:r>
    </w:p>
    <w:p w14:paraId="0F12187E" w14:textId="77777777" w:rsidR="00A03FD6" w:rsidRDefault="00000000">
      <w:pPr>
        <w:spacing w:after="0"/>
        <w:ind w:left="120"/>
      </w:pPr>
      <w:r>
        <w:rPr>
          <w:rFonts w:ascii="Cambria" w:hAnsi="Cambria"/>
          <w:color w:val="000000"/>
        </w:rPr>
        <w:t xml:space="preserve">Then, we can use Ferdi’s </w:t>
      </w:r>
      <w:hyperlink r:id="rId54">
        <w:r>
          <w:rPr>
            <w:rFonts w:ascii="Cambria" w:hAnsi="Cambria"/>
            <w:color w:val="0000FF"/>
            <w:u w:val="single"/>
          </w:rPr>
          <w:t>filt-rep-gtf.py</w:t>
        </w:r>
      </w:hyperlink>
      <w:r>
        <w:rPr>
          <w:rFonts w:ascii="Cambria" w:hAnsi="Cambria"/>
          <w:color w:val="000000"/>
        </w:rPr>
        <w:t xml:space="preserve"> script, which requires the dependency </w:t>
      </w:r>
      <w:proofErr w:type="spellStart"/>
      <w:r>
        <w:rPr>
          <w:rFonts w:ascii="Cambria" w:hAnsi="Cambria"/>
          <w:color w:val="000000"/>
        </w:rPr>
        <w:t>pybedtools</w:t>
      </w:r>
      <w:proofErr w:type="spellEnd"/>
      <w:r>
        <w:rPr>
          <w:rFonts w:ascii="Cambria" w:hAnsi="Cambria"/>
          <w:color w:val="000000"/>
        </w:rPr>
        <w:t xml:space="preserve"> (easily installed with </w:t>
      </w:r>
      <w:proofErr w:type="spellStart"/>
      <w:r>
        <w:rPr>
          <w:rFonts w:ascii="Cambria" w:hAnsi="Cambria"/>
          <w:color w:val="000000"/>
        </w:rPr>
        <w:t>conda</w:t>
      </w:r>
      <w:proofErr w:type="spellEnd"/>
      <w:r>
        <w:rPr>
          <w:rFonts w:ascii="Cambria" w:hAnsi="Cambria"/>
          <w:color w:val="000000"/>
        </w:rPr>
        <w:t xml:space="preserve">) to remove those gene models that overlap with repeats. Ferdi’s script only works with </w:t>
      </w:r>
      <w:proofErr w:type="spellStart"/>
      <w:r>
        <w:rPr>
          <w:rFonts w:ascii="Cambria" w:hAnsi="Cambria"/>
          <w:color w:val="000000"/>
        </w:rPr>
        <w:t>gtf</w:t>
      </w:r>
      <w:proofErr w:type="spellEnd"/>
      <w:r>
        <w:rPr>
          <w:rFonts w:ascii="Cambria" w:hAnsi="Cambria"/>
          <w:color w:val="000000"/>
        </w:rPr>
        <w:t xml:space="preserve"> file formats, thus first thing is to convert the gff3 to </w:t>
      </w:r>
      <w:proofErr w:type="spellStart"/>
      <w:r>
        <w:rPr>
          <w:rFonts w:ascii="Cambria" w:hAnsi="Cambria"/>
          <w:color w:val="000000"/>
        </w:rPr>
        <w:t>gtf</w:t>
      </w:r>
      <w:proofErr w:type="spellEnd"/>
      <w:r>
        <w:rPr>
          <w:rFonts w:ascii="Cambria" w:hAnsi="Cambria"/>
          <w:color w:val="000000"/>
        </w:rPr>
        <w:t xml:space="preserve"> (</w:t>
      </w:r>
      <w:proofErr w:type="gramStart"/>
      <w:r>
        <w:rPr>
          <w:rFonts w:ascii="Cambria" w:hAnsi="Cambria"/>
          <w:color w:val="000000"/>
        </w:rPr>
        <w:t>e.g.</w:t>
      </w:r>
      <w:proofErr w:type="gramEnd"/>
      <w:r>
        <w:rPr>
          <w:rFonts w:ascii="Cambria" w:hAnsi="Cambria"/>
          <w:color w:val="000000"/>
        </w:rPr>
        <w:t xml:space="preserve"> with </w:t>
      </w:r>
      <w:proofErr w:type="spellStart"/>
      <w:r>
        <w:rPr>
          <w:rFonts w:ascii="Cambria" w:hAnsi="Cambria"/>
          <w:color w:val="000000"/>
        </w:rPr>
        <w:t>gffread</w:t>
      </w:r>
      <w:proofErr w:type="spellEnd"/>
      <w:r>
        <w:rPr>
          <w:rFonts w:ascii="Cambria" w:hAnsi="Cambria"/>
          <w:color w:val="000000"/>
        </w:rPr>
        <w:t>)</w:t>
      </w:r>
    </w:p>
    <w:p w14:paraId="44424A2D" w14:textId="77777777" w:rsidR="00A03FD6" w:rsidRDefault="00000000">
      <w:pPr>
        <w:spacing w:after="0"/>
        <w:ind w:left="120"/>
      </w:pPr>
      <w:r>
        <w:br/>
      </w:r>
    </w:p>
    <w:p w14:paraId="3E24873A" w14:textId="77777777" w:rsidR="00A03FD6" w:rsidRDefault="00000000">
      <w:pPr>
        <w:spacing w:after="0"/>
        <w:ind w:left="120"/>
      </w:pPr>
      <w:r>
        <w:rPr>
          <w:rFonts w:ascii="Consolas" w:hAnsi="Consolas"/>
          <w:color w:val="000000"/>
        </w:rPr>
        <w:t>module load python/2.7.15</w:t>
      </w:r>
    </w:p>
    <w:p w14:paraId="1A647E9C"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bedtools</w:t>
      </w:r>
      <w:proofErr w:type="spellEnd"/>
    </w:p>
    <w:p w14:paraId="1C59E58A" w14:textId="77777777" w:rsidR="00A03FD6" w:rsidRDefault="00000000">
      <w:pPr>
        <w:spacing w:after="0"/>
        <w:ind w:left="120"/>
      </w:pPr>
      <w:r>
        <w:rPr>
          <w:rFonts w:ascii="Consolas" w:hAnsi="Consolas"/>
          <w:color w:val="000000"/>
        </w:rPr>
        <w:t xml:space="preserve">pip install </w:t>
      </w:r>
      <w:proofErr w:type="spellStart"/>
      <w:r>
        <w:rPr>
          <w:rFonts w:ascii="Consolas" w:hAnsi="Consolas"/>
          <w:color w:val="000000"/>
        </w:rPr>
        <w:t>pybedtools</w:t>
      </w:r>
      <w:proofErr w:type="spellEnd"/>
      <w:r>
        <w:rPr>
          <w:rFonts w:ascii="Consolas" w:hAnsi="Consolas"/>
          <w:color w:val="000000"/>
        </w:rPr>
        <w:t xml:space="preserve"> --user #NOTE! This you only need to run once, on the first time</w:t>
      </w:r>
    </w:p>
    <w:p w14:paraId="3FC7A1D2"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 xml:space="preserve">filt-rep-gtf.py OweniaPASA_Augustus1st.AGAT.noSTOP.2.1.gtf </w:t>
      </w:r>
      <w:proofErr w:type="spellStart"/>
      <w:r>
        <w:rPr>
          <w:rFonts w:ascii="Consolas" w:hAnsi="Consolas"/>
          <w:color w:val="000000"/>
        </w:rPr>
        <w:t>Ofus_RM.bed</w:t>
      </w:r>
      <w:proofErr w:type="spellEnd"/>
    </w:p>
    <w:p w14:paraId="6897C217" w14:textId="77777777" w:rsidR="00A03FD6" w:rsidRDefault="00000000">
      <w:pPr>
        <w:spacing w:after="0"/>
        <w:ind w:left="120"/>
      </w:pPr>
      <w:r>
        <w:br/>
      </w:r>
    </w:p>
    <w:p w14:paraId="20FDCD2A" w14:textId="77777777" w:rsidR="00A03FD6" w:rsidRDefault="00000000">
      <w:pPr>
        <w:spacing w:after="0"/>
        <w:ind w:left="120"/>
      </w:pPr>
      <w:r>
        <w:rPr>
          <w:rFonts w:ascii="Consolas" w:hAnsi="Consolas"/>
          <w:color w:val="000000"/>
        </w:rPr>
        <w:t>## 250183 exons...</w:t>
      </w:r>
    </w:p>
    <w:p w14:paraId="43B491CF" w14:textId="77777777" w:rsidR="00A03FD6" w:rsidRDefault="00000000">
      <w:pPr>
        <w:spacing w:after="0"/>
        <w:ind w:left="120"/>
      </w:pPr>
      <w:r>
        <w:rPr>
          <w:rFonts w:ascii="Consolas" w:hAnsi="Consolas"/>
          <w:color w:val="000000"/>
        </w:rPr>
        <w:t>## initial number of genes: 35278</w:t>
      </w:r>
    </w:p>
    <w:p w14:paraId="014A8BF8" w14:textId="77777777" w:rsidR="00A03FD6" w:rsidRDefault="00000000">
      <w:pPr>
        <w:spacing w:after="0"/>
        <w:ind w:left="120"/>
      </w:pPr>
      <w:r>
        <w:rPr>
          <w:rFonts w:ascii="Consolas" w:hAnsi="Consolas"/>
          <w:color w:val="000000"/>
        </w:rPr>
        <w:t>## number of genes after filtering 29385</w:t>
      </w:r>
    </w:p>
    <w:p w14:paraId="23E84D70" w14:textId="77777777" w:rsidR="00A03FD6" w:rsidRDefault="00000000">
      <w:pPr>
        <w:spacing w:after="0"/>
        <w:ind w:left="120"/>
      </w:pPr>
      <w:r>
        <w:br/>
      </w:r>
    </w:p>
    <w:p w14:paraId="21EF78D7" w14:textId="77777777" w:rsidR="00A03FD6" w:rsidRDefault="00000000">
      <w:pPr>
        <w:spacing w:after="0"/>
        <w:ind w:left="120"/>
      </w:pPr>
      <w:r>
        <w:rPr>
          <w:rFonts w:ascii="Cambria" w:hAnsi="Cambria"/>
          <w:color w:val="000000"/>
        </w:rPr>
        <w:t xml:space="preserve">We remove 5,893 gene models that </w:t>
      </w:r>
      <w:proofErr w:type="spellStart"/>
      <w:r>
        <w:rPr>
          <w:rFonts w:ascii="Cambria" w:hAnsi="Cambria"/>
          <w:color w:val="000000"/>
        </w:rPr>
        <w:t>overlapp</w:t>
      </w:r>
      <w:proofErr w:type="spellEnd"/>
      <w:r>
        <w:rPr>
          <w:rFonts w:ascii="Cambria" w:hAnsi="Cambria"/>
          <w:color w:val="000000"/>
        </w:rPr>
        <w:t xml:space="preserve"> significantly with masked regions. The script generates two outputs, a “clean” GTF file and a list of retained genes. You can use AGAT to obtain basic statistics of the final output:</w:t>
      </w:r>
    </w:p>
    <w:p w14:paraId="7AFB8317" w14:textId="77777777" w:rsidR="00A03FD6" w:rsidRDefault="00000000">
      <w:pPr>
        <w:spacing w:after="0"/>
        <w:ind w:left="120"/>
      </w:pPr>
      <w:r>
        <w:br/>
      </w:r>
    </w:p>
    <w:p w14:paraId="1DE10DA5" w14:textId="77777777" w:rsidR="00A03FD6" w:rsidRDefault="00000000">
      <w:pPr>
        <w:spacing w:after="0"/>
        <w:ind w:left="120"/>
      </w:pPr>
      <w:r>
        <w:rPr>
          <w:rFonts w:ascii="Consolas" w:hAnsi="Consolas"/>
          <w:color w:val="000000"/>
        </w:rPr>
        <w:t>agat_sq_stat_basic.pl -</w:t>
      </w:r>
      <w:proofErr w:type="spellStart"/>
      <w:r>
        <w:rPr>
          <w:rFonts w:ascii="Consolas" w:hAnsi="Consolas"/>
          <w:color w:val="000000"/>
        </w:rPr>
        <w:t>i</w:t>
      </w:r>
      <w:proofErr w:type="spellEnd"/>
      <w:r>
        <w:rPr>
          <w:rFonts w:ascii="Consolas" w:hAnsi="Consolas"/>
          <w:color w:val="000000"/>
        </w:rPr>
        <w:t xml:space="preserve"> </w:t>
      </w:r>
      <w:proofErr w:type="gramStart"/>
      <w:r>
        <w:rPr>
          <w:rFonts w:ascii="Consolas" w:hAnsi="Consolas"/>
          <w:color w:val="000000"/>
        </w:rPr>
        <w:t>OweniaPASA.AGAT.noSTOP.filt</w:t>
      </w:r>
      <w:proofErr w:type="gramEnd"/>
      <w:r>
        <w:rPr>
          <w:rFonts w:ascii="Consolas" w:hAnsi="Consolas"/>
          <w:color w:val="000000"/>
        </w:rPr>
        <w:t>.AGAT.gff3 -g Owenia_softmasked_v082020.fa</w:t>
      </w:r>
    </w:p>
    <w:p w14:paraId="5DD52D9C" w14:textId="77777777" w:rsidR="00A03FD6" w:rsidRDefault="00000000">
      <w:pPr>
        <w:spacing w:after="0"/>
        <w:ind w:left="120"/>
      </w:pPr>
      <w:r>
        <w:br/>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415"/>
        <w:gridCol w:w="2001"/>
        <w:gridCol w:w="2839"/>
        <w:gridCol w:w="2270"/>
      </w:tblGrid>
      <w:tr w:rsidR="00A03FD6" w14:paraId="31FA3115" w14:textId="77777777">
        <w:trPr>
          <w:trHeight w:val="450"/>
          <w:tblCellSpacing w:w="0" w:type="dxa"/>
        </w:trPr>
        <w:tc>
          <w:tcPr>
            <w:tcW w:w="3393" w:type="dxa"/>
            <w:shd w:val="clear" w:color="auto" w:fill="F0F1F3"/>
            <w:tcMar>
              <w:top w:w="75" w:type="dxa"/>
              <w:left w:w="120" w:type="dxa"/>
              <w:bottom w:w="75" w:type="dxa"/>
              <w:right w:w="120" w:type="dxa"/>
            </w:tcMar>
          </w:tcPr>
          <w:p w14:paraId="56439C20" w14:textId="77777777" w:rsidR="00A03FD6" w:rsidRDefault="00000000">
            <w:pPr>
              <w:spacing w:after="0"/>
              <w:ind w:left="240"/>
            </w:pPr>
            <w:r>
              <w:rPr>
                <w:rFonts w:ascii="Cambria" w:hAnsi="Cambria"/>
                <w:b/>
                <w:color w:val="000000"/>
              </w:rPr>
              <w:t>Type</w:t>
            </w:r>
          </w:p>
        </w:tc>
        <w:tc>
          <w:tcPr>
            <w:tcW w:w="2792" w:type="dxa"/>
            <w:tcBorders>
              <w:left w:val="single" w:sz="8" w:space="0" w:color="C1C7CD"/>
            </w:tcBorders>
            <w:shd w:val="clear" w:color="auto" w:fill="F0F1F3"/>
            <w:tcMar>
              <w:top w:w="75" w:type="dxa"/>
              <w:left w:w="120" w:type="dxa"/>
              <w:bottom w:w="75" w:type="dxa"/>
              <w:right w:w="120" w:type="dxa"/>
            </w:tcMar>
          </w:tcPr>
          <w:p w14:paraId="7AC96B63" w14:textId="77777777" w:rsidR="00A03FD6" w:rsidRDefault="00000000">
            <w:pPr>
              <w:spacing w:after="0"/>
              <w:ind w:left="240"/>
            </w:pPr>
            <w:r>
              <w:rPr>
                <w:rFonts w:ascii="Cambria" w:hAnsi="Cambria"/>
                <w:b/>
                <w:color w:val="000000"/>
              </w:rPr>
              <w:t>Number</w:t>
            </w:r>
          </w:p>
        </w:tc>
        <w:tc>
          <w:tcPr>
            <w:tcW w:w="4474" w:type="dxa"/>
            <w:tcBorders>
              <w:left w:val="single" w:sz="8" w:space="0" w:color="C1C7CD"/>
            </w:tcBorders>
            <w:shd w:val="clear" w:color="auto" w:fill="F0F1F3"/>
            <w:tcMar>
              <w:top w:w="75" w:type="dxa"/>
              <w:left w:w="120" w:type="dxa"/>
              <w:bottom w:w="75" w:type="dxa"/>
              <w:right w:w="120" w:type="dxa"/>
            </w:tcMar>
          </w:tcPr>
          <w:p w14:paraId="1C29A728" w14:textId="77777777" w:rsidR="00A03FD6" w:rsidRDefault="00000000">
            <w:pPr>
              <w:spacing w:after="0"/>
              <w:ind w:left="240"/>
            </w:pPr>
            <w:r>
              <w:rPr>
                <w:rFonts w:ascii="Cambria" w:hAnsi="Cambria"/>
                <w:b/>
                <w:color w:val="000000"/>
              </w:rPr>
              <w:t>Size mean (kb)</w:t>
            </w:r>
          </w:p>
        </w:tc>
        <w:tc>
          <w:tcPr>
            <w:tcW w:w="3381" w:type="dxa"/>
            <w:tcBorders>
              <w:left w:val="single" w:sz="8" w:space="0" w:color="C1C7CD"/>
            </w:tcBorders>
            <w:shd w:val="clear" w:color="auto" w:fill="F0F1F3"/>
            <w:tcMar>
              <w:top w:w="75" w:type="dxa"/>
              <w:left w:w="120" w:type="dxa"/>
              <w:bottom w:w="75" w:type="dxa"/>
              <w:right w:w="120" w:type="dxa"/>
            </w:tcMar>
          </w:tcPr>
          <w:p w14:paraId="04FE7C7B" w14:textId="77777777" w:rsidR="00A03FD6" w:rsidRDefault="00000000">
            <w:pPr>
              <w:spacing w:after="0"/>
              <w:ind w:left="240"/>
            </w:pPr>
            <w:r>
              <w:rPr>
                <w:rFonts w:ascii="Cambria" w:hAnsi="Cambria"/>
                <w:b/>
                <w:color w:val="000000"/>
              </w:rPr>
              <w:t xml:space="preserve">% </w:t>
            </w:r>
            <w:proofErr w:type="gramStart"/>
            <w:r>
              <w:rPr>
                <w:rFonts w:ascii="Cambria" w:hAnsi="Cambria"/>
                <w:b/>
                <w:color w:val="000000"/>
              </w:rPr>
              <w:t>genome</w:t>
            </w:r>
            <w:proofErr w:type="gramEnd"/>
          </w:p>
        </w:tc>
      </w:tr>
      <w:tr w:rsidR="00A03FD6" w14:paraId="2C50FE50"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6639C785" w14:textId="77777777" w:rsidR="00A03FD6" w:rsidRDefault="00000000">
            <w:pPr>
              <w:spacing w:after="0"/>
              <w:ind w:left="240"/>
            </w:pPr>
            <w:r>
              <w:rPr>
                <w:rFonts w:ascii="Cambria" w:hAnsi="Cambria"/>
                <w:b/>
                <w:color w:val="000000"/>
              </w:rPr>
              <w:t>Gene</w:t>
            </w:r>
          </w:p>
        </w:tc>
        <w:tc>
          <w:tcPr>
            <w:tcW w:w="2792" w:type="dxa"/>
            <w:tcBorders>
              <w:top w:val="single" w:sz="8" w:space="0" w:color="C1C7CD"/>
              <w:left w:val="single" w:sz="8" w:space="0" w:color="C1C7CD"/>
            </w:tcBorders>
            <w:tcMar>
              <w:top w:w="75" w:type="dxa"/>
              <w:left w:w="120" w:type="dxa"/>
              <w:bottom w:w="75" w:type="dxa"/>
              <w:right w:w="120" w:type="dxa"/>
            </w:tcMar>
          </w:tcPr>
          <w:p w14:paraId="51A831CD" w14:textId="77777777" w:rsidR="00A03FD6" w:rsidRDefault="00000000">
            <w:pPr>
              <w:spacing w:after="0"/>
              <w:ind w:left="240"/>
            </w:pPr>
            <w:r>
              <w:rPr>
                <w:rFonts w:ascii="Cambria" w:hAnsi="Cambria"/>
                <w:b/>
                <w:color w:val="000000"/>
              </w:rPr>
              <w:t>29,385</w:t>
            </w:r>
          </w:p>
        </w:tc>
        <w:tc>
          <w:tcPr>
            <w:tcW w:w="4474" w:type="dxa"/>
            <w:tcBorders>
              <w:top w:val="single" w:sz="8" w:space="0" w:color="C1C7CD"/>
              <w:left w:val="single" w:sz="8" w:space="0" w:color="C1C7CD"/>
            </w:tcBorders>
            <w:tcMar>
              <w:top w:w="75" w:type="dxa"/>
              <w:left w:w="120" w:type="dxa"/>
              <w:bottom w:w="75" w:type="dxa"/>
              <w:right w:w="120" w:type="dxa"/>
            </w:tcMar>
          </w:tcPr>
          <w:p w14:paraId="3C8B624F" w14:textId="77777777" w:rsidR="00A03FD6" w:rsidRDefault="00000000">
            <w:pPr>
              <w:spacing w:after="0"/>
              <w:ind w:left="240"/>
            </w:pPr>
            <w:r>
              <w:rPr>
                <w:rFonts w:ascii="Cambria" w:hAnsi="Cambria"/>
                <w:color w:val="000000"/>
              </w:rPr>
              <w:t>12,009.98</w:t>
            </w:r>
          </w:p>
        </w:tc>
        <w:tc>
          <w:tcPr>
            <w:tcW w:w="3381" w:type="dxa"/>
            <w:tcBorders>
              <w:top w:val="single" w:sz="8" w:space="0" w:color="C1C7CD"/>
              <w:left w:val="single" w:sz="8" w:space="0" w:color="C1C7CD"/>
            </w:tcBorders>
            <w:tcMar>
              <w:top w:w="75" w:type="dxa"/>
              <w:left w:w="120" w:type="dxa"/>
              <w:bottom w:w="75" w:type="dxa"/>
              <w:right w:w="120" w:type="dxa"/>
            </w:tcMar>
          </w:tcPr>
          <w:p w14:paraId="4A474C90" w14:textId="77777777" w:rsidR="00A03FD6" w:rsidRDefault="00000000">
            <w:pPr>
              <w:spacing w:after="0"/>
              <w:ind w:left="240"/>
            </w:pPr>
            <w:r>
              <w:rPr>
                <w:rFonts w:ascii="Cambria" w:hAnsi="Cambria"/>
                <w:color w:val="000000"/>
              </w:rPr>
              <w:t>70.56</w:t>
            </w:r>
          </w:p>
        </w:tc>
      </w:tr>
      <w:tr w:rsidR="00A03FD6" w14:paraId="063BB3E5"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3A392046" w14:textId="77777777" w:rsidR="00A03FD6" w:rsidRDefault="00000000">
            <w:pPr>
              <w:spacing w:after="0"/>
              <w:ind w:left="240"/>
            </w:pPr>
            <w:r>
              <w:rPr>
                <w:rFonts w:ascii="Cambria" w:hAnsi="Cambria"/>
                <w:b/>
                <w:color w:val="000000"/>
              </w:rPr>
              <w:t>Transcript</w:t>
            </w:r>
          </w:p>
        </w:tc>
        <w:tc>
          <w:tcPr>
            <w:tcW w:w="2792" w:type="dxa"/>
            <w:tcBorders>
              <w:top w:val="single" w:sz="8" w:space="0" w:color="C1C7CD"/>
              <w:left w:val="single" w:sz="8" w:space="0" w:color="C1C7CD"/>
            </w:tcBorders>
            <w:tcMar>
              <w:top w:w="75" w:type="dxa"/>
              <w:left w:w="120" w:type="dxa"/>
              <w:bottom w:w="75" w:type="dxa"/>
              <w:right w:w="120" w:type="dxa"/>
            </w:tcMar>
          </w:tcPr>
          <w:p w14:paraId="3C97F5C5" w14:textId="77777777" w:rsidR="00A03FD6" w:rsidRDefault="00000000">
            <w:pPr>
              <w:spacing w:after="0"/>
              <w:ind w:left="240"/>
            </w:pPr>
            <w:r>
              <w:rPr>
                <w:rFonts w:ascii="Cambria" w:hAnsi="Cambria"/>
                <w:b/>
                <w:color w:val="000000"/>
              </w:rPr>
              <w:t>34,353</w:t>
            </w:r>
          </w:p>
        </w:tc>
        <w:tc>
          <w:tcPr>
            <w:tcW w:w="4474" w:type="dxa"/>
            <w:tcBorders>
              <w:top w:val="single" w:sz="8" w:space="0" w:color="C1C7CD"/>
              <w:left w:val="single" w:sz="8" w:space="0" w:color="C1C7CD"/>
            </w:tcBorders>
            <w:tcMar>
              <w:top w:w="75" w:type="dxa"/>
              <w:left w:w="120" w:type="dxa"/>
              <w:bottom w:w="75" w:type="dxa"/>
              <w:right w:w="120" w:type="dxa"/>
            </w:tcMar>
          </w:tcPr>
          <w:p w14:paraId="2CBC6654" w14:textId="77777777" w:rsidR="00A03FD6" w:rsidRDefault="00000000">
            <w:pPr>
              <w:spacing w:after="0"/>
              <w:ind w:left="240"/>
            </w:pPr>
            <w:r>
              <w:rPr>
                <w:rFonts w:ascii="Cambria" w:hAnsi="Cambria"/>
                <w:color w:val="000000"/>
              </w:rPr>
              <w:t>13,547.80</w:t>
            </w:r>
          </w:p>
        </w:tc>
        <w:tc>
          <w:tcPr>
            <w:tcW w:w="3381" w:type="dxa"/>
            <w:tcBorders>
              <w:top w:val="single" w:sz="8" w:space="0" w:color="C1C7CD"/>
              <w:left w:val="single" w:sz="8" w:space="0" w:color="C1C7CD"/>
            </w:tcBorders>
            <w:tcMar>
              <w:top w:w="75" w:type="dxa"/>
              <w:left w:w="120" w:type="dxa"/>
              <w:bottom w:w="75" w:type="dxa"/>
              <w:right w:w="120" w:type="dxa"/>
            </w:tcMar>
          </w:tcPr>
          <w:p w14:paraId="52AE5D3C" w14:textId="77777777" w:rsidR="00A03FD6" w:rsidRDefault="00000000">
            <w:pPr>
              <w:spacing w:after="0"/>
              <w:ind w:left="240"/>
            </w:pPr>
            <w:r>
              <w:rPr>
                <w:rFonts w:ascii="Cambria" w:hAnsi="Cambria"/>
                <w:color w:val="000000"/>
              </w:rPr>
              <w:t>-</w:t>
            </w:r>
          </w:p>
        </w:tc>
      </w:tr>
      <w:tr w:rsidR="00A03FD6" w14:paraId="2CFD6ABC"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3B711DA7" w14:textId="77777777" w:rsidR="00A03FD6" w:rsidRDefault="00000000">
            <w:pPr>
              <w:spacing w:after="0"/>
              <w:ind w:left="240"/>
            </w:pPr>
            <w:r>
              <w:rPr>
                <w:rFonts w:ascii="Cambria" w:hAnsi="Cambria"/>
                <w:b/>
                <w:color w:val="000000"/>
              </w:rPr>
              <w:t>5’ UTR</w:t>
            </w:r>
          </w:p>
        </w:tc>
        <w:tc>
          <w:tcPr>
            <w:tcW w:w="2792" w:type="dxa"/>
            <w:tcBorders>
              <w:top w:val="single" w:sz="8" w:space="0" w:color="C1C7CD"/>
              <w:left w:val="single" w:sz="8" w:space="0" w:color="C1C7CD"/>
            </w:tcBorders>
            <w:tcMar>
              <w:top w:w="75" w:type="dxa"/>
              <w:left w:w="120" w:type="dxa"/>
              <w:bottom w:w="75" w:type="dxa"/>
              <w:right w:w="120" w:type="dxa"/>
            </w:tcMar>
          </w:tcPr>
          <w:p w14:paraId="7D8B51C0" w14:textId="77777777" w:rsidR="00A03FD6" w:rsidRDefault="00000000">
            <w:pPr>
              <w:spacing w:after="0"/>
              <w:ind w:left="240"/>
            </w:pPr>
            <w:r>
              <w:rPr>
                <w:rFonts w:ascii="Cambria" w:hAnsi="Cambria"/>
                <w:color w:val="000000"/>
              </w:rPr>
              <w:t>39,026</w:t>
            </w:r>
          </w:p>
        </w:tc>
        <w:tc>
          <w:tcPr>
            <w:tcW w:w="4474" w:type="dxa"/>
            <w:tcBorders>
              <w:top w:val="single" w:sz="8" w:space="0" w:color="C1C7CD"/>
              <w:left w:val="single" w:sz="8" w:space="0" w:color="C1C7CD"/>
            </w:tcBorders>
            <w:tcMar>
              <w:top w:w="75" w:type="dxa"/>
              <w:left w:w="120" w:type="dxa"/>
              <w:bottom w:w="75" w:type="dxa"/>
              <w:right w:w="120" w:type="dxa"/>
            </w:tcMar>
          </w:tcPr>
          <w:p w14:paraId="64CC3AE5" w14:textId="77777777" w:rsidR="00A03FD6" w:rsidRDefault="00000000">
            <w:pPr>
              <w:spacing w:after="0"/>
              <w:ind w:left="240"/>
            </w:pPr>
            <w:r>
              <w:rPr>
                <w:rFonts w:ascii="Cambria" w:hAnsi="Cambria"/>
                <w:color w:val="000000"/>
              </w:rPr>
              <w:t>137.88</w:t>
            </w:r>
          </w:p>
        </w:tc>
        <w:tc>
          <w:tcPr>
            <w:tcW w:w="3381" w:type="dxa"/>
            <w:tcBorders>
              <w:top w:val="single" w:sz="8" w:space="0" w:color="C1C7CD"/>
              <w:left w:val="single" w:sz="8" w:space="0" w:color="C1C7CD"/>
            </w:tcBorders>
            <w:tcMar>
              <w:top w:w="75" w:type="dxa"/>
              <w:left w:w="120" w:type="dxa"/>
              <w:bottom w:w="75" w:type="dxa"/>
              <w:right w:w="120" w:type="dxa"/>
            </w:tcMar>
          </w:tcPr>
          <w:p w14:paraId="09FC3EAF" w14:textId="77777777" w:rsidR="00A03FD6" w:rsidRDefault="00000000">
            <w:pPr>
              <w:spacing w:after="0"/>
              <w:ind w:left="240"/>
            </w:pPr>
            <w:r>
              <w:rPr>
                <w:rFonts w:ascii="Cambria" w:hAnsi="Cambria"/>
                <w:color w:val="000000"/>
              </w:rPr>
              <w:t>1.08</w:t>
            </w:r>
          </w:p>
        </w:tc>
      </w:tr>
      <w:tr w:rsidR="00A03FD6" w14:paraId="3FFC016D"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10F479C1" w14:textId="77777777" w:rsidR="00A03FD6" w:rsidRDefault="00000000">
            <w:pPr>
              <w:spacing w:after="0"/>
              <w:ind w:left="240"/>
            </w:pPr>
            <w:r>
              <w:rPr>
                <w:rFonts w:ascii="Cambria" w:hAnsi="Cambria"/>
                <w:b/>
                <w:color w:val="000000"/>
              </w:rPr>
              <w:t>Exon</w:t>
            </w:r>
          </w:p>
        </w:tc>
        <w:tc>
          <w:tcPr>
            <w:tcW w:w="2792" w:type="dxa"/>
            <w:tcBorders>
              <w:top w:val="single" w:sz="8" w:space="0" w:color="C1C7CD"/>
              <w:left w:val="single" w:sz="8" w:space="0" w:color="C1C7CD"/>
            </w:tcBorders>
            <w:tcMar>
              <w:top w:w="75" w:type="dxa"/>
              <w:left w:w="120" w:type="dxa"/>
              <w:bottom w:w="75" w:type="dxa"/>
              <w:right w:w="120" w:type="dxa"/>
            </w:tcMar>
          </w:tcPr>
          <w:p w14:paraId="0DEF9138" w14:textId="77777777" w:rsidR="00A03FD6" w:rsidRDefault="00000000">
            <w:pPr>
              <w:spacing w:after="0"/>
              <w:ind w:left="240"/>
            </w:pPr>
            <w:r>
              <w:rPr>
                <w:rFonts w:ascii="Cambria" w:hAnsi="Cambria"/>
                <w:color w:val="000000"/>
              </w:rPr>
              <w:t>257,455</w:t>
            </w:r>
          </w:p>
        </w:tc>
        <w:tc>
          <w:tcPr>
            <w:tcW w:w="4474" w:type="dxa"/>
            <w:tcBorders>
              <w:top w:val="single" w:sz="8" w:space="0" w:color="C1C7CD"/>
              <w:left w:val="single" w:sz="8" w:space="0" w:color="C1C7CD"/>
            </w:tcBorders>
            <w:tcMar>
              <w:top w:w="75" w:type="dxa"/>
              <w:left w:w="120" w:type="dxa"/>
              <w:bottom w:w="75" w:type="dxa"/>
              <w:right w:w="120" w:type="dxa"/>
            </w:tcMar>
          </w:tcPr>
          <w:p w14:paraId="3AA2DC59" w14:textId="77777777" w:rsidR="00A03FD6" w:rsidRDefault="00000000">
            <w:pPr>
              <w:spacing w:after="0"/>
              <w:ind w:left="240"/>
            </w:pPr>
            <w:r>
              <w:rPr>
                <w:rFonts w:ascii="Cambria" w:hAnsi="Cambria"/>
                <w:color w:val="000000"/>
              </w:rPr>
              <w:t>278.37</w:t>
            </w:r>
          </w:p>
        </w:tc>
        <w:tc>
          <w:tcPr>
            <w:tcW w:w="3381" w:type="dxa"/>
            <w:tcBorders>
              <w:top w:val="single" w:sz="8" w:space="0" w:color="C1C7CD"/>
              <w:left w:val="single" w:sz="8" w:space="0" w:color="C1C7CD"/>
            </w:tcBorders>
            <w:tcMar>
              <w:top w:w="75" w:type="dxa"/>
              <w:left w:w="120" w:type="dxa"/>
              <w:bottom w:w="75" w:type="dxa"/>
              <w:right w:w="120" w:type="dxa"/>
            </w:tcMar>
          </w:tcPr>
          <w:p w14:paraId="14EC155B" w14:textId="77777777" w:rsidR="00A03FD6" w:rsidRDefault="00000000">
            <w:pPr>
              <w:spacing w:after="0"/>
              <w:ind w:left="240"/>
            </w:pPr>
            <w:r>
              <w:rPr>
                <w:rFonts w:ascii="Cambria" w:hAnsi="Cambria"/>
                <w:color w:val="000000"/>
              </w:rPr>
              <w:t>14.33</w:t>
            </w:r>
          </w:p>
        </w:tc>
      </w:tr>
      <w:tr w:rsidR="00A03FD6" w14:paraId="00413A7E"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41CF835F" w14:textId="77777777" w:rsidR="00A03FD6" w:rsidRDefault="00000000">
            <w:pPr>
              <w:spacing w:after="0"/>
              <w:ind w:left="240"/>
            </w:pPr>
            <w:r>
              <w:rPr>
                <w:rFonts w:ascii="Cambria" w:hAnsi="Cambria"/>
                <w:b/>
                <w:color w:val="000000"/>
              </w:rPr>
              <w:t>CDS</w:t>
            </w:r>
          </w:p>
        </w:tc>
        <w:tc>
          <w:tcPr>
            <w:tcW w:w="2792" w:type="dxa"/>
            <w:tcBorders>
              <w:top w:val="single" w:sz="8" w:space="0" w:color="C1C7CD"/>
              <w:left w:val="single" w:sz="8" w:space="0" w:color="C1C7CD"/>
            </w:tcBorders>
            <w:tcMar>
              <w:top w:w="75" w:type="dxa"/>
              <w:left w:w="120" w:type="dxa"/>
              <w:bottom w:w="75" w:type="dxa"/>
              <w:right w:w="120" w:type="dxa"/>
            </w:tcMar>
          </w:tcPr>
          <w:p w14:paraId="50EFA602" w14:textId="77777777" w:rsidR="00A03FD6" w:rsidRDefault="00000000">
            <w:pPr>
              <w:spacing w:after="0"/>
              <w:ind w:left="240"/>
            </w:pPr>
            <w:r>
              <w:rPr>
                <w:rFonts w:ascii="Cambria" w:hAnsi="Cambria"/>
                <w:color w:val="000000"/>
              </w:rPr>
              <w:t>242,753</w:t>
            </w:r>
          </w:p>
        </w:tc>
        <w:tc>
          <w:tcPr>
            <w:tcW w:w="4474" w:type="dxa"/>
            <w:tcBorders>
              <w:top w:val="single" w:sz="8" w:space="0" w:color="C1C7CD"/>
              <w:left w:val="single" w:sz="8" w:space="0" w:color="C1C7CD"/>
            </w:tcBorders>
            <w:tcMar>
              <w:top w:w="75" w:type="dxa"/>
              <w:left w:w="120" w:type="dxa"/>
              <w:bottom w:w="75" w:type="dxa"/>
              <w:right w:w="120" w:type="dxa"/>
            </w:tcMar>
          </w:tcPr>
          <w:p w14:paraId="14C0740B" w14:textId="77777777" w:rsidR="00A03FD6" w:rsidRDefault="00000000">
            <w:pPr>
              <w:spacing w:after="0"/>
              <w:ind w:left="240"/>
            </w:pPr>
            <w:r>
              <w:rPr>
                <w:rFonts w:ascii="Cambria" w:hAnsi="Cambria"/>
                <w:color w:val="000000"/>
              </w:rPr>
              <w:t>223.50</w:t>
            </w:r>
          </w:p>
        </w:tc>
        <w:tc>
          <w:tcPr>
            <w:tcW w:w="3381" w:type="dxa"/>
            <w:tcBorders>
              <w:top w:val="single" w:sz="8" w:space="0" w:color="C1C7CD"/>
              <w:left w:val="single" w:sz="8" w:space="0" w:color="C1C7CD"/>
            </w:tcBorders>
            <w:tcMar>
              <w:top w:w="75" w:type="dxa"/>
              <w:left w:w="120" w:type="dxa"/>
              <w:bottom w:w="75" w:type="dxa"/>
              <w:right w:w="120" w:type="dxa"/>
            </w:tcMar>
          </w:tcPr>
          <w:p w14:paraId="36309141" w14:textId="77777777" w:rsidR="00A03FD6" w:rsidRDefault="00000000">
            <w:pPr>
              <w:spacing w:after="0"/>
              <w:ind w:left="240"/>
            </w:pPr>
            <w:r>
              <w:rPr>
                <w:rFonts w:ascii="Cambria" w:hAnsi="Cambria"/>
                <w:color w:val="000000"/>
              </w:rPr>
              <w:t>10.85</w:t>
            </w:r>
          </w:p>
        </w:tc>
      </w:tr>
      <w:tr w:rsidR="00A03FD6" w14:paraId="1A942D00" w14:textId="77777777">
        <w:trPr>
          <w:trHeight w:val="465"/>
          <w:tblCellSpacing w:w="0" w:type="dxa"/>
        </w:trPr>
        <w:tc>
          <w:tcPr>
            <w:tcW w:w="3393" w:type="dxa"/>
            <w:tcBorders>
              <w:top w:val="single" w:sz="8" w:space="0" w:color="C1C7CD"/>
            </w:tcBorders>
            <w:tcMar>
              <w:top w:w="75" w:type="dxa"/>
              <w:left w:w="120" w:type="dxa"/>
              <w:bottom w:w="75" w:type="dxa"/>
              <w:right w:w="120" w:type="dxa"/>
            </w:tcMar>
          </w:tcPr>
          <w:p w14:paraId="616D9903" w14:textId="77777777" w:rsidR="00A03FD6" w:rsidRDefault="00000000">
            <w:pPr>
              <w:spacing w:after="0"/>
              <w:ind w:left="240"/>
            </w:pPr>
            <w:r>
              <w:rPr>
                <w:rFonts w:ascii="Cambria" w:hAnsi="Cambria"/>
                <w:b/>
                <w:color w:val="000000"/>
              </w:rPr>
              <w:t>3’ UTR</w:t>
            </w:r>
          </w:p>
        </w:tc>
        <w:tc>
          <w:tcPr>
            <w:tcW w:w="2792" w:type="dxa"/>
            <w:tcBorders>
              <w:top w:val="single" w:sz="8" w:space="0" w:color="C1C7CD"/>
              <w:left w:val="single" w:sz="8" w:space="0" w:color="C1C7CD"/>
            </w:tcBorders>
            <w:tcMar>
              <w:top w:w="75" w:type="dxa"/>
              <w:left w:w="120" w:type="dxa"/>
              <w:bottom w:w="75" w:type="dxa"/>
              <w:right w:w="120" w:type="dxa"/>
            </w:tcMar>
          </w:tcPr>
          <w:p w14:paraId="4493EC7F" w14:textId="77777777" w:rsidR="00A03FD6" w:rsidRDefault="00000000">
            <w:pPr>
              <w:spacing w:after="0"/>
              <w:ind w:left="240"/>
            </w:pPr>
            <w:r>
              <w:rPr>
                <w:rFonts w:ascii="Cambria" w:hAnsi="Cambria"/>
                <w:color w:val="000000"/>
              </w:rPr>
              <w:t>32,941</w:t>
            </w:r>
          </w:p>
        </w:tc>
        <w:tc>
          <w:tcPr>
            <w:tcW w:w="4474" w:type="dxa"/>
            <w:tcBorders>
              <w:top w:val="single" w:sz="8" w:space="0" w:color="C1C7CD"/>
              <w:left w:val="single" w:sz="8" w:space="0" w:color="C1C7CD"/>
            </w:tcBorders>
            <w:tcMar>
              <w:top w:w="75" w:type="dxa"/>
              <w:left w:w="120" w:type="dxa"/>
              <w:bottom w:w="75" w:type="dxa"/>
              <w:right w:w="120" w:type="dxa"/>
            </w:tcMar>
          </w:tcPr>
          <w:p w14:paraId="79E49548" w14:textId="77777777" w:rsidR="00A03FD6" w:rsidRDefault="00000000">
            <w:pPr>
              <w:spacing w:after="0"/>
              <w:ind w:left="240"/>
            </w:pPr>
            <w:r>
              <w:rPr>
                <w:rFonts w:ascii="Cambria" w:hAnsi="Cambria"/>
                <w:color w:val="000000"/>
              </w:rPr>
              <w:t>365.24</w:t>
            </w:r>
          </w:p>
        </w:tc>
        <w:tc>
          <w:tcPr>
            <w:tcW w:w="3381" w:type="dxa"/>
            <w:tcBorders>
              <w:top w:val="single" w:sz="8" w:space="0" w:color="C1C7CD"/>
              <w:left w:val="single" w:sz="8" w:space="0" w:color="C1C7CD"/>
            </w:tcBorders>
            <w:tcMar>
              <w:top w:w="75" w:type="dxa"/>
              <w:left w:w="120" w:type="dxa"/>
              <w:bottom w:w="75" w:type="dxa"/>
              <w:right w:w="120" w:type="dxa"/>
            </w:tcMar>
          </w:tcPr>
          <w:p w14:paraId="513FE07E" w14:textId="77777777" w:rsidR="00A03FD6" w:rsidRDefault="00000000">
            <w:pPr>
              <w:spacing w:after="0"/>
              <w:ind w:left="240"/>
            </w:pPr>
            <w:r>
              <w:rPr>
                <w:rFonts w:ascii="Cambria" w:hAnsi="Cambria"/>
                <w:color w:val="000000"/>
              </w:rPr>
              <w:t>2.41</w:t>
            </w:r>
          </w:p>
        </w:tc>
      </w:tr>
    </w:tbl>
    <w:p w14:paraId="418F09B4" w14:textId="77777777" w:rsidR="00A03FD6" w:rsidRDefault="00A03FD6">
      <w:pPr>
        <w:spacing w:after="0"/>
        <w:ind w:left="120"/>
      </w:pPr>
    </w:p>
    <w:p w14:paraId="27741AC7" w14:textId="77777777" w:rsidR="00A03FD6" w:rsidRDefault="00000000">
      <w:pPr>
        <w:pStyle w:val="Heading2"/>
        <w:spacing w:after="0"/>
        <w:ind w:left="120"/>
      </w:pPr>
      <w:r>
        <w:rPr>
          <w:rFonts w:ascii="Cambria" w:hAnsi="Cambria"/>
          <w:color w:val="000000"/>
        </w:rPr>
        <w:t>6.3 Remove gene predictions that hit TEs</w:t>
      </w:r>
    </w:p>
    <w:p w14:paraId="2C341CB6" w14:textId="77777777" w:rsidR="00A03FD6" w:rsidRDefault="00000000">
      <w:pPr>
        <w:spacing w:after="0"/>
        <w:ind w:left="120"/>
      </w:pPr>
      <w:r>
        <w:rPr>
          <w:rFonts w:ascii="Cambria" w:hAnsi="Cambria"/>
          <w:color w:val="000000"/>
        </w:rPr>
        <w:t xml:space="preserve">Finally, we could have predicted TEs expressed in our RNA-seq datasets. We can implement a similar strategy than the one followed to de-contaminate </w:t>
      </w:r>
      <w:r>
        <w:rPr>
          <w:rFonts w:ascii="Cambria" w:hAnsi="Cambria"/>
          <w:i/>
          <w:color w:val="000000"/>
        </w:rPr>
        <w:t>Capitella</w:t>
      </w:r>
      <w:r>
        <w:rPr>
          <w:rFonts w:ascii="Cambria" w:hAnsi="Cambria"/>
          <w:color w:val="000000"/>
        </w:rPr>
        <w:t xml:space="preserve">’s proteome in </w:t>
      </w:r>
      <w:hyperlink r:id="rId55" w:anchor=":uid=284257211074393602529197&amp;h2=1.2-Filtering-bona-fide-genes-">
        <w:r>
          <w:rPr>
            <w:rFonts w:ascii="Cambria" w:hAnsi="Cambria"/>
            <w:color w:val="0000FF"/>
            <w:u w:val="single"/>
          </w:rPr>
          <w:t>Step 1</w:t>
        </w:r>
      </w:hyperlink>
      <w:r>
        <w:rPr>
          <w:rFonts w:ascii="Cambria" w:hAnsi="Cambria"/>
          <w:color w:val="000000"/>
        </w:rPr>
        <w:t>. First, we extract the protein coding genes and then we BLAST them against a library of TE and repetitive elements. Finally, we remove those gene models that give hit against TEs.</w:t>
      </w:r>
    </w:p>
    <w:p w14:paraId="663E327B" w14:textId="77777777" w:rsidR="00A03FD6" w:rsidRDefault="00000000">
      <w:pPr>
        <w:spacing w:after="0"/>
        <w:ind w:left="120"/>
      </w:pPr>
      <w:r>
        <w:br/>
      </w:r>
    </w:p>
    <w:p w14:paraId="7B2373A5"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-E </w:t>
      </w:r>
      <w:proofErr w:type="spellStart"/>
      <w:r>
        <w:rPr>
          <w:rFonts w:ascii="Consolas" w:hAnsi="Consolas"/>
          <w:color w:val="000000"/>
        </w:rPr>
        <w:t>OweniaPASA.AGAT.noSTOP.filt.gtf</w:t>
      </w:r>
      <w:proofErr w:type="spellEnd"/>
      <w:r>
        <w:rPr>
          <w:rFonts w:ascii="Consolas" w:hAnsi="Consolas"/>
          <w:color w:val="000000"/>
        </w:rPr>
        <w:t xml:space="preserve"> -S -g Owenia_softmasked_v082020.fa -y </w:t>
      </w:r>
      <w:proofErr w:type="spellStart"/>
      <w:proofErr w:type="gramStart"/>
      <w:r>
        <w:rPr>
          <w:rFonts w:ascii="Consolas" w:hAnsi="Consolas"/>
          <w:color w:val="000000"/>
        </w:rPr>
        <w:t>OweniaPASA.AGAT.noSTOP.filt</w:t>
      </w:r>
      <w:proofErr w:type="gramEnd"/>
      <w:r>
        <w:rPr>
          <w:rFonts w:ascii="Consolas" w:hAnsi="Consolas"/>
          <w:color w:val="000000"/>
        </w:rPr>
        <w:t>.prot.fasta</w:t>
      </w:r>
      <w:proofErr w:type="spellEnd"/>
    </w:p>
    <w:p w14:paraId="1A186E6A" w14:textId="77777777" w:rsidR="00A03FD6" w:rsidRDefault="00000000">
      <w:pPr>
        <w:spacing w:after="0"/>
        <w:ind w:left="120"/>
      </w:pPr>
      <w:r>
        <w:rPr>
          <w:rFonts w:ascii="Consolas" w:hAnsi="Consolas"/>
          <w:color w:val="000000"/>
        </w:rPr>
        <w:t xml:space="preserve">cp </w:t>
      </w:r>
      <w:proofErr w:type="gramStart"/>
      <w:r>
        <w:rPr>
          <w:rFonts w:ascii="Consolas" w:hAnsi="Consolas"/>
          <w:color w:val="000000"/>
        </w:rPr>
        <w:t>/data/SBCS-MartinDuranLab/02-Chema/00-OweniaGenome/02-FilteringRB/RepeatPeps.dmnd .</w:t>
      </w:r>
      <w:proofErr w:type="gramEnd"/>
      <w:r>
        <w:rPr>
          <w:rFonts w:ascii="Consolas" w:hAnsi="Consolas"/>
          <w:color w:val="000000"/>
        </w:rPr>
        <w:t>/</w:t>
      </w:r>
    </w:p>
    <w:p w14:paraId="36509A85"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diamond</w:t>
      </w:r>
    </w:p>
    <w:p w14:paraId="4D44BB21"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makedb</w:t>
      </w:r>
      <w:proofErr w:type="spellEnd"/>
      <w:r>
        <w:rPr>
          <w:rFonts w:ascii="Consolas" w:hAnsi="Consolas"/>
          <w:color w:val="000000"/>
        </w:rPr>
        <w:t xml:space="preserve"> --in RepeatPeps.lib -d </w:t>
      </w:r>
      <w:proofErr w:type="spellStart"/>
      <w:r>
        <w:rPr>
          <w:rFonts w:ascii="Consolas" w:hAnsi="Consolas"/>
          <w:color w:val="000000"/>
        </w:rPr>
        <w:t>RepeatPeps</w:t>
      </w:r>
      <w:proofErr w:type="spellEnd"/>
    </w:p>
    <w:p w14:paraId="60CBC085"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blastp</w:t>
      </w:r>
      <w:proofErr w:type="spellEnd"/>
      <w:r>
        <w:rPr>
          <w:rFonts w:ascii="Consolas" w:hAnsi="Consolas"/>
          <w:color w:val="000000"/>
        </w:rPr>
        <w:t xml:space="preserve"> -d </w:t>
      </w:r>
      <w:proofErr w:type="spellStart"/>
      <w:r>
        <w:rPr>
          <w:rFonts w:ascii="Consolas" w:hAnsi="Consolas"/>
          <w:color w:val="000000"/>
        </w:rPr>
        <w:t>RepeatPeps</w:t>
      </w:r>
      <w:proofErr w:type="spellEnd"/>
      <w:r>
        <w:rPr>
          <w:rFonts w:ascii="Consolas" w:hAnsi="Consolas"/>
          <w:color w:val="000000"/>
        </w:rPr>
        <w:t xml:space="preserve"> -q </w:t>
      </w:r>
      <w:proofErr w:type="spellStart"/>
      <w:proofErr w:type="gramStart"/>
      <w:r>
        <w:rPr>
          <w:rFonts w:ascii="Consolas" w:hAnsi="Consolas"/>
          <w:color w:val="000000"/>
        </w:rPr>
        <w:t>OweniaPASA.AGAT.noSTOP.filt</w:t>
      </w:r>
      <w:proofErr w:type="gramEnd"/>
      <w:r>
        <w:rPr>
          <w:rFonts w:ascii="Consolas" w:hAnsi="Consolas"/>
          <w:color w:val="000000"/>
        </w:rPr>
        <w:t>.prot.fasta</w:t>
      </w:r>
      <w:proofErr w:type="spellEnd"/>
      <w:r>
        <w:rPr>
          <w:rFonts w:ascii="Consolas" w:hAnsi="Consolas"/>
          <w:color w:val="000000"/>
        </w:rPr>
        <w:t xml:space="preserve"> -o Owenia.VS.TEs.1e5.blastp -f 6 </w:t>
      </w:r>
      <w:proofErr w:type="spellStart"/>
      <w:r>
        <w:rPr>
          <w:rFonts w:ascii="Consolas" w:hAnsi="Consolas"/>
          <w:color w:val="000000"/>
        </w:rPr>
        <w:t>qseqid</w:t>
      </w:r>
      <w:proofErr w:type="spellEnd"/>
      <w:r>
        <w:rPr>
          <w:rFonts w:ascii="Consolas" w:hAnsi="Consolas"/>
          <w:color w:val="000000"/>
        </w:rPr>
        <w:t xml:space="preserve"> </w:t>
      </w:r>
      <w:proofErr w:type="spellStart"/>
      <w:r>
        <w:rPr>
          <w:rFonts w:ascii="Consolas" w:hAnsi="Consolas"/>
          <w:color w:val="000000"/>
        </w:rPr>
        <w:t>bitscore</w:t>
      </w:r>
      <w:proofErr w:type="spellEnd"/>
      <w:r>
        <w:rPr>
          <w:rFonts w:ascii="Consolas" w:hAnsi="Consolas"/>
          <w:color w:val="000000"/>
        </w:rPr>
        <w:t xml:space="preserve"> </w:t>
      </w:r>
      <w:proofErr w:type="spellStart"/>
      <w:r>
        <w:rPr>
          <w:rFonts w:ascii="Consolas" w:hAnsi="Consolas"/>
          <w:color w:val="000000"/>
        </w:rPr>
        <w:t>evalue</w:t>
      </w:r>
      <w:proofErr w:type="spellEnd"/>
      <w:r>
        <w:rPr>
          <w:rFonts w:ascii="Consolas" w:hAnsi="Consolas"/>
          <w:color w:val="000000"/>
        </w:rPr>
        <w:t xml:space="preserve"> </w:t>
      </w:r>
      <w:proofErr w:type="spellStart"/>
      <w:r>
        <w:rPr>
          <w:rFonts w:ascii="Consolas" w:hAnsi="Consolas"/>
          <w:color w:val="000000"/>
        </w:rPr>
        <w:t>stitle</w:t>
      </w:r>
      <w:proofErr w:type="spellEnd"/>
      <w:r>
        <w:rPr>
          <w:rFonts w:ascii="Consolas" w:hAnsi="Consolas"/>
          <w:color w:val="000000"/>
        </w:rPr>
        <w:t xml:space="preserve"> -k 25 -e 1e-5 -p 8</w:t>
      </w:r>
    </w:p>
    <w:p w14:paraId="03A59EDD" w14:textId="77777777" w:rsidR="00A03FD6" w:rsidRDefault="00000000">
      <w:pPr>
        <w:spacing w:after="0"/>
        <w:ind w:left="120"/>
      </w:pPr>
      <w:r>
        <w:rPr>
          <w:rFonts w:ascii="Consolas" w:hAnsi="Consolas"/>
          <w:color w:val="000000"/>
        </w:rPr>
        <w:t>## 2450 queries aligned.</w:t>
      </w:r>
    </w:p>
    <w:p w14:paraId="03CC3105" w14:textId="77777777" w:rsidR="00A03FD6" w:rsidRDefault="00000000">
      <w:pPr>
        <w:spacing w:after="0"/>
        <w:ind w:left="120"/>
      </w:pPr>
      <w:r>
        <w:br/>
      </w:r>
    </w:p>
    <w:p w14:paraId="4B815127" w14:textId="77777777" w:rsidR="00A03FD6" w:rsidRDefault="00000000">
      <w:pPr>
        <w:spacing w:after="0"/>
        <w:ind w:left="120"/>
      </w:pPr>
      <w:r>
        <w:rPr>
          <w:rFonts w:ascii="Cambria" w:hAnsi="Cambria"/>
          <w:color w:val="000000"/>
        </w:rPr>
        <w:t xml:space="preserve">We identify 2,450 gene models as potential TEs. Most of them have very low e-values, meaning that are true TEs. Those with higher e-values are small predictions. I manually checked a couple of them, and they give hit against TEs. To remove them, we first get the gene ID and then we </w:t>
      </w:r>
      <w:proofErr w:type="spellStart"/>
      <w:r>
        <w:rPr>
          <w:rFonts w:ascii="Cambria" w:hAnsi="Cambria"/>
          <w:color w:val="000000"/>
        </w:rPr>
        <w:t>fgrep</w:t>
      </w:r>
      <w:proofErr w:type="spellEnd"/>
      <w:r>
        <w:rPr>
          <w:rFonts w:ascii="Cambria" w:hAnsi="Cambria"/>
          <w:color w:val="000000"/>
        </w:rPr>
        <w:t xml:space="preserve"> them out (with the -v flag):</w:t>
      </w:r>
    </w:p>
    <w:p w14:paraId="3B1311D2" w14:textId="77777777" w:rsidR="00A03FD6" w:rsidRDefault="00000000">
      <w:pPr>
        <w:spacing w:after="0"/>
        <w:ind w:left="120"/>
      </w:pPr>
      <w:r>
        <w:br/>
      </w:r>
    </w:p>
    <w:p w14:paraId="659F7828" w14:textId="77777777" w:rsidR="00A03FD6" w:rsidRDefault="00000000">
      <w:pPr>
        <w:spacing w:after="0"/>
        <w:ind w:left="120"/>
      </w:pPr>
      <w:r>
        <w:rPr>
          <w:rFonts w:ascii="Consolas" w:hAnsi="Consolas"/>
          <w:color w:val="000000"/>
        </w:rPr>
        <w:t xml:space="preserve">cat </w:t>
      </w:r>
      <w:proofErr w:type="gramStart"/>
      <w:r>
        <w:rPr>
          <w:rFonts w:ascii="Consolas" w:hAnsi="Consolas"/>
          <w:color w:val="000000"/>
        </w:rPr>
        <w:t>Owenia.VS.TEs</w:t>
      </w:r>
      <w:proofErr w:type="gramEnd"/>
      <w:r>
        <w:rPr>
          <w:rFonts w:ascii="Consolas" w:hAnsi="Consolas"/>
          <w:color w:val="000000"/>
        </w:rPr>
        <w:t xml:space="preserve">.1e5.blastp | cut -f 1 | sort | </w:t>
      </w:r>
      <w:proofErr w:type="spellStart"/>
      <w:r>
        <w:rPr>
          <w:rFonts w:ascii="Consolas" w:hAnsi="Consolas"/>
          <w:color w:val="000000"/>
        </w:rPr>
        <w:t>uniq</w:t>
      </w:r>
      <w:proofErr w:type="spellEnd"/>
      <w:r>
        <w:rPr>
          <w:rFonts w:ascii="Consolas" w:hAnsi="Consolas"/>
          <w:color w:val="000000"/>
        </w:rPr>
        <w:t xml:space="preserve"> &gt; </w:t>
      </w:r>
      <w:proofErr w:type="spellStart"/>
      <w:r>
        <w:rPr>
          <w:rFonts w:ascii="Consolas" w:hAnsi="Consolas"/>
          <w:color w:val="000000"/>
        </w:rPr>
        <w:t>TEsIDs</w:t>
      </w:r>
      <w:proofErr w:type="spellEnd"/>
    </w:p>
    <w:p w14:paraId="31D192B0" w14:textId="77777777" w:rsidR="00A03FD6" w:rsidRDefault="00000000">
      <w:pPr>
        <w:spacing w:after="0"/>
        <w:ind w:left="120"/>
      </w:pPr>
      <w:proofErr w:type="spellStart"/>
      <w:r>
        <w:rPr>
          <w:rFonts w:ascii="Consolas" w:hAnsi="Consolas"/>
          <w:color w:val="000000"/>
        </w:rPr>
        <w:t>fgrep</w:t>
      </w:r>
      <w:proofErr w:type="spellEnd"/>
      <w:r>
        <w:rPr>
          <w:rFonts w:ascii="Consolas" w:hAnsi="Consolas"/>
          <w:color w:val="000000"/>
        </w:rPr>
        <w:t xml:space="preserve"> -w -v -f </w:t>
      </w:r>
      <w:proofErr w:type="spellStart"/>
      <w:r>
        <w:rPr>
          <w:rFonts w:ascii="Consolas" w:hAnsi="Consolas"/>
          <w:color w:val="000000"/>
        </w:rPr>
        <w:t>TEsIDs</w:t>
      </w:r>
      <w:proofErr w:type="spellEnd"/>
      <w:r>
        <w:rPr>
          <w:rFonts w:ascii="Consolas" w:hAnsi="Consolas"/>
          <w:color w:val="000000"/>
        </w:rPr>
        <w:t xml:space="preserve"> </w:t>
      </w:r>
      <w:proofErr w:type="spellStart"/>
      <w:r>
        <w:rPr>
          <w:rFonts w:ascii="Consolas" w:hAnsi="Consolas"/>
          <w:color w:val="000000"/>
        </w:rPr>
        <w:t>OweniaPASA.AGAT.noSTOP.filt.gtf</w:t>
      </w:r>
      <w:proofErr w:type="spellEnd"/>
      <w:r>
        <w:rPr>
          <w:rFonts w:ascii="Consolas" w:hAnsi="Consolas"/>
          <w:color w:val="000000"/>
        </w:rPr>
        <w:t xml:space="preserve"> &gt; </w:t>
      </w:r>
      <w:proofErr w:type="spellStart"/>
      <w:r>
        <w:rPr>
          <w:rFonts w:ascii="Consolas" w:hAnsi="Consolas"/>
          <w:color w:val="000000"/>
        </w:rPr>
        <w:t>OweniaPASA.AGAT.noSTOP.filt.noTEs.gtf</w:t>
      </w:r>
      <w:proofErr w:type="spellEnd"/>
    </w:p>
    <w:p w14:paraId="4FF542F4" w14:textId="77777777" w:rsidR="00A03FD6" w:rsidRDefault="00000000">
      <w:pPr>
        <w:spacing w:after="0"/>
        <w:ind w:left="120"/>
      </w:pPr>
      <w:r>
        <w:br/>
      </w:r>
    </w:p>
    <w:p w14:paraId="0F165C64" w14:textId="77777777" w:rsidR="00A03FD6" w:rsidRDefault="00000000">
      <w:pPr>
        <w:spacing w:after="0"/>
        <w:ind w:left="120"/>
      </w:pPr>
      <w:r>
        <w:rPr>
          <w:rFonts w:ascii="Cambria" w:hAnsi="Cambria"/>
          <w:color w:val="000000"/>
        </w:rPr>
        <w:t>I re-run the analysis to make sure that all TEs are gone:</w:t>
      </w:r>
    </w:p>
    <w:p w14:paraId="67E32252" w14:textId="77777777" w:rsidR="00A03FD6" w:rsidRDefault="00000000">
      <w:pPr>
        <w:spacing w:after="0"/>
        <w:ind w:left="120"/>
      </w:pPr>
      <w:r>
        <w:br/>
      </w:r>
    </w:p>
    <w:p w14:paraId="0FA89442"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-E </w:t>
      </w:r>
      <w:proofErr w:type="spellStart"/>
      <w:r>
        <w:rPr>
          <w:rFonts w:ascii="Consolas" w:hAnsi="Consolas"/>
          <w:color w:val="000000"/>
        </w:rPr>
        <w:t>Owenia.PASA.simp.noSTOP.noRepeat.noTE.gtf</w:t>
      </w:r>
      <w:proofErr w:type="spellEnd"/>
      <w:r>
        <w:rPr>
          <w:rFonts w:ascii="Consolas" w:hAnsi="Consolas"/>
          <w:color w:val="000000"/>
        </w:rPr>
        <w:t xml:space="preserve"> -S -g Owenia_softmasked_v072019.fa -y </w:t>
      </w:r>
      <w:proofErr w:type="spellStart"/>
      <w:proofErr w:type="gramStart"/>
      <w:r>
        <w:rPr>
          <w:rFonts w:ascii="Consolas" w:hAnsi="Consolas"/>
          <w:color w:val="000000"/>
        </w:rPr>
        <w:t>Owenia.PASA.simp</w:t>
      </w:r>
      <w:proofErr w:type="gramEnd"/>
      <w:r>
        <w:rPr>
          <w:rFonts w:ascii="Consolas" w:hAnsi="Consolas"/>
          <w:color w:val="000000"/>
        </w:rPr>
        <w:t>.noSTOP.noRepeat.noTe.prot.fasta</w:t>
      </w:r>
      <w:proofErr w:type="spellEnd"/>
    </w:p>
    <w:p w14:paraId="514C741A" w14:textId="77777777" w:rsidR="00A03FD6" w:rsidRDefault="00000000">
      <w:pPr>
        <w:spacing w:after="0"/>
        <w:ind w:left="120"/>
      </w:pPr>
      <w:r>
        <w:rPr>
          <w:rFonts w:ascii="Consolas" w:hAnsi="Consolas"/>
          <w:color w:val="000000"/>
        </w:rPr>
        <w:t xml:space="preserve">diamond </w:t>
      </w:r>
      <w:proofErr w:type="spellStart"/>
      <w:r>
        <w:rPr>
          <w:rFonts w:ascii="Consolas" w:hAnsi="Consolas"/>
          <w:color w:val="000000"/>
        </w:rPr>
        <w:t>blastp</w:t>
      </w:r>
      <w:proofErr w:type="spellEnd"/>
      <w:r>
        <w:rPr>
          <w:rFonts w:ascii="Consolas" w:hAnsi="Consolas"/>
          <w:color w:val="000000"/>
        </w:rPr>
        <w:t xml:space="preserve"> -d </w:t>
      </w:r>
      <w:proofErr w:type="spellStart"/>
      <w:r>
        <w:rPr>
          <w:rFonts w:ascii="Consolas" w:hAnsi="Consolas"/>
          <w:color w:val="000000"/>
        </w:rPr>
        <w:t>RepeatPeps</w:t>
      </w:r>
      <w:proofErr w:type="spellEnd"/>
      <w:r>
        <w:rPr>
          <w:rFonts w:ascii="Consolas" w:hAnsi="Consolas"/>
          <w:color w:val="000000"/>
        </w:rPr>
        <w:t xml:space="preserve"> -q </w:t>
      </w:r>
      <w:proofErr w:type="spellStart"/>
      <w:proofErr w:type="gramStart"/>
      <w:r>
        <w:rPr>
          <w:rFonts w:ascii="Consolas" w:hAnsi="Consolas"/>
          <w:color w:val="000000"/>
        </w:rPr>
        <w:t>Owenia.PASA.simp</w:t>
      </w:r>
      <w:proofErr w:type="gramEnd"/>
      <w:r>
        <w:rPr>
          <w:rFonts w:ascii="Consolas" w:hAnsi="Consolas"/>
          <w:color w:val="000000"/>
        </w:rPr>
        <w:t>.noSTOP.noRepeat.noTe.prot.fasta</w:t>
      </w:r>
      <w:proofErr w:type="spellEnd"/>
      <w:r>
        <w:rPr>
          <w:rFonts w:ascii="Consolas" w:hAnsi="Consolas"/>
          <w:color w:val="000000"/>
        </w:rPr>
        <w:t xml:space="preserve"> -o OweniaPASAnoSTOPnoRepeatnoTE.vs.RepeatPeps.1e5.blastp -f 6 </w:t>
      </w:r>
      <w:proofErr w:type="spellStart"/>
      <w:r>
        <w:rPr>
          <w:rFonts w:ascii="Consolas" w:hAnsi="Consolas"/>
          <w:color w:val="000000"/>
        </w:rPr>
        <w:t>qseqid</w:t>
      </w:r>
      <w:proofErr w:type="spellEnd"/>
      <w:r>
        <w:rPr>
          <w:rFonts w:ascii="Consolas" w:hAnsi="Consolas"/>
          <w:color w:val="000000"/>
        </w:rPr>
        <w:t xml:space="preserve"> </w:t>
      </w:r>
      <w:proofErr w:type="spellStart"/>
      <w:r>
        <w:rPr>
          <w:rFonts w:ascii="Consolas" w:hAnsi="Consolas"/>
          <w:color w:val="000000"/>
        </w:rPr>
        <w:t>bitscore</w:t>
      </w:r>
      <w:proofErr w:type="spellEnd"/>
      <w:r>
        <w:rPr>
          <w:rFonts w:ascii="Consolas" w:hAnsi="Consolas"/>
          <w:color w:val="000000"/>
        </w:rPr>
        <w:t xml:space="preserve"> </w:t>
      </w:r>
      <w:proofErr w:type="spellStart"/>
      <w:r>
        <w:rPr>
          <w:rFonts w:ascii="Consolas" w:hAnsi="Consolas"/>
          <w:color w:val="000000"/>
        </w:rPr>
        <w:t>evalue</w:t>
      </w:r>
      <w:proofErr w:type="spellEnd"/>
      <w:r>
        <w:rPr>
          <w:rFonts w:ascii="Consolas" w:hAnsi="Consolas"/>
          <w:color w:val="000000"/>
        </w:rPr>
        <w:t xml:space="preserve"> </w:t>
      </w:r>
      <w:proofErr w:type="spellStart"/>
      <w:r>
        <w:rPr>
          <w:rFonts w:ascii="Consolas" w:hAnsi="Consolas"/>
          <w:color w:val="000000"/>
        </w:rPr>
        <w:t>stitle</w:t>
      </w:r>
      <w:proofErr w:type="spellEnd"/>
      <w:r>
        <w:rPr>
          <w:rFonts w:ascii="Consolas" w:hAnsi="Consolas"/>
          <w:color w:val="000000"/>
        </w:rPr>
        <w:t xml:space="preserve"> -k 25 -e 1e-5 -p 8</w:t>
      </w:r>
    </w:p>
    <w:p w14:paraId="7D0EF843" w14:textId="77777777" w:rsidR="00A03FD6" w:rsidRDefault="00000000">
      <w:pPr>
        <w:spacing w:after="0"/>
        <w:ind w:left="120"/>
      </w:pPr>
      <w:r>
        <w:rPr>
          <w:rFonts w:ascii="Consolas" w:hAnsi="Consolas"/>
          <w:color w:val="000000"/>
        </w:rPr>
        <w:t>## 0 queries aligned.</w:t>
      </w:r>
    </w:p>
    <w:p w14:paraId="425714FB" w14:textId="77777777" w:rsidR="00A03FD6" w:rsidRDefault="00000000">
      <w:pPr>
        <w:spacing w:after="0"/>
        <w:ind w:left="120"/>
      </w:pPr>
      <w:r>
        <w:br/>
      </w:r>
    </w:p>
    <w:p w14:paraId="21CCB7BA" w14:textId="77777777" w:rsidR="00A03FD6" w:rsidRDefault="00000000">
      <w:pPr>
        <w:spacing w:after="0"/>
        <w:ind w:left="120"/>
      </w:pPr>
      <w:r>
        <w:rPr>
          <w:rFonts w:ascii="Cambria" w:hAnsi="Cambria"/>
          <w:color w:val="000000"/>
        </w:rPr>
        <w:t xml:space="preserve">Because the GTF format (in version 2) does not retain UTR information </w:t>
      </w:r>
      <w:proofErr w:type="spellStart"/>
      <w:r>
        <w:rPr>
          <w:rFonts w:ascii="Cambria" w:hAnsi="Cambria"/>
          <w:color w:val="000000"/>
        </w:rPr>
        <w:t>etc</w:t>
      </w:r>
      <w:proofErr w:type="spellEnd"/>
      <w:r>
        <w:rPr>
          <w:rFonts w:ascii="Cambria" w:hAnsi="Cambria"/>
          <w:color w:val="000000"/>
        </w:rPr>
        <w:t>, we can add that information with AGAT, transforming it to GFF3:</w:t>
      </w:r>
    </w:p>
    <w:p w14:paraId="45B12C8B" w14:textId="77777777" w:rsidR="00A03FD6" w:rsidRDefault="00000000">
      <w:pPr>
        <w:spacing w:after="0"/>
        <w:ind w:left="120"/>
      </w:pPr>
      <w:r>
        <w:br/>
      </w:r>
    </w:p>
    <w:p w14:paraId="39069F65" w14:textId="77777777" w:rsidR="00A03FD6" w:rsidRDefault="00000000">
      <w:pPr>
        <w:spacing w:after="0"/>
        <w:ind w:left="120"/>
      </w:pPr>
      <w:r>
        <w:rPr>
          <w:rFonts w:ascii="Consolas" w:hAnsi="Consolas"/>
          <w:color w:val="000000"/>
        </w:rPr>
        <w:t xml:space="preserve">agat_convert_sp_gxf2gxf.pl -g </w:t>
      </w:r>
      <w:proofErr w:type="spellStart"/>
      <w:r>
        <w:rPr>
          <w:rFonts w:ascii="Consolas" w:hAnsi="Consolas"/>
          <w:color w:val="000000"/>
        </w:rPr>
        <w:t>OweniaPASA.AGAT.noSTOP.filt.gtf</w:t>
      </w:r>
      <w:proofErr w:type="spellEnd"/>
      <w:r>
        <w:rPr>
          <w:rFonts w:ascii="Consolas" w:hAnsi="Consolas"/>
          <w:color w:val="000000"/>
        </w:rPr>
        <w:t xml:space="preserve"> -o </w:t>
      </w:r>
      <w:proofErr w:type="gramStart"/>
      <w:r>
        <w:rPr>
          <w:rFonts w:ascii="Consolas" w:hAnsi="Consolas"/>
          <w:color w:val="000000"/>
        </w:rPr>
        <w:t>OweniaPASA.AGAT.noSTOP.filt</w:t>
      </w:r>
      <w:proofErr w:type="gramEnd"/>
      <w:r>
        <w:rPr>
          <w:rFonts w:ascii="Consolas" w:hAnsi="Consolas"/>
          <w:color w:val="000000"/>
        </w:rPr>
        <w:t>.AGAT.gff3</w:t>
      </w:r>
    </w:p>
    <w:p w14:paraId="4E1DC9CC" w14:textId="77777777" w:rsidR="00A03FD6" w:rsidRDefault="00000000">
      <w:pPr>
        <w:spacing w:after="0"/>
        <w:ind w:left="120"/>
      </w:pPr>
      <w:r>
        <w:br/>
      </w:r>
    </w:p>
    <w:p w14:paraId="67D3645C" w14:textId="77777777" w:rsidR="00A03FD6" w:rsidRDefault="00000000">
      <w:pPr>
        <w:spacing w:after="0"/>
        <w:ind w:left="120"/>
      </w:pPr>
      <w:r>
        <w:rPr>
          <w:rFonts w:ascii="Cambria" w:hAnsi="Cambria"/>
          <w:color w:val="000000"/>
        </w:rPr>
        <w:t>You can use AGAT to obtain basic statistics of the final output:</w:t>
      </w:r>
    </w:p>
    <w:p w14:paraId="33BE01AD" w14:textId="77777777" w:rsidR="00A03FD6" w:rsidRDefault="00000000">
      <w:pPr>
        <w:spacing w:after="0"/>
        <w:ind w:left="120"/>
      </w:pPr>
      <w:r>
        <w:br/>
      </w:r>
    </w:p>
    <w:p w14:paraId="1B53250A" w14:textId="77777777" w:rsidR="00A03FD6" w:rsidRDefault="00000000">
      <w:pPr>
        <w:spacing w:after="0"/>
        <w:ind w:left="120"/>
      </w:pPr>
      <w:r>
        <w:rPr>
          <w:rFonts w:ascii="Consolas" w:hAnsi="Consolas"/>
          <w:color w:val="000000"/>
        </w:rPr>
        <w:t>agat_sq_stat_basic.pl -</w:t>
      </w:r>
      <w:proofErr w:type="spellStart"/>
      <w:r>
        <w:rPr>
          <w:rFonts w:ascii="Consolas" w:hAnsi="Consolas"/>
          <w:color w:val="000000"/>
        </w:rPr>
        <w:t>i</w:t>
      </w:r>
      <w:proofErr w:type="spellEnd"/>
      <w:r>
        <w:rPr>
          <w:rFonts w:ascii="Consolas" w:hAnsi="Consolas"/>
          <w:color w:val="000000"/>
        </w:rPr>
        <w:t xml:space="preserve"> </w:t>
      </w:r>
      <w:proofErr w:type="gramStart"/>
      <w:r>
        <w:rPr>
          <w:rFonts w:ascii="Consolas" w:hAnsi="Consolas"/>
          <w:color w:val="000000"/>
        </w:rPr>
        <w:t>OweniaPASA.AGAT.noSTOP.filt</w:t>
      </w:r>
      <w:proofErr w:type="gramEnd"/>
      <w:r>
        <w:rPr>
          <w:rFonts w:ascii="Consolas" w:hAnsi="Consolas"/>
          <w:color w:val="000000"/>
        </w:rPr>
        <w:t>.noTE.AGAT.gff3 -g Owenia_softmasked_v082020.fa</w:t>
      </w:r>
    </w:p>
    <w:p w14:paraId="5FC0A648" w14:textId="77777777" w:rsidR="00A03FD6" w:rsidRDefault="00000000">
      <w:pPr>
        <w:spacing w:after="0"/>
        <w:ind w:left="120"/>
      </w:pPr>
      <w:r>
        <w:br/>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490"/>
        <w:gridCol w:w="2322"/>
        <w:gridCol w:w="2403"/>
        <w:gridCol w:w="2310"/>
      </w:tblGrid>
      <w:tr w:rsidR="00A03FD6" w14:paraId="3262DAFF" w14:textId="77777777">
        <w:trPr>
          <w:trHeight w:val="450"/>
          <w:tblCellSpacing w:w="0" w:type="dxa"/>
        </w:trPr>
        <w:tc>
          <w:tcPr>
            <w:tcW w:w="3555" w:type="dxa"/>
            <w:shd w:val="clear" w:color="auto" w:fill="F0F1F3"/>
            <w:tcMar>
              <w:top w:w="75" w:type="dxa"/>
              <w:left w:w="120" w:type="dxa"/>
              <w:bottom w:w="75" w:type="dxa"/>
              <w:right w:w="120" w:type="dxa"/>
            </w:tcMar>
          </w:tcPr>
          <w:p w14:paraId="7CB7F417" w14:textId="77777777" w:rsidR="00A03FD6" w:rsidRDefault="00000000">
            <w:pPr>
              <w:spacing w:after="0"/>
              <w:ind w:left="240"/>
            </w:pPr>
            <w:r>
              <w:rPr>
                <w:rFonts w:ascii="Cambria" w:hAnsi="Cambria"/>
                <w:b/>
                <w:color w:val="000000"/>
              </w:rPr>
              <w:t>Type</w:t>
            </w:r>
          </w:p>
        </w:tc>
        <w:tc>
          <w:tcPr>
            <w:tcW w:w="3490" w:type="dxa"/>
            <w:tcBorders>
              <w:left w:val="single" w:sz="8" w:space="0" w:color="C1C7CD"/>
            </w:tcBorders>
            <w:shd w:val="clear" w:color="auto" w:fill="F0F1F3"/>
            <w:tcMar>
              <w:top w:w="75" w:type="dxa"/>
              <w:left w:w="120" w:type="dxa"/>
              <w:bottom w:w="75" w:type="dxa"/>
              <w:right w:w="120" w:type="dxa"/>
            </w:tcMar>
          </w:tcPr>
          <w:p w14:paraId="381C11B0" w14:textId="77777777" w:rsidR="00A03FD6" w:rsidRDefault="00000000">
            <w:pPr>
              <w:spacing w:after="0"/>
              <w:ind w:left="240"/>
            </w:pPr>
            <w:r>
              <w:rPr>
                <w:rFonts w:ascii="Cambria" w:hAnsi="Cambria"/>
                <w:b/>
                <w:color w:val="000000"/>
              </w:rPr>
              <w:t>Number</w:t>
            </w:r>
          </w:p>
        </w:tc>
        <w:tc>
          <w:tcPr>
            <w:tcW w:w="3527" w:type="dxa"/>
            <w:tcBorders>
              <w:left w:val="single" w:sz="8" w:space="0" w:color="C1C7CD"/>
            </w:tcBorders>
            <w:shd w:val="clear" w:color="auto" w:fill="F0F1F3"/>
            <w:tcMar>
              <w:top w:w="75" w:type="dxa"/>
              <w:left w:w="120" w:type="dxa"/>
              <w:bottom w:w="75" w:type="dxa"/>
              <w:right w:w="120" w:type="dxa"/>
            </w:tcMar>
          </w:tcPr>
          <w:p w14:paraId="27DF662E" w14:textId="77777777" w:rsidR="00A03FD6" w:rsidRDefault="00000000">
            <w:pPr>
              <w:spacing w:after="0"/>
              <w:ind w:left="240"/>
            </w:pPr>
            <w:r>
              <w:rPr>
                <w:rFonts w:ascii="Cambria" w:hAnsi="Cambria"/>
                <w:b/>
                <w:color w:val="000000"/>
              </w:rPr>
              <w:t>Size mean (kb)</w:t>
            </w:r>
          </w:p>
        </w:tc>
        <w:tc>
          <w:tcPr>
            <w:tcW w:w="3468" w:type="dxa"/>
            <w:tcBorders>
              <w:left w:val="single" w:sz="8" w:space="0" w:color="C1C7CD"/>
            </w:tcBorders>
            <w:shd w:val="clear" w:color="auto" w:fill="F0F1F3"/>
            <w:tcMar>
              <w:top w:w="75" w:type="dxa"/>
              <w:left w:w="120" w:type="dxa"/>
              <w:bottom w:w="75" w:type="dxa"/>
              <w:right w:w="120" w:type="dxa"/>
            </w:tcMar>
          </w:tcPr>
          <w:p w14:paraId="405FB300" w14:textId="77777777" w:rsidR="00A03FD6" w:rsidRDefault="00000000">
            <w:pPr>
              <w:spacing w:after="0"/>
              <w:ind w:left="240"/>
            </w:pPr>
            <w:r>
              <w:rPr>
                <w:rFonts w:ascii="Cambria" w:hAnsi="Cambria"/>
                <w:b/>
                <w:color w:val="000000"/>
              </w:rPr>
              <w:t xml:space="preserve">% </w:t>
            </w:r>
            <w:proofErr w:type="gramStart"/>
            <w:r>
              <w:rPr>
                <w:rFonts w:ascii="Cambria" w:hAnsi="Cambria"/>
                <w:b/>
                <w:color w:val="000000"/>
              </w:rPr>
              <w:t>genome</w:t>
            </w:r>
            <w:proofErr w:type="gramEnd"/>
          </w:p>
        </w:tc>
      </w:tr>
      <w:tr w:rsidR="00A03FD6" w14:paraId="79FD9D6B"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157833DE" w14:textId="77777777" w:rsidR="00A03FD6" w:rsidRDefault="00000000">
            <w:pPr>
              <w:spacing w:after="0"/>
              <w:ind w:left="240"/>
            </w:pPr>
            <w:r>
              <w:rPr>
                <w:rFonts w:ascii="Cambria" w:hAnsi="Cambria"/>
                <w:b/>
                <w:color w:val="000000"/>
              </w:rPr>
              <w:t>Gene</w:t>
            </w:r>
          </w:p>
        </w:tc>
        <w:tc>
          <w:tcPr>
            <w:tcW w:w="3490" w:type="dxa"/>
            <w:tcBorders>
              <w:top w:val="single" w:sz="8" w:space="0" w:color="C1C7CD"/>
              <w:left w:val="single" w:sz="8" w:space="0" w:color="C1C7CD"/>
            </w:tcBorders>
            <w:tcMar>
              <w:top w:w="75" w:type="dxa"/>
              <w:left w:w="120" w:type="dxa"/>
              <w:bottom w:w="75" w:type="dxa"/>
              <w:right w:w="120" w:type="dxa"/>
            </w:tcMar>
          </w:tcPr>
          <w:p w14:paraId="3F6A8D36" w14:textId="77777777" w:rsidR="00A03FD6" w:rsidRDefault="00000000">
            <w:pPr>
              <w:spacing w:after="0"/>
              <w:ind w:left="240"/>
            </w:pPr>
            <w:r>
              <w:rPr>
                <w:rFonts w:ascii="Cambria" w:hAnsi="Cambria"/>
                <w:b/>
                <w:color w:val="000000"/>
              </w:rPr>
              <w:t>26,966</w:t>
            </w:r>
          </w:p>
        </w:tc>
        <w:tc>
          <w:tcPr>
            <w:tcW w:w="3527" w:type="dxa"/>
            <w:tcBorders>
              <w:top w:val="single" w:sz="8" w:space="0" w:color="C1C7CD"/>
              <w:left w:val="single" w:sz="8" w:space="0" w:color="C1C7CD"/>
            </w:tcBorders>
            <w:tcMar>
              <w:top w:w="75" w:type="dxa"/>
              <w:left w:w="120" w:type="dxa"/>
              <w:bottom w:w="75" w:type="dxa"/>
              <w:right w:w="120" w:type="dxa"/>
            </w:tcMar>
          </w:tcPr>
          <w:p w14:paraId="75B827FB" w14:textId="77777777" w:rsidR="00A03FD6" w:rsidRDefault="00000000">
            <w:pPr>
              <w:spacing w:after="0"/>
              <w:ind w:left="240"/>
            </w:pPr>
            <w:r>
              <w:rPr>
                <w:rFonts w:ascii="Cambria" w:hAnsi="Cambria"/>
                <w:color w:val="000000"/>
              </w:rPr>
              <w:t>12,763.72</w:t>
            </w:r>
          </w:p>
        </w:tc>
        <w:tc>
          <w:tcPr>
            <w:tcW w:w="3468" w:type="dxa"/>
            <w:tcBorders>
              <w:top w:val="single" w:sz="8" w:space="0" w:color="C1C7CD"/>
              <w:left w:val="single" w:sz="8" w:space="0" w:color="C1C7CD"/>
            </w:tcBorders>
            <w:tcMar>
              <w:top w:w="75" w:type="dxa"/>
              <w:left w:w="120" w:type="dxa"/>
              <w:bottom w:w="75" w:type="dxa"/>
              <w:right w:w="120" w:type="dxa"/>
            </w:tcMar>
          </w:tcPr>
          <w:p w14:paraId="34E2C072" w14:textId="77777777" w:rsidR="00A03FD6" w:rsidRDefault="00000000">
            <w:pPr>
              <w:spacing w:after="0"/>
              <w:ind w:left="240"/>
            </w:pPr>
            <w:r>
              <w:rPr>
                <w:rFonts w:ascii="Cambria" w:hAnsi="Cambria"/>
                <w:color w:val="000000"/>
              </w:rPr>
              <w:t>68.82</w:t>
            </w:r>
          </w:p>
        </w:tc>
      </w:tr>
      <w:tr w:rsidR="00A03FD6" w14:paraId="6A06BC72"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118D0111" w14:textId="77777777" w:rsidR="00A03FD6" w:rsidRDefault="00000000">
            <w:pPr>
              <w:spacing w:after="0"/>
              <w:ind w:left="240"/>
            </w:pPr>
            <w:r>
              <w:rPr>
                <w:rFonts w:ascii="Cambria" w:hAnsi="Cambria"/>
                <w:b/>
                <w:color w:val="000000"/>
              </w:rPr>
              <w:t>Transcript</w:t>
            </w:r>
          </w:p>
        </w:tc>
        <w:tc>
          <w:tcPr>
            <w:tcW w:w="3490" w:type="dxa"/>
            <w:tcBorders>
              <w:top w:val="single" w:sz="8" w:space="0" w:color="C1C7CD"/>
              <w:left w:val="single" w:sz="8" w:space="0" w:color="C1C7CD"/>
            </w:tcBorders>
            <w:tcMar>
              <w:top w:w="75" w:type="dxa"/>
              <w:left w:w="120" w:type="dxa"/>
              <w:bottom w:w="75" w:type="dxa"/>
              <w:right w:w="120" w:type="dxa"/>
            </w:tcMar>
          </w:tcPr>
          <w:p w14:paraId="696EB1EE" w14:textId="77777777" w:rsidR="00A03FD6" w:rsidRDefault="00000000">
            <w:pPr>
              <w:spacing w:after="0"/>
              <w:ind w:left="240"/>
            </w:pPr>
            <w:r>
              <w:rPr>
                <w:rFonts w:ascii="Cambria" w:hAnsi="Cambria"/>
                <w:b/>
                <w:color w:val="000000"/>
              </w:rPr>
              <w:t>31,903</w:t>
            </w:r>
          </w:p>
        </w:tc>
        <w:tc>
          <w:tcPr>
            <w:tcW w:w="3527" w:type="dxa"/>
            <w:tcBorders>
              <w:top w:val="single" w:sz="8" w:space="0" w:color="C1C7CD"/>
              <w:left w:val="single" w:sz="8" w:space="0" w:color="C1C7CD"/>
            </w:tcBorders>
            <w:tcMar>
              <w:top w:w="75" w:type="dxa"/>
              <w:left w:w="120" w:type="dxa"/>
              <w:bottom w:w="75" w:type="dxa"/>
              <w:right w:w="120" w:type="dxa"/>
            </w:tcMar>
          </w:tcPr>
          <w:p w14:paraId="56ACDF9C" w14:textId="77777777" w:rsidR="00A03FD6" w:rsidRDefault="00000000">
            <w:pPr>
              <w:spacing w:after="0"/>
              <w:ind w:left="240"/>
            </w:pPr>
            <w:r>
              <w:rPr>
                <w:rFonts w:ascii="Cambria" w:hAnsi="Cambria"/>
                <w:color w:val="000000"/>
              </w:rPr>
              <w:t>14,305.44</w:t>
            </w:r>
          </w:p>
        </w:tc>
        <w:tc>
          <w:tcPr>
            <w:tcW w:w="3468" w:type="dxa"/>
            <w:tcBorders>
              <w:top w:val="single" w:sz="8" w:space="0" w:color="C1C7CD"/>
              <w:left w:val="single" w:sz="8" w:space="0" w:color="C1C7CD"/>
            </w:tcBorders>
            <w:tcMar>
              <w:top w:w="75" w:type="dxa"/>
              <w:left w:w="120" w:type="dxa"/>
              <w:bottom w:w="75" w:type="dxa"/>
              <w:right w:w="120" w:type="dxa"/>
            </w:tcMar>
          </w:tcPr>
          <w:p w14:paraId="410B4FF2" w14:textId="77777777" w:rsidR="00A03FD6" w:rsidRDefault="00000000">
            <w:pPr>
              <w:spacing w:after="0"/>
              <w:ind w:left="240"/>
            </w:pPr>
            <w:r>
              <w:rPr>
                <w:rFonts w:ascii="Cambria" w:hAnsi="Cambria"/>
                <w:color w:val="000000"/>
              </w:rPr>
              <w:t>91.25</w:t>
            </w:r>
          </w:p>
        </w:tc>
      </w:tr>
      <w:tr w:rsidR="00A03FD6" w14:paraId="46E62009"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1F7850D6" w14:textId="77777777" w:rsidR="00A03FD6" w:rsidRDefault="00000000">
            <w:pPr>
              <w:spacing w:after="0"/>
              <w:ind w:left="240"/>
            </w:pPr>
            <w:r>
              <w:rPr>
                <w:rFonts w:ascii="Cambria" w:hAnsi="Cambria"/>
                <w:b/>
                <w:color w:val="000000"/>
              </w:rPr>
              <w:t>5’ UTR</w:t>
            </w:r>
          </w:p>
        </w:tc>
        <w:tc>
          <w:tcPr>
            <w:tcW w:w="3490" w:type="dxa"/>
            <w:tcBorders>
              <w:top w:val="single" w:sz="8" w:space="0" w:color="C1C7CD"/>
              <w:left w:val="single" w:sz="8" w:space="0" w:color="C1C7CD"/>
            </w:tcBorders>
            <w:tcMar>
              <w:top w:w="75" w:type="dxa"/>
              <w:left w:w="120" w:type="dxa"/>
              <w:bottom w:w="75" w:type="dxa"/>
              <w:right w:w="120" w:type="dxa"/>
            </w:tcMar>
          </w:tcPr>
          <w:p w14:paraId="65C1D90A" w14:textId="77777777" w:rsidR="00A03FD6" w:rsidRDefault="00000000">
            <w:pPr>
              <w:spacing w:after="0"/>
              <w:ind w:left="240"/>
            </w:pPr>
            <w:r>
              <w:rPr>
                <w:rFonts w:ascii="Cambria" w:hAnsi="Cambria"/>
                <w:color w:val="000000"/>
              </w:rPr>
              <w:t>37,141</w:t>
            </w:r>
          </w:p>
        </w:tc>
        <w:tc>
          <w:tcPr>
            <w:tcW w:w="3527" w:type="dxa"/>
            <w:tcBorders>
              <w:top w:val="single" w:sz="8" w:space="0" w:color="C1C7CD"/>
              <w:left w:val="single" w:sz="8" w:space="0" w:color="C1C7CD"/>
            </w:tcBorders>
            <w:tcMar>
              <w:top w:w="75" w:type="dxa"/>
              <w:left w:w="120" w:type="dxa"/>
              <w:bottom w:w="75" w:type="dxa"/>
              <w:right w:w="120" w:type="dxa"/>
            </w:tcMar>
          </w:tcPr>
          <w:p w14:paraId="58B0306B" w14:textId="77777777" w:rsidR="00A03FD6" w:rsidRDefault="00000000">
            <w:pPr>
              <w:spacing w:after="0"/>
              <w:ind w:left="240"/>
            </w:pPr>
            <w:r>
              <w:rPr>
                <w:rFonts w:ascii="Cambria" w:hAnsi="Cambria"/>
                <w:color w:val="000000"/>
              </w:rPr>
              <w:t>134.57</w:t>
            </w:r>
          </w:p>
        </w:tc>
        <w:tc>
          <w:tcPr>
            <w:tcW w:w="3468" w:type="dxa"/>
            <w:tcBorders>
              <w:top w:val="single" w:sz="8" w:space="0" w:color="C1C7CD"/>
              <w:left w:val="single" w:sz="8" w:space="0" w:color="C1C7CD"/>
            </w:tcBorders>
            <w:tcMar>
              <w:top w:w="75" w:type="dxa"/>
              <w:left w:w="120" w:type="dxa"/>
              <w:bottom w:w="75" w:type="dxa"/>
              <w:right w:w="120" w:type="dxa"/>
            </w:tcMar>
          </w:tcPr>
          <w:p w14:paraId="7A3E6643" w14:textId="77777777" w:rsidR="00A03FD6" w:rsidRDefault="00000000">
            <w:pPr>
              <w:spacing w:after="0"/>
              <w:ind w:left="240"/>
            </w:pPr>
            <w:r>
              <w:rPr>
                <w:rFonts w:ascii="Cambria" w:hAnsi="Cambria"/>
                <w:color w:val="000000"/>
              </w:rPr>
              <w:t>1.00</w:t>
            </w:r>
          </w:p>
        </w:tc>
      </w:tr>
      <w:tr w:rsidR="00A03FD6" w14:paraId="42769BA6"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0567D150" w14:textId="77777777" w:rsidR="00A03FD6" w:rsidRDefault="00000000">
            <w:pPr>
              <w:spacing w:after="0"/>
              <w:ind w:left="240"/>
            </w:pPr>
            <w:r>
              <w:rPr>
                <w:rFonts w:ascii="Cambria" w:hAnsi="Cambria"/>
                <w:b/>
                <w:color w:val="000000"/>
              </w:rPr>
              <w:t>Exon</w:t>
            </w:r>
          </w:p>
        </w:tc>
        <w:tc>
          <w:tcPr>
            <w:tcW w:w="3490" w:type="dxa"/>
            <w:tcBorders>
              <w:top w:val="single" w:sz="8" w:space="0" w:color="C1C7CD"/>
              <w:left w:val="single" w:sz="8" w:space="0" w:color="C1C7CD"/>
            </w:tcBorders>
            <w:tcMar>
              <w:top w:w="75" w:type="dxa"/>
              <w:left w:w="120" w:type="dxa"/>
              <w:bottom w:w="75" w:type="dxa"/>
              <w:right w:w="120" w:type="dxa"/>
            </w:tcMar>
          </w:tcPr>
          <w:p w14:paraId="7AD5ADF2" w14:textId="77777777" w:rsidR="00A03FD6" w:rsidRDefault="00000000">
            <w:pPr>
              <w:spacing w:after="0"/>
              <w:ind w:left="240"/>
            </w:pPr>
            <w:r>
              <w:rPr>
                <w:rFonts w:ascii="Cambria" w:hAnsi="Cambria"/>
                <w:color w:val="000000"/>
              </w:rPr>
              <w:t>252,326</w:t>
            </w:r>
          </w:p>
        </w:tc>
        <w:tc>
          <w:tcPr>
            <w:tcW w:w="3527" w:type="dxa"/>
            <w:tcBorders>
              <w:top w:val="single" w:sz="8" w:space="0" w:color="C1C7CD"/>
              <w:left w:val="single" w:sz="8" w:space="0" w:color="C1C7CD"/>
            </w:tcBorders>
            <w:tcMar>
              <w:top w:w="75" w:type="dxa"/>
              <w:left w:w="120" w:type="dxa"/>
              <w:bottom w:w="75" w:type="dxa"/>
              <w:right w:w="120" w:type="dxa"/>
            </w:tcMar>
          </w:tcPr>
          <w:p w14:paraId="727F0C7B" w14:textId="77777777" w:rsidR="00A03FD6" w:rsidRDefault="00000000">
            <w:pPr>
              <w:spacing w:after="0"/>
              <w:ind w:left="240"/>
            </w:pPr>
            <w:r>
              <w:rPr>
                <w:rFonts w:ascii="Cambria" w:hAnsi="Cambria"/>
                <w:color w:val="000000"/>
              </w:rPr>
              <w:t>262.47</w:t>
            </w:r>
          </w:p>
        </w:tc>
        <w:tc>
          <w:tcPr>
            <w:tcW w:w="3468" w:type="dxa"/>
            <w:tcBorders>
              <w:top w:val="single" w:sz="8" w:space="0" w:color="C1C7CD"/>
              <w:left w:val="single" w:sz="8" w:space="0" w:color="C1C7CD"/>
            </w:tcBorders>
            <w:tcMar>
              <w:top w:w="75" w:type="dxa"/>
              <w:left w:w="120" w:type="dxa"/>
              <w:bottom w:w="75" w:type="dxa"/>
              <w:right w:w="120" w:type="dxa"/>
            </w:tcMar>
          </w:tcPr>
          <w:p w14:paraId="0F0EB65C" w14:textId="77777777" w:rsidR="00A03FD6" w:rsidRDefault="00000000">
            <w:pPr>
              <w:spacing w:after="0"/>
              <w:ind w:left="240"/>
            </w:pPr>
            <w:r>
              <w:rPr>
                <w:rFonts w:ascii="Cambria" w:hAnsi="Cambria"/>
                <w:color w:val="000000"/>
              </w:rPr>
              <w:t>13.24</w:t>
            </w:r>
          </w:p>
        </w:tc>
      </w:tr>
      <w:tr w:rsidR="00A03FD6" w14:paraId="0142A0BF"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5B3DF9EF" w14:textId="77777777" w:rsidR="00A03FD6" w:rsidRDefault="00000000">
            <w:pPr>
              <w:spacing w:after="0"/>
              <w:ind w:left="240"/>
            </w:pPr>
            <w:r>
              <w:rPr>
                <w:rFonts w:ascii="Cambria" w:hAnsi="Cambria"/>
                <w:b/>
                <w:color w:val="000000"/>
              </w:rPr>
              <w:t>CDS</w:t>
            </w:r>
          </w:p>
        </w:tc>
        <w:tc>
          <w:tcPr>
            <w:tcW w:w="3490" w:type="dxa"/>
            <w:tcBorders>
              <w:top w:val="single" w:sz="8" w:space="0" w:color="C1C7CD"/>
              <w:left w:val="single" w:sz="8" w:space="0" w:color="C1C7CD"/>
            </w:tcBorders>
            <w:tcMar>
              <w:top w:w="75" w:type="dxa"/>
              <w:left w:w="120" w:type="dxa"/>
              <w:bottom w:w="75" w:type="dxa"/>
              <w:right w:w="120" w:type="dxa"/>
            </w:tcMar>
          </w:tcPr>
          <w:p w14:paraId="73AA1C5D" w14:textId="77777777" w:rsidR="00A03FD6" w:rsidRDefault="00000000">
            <w:pPr>
              <w:spacing w:after="0"/>
              <w:ind w:left="240"/>
            </w:pPr>
            <w:r>
              <w:rPr>
                <w:rFonts w:ascii="Cambria" w:hAnsi="Cambria"/>
                <w:color w:val="000000"/>
              </w:rPr>
              <w:t>237,854</w:t>
            </w:r>
          </w:p>
        </w:tc>
        <w:tc>
          <w:tcPr>
            <w:tcW w:w="3527" w:type="dxa"/>
            <w:tcBorders>
              <w:top w:val="single" w:sz="8" w:space="0" w:color="C1C7CD"/>
              <w:left w:val="single" w:sz="8" w:space="0" w:color="C1C7CD"/>
            </w:tcBorders>
            <w:tcMar>
              <w:top w:w="75" w:type="dxa"/>
              <w:left w:w="120" w:type="dxa"/>
              <w:bottom w:w="75" w:type="dxa"/>
              <w:right w:w="120" w:type="dxa"/>
            </w:tcMar>
          </w:tcPr>
          <w:p w14:paraId="600F141E" w14:textId="77777777" w:rsidR="00A03FD6" w:rsidRDefault="00000000">
            <w:pPr>
              <w:spacing w:after="0"/>
              <w:ind w:left="240"/>
            </w:pPr>
            <w:r>
              <w:rPr>
                <w:rFonts w:ascii="Cambria" w:hAnsi="Cambria"/>
                <w:color w:val="000000"/>
              </w:rPr>
              <w:t>209.32</w:t>
            </w:r>
          </w:p>
        </w:tc>
        <w:tc>
          <w:tcPr>
            <w:tcW w:w="3468" w:type="dxa"/>
            <w:tcBorders>
              <w:top w:val="single" w:sz="8" w:space="0" w:color="C1C7CD"/>
              <w:left w:val="single" w:sz="8" w:space="0" w:color="C1C7CD"/>
            </w:tcBorders>
            <w:tcMar>
              <w:top w:w="75" w:type="dxa"/>
              <w:left w:w="120" w:type="dxa"/>
              <w:bottom w:w="75" w:type="dxa"/>
              <w:right w:w="120" w:type="dxa"/>
            </w:tcMar>
          </w:tcPr>
          <w:p w14:paraId="3D83B850" w14:textId="77777777" w:rsidR="00A03FD6" w:rsidRDefault="00000000">
            <w:pPr>
              <w:spacing w:after="0"/>
              <w:ind w:left="240"/>
            </w:pPr>
            <w:r>
              <w:rPr>
                <w:rFonts w:ascii="Cambria" w:hAnsi="Cambria"/>
                <w:color w:val="000000"/>
              </w:rPr>
              <w:t>9.95</w:t>
            </w:r>
          </w:p>
        </w:tc>
      </w:tr>
      <w:tr w:rsidR="00A03FD6" w14:paraId="6B67D2B4" w14:textId="77777777">
        <w:trPr>
          <w:trHeight w:val="465"/>
          <w:tblCellSpacing w:w="0" w:type="dxa"/>
        </w:trPr>
        <w:tc>
          <w:tcPr>
            <w:tcW w:w="3555" w:type="dxa"/>
            <w:tcBorders>
              <w:top w:val="single" w:sz="8" w:space="0" w:color="C1C7CD"/>
            </w:tcBorders>
            <w:tcMar>
              <w:top w:w="75" w:type="dxa"/>
              <w:left w:w="120" w:type="dxa"/>
              <w:bottom w:w="75" w:type="dxa"/>
              <w:right w:w="120" w:type="dxa"/>
            </w:tcMar>
          </w:tcPr>
          <w:p w14:paraId="741D5E08" w14:textId="77777777" w:rsidR="00A03FD6" w:rsidRDefault="00000000">
            <w:pPr>
              <w:spacing w:after="0"/>
              <w:ind w:left="240"/>
            </w:pPr>
            <w:r>
              <w:rPr>
                <w:rFonts w:ascii="Cambria" w:hAnsi="Cambria"/>
                <w:b/>
                <w:color w:val="000000"/>
              </w:rPr>
              <w:t>3’ UTR</w:t>
            </w:r>
          </w:p>
        </w:tc>
        <w:tc>
          <w:tcPr>
            <w:tcW w:w="3490" w:type="dxa"/>
            <w:tcBorders>
              <w:top w:val="single" w:sz="8" w:space="0" w:color="C1C7CD"/>
              <w:left w:val="single" w:sz="8" w:space="0" w:color="C1C7CD"/>
            </w:tcBorders>
            <w:tcMar>
              <w:top w:w="75" w:type="dxa"/>
              <w:left w:w="120" w:type="dxa"/>
              <w:bottom w:w="75" w:type="dxa"/>
              <w:right w:w="120" w:type="dxa"/>
            </w:tcMar>
          </w:tcPr>
          <w:p w14:paraId="25AD3DEA" w14:textId="77777777" w:rsidR="00A03FD6" w:rsidRDefault="00000000">
            <w:pPr>
              <w:spacing w:after="0"/>
              <w:ind w:left="240"/>
            </w:pPr>
            <w:r>
              <w:rPr>
                <w:rFonts w:ascii="Cambria" w:hAnsi="Cambria"/>
                <w:color w:val="000000"/>
              </w:rPr>
              <w:t>31,076</w:t>
            </w:r>
          </w:p>
        </w:tc>
        <w:tc>
          <w:tcPr>
            <w:tcW w:w="3527" w:type="dxa"/>
            <w:tcBorders>
              <w:top w:val="single" w:sz="8" w:space="0" w:color="C1C7CD"/>
              <w:left w:val="single" w:sz="8" w:space="0" w:color="C1C7CD"/>
            </w:tcBorders>
            <w:tcMar>
              <w:top w:w="75" w:type="dxa"/>
              <w:left w:w="120" w:type="dxa"/>
              <w:bottom w:w="75" w:type="dxa"/>
              <w:right w:w="120" w:type="dxa"/>
            </w:tcMar>
          </w:tcPr>
          <w:p w14:paraId="022CF355" w14:textId="77777777" w:rsidR="00A03FD6" w:rsidRDefault="00000000">
            <w:pPr>
              <w:spacing w:after="0"/>
              <w:ind w:left="240"/>
            </w:pPr>
            <w:r>
              <w:rPr>
                <w:rFonts w:ascii="Cambria" w:hAnsi="Cambria"/>
                <w:color w:val="000000"/>
              </w:rPr>
              <w:t>368.17</w:t>
            </w:r>
          </w:p>
        </w:tc>
        <w:tc>
          <w:tcPr>
            <w:tcW w:w="3468" w:type="dxa"/>
            <w:tcBorders>
              <w:top w:val="single" w:sz="8" w:space="0" w:color="C1C7CD"/>
              <w:left w:val="single" w:sz="8" w:space="0" w:color="C1C7CD"/>
            </w:tcBorders>
            <w:tcMar>
              <w:top w:w="75" w:type="dxa"/>
              <w:left w:w="120" w:type="dxa"/>
              <w:bottom w:w="75" w:type="dxa"/>
              <w:right w:w="120" w:type="dxa"/>
            </w:tcMar>
          </w:tcPr>
          <w:p w14:paraId="117FB5A2" w14:textId="77777777" w:rsidR="00A03FD6" w:rsidRDefault="00000000">
            <w:pPr>
              <w:spacing w:after="0"/>
              <w:ind w:left="240"/>
            </w:pPr>
            <w:r>
              <w:rPr>
                <w:rFonts w:ascii="Cambria" w:hAnsi="Cambria"/>
                <w:color w:val="000000"/>
              </w:rPr>
              <w:t>2.29</w:t>
            </w:r>
          </w:p>
        </w:tc>
      </w:tr>
    </w:tbl>
    <w:p w14:paraId="090B45D8" w14:textId="77777777" w:rsidR="00A03FD6" w:rsidRDefault="00A03FD6">
      <w:pPr>
        <w:spacing w:after="0"/>
        <w:ind w:left="120"/>
      </w:pPr>
    </w:p>
    <w:p w14:paraId="10832C17" w14:textId="77777777" w:rsidR="00A03FD6" w:rsidRDefault="00000000">
      <w:pPr>
        <w:pStyle w:val="Heading2"/>
        <w:spacing w:after="0"/>
        <w:ind w:left="120"/>
      </w:pPr>
      <w:r>
        <w:rPr>
          <w:rFonts w:ascii="Cambria" w:hAnsi="Cambria"/>
          <w:color w:val="000000"/>
        </w:rPr>
        <w:t xml:space="preserve">6.4 Rename annotation file, gene predictions and produce a </w:t>
      </w:r>
      <w:proofErr w:type="gramStart"/>
      <w:r>
        <w:rPr>
          <w:rFonts w:ascii="Cambria" w:hAnsi="Cambria"/>
          <w:color w:val="000000"/>
        </w:rPr>
        <w:t>Non-Redundant</w:t>
      </w:r>
      <w:proofErr w:type="gramEnd"/>
      <w:r>
        <w:rPr>
          <w:rFonts w:ascii="Cambria" w:hAnsi="Cambria"/>
          <w:color w:val="000000"/>
        </w:rPr>
        <w:t xml:space="preserve"> version</w:t>
      </w:r>
    </w:p>
    <w:p w14:paraId="133F1FD0" w14:textId="77777777" w:rsidR="00A03FD6" w:rsidRDefault="00000000">
      <w:pPr>
        <w:spacing w:after="0"/>
        <w:ind w:left="120"/>
      </w:pPr>
      <w:r>
        <w:rPr>
          <w:rFonts w:ascii="Cambria" w:hAnsi="Cambria"/>
          <w:color w:val="000000"/>
        </w:rPr>
        <w:t>At this point, safe the original PASA file (OweniaPASA_Augustus1st.gene_structures_post_PASA_</w:t>
      </w:r>
      <w:proofErr w:type="gramStart"/>
      <w:r>
        <w:rPr>
          <w:rFonts w:ascii="Cambria" w:hAnsi="Cambria"/>
          <w:color w:val="000000"/>
        </w:rPr>
        <w:t>updates.5127.gff</w:t>
      </w:r>
      <w:proofErr w:type="gramEnd"/>
      <w:r>
        <w:rPr>
          <w:rFonts w:ascii="Cambria" w:hAnsi="Cambria"/>
          <w:color w:val="000000"/>
        </w:rPr>
        <w:t>3) and the filtered annotation () to the lab folder.</w:t>
      </w:r>
    </w:p>
    <w:p w14:paraId="77B41D8A" w14:textId="77777777" w:rsidR="00A03FD6" w:rsidRDefault="00000000">
      <w:pPr>
        <w:spacing w:after="0"/>
        <w:ind w:left="120"/>
      </w:pPr>
      <w:r>
        <w:br/>
      </w:r>
    </w:p>
    <w:p w14:paraId="53DE3310" w14:textId="77777777" w:rsidR="00A03FD6" w:rsidRDefault="00000000">
      <w:pPr>
        <w:spacing w:after="0"/>
        <w:ind w:left="120"/>
      </w:pPr>
      <w:r>
        <w:rPr>
          <w:rFonts w:ascii="Cambria" w:hAnsi="Cambria"/>
          <w:color w:val="000000"/>
        </w:rPr>
        <w:t xml:space="preserve">For the sake of simplicity with downstream analyses, we can rename gene names. We can do that with AGAT, adopting an </w:t>
      </w:r>
      <w:proofErr w:type="spellStart"/>
      <w:r>
        <w:rPr>
          <w:rFonts w:ascii="Cambria" w:hAnsi="Cambria"/>
          <w:color w:val="000000"/>
        </w:rPr>
        <w:t>Ensembl</w:t>
      </w:r>
      <w:proofErr w:type="spellEnd"/>
      <w:r>
        <w:rPr>
          <w:rFonts w:ascii="Cambria" w:hAnsi="Cambria"/>
          <w:color w:val="000000"/>
        </w:rPr>
        <w:t xml:space="preserve"> like nomenclature:</w:t>
      </w:r>
    </w:p>
    <w:p w14:paraId="0E59D770" w14:textId="77777777" w:rsidR="00A03FD6" w:rsidRDefault="00000000">
      <w:pPr>
        <w:spacing w:after="0"/>
        <w:ind w:left="120"/>
      </w:pPr>
      <w:r>
        <w:br/>
      </w:r>
    </w:p>
    <w:p w14:paraId="27AAA95F" w14:textId="77777777" w:rsidR="00A03FD6" w:rsidRDefault="00000000">
      <w:pPr>
        <w:spacing w:after="0"/>
        <w:ind w:left="120"/>
      </w:pPr>
      <w:r>
        <w:rPr>
          <w:rFonts w:ascii="Consolas" w:hAnsi="Consolas"/>
          <w:color w:val="000000"/>
        </w:rPr>
        <w:t>agat_sp_manage_IDs.pl -f OweniaPASA_</w:t>
      </w:r>
      <w:proofErr w:type="gramStart"/>
      <w:r>
        <w:rPr>
          <w:rFonts w:ascii="Consolas" w:hAnsi="Consolas"/>
          <w:color w:val="000000"/>
        </w:rPr>
        <w:t>Augustus1st.AGAT.noSTOP.noRepeats</w:t>
      </w:r>
      <w:proofErr w:type="gramEnd"/>
      <w:r>
        <w:rPr>
          <w:rFonts w:ascii="Consolas" w:hAnsi="Consolas"/>
          <w:color w:val="000000"/>
        </w:rPr>
        <w:t>.gff3 --</w:t>
      </w:r>
      <w:proofErr w:type="spellStart"/>
      <w:r>
        <w:rPr>
          <w:rFonts w:ascii="Consolas" w:hAnsi="Consolas"/>
          <w:color w:val="000000"/>
        </w:rPr>
        <w:t>ensembl</w:t>
      </w:r>
      <w:proofErr w:type="spellEnd"/>
      <w:r>
        <w:rPr>
          <w:rFonts w:ascii="Consolas" w:hAnsi="Consolas"/>
          <w:color w:val="000000"/>
        </w:rPr>
        <w:t xml:space="preserve"> --prefix OFUS --</w:t>
      </w:r>
      <w:proofErr w:type="spellStart"/>
      <w:r>
        <w:rPr>
          <w:rFonts w:ascii="Consolas" w:hAnsi="Consolas"/>
          <w:color w:val="000000"/>
        </w:rPr>
        <w:t>type_dependent</w:t>
      </w:r>
      <w:proofErr w:type="spellEnd"/>
      <w:r>
        <w:rPr>
          <w:rFonts w:ascii="Consolas" w:hAnsi="Consolas"/>
          <w:color w:val="000000"/>
        </w:rPr>
        <w:t xml:space="preserve"> --</w:t>
      </w:r>
      <w:proofErr w:type="spellStart"/>
      <w:r>
        <w:rPr>
          <w:rFonts w:ascii="Consolas" w:hAnsi="Consolas"/>
          <w:color w:val="000000"/>
        </w:rPr>
        <w:t>tair</w:t>
      </w:r>
      <w:proofErr w:type="spellEnd"/>
      <w:r>
        <w:rPr>
          <w:rFonts w:ascii="Consolas" w:hAnsi="Consolas"/>
          <w:color w:val="000000"/>
        </w:rPr>
        <w:t xml:space="preserve"> -o Owenia_annotation_v250920.gff3</w:t>
      </w:r>
    </w:p>
    <w:p w14:paraId="59307881" w14:textId="77777777" w:rsidR="00A03FD6" w:rsidRDefault="00000000">
      <w:pPr>
        <w:spacing w:after="0"/>
        <w:ind w:left="120"/>
      </w:pPr>
      <w:r>
        <w:br/>
      </w:r>
    </w:p>
    <w:p w14:paraId="338BC248" w14:textId="77777777" w:rsidR="00A03FD6" w:rsidRDefault="00000000">
      <w:pPr>
        <w:spacing w:after="0"/>
        <w:ind w:left="120"/>
      </w:pPr>
      <w:r>
        <w:rPr>
          <w:rFonts w:ascii="Cambria" w:hAnsi="Cambria"/>
          <w:color w:val="000000"/>
        </w:rPr>
        <w:t xml:space="preserve">This command generates a final output named Owenia_annotation_v250920.gff3 that will be used in all downstream analyses. We can additionally generate an annotation file without isoforms (picking just the longest one), with AGAT, which will be used in gene family evolution analyses (see </w:t>
      </w:r>
      <w:hyperlink r:id="rId56" w:anchor=":uid=323367542266560986210377&amp;h2=Step-2:-Generate-Non-Redundant">
        <w:r>
          <w:rPr>
            <w:rFonts w:ascii="Cambria" w:hAnsi="Cambria"/>
            <w:color w:val="0000FF"/>
            <w:u w:val="single"/>
          </w:rPr>
          <w:t>+</w:t>
        </w:r>
        <w:r>
          <w:rPr>
            <w:rFonts w:ascii="Cambria" w:hAnsi="Cambria"/>
            <w:color w:val="0000FF"/>
          </w:rPr>
          <w:t>Gene family evolution: Step-2:-Generate-Non-Redundant</w:t>
        </w:r>
      </w:hyperlink>
      <w:r>
        <w:rPr>
          <w:rFonts w:ascii="Cambria" w:hAnsi="Cambria"/>
          <w:color w:val="000000"/>
        </w:rPr>
        <w:t>)</w:t>
      </w:r>
    </w:p>
    <w:p w14:paraId="13A920B2" w14:textId="77777777" w:rsidR="00A03FD6" w:rsidRDefault="00000000">
      <w:pPr>
        <w:spacing w:after="0"/>
        <w:ind w:left="120"/>
      </w:pPr>
      <w:r>
        <w:br/>
      </w:r>
    </w:p>
    <w:p w14:paraId="5A580CA7" w14:textId="77777777" w:rsidR="00A03FD6" w:rsidRDefault="00000000">
      <w:pPr>
        <w:spacing w:after="0"/>
        <w:ind w:left="120"/>
      </w:pPr>
      <w:r>
        <w:rPr>
          <w:rFonts w:ascii="Consolas" w:hAnsi="Consolas"/>
          <w:color w:val="000000"/>
        </w:rPr>
        <w:t>agat_convert_sp_gxf2gxf.pl --</w:t>
      </w:r>
      <w:proofErr w:type="spellStart"/>
      <w:r>
        <w:rPr>
          <w:rFonts w:ascii="Consolas" w:hAnsi="Consolas"/>
          <w:color w:val="000000"/>
        </w:rPr>
        <w:t>gff</w:t>
      </w:r>
      <w:proofErr w:type="spellEnd"/>
      <w:r>
        <w:rPr>
          <w:rFonts w:ascii="Consolas" w:hAnsi="Consolas"/>
          <w:color w:val="000000"/>
        </w:rPr>
        <w:t xml:space="preserve"> Owenia_annotation_v250920.gff3 --</w:t>
      </w:r>
      <w:proofErr w:type="spellStart"/>
      <w:r>
        <w:rPr>
          <w:rFonts w:ascii="Consolas" w:hAnsi="Consolas"/>
          <w:color w:val="000000"/>
        </w:rPr>
        <w:t>merge_loci</w:t>
      </w:r>
      <w:proofErr w:type="spellEnd"/>
      <w:r>
        <w:rPr>
          <w:rFonts w:ascii="Consolas" w:hAnsi="Consolas"/>
          <w:color w:val="000000"/>
        </w:rPr>
        <w:t xml:space="preserve"> -o </w:t>
      </w:r>
      <w:proofErr w:type="spellStart"/>
      <w:r>
        <w:rPr>
          <w:rFonts w:ascii="Consolas" w:hAnsi="Consolas"/>
          <w:color w:val="000000"/>
        </w:rPr>
        <w:t>Owenia_lociMerged.gff</w:t>
      </w:r>
      <w:proofErr w:type="spellEnd"/>
    </w:p>
    <w:p w14:paraId="7EEA4126" w14:textId="77777777" w:rsidR="00A03FD6" w:rsidRDefault="00000000">
      <w:pPr>
        <w:spacing w:after="0"/>
        <w:ind w:left="120"/>
      </w:pPr>
      <w:r>
        <w:rPr>
          <w:rFonts w:ascii="Consolas" w:hAnsi="Consolas"/>
          <w:color w:val="000000"/>
        </w:rPr>
        <w:t>agat_sp_keep_longest_isoform.pl --</w:t>
      </w:r>
      <w:proofErr w:type="spellStart"/>
      <w:r>
        <w:rPr>
          <w:rFonts w:ascii="Consolas" w:hAnsi="Consolas"/>
          <w:color w:val="000000"/>
        </w:rPr>
        <w:t>gff</w:t>
      </w:r>
      <w:proofErr w:type="spellEnd"/>
      <w:r>
        <w:rPr>
          <w:rFonts w:ascii="Consolas" w:hAnsi="Consolas"/>
          <w:color w:val="000000"/>
        </w:rPr>
        <w:t xml:space="preserve"> </w:t>
      </w:r>
      <w:proofErr w:type="spellStart"/>
      <w:r>
        <w:rPr>
          <w:rFonts w:ascii="Consolas" w:hAnsi="Consolas"/>
          <w:color w:val="000000"/>
        </w:rPr>
        <w:t>Owenia_lociMerged.gff</w:t>
      </w:r>
      <w:proofErr w:type="spellEnd"/>
      <w:r>
        <w:rPr>
          <w:rFonts w:ascii="Consolas" w:hAnsi="Consolas"/>
          <w:color w:val="000000"/>
        </w:rPr>
        <w:t xml:space="preserve"> -o </w:t>
      </w:r>
      <w:proofErr w:type="spellStart"/>
      <w:r>
        <w:rPr>
          <w:rFonts w:ascii="Consolas" w:hAnsi="Consolas"/>
          <w:color w:val="000000"/>
        </w:rPr>
        <w:t>Owenia_lociMerged_longestIsoform.gff</w:t>
      </w:r>
      <w:proofErr w:type="spellEnd"/>
    </w:p>
    <w:p w14:paraId="7BD250E0" w14:textId="77777777" w:rsidR="00A03FD6" w:rsidRDefault="00000000">
      <w:pPr>
        <w:spacing w:after="0"/>
        <w:ind w:left="120"/>
      </w:pPr>
      <w:r>
        <w:br/>
      </w:r>
    </w:p>
    <w:p w14:paraId="4E75AE2A" w14:textId="77777777" w:rsidR="00A03FD6" w:rsidRDefault="00000000">
      <w:pPr>
        <w:spacing w:after="0"/>
        <w:ind w:left="120"/>
      </w:pPr>
      <w:r>
        <w:rPr>
          <w:rFonts w:ascii="Cambria" w:hAnsi="Cambria"/>
          <w:color w:val="000000"/>
        </w:rPr>
        <w:t xml:space="preserve">The </w:t>
      </w:r>
      <w:proofErr w:type="spellStart"/>
      <w:r>
        <w:rPr>
          <w:rFonts w:ascii="Cambria" w:hAnsi="Cambria"/>
          <w:color w:val="000000"/>
        </w:rPr>
        <w:t>Ensembl</w:t>
      </w:r>
      <w:proofErr w:type="spellEnd"/>
      <w:r>
        <w:rPr>
          <w:rFonts w:ascii="Cambria" w:hAnsi="Cambria"/>
          <w:color w:val="000000"/>
        </w:rPr>
        <w:t xml:space="preserve"> nomenclature has potential for 11 digits numbers, so I just adjust that with a text editor so that it is 5-digit based (</w:t>
      </w:r>
      <w:proofErr w:type="gramStart"/>
      <w:r>
        <w:rPr>
          <w:rFonts w:ascii="Cambria" w:hAnsi="Cambria"/>
          <w:color w:val="000000"/>
        </w:rPr>
        <w:t>i.e.</w:t>
      </w:r>
      <w:proofErr w:type="gramEnd"/>
      <w:r>
        <w:rPr>
          <w:rFonts w:ascii="Cambria" w:hAnsi="Cambria"/>
          <w:color w:val="000000"/>
        </w:rPr>
        <w:t xml:space="preserve"> OFUSG00001 and OFUSG13589). The transcript/isoform is indicated after the dot, </w:t>
      </w:r>
      <w:proofErr w:type="gramStart"/>
      <w:r>
        <w:rPr>
          <w:rFonts w:ascii="Cambria" w:hAnsi="Cambria"/>
          <w:color w:val="000000"/>
        </w:rPr>
        <w:t>i.e.</w:t>
      </w:r>
      <w:proofErr w:type="gramEnd"/>
      <w:r>
        <w:rPr>
          <w:rFonts w:ascii="Cambria" w:hAnsi="Cambria"/>
          <w:color w:val="000000"/>
        </w:rPr>
        <w:t xml:space="preserve"> OFUSG00001.1 and OFUSG00001.2 are isoforms 1 and 2 of the gene OFUSG00001 respectively.</w:t>
      </w:r>
    </w:p>
    <w:p w14:paraId="13A766CA" w14:textId="77777777" w:rsidR="00A03FD6" w:rsidRDefault="00000000">
      <w:pPr>
        <w:pStyle w:val="Heading1"/>
        <w:spacing w:after="0"/>
        <w:ind w:left="120"/>
      </w:pPr>
      <w:r>
        <w:rPr>
          <w:rFonts w:ascii="Cambria" w:hAnsi="Cambria"/>
          <w:color w:val="000000"/>
        </w:rPr>
        <w:t>Step 7: Validating the annotation</w:t>
      </w:r>
    </w:p>
    <w:p w14:paraId="181F0B95" w14:textId="77777777" w:rsidR="00A03FD6" w:rsidRDefault="00000000">
      <w:pPr>
        <w:pStyle w:val="Heading2"/>
        <w:spacing w:after="0"/>
        <w:ind w:left="120"/>
      </w:pPr>
      <w:r>
        <w:rPr>
          <w:rFonts w:ascii="Cambria" w:hAnsi="Cambria"/>
          <w:color w:val="000000"/>
        </w:rPr>
        <w:t>7.1 Run BUSCO</w:t>
      </w:r>
    </w:p>
    <w:p w14:paraId="7A0C0F71" w14:textId="77777777" w:rsidR="00A03FD6" w:rsidRDefault="00000000">
      <w:pPr>
        <w:spacing w:after="0"/>
        <w:ind w:left="120"/>
      </w:pPr>
      <w:r>
        <w:rPr>
          <w:rFonts w:ascii="Cambria" w:hAnsi="Cambria"/>
          <w:color w:val="000000"/>
        </w:rPr>
        <w:t xml:space="preserve">We can use BUSCO to assess that the final annotated gene set has similar completeness than the entire genome (see </w:t>
      </w:r>
      <w:hyperlink r:id="rId57" w:anchor=":uid=639185192046548778440966&amp;h2=Step-0:-Run-BUSCO">
        <w:r>
          <w:rPr>
            <w:rFonts w:ascii="Cambria" w:hAnsi="Cambria"/>
            <w:color w:val="0000FF"/>
            <w:u w:val="single"/>
          </w:rPr>
          <w:t>Step 0</w:t>
        </w:r>
      </w:hyperlink>
      <w:r>
        <w:rPr>
          <w:rFonts w:ascii="Cambria" w:hAnsi="Cambria"/>
          <w:color w:val="000000"/>
        </w:rPr>
        <w:t>).</w:t>
      </w:r>
    </w:p>
    <w:p w14:paraId="3BB96AB8" w14:textId="77777777" w:rsidR="00A03FD6" w:rsidRDefault="00000000">
      <w:pPr>
        <w:spacing w:after="0"/>
        <w:ind w:left="120"/>
      </w:pPr>
      <w:r>
        <w:br/>
      </w:r>
    </w:p>
    <w:p w14:paraId="533FFAAC" w14:textId="77777777" w:rsidR="00A03FD6" w:rsidRDefault="00000000">
      <w:pPr>
        <w:spacing w:after="0"/>
        <w:ind w:left="120"/>
      </w:pPr>
      <w:proofErr w:type="spellStart"/>
      <w:r>
        <w:rPr>
          <w:rFonts w:ascii="Consolas" w:hAnsi="Consolas"/>
          <w:color w:val="000000"/>
        </w:rPr>
        <w:t>gffread</w:t>
      </w:r>
      <w:proofErr w:type="spellEnd"/>
      <w:r>
        <w:rPr>
          <w:rFonts w:ascii="Consolas" w:hAnsi="Consolas"/>
          <w:color w:val="000000"/>
        </w:rPr>
        <w:t xml:space="preserve"> -E Owenia_annotation_v250920.gff3 -g Owenia_softmasked_v082020.fa -y Owenia_annotation_v250920_filteredPeps.fasta</w:t>
      </w:r>
    </w:p>
    <w:p w14:paraId="58806C8E" w14:textId="77777777" w:rsidR="00A03FD6" w:rsidRDefault="00000000">
      <w:pPr>
        <w:spacing w:after="0"/>
        <w:ind w:left="120"/>
      </w:pPr>
      <w:r>
        <w:br/>
      </w:r>
    </w:p>
    <w:p w14:paraId="51D155C8"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6D4BD75"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20</w:t>
      </w:r>
    </w:p>
    <w:p w14:paraId="0A752F9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4CB0420C"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20E2A00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=0:30:0</w:t>
      </w:r>
    </w:p>
    <w:p w14:paraId="3122D676"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208A2823" w14:textId="77777777" w:rsidR="00A03FD6" w:rsidRDefault="00000000">
      <w:pPr>
        <w:spacing w:after="0"/>
        <w:ind w:left="120"/>
      </w:pPr>
      <w:r>
        <w:rPr>
          <w:rFonts w:ascii="Consolas" w:hAnsi="Consolas"/>
          <w:color w:val="000000"/>
        </w:rPr>
        <w:t>#$ -j y</w:t>
      </w:r>
    </w:p>
    <w:p w14:paraId="6F329430" w14:textId="77777777" w:rsidR="00A03FD6" w:rsidRDefault="00000000">
      <w:pPr>
        <w:spacing w:after="0"/>
        <w:ind w:left="120"/>
      </w:pPr>
      <w:r>
        <w:br/>
      </w:r>
    </w:p>
    <w:p w14:paraId="026BEE9A" w14:textId="77777777" w:rsidR="00A03FD6" w:rsidRDefault="00000000">
      <w:pPr>
        <w:spacing w:after="0"/>
        <w:ind w:left="120"/>
      </w:pPr>
      <w:r>
        <w:rPr>
          <w:rFonts w:ascii="Consolas" w:hAnsi="Consolas"/>
          <w:color w:val="000000"/>
        </w:rPr>
        <w:t>module load anaconda3</w:t>
      </w:r>
    </w:p>
    <w:p w14:paraId="01AD327C" w14:textId="77777777" w:rsidR="00A03FD6" w:rsidRDefault="00000000">
      <w:pPr>
        <w:spacing w:after="0"/>
        <w:ind w:left="120"/>
      </w:pPr>
      <w:r>
        <w:br/>
      </w:r>
    </w:p>
    <w:p w14:paraId="6C767CCA"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BUSCO</w:t>
      </w:r>
    </w:p>
    <w:p w14:paraId="189E35A3" w14:textId="77777777" w:rsidR="00A03FD6" w:rsidRDefault="00000000">
      <w:pPr>
        <w:spacing w:after="0"/>
        <w:ind w:left="120"/>
      </w:pPr>
      <w:r>
        <w:br/>
      </w:r>
    </w:p>
    <w:p w14:paraId="087C5B8D" w14:textId="77777777" w:rsidR="00A03FD6" w:rsidRDefault="00000000">
      <w:pPr>
        <w:spacing w:after="0"/>
        <w:ind w:left="120"/>
      </w:pPr>
      <w:proofErr w:type="spellStart"/>
      <w:r>
        <w:rPr>
          <w:rFonts w:ascii="Consolas" w:hAnsi="Consolas"/>
          <w:color w:val="000000"/>
        </w:rPr>
        <w:t>busco</w:t>
      </w:r>
      <w:proofErr w:type="spellEnd"/>
      <w:r>
        <w:rPr>
          <w:rFonts w:ascii="Consolas" w:hAnsi="Consolas"/>
          <w:color w:val="000000"/>
        </w:rPr>
        <w:t xml:space="preserve"> -m proteins -c 20 -</w:t>
      </w:r>
      <w:proofErr w:type="spellStart"/>
      <w:r>
        <w:rPr>
          <w:rFonts w:ascii="Consolas" w:hAnsi="Consolas"/>
          <w:color w:val="000000"/>
        </w:rPr>
        <w:t>i</w:t>
      </w:r>
      <w:proofErr w:type="spellEnd"/>
      <w:r>
        <w:rPr>
          <w:rFonts w:ascii="Consolas" w:hAnsi="Consolas"/>
          <w:color w:val="000000"/>
        </w:rPr>
        <w:t xml:space="preserve"> Owenia_annotation_v250920_filteredPeps.fasta -o </w:t>
      </w:r>
      <w:proofErr w:type="spellStart"/>
      <w:r>
        <w:rPr>
          <w:rFonts w:ascii="Consolas" w:hAnsi="Consolas"/>
          <w:color w:val="000000"/>
        </w:rPr>
        <w:t>Owenia_final</w:t>
      </w:r>
      <w:proofErr w:type="spellEnd"/>
      <w:r>
        <w:rPr>
          <w:rFonts w:ascii="Consolas" w:hAnsi="Consolas"/>
          <w:color w:val="000000"/>
        </w:rPr>
        <w:t xml:space="preserve"> -l metazoa_odb10</w:t>
      </w:r>
    </w:p>
    <w:p w14:paraId="25D0DF94" w14:textId="77777777" w:rsidR="00A03FD6" w:rsidRDefault="00000000">
      <w:pPr>
        <w:spacing w:after="0"/>
        <w:ind w:left="120"/>
      </w:pPr>
      <w:r>
        <w:br/>
      </w:r>
    </w:p>
    <w:p w14:paraId="591E02D0"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deactivate</w:t>
      </w:r>
    </w:p>
    <w:p w14:paraId="6F5EBB6E" w14:textId="77777777" w:rsidR="00A03FD6" w:rsidRDefault="00000000">
      <w:pPr>
        <w:spacing w:after="0"/>
        <w:ind w:left="120"/>
      </w:pPr>
      <w:r>
        <w:br/>
      </w:r>
    </w:p>
    <w:p w14:paraId="20494AF2" w14:textId="77777777" w:rsidR="00A03FD6" w:rsidRDefault="00000000">
      <w:pPr>
        <w:spacing w:after="0"/>
        <w:ind w:left="120"/>
      </w:pPr>
      <w:r>
        <w:rPr>
          <w:rFonts w:ascii="Cambria" w:hAnsi="Cambria"/>
          <w:color w:val="000000"/>
        </w:rPr>
        <w:t>The results are very comparable to what was reported for the BUSCO genome (97.8% vs 99%)</w:t>
      </w:r>
    </w:p>
    <w:p w14:paraId="36CCF39E" w14:textId="77777777" w:rsidR="00A03FD6" w:rsidRDefault="00000000">
      <w:pPr>
        <w:spacing w:after="0"/>
        <w:ind w:left="120"/>
      </w:pPr>
      <w:r>
        <w:br/>
      </w:r>
    </w:p>
    <w:p w14:paraId="6FAAB5BC" w14:textId="77777777" w:rsidR="00A03FD6" w:rsidRDefault="00000000">
      <w:pPr>
        <w:spacing w:after="0"/>
        <w:ind w:left="120"/>
      </w:pPr>
      <w:r>
        <w:rPr>
          <w:rFonts w:ascii="Consolas" w:hAnsi="Consolas"/>
          <w:color w:val="000000"/>
        </w:rPr>
        <w:t>        --------------------------------------------------</w:t>
      </w:r>
    </w:p>
    <w:p w14:paraId="030AD620" w14:textId="77777777" w:rsidR="00A03FD6" w:rsidRDefault="00000000">
      <w:pPr>
        <w:spacing w:after="0"/>
        <w:ind w:left="120"/>
      </w:pPr>
      <w:r>
        <w:rPr>
          <w:rFonts w:ascii="Consolas" w:hAnsi="Consolas"/>
          <w:color w:val="000000"/>
        </w:rPr>
        <w:t>        |Results from dataset metazoa_odb10               |</w:t>
      </w:r>
    </w:p>
    <w:p w14:paraId="51C54198" w14:textId="77777777" w:rsidR="00A03FD6" w:rsidRDefault="00000000">
      <w:pPr>
        <w:spacing w:after="0"/>
        <w:ind w:left="120"/>
      </w:pPr>
      <w:r>
        <w:rPr>
          <w:rFonts w:ascii="Consolas" w:hAnsi="Consolas"/>
          <w:color w:val="000000"/>
        </w:rPr>
        <w:t>        --------------------------------------------------</w:t>
      </w:r>
    </w:p>
    <w:p w14:paraId="1772585D" w14:textId="77777777" w:rsidR="00A03FD6" w:rsidRDefault="00000000">
      <w:pPr>
        <w:spacing w:after="0"/>
        <w:ind w:left="120"/>
      </w:pPr>
      <w:r>
        <w:rPr>
          <w:rFonts w:ascii="Consolas" w:hAnsi="Consolas"/>
          <w:color w:val="000000"/>
        </w:rPr>
        <w:t>        |C:96.2%[S:86.9</w:t>
      </w:r>
      <w:proofErr w:type="gramStart"/>
      <w:r>
        <w:rPr>
          <w:rFonts w:ascii="Consolas" w:hAnsi="Consolas"/>
          <w:color w:val="000000"/>
        </w:rPr>
        <w:t>%,D</w:t>
      </w:r>
      <w:proofErr w:type="gramEnd"/>
      <w:r>
        <w:rPr>
          <w:rFonts w:ascii="Consolas" w:hAnsi="Consolas"/>
          <w:color w:val="000000"/>
        </w:rPr>
        <w:t>:9.3%],F:1.5%,M:2.3%,n:954      |</w:t>
      </w:r>
    </w:p>
    <w:p w14:paraId="18B4A0BC" w14:textId="77777777" w:rsidR="00A03FD6" w:rsidRDefault="00000000">
      <w:pPr>
        <w:spacing w:after="0"/>
        <w:ind w:left="120"/>
      </w:pPr>
      <w:r>
        <w:rPr>
          <w:rFonts w:ascii="Consolas" w:hAnsi="Consolas"/>
          <w:color w:val="000000"/>
        </w:rPr>
        <w:t>        |918    Complete BUSCOs (C)                       |</w:t>
      </w:r>
    </w:p>
    <w:p w14:paraId="64870192" w14:textId="77777777" w:rsidR="00A03FD6" w:rsidRDefault="00000000">
      <w:pPr>
        <w:spacing w:after="0"/>
        <w:ind w:left="120"/>
      </w:pPr>
      <w:r>
        <w:rPr>
          <w:rFonts w:ascii="Consolas" w:hAnsi="Consolas"/>
          <w:color w:val="000000"/>
        </w:rPr>
        <w:t>        |829    Complete and single-copy BUSCOs (</w:t>
      </w:r>
      <w:proofErr w:type="gramStart"/>
      <w:r>
        <w:rPr>
          <w:rFonts w:ascii="Consolas" w:hAnsi="Consolas"/>
          <w:color w:val="000000"/>
        </w:rPr>
        <w:t xml:space="preserve">S)   </w:t>
      </w:r>
      <w:proofErr w:type="gramEnd"/>
      <w:r>
        <w:rPr>
          <w:rFonts w:ascii="Consolas" w:hAnsi="Consolas"/>
          <w:color w:val="000000"/>
        </w:rPr>
        <w:t>    |</w:t>
      </w:r>
    </w:p>
    <w:p w14:paraId="2A541D80" w14:textId="77777777" w:rsidR="00A03FD6" w:rsidRDefault="00000000">
      <w:pPr>
        <w:spacing w:after="0"/>
        <w:ind w:left="120"/>
      </w:pPr>
      <w:r>
        <w:rPr>
          <w:rFonts w:ascii="Consolas" w:hAnsi="Consolas"/>
          <w:color w:val="000000"/>
        </w:rPr>
        <w:t>        |89     Complete and duplicated BUSCOs (D)        |</w:t>
      </w:r>
    </w:p>
    <w:p w14:paraId="77FC7AB5" w14:textId="77777777" w:rsidR="00A03FD6" w:rsidRDefault="00000000">
      <w:pPr>
        <w:spacing w:after="0"/>
        <w:ind w:left="120"/>
      </w:pPr>
      <w:r>
        <w:rPr>
          <w:rFonts w:ascii="Consolas" w:hAnsi="Consolas"/>
          <w:color w:val="000000"/>
        </w:rPr>
        <w:t>        |14     Fragmented BUSCOs (</w:t>
      </w:r>
      <w:proofErr w:type="gramStart"/>
      <w:r>
        <w:rPr>
          <w:rFonts w:ascii="Consolas" w:hAnsi="Consolas"/>
          <w:color w:val="000000"/>
        </w:rPr>
        <w:t xml:space="preserve">F)   </w:t>
      </w:r>
      <w:proofErr w:type="gramEnd"/>
      <w:r>
        <w:rPr>
          <w:rFonts w:ascii="Consolas" w:hAnsi="Consolas"/>
          <w:color w:val="000000"/>
        </w:rPr>
        <w:t>                  |</w:t>
      </w:r>
    </w:p>
    <w:p w14:paraId="2BFC6F56" w14:textId="77777777" w:rsidR="00A03FD6" w:rsidRDefault="00000000">
      <w:pPr>
        <w:spacing w:after="0"/>
        <w:ind w:left="120"/>
      </w:pPr>
      <w:r>
        <w:rPr>
          <w:rFonts w:ascii="Consolas" w:hAnsi="Consolas"/>
          <w:color w:val="000000"/>
        </w:rPr>
        <w:t>        |22     Missing BUSCOs (M)                        |</w:t>
      </w:r>
    </w:p>
    <w:p w14:paraId="0E47FA35" w14:textId="77777777" w:rsidR="00A03FD6" w:rsidRDefault="00000000">
      <w:pPr>
        <w:spacing w:after="0"/>
        <w:ind w:left="120"/>
      </w:pPr>
      <w:r>
        <w:rPr>
          <w:rFonts w:ascii="Consolas" w:hAnsi="Consolas"/>
          <w:color w:val="000000"/>
        </w:rPr>
        <w:t>        |954    Total BUSCO groups searched               |</w:t>
      </w:r>
    </w:p>
    <w:p w14:paraId="7A566D10" w14:textId="77777777" w:rsidR="00A03FD6" w:rsidRDefault="00000000">
      <w:pPr>
        <w:spacing w:after="0"/>
        <w:ind w:left="120"/>
      </w:pPr>
      <w:r>
        <w:rPr>
          <w:rFonts w:ascii="Consolas" w:hAnsi="Consolas"/>
          <w:color w:val="000000"/>
        </w:rPr>
        <w:t>        --------------------------------------------------</w:t>
      </w:r>
    </w:p>
    <w:p w14:paraId="60A2E649" w14:textId="77777777" w:rsidR="00A03FD6" w:rsidRDefault="00000000">
      <w:pPr>
        <w:pStyle w:val="Heading1"/>
        <w:spacing w:after="0"/>
        <w:ind w:left="120"/>
      </w:pPr>
      <w:r>
        <w:rPr>
          <w:rFonts w:ascii="Cambria" w:hAnsi="Cambria"/>
          <w:color w:val="000000"/>
        </w:rPr>
        <w:t>Step 8: Generate a functionally annotated database</w:t>
      </w:r>
    </w:p>
    <w:p w14:paraId="646978E0" w14:textId="77777777" w:rsidR="00A03FD6" w:rsidRDefault="00000000">
      <w:pPr>
        <w:spacing w:after="0"/>
        <w:ind w:left="120"/>
      </w:pPr>
      <w:r>
        <w:rPr>
          <w:rFonts w:ascii="Cambria" w:hAnsi="Cambria"/>
          <w:color w:val="000000"/>
        </w:rPr>
        <w:t xml:space="preserve">The final step of the annotation is to functionally annotate the gene set, </w:t>
      </w:r>
      <w:proofErr w:type="gramStart"/>
      <w:r>
        <w:rPr>
          <w:rFonts w:ascii="Cambria" w:hAnsi="Cambria"/>
          <w:color w:val="000000"/>
        </w:rPr>
        <w:t>i.e.</w:t>
      </w:r>
      <w:proofErr w:type="gramEnd"/>
      <w:r>
        <w:rPr>
          <w:rFonts w:ascii="Cambria" w:hAnsi="Cambria"/>
          <w:color w:val="000000"/>
        </w:rPr>
        <w:t xml:space="preserve"> assign gene </w:t>
      </w:r>
      <w:proofErr w:type="spellStart"/>
      <w:r>
        <w:rPr>
          <w:rFonts w:ascii="Cambria" w:hAnsi="Cambria"/>
          <w:color w:val="000000"/>
        </w:rPr>
        <w:t>orthology</w:t>
      </w:r>
      <w:proofErr w:type="spellEnd"/>
      <w:r>
        <w:rPr>
          <w:rFonts w:ascii="Cambria" w:hAnsi="Cambria"/>
          <w:color w:val="000000"/>
        </w:rPr>
        <w:t xml:space="preserve">, PFAM domains, transmembrane regions, GO terms, </w:t>
      </w:r>
      <w:proofErr w:type="spellStart"/>
      <w:r>
        <w:rPr>
          <w:rFonts w:ascii="Cambria" w:hAnsi="Cambria"/>
          <w:color w:val="000000"/>
        </w:rPr>
        <w:t>etc</w:t>
      </w:r>
      <w:proofErr w:type="spellEnd"/>
      <w:r>
        <w:rPr>
          <w:rFonts w:ascii="Cambria" w:hAnsi="Cambria"/>
          <w:color w:val="000000"/>
        </w:rPr>
        <w:t xml:space="preserve"> to each gene model. To do so, we use </w:t>
      </w:r>
      <w:hyperlink r:id="rId58">
        <w:proofErr w:type="spellStart"/>
        <w:r>
          <w:rPr>
            <w:rFonts w:ascii="Cambria" w:hAnsi="Cambria"/>
            <w:color w:val="0000FF"/>
            <w:u w:val="single"/>
          </w:rPr>
          <w:t>Trinotate</w:t>
        </w:r>
        <w:proofErr w:type="spellEnd"/>
      </w:hyperlink>
      <w:r>
        <w:rPr>
          <w:rFonts w:ascii="Cambria" w:hAnsi="Cambria"/>
          <w:color w:val="000000"/>
        </w:rPr>
        <w:t>.</w:t>
      </w:r>
    </w:p>
    <w:p w14:paraId="3D4F1AF7" w14:textId="77777777" w:rsidR="00A03FD6" w:rsidRDefault="00000000">
      <w:pPr>
        <w:pStyle w:val="Heading2"/>
        <w:spacing w:after="0"/>
        <w:ind w:left="120"/>
      </w:pPr>
      <w:r>
        <w:rPr>
          <w:rFonts w:ascii="Cambria" w:hAnsi="Cambria"/>
          <w:color w:val="000000"/>
        </w:rPr>
        <w:t xml:space="preserve">8.1 Set up </w:t>
      </w:r>
      <w:proofErr w:type="spellStart"/>
      <w:r>
        <w:rPr>
          <w:rFonts w:ascii="Cambria" w:hAnsi="Cambria"/>
          <w:color w:val="000000"/>
        </w:rPr>
        <w:t>Trinotate</w:t>
      </w:r>
      <w:proofErr w:type="spellEnd"/>
    </w:p>
    <w:p w14:paraId="1ECA5DA9" w14:textId="77777777" w:rsidR="00A03FD6" w:rsidRDefault="00000000">
      <w:pPr>
        <w:spacing w:after="0"/>
        <w:ind w:left="120"/>
      </w:pPr>
      <w:r>
        <w:rPr>
          <w:rFonts w:ascii="Cambria" w:hAnsi="Cambria"/>
          <w:color w:val="000000"/>
        </w:rPr>
        <w:t xml:space="preserve">To set up </w:t>
      </w:r>
      <w:proofErr w:type="spellStart"/>
      <w:r>
        <w:rPr>
          <w:rFonts w:ascii="Cambria" w:hAnsi="Cambria"/>
          <w:color w:val="000000"/>
        </w:rPr>
        <w:t>Trinotate</w:t>
      </w:r>
      <w:proofErr w:type="spellEnd"/>
      <w:r>
        <w:rPr>
          <w:rFonts w:ascii="Cambria" w:hAnsi="Cambria"/>
          <w:color w:val="000000"/>
        </w:rPr>
        <w:t xml:space="preserve">, you need to have two Perl5 modules installed locally DBI and </w:t>
      </w:r>
      <w:proofErr w:type="gramStart"/>
      <w:r>
        <w:rPr>
          <w:rFonts w:ascii="Cambria" w:hAnsi="Cambria"/>
          <w:color w:val="000000"/>
        </w:rPr>
        <w:t>DBD::</w:t>
      </w:r>
      <w:proofErr w:type="gramEnd"/>
      <w:r>
        <w:rPr>
          <w:rFonts w:ascii="Cambria" w:hAnsi="Cambria"/>
          <w:color w:val="000000"/>
        </w:rPr>
        <w:t xml:space="preserve">SQLite. To install a </w:t>
      </w:r>
      <w:proofErr w:type="spellStart"/>
      <w:r>
        <w:rPr>
          <w:rFonts w:ascii="Cambria" w:hAnsi="Cambria"/>
          <w:color w:val="000000"/>
        </w:rPr>
        <w:t>perl</w:t>
      </w:r>
      <w:proofErr w:type="spellEnd"/>
      <w:r>
        <w:rPr>
          <w:rFonts w:ascii="Cambria" w:hAnsi="Cambria"/>
          <w:color w:val="000000"/>
        </w:rPr>
        <w:t xml:space="preserve"> module locally, you need to add a PREFIX flag when running Makefile.PL:</w:t>
      </w:r>
    </w:p>
    <w:p w14:paraId="5477CD66" w14:textId="77777777" w:rsidR="00A03FD6" w:rsidRDefault="00000000">
      <w:pPr>
        <w:spacing w:after="0"/>
        <w:ind w:left="120"/>
      </w:pPr>
      <w:r>
        <w:br/>
      </w:r>
    </w:p>
    <w:p w14:paraId="130F93F4"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57ABBF92" w14:textId="77777777" w:rsidR="00A03FD6" w:rsidRDefault="00000000">
      <w:pPr>
        <w:spacing w:after="0"/>
        <w:ind w:left="120"/>
      </w:pPr>
      <w:r>
        <w:rPr>
          <w:rFonts w:ascii="Consolas" w:hAnsi="Consolas"/>
          <w:color w:val="000000"/>
        </w:rPr>
        <w:t>cd &lt;DIRECTORY WHERE THE PERL MODULE IS&gt;</w:t>
      </w:r>
    </w:p>
    <w:p w14:paraId="72E12C43" w14:textId="77777777" w:rsidR="00A03FD6" w:rsidRDefault="00000000">
      <w:pPr>
        <w:spacing w:after="0"/>
        <w:ind w:left="120"/>
      </w:pPr>
      <w:proofErr w:type="spellStart"/>
      <w:r>
        <w:rPr>
          <w:rFonts w:ascii="Consolas" w:hAnsi="Consolas"/>
          <w:color w:val="000000"/>
        </w:rPr>
        <w:t>perl</w:t>
      </w:r>
      <w:proofErr w:type="spellEnd"/>
      <w:r>
        <w:rPr>
          <w:rFonts w:ascii="Consolas" w:hAnsi="Consolas"/>
          <w:color w:val="000000"/>
        </w:rPr>
        <w:t xml:space="preserve"> Makefile.PL PREFIX=~/lib/perl5</w:t>
      </w:r>
    </w:p>
    <w:p w14:paraId="436BF994" w14:textId="77777777" w:rsidR="00A03FD6" w:rsidRDefault="00000000">
      <w:pPr>
        <w:spacing w:after="0"/>
        <w:ind w:left="120"/>
      </w:pPr>
      <w:r>
        <w:rPr>
          <w:rFonts w:ascii="Consolas" w:hAnsi="Consolas"/>
          <w:color w:val="000000"/>
        </w:rPr>
        <w:t>make</w:t>
      </w:r>
    </w:p>
    <w:p w14:paraId="20528AB2" w14:textId="77777777" w:rsidR="00A03FD6" w:rsidRDefault="00000000">
      <w:pPr>
        <w:spacing w:after="0"/>
        <w:ind w:left="120"/>
      </w:pPr>
      <w:r>
        <w:rPr>
          <w:rFonts w:ascii="Consolas" w:hAnsi="Consolas"/>
          <w:color w:val="000000"/>
        </w:rPr>
        <w:t>make test</w:t>
      </w:r>
    </w:p>
    <w:p w14:paraId="199F7FAB" w14:textId="77777777" w:rsidR="00A03FD6" w:rsidRDefault="00000000">
      <w:pPr>
        <w:spacing w:after="0"/>
        <w:ind w:left="120"/>
      </w:pPr>
      <w:r>
        <w:rPr>
          <w:rFonts w:ascii="Consolas" w:hAnsi="Consolas"/>
          <w:color w:val="000000"/>
        </w:rPr>
        <w:t>make install</w:t>
      </w:r>
    </w:p>
    <w:p w14:paraId="16F19505" w14:textId="77777777" w:rsidR="00A03FD6" w:rsidRDefault="00000000">
      <w:pPr>
        <w:spacing w:after="0"/>
        <w:ind w:left="120"/>
      </w:pPr>
      <w:r>
        <w:br/>
      </w:r>
    </w:p>
    <w:p w14:paraId="4CEEA8BF" w14:textId="77777777" w:rsidR="00A03FD6" w:rsidRDefault="00000000">
      <w:pPr>
        <w:spacing w:after="0"/>
        <w:ind w:left="120"/>
      </w:pPr>
      <w:r>
        <w:rPr>
          <w:rFonts w:ascii="Cambria" w:hAnsi="Cambria"/>
          <w:color w:val="000000"/>
        </w:rPr>
        <w:t>Then, add to your .</w:t>
      </w:r>
      <w:proofErr w:type="spellStart"/>
      <w:r>
        <w:rPr>
          <w:rFonts w:ascii="Cambria" w:hAnsi="Cambria"/>
          <w:color w:val="000000"/>
        </w:rPr>
        <w:t>bash_profile</w:t>
      </w:r>
      <w:proofErr w:type="spellEnd"/>
      <w:r>
        <w:rPr>
          <w:rFonts w:ascii="Cambria" w:hAnsi="Cambria"/>
          <w:color w:val="000000"/>
        </w:rPr>
        <w:t xml:space="preserve"> the following line:</w:t>
      </w:r>
    </w:p>
    <w:p w14:paraId="7ACC8F9C" w14:textId="77777777" w:rsidR="00A03FD6" w:rsidRDefault="00000000">
      <w:pPr>
        <w:spacing w:after="0"/>
        <w:ind w:left="120"/>
      </w:pPr>
      <w:r>
        <w:br/>
      </w:r>
    </w:p>
    <w:p w14:paraId="14AE46EA" w14:textId="77777777" w:rsidR="00A03FD6" w:rsidRDefault="00000000">
      <w:pPr>
        <w:spacing w:after="0"/>
        <w:ind w:left="120"/>
      </w:pPr>
      <w:r>
        <w:rPr>
          <w:rFonts w:ascii="Consolas" w:hAnsi="Consolas"/>
          <w:color w:val="000000"/>
        </w:rPr>
        <w:t>export PERL5LIB=~/lib/perl5/lib/</w:t>
      </w:r>
      <w:proofErr w:type="spellStart"/>
      <w:r>
        <w:rPr>
          <w:rFonts w:ascii="Consolas" w:hAnsi="Consolas"/>
          <w:color w:val="000000"/>
        </w:rPr>
        <w:t>site_perl</w:t>
      </w:r>
      <w:proofErr w:type="spellEnd"/>
    </w:p>
    <w:p w14:paraId="7CE34091" w14:textId="77777777" w:rsidR="00A03FD6" w:rsidRDefault="00000000">
      <w:pPr>
        <w:spacing w:after="0"/>
        <w:ind w:left="120"/>
      </w:pPr>
      <w:r>
        <w:br/>
      </w:r>
    </w:p>
    <w:p w14:paraId="3530F868" w14:textId="77777777" w:rsidR="00A03FD6" w:rsidRDefault="00000000">
      <w:pPr>
        <w:spacing w:after="0"/>
        <w:ind w:left="120"/>
      </w:pPr>
      <w:r>
        <w:rPr>
          <w:rFonts w:ascii="Cambria" w:hAnsi="Cambria"/>
          <w:color w:val="000000"/>
        </w:rPr>
        <w:t xml:space="preserve">Follow guidelines in the </w:t>
      </w:r>
      <w:hyperlink r:id="rId59">
        <w:proofErr w:type="spellStart"/>
        <w:r>
          <w:rPr>
            <w:rFonts w:ascii="Cambria" w:hAnsi="Cambria"/>
            <w:color w:val="0000FF"/>
            <w:u w:val="single"/>
          </w:rPr>
          <w:t>Trinotate</w:t>
        </w:r>
        <w:proofErr w:type="spellEnd"/>
        <w:r>
          <w:rPr>
            <w:rFonts w:ascii="Cambria" w:hAnsi="Cambria"/>
            <w:color w:val="0000FF"/>
            <w:u w:val="single"/>
          </w:rPr>
          <w:t xml:space="preserve"> wiki</w:t>
        </w:r>
      </w:hyperlink>
      <w:r>
        <w:rPr>
          <w:rFonts w:ascii="Cambria" w:hAnsi="Cambria"/>
          <w:color w:val="000000"/>
        </w:rPr>
        <w:t xml:space="preserve">. </w:t>
      </w:r>
      <w:proofErr w:type="spellStart"/>
      <w:r>
        <w:rPr>
          <w:rFonts w:ascii="Cambria" w:hAnsi="Cambria"/>
          <w:color w:val="000000"/>
        </w:rPr>
        <w:t>Trinotate</w:t>
      </w:r>
      <w:proofErr w:type="spellEnd"/>
      <w:r>
        <w:rPr>
          <w:rFonts w:ascii="Cambria" w:hAnsi="Cambria"/>
          <w:color w:val="000000"/>
        </w:rPr>
        <w:t xml:space="preserve"> still uses some old versions (</w:t>
      </w:r>
      <w:proofErr w:type="gramStart"/>
      <w:r>
        <w:rPr>
          <w:rFonts w:ascii="Cambria" w:hAnsi="Cambria"/>
          <w:color w:val="000000"/>
        </w:rPr>
        <w:t>e.g.</w:t>
      </w:r>
      <w:proofErr w:type="gramEnd"/>
      <w:r>
        <w:rPr>
          <w:rFonts w:ascii="Cambria" w:hAnsi="Cambria"/>
          <w:color w:val="000000"/>
        </w:rPr>
        <w:t xml:space="preserve"> of </w:t>
      </w:r>
      <w:proofErr w:type="spellStart"/>
      <w:r>
        <w:rPr>
          <w:rFonts w:ascii="Cambria" w:hAnsi="Cambria"/>
          <w:color w:val="000000"/>
        </w:rPr>
        <w:t>signalP</w:t>
      </w:r>
      <w:proofErr w:type="spellEnd"/>
      <w:r>
        <w:rPr>
          <w:rFonts w:ascii="Cambria" w:hAnsi="Cambria"/>
          <w:color w:val="000000"/>
        </w:rPr>
        <w:t xml:space="preserve">) and it is important to employ the proper versions of the different modules. </w:t>
      </w:r>
      <w:r>
        <w:rPr>
          <w:rFonts w:ascii="Cambria" w:hAnsi="Cambria"/>
          <w:b/>
          <w:color w:val="000000"/>
        </w:rPr>
        <w:t>Note:</w:t>
      </w:r>
      <w:r>
        <w:rPr>
          <w:rFonts w:ascii="Cambria" w:hAnsi="Cambria"/>
          <w:color w:val="000000"/>
        </w:rPr>
        <w:t xml:space="preserve"> I don’t install RNAMMER, as it requires a lot of tinkering. Just install </w:t>
      </w:r>
      <w:proofErr w:type="spellStart"/>
      <w:r>
        <w:rPr>
          <w:rFonts w:ascii="Cambria" w:hAnsi="Cambria"/>
          <w:color w:val="000000"/>
        </w:rPr>
        <w:t>signalP</w:t>
      </w:r>
      <w:proofErr w:type="spellEnd"/>
      <w:r>
        <w:rPr>
          <w:rFonts w:ascii="Cambria" w:hAnsi="Cambria"/>
          <w:color w:val="000000"/>
        </w:rPr>
        <w:t xml:space="preserve"> and </w:t>
      </w:r>
      <w:proofErr w:type="spellStart"/>
      <w:r>
        <w:rPr>
          <w:rFonts w:ascii="Cambria" w:hAnsi="Cambria"/>
          <w:color w:val="000000"/>
        </w:rPr>
        <w:t>tmhmm</w:t>
      </w:r>
      <w:proofErr w:type="spellEnd"/>
      <w:r>
        <w:rPr>
          <w:rFonts w:ascii="Cambria" w:hAnsi="Cambria"/>
          <w:color w:val="000000"/>
        </w:rPr>
        <w:t xml:space="preserve"> in your </w:t>
      </w:r>
      <w:proofErr w:type="gramStart"/>
      <w:r>
        <w:rPr>
          <w:rFonts w:ascii="Cambria" w:hAnsi="Cambria"/>
          <w:color w:val="000000"/>
        </w:rPr>
        <w:t>user, and</w:t>
      </w:r>
      <w:proofErr w:type="gramEnd"/>
      <w:r>
        <w:rPr>
          <w:rFonts w:ascii="Cambria" w:hAnsi="Cambria"/>
          <w:color w:val="000000"/>
        </w:rPr>
        <w:t xml:space="preserve"> use the NCBI BLAST+ and HMMER already installed in </w:t>
      </w:r>
      <w:proofErr w:type="spellStart"/>
      <w:r>
        <w:rPr>
          <w:rFonts w:ascii="Cambria" w:hAnsi="Cambria"/>
          <w:color w:val="000000"/>
        </w:rPr>
        <w:t>Apocrita</w:t>
      </w:r>
      <w:proofErr w:type="spellEnd"/>
      <w:r>
        <w:rPr>
          <w:rFonts w:ascii="Cambria" w:hAnsi="Cambria"/>
          <w:color w:val="000000"/>
        </w:rPr>
        <w:t>.</w:t>
      </w:r>
    </w:p>
    <w:p w14:paraId="32B67FD4" w14:textId="77777777" w:rsidR="00A03FD6" w:rsidRDefault="00000000">
      <w:pPr>
        <w:spacing w:after="0"/>
        <w:ind w:left="120"/>
      </w:pPr>
      <w:r>
        <w:br/>
      </w:r>
    </w:p>
    <w:p w14:paraId="1E52BDE3" w14:textId="77777777" w:rsidR="00A03FD6" w:rsidRDefault="00000000">
      <w:pPr>
        <w:spacing w:after="0"/>
        <w:ind w:left="120"/>
      </w:pPr>
      <w:r>
        <w:rPr>
          <w:rFonts w:ascii="Consolas" w:hAnsi="Consolas"/>
          <w:color w:val="000000"/>
        </w:rPr>
        <w:t>#Transcript ID</w:t>
      </w:r>
    </w:p>
    <w:p w14:paraId="674B6715" w14:textId="77777777" w:rsidR="00A03FD6" w:rsidRDefault="00000000">
      <w:pPr>
        <w:spacing w:after="0"/>
        <w:ind w:left="120"/>
      </w:pPr>
      <w:r>
        <w:rPr>
          <w:rFonts w:ascii="Consolas" w:hAnsi="Consolas"/>
          <w:color w:val="000000"/>
        </w:rPr>
        <w:t>&gt;Ofus.G0115.1</w:t>
      </w:r>
    </w:p>
    <w:p w14:paraId="52BE849E" w14:textId="77777777" w:rsidR="00A03FD6" w:rsidRDefault="00000000">
      <w:pPr>
        <w:spacing w:after="0"/>
        <w:ind w:left="120"/>
      </w:pPr>
      <w:r>
        <w:rPr>
          <w:rFonts w:ascii="Consolas" w:hAnsi="Consolas"/>
          <w:color w:val="000000"/>
        </w:rPr>
        <w:t>#Peptide ID</w:t>
      </w:r>
    </w:p>
    <w:p w14:paraId="71F28221" w14:textId="77777777" w:rsidR="00A03FD6" w:rsidRDefault="00000000">
      <w:pPr>
        <w:spacing w:after="0"/>
        <w:ind w:left="120"/>
      </w:pPr>
      <w:r>
        <w:rPr>
          <w:rFonts w:ascii="Consolas" w:hAnsi="Consolas"/>
          <w:color w:val="000000"/>
        </w:rPr>
        <w:t>&gt;Ofus.G0115.1 len:142 Ofus.G0115.1:1-429(+)</w:t>
      </w:r>
    </w:p>
    <w:p w14:paraId="7F7718EE" w14:textId="77777777" w:rsidR="00A03FD6" w:rsidRDefault="00000000">
      <w:pPr>
        <w:spacing w:after="0"/>
        <w:ind w:left="120"/>
      </w:pPr>
      <w:r>
        <w:rPr>
          <w:rFonts w:ascii="Consolas" w:hAnsi="Consolas"/>
          <w:color w:val="000000"/>
        </w:rPr>
        <w:t>#GeneTransMap* **</w:t>
      </w:r>
    </w:p>
    <w:p w14:paraId="170466DD" w14:textId="77777777" w:rsidR="00A03FD6" w:rsidRDefault="00000000">
      <w:pPr>
        <w:spacing w:after="0"/>
        <w:ind w:left="120"/>
      </w:pPr>
      <w:r>
        <w:rPr>
          <w:rFonts w:ascii="Consolas" w:hAnsi="Consolas"/>
          <w:color w:val="000000"/>
        </w:rPr>
        <w:t>Ofus.G0115.1 len:142 Ofus.G0115.1:1-429(+)        Ofus.G0115.1</w:t>
      </w:r>
    </w:p>
    <w:p w14:paraId="1EEADE44" w14:textId="77777777" w:rsidR="00A03FD6" w:rsidRDefault="00000000">
      <w:pPr>
        <w:spacing w:after="0"/>
        <w:ind w:left="120"/>
      </w:pPr>
      <w:proofErr w:type="spellStart"/>
      <w:r>
        <w:rPr>
          <w:rFonts w:ascii="Consolas" w:hAnsi="Consolas"/>
          <w:color w:val="000000"/>
        </w:rPr>
        <w:t>peptideID</w:t>
      </w:r>
      <w:proofErr w:type="spellEnd"/>
      <w:r>
        <w:rPr>
          <w:rFonts w:ascii="Consolas" w:hAnsi="Consolas"/>
          <w:color w:val="000000"/>
        </w:rPr>
        <w:t>&lt;TAB&gt;</w:t>
      </w:r>
      <w:proofErr w:type="spellStart"/>
      <w:r>
        <w:rPr>
          <w:rFonts w:ascii="Consolas" w:hAnsi="Consolas"/>
          <w:color w:val="000000"/>
        </w:rPr>
        <w:t>transcriptID</w:t>
      </w:r>
      <w:proofErr w:type="spellEnd"/>
    </w:p>
    <w:p w14:paraId="335D9019" w14:textId="77777777" w:rsidR="00A03FD6" w:rsidRDefault="00000000">
      <w:pPr>
        <w:spacing w:after="0"/>
        <w:ind w:left="120"/>
      </w:pPr>
      <w:r>
        <w:br/>
      </w:r>
    </w:p>
    <w:p w14:paraId="176100A0" w14:textId="7786B69E" w:rsidR="00A03FD6" w:rsidRDefault="00A03FD6" w:rsidP="00F740B0">
      <w:pPr>
        <w:spacing w:after="0"/>
        <w:ind w:left="120"/>
      </w:pPr>
    </w:p>
    <w:p w14:paraId="7F61B2EB" w14:textId="77777777" w:rsidR="00A03FD6" w:rsidRDefault="00000000">
      <w:pPr>
        <w:pStyle w:val="Heading2"/>
        <w:spacing w:after="0"/>
        <w:ind w:left="120"/>
      </w:pPr>
      <w:r>
        <w:rPr>
          <w:rFonts w:ascii="Cambria" w:hAnsi="Cambria"/>
          <w:color w:val="000000"/>
        </w:rPr>
        <w:t>8.2 Generate input files</w:t>
      </w:r>
    </w:p>
    <w:p w14:paraId="6219D56F" w14:textId="77777777" w:rsidR="00A03FD6" w:rsidRDefault="00000000">
      <w:pPr>
        <w:spacing w:after="0"/>
        <w:ind w:left="120"/>
      </w:pPr>
      <w:proofErr w:type="spellStart"/>
      <w:r>
        <w:rPr>
          <w:rFonts w:ascii="Cambria" w:hAnsi="Cambria"/>
          <w:color w:val="000000"/>
        </w:rPr>
        <w:t>Trinotate</w:t>
      </w:r>
      <w:proofErr w:type="spellEnd"/>
      <w:r>
        <w:rPr>
          <w:rFonts w:ascii="Cambria" w:hAnsi="Cambria"/>
          <w:color w:val="000000"/>
        </w:rPr>
        <w:t xml:space="preserve"> will consider five functional </w:t>
      </w:r>
      <w:proofErr w:type="gramStart"/>
      <w:r>
        <w:rPr>
          <w:rFonts w:ascii="Cambria" w:hAnsi="Cambria"/>
          <w:color w:val="000000"/>
        </w:rPr>
        <w:t>evidences</w:t>
      </w:r>
      <w:proofErr w:type="gramEnd"/>
      <w:r>
        <w:rPr>
          <w:rFonts w:ascii="Cambria" w:hAnsi="Cambria"/>
          <w:color w:val="000000"/>
        </w:rPr>
        <w:t>:</w:t>
      </w:r>
    </w:p>
    <w:p w14:paraId="141DEB1A" w14:textId="77777777" w:rsidR="00A03FD6" w:rsidRDefault="00000000">
      <w:pPr>
        <w:numPr>
          <w:ilvl w:val="0"/>
          <w:numId w:val="11"/>
        </w:numPr>
        <w:spacing w:after="0"/>
      </w:pPr>
      <w:proofErr w:type="spellStart"/>
      <w:r>
        <w:rPr>
          <w:rFonts w:ascii="Cambria" w:hAnsi="Cambria"/>
          <w:b/>
          <w:color w:val="000000"/>
        </w:rPr>
        <w:t>BLASTp</w:t>
      </w:r>
      <w:proofErr w:type="spellEnd"/>
    </w:p>
    <w:p w14:paraId="5AD10DE0"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210E2484"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369BA323" w14:textId="77777777" w:rsidR="00A03FD6" w:rsidRDefault="00000000">
      <w:pPr>
        <w:spacing w:after="0"/>
        <w:ind w:left="120"/>
      </w:pPr>
      <w:r>
        <w:rPr>
          <w:rFonts w:ascii="Consolas" w:hAnsi="Consolas"/>
          <w:color w:val="000000"/>
        </w:rPr>
        <w:t>#$ -j y</w:t>
      </w:r>
    </w:p>
    <w:p w14:paraId="0BCE3EA0"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8</w:t>
      </w:r>
    </w:p>
    <w:p w14:paraId="0245297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32555E14"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=36:0:0</w:t>
      </w:r>
    </w:p>
    <w:p w14:paraId="1006EB8E" w14:textId="77777777" w:rsidR="00A03FD6" w:rsidRDefault="00000000">
      <w:pPr>
        <w:spacing w:after="0"/>
        <w:ind w:left="120"/>
      </w:pPr>
      <w:r>
        <w:br/>
      </w:r>
    </w:p>
    <w:p w14:paraId="7487593C" w14:textId="77777777" w:rsidR="00A03FD6" w:rsidRDefault="00000000">
      <w:pPr>
        <w:spacing w:after="0"/>
        <w:ind w:left="120"/>
      </w:pPr>
      <w:r>
        <w:rPr>
          <w:rFonts w:ascii="Consolas" w:hAnsi="Consolas"/>
          <w:color w:val="000000"/>
        </w:rPr>
        <w:t>module load blast+</w:t>
      </w:r>
    </w:p>
    <w:p w14:paraId="07774AE9" w14:textId="77777777" w:rsidR="00A03FD6" w:rsidRDefault="00000000">
      <w:pPr>
        <w:spacing w:after="0"/>
        <w:ind w:left="120"/>
      </w:pPr>
      <w:r>
        <w:br/>
      </w:r>
    </w:p>
    <w:p w14:paraId="068186B8" w14:textId="77777777" w:rsidR="00A03FD6" w:rsidRDefault="00000000">
      <w:pPr>
        <w:spacing w:after="0"/>
        <w:ind w:left="120"/>
      </w:pPr>
      <w:proofErr w:type="spellStart"/>
      <w:r>
        <w:rPr>
          <w:rFonts w:ascii="Consolas" w:hAnsi="Consolas"/>
          <w:color w:val="000000"/>
        </w:rPr>
        <w:t>blastp</w:t>
      </w:r>
      <w:proofErr w:type="spellEnd"/>
      <w:r>
        <w:rPr>
          <w:rFonts w:ascii="Consolas" w:hAnsi="Consolas"/>
          <w:color w:val="000000"/>
        </w:rPr>
        <w:t xml:space="preserve"> -query </w:t>
      </w:r>
      <w:proofErr w:type="spellStart"/>
      <w:r>
        <w:rPr>
          <w:rFonts w:ascii="Consolas" w:hAnsi="Consolas"/>
          <w:color w:val="000000"/>
        </w:rPr>
        <w:t>Owenia_filtered_</w:t>
      </w:r>
      <w:proofErr w:type="gramStart"/>
      <w:r>
        <w:rPr>
          <w:rFonts w:ascii="Consolas" w:hAnsi="Consolas"/>
          <w:color w:val="000000"/>
        </w:rPr>
        <w:t>proteins.fa</w:t>
      </w:r>
      <w:proofErr w:type="spellEnd"/>
      <w:proofErr w:type="gram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/data/SBCS-MartinDuranLab/02-Chema/src/Trinotate-Trinotate-v3.2.0/TrinotateDBs/uniprot_sprot.pep -</w:t>
      </w:r>
      <w:proofErr w:type="spellStart"/>
      <w:r>
        <w:rPr>
          <w:rFonts w:ascii="Consolas" w:hAnsi="Consolas"/>
          <w:color w:val="000000"/>
        </w:rPr>
        <w:t>num_threads</w:t>
      </w:r>
      <w:proofErr w:type="spellEnd"/>
      <w:r>
        <w:rPr>
          <w:rFonts w:ascii="Consolas" w:hAnsi="Consolas"/>
          <w:color w:val="000000"/>
        </w:rPr>
        <w:t xml:space="preserve"> 8 -</w:t>
      </w:r>
      <w:proofErr w:type="spellStart"/>
      <w:r>
        <w:rPr>
          <w:rFonts w:ascii="Consolas" w:hAnsi="Consolas"/>
          <w:color w:val="000000"/>
        </w:rPr>
        <w:t>max_target_seqs</w:t>
      </w:r>
      <w:proofErr w:type="spellEnd"/>
      <w:r>
        <w:rPr>
          <w:rFonts w:ascii="Consolas" w:hAnsi="Consolas"/>
          <w:color w:val="000000"/>
        </w:rPr>
        <w:t xml:space="preserve"> 1 -</w:t>
      </w:r>
      <w:proofErr w:type="spellStart"/>
      <w:r>
        <w:rPr>
          <w:rFonts w:ascii="Consolas" w:hAnsi="Consolas"/>
          <w:color w:val="000000"/>
        </w:rPr>
        <w:t>outfmt</w:t>
      </w:r>
      <w:proofErr w:type="spellEnd"/>
      <w:r>
        <w:rPr>
          <w:rFonts w:ascii="Consolas" w:hAnsi="Consolas"/>
          <w:color w:val="000000"/>
        </w:rPr>
        <w:t xml:space="preserve"> 6 -</w:t>
      </w:r>
      <w:proofErr w:type="spellStart"/>
      <w:r>
        <w:rPr>
          <w:rFonts w:ascii="Consolas" w:hAnsi="Consolas"/>
          <w:color w:val="000000"/>
        </w:rPr>
        <w:t>evalue</w:t>
      </w:r>
      <w:proofErr w:type="spellEnd"/>
      <w:r>
        <w:rPr>
          <w:rFonts w:ascii="Consolas" w:hAnsi="Consolas"/>
          <w:color w:val="000000"/>
        </w:rPr>
        <w:t xml:space="preserve"> 1e-3 &gt; blastp.outfmt6</w:t>
      </w:r>
    </w:p>
    <w:p w14:paraId="3219EB8E" w14:textId="77777777" w:rsidR="00A03FD6" w:rsidRDefault="00000000">
      <w:pPr>
        <w:spacing w:after="0"/>
        <w:ind w:left="120"/>
      </w:pPr>
      <w:r>
        <w:br/>
      </w:r>
    </w:p>
    <w:p w14:paraId="276E6E98" w14:textId="77777777" w:rsidR="00A03FD6" w:rsidRDefault="00000000">
      <w:pPr>
        <w:numPr>
          <w:ilvl w:val="0"/>
          <w:numId w:val="12"/>
        </w:numPr>
        <w:spacing w:after="0"/>
      </w:pPr>
      <w:proofErr w:type="spellStart"/>
      <w:r>
        <w:rPr>
          <w:rFonts w:ascii="Cambria" w:hAnsi="Cambria"/>
          <w:b/>
          <w:color w:val="000000"/>
        </w:rPr>
        <w:t>BLASTx</w:t>
      </w:r>
      <w:proofErr w:type="spellEnd"/>
    </w:p>
    <w:p w14:paraId="5295860C"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4D44697A"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548F5578" w14:textId="77777777" w:rsidR="00A03FD6" w:rsidRDefault="00000000">
      <w:pPr>
        <w:spacing w:after="0"/>
        <w:ind w:left="120"/>
      </w:pPr>
      <w:r>
        <w:rPr>
          <w:rFonts w:ascii="Consolas" w:hAnsi="Consolas"/>
          <w:color w:val="000000"/>
        </w:rPr>
        <w:t>#$ -j y</w:t>
      </w:r>
    </w:p>
    <w:p w14:paraId="19CEC8DE"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8</w:t>
      </w:r>
    </w:p>
    <w:p w14:paraId="2CFCB22F"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754C7E2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=36:0:0</w:t>
      </w:r>
    </w:p>
    <w:p w14:paraId="128F95A7" w14:textId="77777777" w:rsidR="00A03FD6" w:rsidRDefault="00000000">
      <w:pPr>
        <w:spacing w:after="0"/>
        <w:ind w:left="120"/>
      </w:pPr>
      <w:r>
        <w:br/>
      </w:r>
    </w:p>
    <w:p w14:paraId="296CDD3E" w14:textId="77777777" w:rsidR="00A03FD6" w:rsidRDefault="00000000">
      <w:pPr>
        <w:spacing w:after="0"/>
        <w:ind w:left="120"/>
      </w:pPr>
      <w:r>
        <w:rPr>
          <w:rFonts w:ascii="Consolas" w:hAnsi="Consolas"/>
          <w:color w:val="000000"/>
        </w:rPr>
        <w:t>module load blast+</w:t>
      </w:r>
    </w:p>
    <w:p w14:paraId="5070687E" w14:textId="77777777" w:rsidR="00A03FD6" w:rsidRDefault="00000000">
      <w:pPr>
        <w:spacing w:after="0"/>
        <w:ind w:left="120"/>
      </w:pPr>
      <w:r>
        <w:br/>
      </w:r>
    </w:p>
    <w:p w14:paraId="036582DE" w14:textId="77777777" w:rsidR="00A03FD6" w:rsidRDefault="00000000">
      <w:pPr>
        <w:spacing w:after="0"/>
        <w:ind w:left="120"/>
      </w:pPr>
      <w:proofErr w:type="spellStart"/>
      <w:r>
        <w:rPr>
          <w:rFonts w:ascii="Consolas" w:hAnsi="Consolas"/>
          <w:color w:val="000000"/>
        </w:rPr>
        <w:t>blastx</w:t>
      </w:r>
      <w:proofErr w:type="spellEnd"/>
      <w:r>
        <w:rPr>
          <w:rFonts w:ascii="Consolas" w:hAnsi="Consolas"/>
          <w:color w:val="000000"/>
        </w:rPr>
        <w:t xml:space="preserve"> -query </w:t>
      </w:r>
      <w:proofErr w:type="spellStart"/>
      <w:r>
        <w:rPr>
          <w:rFonts w:ascii="Consolas" w:hAnsi="Consolas"/>
          <w:color w:val="000000"/>
        </w:rPr>
        <w:t>Owenia_filtered_CDS.fa</w:t>
      </w:r>
      <w:proofErr w:type="spellEnd"/>
      <w:r>
        <w:rPr>
          <w:rFonts w:ascii="Consolas" w:hAnsi="Consolas"/>
          <w:color w:val="000000"/>
        </w:rPr>
        <w:t xml:space="preserve"> -</w:t>
      </w:r>
      <w:proofErr w:type="spellStart"/>
      <w:r>
        <w:rPr>
          <w:rFonts w:ascii="Consolas" w:hAnsi="Consolas"/>
          <w:color w:val="000000"/>
        </w:rPr>
        <w:t>db</w:t>
      </w:r>
      <w:proofErr w:type="spellEnd"/>
      <w:r>
        <w:rPr>
          <w:rFonts w:ascii="Consolas" w:hAnsi="Consolas"/>
          <w:color w:val="000000"/>
        </w:rPr>
        <w:t xml:space="preserve"> /data/SBCS-MartinDuranLab/02-Chema/src/Trinotate-Trinotate-v3.2.0/TrinotateDBs/uniprot_sprot.pep -</w:t>
      </w:r>
      <w:proofErr w:type="spellStart"/>
      <w:r>
        <w:rPr>
          <w:rFonts w:ascii="Consolas" w:hAnsi="Consolas"/>
          <w:color w:val="000000"/>
        </w:rPr>
        <w:t>num_threads</w:t>
      </w:r>
      <w:proofErr w:type="spellEnd"/>
      <w:r>
        <w:rPr>
          <w:rFonts w:ascii="Consolas" w:hAnsi="Consolas"/>
          <w:color w:val="000000"/>
        </w:rPr>
        <w:t xml:space="preserve"> 8 -</w:t>
      </w:r>
      <w:proofErr w:type="spellStart"/>
      <w:r>
        <w:rPr>
          <w:rFonts w:ascii="Consolas" w:hAnsi="Consolas"/>
          <w:color w:val="000000"/>
        </w:rPr>
        <w:t>max_target_seqs</w:t>
      </w:r>
      <w:proofErr w:type="spellEnd"/>
      <w:r>
        <w:rPr>
          <w:rFonts w:ascii="Consolas" w:hAnsi="Consolas"/>
          <w:color w:val="000000"/>
        </w:rPr>
        <w:t xml:space="preserve"> 1 -</w:t>
      </w:r>
      <w:proofErr w:type="spellStart"/>
      <w:r>
        <w:rPr>
          <w:rFonts w:ascii="Consolas" w:hAnsi="Consolas"/>
          <w:color w:val="000000"/>
        </w:rPr>
        <w:t>outfmt</w:t>
      </w:r>
      <w:proofErr w:type="spellEnd"/>
      <w:r>
        <w:rPr>
          <w:rFonts w:ascii="Consolas" w:hAnsi="Consolas"/>
          <w:color w:val="000000"/>
        </w:rPr>
        <w:t xml:space="preserve"> 6 -</w:t>
      </w:r>
      <w:proofErr w:type="spellStart"/>
      <w:r>
        <w:rPr>
          <w:rFonts w:ascii="Consolas" w:hAnsi="Consolas"/>
          <w:color w:val="000000"/>
        </w:rPr>
        <w:t>evalue</w:t>
      </w:r>
      <w:proofErr w:type="spellEnd"/>
      <w:r>
        <w:rPr>
          <w:rFonts w:ascii="Consolas" w:hAnsi="Consolas"/>
          <w:color w:val="000000"/>
        </w:rPr>
        <w:t xml:space="preserve"> 1e-3 &gt; </w:t>
      </w:r>
      <w:proofErr w:type="gramStart"/>
      <w:r>
        <w:rPr>
          <w:rFonts w:ascii="Consolas" w:hAnsi="Consolas"/>
          <w:color w:val="000000"/>
        </w:rPr>
        <w:t>blastx.outfmt</w:t>
      </w:r>
      <w:proofErr w:type="gramEnd"/>
      <w:r>
        <w:rPr>
          <w:rFonts w:ascii="Consolas" w:hAnsi="Consolas"/>
          <w:color w:val="000000"/>
        </w:rPr>
        <w:t>6</w:t>
      </w:r>
    </w:p>
    <w:p w14:paraId="685A3100" w14:textId="77777777" w:rsidR="00A03FD6" w:rsidRDefault="00000000">
      <w:pPr>
        <w:spacing w:after="0"/>
        <w:ind w:left="120"/>
      </w:pPr>
      <w:r>
        <w:br/>
      </w:r>
    </w:p>
    <w:p w14:paraId="6716A93C" w14:textId="77777777" w:rsidR="00A03FD6" w:rsidRDefault="00000000">
      <w:pPr>
        <w:numPr>
          <w:ilvl w:val="0"/>
          <w:numId w:val="13"/>
        </w:numPr>
        <w:spacing w:after="0"/>
      </w:pPr>
      <w:r>
        <w:rPr>
          <w:rFonts w:ascii="Cambria" w:hAnsi="Cambria"/>
          <w:b/>
          <w:color w:val="000000"/>
        </w:rPr>
        <w:t>HMMER</w:t>
      </w:r>
    </w:p>
    <w:p w14:paraId="6B6753A3"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7600832E"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0CB57C5E" w14:textId="77777777" w:rsidR="00A03FD6" w:rsidRDefault="00000000">
      <w:pPr>
        <w:spacing w:after="0"/>
        <w:ind w:left="120"/>
      </w:pPr>
      <w:r>
        <w:rPr>
          <w:rFonts w:ascii="Consolas" w:hAnsi="Consolas"/>
          <w:color w:val="000000"/>
        </w:rPr>
        <w:t>#$ -j y</w:t>
      </w:r>
    </w:p>
    <w:p w14:paraId="2970D0FB"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680DF4D0"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12</w:t>
      </w:r>
    </w:p>
    <w:p w14:paraId="7A75C246"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12AAFB2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=36:0:0</w:t>
      </w:r>
    </w:p>
    <w:p w14:paraId="4471ED98" w14:textId="77777777" w:rsidR="00A03FD6" w:rsidRDefault="00000000">
      <w:pPr>
        <w:spacing w:after="0"/>
        <w:ind w:left="120"/>
      </w:pPr>
      <w:r>
        <w:br/>
      </w:r>
    </w:p>
    <w:p w14:paraId="61B4C5AC"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hmmer</w:t>
      </w:r>
      <w:proofErr w:type="spellEnd"/>
      <w:r>
        <w:rPr>
          <w:rFonts w:ascii="Consolas" w:hAnsi="Consolas"/>
          <w:color w:val="000000"/>
        </w:rPr>
        <w:t>/</w:t>
      </w:r>
    </w:p>
    <w:p w14:paraId="6F102F13" w14:textId="77777777" w:rsidR="00A03FD6" w:rsidRDefault="00000000">
      <w:pPr>
        <w:spacing w:after="0"/>
        <w:ind w:left="120"/>
      </w:pPr>
      <w:r>
        <w:br/>
      </w:r>
    </w:p>
    <w:p w14:paraId="5AEAD2B4" w14:textId="77777777" w:rsidR="00A03FD6" w:rsidRDefault="00000000">
      <w:pPr>
        <w:spacing w:after="0"/>
        <w:ind w:left="120"/>
      </w:pPr>
      <w:proofErr w:type="spellStart"/>
      <w:r>
        <w:rPr>
          <w:rFonts w:ascii="Consolas" w:hAnsi="Consolas"/>
          <w:color w:val="000000"/>
        </w:rPr>
        <w:t>hmmscan</w:t>
      </w:r>
      <w:proofErr w:type="spellEnd"/>
      <w:r>
        <w:rPr>
          <w:rFonts w:ascii="Consolas" w:hAnsi="Consolas"/>
          <w:color w:val="000000"/>
        </w:rPr>
        <w:t xml:space="preserve"> --</w:t>
      </w:r>
      <w:proofErr w:type="spellStart"/>
      <w:r>
        <w:rPr>
          <w:rFonts w:ascii="Consolas" w:hAnsi="Consolas"/>
          <w:color w:val="000000"/>
        </w:rPr>
        <w:t>cpu</w:t>
      </w:r>
      <w:proofErr w:type="spellEnd"/>
      <w:r>
        <w:rPr>
          <w:rFonts w:ascii="Consolas" w:hAnsi="Consolas"/>
          <w:color w:val="000000"/>
        </w:rPr>
        <w:t xml:space="preserve"> 12 --</w:t>
      </w:r>
      <w:proofErr w:type="spellStart"/>
      <w:r>
        <w:rPr>
          <w:rFonts w:ascii="Consolas" w:hAnsi="Consolas"/>
          <w:color w:val="000000"/>
        </w:rPr>
        <w:t>domtblout</w:t>
      </w:r>
      <w:proofErr w:type="spellEnd"/>
      <w:r>
        <w:rPr>
          <w:rFonts w:ascii="Consolas" w:hAnsi="Consolas"/>
          <w:color w:val="000000"/>
        </w:rPr>
        <w:t xml:space="preserve"> </w:t>
      </w:r>
      <w:proofErr w:type="spellStart"/>
      <w:r>
        <w:rPr>
          <w:rFonts w:ascii="Consolas" w:hAnsi="Consolas"/>
          <w:color w:val="000000"/>
        </w:rPr>
        <w:t>PFAM.out</w:t>
      </w:r>
      <w:proofErr w:type="spellEnd"/>
      <w:r>
        <w:rPr>
          <w:rFonts w:ascii="Consolas" w:hAnsi="Consolas"/>
          <w:color w:val="000000"/>
        </w:rPr>
        <w:t xml:space="preserve"> /data/SBCS-</w:t>
      </w:r>
      <w:proofErr w:type="spellStart"/>
      <w:r>
        <w:rPr>
          <w:rFonts w:ascii="Consolas" w:hAnsi="Consolas"/>
          <w:color w:val="000000"/>
        </w:rPr>
        <w:t>MartinDuranLab</w:t>
      </w:r>
      <w:proofErr w:type="spellEnd"/>
      <w:r>
        <w:rPr>
          <w:rFonts w:ascii="Consolas" w:hAnsi="Consolas"/>
          <w:color w:val="000000"/>
        </w:rPr>
        <w:t>/00-BlastDBs/</w:t>
      </w:r>
      <w:proofErr w:type="spellStart"/>
      <w:r>
        <w:rPr>
          <w:rFonts w:ascii="Consolas" w:hAnsi="Consolas"/>
          <w:color w:val="000000"/>
        </w:rPr>
        <w:t>Pfam-A.hmm</w:t>
      </w:r>
      <w:proofErr w:type="spellEnd"/>
      <w:r>
        <w:rPr>
          <w:rFonts w:ascii="Consolas" w:hAnsi="Consolas"/>
          <w:color w:val="000000"/>
        </w:rPr>
        <w:t xml:space="preserve"> ./00-DATA/</w:t>
      </w:r>
      <w:proofErr w:type="spellStart"/>
      <w:r>
        <w:rPr>
          <w:rFonts w:ascii="Consolas" w:hAnsi="Consolas"/>
          <w:color w:val="000000"/>
        </w:rPr>
        <w:t>Ofus_peps.fasta</w:t>
      </w:r>
      <w:proofErr w:type="spellEnd"/>
      <w:r>
        <w:rPr>
          <w:rFonts w:ascii="Consolas" w:hAnsi="Consolas"/>
          <w:color w:val="000000"/>
        </w:rPr>
        <w:t xml:space="preserve"> &gt; pfam.log</w:t>
      </w:r>
    </w:p>
    <w:p w14:paraId="7DA22552" w14:textId="77777777" w:rsidR="00A03FD6" w:rsidRDefault="00000000">
      <w:pPr>
        <w:spacing w:after="0"/>
        <w:ind w:left="120"/>
      </w:pPr>
      <w:r>
        <w:br/>
      </w:r>
    </w:p>
    <w:p w14:paraId="507EA423" w14:textId="77777777" w:rsidR="00A03FD6" w:rsidRDefault="00000000">
      <w:pPr>
        <w:numPr>
          <w:ilvl w:val="0"/>
          <w:numId w:val="14"/>
        </w:numPr>
        <w:spacing w:after="0"/>
      </w:pPr>
      <w:proofErr w:type="spellStart"/>
      <w:r>
        <w:rPr>
          <w:rFonts w:ascii="Cambria" w:hAnsi="Cambria"/>
          <w:b/>
          <w:color w:val="000000"/>
        </w:rPr>
        <w:t>SignalP</w:t>
      </w:r>
      <w:proofErr w:type="spellEnd"/>
    </w:p>
    <w:p w14:paraId="256BBB8B"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31067B65"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60B8987F" w14:textId="77777777" w:rsidR="00A03FD6" w:rsidRDefault="00000000">
      <w:pPr>
        <w:spacing w:after="0"/>
        <w:ind w:left="120"/>
      </w:pPr>
      <w:r>
        <w:rPr>
          <w:rFonts w:ascii="Consolas" w:hAnsi="Consolas"/>
          <w:color w:val="000000"/>
        </w:rPr>
        <w:t>#$ -j y</w:t>
      </w:r>
    </w:p>
    <w:p w14:paraId="24BF32EE"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1</w:t>
      </w:r>
    </w:p>
    <w:p w14:paraId="5611926D"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=8G</w:t>
      </w:r>
    </w:p>
    <w:p w14:paraId="7B2B41C0"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=36:0:0</w:t>
      </w:r>
    </w:p>
    <w:p w14:paraId="45866101" w14:textId="77777777" w:rsidR="00A03FD6" w:rsidRDefault="00000000">
      <w:pPr>
        <w:spacing w:after="0"/>
        <w:ind w:left="120"/>
      </w:pPr>
      <w:r>
        <w:br/>
      </w:r>
    </w:p>
    <w:p w14:paraId="4F443FC0"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084E812B" w14:textId="77777777" w:rsidR="00A03FD6" w:rsidRDefault="00000000">
      <w:pPr>
        <w:spacing w:after="0"/>
        <w:ind w:left="120"/>
      </w:pPr>
      <w:r>
        <w:br/>
      </w:r>
    </w:p>
    <w:p w14:paraId="46BE0EFC" w14:textId="77777777" w:rsidR="00A03FD6" w:rsidRDefault="00000000">
      <w:pPr>
        <w:spacing w:after="0"/>
        <w:ind w:left="120"/>
      </w:pPr>
      <w:proofErr w:type="spellStart"/>
      <w:r>
        <w:rPr>
          <w:rFonts w:ascii="Consolas" w:hAnsi="Consolas"/>
          <w:color w:val="000000"/>
        </w:rPr>
        <w:t>signalp</w:t>
      </w:r>
      <w:proofErr w:type="spellEnd"/>
      <w:r>
        <w:rPr>
          <w:rFonts w:ascii="Consolas" w:hAnsi="Consolas"/>
          <w:color w:val="000000"/>
        </w:rPr>
        <w:t xml:space="preserve"> -f short -n </w:t>
      </w:r>
      <w:proofErr w:type="spellStart"/>
      <w:r>
        <w:rPr>
          <w:rFonts w:ascii="Consolas" w:hAnsi="Consolas"/>
          <w:color w:val="000000"/>
        </w:rPr>
        <w:t>signalp.out</w:t>
      </w:r>
      <w:proofErr w:type="spellEnd"/>
      <w:r>
        <w:rPr>
          <w:rFonts w:ascii="Consolas" w:hAnsi="Consolas"/>
          <w:color w:val="000000"/>
        </w:rPr>
        <w:t xml:space="preserve"> </w:t>
      </w:r>
      <w:proofErr w:type="spellStart"/>
      <w:r>
        <w:rPr>
          <w:rFonts w:ascii="Consolas" w:hAnsi="Consolas"/>
          <w:color w:val="000000"/>
        </w:rPr>
        <w:t>Owenia_filtered_</w:t>
      </w:r>
      <w:proofErr w:type="gramStart"/>
      <w:r>
        <w:rPr>
          <w:rFonts w:ascii="Consolas" w:hAnsi="Consolas"/>
          <w:color w:val="000000"/>
        </w:rPr>
        <w:t>proteins.fa</w:t>
      </w:r>
      <w:proofErr w:type="spellEnd"/>
      <w:proofErr w:type="gramEnd"/>
    </w:p>
    <w:p w14:paraId="069DE64C" w14:textId="18796CB1" w:rsidR="00A03FD6" w:rsidRDefault="00A03FD6" w:rsidP="00F740B0">
      <w:pPr>
        <w:spacing w:after="0"/>
        <w:ind w:left="120"/>
      </w:pPr>
    </w:p>
    <w:p w14:paraId="7298AC80" w14:textId="77777777" w:rsidR="00A03FD6" w:rsidRDefault="00000000">
      <w:pPr>
        <w:pStyle w:val="Heading2"/>
        <w:spacing w:after="0"/>
        <w:ind w:left="120"/>
      </w:pPr>
      <w:r>
        <w:rPr>
          <w:rFonts w:ascii="Cambria" w:hAnsi="Cambria"/>
          <w:color w:val="000000"/>
        </w:rPr>
        <w:t>8.3 Populate the SQLite database and output the report</w:t>
      </w:r>
    </w:p>
    <w:p w14:paraId="661EA1DC" w14:textId="77777777" w:rsidR="00A03FD6" w:rsidRDefault="00000000">
      <w:pPr>
        <w:spacing w:after="0"/>
        <w:ind w:left="120"/>
      </w:pPr>
      <w:r>
        <w:rPr>
          <w:rFonts w:ascii="Consolas" w:hAnsi="Consolas"/>
          <w:color w:val="000000"/>
        </w:rPr>
        <w:t xml:space="preserve">/data/SBCS-MartinDuranLab/02-Chema/src/Trinotate-Trinotate-v3.2.0/admin/Build_Trinotate_Boilerplate_SQLite_db.pl </w:t>
      </w:r>
      <w:proofErr w:type="spellStart"/>
      <w:r>
        <w:rPr>
          <w:rFonts w:ascii="Consolas" w:hAnsi="Consolas"/>
          <w:color w:val="000000"/>
        </w:rPr>
        <w:t>Owenia</w:t>
      </w:r>
      <w:proofErr w:type="spellEnd"/>
    </w:p>
    <w:p w14:paraId="40345C66"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w:t>
      </w:r>
      <w:proofErr w:type="spellStart"/>
      <w:r>
        <w:rPr>
          <w:rFonts w:ascii="Consolas" w:hAnsi="Consolas"/>
          <w:color w:val="000000"/>
        </w:rPr>
        <w:t>init</w:t>
      </w:r>
      <w:proofErr w:type="spellEnd"/>
      <w:r>
        <w:rPr>
          <w:rFonts w:ascii="Consolas" w:hAnsi="Consolas"/>
          <w:color w:val="000000"/>
        </w:rPr>
        <w:t xml:space="preserve"> --</w:t>
      </w:r>
      <w:proofErr w:type="spellStart"/>
      <w:r>
        <w:rPr>
          <w:rFonts w:ascii="Consolas" w:hAnsi="Consolas"/>
          <w:color w:val="000000"/>
        </w:rPr>
        <w:t>gene_trans_map</w:t>
      </w:r>
      <w:proofErr w:type="spellEnd"/>
      <w:r>
        <w:rPr>
          <w:rFonts w:ascii="Consolas" w:hAnsi="Consolas"/>
          <w:color w:val="000000"/>
        </w:rPr>
        <w:t xml:space="preserve"> 00-DATA/</w:t>
      </w:r>
      <w:proofErr w:type="spellStart"/>
      <w:r>
        <w:rPr>
          <w:rFonts w:ascii="Consolas" w:hAnsi="Consolas"/>
          <w:color w:val="000000"/>
        </w:rPr>
        <w:t>Ofus_geneTransMap</w:t>
      </w:r>
      <w:proofErr w:type="spellEnd"/>
      <w:r>
        <w:rPr>
          <w:rFonts w:ascii="Consolas" w:hAnsi="Consolas"/>
          <w:color w:val="000000"/>
        </w:rPr>
        <w:t xml:space="preserve"> --</w:t>
      </w:r>
      <w:proofErr w:type="spellStart"/>
      <w:r>
        <w:rPr>
          <w:rFonts w:ascii="Consolas" w:hAnsi="Consolas"/>
          <w:color w:val="000000"/>
        </w:rPr>
        <w:t>transcript_fasta</w:t>
      </w:r>
      <w:proofErr w:type="spellEnd"/>
      <w:r>
        <w:rPr>
          <w:rFonts w:ascii="Consolas" w:hAnsi="Consolas"/>
          <w:color w:val="000000"/>
        </w:rPr>
        <w:t xml:space="preserve"> 00-DATA/</w:t>
      </w:r>
      <w:proofErr w:type="spellStart"/>
      <w:r>
        <w:rPr>
          <w:rFonts w:ascii="Consolas" w:hAnsi="Consolas"/>
          <w:color w:val="000000"/>
        </w:rPr>
        <w:t>Ofus_mRNA.fasta</w:t>
      </w:r>
      <w:proofErr w:type="spellEnd"/>
      <w:r>
        <w:rPr>
          <w:rFonts w:ascii="Consolas" w:hAnsi="Consolas"/>
          <w:color w:val="000000"/>
        </w:rPr>
        <w:t xml:space="preserve"> --</w:t>
      </w:r>
      <w:proofErr w:type="spellStart"/>
      <w:r>
        <w:rPr>
          <w:rFonts w:ascii="Consolas" w:hAnsi="Consolas"/>
          <w:color w:val="000000"/>
        </w:rPr>
        <w:t>transdecoder_pep</w:t>
      </w:r>
      <w:proofErr w:type="spellEnd"/>
      <w:r>
        <w:rPr>
          <w:rFonts w:ascii="Consolas" w:hAnsi="Consolas"/>
          <w:color w:val="000000"/>
        </w:rPr>
        <w:t xml:space="preserve"> 00-DATA/</w:t>
      </w:r>
      <w:proofErr w:type="spellStart"/>
      <w:r>
        <w:rPr>
          <w:rFonts w:ascii="Consolas" w:hAnsi="Consolas"/>
          <w:color w:val="000000"/>
        </w:rPr>
        <w:t>Ofus_peps.fasta</w:t>
      </w:r>
      <w:proofErr w:type="spellEnd"/>
    </w:p>
    <w:p w14:paraId="33C988FA" w14:textId="77777777" w:rsidR="00A03FD6" w:rsidRDefault="00000000">
      <w:pPr>
        <w:spacing w:after="0"/>
        <w:ind w:left="120"/>
      </w:pPr>
      <w:r>
        <w:rPr>
          <w:rFonts w:ascii="Consolas" w:hAnsi="Consolas"/>
          <w:color w:val="000000"/>
        </w:rPr>
        <w:t xml:space="preserve">#LOAD annotations, below are examples from </w:t>
      </w:r>
      <w:proofErr w:type="spellStart"/>
      <w:r>
        <w:rPr>
          <w:rFonts w:ascii="Consolas" w:hAnsi="Consolas"/>
          <w:color w:val="000000"/>
        </w:rPr>
        <w:t>Trinotate</w:t>
      </w:r>
      <w:proofErr w:type="spellEnd"/>
      <w:r>
        <w:rPr>
          <w:rFonts w:ascii="Consolas" w:hAnsi="Consolas"/>
          <w:color w:val="000000"/>
        </w:rPr>
        <w:t xml:space="preserve"> manual, change accordingly to your species </w:t>
      </w:r>
      <w:proofErr w:type="spellStart"/>
      <w:r>
        <w:rPr>
          <w:rFonts w:ascii="Consolas" w:hAnsi="Consolas"/>
          <w:color w:val="000000"/>
        </w:rPr>
        <w:t>ouput</w:t>
      </w:r>
      <w:proofErr w:type="spellEnd"/>
      <w:r>
        <w:rPr>
          <w:rFonts w:ascii="Consolas" w:hAnsi="Consolas"/>
          <w:color w:val="000000"/>
        </w:rPr>
        <w:t xml:space="preserve"> from blast+:</w:t>
      </w:r>
    </w:p>
    <w:p w14:paraId="5598A314"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w:t>
      </w:r>
      <w:proofErr w:type="spellStart"/>
      <w:r>
        <w:rPr>
          <w:rFonts w:ascii="Consolas" w:hAnsi="Consolas"/>
          <w:color w:val="000000"/>
        </w:rPr>
        <w:t>LOAD_swissprot_blastp</w:t>
      </w:r>
      <w:proofErr w:type="spellEnd"/>
      <w:r>
        <w:rPr>
          <w:rFonts w:ascii="Consolas" w:hAnsi="Consolas"/>
          <w:color w:val="000000"/>
        </w:rPr>
        <w:t xml:space="preserve"> </w:t>
      </w:r>
      <w:proofErr w:type="gramStart"/>
      <w:r>
        <w:rPr>
          <w:rFonts w:ascii="Consolas" w:hAnsi="Consolas"/>
          <w:color w:val="000000"/>
        </w:rPr>
        <w:t>blastp.outfmt</w:t>
      </w:r>
      <w:proofErr w:type="gramEnd"/>
      <w:r>
        <w:rPr>
          <w:rFonts w:ascii="Consolas" w:hAnsi="Consolas"/>
          <w:color w:val="000000"/>
        </w:rPr>
        <w:t>6</w:t>
      </w:r>
    </w:p>
    <w:p w14:paraId="5BB52250"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w:t>
      </w:r>
      <w:proofErr w:type="spellStart"/>
      <w:r>
        <w:rPr>
          <w:rFonts w:ascii="Consolas" w:hAnsi="Consolas"/>
          <w:color w:val="000000"/>
        </w:rPr>
        <w:t>LOAD_swissprot_blastx</w:t>
      </w:r>
      <w:proofErr w:type="spellEnd"/>
      <w:r>
        <w:rPr>
          <w:rFonts w:ascii="Consolas" w:hAnsi="Consolas"/>
          <w:color w:val="000000"/>
        </w:rPr>
        <w:t xml:space="preserve"> </w:t>
      </w:r>
      <w:proofErr w:type="gramStart"/>
      <w:r>
        <w:rPr>
          <w:rFonts w:ascii="Consolas" w:hAnsi="Consolas"/>
          <w:color w:val="000000"/>
        </w:rPr>
        <w:t>blastx.outfmt</w:t>
      </w:r>
      <w:proofErr w:type="gramEnd"/>
      <w:r>
        <w:rPr>
          <w:rFonts w:ascii="Consolas" w:hAnsi="Consolas"/>
          <w:color w:val="000000"/>
        </w:rPr>
        <w:t>6</w:t>
      </w:r>
    </w:p>
    <w:p w14:paraId="4EF22E0E"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w:t>
      </w:r>
      <w:proofErr w:type="spellStart"/>
      <w:r>
        <w:rPr>
          <w:rFonts w:ascii="Consolas" w:hAnsi="Consolas"/>
          <w:color w:val="000000"/>
        </w:rPr>
        <w:t>LOAD_signalp</w:t>
      </w:r>
      <w:proofErr w:type="spellEnd"/>
      <w:r>
        <w:rPr>
          <w:rFonts w:ascii="Consolas" w:hAnsi="Consolas"/>
          <w:color w:val="000000"/>
        </w:rPr>
        <w:t xml:space="preserve"> </w:t>
      </w:r>
      <w:proofErr w:type="spellStart"/>
      <w:r>
        <w:rPr>
          <w:rFonts w:ascii="Consolas" w:hAnsi="Consolas"/>
          <w:color w:val="000000"/>
        </w:rPr>
        <w:t>signalp.out</w:t>
      </w:r>
      <w:proofErr w:type="spellEnd"/>
    </w:p>
    <w:p w14:paraId="3BDDA481"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w:t>
      </w:r>
      <w:proofErr w:type="spellStart"/>
      <w:r>
        <w:rPr>
          <w:rFonts w:ascii="Consolas" w:hAnsi="Consolas"/>
          <w:color w:val="000000"/>
        </w:rPr>
        <w:t>LOAD_pfam</w:t>
      </w:r>
      <w:proofErr w:type="spellEnd"/>
      <w:r>
        <w:rPr>
          <w:rFonts w:ascii="Consolas" w:hAnsi="Consolas"/>
          <w:color w:val="000000"/>
        </w:rPr>
        <w:t xml:space="preserve"> </w:t>
      </w:r>
      <w:proofErr w:type="spellStart"/>
      <w:r>
        <w:rPr>
          <w:rFonts w:ascii="Consolas" w:hAnsi="Consolas"/>
          <w:color w:val="000000"/>
        </w:rPr>
        <w:t>TrinotatePFAM.out</w:t>
      </w:r>
      <w:proofErr w:type="spellEnd"/>
    </w:p>
    <w:p w14:paraId="40FCC566" w14:textId="77777777" w:rsidR="00A03FD6" w:rsidRDefault="00000000">
      <w:pPr>
        <w:spacing w:after="0"/>
        <w:ind w:left="120"/>
      </w:pPr>
      <w:r>
        <w:br/>
      </w:r>
    </w:p>
    <w:p w14:paraId="3C2DC068" w14:textId="77777777" w:rsidR="00A03FD6" w:rsidRDefault="00000000">
      <w:pPr>
        <w:spacing w:after="0"/>
        <w:ind w:left="120"/>
      </w:pPr>
      <w:r>
        <w:rPr>
          <w:rFonts w:ascii="Consolas" w:hAnsi="Consolas"/>
          <w:color w:val="000000"/>
        </w:rPr>
        <w:t xml:space="preserve">/data/SBCS-MartinDuranLab/02-Chema/src/Trinotate-Trinotate-v3.2.1/Trinotate </w:t>
      </w:r>
      <w:proofErr w:type="spellStart"/>
      <w:r>
        <w:rPr>
          <w:rFonts w:ascii="Consolas" w:hAnsi="Consolas"/>
          <w:color w:val="000000"/>
        </w:rPr>
        <w:t>Owenia.sqlite</w:t>
      </w:r>
      <w:proofErr w:type="spellEnd"/>
      <w:r>
        <w:rPr>
          <w:rFonts w:ascii="Consolas" w:hAnsi="Consolas"/>
          <w:color w:val="000000"/>
        </w:rPr>
        <w:t xml:space="preserve"> report --</w:t>
      </w:r>
      <w:proofErr w:type="spellStart"/>
      <w:r>
        <w:rPr>
          <w:rFonts w:ascii="Consolas" w:hAnsi="Consolas"/>
          <w:color w:val="000000"/>
        </w:rPr>
        <w:t>incl_pep</w:t>
      </w:r>
      <w:proofErr w:type="spellEnd"/>
      <w:r>
        <w:rPr>
          <w:rFonts w:ascii="Consolas" w:hAnsi="Consolas"/>
          <w:color w:val="000000"/>
        </w:rPr>
        <w:t xml:space="preserve"> --</w:t>
      </w:r>
      <w:proofErr w:type="spellStart"/>
      <w:r>
        <w:rPr>
          <w:rFonts w:ascii="Consolas" w:hAnsi="Consolas"/>
          <w:color w:val="000000"/>
        </w:rPr>
        <w:t>incl_trans</w:t>
      </w:r>
      <w:proofErr w:type="spellEnd"/>
      <w:r>
        <w:rPr>
          <w:rFonts w:ascii="Consolas" w:hAnsi="Consolas"/>
          <w:color w:val="000000"/>
        </w:rPr>
        <w:t xml:space="preserve"> &gt; Owenia_annotation_report.xls</w:t>
      </w:r>
    </w:p>
    <w:p w14:paraId="423B3444" w14:textId="77777777" w:rsidR="00A03FD6" w:rsidRDefault="00000000">
      <w:pPr>
        <w:spacing w:after="0"/>
        <w:ind w:left="120"/>
      </w:pPr>
      <w:r>
        <w:br/>
      </w:r>
    </w:p>
    <w:p w14:paraId="7450F06A" w14:textId="77777777" w:rsidR="00A03FD6" w:rsidRDefault="00000000">
      <w:pPr>
        <w:pStyle w:val="Heading1"/>
        <w:spacing w:after="0"/>
        <w:ind w:left="120"/>
      </w:pPr>
      <w:r>
        <w:rPr>
          <w:rFonts w:ascii="Cambria" w:hAnsi="Cambria"/>
          <w:color w:val="000000"/>
        </w:rPr>
        <w:t>Step 9: Generate PANTHER annotation</w:t>
      </w:r>
    </w:p>
    <w:p w14:paraId="6023F8EF" w14:textId="77777777" w:rsidR="00A03FD6" w:rsidRDefault="00000000">
      <w:pPr>
        <w:spacing w:after="0"/>
        <w:ind w:left="120"/>
      </w:pPr>
      <w:hyperlink r:id="rId60">
        <w:r>
          <w:rPr>
            <w:rFonts w:ascii="Cambria" w:hAnsi="Cambria"/>
            <w:color w:val="0000FF"/>
            <w:u w:val="single"/>
          </w:rPr>
          <w:t>Panther</w:t>
        </w:r>
      </w:hyperlink>
      <w:r>
        <w:rPr>
          <w:rFonts w:ascii="Cambria" w:hAnsi="Cambria"/>
          <w:color w:val="000000"/>
        </w:rPr>
        <w:t xml:space="preserve"> is a classification system for proteins that combines the specificity of HMMR searches with a curated GO annotation for hundreds of genomes. It </w:t>
      </w:r>
      <w:proofErr w:type="gramStart"/>
      <w:r>
        <w:rPr>
          <w:rFonts w:ascii="Cambria" w:hAnsi="Cambria"/>
          <w:color w:val="000000"/>
        </w:rPr>
        <w:t>allow</w:t>
      </w:r>
      <w:proofErr w:type="gramEnd"/>
      <w:r>
        <w:rPr>
          <w:rFonts w:ascii="Cambria" w:hAnsi="Cambria"/>
          <w:color w:val="000000"/>
        </w:rPr>
        <w:t xml:space="preserve"> to classify genes in 15,702 protein families, divided into 123,989 functionally distinct protein subfamilies, all of them with associated GO terms. In order to run PANTHER and annotate each gene of the genome, one can download the Panther HMM Scoring tool from its </w:t>
      </w:r>
      <w:hyperlink r:id="rId61">
        <w:r>
          <w:rPr>
            <w:rFonts w:ascii="Cambria" w:hAnsi="Cambria"/>
            <w:color w:val="0000FF"/>
            <w:u w:val="single"/>
          </w:rPr>
          <w:t>website</w:t>
        </w:r>
      </w:hyperlink>
      <w:r>
        <w:rPr>
          <w:rFonts w:ascii="Cambria" w:hAnsi="Cambria"/>
          <w:color w:val="000000"/>
        </w:rPr>
        <w:t xml:space="preserve"> and run it like so (add the -s flag so that it uses </w:t>
      </w:r>
      <w:proofErr w:type="spellStart"/>
      <w:r>
        <w:rPr>
          <w:rFonts w:ascii="Cambria" w:hAnsi="Cambria"/>
          <w:color w:val="000000"/>
        </w:rPr>
        <w:t>HMMscan</w:t>
      </w:r>
      <w:proofErr w:type="spellEnd"/>
      <w:r>
        <w:rPr>
          <w:rFonts w:ascii="Cambria" w:hAnsi="Cambria"/>
          <w:color w:val="000000"/>
        </w:rPr>
        <w:t xml:space="preserve"> instead of </w:t>
      </w:r>
      <w:proofErr w:type="spellStart"/>
      <w:r>
        <w:rPr>
          <w:rFonts w:ascii="Cambria" w:hAnsi="Cambria"/>
          <w:color w:val="000000"/>
        </w:rPr>
        <w:t>HMMsearch</w:t>
      </w:r>
      <w:proofErr w:type="spellEnd"/>
      <w:r>
        <w:rPr>
          <w:rFonts w:ascii="Cambria" w:hAnsi="Cambria"/>
          <w:color w:val="000000"/>
        </w:rPr>
        <w:t xml:space="preserve">, otherwise it will never finish). Be sure to download the script itself “pantherScore2.2.pl” and the folder “lib” containing the required </w:t>
      </w:r>
      <w:proofErr w:type="spellStart"/>
      <w:r>
        <w:rPr>
          <w:rFonts w:ascii="Cambria" w:hAnsi="Cambria"/>
          <w:color w:val="000000"/>
        </w:rPr>
        <w:t>perl</w:t>
      </w:r>
      <w:proofErr w:type="spellEnd"/>
      <w:r>
        <w:rPr>
          <w:rFonts w:ascii="Cambria" w:hAnsi="Cambria"/>
          <w:color w:val="000000"/>
        </w:rPr>
        <w:t xml:space="preserve"> modules. The directory “lib” has to be in the same folder of the script “pantherScore2.2.pl”. </w:t>
      </w:r>
      <w:proofErr w:type="gramStart"/>
      <w:r>
        <w:rPr>
          <w:rFonts w:ascii="Cambria" w:hAnsi="Cambria"/>
          <w:color w:val="000000"/>
        </w:rPr>
        <w:t>Finally</w:t>
      </w:r>
      <w:proofErr w:type="gramEnd"/>
      <w:r>
        <w:rPr>
          <w:rFonts w:ascii="Cambria" w:hAnsi="Cambria"/>
          <w:color w:val="000000"/>
        </w:rPr>
        <w:t xml:space="preserve"> this script requires also the PANTHER15.0 directory downloadable from the same link (which it is needed for the -l option).</w:t>
      </w:r>
    </w:p>
    <w:p w14:paraId="5F11CE5A" w14:textId="77777777" w:rsidR="00A03FD6" w:rsidRDefault="00000000">
      <w:pPr>
        <w:spacing w:after="0"/>
        <w:ind w:left="120"/>
      </w:pPr>
      <w:r>
        <w:br/>
      </w:r>
    </w:p>
    <w:p w14:paraId="49263141"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593C6D4B"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30</w:t>
      </w:r>
    </w:p>
    <w:p w14:paraId="7E39B88C"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0769DF0E"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039EC9DF"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=120:00:0</w:t>
      </w:r>
    </w:p>
    <w:p w14:paraId="7DB322CF"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5C4B653F" w14:textId="77777777" w:rsidR="00A03FD6" w:rsidRDefault="00000000">
      <w:pPr>
        <w:spacing w:after="0"/>
        <w:ind w:left="120"/>
      </w:pPr>
      <w:r>
        <w:rPr>
          <w:rFonts w:ascii="Consolas" w:hAnsi="Consolas"/>
          <w:color w:val="000000"/>
        </w:rPr>
        <w:t>#$ -j y</w:t>
      </w:r>
    </w:p>
    <w:p w14:paraId="5377FA14" w14:textId="77777777" w:rsidR="00A03FD6" w:rsidRDefault="00000000">
      <w:pPr>
        <w:spacing w:after="0"/>
        <w:ind w:left="120"/>
      </w:pPr>
      <w:r>
        <w:br/>
      </w:r>
    </w:p>
    <w:p w14:paraId="3CC1A316"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perl</w:t>
      </w:r>
      <w:proofErr w:type="spellEnd"/>
    </w:p>
    <w:p w14:paraId="6B9A6A51" w14:textId="77777777" w:rsidR="00A03FD6" w:rsidRDefault="00000000">
      <w:pPr>
        <w:spacing w:after="0"/>
        <w:ind w:left="120"/>
      </w:pPr>
      <w:r>
        <w:rPr>
          <w:rFonts w:ascii="Consolas" w:hAnsi="Consolas"/>
          <w:color w:val="000000"/>
        </w:rPr>
        <w:t xml:space="preserve">module load </w:t>
      </w:r>
      <w:proofErr w:type="spellStart"/>
      <w:r>
        <w:rPr>
          <w:rFonts w:ascii="Consolas" w:hAnsi="Consolas"/>
          <w:color w:val="000000"/>
        </w:rPr>
        <w:t>hmmer</w:t>
      </w:r>
      <w:proofErr w:type="spellEnd"/>
      <w:r>
        <w:rPr>
          <w:rFonts w:ascii="Consolas" w:hAnsi="Consolas"/>
          <w:color w:val="000000"/>
        </w:rPr>
        <w:t>/</w:t>
      </w:r>
    </w:p>
    <w:p w14:paraId="1DED91C6" w14:textId="77777777" w:rsidR="00A03FD6" w:rsidRDefault="00000000">
      <w:pPr>
        <w:spacing w:after="0"/>
        <w:ind w:left="120"/>
      </w:pPr>
      <w:r>
        <w:br/>
      </w:r>
    </w:p>
    <w:p w14:paraId="3DFE2595" w14:textId="77777777" w:rsidR="00A03FD6" w:rsidRDefault="00000000">
      <w:pPr>
        <w:spacing w:after="0"/>
        <w:ind w:left="120"/>
      </w:pPr>
      <w:r>
        <w:rPr>
          <w:rFonts w:ascii="Consolas" w:hAnsi="Consolas"/>
          <w:color w:val="000000"/>
        </w:rPr>
        <w:t>pantherScore2.2.pl -l /data/SBCS-</w:t>
      </w:r>
      <w:proofErr w:type="spellStart"/>
      <w:r>
        <w:rPr>
          <w:rFonts w:ascii="Consolas" w:hAnsi="Consolas"/>
          <w:color w:val="000000"/>
        </w:rPr>
        <w:t>MartinDuranLab</w:t>
      </w:r>
      <w:proofErr w:type="spellEnd"/>
      <w:r>
        <w:rPr>
          <w:rFonts w:ascii="Consolas" w:hAnsi="Consolas"/>
          <w:color w:val="000000"/>
        </w:rPr>
        <w:t xml:space="preserve">/00-BlastDBs/ascii/PANTHER15.0/ -D B -n -o </w:t>
      </w:r>
      <w:proofErr w:type="spellStart"/>
      <w:r>
        <w:rPr>
          <w:rFonts w:ascii="Consolas" w:hAnsi="Consolas"/>
          <w:color w:val="000000"/>
        </w:rPr>
        <w:t>Owenia_Panther</w:t>
      </w:r>
      <w:proofErr w:type="spellEnd"/>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Owenia_annotation_v250920_filteredPeps.fasta -c 30 -V -s</w:t>
      </w:r>
    </w:p>
    <w:p w14:paraId="59F49800" w14:textId="77777777" w:rsidR="00A03FD6" w:rsidRDefault="00000000">
      <w:pPr>
        <w:spacing w:after="0"/>
        <w:ind w:left="120"/>
      </w:pPr>
      <w:r>
        <w:br/>
      </w:r>
    </w:p>
    <w:p w14:paraId="17780DCC" w14:textId="77777777" w:rsidR="00A03FD6" w:rsidRDefault="00000000">
      <w:pPr>
        <w:spacing w:after="0"/>
        <w:ind w:left="120"/>
      </w:pPr>
      <w:r>
        <w:rPr>
          <w:rFonts w:ascii="Cambria" w:hAnsi="Cambria"/>
          <w:b/>
          <w:color w:val="000000"/>
        </w:rPr>
        <w:t>Note:</w:t>
      </w:r>
      <w:r>
        <w:rPr>
          <w:rFonts w:ascii="Cambria" w:hAnsi="Cambria"/>
          <w:color w:val="000000"/>
        </w:rPr>
        <w:t xml:space="preserve"> </w:t>
      </w:r>
      <w:proofErr w:type="spellStart"/>
      <w:r>
        <w:rPr>
          <w:rFonts w:ascii="Cambria" w:hAnsi="Cambria"/>
          <w:color w:val="000000"/>
        </w:rPr>
        <w:t>pantherScore</w:t>
      </w:r>
      <w:proofErr w:type="spellEnd"/>
      <w:r>
        <w:rPr>
          <w:rFonts w:ascii="Cambria" w:hAnsi="Cambria"/>
          <w:color w:val="000000"/>
        </w:rPr>
        <w:t xml:space="preserve"> is really </w:t>
      </w:r>
      <w:proofErr w:type="spellStart"/>
      <w:proofErr w:type="gramStart"/>
      <w:r>
        <w:rPr>
          <w:rFonts w:ascii="Cambria" w:hAnsi="Cambria"/>
          <w:color w:val="000000"/>
        </w:rPr>
        <w:t>really</w:t>
      </w:r>
      <w:proofErr w:type="spellEnd"/>
      <w:r>
        <w:rPr>
          <w:rFonts w:ascii="Cambria" w:hAnsi="Cambria"/>
          <w:color w:val="000000"/>
        </w:rPr>
        <w:t xml:space="preserve"> slow</w:t>
      </w:r>
      <w:proofErr w:type="gramEnd"/>
      <w:r>
        <w:rPr>
          <w:rFonts w:ascii="Cambria" w:hAnsi="Cambria"/>
          <w:color w:val="000000"/>
        </w:rPr>
        <w:t>, give it &gt;5 days to run for a genome of ~30,000 proteins!</w:t>
      </w:r>
    </w:p>
    <w:p w14:paraId="73B5FDC2" w14:textId="77777777" w:rsidR="00A03FD6" w:rsidRDefault="00000000">
      <w:pPr>
        <w:spacing w:after="0"/>
        <w:ind w:left="120"/>
      </w:pPr>
      <w:r>
        <w:br/>
      </w:r>
    </w:p>
    <w:p w14:paraId="27D4F397" w14:textId="77777777" w:rsidR="00A03FD6" w:rsidRDefault="00000000">
      <w:pPr>
        <w:spacing w:after="0"/>
        <w:ind w:left="120"/>
      </w:pPr>
      <w:r>
        <w:rPr>
          <w:rFonts w:ascii="Cambria" w:hAnsi="Cambria"/>
          <w:color w:val="000000"/>
        </w:rPr>
        <w:t xml:space="preserve">Once it is done, you can combine </w:t>
      </w:r>
      <w:proofErr w:type="spellStart"/>
      <w:r>
        <w:rPr>
          <w:rFonts w:ascii="Cambria" w:hAnsi="Cambria"/>
          <w:color w:val="000000"/>
        </w:rPr>
        <w:t>Trinotate</w:t>
      </w:r>
      <w:proofErr w:type="spellEnd"/>
      <w:r>
        <w:rPr>
          <w:rFonts w:ascii="Cambria" w:hAnsi="Cambria"/>
          <w:color w:val="000000"/>
        </w:rPr>
        <w:t xml:space="preserve"> and Panther in a single output. To do so:</w:t>
      </w:r>
    </w:p>
    <w:p w14:paraId="2F91A1ED" w14:textId="77777777" w:rsidR="00A03FD6" w:rsidRDefault="00000000">
      <w:pPr>
        <w:spacing w:after="0"/>
        <w:ind w:left="120"/>
      </w:pPr>
      <w:r>
        <w:br/>
      </w:r>
    </w:p>
    <w:p w14:paraId="00FDD22D" w14:textId="77777777" w:rsidR="00A03FD6" w:rsidRDefault="00000000">
      <w:pPr>
        <w:spacing w:after="0"/>
        <w:ind w:left="120"/>
      </w:pPr>
      <w:proofErr w:type="gramStart"/>
      <w:r>
        <w:rPr>
          <w:rFonts w:ascii="Consolas" w:hAnsi="Consolas"/>
          <w:color w:val="000000"/>
        </w:rPr>
        <w:t>cut -f</w:t>
      </w:r>
      <w:proofErr w:type="gramEnd"/>
      <w:r>
        <w:rPr>
          <w:rFonts w:ascii="Consolas" w:hAnsi="Consolas"/>
          <w:color w:val="000000"/>
        </w:rPr>
        <w:t xml:space="preserve"> 1 </w:t>
      </w:r>
      <w:proofErr w:type="spellStart"/>
      <w:r>
        <w:rPr>
          <w:rFonts w:ascii="Consolas" w:hAnsi="Consolas"/>
          <w:color w:val="000000"/>
        </w:rPr>
        <w:t>Owenia_Panther_sorted</w:t>
      </w:r>
      <w:proofErr w:type="spellEnd"/>
      <w:r>
        <w:rPr>
          <w:rFonts w:ascii="Consolas" w:hAnsi="Consolas"/>
          <w:color w:val="000000"/>
        </w:rPr>
        <w:t xml:space="preserve"> &gt; </w:t>
      </w:r>
      <w:proofErr w:type="spellStart"/>
      <w:r>
        <w:rPr>
          <w:rFonts w:ascii="Consolas" w:hAnsi="Consolas"/>
          <w:color w:val="000000"/>
        </w:rPr>
        <w:t>IDs_panther</w:t>
      </w:r>
      <w:proofErr w:type="spellEnd"/>
    </w:p>
    <w:p w14:paraId="2474A9FE" w14:textId="77777777" w:rsidR="00A03FD6" w:rsidRDefault="00000000">
      <w:pPr>
        <w:spacing w:after="0"/>
        <w:ind w:left="120"/>
      </w:pPr>
      <w:r>
        <w:rPr>
          <w:rFonts w:ascii="Consolas" w:hAnsi="Consolas"/>
          <w:color w:val="000000"/>
        </w:rPr>
        <w:t xml:space="preserve">cut -f 2 Owenia_annotation_v250920_report.xls | tail -n +2 &gt; </w:t>
      </w:r>
      <w:proofErr w:type="spellStart"/>
      <w:r>
        <w:rPr>
          <w:rFonts w:ascii="Consolas" w:hAnsi="Consolas"/>
          <w:color w:val="000000"/>
        </w:rPr>
        <w:t>IDs_all</w:t>
      </w:r>
      <w:proofErr w:type="spellEnd"/>
    </w:p>
    <w:p w14:paraId="2AAA3E1B" w14:textId="77777777" w:rsidR="00A03FD6" w:rsidRDefault="00000000">
      <w:pPr>
        <w:spacing w:after="0"/>
        <w:ind w:left="120"/>
      </w:pPr>
      <w:proofErr w:type="spellStart"/>
      <w:r>
        <w:rPr>
          <w:rFonts w:ascii="Consolas" w:hAnsi="Consolas"/>
          <w:color w:val="000000"/>
        </w:rPr>
        <w:t>fgrep</w:t>
      </w:r>
      <w:proofErr w:type="spellEnd"/>
      <w:r>
        <w:rPr>
          <w:rFonts w:ascii="Consolas" w:hAnsi="Consolas"/>
          <w:color w:val="000000"/>
        </w:rPr>
        <w:t xml:space="preserve"> -v -f </w:t>
      </w:r>
      <w:proofErr w:type="spellStart"/>
      <w:r>
        <w:rPr>
          <w:rFonts w:ascii="Consolas" w:hAnsi="Consolas"/>
          <w:color w:val="000000"/>
        </w:rPr>
        <w:t>IDs_panther</w:t>
      </w:r>
      <w:proofErr w:type="spellEnd"/>
      <w:r>
        <w:rPr>
          <w:rFonts w:ascii="Consolas" w:hAnsi="Consolas"/>
          <w:color w:val="000000"/>
        </w:rPr>
        <w:t xml:space="preserve"> </w:t>
      </w:r>
      <w:proofErr w:type="spellStart"/>
      <w:r>
        <w:rPr>
          <w:rFonts w:ascii="Consolas" w:hAnsi="Consolas"/>
          <w:color w:val="000000"/>
        </w:rPr>
        <w:t>IDs_all</w:t>
      </w:r>
      <w:proofErr w:type="spellEnd"/>
      <w:r>
        <w:rPr>
          <w:rFonts w:ascii="Consolas" w:hAnsi="Consolas"/>
          <w:color w:val="000000"/>
        </w:rPr>
        <w:t xml:space="preserve"> &gt; </w:t>
      </w:r>
      <w:proofErr w:type="spellStart"/>
      <w:r>
        <w:rPr>
          <w:rFonts w:ascii="Consolas" w:hAnsi="Consolas"/>
          <w:color w:val="000000"/>
        </w:rPr>
        <w:t>IDs_absentPanther</w:t>
      </w:r>
      <w:proofErr w:type="spellEnd"/>
      <w:r>
        <w:rPr>
          <w:rFonts w:ascii="Consolas" w:hAnsi="Consolas"/>
          <w:color w:val="000000"/>
        </w:rPr>
        <w:t xml:space="preserve"> ### There are 4923 genes without Panther annotation</w:t>
      </w:r>
    </w:p>
    <w:p w14:paraId="601D6610" w14:textId="77777777" w:rsidR="00A03FD6" w:rsidRDefault="00000000">
      <w:pPr>
        <w:spacing w:after="0"/>
        <w:ind w:left="120"/>
      </w:pPr>
      <w:r>
        <w:rPr>
          <w:rFonts w:ascii="Consolas" w:hAnsi="Consolas"/>
          <w:color w:val="000000"/>
        </w:rPr>
        <w:t>awk '{print $0"\</w:t>
      </w:r>
      <w:proofErr w:type="spellStart"/>
      <w:r>
        <w:rPr>
          <w:rFonts w:ascii="Consolas" w:hAnsi="Consolas"/>
          <w:color w:val="000000"/>
        </w:rPr>
        <w:t>t""NO</w:t>
      </w:r>
      <w:proofErr w:type="spellEnd"/>
      <w:r>
        <w:rPr>
          <w:rFonts w:ascii="Consolas" w:hAnsi="Consolas"/>
          <w:color w:val="000000"/>
        </w:rPr>
        <w:t xml:space="preserve"> PTHR""\</w:t>
      </w:r>
      <w:proofErr w:type="spellStart"/>
      <w:r>
        <w:rPr>
          <w:rFonts w:ascii="Consolas" w:hAnsi="Consolas"/>
          <w:color w:val="000000"/>
        </w:rPr>
        <w:t>t""NO</w:t>
      </w:r>
      <w:proofErr w:type="spellEnd"/>
      <w:r>
        <w:rPr>
          <w:rFonts w:ascii="Consolas" w:hAnsi="Consolas"/>
          <w:color w:val="000000"/>
        </w:rPr>
        <w:t xml:space="preserve"> HIT"}' </w:t>
      </w:r>
      <w:proofErr w:type="spellStart"/>
      <w:r>
        <w:rPr>
          <w:rFonts w:ascii="Consolas" w:hAnsi="Consolas"/>
          <w:color w:val="000000"/>
        </w:rPr>
        <w:t>IDs_absentPanther</w:t>
      </w:r>
      <w:proofErr w:type="spellEnd"/>
      <w:r>
        <w:rPr>
          <w:rFonts w:ascii="Consolas" w:hAnsi="Consolas"/>
          <w:color w:val="000000"/>
        </w:rPr>
        <w:t xml:space="preserve"> &gt; </w:t>
      </w:r>
      <w:proofErr w:type="spellStart"/>
      <w:r>
        <w:rPr>
          <w:rFonts w:ascii="Consolas" w:hAnsi="Consolas"/>
          <w:color w:val="000000"/>
        </w:rPr>
        <w:t>PANTHER_nohits</w:t>
      </w:r>
      <w:proofErr w:type="spellEnd"/>
    </w:p>
    <w:p w14:paraId="62E16A9C" w14:textId="77777777" w:rsidR="00A03FD6" w:rsidRDefault="00000000">
      <w:pPr>
        <w:spacing w:after="0"/>
        <w:ind w:left="120"/>
      </w:pPr>
      <w:r>
        <w:rPr>
          <w:rFonts w:ascii="Consolas" w:hAnsi="Consolas"/>
          <w:color w:val="000000"/>
        </w:rPr>
        <w:t xml:space="preserve">cat </w:t>
      </w:r>
      <w:proofErr w:type="spellStart"/>
      <w:r>
        <w:rPr>
          <w:rFonts w:ascii="Consolas" w:hAnsi="Consolas"/>
          <w:color w:val="000000"/>
        </w:rPr>
        <w:t>Owenia_Panther_sorted</w:t>
      </w:r>
      <w:proofErr w:type="spellEnd"/>
      <w:r>
        <w:rPr>
          <w:rFonts w:ascii="Consolas" w:hAnsi="Consolas"/>
          <w:color w:val="000000"/>
        </w:rPr>
        <w:t xml:space="preserve"> </w:t>
      </w:r>
      <w:proofErr w:type="spellStart"/>
      <w:r>
        <w:rPr>
          <w:rFonts w:ascii="Consolas" w:hAnsi="Consolas"/>
          <w:color w:val="000000"/>
        </w:rPr>
        <w:t>PANTHER_nohits</w:t>
      </w:r>
      <w:proofErr w:type="spellEnd"/>
      <w:r>
        <w:rPr>
          <w:rFonts w:ascii="Consolas" w:hAnsi="Consolas"/>
          <w:color w:val="000000"/>
        </w:rPr>
        <w:t xml:space="preserve"> | sort -k 1,1 &gt; </w:t>
      </w:r>
      <w:proofErr w:type="spellStart"/>
      <w:r>
        <w:rPr>
          <w:rFonts w:ascii="Consolas" w:hAnsi="Consolas"/>
          <w:color w:val="000000"/>
        </w:rPr>
        <w:t>Owenia_Panther_sorted_allgenes</w:t>
      </w:r>
      <w:proofErr w:type="spellEnd"/>
    </w:p>
    <w:p w14:paraId="7CC3CF51" w14:textId="77777777" w:rsidR="00A03FD6" w:rsidRDefault="00000000">
      <w:pPr>
        <w:spacing w:after="0"/>
        <w:ind w:left="120"/>
      </w:pPr>
      <w:r>
        <w:rPr>
          <w:rFonts w:ascii="Consolas" w:hAnsi="Consolas"/>
          <w:color w:val="000000"/>
        </w:rPr>
        <w:t xml:space="preserve">## use vim to add a header in </w:t>
      </w:r>
      <w:proofErr w:type="spellStart"/>
      <w:r>
        <w:rPr>
          <w:rFonts w:ascii="Consolas" w:hAnsi="Consolas"/>
          <w:color w:val="000000"/>
        </w:rPr>
        <w:t>Owenia_Panther_sorted_allgenes</w:t>
      </w:r>
      <w:proofErr w:type="spellEnd"/>
      <w:r>
        <w:rPr>
          <w:rFonts w:ascii="Consolas" w:hAnsi="Consolas"/>
          <w:color w:val="000000"/>
        </w:rPr>
        <w:t xml:space="preserve"> so that it matches </w:t>
      </w:r>
      <w:proofErr w:type="spellStart"/>
      <w:r>
        <w:rPr>
          <w:rFonts w:ascii="Consolas" w:hAnsi="Consolas"/>
          <w:color w:val="000000"/>
        </w:rPr>
        <w:t>Trinotate</w:t>
      </w:r>
      <w:proofErr w:type="spellEnd"/>
      <w:r>
        <w:rPr>
          <w:rFonts w:ascii="Consolas" w:hAnsi="Consolas"/>
          <w:color w:val="000000"/>
        </w:rPr>
        <w:t xml:space="preserve"> file</w:t>
      </w:r>
    </w:p>
    <w:p w14:paraId="7EF53ECC" w14:textId="77777777" w:rsidR="00A03FD6" w:rsidRDefault="00000000">
      <w:pPr>
        <w:spacing w:after="0"/>
        <w:ind w:left="120"/>
      </w:pPr>
      <w:r>
        <w:rPr>
          <w:rFonts w:ascii="Consolas" w:hAnsi="Consolas"/>
          <w:color w:val="000000"/>
        </w:rPr>
        <w:t xml:space="preserve">paste Owenia_annotation_v250920_report.xls </w:t>
      </w:r>
      <w:proofErr w:type="spellStart"/>
      <w:r>
        <w:rPr>
          <w:rFonts w:ascii="Consolas" w:hAnsi="Consolas"/>
          <w:color w:val="000000"/>
        </w:rPr>
        <w:t>Owenia_Panther_sorted_allgenes</w:t>
      </w:r>
      <w:proofErr w:type="spellEnd"/>
      <w:r>
        <w:rPr>
          <w:rFonts w:ascii="Consolas" w:hAnsi="Consolas"/>
          <w:color w:val="000000"/>
        </w:rPr>
        <w:t xml:space="preserve"> &gt; Owenia_annotation_v250920_TrinoPanther.xls</w:t>
      </w:r>
    </w:p>
    <w:p w14:paraId="2177195D" w14:textId="77777777" w:rsidR="00A03FD6" w:rsidRDefault="00000000">
      <w:pPr>
        <w:spacing w:after="0"/>
        <w:ind w:left="120"/>
      </w:pPr>
      <w:r>
        <w:br/>
      </w:r>
    </w:p>
    <w:p w14:paraId="7114C4FF" w14:textId="77777777" w:rsidR="00A03FD6" w:rsidRDefault="00000000">
      <w:pPr>
        <w:spacing w:after="0"/>
        <w:ind w:left="120"/>
      </w:pPr>
      <w:r>
        <w:rPr>
          <w:rFonts w:ascii="Cambria" w:hAnsi="Cambria"/>
          <w:color w:val="000000"/>
        </w:rPr>
        <w:t>There are some minor formatting issues (</w:t>
      </w:r>
      <w:proofErr w:type="gramStart"/>
      <w:r>
        <w:rPr>
          <w:rFonts w:ascii="Cambria" w:hAnsi="Cambria"/>
          <w:color w:val="000000"/>
        </w:rPr>
        <w:t>e.g.</w:t>
      </w:r>
      <w:proofErr w:type="gramEnd"/>
      <w:r>
        <w:rPr>
          <w:rFonts w:ascii="Cambria" w:hAnsi="Cambria"/>
          <w:color w:val="000000"/>
        </w:rPr>
        <w:t xml:space="preserve"> there were a bunch of duplicated Panther terms that </w:t>
      </w:r>
      <w:proofErr w:type="spellStart"/>
      <w:r>
        <w:rPr>
          <w:rFonts w:ascii="Cambria" w:hAnsi="Cambria"/>
          <w:color w:val="000000"/>
        </w:rPr>
        <w:t>missaligned</w:t>
      </w:r>
      <w:proofErr w:type="spellEnd"/>
      <w:r>
        <w:rPr>
          <w:rFonts w:ascii="Cambria" w:hAnsi="Cambria"/>
          <w:color w:val="000000"/>
        </w:rPr>
        <w:t xml:space="preserve"> the correspondence between </w:t>
      </w:r>
      <w:proofErr w:type="spellStart"/>
      <w:r>
        <w:rPr>
          <w:rFonts w:ascii="Cambria" w:hAnsi="Cambria"/>
          <w:color w:val="000000"/>
        </w:rPr>
        <w:t>Trinotate</w:t>
      </w:r>
      <w:proofErr w:type="spellEnd"/>
      <w:r>
        <w:rPr>
          <w:rFonts w:ascii="Cambria" w:hAnsi="Cambria"/>
          <w:color w:val="000000"/>
        </w:rPr>
        <w:t xml:space="preserve"> and Panther annotations) that one can correct by hand easily directly on Excel.</w:t>
      </w:r>
    </w:p>
    <w:p w14:paraId="3E311560" w14:textId="540C5268" w:rsidR="00A03FD6" w:rsidRDefault="00A03FD6" w:rsidP="00F740B0">
      <w:pPr>
        <w:spacing w:after="0"/>
        <w:ind w:left="120"/>
      </w:pPr>
    </w:p>
    <w:p w14:paraId="7C0DC908" w14:textId="77777777" w:rsidR="00A03FD6" w:rsidRDefault="00000000">
      <w:pPr>
        <w:pStyle w:val="Heading1"/>
        <w:spacing w:after="0"/>
        <w:ind w:left="120"/>
      </w:pPr>
      <w:r>
        <w:rPr>
          <w:rFonts w:ascii="Cambria" w:hAnsi="Cambria"/>
          <w:color w:val="000000"/>
        </w:rPr>
        <w:t>Step 10. Lift-over (if needed)</w:t>
      </w:r>
    </w:p>
    <w:p w14:paraId="37E62AD9" w14:textId="77777777" w:rsidR="00A03FD6" w:rsidRDefault="00000000">
      <w:pPr>
        <w:spacing w:after="0"/>
        <w:ind w:left="120"/>
      </w:pPr>
      <w:r>
        <w:rPr>
          <w:rFonts w:ascii="Cambria" w:hAnsi="Cambria"/>
          <w:color w:val="000000"/>
        </w:rPr>
        <w:t xml:space="preserve">At some point, one might need to transfer the annotation from one assembly version to another (better) one. One can do that with </w:t>
      </w:r>
      <w:hyperlink r:id="rId62">
        <w:r>
          <w:rPr>
            <w:rFonts w:ascii="Cambria" w:hAnsi="Cambria"/>
            <w:color w:val="0000FF"/>
            <w:u w:val="single"/>
          </w:rPr>
          <w:t>Liftoff</w:t>
        </w:r>
      </w:hyperlink>
      <w:r>
        <w:rPr>
          <w:rFonts w:ascii="Cambria" w:hAnsi="Cambria"/>
          <w:color w:val="000000"/>
        </w:rPr>
        <w:t xml:space="preserve"> pipeline like so:</w:t>
      </w:r>
    </w:p>
    <w:p w14:paraId="140692E3" w14:textId="77777777" w:rsidR="00A03FD6" w:rsidRDefault="00000000">
      <w:pPr>
        <w:spacing w:after="0"/>
        <w:ind w:left="120"/>
      </w:pPr>
      <w:r>
        <w:br/>
      </w:r>
    </w:p>
    <w:p w14:paraId="5B3DCFF3" w14:textId="77777777" w:rsidR="00A03FD6" w:rsidRDefault="00000000">
      <w:pPr>
        <w:spacing w:after="0"/>
        <w:ind w:left="120"/>
      </w:pPr>
      <w:proofErr w:type="gramStart"/>
      <w:r>
        <w:rPr>
          <w:rFonts w:ascii="Consolas" w:hAnsi="Consolas"/>
          <w:color w:val="000000"/>
        </w:rPr>
        <w:t>#!/</w:t>
      </w:r>
      <w:proofErr w:type="gramEnd"/>
      <w:r>
        <w:rPr>
          <w:rFonts w:ascii="Consolas" w:hAnsi="Consolas"/>
          <w:color w:val="000000"/>
        </w:rPr>
        <w:t>bin/bash</w:t>
      </w:r>
    </w:p>
    <w:p w14:paraId="6D5F9409" w14:textId="77777777" w:rsidR="00A03FD6" w:rsidRDefault="00000000">
      <w:pPr>
        <w:spacing w:after="0"/>
        <w:ind w:left="120"/>
      </w:pPr>
      <w:r>
        <w:rPr>
          <w:rFonts w:ascii="Consolas" w:hAnsi="Consolas"/>
          <w:color w:val="000000"/>
        </w:rPr>
        <w:t xml:space="preserve">#$ -pe </w:t>
      </w:r>
      <w:proofErr w:type="spellStart"/>
      <w:r>
        <w:rPr>
          <w:rFonts w:ascii="Consolas" w:hAnsi="Consolas"/>
          <w:color w:val="000000"/>
        </w:rPr>
        <w:t>smp</w:t>
      </w:r>
      <w:proofErr w:type="spellEnd"/>
      <w:r>
        <w:rPr>
          <w:rFonts w:ascii="Consolas" w:hAnsi="Consolas"/>
          <w:color w:val="000000"/>
        </w:rPr>
        <w:t xml:space="preserve"> 5</w:t>
      </w:r>
    </w:p>
    <w:p w14:paraId="06BF19A8"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highmem</w:t>
      </w:r>
      <w:proofErr w:type="spellEnd"/>
    </w:p>
    <w:p w14:paraId="6C47E339"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h_vmem</w:t>
      </w:r>
      <w:proofErr w:type="spellEnd"/>
      <w:r>
        <w:rPr>
          <w:rFonts w:ascii="Consolas" w:hAnsi="Consolas"/>
          <w:color w:val="000000"/>
        </w:rPr>
        <w:t>=1G</w:t>
      </w:r>
    </w:p>
    <w:p w14:paraId="1CE4ED75" w14:textId="77777777" w:rsidR="00A03FD6" w:rsidRDefault="00000000">
      <w:pPr>
        <w:spacing w:after="0"/>
        <w:ind w:left="120"/>
      </w:pPr>
      <w:r>
        <w:rPr>
          <w:rFonts w:ascii="Consolas" w:hAnsi="Consolas"/>
          <w:color w:val="000000"/>
        </w:rPr>
        <w:t xml:space="preserve">#$ -l </w:t>
      </w:r>
      <w:proofErr w:type="spellStart"/>
      <w:r>
        <w:rPr>
          <w:rFonts w:ascii="Consolas" w:hAnsi="Consolas"/>
          <w:color w:val="000000"/>
        </w:rPr>
        <w:t>h_rt</w:t>
      </w:r>
      <w:proofErr w:type="spellEnd"/>
      <w:r>
        <w:rPr>
          <w:rFonts w:ascii="Consolas" w:hAnsi="Consolas"/>
          <w:color w:val="000000"/>
        </w:rPr>
        <w:t>=6:00:0</w:t>
      </w:r>
    </w:p>
    <w:p w14:paraId="15765CC6" w14:textId="77777777" w:rsidR="00A03FD6" w:rsidRDefault="00000000">
      <w:pPr>
        <w:spacing w:after="0"/>
        <w:ind w:left="120"/>
      </w:pPr>
      <w:r>
        <w:rPr>
          <w:rFonts w:ascii="Consolas" w:hAnsi="Consolas"/>
          <w:color w:val="000000"/>
        </w:rPr>
        <w:t>#$ -</w:t>
      </w:r>
      <w:proofErr w:type="spellStart"/>
      <w:r>
        <w:rPr>
          <w:rFonts w:ascii="Consolas" w:hAnsi="Consolas"/>
          <w:color w:val="000000"/>
        </w:rPr>
        <w:t>cwd</w:t>
      </w:r>
      <w:proofErr w:type="spellEnd"/>
    </w:p>
    <w:p w14:paraId="78D1E567" w14:textId="77777777" w:rsidR="00A03FD6" w:rsidRDefault="00000000">
      <w:pPr>
        <w:spacing w:after="0"/>
        <w:ind w:left="120"/>
      </w:pPr>
      <w:r>
        <w:rPr>
          <w:rFonts w:ascii="Consolas" w:hAnsi="Consolas"/>
          <w:color w:val="000000"/>
        </w:rPr>
        <w:t>#$ -j y</w:t>
      </w:r>
    </w:p>
    <w:p w14:paraId="275A9994" w14:textId="77777777" w:rsidR="00A03FD6" w:rsidRDefault="00000000">
      <w:pPr>
        <w:spacing w:after="0"/>
        <w:ind w:left="120"/>
      </w:pPr>
      <w:r>
        <w:br/>
      </w:r>
    </w:p>
    <w:p w14:paraId="59C291AA" w14:textId="77777777" w:rsidR="00A03FD6" w:rsidRDefault="00000000">
      <w:pPr>
        <w:spacing w:after="0"/>
        <w:ind w:left="120"/>
      </w:pPr>
      <w:r>
        <w:rPr>
          <w:rFonts w:ascii="Consolas" w:hAnsi="Consolas"/>
          <w:color w:val="000000"/>
        </w:rPr>
        <w:t>module load anaconda3</w:t>
      </w:r>
    </w:p>
    <w:p w14:paraId="185B0ADD" w14:textId="77777777" w:rsidR="00A03FD6" w:rsidRDefault="00000000">
      <w:pPr>
        <w:spacing w:after="0"/>
        <w:ind w:left="120"/>
      </w:pPr>
      <w:r>
        <w:br/>
      </w:r>
    </w:p>
    <w:p w14:paraId="77BC8D88"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activate Liftoff</w:t>
      </w:r>
    </w:p>
    <w:p w14:paraId="178EA507" w14:textId="77777777" w:rsidR="00A03FD6" w:rsidRDefault="00000000">
      <w:pPr>
        <w:spacing w:after="0"/>
        <w:ind w:left="120"/>
      </w:pPr>
      <w:r>
        <w:br/>
      </w:r>
    </w:p>
    <w:p w14:paraId="565DB284" w14:textId="77777777" w:rsidR="00A03FD6" w:rsidRDefault="00000000">
      <w:pPr>
        <w:spacing w:after="0"/>
        <w:ind w:left="120"/>
      </w:pPr>
      <w:r>
        <w:rPr>
          <w:rFonts w:ascii="Consolas" w:hAnsi="Consolas"/>
          <w:color w:val="000000"/>
        </w:rPr>
        <w:t>liftoff -p 5 -g Owenia_annotation_v300321.1_filtered_noGeneID.gff3 -o Owenia_chrom_v300321.gff3 Owenia_v082020_</w:t>
      </w:r>
      <w:proofErr w:type="gramStart"/>
      <w:r>
        <w:rPr>
          <w:rFonts w:ascii="Consolas" w:hAnsi="Consolas"/>
          <w:color w:val="000000"/>
        </w:rPr>
        <w:t>hic.fa</w:t>
      </w:r>
      <w:proofErr w:type="gramEnd"/>
      <w:r>
        <w:rPr>
          <w:rFonts w:ascii="Consolas" w:hAnsi="Consolas"/>
          <w:color w:val="000000"/>
        </w:rPr>
        <w:t xml:space="preserve"> Owenia_unmasked_v082020.fa</w:t>
      </w:r>
    </w:p>
    <w:p w14:paraId="63965BE6" w14:textId="77777777" w:rsidR="00A03FD6" w:rsidRDefault="00000000">
      <w:pPr>
        <w:spacing w:after="0"/>
        <w:ind w:left="120"/>
      </w:pPr>
      <w:r>
        <w:br/>
      </w:r>
    </w:p>
    <w:p w14:paraId="1A50809E" w14:textId="77777777" w:rsidR="00A03FD6" w:rsidRDefault="00000000">
      <w:pPr>
        <w:spacing w:after="0"/>
        <w:ind w:left="120"/>
      </w:pPr>
      <w:proofErr w:type="spellStart"/>
      <w:r>
        <w:rPr>
          <w:rFonts w:ascii="Consolas" w:hAnsi="Consolas"/>
          <w:color w:val="000000"/>
        </w:rPr>
        <w:t>conda</w:t>
      </w:r>
      <w:proofErr w:type="spellEnd"/>
      <w:r>
        <w:rPr>
          <w:rFonts w:ascii="Consolas" w:hAnsi="Consolas"/>
          <w:color w:val="000000"/>
        </w:rPr>
        <w:t xml:space="preserve"> deactivate</w:t>
      </w:r>
    </w:p>
    <w:p w14:paraId="1D62DCC1" w14:textId="77777777" w:rsidR="00A03FD6" w:rsidRDefault="00000000">
      <w:pPr>
        <w:spacing w:after="0"/>
        <w:ind w:left="120"/>
      </w:pPr>
      <w:r>
        <w:br/>
      </w:r>
    </w:p>
    <w:sectPr w:rsidR="00A03FD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10F"/>
    <w:multiLevelType w:val="multilevel"/>
    <w:tmpl w:val="84EE09C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F7232"/>
    <w:multiLevelType w:val="multilevel"/>
    <w:tmpl w:val="8D3CC42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7F789A"/>
    <w:multiLevelType w:val="multilevel"/>
    <w:tmpl w:val="F4F87B3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0E5527"/>
    <w:multiLevelType w:val="multilevel"/>
    <w:tmpl w:val="147ACD9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C63563"/>
    <w:multiLevelType w:val="multilevel"/>
    <w:tmpl w:val="B9F0CFD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3E1027"/>
    <w:multiLevelType w:val="multilevel"/>
    <w:tmpl w:val="9EB88A2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B06B46"/>
    <w:multiLevelType w:val="multilevel"/>
    <w:tmpl w:val="68EA3B8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FB60B4"/>
    <w:multiLevelType w:val="multilevel"/>
    <w:tmpl w:val="369EDA9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081DA0"/>
    <w:multiLevelType w:val="multilevel"/>
    <w:tmpl w:val="819EEA4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F84E9A"/>
    <w:multiLevelType w:val="multilevel"/>
    <w:tmpl w:val="570845E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2E2E67"/>
    <w:multiLevelType w:val="multilevel"/>
    <w:tmpl w:val="E314FEA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6A3536B"/>
    <w:multiLevelType w:val="multilevel"/>
    <w:tmpl w:val="DE482E8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D20D64"/>
    <w:multiLevelType w:val="multilevel"/>
    <w:tmpl w:val="BF4A1C6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F3D1E83"/>
    <w:multiLevelType w:val="multilevel"/>
    <w:tmpl w:val="5966150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6227481">
    <w:abstractNumId w:val="10"/>
  </w:num>
  <w:num w:numId="2" w16cid:durableId="1150292813">
    <w:abstractNumId w:val="2"/>
  </w:num>
  <w:num w:numId="3" w16cid:durableId="1468548628">
    <w:abstractNumId w:val="12"/>
  </w:num>
  <w:num w:numId="4" w16cid:durableId="547837056">
    <w:abstractNumId w:val="7"/>
  </w:num>
  <w:num w:numId="5" w16cid:durableId="551117604">
    <w:abstractNumId w:val="4"/>
  </w:num>
  <w:num w:numId="6" w16cid:durableId="1807578190">
    <w:abstractNumId w:val="1"/>
  </w:num>
  <w:num w:numId="7" w16cid:durableId="401218951">
    <w:abstractNumId w:val="9"/>
  </w:num>
  <w:num w:numId="8" w16cid:durableId="1472167040">
    <w:abstractNumId w:val="11"/>
  </w:num>
  <w:num w:numId="9" w16cid:durableId="767968138">
    <w:abstractNumId w:val="13"/>
  </w:num>
  <w:num w:numId="10" w16cid:durableId="1104961815">
    <w:abstractNumId w:val="3"/>
  </w:num>
  <w:num w:numId="11" w16cid:durableId="541283110">
    <w:abstractNumId w:val="5"/>
  </w:num>
  <w:num w:numId="12" w16cid:durableId="572932174">
    <w:abstractNumId w:val="6"/>
  </w:num>
  <w:num w:numId="13" w16cid:durableId="1110472865">
    <w:abstractNumId w:val="0"/>
  </w:num>
  <w:num w:numId="14" w16cid:durableId="1517884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A03FD6"/>
    <w:rsid w:val="0084791B"/>
    <w:rsid w:val="00A03FD6"/>
    <w:rsid w:val="00F721D0"/>
    <w:rsid w:val="00F74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BBCC3"/>
  <w15:docId w15:val="{4811E2CB-43C8-404B-B6F6-7395409D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edtools.readthedocs.io/en/latest/" TargetMode="External"/><Relationship Id="rId18" Type="http://schemas.openxmlformats.org/officeDocument/2006/relationships/hyperlink" Target="https://portcullis.readthedocs.io" TargetMode="External"/><Relationship Id="rId26" Type="http://schemas.openxmlformats.org/officeDocument/2006/relationships/hyperlink" Target="https://github.com/bbuchfink/diamond" TargetMode="External"/><Relationship Id="rId39" Type="http://schemas.openxmlformats.org/officeDocument/2006/relationships/hyperlink" Target="https://currentprotocols.onlinelibrary.wiley.com/doi/pdf/10.1002/cpbi.57" TargetMode="External"/><Relationship Id="rId21" Type="http://schemas.openxmlformats.org/officeDocument/2006/relationships/hyperlink" Target="https://mikado.readthedocs.io/en/latest/index.html" TargetMode="External"/><Relationship Id="rId34" Type="http://schemas.openxmlformats.org/officeDocument/2006/relationships/hyperlink" Target="https://paper.dropbox.com/doc/Genome-annotation-pipeline--AhQXhh_0sETRQlkWUPnaSutNAg-8u4ZjaBxKMwaaUFRG0F8m" TargetMode="External"/><Relationship Id="rId42" Type="http://schemas.openxmlformats.org/officeDocument/2006/relationships/hyperlink" Target="https://paper.dropbox.com/doc/Genome-annotation-pipeline--AgcWjA2ABQCbY7J2EML8x~lpAg-8u4ZjaBxKMwaaUFRG0F8m" TargetMode="External"/><Relationship Id="rId47" Type="http://schemas.openxmlformats.org/officeDocument/2006/relationships/hyperlink" Target="https://metacpan.org/pod/local::lib" TargetMode="External"/><Relationship Id="rId50" Type="http://schemas.openxmlformats.org/officeDocument/2006/relationships/hyperlink" Target="https://paper.dropbox.com/doc/Genome-annotation-pipeline-8u4ZjaBxKMwaaUFRG0F8m" TargetMode="External"/><Relationship Id="rId55" Type="http://schemas.openxmlformats.org/officeDocument/2006/relationships/hyperlink" Target="https://paper.dropbox.com/doc/Genome-annotation-pipeline-8u4ZjaBxKMwaaUFRG0F8m" TargetMode="External"/><Relationship Id="rId63" Type="http://schemas.openxmlformats.org/officeDocument/2006/relationships/fontTable" Target="fontTable.xml"/><Relationship Id="rId7" Type="http://schemas.openxmlformats.org/officeDocument/2006/relationships/hyperlink" Target="http://www.bioinformatics.uni-muenster.de/tools/teclass/index.hbi?lang=en" TargetMode="External"/><Relationship Id="rId2" Type="http://schemas.openxmlformats.org/officeDocument/2006/relationships/styles" Target="styles.xml"/><Relationship Id="rId16" Type="http://schemas.openxmlformats.org/officeDocument/2006/relationships/hyperlink" Target="https://ccb.jhu.edu/software/stringtie/index.shtml?t=manual" TargetMode="External"/><Relationship Id="rId29" Type="http://schemas.openxmlformats.org/officeDocument/2006/relationships/hyperlink" Target="https://paper.dropbox.com/doc/Genome-annotation-pipeline--AhQXhh_0sETRQlkWUPnaSutNAg-8u4ZjaBxKMwaaUFRG0F8m" TargetMode="External"/><Relationship Id="rId11" Type="http://schemas.openxmlformats.org/officeDocument/2006/relationships/hyperlink" Target="https://github.com/jestill/dawgpaws/blob/master/scripts/cnv_ltrfinder2gff.pl" TargetMode="External"/><Relationship Id="rId24" Type="http://schemas.openxmlformats.org/officeDocument/2006/relationships/hyperlink" Target="https://paper.dropbox.com/doc/Genome-annotation-pipeline-8u4ZjaBxKMwaaUFRG0F8m" TargetMode="External"/><Relationship Id="rId32" Type="http://schemas.openxmlformats.org/officeDocument/2006/relationships/hyperlink" Target="https://github.com/Gaius-Augustus/Augustus" TargetMode="External"/><Relationship Id="rId37" Type="http://schemas.openxmlformats.org/officeDocument/2006/relationships/hyperlink" Target="https://currentprotocols.onlinelibrary.wiley.com/doi/pdf/10.1002/cpbi.57" TargetMode="External"/><Relationship Id="rId40" Type="http://schemas.openxmlformats.org/officeDocument/2006/relationships/hyperlink" Target="https://currentprotocols.onlinelibrary.wiley.com/doi/pdf/10.1002/cpbi.57" TargetMode="External"/><Relationship Id="rId45" Type="http://schemas.openxmlformats.org/officeDocument/2006/relationships/hyperlink" Target="https://github.com/PASApipeline/PASApipeline/wiki" TargetMode="External"/><Relationship Id="rId53" Type="http://schemas.openxmlformats.org/officeDocument/2006/relationships/hyperlink" Target="https://www.dropbox.com/s/zy6lteysc826nww/rep2bed.py?dl=0" TargetMode="External"/><Relationship Id="rId58" Type="http://schemas.openxmlformats.org/officeDocument/2006/relationships/hyperlink" Target="https://github.com/Trinotate/Trinotate.github.io/wiki" TargetMode="External"/><Relationship Id="rId5" Type="http://schemas.openxmlformats.org/officeDocument/2006/relationships/hyperlink" Target="http://www.repeatmasker.org/RepeatModeler/" TargetMode="External"/><Relationship Id="rId61" Type="http://schemas.openxmlformats.org/officeDocument/2006/relationships/hyperlink" Target="http://www.pantherdb.org/downloads/index.jsp" TargetMode="External"/><Relationship Id="rId19" Type="http://schemas.openxmlformats.org/officeDocument/2006/relationships/hyperlink" Target="https://paper.dropbox.com/doc/Genome-annotation-pipeline--Agw0qUzYaN3tDnDBwFigm1upAg-8u4ZjaBxKMwaaUFRG0F8m" TargetMode="External"/><Relationship Id="rId14" Type="http://schemas.openxmlformats.org/officeDocument/2006/relationships/hyperlink" Target="http://research-pub.gene.com/gmap/" TargetMode="External"/><Relationship Id="rId22" Type="http://schemas.openxmlformats.org/officeDocument/2006/relationships/hyperlink" Target="https://paper.dropbox.com/doc/Genome-annotation-pipeline--Agw0qUzYaN3tDnDBwFigm1upAg-8u4ZjaBxKMwaaUFRG0F8m" TargetMode="External"/><Relationship Id="rId27" Type="http://schemas.openxmlformats.org/officeDocument/2006/relationships/hyperlink" Target="https://github.com/TransDecoder/TransDecoder/wiki" TargetMode="External"/><Relationship Id="rId30" Type="http://schemas.openxmlformats.org/officeDocument/2006/relationships/hyperlink" Target="https://paper.dropbox.com/doc/Genome-annotation-pipeline-8u4ZjaBxKMwaaUFRG0F8m" TargetMode="External"/><Relationship Id="rId35" Type="http://schemas.openxmlformats.org/officeDocument/2006/relationships/hyperlink" Target="https://paper.dropbox.com/doc/Genome-annotation-pipeline--AhQXhh_0sETRQlkWUPnaSutNAg-8u4ZjaBxKMwaaUFRG0F8m" TargetMode="External"/><Relationship Id="rId43" Type="http://schemas.openxmlformats.org/officeDocument/2006/relationships/hyperlink" Target="https://www.ebi.ac.uk/about/vertebrate-genomics/software/exonerate" TargetMode="External"/><Relationship Id="rId48" Type="http://schemas.openxmlformats.org/officeDocument/2006/relationships/hyperlink" Target="https://paper.dropbox.com/doc/Genome-annotation-pipeline-8u4ZjaBxKMwaaUFRG0F8m" TargetMode="External"/><Relationship Id="rId56" Type="http://schemas.openxmlformats.org/officeDocument/2006/relationships/hyperlink" Target="https://paper.dropbox.com/doc/GQbPbnCUkEqDjaEBCJGx9" TargetMode="External"/><Relationship Id="rId64" Type="http://schemas.openxmlformats.org/officeDocument/2006/relationships/theme" Target="theme/theme1.xml"/><Relationship Id="rId8" Type="http://schemas.openxmlformats.org/officeDocument/2006/relationships/hyperlink" Target="http://www.bioinformatics.uni-muenster.de/tools/teclass/generate/index.pl?lang=en" TargetMode="External"/><Relationship Id="rId51" Type="http://schemas.openxmlformats.org/officeDocument/2006/relationships/hyperlink" Target="https://paper.dropbox.com/doc/Genome-annotation-pipeline-8u4ZjaBxKMwaaUFRG0F8m" TargetMode="External"/><Relationship Id="rId3" Type="http://schemas.openxmlformats.org/officeDocument/2006/relationships/settings" Target="settings.xml"/><Relationship Id="rId12" Type="http://schemas.openxmlformats.org/officeDocument/2006/relationships/hyperlink" Target="https://github.com/niccw/repeatcraftp" TargetMode="External"/><Relationship Id="rId17" Type="http://schemas.openxmlformats.org/officeDocument/2006/relationships/hyperlink" Target="https://genome.ucsc.edu/goldenPath/help/bigWig.html" TargetMode="External"/><Relationship Id="rId25" Type="http://schemas.openxmlformats.org/officeDocument/2006/relationships/hyperlink" Target="https://www.uniprot.org/downloads" TargetMode="External"/><Relationship Id="rId33" Type="http://schemas.openxmlformats.org/officeDocument/2006/relationships/hyperlink" Target="https://paper.dropbox.com/doc/Genome-annotation-pipeline--AhQXhh_0sETRQlkWUPnaSutNAg-8u4ZjaBxKMwaaUFRG0F8m" TargetMode="External"/><Relationship Id="rId38" Type="http://schemas.openxmlformats.org/officeDocument/2006/relationships/hyperlink" Target="https://www.dropbox.com/s/kgtty04uwwfig67/select_mik_train.py?dl=0," TargetMode="External"/><Relationship Id="rId46" Type="http://schemas.openxmlformats.org/officeDocument/2006/relationships/hyperlink" Target="https://metacpan.org/pod/distribution/App-cpanminus/bin/cpanm" TargetMode="External"/><Relationship Id="rId59" Type="http://schemas.openxmlformats.org/officeDocument/2006/relationships/hyperlink" Target="https://github.com/Trinotate/Trinotate.github.io/wiki/Software-installation-and-data-required" TargetMode="External"/><Relationship Id="rId20" Type="http://schemas.openxmlformats.org/officeDocument/2006/relationships/hyperlink" Target="https://paper.dropbox.com/doc/Genome-annotation-pipeline--Agw0qUzYaN3tDnDBwFigm1upAg-8u4ZjaBxKMwaaUFRG0F8m" TargetMode="External"/><Relationship Id="rId41" Type="http://schemas.openxmlformats.org/officeDocument/2006/relationships/hyperlink" Target="https://www.dropbox.com/s/wqmwlj6c9dn440l/gtfToHintsMik.py?dl=0" TargetMode="External"/><Relationship Id="rId54" Type="http://schemas.openxmlformats.org/officeDocument/2006/relationships/hyperlink" Target="https://www.dropbox.com/s/qdj243d391wozcl/filt-rep-gtf.py?dl=0" TargetMode="External"/><Relationship Id="rId62" Type="http://schemas.openxmlformats.org/officeDocument/2006/relationships/hyperlink" Target="https://github.com/agshumate/Liftoff" TargetMode="External"/><Relationship Id="rId1" Type="http://schemas.openxmlformats.org/officeDocument/2006/relationships/numbering" Target="numbering.xml"/><Relationship Id="rId6" Type="http://schemas.openxmlformats.org/officeDocument/2006/relationships/hyperlink" Target="https://metazoa.ensembl.org/Capitella_teleta/Info/Index" TargetMode="External"/><Relationship Id="rId15" Type="http://schemas.openxmlformats.org/officeDocument/2006/relationships/hyperlink" Target="https://github.com/alexdobin/STAR" TargetMode="External"/><Relationship Id="rId23" Type="http://schemas.openxmlformats.org/officeDocument/2006/relationships/hyperlink" Target="https://paper.dropbox.com/doc/Genome-annotation-pipeline--Agw0qUzYaN3tDnDBwFigm1upAg-8u4ZjaBxKMwaaUFRG0F8m" TargetMode="External"/><Relationship Id="rId28" Type="http://schemas.openxmlformats.org/officeDocument/2006/relationships/hyperlink" Target="https://paper.dropbox.com/doc/Genome-annotation-pipeline--AhQXhh_0sETRQlkWUPnaSutNAg-8u4ZjaBxKMwaaUFRG0F8m" TargetMode="External"/><Relationship Id="rId36" Type="http://schemas.openxmlformats.org/officeDocument/2006/relationships/hyperlink" Target="https://paper.dropbox.com/doc/Genome-annotation-pipeline--AhQXhh_0sETRQlkWUPnaSutNAg-8u4ZjaBxKMwaaUFRG0F8m" TargetMode="External"/><Relationship Id="rId49" Type="http://schemas.openxmlformats.org/officeDocument/2006/relationships/hyperlink" Target="https://github.com/NBISweden/AGAT" TargetMode="External"/><Relationship Id="rId57" Type="http://schemas.openxmlformats.org/officeDocument/2006/relationships/hyperlink" Target="https://paper.dropbox.com/doc/Genome-annotation-pipeline-8u4ZjaBxKMwaaUFRG0F8m" TargetMode="External"/><Relationship Id="rId10" Type="http://schemas.openxmlformats.org/officeDocument/2006/relationships/hyperlink" Target="http://dawgpaws.sourceforge.net" TargetMode="External"/><Relationship Id="rId31" Type="http://schemas.openxmlformats.org/officeDocument/2006/relationships/hyperlink" Target="https://paper.dropbox.com/doc/Genome-annotation-pipeline-8u4ZjaBxKMwaaUFRG0F8m" TargetMode="External"/><Relationship Id="rId44" Type="http://schemas.openxmlformats.org/officeDocument/2006/relationships/hyperlink" Target="https://www.dropbox.com/s/bw16z5l1mbtn1w0/exoToHints.py?dl=0" TargetMode="External"/><Relationship Id="rId52" Type="http://schemas.openxmlformats.org/officeDocument/2006/relationships/hyperlink" Target="https://paper.dropbox.com/doc/Genome-annotation-pipeline-8u4ZjaBxKMwaaUFRG0F8m" TargetMode="External"/><Relationship Id="rId60" Type="http://schemas.openxmlformats.org/officeDocument/2006/relationships/hyperlink" Target="http://www.pantherdb.org/about.jsp" TargetMode="External"/><Relationship Id="rId4" Type="http://schemas.openxmlformats.org/officeDocument/2006/relationships/webSettings" Target="webSettings.xml"/><Relationship Id="rId9" Type="http://schemas.openxmlformats.org/officeDocument/2006/relationships/hyperlink" Target="https://github.com/xzhub/LTR_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58</Pages>
  <Words>12805</Words>
  <Characters>72995</Characters>
  <Application>Microsoft Office Word</Application>
  <DocSecurity>0</DocSecurity>
  <Lines>608</Lines>
  <Paragraphs>171</Paragraphs>
  <ScaleCrop>false</ScaleCrop>
  <Company/>
  <LinksUpToDate>false</LinksUpToDate>
  <CharactersWithSpaces>85629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Chema Martin</cp:lastModifiedBy>
  <cp:revision>4</cp:revision>
  <dcterms:created xsi:type="dcterms:W3CDTF">2022-08-18T13:43:00Z</dcterms:created>
  <dcterms:modified xsi:type="dcterms:W3CDTF">2022-08-18T13:59:00Z</dcterms:modified>
</cp:coreProperties>
</file>