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D865B0" w:rsidP="00D865B0">
      <w:pPr>
        <w:jc w:val="center"/>
        <w:rPr>
          <w:b/>
          <w:bCs/>
          <w:sz w:val="32"/>
          <w:szCs w:val="32"/>
          <w:lang w:val="en-US"/>
        </w:rPr>
      </w:pPr>
      <w:r>
        <w:rPr>
          <w:b/>
          <w:bCs/>
          <w:sz w:val="32"/>
          <w:szCs w:val="32"/>
          <w:lang w:val="en-US"/>
        </w:rPr>
        <w:t>John Coltrane</w:t>
      </w:r>
    </w:p>
    <w:p w:rsidR="00D865B0" w:rsidRDefault="00D865B0" w:rsidP="00D865B0">
      <w:pPr>
        <w:jc w:val="center"/>
        <w:rPr>
          <w:b/>
          <w:bCs/>
          <w:sz w:val="32"/>
          <w:szCs w:val="32"/>
          <w:lang w:val="en-US"/>
        </w:rPr>
      </w:pPr>
    </w:p>
    <w:p w:rsidR="00D865B0" w:rsidRPr="00D865B0" w:rsidRDefault="00D865B0" w:rsidP="00D865B0">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D865B0">
        <w:rPr>
          <w:rFonts w:ascii="Arial" w:hAnsi="Arial" w:cs="Arial"/>
          <w:b/>
          <w:bCs/>
          <w:color w:val="000000" w:themeColor="text1"/>
          <w:sz w:val="21"/>
          <w:szCs w:val="21"/>
        </w:rPr>
        <w:t>John William Coltrane</w:t>
      </w:r>
      <w:r w:rsidRPr="00D865B0">
        <w:rPr>
          <w:rFonts w:ascii="Arial" w:hAnsi="Arial" w:cs="Arial"/>
          <w:color w:val="000000" w:themeColor="text1"/>
          <w:sz w:val="21"/>
          <w:szCs w:val="21"/>
        </w:rPr>
        <w:t>, also known as "</w:t>
      </w:r>
      <w:r w:rsidRPr="00D865B0">
        <w:rPr>
          <w:rFonts w:ascii="Arial" w:hAnsi="Arial" w:cs="Arial"/>
          <w:b/>
          <w:bCs/>
          <w:color w:val="000000" w:themeColor="text1"/>
          <w:sz w:val="21"/>
          <w:szCs w:val="21"/>
        </w:rPr>
        <w:t>Trane</w:t>
      </w:r>
      <w:r w:rsidRPr="00D865B0">
        <w:rPr>
          <w:rFonts w:ascii="Arial" w:hAnsi="Arial" w:cs="Arial"/>
          <w:color w:val="000000" w:themeColor="text1"/>
          <w:sz w:val="21"/>
          <w:szCs w:val="21"/>
        </w:rPr>
        <w:t>" (September 23, 1926 – July 17, 1967),</w:t>
      </w:r>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was an American</w:t>
      </w:r>
      <w:r w:rsidRPr="00D865B0">
        <w:rPr>
          <w:rStyle w:val="apple-converted-space"/>
          <w:rFonts w:ascii="Arial" w:hAnsi="Arial" w:cs="Arial"/>
          <w:color w:val="000000" w:themeColor="text1"/>
          <w:sz w:val="21"/>
          <w:szCs w:val="21"/>
        </w:rPr>
        <w:t> </w:t>
      </w:r>
      <w:hyperlink r:id="rId4" w:tooltip="Jazz" w:history="1">
        <w:r w:rsidRPr="00D865B0">
          <w:rPr>
            <w:rStyle w:val="Hyperlink"/>
            <w:rFonts w:ascii="Arial" w:hAnsi="Arial" w:cs="Arial"/>
            <w:color w:val="000000" w:themeColor="text1"/>
            <w:sz w:val="21"/>
            <w:szCs w:val="21"/>
            <w:u w:val="none"/>
          </w:rPr>
          <w:t>jazz</w:t>
        </w:r>
      </w:hyperlink>
      <w:r w:rsidRPr="00D865B0">
        <w:rPr>
          <w:rFonts w:ascii="Arial" w:hAnsi="Arial" w:cs="Arial"/>
          <w:color w:val="000000" w:themeColor="text1"/>
          <w:sz w:val="21"/>
          <w:szCs w:val="21"/>
        </w:rPr>
        <w:t xml:space="preserve"> </w:t>
      </w:r>
      <w:hyperlink r:id="rId5" w:tooltip="Saxophonist" w:history="1">
        <w:r w:rsidRPr="00D865B0">
          <w:rPr>
            <w:rStyle w:val="Hyperlink"/>
            <w:rFonts w:ascii="Arial" w:hAnsi="Arial" w:cs="Arial"/>
            <w:color w:val="000000" w:themeColor="text1"/>
            <w:sz w:val="21"/>
            <w:szCs w:val="21"/>
            <w:u w:val="none"/>
          </w:rPr>
          <w:t>saxophonist</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and composer. Working in the</w:t>
      </w:r>
      <w:r w:rsidRPr="00D865B0">
        <w:rPr>
          <w:rStyle w:val="apple-converted-space"/>
          <w:rFonts w:ascii="Arial" w:hAnsi="Arial" w:cs="Arial"/>
          <w:color w:val="000000" w:themeColor="text1"/>
          <w:sz w:val="21"/>
          <w:szCs w:val="21"/>
        </w:rPr>
        <w:t> </w:t>
      </w:r>
      <w:hyperlink r:id="rId6" w:tooltip="Bebop" w:history="1">
        <w:r w:rsidRPr="00D865B0">
          <w:rPr>
            <w:rStyle w:val="Hyperlink"/>
            <w:rFonts w:ascii="Arial" w:hAnsi="Arial" w:cs="Arial"/>
            <w:color w:val="000000" w:themeColor="text1"/>
            <w:sz w:val="21"/>
            <w:szCs w:val="21"/>
            <w:u w:val="none"/>
          </w:rPr>
          <w:t>bebop</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and</w:t>
      </w:r>
      <w:r w:rsidRPr="00D865B0">
        <w:rPr>
          <w:rStyle w:val="apple-converted-space"/>
          <w:rFonts w:ascii="Arial" w:hAnsi="Arial" w:cs="Arial"/>
          <w:color w:val="000000" w:themeColor="text1"/>
          <w:sz w:val="21"/>
          <w:szCs w:val="21"/>
        </w:rPr>
        <w:t> </w:t>
      </w:r>
      <w:hyperlink r:id="rId7" w:tooltip="Hard bop" w:history="1">
        <w:r w:rsidRPr="00D865B0">
          <w:rPr>
            <w:rStyle w:val="Hyperlink"/>
            <w:rFonts w:ascii="Arial" w:hAnsi="Arial" w:cs="Arial"/>
            <w:color w:val="000000" w:themeColor="text1"/>
            <w:sz w:val="21"/>
            <w:szCs w:val="21"/>
            <w:u w:val="none"/>
          </w:rPr>
          <w:t>hard bop</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idioms early in his career, Coltrane helped pioneer the use of</w:t>
      </w:r>
      <w:r w:rsidRPr="00D865B0">
        <w:rPr>
          <w:rStyle w:val="apple-converted-space"/>
          <w:rFonts w:ascii="Arial" w:hAnsi="Arial" w:cs="Arial"/>
          <w:color w:val="000000" w:themeColor="text1"/>
          <w:sz w:val="21"/>
          <w:szCs w:val="21"/>
        </w:rPr>
        <w:t> </w:t>
      </w:r>
      <w:hyperlink r:id="rId8" w:tooltip="Modal jazz" w:history="1">
        <w:r w:rsidRPr="00D865B0">
          <w:rPr>
            <w:rStyle w:val="Hyperlink"/>
            <w:rFonts w:ascii="Arial" w:hAnsi="Arial" w:cs="Arial"/>
            <w:color w:val="000000" w:themeColor="text1"/>
            <w:sz w:val="21"/>
            <w:szCs w:val="21"/>
            <w:u w:val="none"/>
          </w:rPr>
          <w:t>modes</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in jazz and was later at the forefront of</w:t>
      </w:r>
      <w:r w:rsidRPr="00D865B0">
        <w:rPr>
          <w:rStyle w:val="apple-converted-space"/>
          <w:rFonts w:ascii="Arial" w:hAnsi="Arial" w:cs="Arial"/>
          <w:color w:val="000000" w:themeColor="text1"/>
          <w:sz w:val="21"/>
          <w:szCs w:val="21"/>
        </w:rPr>
        <w:t> </w:t>
      </w:r>
      <w:hyperlink r:id="rId9" w:tooltip="Free jazz" w:history="1">
        <w:r w:rsidRPr="00D865B0">
          <w:rPr>
            <w:rStyle w:val="Hyperlink"/>
            <w:rFonts w:ascii="Arial" w:hAnsi="Arial" w:cs="Arial"/>
            <w:color w:val="000000" w:themeColor="text1"/>
            <w:sz w:val="21"/>
            <w:szCs w:val="21"/>
            <w:u w:val="none"/>
          </w:rPr>
          <w:t>free jazz</w:t>
        </w:r>
      </w:hyperlink>
      <w:r w:rsidRPr="00D865B0">
        <w:rPr>
          <w:rFonts w:ascii="Arial" w:hAnsi="Arial" w:cs="Arial"/>
          <w:color w:val="000000" w:themeColor="text1"/>
          <w:sz w:val="21"/>
          <w:szCs w:val="21"/>
        </w:rPr>
        <w:t>. He led at least fifty recording sessions during his career, and appeared as a sideman on many albums by other musicians, including trumpeter</w:t>
      </w:r>
      <w:r w:rsidRPr="00D865B0">
        <w:rPr>
          <w:rStyle w:val="apple-converted-space"/>
          <w:rFonts w:ascii="Arial" w:hAnsi="Arial" w:cs="Arial"/>
          <w:color w:val="000000" w:themeColor="text1"/>
          <w:sz w:val="21"/>
          <w:szCs w:val="21"/>
        </w:rPr>
        <w:t> </w:t>
      </w:r>
      <w:hyperlink r:id="rId10" w:tooltip="Miles Davis" w:history="1">
        <w:r w:rsidRPr="00D865B0">
          <w:rPr>
            <w:rStyle w:val="Hyperlink"/>
            <w:rFonts w:ascii="Arial" w:hAnsi="Arial" w:cs="Arial"/>
            <w:color w:val="000000" w:themeColor="text1"/>
            <w:sz w:val="21"/>
            <w:szCs w:val="21"/>
            <w:u w:val="none"/>
          </w:rPr>
          <w:t>Miles Davis</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 xml:space="preserve">and pianist </w:t>
      </w:r>
      <w:hyperlink r:id="rId11" w:tooltip="Thelonious Monk" w:history="1">
        <w:proofErr w:type="spellStart"/>
        <w:r w:rsidRPr="00D865B0">
          <w:rPr>
            <w:rStyle w:val="Hyperlink"/>
            <w:rFonts w:ascii="Arial" w:hAnsi="Arial" w:cs="Arial"/>
            <w:color w:val="000000" w:themeColor="text1"/>
            <w:sz w:val="21"/>
            <w:szCs w:val="21"/>
            <w:u w:val="none"/>
          </w:rPr>
          <w:t>Thelonious</w:t>
        </w:r>
        <w:proofErr w:type="spellEnd"/>
        <w:r w:rsidRPr="00D865B0">
          <w:rPr>
            <w:rStyle w:val="Hyperlink"/>
            <w:rFonts w:ascii="Arial" w:hAnsi="Arial" w:cs="Arial"/>
            <w:color w:val="000000" w:themeColor="text1"/>
            <w:sz w:val="21"/>
            <w:szCs w:val="21"/>
            <w:u w:val="none"/>
          </w:rPr>
          <w:t xml:space="preserve"> Monk</w:t>
        </w:r>
      </w:hyperlink>
      <w:r w:rsidRPr="00D865B0">
        <w:rPr>
          <w:rFonts w:ascii="Arial" w:hAnsi="Arial" w:cs="Arial"/>
          <w:color w:val="000000" w:themeColor="text1"/>
          <w:sz w:val="21"/>
          <w:szCs w:val="21"/>
        </w:rPr>
        <w:t>.</w:t>
      </w:r>
    </w:p>
    <w:p w:rsidR="00D865B0" w:rsidRPr="00D865B0" w:rsidRDefault="00D865B0" w:rsidP="00D865B0">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D865B0">
        <w:rPr>
          <w:rFonts w:ascii="Arial" w:hAnsi="Arial" w:cs="Arial"/>
          <w:color w:val="000000" w:themeColor="text1"/>
          <w:sz w:val="21"/>
          <w:szCs w:val="21"/>
        </w:rPr>
        <w:t>As his career progressed, Coltrane and his music took on an increasingly spiritual dimension. Coltrane influenced innumerable musicians, and remains one of the most significant saxophonists in music history. He received many posthumous awards and recognitions, including</w:t>
      </w:r>
      <w:r w:rsidRPr="00D865B0">
        <w:rPr>
          <w:rStyle w:val="apple-converted-space"/>
          <w:rFonts w:ascii="Arial" w:hAnsi="Arial" w:cs="Arial"/>
          <w:color w:val="000000" w:themeColor="text1"/>
          <w:sz w:val="21"/>
          <w:szCs w:val="21"/>
        </w:rPr>
        <w:t> </w:t>
      </w:r>
      <w:hyperlink r:id="rId12" w:tooltip="Canonization" w:history="1">
        <w:r w:rsidRPr="00D865B0">
          <w:rPr>
            <w:rStyle w:val="Hyperlink"/>
            <w:rFonts w:ascii="Arial" w:hAnsi="Arial" w:cs="Arial"/>
            <w:color w:val="000000" w:themeColor="text1"/>
            <w:sz w:val="21"/>
            <w:szCs w:val="21"/>
            <w:u w:val="none"/>
          </w:rPr>
          <w:t>canonization</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by the</w:t>
      </w:r>
      <w:r w:rsidRPr="00D865B0">
        <w:rPr>
          <w:rStyle w:val="apple-converted-space"/>
          <w:rFonts w:ascii="Arial" w:hAnsi="Arial" w:cs="Arial"/>
          <w:color w:val="000000" w:themeColor="text1"/>
          <w:sz w:val="21"/>
          <w:szCs w:val="21"/>
        </w:rPr>
        <w:t> </w:t>
      </w:r>
      <w:hyperlink r:id="rId13" w:tooltip="African Orthodox Church" w:history="1">
        <w:r w:rsidRPr="00D865B0">
          <w:rPr>
            <w:rStyle w:val="Hyperlink"/>
            <w:rFonts w:ascii="Arial" w:hAnsi="Arial" w:cs="Arial"/>
            <w:color w:val="000000" w:themeColor="text1"/>
            <w:sz w:val="21"/>
            <w:szCs w:val="21"/>
            <w:u w:val="none"/>
          </w:rPr>
          <w:t>African Orthodox Church</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as</w:t>
      </w:r>
      <w:r w:rsidRPr="00D865B0">
        <w:rPr>
          <w:rStyle w:val="apple-converted-space"/>
          <w:rFonts w:ascii="Arial" w:hAnsi="Arial" w:cs="Arial"/>
          <w:color w:val="000000" w:themeColor="text1"/>
          <w:sz w:val="21"/>
          <w:szCs w:val="21"/>
        </w:rPr>
        <w:t> </w:t>
      </w:r>
      <w:r w:rsidRPr="00D865B0">
        <w:rPr>
          <w:rFonts w:ascii="Arial" w:hAnsi="Arial" w:cs="Arial"/>
          <w:b/>
          <w:bCs/>
          <w:color w:val="000000" w:themeColor="text1"/>
          <w:sz w:val="21"/>
          <w:szCs w:val="21"/>
        </w:rPr>
        <w:t>Saint John William Coltrane</w:t>
      </w:r>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and a special</w:t>
      </w:r>
      <w:r w:rsidRPr="00D865B0">
        <w:rPr>
          <w:rStyle w:val="apple-converted-space"/>
          <w:rFonts w:ascii="Arial" w:hAnsi="Arial" w:cs="Arial"/>
          <w:color w:val="000000" w:themeColor="text1"/>
          <w:sz w:val="21"/>
          <w:szCs w:val="21"/>
        </w:rPr>
        <w:t> </w:t>
      </w:r>
      <w:hyperlink r:id="rId14" w:tooltip="Pulitzer Prize" w:history="1">
        <w:r w:rsidRPr="00D865B0">
          <w:rPr>
            <w:rStyle w:val="Hyperlink"/>
            <w:rFonts w:ascii="Arial" w:hAnsi="Arial" w:cs="Arial"/>
            <w:color w:val="000000" w:themeColor="text1"/>
            <w:sz w:val="21"/>
            <w:szCs w:val="21"/>
            <w:u w:val="none"/>
          </w:rPr>
          <w:t>Pulitzer Prize</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in 2007.</w:t>
      </w:r>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His second wife was pianist</w:t>
      </w:r>
      <w:r w:rsidRPr="00D865B0">
        <w:rPr>
          <w:rStyle w:val="apple-converted-space"/>
          <w:rFonts w:ascii="Arial" w:hAnsi="Arial" w:cs="Arial"/>
          <w:color w:val="000000" w:themeColor="text1"/>
          <w:sz w:val="21"/>
          <w:szCs w:val="21"/>
        </w:rPr>
        <w:t> </w:t>
      </w:r>
      <w:hyperlink r:id="rId15" w:tooltip="Alice Coltrane" w:history="1">
        <w:r w:rsidRPr="00D865B0">
          <w:rPr>
            <w:rStyle w:val="Hyperlink"/>
            <w:rFonts w:ascii="Arial" w:hAnsi="Arial" w:cs="Arial"/>
            <w:color w:val="000000" w:themeColor="text1"/>
            <w:sz w:val="21"/>
            <w:szCs w:val="21"/>
            <w:u w:val="none"/>
          </w:rPr>
          <w:t>Alice Coltrane</w:t>
        </w:r>
      </w:hyperlink>
      <w:r w:rsidRPr="00D865B0">
        <w:rPr>
          <w:rStyle w:val="apple-converted-space"/>
          <w:rFonts w:ascii="Arial" w:hAnsi="Arial" w:cs="Arial"/>
          <w:color w:val="000000" w:themeColor="text1"/>
          <w:sz w:val="21"/>
          <w:szCs w:val="21"/>
        </w:rPr>
        <w:t> </w:t>
      </w:r>
      <w:r w:rsidRPr="00D865B0">
        <w:rPr>
          <w:rFonts w:ascii="Arial" w:hAnsi="Arial" w:cs="Arial"/>
          <w:color w:val="000000" w:themeColor="text1"/>
          <w:sz w:val="21"/>
          <w:szCs w:val="21"/>
        </w:rPr>
        <w:t>and their son</w:t>
      </w:r>
      <w:r w:rsidRPr="00D865B0">
        <w:rPr>
          <w:rStyle w:val="apple-converted-space"/>
          <w:rFonts w:ascii="Arial" w:hAnsi="Arial" w:cs="Arial"/>
          <w:color w:val="000000" w:themeColor="text1"/>
          <w:sz w:val="21"/>
          <w:szCs w:val="21"/>
        </w:rPr>
        <w:t> </w:t>
      </w:r>
      <w:hyperlink r:id="rId16" w:tooltip="Ravi Coltrane" w:history="1">
        <w:r w:rsidRPr="00D865B0">
          <w:rPr>
            <w:rStyle w:val="Hyperlink"/>
            <w:rFonts w:ascii="Arial" w:hAnsi="Arial" w:cs="Arial"/>
            <w:color w:val="000000" w:themeColor="text1"/>
            <w:sz w:val="21"/>
            <w:szCs w:val="21"/>
            <w:u w:val="none"/>
          </w:rPr>
          <w:t xml:space="preserve">Ravi </w:t>
        </w:r>
        <w:proofErr w:type="spellStart"/>
        <w:r w:rsidRPr="00D865B0">
          <w:rPr>
            <w:rStyle w:val="Hyperlink"/>
            <w:rFonts w:ascii="Arial" w:hAnsi="Arial" w:cs="Arial"/>
            <w:color w:val="000000" w:themeColor="text1"/>
            <w:sz w:val="21"/>
            <w:szCs w:val="21"/>
            <w:u w:val="none"/>
          </w:rPr>
          <w:t>Coltrane</w:t>
        </w:r>
      </w:hyperlink>
      <w:r w:rsidRPr="00D865B0">
        <w:rPr>
          <w:rFonts w:ascii="Arial" w:hAnsi="Arial" w:cs="Arial"/>
          <w:color w:val="000000" w:themeColor="text1"/>
          <w:sz w:val="21"/>
          <w:szCs w:val="21"/>
        </w:rPr>
        <w:t>is</w:t>
      </w:r>
      <w:proofErr w:type="spellEnd"/>
      <w:r w:rsidRPr="00D865B0">
        <w:rPr>
          <w:rFonts w:ascii="Arial" w:hAnsi="Arial" w:cs="Arial"/>
          <w:color w:val="000000" w:themeColor="text1"/>
          <w:sz w:val="21"/>
          <w:szCs w:val="21"/>
        </w:rPr>
        <w:t xml:space="preserve"> also a saxophonist.</w:t>
      </w:r>
    </w:p>
    <w:p w:rsidR="00D865B0" w:rsidRPr="00D865B0" w:rsidRDefault="00D865B0" w:rsidP="00D865B0"/>
    <w:sectPr w:rsidR="00D865B0" w:rsidRPr="00D865B0" w:rsidSect="00C801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865B0"/>
    <w:rsid w:val="00510BD7"/>
    <w:rsid w:val="00B93291"/>
    <w:rsid w:val="00C80187"/>
    <w:rsid w:val="00D865B0"/>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87"/>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865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Fontdeparagrafimplicit"/>
    <w:uiPriority w:val="99"/>
    <w:semiHidden/>
    <w:unhideWhenUsed/>
    <w:rsid w:val="00D865B0"/>
    <w:rPr>
      <w:color w:val="0000FF"/>
      <w:u w:val="single"/>
    </w:rPr>
  </w:style>
  <w:style w:type="character" w:customStyle="1" w:styleId="apple-converted-space">
    <w:name w:val="apple-converted-space"/>
    <w:basedOn w:val="Fontdeparagrafimplicit"/>
    <w:rsid w:val="00D865B0"/>
  </w:style>
</w:styles>
</file>

<file path=word/webSettings.xml><?xml version="1.0" encoding="utf-8"?>
<w:webSettings xmlns:r="http://schemas.openxmlformats.org/officeDocument/2006/relationships" xmlns:w="http://schemas.openxmlformats.org/wordprocessingml/2006/main">
  <w:divs>
    <w:div w:id="7880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al_jazz" TargetMode="External"/><Relationship Id="rId13" Type="http://schemas.openxmlformats.org/officeDocument/2006/relationships/hyperlink" Target="https://en.wikipedia.org/wiki/African_Orthodox_Churc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Hard_bop" TargetMode="External"/><Relationship Id="rId12" Type="http://schemas.openxmlformats.org/officeDocument/2006/relationships/hyperlink" Target="https://en.wikipedia.org/wiki/Canoniz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Ravi_Coltrane" TargetMode="External"/><Relationship Id="rId1" Type="http://schemas.openxmlformats.org/officeDocument/2006/relationships/styles" Target="styles.xml"/><Relationship Id="rId6" Type="http://schemas.openxmlformats.org/officeDocument/2006/relationships/hyperlink" Target="https://en.wikipedia.org/wiki/Bebop" TargetMode="External"/><Relationship Id="rId11" Type="http://schemas.openxmlformats.org/officeDocument/2006/relationships/hyperlink" Target="https://en.wikipedia.org/wiki/Thelonious_Monk" TargetMode="External"/><Relationship Id="rId5" Type="http://schemas.openxmlformats.org/officeDocument/2006/relationships/hyperlink" Target="https://en.wikipedia.org/wiki/Saxophonist" TargetMode="External"/><Relationship Id="rId15" Type="http://schemas.openxmlformats.org/officeDocument/2006/relationships/hyperlink" Target="https://en.wikipedia.org/wiki/Alice_Coltrane" TargetMode="External"/><Relationship Id="rId10" Type="http://schemas.openxmlformats.org/officeDocument/2006/relationships/hyperlink" Target="https://en.wikipedia.org/wiki/Miles_Davis" TargetMode="External"/><Relationship Id="rId4" Type="http://schemas.openxmlformats.org/officeDocument/2006/relationships/hyperlink" Target="https://en.wikipedia.org/wiki/Jazz" TargetMode="External"/><Relationship Id="rId9" Type="http://schemas.openxmlformats.org/officeDocument/2006/relationships/hyperlink" Target="https://en.wikipedia.org/wiki/Free_jazz" TargetMode="External"/><Relationship Id="rId14" Type="http://schemas.openxmlformats.org/officeDocument/2006/relationships/hyperlink" Target="https://en.wikipedia.org/wiki/Pulitzer_Priz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1658</Characters>
  <Application>Microsoft Office Word</Application>
  <DocSecurity>0</DocSecurity>
  <Lines>13</Lines>
  <Paragraphs>3</Paragraphs>
  <ScaleCrop>false</ScaleCrop>
  <Company>Unitate Scolara</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3</cp:revision>
  <dcterms:created xsi:type="dcterms:W3CDTF">2017-05-16T08:45:00Z</dcterms:created>
  <dcterms:modified xsi:type="dcterms:W3CDTF">2017-05-16T08:48:00Z</dcterms:modified>
</cp:coreProperties>
</file>