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docx" ContentType="application/vnd.openxmlformats-officedocument.wordprocessingml.document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38697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bookmarkStart w:id="0" w:name="_Toc256000000"/>
      <w:bookmarkStart w:id="1" w:name="scroll-bookmark-2"/>
      <w:r w:rsidRPr="00A569B0">
        <w:rPr>
          <w:rFonts w:eastAsia="Times New Roman" w:cs="Arial"/>
          <w:lang w:val="ru-RU"/>
        </w:rPr>
        <w:t>Описание изменений</w:t>
      </w:r>
      <w:bookmarkEnd w:id="0"/>
      <w:bookmarkEnd w:id="1"/>
    </w:p>
    <w:p w14:paraId="389F3702" w14:textId="135F802A" w:rsidR="00680663" w:rsidRPr="000F24FF" w:rsidRDefault="00BA7585" w:rsidP="00BA7585">
      <w:pPr>
        <w:jc w:val="center"/>
        <w:rPr>
          <w:lang w:val="ru-RU"/>
        </w:rPr>
      </w:pPr>
      <w:r>
        <w:rPr>
          <w:b/>
          <w:bCs/>
          <w:lang w:val="ru-RU"/>
        </w:rPr>
        <w:t>!!!История изменений до 202</w:t>
      </w:r>
      <w:r w:rsidR="004B6D7C">
        <w:rPr>
          <w:b/>
          <w:bCs/>
          <w:lang w:val="ru-RU"/>
        </w:rPr>
        <w:t>6</w:t>
      </w:r>
      <w:r>
        <w:rPr>
          <w:b/>
          <w:bCs/>
          <w:lang w:val="ru-RU"/>
        </w:rPr>
        <w:t xml:space="preserve"> года находится в п.11!!!</w:t>
      </w:r>
    </w:p>
    <w:tbl>
      <w:tblPr>
        <w:tblStyle w:val="ScrollTableNormal"/>
        <w:tblW w:w="9413" w:type="dxa"/>
        <w:tblLayout w:type="fixed"/>
        <w:tblLook w:val="0020" w:firstRow="1" w:lastRow="0" w:firstColumn="0" w:lastColumn="0" w:noHBand="0" w:noVBand="0"/>
      </w:tblPr>
      <w:tblGrid>
        <w:gridCol w:w="1376"/>
        <w:gridCol w:w="1230"/>
        <w:gridCol w:w="5044"/>
        <w:gridCol w:w="1763"/>
      </w:tblGrid>
      <w:tr w:rsidR="00680663" w14:paraId="09DF44ED" w14:textId="77777777" w:rsidTr="000F4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0E0DA2" w14:textId="77777777" w:rsidR="00680663" w:rsidRDefault="00680663" w:rsidP="00680663">
            <w:r w:rsidRPr="00397469">
              <w:t>Версия документации</w:t>
            </w:r>
          </w:p>
        </w:tc>
        <w:tc>
          <w:tcPr>
            <w:tcW w:w="123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2DEBBF" w14:textId="77777777" w:rsidR="00680663" w:rsidRDefault="00680663" w:rsidP="00680663">
            <w:r>
              <w:rPr>
                <w:color w:val="000000"/>
              </w:rPr>
              <w:t>Дата</w:t>
            </w:r>
          </w:p>
        </w:tc>
        <w:tc>
          <w:tcPr>
            <w:tcW w:w="50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B9EDCF" w14:textId="77777777" w:rsidR="00680663" w:rsidRDefault="00680663" w:rsidP="00680663">
            <w:pPr>
              <w:ind w:left="77"/>
            </w:pPr>
            <w:r>
              <w:rPr>
                <w:color w:val="000000"/>
              </w:rPr>
              <w:t>Описание изменений</w:t>
            </w:r>
          </w:p>
        </w:tc>
        <w:tc>
          <w:tcPr>
            <w:tcW w:w="176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E4D57E" w14:textId="77777777" w:rsidR="00680663" w:rsidRDefault="00680663" w:rsidP="00680663">
            <w:r>
              <w:rPr>
                <w:color w:val="000000"/>
              </w:rPr>
              <w:t>Автор</w:t>
            </w:r>
          </w:p>
        </w:tc>
      </w:tr>
      <w:tr w:rsidR="00680663" w:rsidRPr="00697577" w14:paraId="572F1142" w14:textId="77777777" w:rsidTr="000F46DE">
        <w:tc>
          <w:tcPr>
            <w:tcW w:w="137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63FF34" w14:textId="02FE9F06" w:rsidR="00680663" w:rsidRDefault="004B6D7C" w:rsidP="00680663">
            <w:r>
              <w:rPr>
                <w:color w:val="000000"/>
                <w:lang w:val="ru-RU"/>
              </w:rPr>
              <w:t>5</w:t>
            </w:r>
            <w:r w:rsidR="00680663">
              <w:rPr>
                <w:color w:val="000000"/>
              </w:rPr>
              <w:t>.0</w:t>
            </w:r>
          </w:p>
        </w:tc>
        <w:tc>
          <w:tcPr>
            <w:tcW w:w="123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7563E5" w14:textId="77777777" w:rsidR="004B6D7C" w:rsidRDefault="004B6D7C" w:rsidP="004B6D7C">
            <w:r>
              <w:t>Спринт</w:t>
            </w:r>
          </w:p>
          <w:p w14:paraId="73860D92" w14:textId="77777777" w:rsidR="004B6D7C" w:rsidRDefault="004B6D7C" w:rsidP="004B6D7C">
            <w:r>
              <w:t>2026.0.NPP</w:t>
            </w:r>
          </w:p>
          <w:p w14:paraId="78425630" w14:textId="78C3A1E2" w:rsidR="00680663" w:rsidRDefault="004B6D7C" w:rsidP="004B6D7C">
            <w:r>
              <w:t>31.12.2025-13.01.2026</w:t>
            </w:r>
          </w:p>
        </w:tc>
        <w:tc>
          <w:tcPr>
            <w:tcW w:w="50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C12255" w14:textId="77777777" w:rsidR="004B6D7C" w:rsidRPr="004B6D7C" w:rsidRDefault="004B6D7C" w:rsidP="004B6D7C">
            <w:pPr>
              <w:rPr>
                <w:color w:val="000000"/>
                <w:lang w:val="ru-RU"/>
              </w:rPr>
            </w:pPr>
            <w:r w:rsidRPr="004B6D7C">
              <w:rPr>
                <w:color w:val="000000"/>
                <w:lang w:val="ru-RU"/>
              </w:rPr>
              <w:t>Внесены изменения в приложение 1.</w:t>
            </w:r>
          </w:p>
          <w:p w14:paraId="23F169A6" w14:textId="574EDFB5" w:rsidR="00680663" w:rsidRPr="00AF5C4A" w:rsidRDefault="004B6D7C" w:rsidP="004B6D7C">
            <w:pPr>
              <w:rPr>
                <w:lang w:val="ru-RU"/>
              </w:rPr>
            </w:pPr>
            <w:r w:rsidRPr="004B6D7C">
              <w:rPr>
                <w:color w:val="000000"/>
                <w:lang w:val="ru-RU"/>
              </w:rPr>
              <w:t>Вся история изменений до 2026 года перенесена в отдельное приложение</w:t>
            </w:r>
          </w:p>
        </w:tc>
        <w:tc>
          <w:tcPr>
            <w:tcW w:w="176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6EC2AB" w14:textId="1D8BDA25" w:rsidR="00680663" w:rsidRPr="004F0E48" w:rsidRDefault="00AF5C4A" w:rsidP="00680663">
            <w:pPr>
              <w:rPr>
                <w:lang w:val="ru-RU"/>
              </w:rPr>
            </w:pPr>
            <w:r>
              <w:rPr>
                <w:lang w:val="ru-RU"/>
              </w:rPr>
              <w:t>Козлов С.А.</w:t>
            </w:r>
          </w:p>
        </w:tc>
      </w:tr>
      <w:tr w:rsidR="003571BD" w:rsidRPr="00697577" w14:paraId="16285579" w14:textId="77777777" w:rsidTr="000F46DE">
        <w:tc>
          <w:tcPr>
            <w:tcW w:w="137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FD41AC" w14:textId="18F468C4" w:rsidR="003571BD" w:rsidRDefault="003571BD" w:rsidP="00680663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5.1</w:t>
            </w:r>
          </w:p>
        </w:tc>
        <w:tc>
          <w:tcPr>
            <w:tcW w:w="123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5E0F5D" w14:textId="77777777" w:rsidR="003571BD" w:rsidRDefault="003571BD" w:rsidP="003571BD">
            <w:r>
              <w:t>Спринт</w:t>
            </w:r>
          </w:p>
          <w:p w14:paraId="05806C36" w14:textId="77777777" w:rsidR="003571BD" w:rsidRDefault="003571BD" w:rsidP="003571BD">
            <w:r>
              <w:t>2026.2.2.NPP</w:t>
            </w:r>
          </w:p>
          <w:p w14:paraId="77CD4D6E" w14:textId="2AC3FCC1" w:rsidR="003571BD" w:rsidRDefault="003571BD" w:rsidP="003571BD">
            <w:r>
              <w:t>22.04.2026-05.05.2026</w:t>
            </w:r>
          </w:p>
        </w:tc>
        <w:tc>
          <w:tcPr>
            <w:tcW w:w="50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2DB25B" w14:textId="77777777" w:rsidR="003571BD" w:rsidRPr="004B6D7C" w:rsidRDefault="003571BD" w:rsidP="003571BD">
            <w:pPr>
              <w:rPr>
                <w:color w:val="000000"/>
                <w:lang w:val="ru-RU"/>
              </w:rPr>
            </w:pPr>
            <w:r w:rsidRPr="004B6D7C">
              <w:rPr>
                <w:color w:val="000000"/>
                <w:lang w:val="ru-RU"/>
              </w:rPr>
              <w:t>Внесены изменения в приложение 1.</w:t>
            </w:r>
          </w:p>
          <w:p w14:paraId="1A206F2C" w14:textId="77777777" w:rsidR="003571BD" w:rsidRPr="004B6D7C" w:rsidRDefault="003571BD" w:rsidP="004B6D7C">
            <w:pPr>
              <w:rPr>
                <w:color w:val="000000"/>
                <w:lang w:val="ru-RU"/>
              </w:rPr>
            </w:pPr>
          </w:p>
        </w:tc>
        <w:tc>
          <w:tcPr>
            <w:tcW w:w="176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55A859" w14:textId="4D94B8CD" w:rsidR="003571BD" w:rsidRDefault="003571BD" w:rsidP="00680663">
            <w:pPr>
              <w:rPr>
                <w:lang w:val="ru-RU"/>
              </w:rPr>
            </w:pPr>
            <w:r>
              <w:rPr>
                <w:lang w:val="ru-RU"/>
              </w:rPr>
              <w:t>Глуховский С.С.</w:t>
            </w:r>
          </w:p>
        </w:tc>
      </w:tr>
    </w:tbl>
    <w:p w14:paraId="29ECBD7A" w14:textId="77777777" w:rsidR="00680663" w:rsidRPr="003106A3" w:rsidRDefault="00680663" w:rsidP="00680663">
      <w:pPr>
        <w:rPr>
          <w:lang w:val="ru-RU"/>
        </w:rPr>
      </w:pPr>
    </w:p>
    <w:p w14:paraId="7A2DB7F9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Цель</w:t>
      </w:r>
    </w:p>
    <w:p w14:paraId="46F7D6AC" w14:textId="77777777" w:rsidR="00680663" w:rsidRPr="00950470" w:rsidRDefault="00680663" w:rsidP="00680663">
      <w:pPr>
        <w:pStyle w:val="af6"/>
      </w:pPr>
      <w:r w:rsidRPr="001645E1">
        <w:t>data-quality-service</w:t>
      </w:r>
      <w:r w:rsidRPr="00950470">
        <w:t xml:space="preserve"> – микросервис платформы РКК 2.0, предназначенный для целей реактивного канала.</w:t>
      </w:r>
    </w:p>
    <w:p w14:paraId="2CF37135" w14:textId="4A644ED9" w:rsidR="00680663" w:rsidRPr="00950470" w:rsidRDefault="00680663" w:rsidP="00680663">
      <w:pPr>
        <w:pStyle w:val="af6"/>
      </w:pPr>
      <w:r>
        <w:t xml:space="preserve">Микросервис </w:t>
      </w:r>
      <w:r w:rsidRPr="001645E1">
        <w:t>data-quality-service</w:t>
      </w:r>
      <w:r w:rsidRPr="00411118">
        <w:t xml:space="preserve"> предназначен для получения </w:t>
      </w:r>
      <w:r>
        <w:t>и хранения</w:t>
      </w:r>
      <w:r w:rsidRPr="00411118">
        <w:t xml:space="preserve"> данных </w:t>
      </w:r>
      <w:r>
        <w:t>результат</w:t>
      </w:r>
      <w:r w:rsidR="000F46DE">
        <w:t>ов</w:t>
      </w:r>
      <w:r>
        <w:t xml:space="preserve"> проверок качества данных.</w:t>
      </w:r>
    </w:p>
    <w:p w14:paraId="124AC73D" w14:textId="4EE0C2D7" w:rsidR="00680663" w:rsidRDefault="00680663" w:rsidP="00680663">
      <w:pPr>
        <w:pStyle w:val="af6"/>
      </w:pPr>
      <w:r w:rsidRPr="001645E1">
        <w:t>data-quality-service</w:t>
      </w:r>
      <w:r w:rsidRPr="00950470">
        <w:t xml:space="preserve"> </w:t>
      </w:r>
      <w:r>
        <w:t>в контуре РКК 2.0 взаимодействует с м</w:t>
      </w:r>
      <w:r w:rsidRPr="00680663">
        <w:t>икросервисами РКК 2.0</w:t>
      </w:r>
      <w:r w:rsidR="00405C8C">
        <w:t>.</w:t>
      </w:r>
    </w:p>
    <w:p w14:paraId="59CA1F7D" w14:textId="77777777" w:rsidR="00680663" w:rsidRPr="00680663" w:rsidRDefault="00680663" w:rsidP="00680663">
      <w:pPr>
        <w:pStyle w:val="af6"/>
      </w:pPr>
    </w:p>
    <w:p w14:paraId="3A26DE52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bookmarkStart w:id="2" w:name="_Toc256000011"/>
      <w:bookmarkStart w:id="3" w:name="scroll-bookmark-250"/>
      <w:r w:rsidRPr="00A569B0">
        <w:rPr>
          <w:rFonts w:eastAsia="Times New Roman" w:cs="Arial"/>
          <w:lang w:val="ru-RU"/>
        </w:rPr>
        <w:lastRenderedPageBreak/>
        <w:t>Глоссарий</w:t>
      </w:r>
    </w:p>
    <w:tbl>
      <w:tblPr>
        <w:tblStyle w:val="ScrollTableNormal"/>
        <w:tblW w:w="4582" w:type="pct"/>
        <w:tblLook w:val="0020" w:firstRow="1" w:lastRow="0" w:firstColumn="0" w:lastColumn="0" w:noHBand="0" w:noVBand="0"/>
      </w:tblPr>
      <w:tblGrid>
        <w:gridCol w:w="4250"/>
        <w:gridCol w:w="4318"/>
      </w:tblGrid>
      <w:tr w:rsidR="00680663" w14:paraId="19C6D547" w14:textId="77777777" w:rsidTr="00D76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2BB673" w14:textId="77777777" w:rsidR="00680663" w:rsidRPr="001239FF" w:rsidRDefault="00680663" w:rsidP="00D76923">
            <w:pPr>
              <w:ind w:left="106" w:right="620"/>
              <w:rPr>
                <w:lang w:val="ru-RU"/>
              </w:rPr>
            </w:pPr>
            <w:r>
              <w:rPr>
                <w:color w:val="000000"/>
                <w:lang w:val="ru-RU"/>
              </w:rPr>
              <w:t>Термин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031845" w14:textId="77777777" w:rsidR="00680663" w:rsidRPr="00E05E40" w:rsidRDefault="00680663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>Определение</w:t>
            </w:r>
          </w:p>
        </w:tc>
      </w:tr>
      <w:tr w:rsidR="00680663" w:rsidRPr="003E31B5" w14:paraId="68F25E16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F0CE38" w14:textId="77777777" w:rsidR="00680663" w:rsidRPr="00FD34A0" w:rsidRDefault="00680663" w:rsidP="00D76923">
            <w:pPr>
              <w:ind w:left="106"/>
              <w:rPr>
                <w:lang w:val="ru-RU"/>
              </w:rPr>
            </w:pPr>
            <w:r>
              <w:t>CallN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243AD8" w14:textId="77777777" w:rsidR="00680663" w:rsidRDefault="00680663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>Этап обработки обращения клиента в Банк</w:t>
            </w:r>
          </w:p>
        </w:tc>
      </w:tr>
      <w:tr w:rsidR="006A43AB" w:rsidRPr="0091086D" w14:paraId="06C61CAD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10683B" w14:textId="28FF304B" w:rsidR="006A43AB" w:rsidRPr="00F24349" w:rsidRDefault="006A43AB" w:rsidP="00D76923">
            <w:pPr>
              <w:ind w:left="106"/>
              <w:rPr>
                <w:lang w:val="ru-RU"/>
              </w:rPr>
            </w:pPr>
            <w:r>
              <w:rPr>
                <w:rFonts w:cs="Times New Roman CYR"/>
                <w:lang w:val="ru-RU"/>
              </w:rPr>
              <w:t>Фронтальная система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7B6B09" w14:textId="60EC6C7C" w:rsidR="006A43AB" w:rsidRPr="00095966" w:rsidRDefault="006A43AB" w:rsidP="00D76923">
            <w:pPr>
              <w:ind w:left="111"/>
              <w:rPr>
                <w:lang w:val="ru-RU"/>
              </w:rPr>
            </w:pPr>
            <w:r w:rsidRPr="007E6BC0">
              <w:rPr>
                <w:rFonts w:cs="Times New Roman CYR"/>
                <w:lang w:val="ru-RU"/>
              </w:rPr>
              <w:t>Новая разрабатываемая фронтальная система для заведения заявок физических лиц.</w:t>
            </w:r>
            <w:r>
              <w:rPr>
                <w:rFonts w:cs="Times New Roman CYR"/>
                <w:lang w:val="ru-RU"/>
              </w:rPr>
              <w:t xml:space="preserve"> (Разработка вне рамок РКК 2.0)</w:t>
            </w:r>
          </w:p>
        </w:tc>
      </w:tr>
      <w:tr w:rsidR="006A43AB" w:rsidRPr="0091086D" w14:paraId="444DA2E3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46DB9B" w14:textId="690AB693" w:rsidR="006A43AB" w:rsidRPr="00F24349" w:rsidRDefault="006A43AB" w:rsidP="00D76923">
            <w:pPr>
              <w:ind w:left="106"/>
              <w:rPr>
                <w:lang w:val="ru-RU"/>
              </w:rPr>
            </w:pPr>
            <w:r>
              <w:rPr>
                <w:lang w:val="ru-RU"/>
              </w:rPr>
              <w:t>Микросервис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63C371" w14:textId="5B0B03F6" w:rsidR="006A43AB" w:rsidRPr="00F24349" w:rsidRDefault="006A43AB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 xml:space="preserve">Небольшой, слабо связанный с другими и легко изменяемый программный модуль. Является компонентом микросервисной архитектуры </w:t>
            </w:r>
          </w:p>
        </w:tc>
      </w:tr>
      <w:tr w:rsidR="006A43AB" w:rsidRPr="0091086D" w14:paraId="4D74033D" w14:textId="77777777" w:rsidTr="00D76923">
        <w:tc>
          <w:tcPr>
            <w:tcW w:w="2480" w:type="pct"/>
            <w:shd w:val="clear" w:color="auto" w:fill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6EBA53" w14:textId="31CDAF5F" w:rsidR="006A43AB" w:rsidRPr="00F24349" w:rsidRDefault="006A43AB" w:rsidP="00D76923">
            <w:pPr>
              <w:ind w:left="106"/>
              <w:rPr>
                <w:lang w:val="ru-RU"/>
              </w:rPr>
            </w:pPr>
            <w:r w:rsidRPr="006A43AB">
              <w:rPr>
                <w:lang w:val="ru-RU"/>
              </w:rPr>
              <w:t>КД</w:t>
            </w:r>
          </w:p>
        </w:tc>
        <w:tc>
          <w:tcPr>
            <w:tcW w:w="2520" w:type="pct"/>
            <w:shd w:val="clear" w:color="auto" w:fill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EEF684" w14:textId="46400929" w:rsidR="006A43AB" w:rsidRPr="004A46AF" w:rsidRDefault="006A43AB" w:rsidP="00D76923">
            <w:pPr>
              <w:ind w:left="111"/>
              <w:rPr>
                <w:lang w:val="ru-RU"/>
              </w:rPr>
            </w:pPr>
            <w:r>
              <w:t xml:space="preserve">Качество </w:t>
            </w:r>
            <w:r w:rsidR="00405C8C">
              <w:rPr>
                <w:lang w:val="ru-RU"/>
              </w:rPr>
              <w:t>д</w:t>
            </w:r>
            <w:r w:rsidR="0064545E">
              <w:rPr>
                <w:lang w:val="ru-RU"/>
              </w:rPr>
              <w:t>а</w:t>
            </w:r>
            <w:r>
              <w:t>нных</w:t>
            </w:r>
          </w:p>
        </w:tc>
      </w:tr>
      <w:tr w:rsidR="006A43AB" w:rsidRPr="0091086D" w14:paraId="694F3BF7" w14:textId="77777777" w:rsidTr="00D76923">
        <w:tc>
          <w:tcPr>
            <w:tcW w:w="2480" w:type="pct"/>
            <w:shd w:val="clear" w:color="auto" w:fill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AD1A77" w14:textId="7B6E7B53" w:rsidR="006A43AB" w:rsidRPr="004A46AF" w:rsidRDefault="006A43AB" w:rsidP="00D76923">
            <w:pPr>
              <w:ind w:left="106"/>
              <w:rPr>
                <w:lang w:val="ru-RU"/>
              </w:rPr>
            </w:pPr>
            <w:r w:rsidRPr="006A43AB">
              <w:rPr>
                <w:lang w:val="ru-RU"/>
              </w:rPr>
              <w:t>Kafka</w:t>
            </w:r>
          </w:p>
        </w:tc>
        <w:tc>
          <w:tcPr>
            <w:tcW w:w="2520" w:type="pct"/>
            <w:shd w:val="clear" w:color="auto" w:fill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DD493B" w14:textId="587E2652" w:rsidR="006A43AB" w:rsidRPr="00521BB1" w:rsidRDefault="006A43AB" w:rsidP="00D76923">
            <w:pPr>
              <w:ind w:left="111"/>
              <w:rPr>
                <w:lang w:val="ru-RU"/>
              </w:rPr>
            </w:pPr>
            <w:r>
              <w:t>Брокер сообщений</w:t>
            </w:r>
          </w:p>
        </w:tc>
      </w:tr>
      <w:tr w:rsidR="006A43AB" w:rsidRPr="0070622E" w14:paraId="4579CA61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BC6346" w14:textId="40B258B4" w:rsidR="006A43AB" w:rsidRPr="00F15169" w:rsidRDefault="0070622E" w:rsidP="00D76923">
            <w:pPr>
              <w:ind w:left="106"/>
              <w:rPr>
                <w:lang w:val="ru-RU"/>
              </w:rPr>
            </w:pPr>
            <w:r>
              <w:rPr>
                <w:lang w:val="ru-RU"/>
              </w:rPr>
              <w:t>Критичные параметры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394787" w14:textId="1B85165A" w:rsidR="006A43AB" w:rsidRPr="00F15169" w:rsidRDefault="0070622E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>Параметры с обязательностью «О» или «УО», при отсутствии во входном сообщении которых, запись данных во внутреннюю БД микросервиса не производится</w:t>
            </w:r>
          </w:p>
        </w:tc>
      </w:tr>
      <w:tr w:rsidR="006A43AB" w:rsidRPr="0070622E" w14:paraId="552F40F8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55B7E3" w14:textId="32C74EE8" w:rsidR="006A43AB" w:rsidRPr="007E6BC0" w:rsidRDefault="0070622E" w:rsidP="00D76923">
            <w:pPr>
              <w:ind w:left="106"/>
              <w:rPr>
                <w:lang w:val="ru-RU"/>
              </w:rPr>
            </w:pPr>
            <w:r>
              <w:rPr>
                <w:lang w:val="ru-RU"/>
              </w:rPr>
              <w:t xml:space="preserve">Некритичные параметры 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7C78B3" w14:textId="49ACD86E" w:rsidR="006A43AB" w:rsidRPr="00F24349" w:rsidRDefault="0070622E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 xml:space="preserve">Параметры с обязательностью «О» или «УО», при отсутствии во входном сообщении которых, производится запись данных во внутреннюю БД микросервиса </w:t>
            </w:r>
          </w:p>
        </w:tc>
      </w:tr>
      <w:tr w:rsidR="00D76923" w:rsidRPr="003E31B5" w14:paraId="6D60B964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DC510C" w14:textId="372122AA" w:rsidR="00D76923" w:rsidRPr="00F24349" w:rsidRDefault="00D76923" w:rsidP="00D76923">
            <w:pPr>
              <w:ind w:left="106"/>
              <w:rPr>
                <w:lang w:val="ru-RU"/>
              </w:rPr>
            </w:pPr>
            <w:r>
              <w:rPr>
                <w:lang w:val="ru-RU"/>
              </w:rPr>
              <w:t>ПЖ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1E02DD" w14:textId="0D3B97A5" w:rsidR="00D76923" w:rsidRPr="00F24349" w:rsidRDefault="00D76923" w:rsidP="00D76923">
            <w:pPr>
              <w:ind w:left="111"/>
              <w:rPr>
                <w:lang w:val="ru-RU"/>
              </w:rPr>
            </w:pPr>
            <w:r w:rsidRPr="00D27EC4">
              <w:rPr>
                <w:lang w:val="ru-RU"/>
              </w:rPr>
              <w:t>Служебный сервис «Прикладной журнал» предназначен для автоматизации задач выгрузки/репликации данных в резервную БД StandIn, контроля и настойки процесса выгрузки/репликации, а также для автоматизации переключения сервисов ОМНИ-канальной платформы в режим StandIn</w:t>
            </w:r>
          </w:p>
        </w:tc>
      </w:tr>
      <w:tr w:rsidR="00D76923" w:rsidRPr="003E31B5" w14:paraId="1486F9C4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B51AC1" w14:textId="42355E26" w:rsidR="00D76923" w:rsidRPr="00F24349" w:rsidRDefault="00D76923" w:rsidP="00D76923">
            <w:pPr>
              <w:ind w:left="106"/>
              <w:rPr>
                <w:lang w:val="ru-RU"/>
              </w:rPr>
            </w:pPr>
            <w:r w:rsidRPr="00D27EC4">
              <w:rPr>
                <w:lang w:val="ru-RU"/>
              </w:rPr>
              <w:t>StandIn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D02777" w14:textId="14699D0B" w:rsidR="00D76923" w:rsidRPr="00F24349" w:rsidRDefault="00D76923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D27EC4">
              <w:rPr>
                <w:lang w:val="ru-RU"/>
              </w:rPr>
              <w:t>ппаратно-программный комплекс, который обеспечивает обслуживание клиентов в периоды проведения технических работ, а также в случае инцидентов, которые, при отсутствии БД StandIn, привели бы к перерывам в работе сервисов Банка</w:t>
            </w:r>
          </w:p>
        </w:tc>
      </w:tr>
      <w:tr w:rsidR="00D76923" w:rsidRPr="003E31B5" w14:paraId="1F1C13B9" w14:textId="77777777" w:rsidTr="00D76923">
        <w:tc>
          <w:tcPr>
            <w:tcW w:w="248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289F82" w14:textId="32BA5C2E" w:rsidR="00D76923" w:rsidRPr="00F24349" w:rsidRDefault="00D76923" w:rsidP="00D76923">
            <w:pPr>
              <w:ind w:left="106"/>
              <w:rPr>
                <w:lang w:val="ru-RU"/>
              </w:rPr>
            </w:pPr>
            <w:r w:rsidRPr="0026591E">
              <w:rPr>
                <w:lang w:val="ru-RU"/>
              </w:rPr>
              <w:t>Вектор изменения (ВИ)</w:t>
            </w:r>
          </w:p>
        </w:tc>
        <w:tc>
          <w:tcPr>
            <w:tcW w:w="252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7C06C2" w14:textId="326F187E" w:rsidR="00D76923" w:rsidRPr="00F24349" w:rsidRDefault="00D76923" w:rsidP="00D76923">
            <w:pPr>
              <w:ind w:left="111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26591E">
              <w:rPr>
                <w:lang w:val="ru-RU"/>
              </w:rPr>
              <w:t>зменение данных, которое было зафиксировано в рамках транзакции и которое должно быть отправлено в ПЖ для репликации</w:t>
            </w:r>
          </w:p>
        </w:tc>
      </w:tr>
    </w:tbl>
    <w:p w14:paraId="7901A023" w14:textId="77777777" w:rsidR="00680663" w:rsidRPr="00B00573" w:rsidRDefault="00680663" w:rsidP="00680663">
      <w:pPr>
        <w:rPr>
          <w:lang w:val="ru-RU"/>
        </w:rPr>
      </w:pPr>
    </w:p>
    <w:p w14:paraId="4E69460A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Требования и ограничения</w:t>
      </w:r>
      <w:bookmarkEnd w:id="2"/>
      <w:bookmarkEnd w:id="3"/>
    </w:p>
    <w:p w14:paraId="37B0DA0E" w14:textId="77777777" w:rsidR="00680663" w:rsidRDefault="00680663" w:rsidP="00680663"/>
    <w:p w14:paraId="16AA1E8F" w14:textId="77777777" w:rsidR="00680663" w:rsidRPr="00BC5109" w:rsidRDefault="00680663" w:rsidP="00680663">
      <w:pPr>
        <w:rPr>
          <w:b/>
          <w:lang w:val="ru-RU"/>
        </w:rPr>
      </w:pPr>
      <w:r w:rsidRPr="00BC5109">
        <w:rPr>
          <w:b/>
          <w:lang w:val="ru-RU"/>
        </w:rPr>
        <w:t>Требования:</w:t>
      </w:r>
    </w:p>
    <w:p w14:paraId="176314C4" w14:textId="52C19A1B" w:rsidR="00680663" w:rsidRPr="00C47D67" w:rsidRDefault="00680663" w:rsidP="002E7ED5">
      <w:pPr>
        <w:numPr>
          <w:ilvl w:val="0"/>
          <w:numId w:val="4"/>
        </w:numPr>
        <w:rPr>
          <w:lang w:val="ru-RU"/>
        </w:rPr>
      </w:pPr>
      <w:r>
        <w:rPr>
          <w:color w:val="000000"/>
          <w:lang w:val="ru-RU"/>
        </w:rPr>
        <w:t>микросервис должен получать результат</w:t>
      </w:r>
      <w:r w:rsidR="0064545E">
        <w:rPr>
          <w:color w:val="000000"/>
          <w:lang w:val="ru-RU"/>
        </w:rPr>
        <w:t>ы</w:t>
      </w:r>
      <w:r>
        <w:rPr>
          <w:color w:val="000000"/>
          <w:lang w:val="ru-RU"/>
        </w:rPr>
        <w:t xml:space="preserve"> проверок качества данных;</w:t>
      </w:r>
    </w:p>
    <w:p w14:paraId="4F205B40" w14:textId="77777777" w:rsidR="00680663" w:rsidRPr="00FD150E" w:rsidRDefault="00680663" w:rsidP="002E7ED5">
      <w:pPr>
        <w:numPr>
          <w:ilvl w:val="0"/>
          <w:numId w:val="4"/>
        </w:numPr>
        <w:rPr>
          <w:lang w:val="ru-RU"/>
        </w:rPr>
      </w:pPr>
      <w:r>
        <w:rPr>
          <w:color w:val="000000"/>
          <w:lang w:val="ru-RU"/>
        </w:rPr>
        <w:t>микросервис должен сохранять в локальной БД полученные данные результатов проверок;</w:t>
      </w:r>
    </w:p>
    <w:p w14:paraId="27597AFF" w14:textId="77777777" w:rsidR="00680663" w:rsidRPr="00671828" w:rsidRDefault="00680663" w:rsidP="002E7ED5">
      <w:pPr>
        <w:numPr>
          <w:ilvl w:val="0"/>
          <w:numId w:val="4"/>
        </w:numPr>
        <w:rPr>
          <w:lang w:val="ru-RU"/>
        </w:rPr>
      </w:pPr>
      <w:r>
        <w:rPr>
          <w:color w:val="000000"/>
          <w:lang w:val="ru-RU"/>
        </w:rPr>
        <w:t xml:space="preserve">микросервис должен обеспечивать связь результатов </w:t>
      </w:r>
      <w:r w:rsidR="00CB6C4E">
        <w:rPr>
          <w:color w:val="000000"/>
          <w:lang w:val="ru-RU"/>
        </w:rPr>
        <w:t xml:space="preserve">каждой из </w:t>
      </w:r>
      <w:r>
        <w:rPr>
          <w:color w:val="000000"/>
          <w:lang w:val="ru-RU"/>
        </w:rPr>
        <w:t>пр</w:t>
      </w:r>
      <w:r w:rsidR="00CB6C4E">
        <w:rPr>
          <w:color w:val="000000"/>
          <w:lang w:val="ru-RU"/>
        </w:rPr>
        <w:t>о</w:t>
      </w:r>
      <w:r>
        <w:rPr>
          <w:color w:val="000000"/>
          <w:lang w:val="ru-RU"/>
        </w:rPr>
        <w:t xml:space="preserve">верок с </w:t>
      </w:r>
      <w:r w:rsidR="00CB6C4E">
        <w:rPr>
          <w:color w:val="000000"/>
          <w:lang w:val="ru-RU"/>
        </w:rPr>
        <w:t>проверяемым сообщением;</w:t>
      </w:r>
    </w:p>
    <w:p w14:paraId="2ED04CD3" w14:textId="77777777" w:rsidR="00680663" w:rsidRPr="00E767EF" w:rsidRDefault="00680663" w:rsidP="002E7ED5">
      <w:pPr>
        <w:numPr>
          <w:ilvl w:val="0"/>
          <w:numId w:val="4"/>
        </w:numPr>
        <w:rPr>
          <w:lang w:val="ru-RU"/>
        </w:rPr>
      </w:pPr>
      <w:r>
        <w:rPr>
          <w:color w:val="000000"/>
          <w:lang w:val="ru-RU"/>
        </w:rPr>
        <w:t>микросервис должен выполнять</w:t>
      </w:r>
      <w:r w:rsidR="00CB6C4E">
        <w:rPr>
          <w:color w:val="000000"/>
          <w:lang w:val="ru-RU"/>
        </w:rPr>
        <w:t xml:space="preserve"> </w:t>
      </w:r>
      <w:r w:rsidR="00CB6C4E" w:rsidRPr="1D4C8F8E">
        <w:rPr>
          <w:color w:val="000000" w:themeColor="text1"/>
          <w:lang w:val="ru-RU"/>
        </w:rPr>
        <w:t>базовую</w:t>
      </w:r>
      <w:r>
        <w:rPr>
          <w:color w:val="000000"/>
          <w:lang w:val="ru-RU"/>
        </w:rPr>
        <w:t xml:space="preserve"> валидацию поступающих данных</w:t>
      </w:r>
      <w:r w:rsidR="00CB6C4E">
        <w:rPr>
          <w:color w:val="000000"/>
          <w:lang w:val="ru-RU"/>
        </w:rPr>
        <w:t xml:space="preserve">, то есть </w:t>
      </w:r>
      <w:r w:rsidR="00CB6C4E" w:rsidRPr="1D4C8F8E">
        <w:rPr>
          <w:color w:val="000000" w:themeColor="text1"/>
          <w:lang w:val="ru-RU"/>
        </w:rPr>
        <w:t>проверку на наличие обязательных полей, проверку соответствия форматам данных</w:t>
      </w:r>
      <w:r>
        <w:rPr>
          <w:color w:val="000000"/>
          <w:lang w:val="ru-RU"/>
        </w:rPr>
        <w:t>;</w:t>
      </w:r>
    </w:p>
    <w:p w14:paraId="4DAE6643" w14:textId="77777777" w:rsidR="00680663" w:rsidRPr="00671828" w:rsidRDefault="00680663" w:rsidP="002E7ED5">
      <w:pPr>
        <w:numPr>
          <w:ilvl w:val="0"/>
          <w:numId w:val="4"/>
        </w:numPr>
        <w:rPr>
          <w:lang w:val="ru-RU"/>
        </w:rPr>
      </w:pPr>
      <w:r>
        <w:rPr>
          <w:color w:val="000000"/>
          <w:lang w:val="ru-RU"/>
        </w:rPr>
        <w:t>п</w:t>
      </w:r>
      <w:r w:rsidRPr="00B13FAB">
        <w:rPr>
          <w:color w:val="000000"/>
          <w:lang w:val="ru-RU"/>
        </w:rPr>
        <w:t>ри возникновении ошибок должно происходить логирование с описанием ошибки (на латинице);</w:t>
      </w:r>
    </w:p>
    <w:p w14:paraId="3695ED62" w14:textId="4E461E10" w:rsidR="00680663" w:rsidRPr="00CB6C4E" w:rsidRDefault="00405C8C" w:rsidP="002E7ED5">
      <w:pPr>
        <w:numPr>
          <w:ilvl w:val="0"/>
          <w:numId w:val="4"/>
        </w:numPr>
        <w:rPr>
          <w:lang w:val="ru-RU"/>
        </w:rPr>
      </w:pPr>
      <w:r w:rsidRPr="1D4C8F8E">
        <w:rPr>
          <w:color w:val="000000" w:themeColor="text1"/>
          <w:lang w:val="ru-RU"/>
        </w:rPr>
        <w:t xml:space="preserve">микросервис взаимодействует с </w:t>
      </w:r>
      <w:r>
        <w:rPr>
          <w:lang w:val="ru-RU"/>
        </w:rPr>
        <w:t>микросервисами РКК для получения данных о КД</w:t>
      </w:r>
      <w:r w:rsidR="00680663" w:rsidRPr="1D4C8F8E">
        <w:rPr>
          <w:color w:val="000000" w:themeColor="text1"/>
          <w:lang w:val="ru-RU"/>
        </w:rPr>
        <w:t>;</w:t>
      </w:r>
    </w:p>
    <w:p w14:paraId="7D24D985" w14:textId="77777777" w:rsidR="00E767EF" w:rsidRPr="00E767EF" w:rsidRDefault="00680663" w:rsidP="002E7ED5">
      <w:pPr>
        <w:numPr>
          <w:ilvl w:val="0"/>
          <w:numId w:val="4"/>
        </w:numPr>
        <w:rPr>
          <w:lang w:val="ru-RU"/>
        </w:rPr>
      </w:pPr>
      <w:r w:rsidRPr="1D4C8F8E">
        <w:rPr>
          <w:color w:val="000000" w:themeColor="text1"/>
          <w:lang w:val="ru-RU"/>
        </w:rPr>
        <w:t xml:space="preserve">микросервис взаимодействует с dictionary-service посредством обращения в распределенный </w:t>
      </w:r>
    </w:p>
    <w:p w14:paraId="09B9B0A4" w14:textId="77777777" w:rsidR="00680663" w:rsidRPr="00A36B3D" w:rsidRDefault="00680663" w:rsidP="00E767EF">
      <w:pPr>
        <w:ind w:left="360"/>
        <w:rPr>
          <w:lang w:val="ru-RU"/>
        </w:rPr>
      </w:pPr>
      <w:r w:rsidRPr="1D4C8F8E">
        <w:rPr>
          <w:color w:val="000000" w:themeColor="text1"/>
          <w:lang w:val="ru-RU"/>
        </w:rPr>
        <w:t>кэш для получения необходимых справочных значений.</w:t>
      </w:r>
    </w:p>
    <w:p w14:paraId="33BA37A8" w14:textId="77777777" w:rsidR="00680663" w:rsidRPr="00BC5109" w:rsidRDefault="00680663" w:rsidP="00680663">
      <w:pPr>
        <w:rPr>
          <w:b/>
          <w:lang w:val="ru-RU"/>
        </w:rPr>
      </w:pPr>
      <w:r w:rsidRPr="00BC5109">
        <w:rPr>
          <w:b/>
          <w:lang w:val="ru-RU"/>
        </w:rPr>
        <w:t>Ограничения:</w:t>
      </w:r>
    </w:p>
    <w:p w14:paraId="09F5E4BA" w14:textId="77777777" w:rsidR="00680663" w:rsidRPr="00F50A47" w:rsidRDefault="00680663" w:rsidP="002E7ED5">
      <w:pPr>
        <w:numPr>
          <w:ilvl w:val="0"/>
          <w:numId w:val="3"/>
        </w:numPr>
        <w:rPr>
          <w:lang w:val="ru-RU"/>
        </w:rPr>
      </w:pPr>
      <w:r w:rsidRPr="1D4C8F8E">
        <w:rPr>
          <w:color w:val="000000" w:themeColor="text1"/>
          <w:lang w:val="ru-RU"/>
        </w:rPr>
        <w:t xml:space="preserve">микросервис </w:t>
      </w:r>
      <w:r>
        <w:rPr>
          <w:lang w:val="ru-RU"/>
        </w:rPr>
        <w:t>предназначен только для реактивного процесса</w:t>
      </w:r>
      <w:r w:rsidR="00CB6C4E">
        <w:rPr>
          <w:lang w:val="ru-RU"/>
        </w:rPr>
        <w:t>.</w:t>
      </w:r>
    </w:p>
    <w:p w14:paraId="39546BFE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Применяемые технологии</w:t>
      </w:r>
    </w:p>
    <w:p w14:paraId="76BFC07E" w14:textId="77777777" w:rsidR="001C2395" w:rsidRPr="00926964" w:rsidRDefault="00680663" w:rsidP="00680663">
      <w:pPr>
        <w:numPr>
          <w:ilvl w:val="0"/>
          <w:numId w:val="1"/>
        </w:numPr>
        <w:rPr>
          <w:color w:val="000000"/>
          <w:lang w:val="ru-RU"/>
        </w:rPr>
      </w:pPr>
      <w:r w:rsidRPr="001C2395">
        <w:rPr>
          <w:color w:val="000000"/>
          <w:lang w:val="ru-RU"/>
        </w:rPr>
        <w:t>СУБД</w:t>
      </w:r>
      <w:r w:rsidRPr="00926964">
        <w:rPr>
          <w:color w:val="000000"/>
          <w:lang w:val="ru-RU"/>
        </w:rPr>
        <w:t xml:space="preserve"> </w:t>
      </w:r>
      <w:r w:rsidRPr="001C2395">
        <w:rPr>
          <w:color w:val="000000"/>
        </w:rPr>
        <w:t>PostgreSQL</w:t>
      </w:r>
      <w:r w:rsidRPr="00926964">
        <w:rPr>
          <w:color w:val="000000"/>
          <w:lang w:val="ru-RU"/>
        </w:rPr>
        <w:t xml:space="preserve"> </w:t>
      </w:r>
      <w:r w:rsidRPr="001C2395">
        <w:rPr>
          <w:color w:val="000000"/>
          <w:lang w:val="ru-RU"/>
        </w:rPr>
        <w:t>для</w:t>
      </w:r>
      <w:r w:rsidRPr="00926964">
        <w:rPr>
          <w:color w:val="000000"/>
          <w:lang w:val="ru-RU"/>
        </w:rPr>
        <w:t xml:space="preserve"> </w:t>
      </w:r>
      <w:r w:rsidRPr="001C2395">
        <w:rPr>
          <w:color w:val="000000"/>
          <w:lang w:val="ru-RU"/>
        </w:rPr>
        <w:t>внутренней</w:t>
      </w:r>
      <w:r w:rsidRPr="00926964">
        <w:rPr>
          <w:color w:val="000000"/>
          <w:lang w:val="ru-RU"/>
        </w:rPr>
        <w:t xml:space="preserve"> </w:t>
      </w:r>
      <w:r w:rsidRPr="001C2395">
        <w:rPr>
          <w:color w:val="000000"/>
          <w:lang w:val="ru-RU"/>
        </w:rPr>
        <w:t>БД</w:t>
      </w:r>
      <w:r w:rsidRPr="00926964">
        <w:rPr>
          <w:color w:val="000000"/>
          <w:lang w:val="ru-RU"/>
        </w:rPr>
        <w:t xml:space="preserve"> </w:t>
      </w:r>
      <w:r w:rsidRPr="001C2395">
        <w:rPr>
          <w:color w:val="000000"/>
          <w:lang w:val="ru-RU"/>
        </w:rPr>
        <w:t>микросервиса</w:t>
      </w:r>
      <w:r w:rsidRPr="00926964">
        <w:rPr>
          <w:color w:val="000000"/>
          <w:lang w:val="ru-RU"/>
        </w:rPr>
        <w:t xml:space="preserve"> </w:t>
      </w:r>
      <w:r w:rsidR="001C2395" w:rsidRPr="001645E1">
        <w:t>data</w:t>
      </w:r>
      <w:r w:rsidR="001C2395" w:rsidRPr="00926964">
        <w:rPr>
          <w:lang w:val="ru-RU"/>
        </w:rPr>
        <w:t>-</w:t>
      </w:r>
      <w:r w:rsidR="001C2395" w:rsidRPr="001645E1">
        <w:t>quality</w:t>
      </w:r>
      <w:r w:rsidR="001C2395" w:rsidRPr="00926964">
        <w:rPr>
          <w:lang w:val="ru-RU"/>
        </w:rPr>
        <w:t>-</w:t>
      </w:r>
      <w:r w:rsidR="001C2395" w:rsidRPr="001645E1">
        <w:t>service</w:t>
      </w:r>
      <w:r w:rsidR="001C2395" w:rsidRPr="00926964">
        <w:rPr>
          <w:lang w:val="ru-RU"/>
        </w:rPr>
        <w:t>;</w:t>
      </w:r>
    </w:p>
    <w:p w14:paraId="35489E15" w14:textId="708EF7A0" w:rsidR="00E22FB3" w:rsidRPr="00C01D6C" w:rsidRDefault="00E22FB3" w:rsidP="00C01D6C">
      <w:pPr>
        <w:numPr>
          <w:ilvl w:val="0"/>
          <w:numId w:val="1"/>
        </w:numPr>
        <w:rPr>
          <w:color w:val="000000"/>
          <w:lang w:val="ru-RU"/>
        </w:rPr>
      </w:pPr>
      <w:r w:rsidRPr="00C01D6C">
        <w:rPr>
          <w:color w:val="000000"/>
          <w:lang w:val="ru-RU"/>
        </w:rPr>
        <w:t>Интеграционное взаимодействие осуществляется посредством Kafka РКК 2.0</w:t>
      </w:r>
      <w:r w:rsidR="00C01D6C" w:rsidRPr="00C01D6C">
        <w:rPr>
          <w:color w:val="000000"/>
          <w:lang w:val="ru-RU"/>
        </w:rPr>
        <w:t>;</w:t>
      </w:r>
    </w:p>
    <w:p w14:paraId="3DE54C4B" w14:textId="7579D16B" w:rsidR="00680663" w:rsidRPr="00C01D6C" w:rsidRDefault="00680663" w:rsidP="00680663">
      <w:pPr>
        <w:numPr>
          <w:ilvl w:val="0"/>
          <w:numId w:val="1"/>
        </w:numPr>
        <w:rPr>
          <w:color w:val="000000"/>
          <w:lang w:val="ru-RU"/>
        </w:rPr>
      </w:pPr>
      <w:r w:rsidRPr="00C01D6C">
        <w:rPr>
          <w:color w:val="000000"/>
          <w:lang w:val="ru-RU"/>
        </w:rPr>
        <w:t>Используемый репозиторий:</w:t>
      </w:r>
      <w:r w:rsidR="00E14423" w:rsidRPr="005D5429">
        <w:rPr>
          <w:color w:val="000000"/>
          <w:lang w:val="ru-RU"/>
        </w:rPr>
        <w:t xml:space="preserve"> </w:t>
      </w:r>
      <w:hyperlink r:id="rId6" w:history="1">
        <w:r w:rsidR="002272B8" w:rsidRPr="002272B8">
          <w:rPr>
            <w:rStyle w:val="a3"/>
            <w:lang w:val="ru-RU"/>
          </w:rPr>
          <w:t>http://gitlab.ru-central1.internal/kk/data-quality-service</w:t>
        </w:r>
      </w:hyperlink>
      <w:r w:rsidR="004C170D">
        <w:rPr>
          <w:color w:val="000000"/>
          <w:lang w:val="ru-RU"/>
        </w:rPr>
        <w:t>.</w:t>
      </w:r>
    </w:p>
    <w:p w14:paraId="1AF7D4D5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Связанные документы и ссылки</w:t>
      </w:r>
    </w:p>
    <w:p w14:paraId="30ACB2D1" w14:textId="77777777" w:rsidR="003962A3" w:rsidRPr="00E70607" w:rsidRDefault="003962A3" w:rsidP="002E7ED5">
      <w:pPr>
        <w:pStyle w:val="a4"/>
        <w:numPr>
          <w:ilvl w:val="0"/>
          <w:numId w:val="10"/>
        </w:numPr>
        <w:spacing w:after="120"/>
        <w:rPr>
          <w:rFonts w:cs="Arial"/>
          <w:lang w:val="ru-RU"/>
        </w:rPr>
      </w:pPr>
      <w:r w:rsidRPr="00E70607">
        <w:rPr>
          <w:rFonts w:cs="Arial"/>
          <w:lang w:val="ru-RU"/>
        </w:rPr>
        <w:t xml:space="preserve">Приложение 1 параметры для </w:t>
      </w:r>
      <w:bookmarkStart w:id="4" w:name="_Hlk112166308"/>
      <w:r w:rsidRPr="001C2395">
        <w:rPr>
          <w:rFonts w:cs="Arial"/>
          <w:szCs w:val="20"/>
        </w:rPr>
        <w:t>data</w:t>
      </w:r>
      <w:r w:rsidRPr="003962A3">
        <w:rPr>
          <w:rFonts w:cs="Arial"/>
          <w:szCs w:val="20"/>
          <w:lang w:val="ru-RU"/>
        </w:rPr>
        <w:t>-</w:t>
      </w:r>
      <w:r w:rsidRPr="001C2395">
        <w:rPr>
          <w:rFonts w:cs="Arial"/>
          <w:szCs w:val="20"/>
        </w:rPr>
        <w:t>quality</w:t>
      </w:r>
      <w:r w:rsidRPr="003962A3">
        <w:rPr>
          <w:rFonts w:cs="Arial"/>
          <w:szCs w:val="20"/>
          <w:lang w:val="ru-RU"/>
        </w:rPr>
        <w:t>-</w:t>
      </w:r>
      <w:r w:rsidRPr="001C2395">
        <w:rPr>
          <w:rFonts w:cs="Arial"/>
          <w:szCs w:val="20"/>
        </w:rPr>
        <w:t>service</w:t>
      </w:r>
      <w:bookmarkEnd w:id="4"/>
      <w:r w:rsidRPr="003962A3">
        <w:rPr>
          <w:rFonts w:cs="Arial"/>
          <w:szCs w:val="20"/>
          <w:lang w:val="ru-RU"/>
        </w:rPr>
        <w:t xml:space="preserve"> </w:t>
      </w:r>
      <w:r w:rsidRPr="007A5986">
        <w:rPr>
          <w:rStyle w:val="normaltextrun"/>
          <w:rFonts w:eastAsiaTheme="majorEastAsia" w:cs="Arial"/>
          <w:b/>
          <w:bCs/>
          <w:szCs w:val="16"/>
        </w:rPr>
        <w:t>v</w:t>
      </w:r>
      <w:r w:rsidRPr="003962A3">
        <w:rPr>
          <w:rStyle w:val="normaltextrun"/>
          <w:rFonts w:eastAsiaTheme="majorEastAsia" w:cs="Arial"/>
          <w:b/>
          <w:bCs/>
          <w:szCs w:val="16"/>
          <w:lang w:val="ru-RU"/>
        </w:rPr>
        <w:t>.</w:t>
      </w:r>
      <w:r w:rsidRPr="007A5986">
        <w:rPr>
          <w:rStyle w:val="eop"/>
          <w:rFonts w:ascii="Abadi" w:eastAsiaTheme="majorEastAsia" w:hAnsi="Abadi" w:cs="Arial"/>
          <w:szCs w:val="16"/>
        </w:rPr>
        <w:t> </w:t>
      </w:r>
      <w:r w:rsidRPr="00E70607">
        <w:rPr>
          <w:rFonts w:cs="Arial"/>
          <w:lang w:val="ru-RU"/>
        </w:rPr>
        <w:t>– описывает атрибутный состав запросов, ответов и маппинг на атрибуты сущностей БД.</w:t>
      </w:r>
    </w:p>
    <w:p w14:paraId="6C54C1AF" w14:textId="77777777" w:rsidR="003962A3" w:rsidRPr="007179A8" w:rsidRDefault="003962A3" w:rsidP="002E7ED5">
      <w:pPr>
        <w:pStyle w:val="a4"/>
        <w:numPr>
          <w:ilvl w:val="0"/>
          <w:numId w:val="10"/>
        </w:numPr>
        <w:spacing w:after="120"/>
        <w:rPr>
          <w:rFonts w:cs="Arial"/>
          <w:lang w:val="ru-RU"/>
        </w:rPr>
      </w:pPr>
      <w:r>
        <w:rPr>
          <w:lang w:val="ru-RU"/>
        </w:rPr>
        <w:t>О</w:t>
      </w:r>
      <w:r w:rsidRPr="00E70607">
        <w:rPr>
          <w:lang w:val="ru-RU"/>
        </w:rPr>
        <w:t>писание конфигурационных параметров сервис</w:t>
      </w:r>
      <w:r>
        <w:rPr>
          <w:lang w:val="ru-RU"/>
        </w:rPr>
        <w:t>ов</w:t>
      </w:r>
      <w:r w:rsidRPr="00E70607">
        <w:rPr>
          <w:lang w:val="ru-RU"/>
        </w:rPr>
        <w:t xml:space="preserve"> - содержит описание конфигурационных параметров сервиса.</w:t>
      </w:r>
    </w:p>
    <w:p w14:paraId="0A97348A" w14:textId="77777777" w:rsidR="003962A3" w:rsidRPr="00693A02" w:rsidRDefault="003962A3" w:rsidP="002E7ED5">
      <w:pPr>
        <w:pStyle w:val="a4"/>
        <w:numPr>
          <w:ilvl w:val="0"/>
          <w:numId w:val="10"/>
        </w:numPr>
        <w:spacing w:after="120"/>
        <w:rPr>
          <w:rStyle w:val="normaltextrun"/>
          <w:rFonts w:cs="Arial"/>
          <w:lang w:val="ru-RU"/>
        </w:rPr>
      </w:pPr>
      <w:r w:rsidRPr="007179A8">
        <w:rPr>
          <w:rStyle w:val="normaltextrun"/>
          <w:rFonts w:cs="Arial"/>
          <w:color w:val="000000"/>
          <w:szCs w:val="20"/>
          <w:shd w:val="clear" w:color="auto" w:fill="FFFFFF"/>
          <w:lang w:val="ru-RU"/>
        </w:rPr>
        <w:t xml:space="preserve">МД РКК 2.0 в части </w:t>
      </w:r>
      <w:r w:rsidRPr="007179A8">
        <w:rPr>
          <w:rStyle w:val="normaltextrun"/>
          <w:rFonts w:cs="Arial"/>
          <w:color w:val="000000"/>
          <w:szCs w:val="20"/>
          <w:shd w:val="clear" w:color="auto" w:fill="FFFFFF"/>
        </w:rPr>
        <w:t>PA</w:t>
      </w:r>
      <w:r w:rsidRPr="007179A8">
        <w:rPr>
          <w:rStyle w:val="normaltextrun"/>
          <w:rFonts w:cs="Arial"/>
          <w:color w:val="000000"/>
          <w:szCs w:val="20"/>
          <w:shd w:val="clear" w:color="auto" w:fill="FFFFFF"/>
          <w:lang w:val="ru-RU"/>
        </w:rPr>
        <w:t>-решений и реактивного канала</w:t>
      </w:r>
      <w:r w:rsidRPr="007179A8">
        <w:rPr>
          <w:rStyle w:val="normaltextrun"/>
          <w:rFonts w:cs="Arial"/>
          <w:color w:val="000000"/>
          <w:szCs w:val="20"/>
          <w:shd w:val="clear" w:color="auto" w:fill="FFFFFF"/>
        </w:rPr>
        <w:t> </w:t>
      </w:r>
      <w:r w:rsidRPr="007179A8">
        <w:rPr>
          <w:rStyle w:val="normaltextrun"/>
          <w:rFonts w:cs="Arial"/>
          <w:b/>
          <w:bCs/>
          <w:color w:val="000000"/>
          <w:szCs w:val="20"/>
          <w:shd w:val="clear" w:color="auto" w:fill="FFFFFF"/>
        </w:rPr>
        <w:t>v</w:t>
      </w:r>
      <w:r w:rsidRPr="007179A8">
        <w:rPr>
          <w:rStyle w:val="normaltextrun"/>
          <w:rFonts w:cs="Arial"/>
          <w:b/>
          <w:bCs/>
          <w:color w:val="000000"/>
          <w:szCs w:val="20"/>
          <w:shd w:val="clear" w:color="auto" w:fill="FFFFFF"/>
          <w:lang w:val="ru-RU"/>
        </w:rPr>
        <w:t>.</w:t>
      </w:r>
    </w:p>
    <w:p w14:paraId="25CF832F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bookmarkStart w:id="5" w:name="_Toc256000033"/>
      <w:bookmarkStart w:id="6" w:name="scroll-bookmark-293"/>
      <w:r w:rsidRPr="00A569B0">
        <w:rPr>
          <w:rFonts w:eastAsia="Times New Roman" w:cs="Arial"/>
          <w:lang w:val="ru-RU"/>
        </w:rPr>
        <w:lastRenderedPageBreak/>
        <w:t>Описание таблиц микросервиса</w:t>
      </w:r>
      <w:bookmarkEnd w:id="5"/>
      <w:bookmarkEnd w:id="6"/>
    </w:p>
    <w:p w14:paraId="24E85FD1" w14:textId="52736DC1" w:rsidR="00680663" w:rsidRDefault="00680663" w:rsidP="00680663">
      <w:pPr>
        <w:pStyle w:val="af6"/>
      </w:pPr>
      <w:r>
        <w:t xml:space="preserve">Соответствующая версия модели данных выложена в </w:t>
      </w:r>
      <w:r w:rsidR="00ED0DDA">
        <w:rPr>
          <w:lang w:val="en-US"/>
        </w:rPr>
        <w:t>Confluence</w:t>
      </w:r>
      <w:r>
        <w:t xml:space="preserve"> пространство банка.</w:t>
      </w:r>
    </w:p>
    <w:p w14:paraId="01B0A22E" w14:textId="77777777" w:rsidR="00680663" w:rsidRPr="00804330" w:rsidRDefault="00680663" w:rsidP="00680663">
      <w:pPr>
        <w:pStyle w:val="af6"/>
      </w:pPr>
      <w:r>
        <w:t xml:space="preserve">На момент написания документа используется </w:t>
      </w:r>
      <w:r w:rsidRPr="00804330">
        <w:t>«МД РКК 2.0 в части PA-решений и реактивного канала v.», вкладки</w:t>
      </w:r>
      <w:r>
        <w:t>:</w:t>
      </w:r>
    </w:p>
    <w:p w14:paraId="704A7C99" w14:textId="77777777" w:rsidR="00680663" w:rsidRPr="00804330" w:rsidRDefault="00680663" w:rsidP="002E7ED5">
      <w:pPr>
        <w:pStyle w:val="a4"/>
        <w:numPr>
          <w:ilvl w:val="0"/>
          <w:numId w:val="2"/>
        </w:numPr>
        <w:rPr>
          <w:lang w:val="ru-RU"/>
        </w:rPr>
      </w:pPr>
      <w:r w:rsidRPr="00804330">
        <w:rPr>
          <w:lang w:val="ru-RU"/>
        </w:rPr>
        <w:t>«React.КМД.Сущности»</w:t>
      </w:r>
      <w:r>
        <w:rPr>
          <w:lang w:val="ru-RU"/>
        </w:rPr>
        <w:t>;</w:t>
      </w:r>
    </w:p>
    <w:p w14:paraId="749AFB22" w14:textId="77777777" w:rsidR="00680663" w:rsidRPr="00804330" w:rsidRDefault="00680663" w:rsidP="002E7ED5">
      <w:pPr>
        <w:pStyle w:val="a4"/>
        <w:numPr>
          <w:ilvl w:val="0"/>
          <w:numId w:val="2"/>
        </w:numPr>
        <w:rPr>
          <w:lang w:val="ru-RU"/>
        </w:rPr>
      </w:pPr>
      <w:r w:rsidRPr="00804330">
        <w:rPr>
          <w:lang w:val="ru-RU"/>
        </w:rPr>
        <w:t>«React.КМД.Атрибуты»</w:t>
      </w:r>
      <w:r>
        <w:rPr>
          <w:lang w:val="ru-RU"/>
        </w:rPr>
        <w:t>;</w:t>
      </w:r>
    </w:p>
    <w:p w14:paraId="78A13A5D" w14:textId="77777777" w:rsidR="00680663" w:rsidRPr="00804330" w:rsidRDefault="00680663" w:rsidP="002E7ED5">
      <w:pPr>
        <w:pStyle w:val="a4"/>
        <w:numPr>
          <w:ilvl w:val="0"/>
          <w:numId w:val="2"/>
        </w:numPr>
        <w:rPr>
          <w:lang w:val="ru-RU"/>
        </w:rPr>
      </w:pPr>
      <w:r w:rsidRPr="00804330">
        <w:rPr>
          <w:lang w:val="ru-RU"/>
        </w:rPr>
        <w:t>«React.ФМД.Сущности»</w:t>
      </w:r>
      <w:r>
        <w:rPr>
          <w:lang w:val="ru-RU"/>
        </w:rPr>
        <w:t>;</w:t>
      </w:r>
    </w:p>
    <w:p w14:paraId="5C48FB18" w14:textId="77777777" w:rsidR="00680663" w:rsidRDefault="00680663" w:rsidP="002E7ED5">
      <w:pPr>
        <w:pStyle w:val="a4"/>
        <w:numPr>
          <w:ilvl w:val="0"/>
          <w:numId w:val="2"/>
        </w:numPr>
        <w:rPr>
          <w:lang w:val="ru-RU"/>
        </w:rPr>
      </w:pPr>
      <w:r w:rsidRPr="00804330">
        <w:rPr>
          <w:lang w:val="ru-RU"/>
        </w:rPr>
        <w:t>«React.ФМД.Атрибуты»</w:t>
      </w:r>
      <w:r>
        <w:rPr>
          <w:lang w:val="ru-RU"/>
        </w:rPr>
        <w:t>.</w:t>
      </w:r>
    </w:p>
    <w:p w14:paraId="76D5A48D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Используемые справочники</w:t>
      </w:r>
    </w:p>
    <w:p w14:paraId="7D16B772" w14:textId="77777777" w:rsidR="00680663" w:rsidRDefault="00680663" w:rsidP="00680663">
      <w:pPr>
        <w:pStyle w:val="af6"/>
      </w:pPr>
      <w:r w:rsidRPr="00517715">
        <w:t>В случае</w:t>
      </w:r>
      <w:r>
        <w:t>,</w:t>
      </w:r>
      <w:r w:rsidRPr="00517715">
        <w:t xml:space="preserve"> если в логике работы запроса</w:t>
      </w:r>
      <w:r>
        <w:t xml:space="preserve"> или условной обязательности параметров</w:t>
      </w:r>
      <w:r w:rsidRPr="00517715">
        <w:t xml:space="preserve"> указаны справочные значения - их коды задаются в конфигурации микросервиса</w:t>
      </w:r>
      <w:r>
        <w:t>.</w:t>
      </w:r>
    </w:p>
    <w:p w14:paraId="6B8884ED" w14:textId="77777777" w:rsidR="00680663" w:rsidRDefault="00680663" w:rsidP="00680663">
      <w:pPr>
        <w:pStyle w:val="af6"/>
      </w:pPr>
      <w:r>
        <w:t>Используемые в микросервисе справочники:</w:t>
      </w:r>
    </w:p>
    <w:tbl>
      <w:tblPr>
        <w:tblStyle w:val="ScrollTableNormal"/>
        <w:tblW w:w="4776" w:type="pct"/>
        <w:tblLayout w:type="fixed"/>
        <w:tblLook w:val="0020" w:firstRow="1" w:lastRow="0" w:firstColumn="0" w:lastColumn="0" w:noHBand="0" w:noVBand="0"/>
      </w:tblPr>
      <w:tblGrid>
        <w:gridCol w:w="3824"/>
        <w:gridCol w:w="5107"/>
      </w:tblGrid>
      <w:tr w:rsidR="00680663" w:rsidRPr="00D6642F" w14:paraId="26D5E8E5" w14:textId="77777777" w:rsidTr="00680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606351" w14:textId="77777777" w:rsidR="00680663" w:rsidRPr="002B5332" w:rsidRDefault="00680663" w:rsidP="00680663">
            <w:pPr>
              <w:jc w:val="center"/>
              <w:rPr>
                <w:b/>
                <w:bCs/>
                <w:lang w:val="ru-RU"/>
              </w:rPr>
            </w:pPr>
            <w:r w:rsidRPr="002B5332">
              <w:rPr>
                <w:b/>
                <w:bCs/>
                <w:lang w:val="ru-RU"/>
              </w:rPr>
              <w:t>Код справочника</w:t>
            </w:r>
          </w:p>
        </w:tc>
        <w:tc>
          <w:tcPr>
            <w:tcW w:w="2859" w:type="pct"/>
          </w:tcPr>
          <w:p w14:paraId="5FCF17EE" w14:textId="77777777" w:rsidR="00680663" w:rsidRPr="002B5332" w:rsidRDefault="00680663" w:rsidP="00680663">
            <w:pPr>
              <w:jc w:val="center"/>
              <w:rPr>
                <w:b/>
                <w:bCs/>
                <w:lang w:val="ru-RU"/>
              </w:rPr>
            </w:pPr>
            <w:r w:rsidRPr="002B5332">
              <w:rPr>
                <w:b/>
                <w:bCs/>
                <w:lang w:val="ru-RU"/>
              </w:rPr>
              <w:t>Наименование справочника</w:t>
            </w:r>
          </w:p>
        </w:tc>
      </w:tr>
      <w:tr w:rsidR="003962A3" w:rsidRPr="003E31B5" w14:paraId="7D6DDA21" w14:textId="77777777" w:rsidTr="00680663"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544E16" w14:textId="77777777" w:rsidR="003962A3" w:rsidRPr="00467EA2" w:rsidRDefault="003962A3" w:rsidP="003962A3">
            <w:pPr>
              <w:tabs>
                <w:tab w:val="left" w:pos="2526"/>
              </w:tabs>
              <w:rPr>
                <w:lang w:val="ru-RU"/>
              </w:rPr>
            </w:pPr>
            <w:r w:rsidRPr="00467EA2">
              <w:rPr>
                <w:lang w:val="ru-RU"/>
              </w:rPr>
              <w:t>CALL_CD</w:t>
            </w:r>
          </w:p>
        </w:tc>
        <w:tc>
          <w:tcPr>
            <w:tcW w:w="2859" w:type="pct"/>
          </w:tcPr>
          <w:p w14:paraId="7844AB55" w14:textId="77777777" w:rsidR="003962A3" w:rsidRPr="006D5C8E" w:rsidRDefault="003962A3" w:rsidP="003962A3">
            <w:pPr>
              <w:rPr>
                <w:lang w:val="ru-RU"/>
              </w:rPr>
            </w:pPr>
            <w:r w:rsidRPr="006D5C8E">
              <w:rPr>
                <w:lang w:val="ru-RU"/>
              </w:rPr>
              <w:t>Вызов (call), на котором в данный момент находится ЗНО/анкета</w:t>
            </w:r>
          </w:p>
        </w:tc>
      </w:tr>
      <w:tr w:rsidR="003962A3" w:rsidRPr="00680663" w14:paraId="171B1494" w14:textId="77777777" w:rsidTr="00680663"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7A5626BC" w14:textId="77777777" w:rsidR="003962A3" w:rsidRPr="00467EA2" w:rsidRDefault="003962A3" w:rsidP="003962A3">
            <w:pPr>
              <w:tabs>
                <w:tab w:val="left" w:pos="2526"/>
              </w:tabs>
              <w:rPr>
                <w:lang w:val="ru-RU"/>
              </w:rPr>
            </w:pPr>
            <w:r w:rsidRPr="003962A3">
              <w:rPr>
                <w:lang w:val="ru-RU"/>
              </w:rPr>
              <w:t>DQ_CHECK</w:t>
            </w:r>
          </w:p>
        </w:tc>
        <w:tc>
          <w:tcPr>
            <w:tcW w:w="2859" w:type="pct"/>
            <w:vAlign w:val="center"/>
          </w:tcPr>
          <w:p w14:paraId="5618F926" w14:textId="77777777" w:rsidR="003962A3" w:rsidRPr="006D5C8E" w:rsidRDefault="00D9158C" w:rsidP="003962A3">
            <w:pPr>
              <w:rPr>
                <w:lang w:val="ru-RU"/>
              </w:rPr>
            </w:pPr>
            <w:r w:rsidRPr="00D9158C">
              <w:rPr>
                <w:lang w:val="ru-RU"/>
              </w:rPr>
              <w:t xml:space="preserve">Код проверки </w:t>
            </w:r>
            <w:r>
              <w:rPr>
                <w:lang w:val="ru-RU"/>
              </w:rPr>
              <w:t xml:space="preserve">качества данных </w:t>
            </w:r>
          </w:p>
        </w:tc>
      </w:tr>
      <w:tr w:rsidR="00D9158C" w:rsidRPr="00B71592" w14:paraId="137F7CC3" w14:textId="77777777" w:rsidTr="00680663"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F12937" w14:textId="7A8DDA48" w:rsidR="00D9158C" w:rsidRPr="00467EA2" w:rsidRDefault="00382E62" w:rsidP="00D9158C">
            <w:pPr>
              <w:tabs>
                <w:tab w:val="left" w:pos="2526"/>
              </w:tabs>
              <w:rPr>
                <w:lang w:val="ru-RU"/>
              </w:rPr>
            </w:pPr>
            <w:r w:rsidRPr="00382E62">
              <w:rPr>
                <w:lang w:val="ru-RU"/>
              </w:rPr>
              <w:t>SOURCE_SYSTEM</w:t>
            </w:r>
          </w:p>
        </w:tc>
        <w:tc>
          <w:tcPr>
            <w:tcW w:w="2859" w:type="pct"/>
          </w:tcPr>
          <w:p w14:paraId="32C6E658" w14:textId="131F9E4C" w:rsidR="00D9158C" w:rsidRPr="004F6B29" w:rsidRDefault="00382E62" w:rsidP="00D9158C">
            <w:pPr>
              <w:rPr>
                <w:sz w:val="16"/>
                <w:szCs w:val="16"/>
              </w:rPr>
            </w:pPr>
            <w:r w:rsidRPr="00382E62">
              <w:rPr>
                <w:rFonts w:cs="Times New Roman CYR"/>
                <w:color w:val="000000" w:themeColor="text1"/>
                <w:lang w:val="ru-RU"/>
              </w:rPr>
              <w:t>Система источник</w:t>
            </w:r>
          </w:p>
        </w:tc>
      </w:tr>
      <w:tr w:rsidR="00D9158C" w:rsidRPr="0074625D" w14:paraId="1344D173" w14:textId="77777777" w:rsidTr="00680663"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E2008F" w14:textId="77777777" w:rsidR="00D9158C" w:rsidRPr="00467EA2" w:rsidRDefault="00D9158C" w:rsidP="00D9158C">
            <w:pPr>
              <w:tabs>
                <w:tab w:val="left" w:pos="2526"/>
              </w:tabs>
              <w:rPr>
                <w:lang w:val="ru-RU"/>
              </w:rPr>
            </w:pPr>
            <w:r w:rsidRPr="00467EA2">
              <w:rPr>
                <w:lang w:val="ru-RU"/>
              </w:rPr>
              <w:t>PRODUCT_TYPE</w:t>
            </w:r>
          </w:p>
        </w:tc>
        <w:tc>
          <w:tcPr>
            <w:tcW w:w="2859" w:type="pct"/>
          </w:tcPr>
          <w:p w14:paraId="253C3EE0" w14:textId="77777777" w:rsidR="00D9158C" w:rsidRDefault="00D9158C" w:rsidP="00D9158C">
            <w:pPr>
              <w:rPr>
                <w:rFonts w:cs="Times New Roman CYR"/>
                <w:color w:val="000000" w:themeColor="text1"/>
                <w:lang w:val="ru-RU"/>
              </w:rPr>
            </w:pPr>
            <w:r w:rsidRPr="016BC9FB">
              <w:rPr>
                <w:rFonts w:cs="Times New Roman CYR"/>
                <w:color w:val="000000" w:themeColor="text1"/>
                <w:lang w:val="ru-RU"/>
              </w:rPr>
              <w:t>Тип продукта</w:t>
            </w:r>
          </w:p>
        </w:tc>
      </w:tr>
      <w:tr w:rsidR="00D9158C" w:rsidRPr="008D61B7" w14:paraId="00E913B5" w14:textId="77777777" w:rsidTr="00680663">
        <w:tc>
          <w:tcPr>
            <w:tcW w:w="214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23D37C" w14:textId="405DDD9C" w:rsidR="00D9158C" w:rsidRPr="00467EA2" w:rsidRDefault="00382E62" w:rsidP="00D9158C">
            <w:pPr>
              <w:tabs>
                <w:tab w:val="left" w:pos="2526"/>
              </w:tabs>
              <w:rPr>
                <w:lang w:val="ru-RU"/>
              </w:rPr>
            </w:pPr>
            <w:r w:rsidRPr="00382E62">
              <w:rPr>
                <w:lang w:val="ru-RU"/>
              </w:rPr>
              <w:t>MESSAGING_DIRECTION</w:t>
            </w:r>
          </w:p>
        </w:tc>
        <w:tc>
          <w:tcPr>
            <w:tcW w:w="2859" w:type="pct"/>
          </w:tcPr>
          <w:p w14:paraId="43752A6B" w14:textId="01E1FD61" w:rsidR="00D9158C" w:rsidRPr="00382E62" w:rsidRDefault="00382E62" w:rsidP="00D9158C">
            <w:pPr>
              <w:rPr>
                <w:rFonts w:cs="Times New Roman CYR"/>
                <w:color w:val="000000" w:themeColor="text1"/>
                <w:szCs w:val="20"/>
                <w:shd w:val="clear" w:color="auto" w:fill="FFFFFF"/>
                <w:lang w:val="ru-RU"/>
              </w:rPr>
            </w:pPr>
            <w:r>
              <w:rPr>
                <w:rFonts w:cs="Times New Roman CYR"/>
                <w:color w:val="000000" w:themeColor="text1"/>
                <w:szCs w:val="20"/>
                <w:shd w:val="clear" w:color="auto" w:fill="FFFFFF"/>
                <w:lang w:val="ru-RU"/>
              </w:rPr>
              <w:t>Направление сообщения</w:t>
            </w:r>
          </w:p>
        </w:tc>
      </w:tr>
    </w:tbl>
    <w:p w14:paraId="4F4AC4B5" w14:textId="77777777" w:rsidR="00680663" w:rsidRPr="00A569B0" w:rsidRDefault="00680663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Общие сведения</w:t>
      </w:r>
    </w:p>
    <w:p w14:paraId="026933E4" w14:textId="77777777" w:rsidR="00680663" w:rsidRPr="00407815" w:rsidRDefault="00680663" w:rsidP="003E4204">
      <w:pPr>
        <w:pStyle w:val="2"/>
        <w:numPr>
          <w:ilvl w:val="1"/>
          <w:numId w:val="12"/>
        </w:numPr>
        <w:ind w:left="576"/>
        <w:rPr>
          <w:lang w:val="ru-RU"/>
        </w:rPr>
      </w:pPr>
      <w:bookmarkStart w:id="7" w:name="OLE_LINK65"/>
      <w:r>
        <w:rPr>
          <w:lang w:val="ru-RU"/>
        </w:rPr>
        <w:t>Описание возможных кодов ошибок</w:t>
      </w:r>
    </w:p>
    <w:p w14:paraId="18F86708" w14:textId="2B185E17" w:rsidR="00680663" w:rsidRDefault="00680663" w:rsidP="00680663">
      <w:pPr>
        <w:pStyle w:val="af6"/>
      </w:pPr>
      <w:r w:rsidRPr="001B1AE1">
        <w:t>Все ошибки делятся на системные (характерные для всех сервисов) и уникальные (специфические-характерные для определенного сервиса).</w:t>
      </w:r>
    </w:p>
    <w:p w14:paraId="60DE52DF" w14:textId="15FCBEB3" w:rsidR="00903B53" w:rsidRDefault="00903B53" w:rsidP="00680663">
      <w:pPr>
        <w:pStyle w:val="af6"/>
      </w:pPr>
      <w:r>
        <w:t xml:space="preserve">Общая </w:t>
      </w:r>
      <w:r>
        <w:rPr>
          <w:lang w:val="en-US"/>
        </w:rPr>
        <w:t>dto</w:t>
      </w:r>
      <w:r w:rsidRPr="006D4B05">
        <w:t xml:space="preserve"> </w:t>
      </w:r>
      <w:r>
        <w:t xml:space="preserve">для ошибок внутри РКК – </w:t>
      </w:r>
      <w:r w:rsidRPr="006D4B05">
        <w:rPr>
          <w:b/>
          <w:bCs/>
        </w:rPr>
        <w:t>RkkErrorDto</w:t>
      </w:r>
      <w:r>
        <w:rPr>
          <w:b/>
          <w:bCs/>
        </w:rPr>
        <w:t>.</w:t>
      </w:r>
    </w:p>
    <w:p w14:paraId="0C95500A" w14:textId="4FBF4F92" w:rsidR="00680663" w:rsidRPr="00AA3C66" w:rsidRDefault="002272B8" w:rsidP="00680663">
      <w:pPr>
        <w:pStyle w:val="af6"/>
      </w:pPr>
      <w:r>
        <w:rPr>
          <w:b/>
          <w:bCs/>
        </w:rPr>
        <w:t>К</w:t>
      </w:r>
      <w:r w:rsidR="00680663" w:rsidRPr="00DD0353">
        <w:rPr>
          <w:b/>
          <w:bCs/>
        </w:rPr>
        <w:t>од ошибки имеет вид: NNNMMMMM</w:t>
      </w:r>
      <w:r w:rsidR="00680663" w:rsidRPr="00AA3C66">
        <w:t>, где</w:t>
      </w:r>
      <w:r w:rsidR="00680663">
        <w:t>:</w:t>
      </w:r>
    </w:p>
    <w:p w14:paraId="572C479A" w14:textId="77777777" w:rsidR="00680663" w:rsidRPr="00AA3C66" w:rsidRDefault="00680663" w:rsidP="002E7ED5">
      <w:pPr>
        <w:pStyle w:val="a4"/>
        <w:numPr>
          <w:ilvl w:val="0"/>
          <w:numId w:val="7"/>
        </w:numPr>
        <w:spacing w:before="0" w:after="120"/>
        <w:contextualSpacing/>
        <w:rPr>
          <w:lang w:val="ru-RU"/>
        </w:rPr>
      </w:pPr>
      <w:r w:rsidRPr="00AA3C66">
        <w:rPr>
          <w:lang w:val="ru-RU"/>
        </w:rPr>
        <w:t>NNN – код сервиса, начиная с 100</w:t>
      </w:r>
      <w:r>
        <w:rPr>
          <w:lang w:val="ru-RU"/>
        </w:rPr>
        <w:t>;</w:t>
      </w:r>
    </w:p>
    <w:p w14:paraId="58C3D315" w14:textId="77777777" w:rsidR="00680663" w:rsidRDefault="00680663" w:rsidP="002E7ED5">
      <w:pPr>
        <w:pStyle w:val="a4"/>
        <w:numPr>
          <w:ilvl w:val="0"/>
          <w:numId w:val="7"/>
        </w:numPr>
        <w:spacing w:before="0" w:after="120"/>
        <w:contextualSpacing/>
        <w:rPr>
          <w:lang w:val="ru-RU"/>
        </w:rPr>
      </w:pPr>
      <w:r w:rsidRPr="00AA3C66">
        <w:rPr>
          <w:lang w:val="ru-RU"/>
        </w:rPr>
        <w:t>MMMMM – уникальный код ошибки, начиная с 10 000 (10 000 – системные ошибки)</w:t>
      </w:r>
      <w:r>
        <w:rPr>
          <w:lang w:val="ru-RU"/>
        </w:rPr>
        <w:t>.</w:t>
      </w:r>
    </w:p>
    <w:p w14:paraId="6B85BB4C" w14:textId="4FC52D2B" w:rsidR="00680663" w:rsidRPr="00C92654" w:rsidRDefault="00680663" w:rsidP="00680663">
      <w:pPr>
        <w:rPr>
          <w:lang w:val="ru-RU"/>
        </w:rPr>
      </w:pPr>
      <w:r>
        <w:rPr>
          <w:lang w:val="ru-RU"/>
        </w:rPr>
        <w:t>Код</w:t>
      </w:r>
      <w:r w:rsidRPr="004E1E15">
        <w:rPr>
          <w:lang w:val="ru-RU"/>
        </w:rPr>
        <w:t xml:space="preserve"> </w:t>
      </w:r>
      <w:r w:rsidR="00D9158C" w:rsidRPr="00D9158C">
        <w:t>data</w:t>
      </w:r>
      <w:r w:rsidR="00D9158C" w:rsidRPr="00D9158C">
        <w:rPr>
          <w:lang w:val="ru-RU"/>
        </w:rPr>
        <w:t>-</w:t>
      </w:r>
      <w:r w:rsidR="00D9158C" w:rsidRPr="00D9158C">
        <w:t>quality</w:t>
      </w:r>
      <w:r w:rsidR="00D9158C" w:rsidRPr="00D9158C">
        <w:rPr>
          <w:lang w:val="ru-RU"/>
        </w:rPr>
        <w:t>-</w:t>
      </w:r>
      <w:r w:rsidR="00D9158C" w:rsidRPr="00D9158C">
        <w:t>service</w:t>
      </w:r>
      <w:r w:rsidR="00D9158C" w:rsidRPr="00D9158C">
        <w:rPr>
          <w:lang w:val="ru-RU"/>
        </w:rPr>
        <w:t xml:space="preserve"> </w:t>
      </w:r>
      <w:r w:rsidRPr="004E1E15">
        <w:rPr>
          <w:lang w:val="ru-RU"/>
        </w:rPr>
        <w:t xml:space="preserve">– </w:t>
      </w:r>
      <w:r w:rsidR="00C01D6C" w:rsidRPr="00C01D6C">
        <w:rPr>
          <w:lang w:val="ru-RU"/>
        </w:rPr>
        <w:t>156</w:t>
      </w:r>
      <w:r w:rsidRPr="00C01D6C">
        <w:rPr>
          <w:lang w:val="ru-RU"/>
        </w:rPr>
        <w:t>,</w:t>
      </w:r>
      <w:r w:rsidRPr="004E1E15">
        <w:rPr>
          <w:lang w:val="ru-RU"/>
        </w:rPr>
        <w:t xml:space="preserve"> </w:t>
      </w:r>
      <w:r>
        <w:rPr>
          <w:lang w:val="ru-RU"/>
        </w:rPr>
        <w:t>диапазон</w:t>
      </w:r>
      <w:r w:rsidRPr="004E1E15">
        <w:rPr>
          <w:lang w:val="ru-RU"/>
        </w:rPr>
        <w:t xml:space="preserve"> </w:t>
      </w:r>
      <w:r>
        <w:rPr>
          <w:lang w:val="ru-RU"/>
        </w:rPr>
        <w:t>уникальных</w:t>
      </w:r>
      <w:r w:rsidRPr="004E1E15">
        <w:rPr>
          <w:lang w:val="ru-RU"/>
        </w:rPr>
        <w:t xml:space="preserve"> </w:t>
      </w:r>
      <w:r>
        <w:rPr>
          <w:lang w:val="ru-RU"/>
        </w:rPr>
        <w:t>кодов</w:t>
      </w:r>
      <w:r w:rsidRPr="004E1E15">
        <w:rPr>
          <w:lang w:val="ru-RU"/>
        </w:rPr>
        <w:t xml:space="preserve"> </w:t>
      </w:r>
      <w:r>
        <w:rPr>
          <w:lang w:val="ru-RU"/>
        </w:rPr>
        <w:t xml:space="preserve">сервиса от </w:t>
      </w:r>
      <w:r w:rsidR="00C01D6C">
        <w:rPr>
          <w:lang w:val="ru-RU"/>
        </w:rPr>
        <w:t>26800</w:t>
      </w:r>
      <w:r w:rsidRPr="00C01D6C">
        <w:rPr>
          <w:lang w:val="ru-RU"/>
        </w:rPr>
        <w:t xml:space="preserve"> до </w:t>
      </w:r>
      <w:r w:rsidR="00C01D6C">
        <w:rPr>
          <w:lang w:val="ru-RU"/>
        </w:rPr>
        <w:t>27099</w:t>
      </w:r>
      <w:r w:rsidRPr="00C01D6C">
        <w:rPr>
          <w:lang w:val="ru-RU"/>
        </w:rPr>
        <w:t>.</w:t>
      </w:r>
    </w:p>
    <w:bookmarkEnd w:id="7"/>
    <w:p w14:paraId="046F3751" w14:textId="5FF6E81B" w:rsidR="00680663" w:rsidRDefault="00680663" w:rsidP="00680663">
      <w:pPr>
        <w:pStyle w:val="af6"/>
      </w:pPr>
      <w:r>
        <w:t xml:space="preserve">Перечень кодов ошибок, отправляемых </w:t>
      </w:r>
      <w:r w:rsidR="000A1CB4" w:rsidRPr="001C2395">
        <w:rPr>
          <w:rFonts w:cs="Arial"/>
          <w:szCs w:val="20"/>
        </w:rPr>
        <w:t>data</w:t>
      </w:r>
      <w:r w:rsidR="000A1CB4" w:rsidRPr="003962A3">
        <w:rPr>
          <w:rFonts w:cs="Arial"/>
          <w:szCs w:val="20"/>
        </w:rPr>
        <w:t>-</w:t>
      </w:r>
      <w:r w:rsidR="000A1CB4" w:rsidRPr="001C2395">
        <w:rPr>
          <w:rFonts w:cs="Arial"/>
          <w:szCs w:val="20"/>
        </w:rPr>
        <w:t>quality</w:t>
      </w:r>
      <w:r w:rsidR="000A1CB4" w:rsidRPr="003962A3">
        <w:rPr>
          <w:rFonts w:cs="Arial"/>
          <w:szCs w:val="20"/>
        </w:rPr>
        <w:t>-</w:t>
      </w:r>
      <w:r w:rsidR="000A1CB4" w:rsidRPr="001C2395">
        <w:rPr>
          <w:rFonts w:cs="Arial"/>
          <w:szCs w:val="20"/>
        </w:rPr>
        <w:t>service</w:t>
      </w:r>
      <w:r w:rsidR="000A1CB4" w:rsidRPr="003962A3">
        <w:rPr>
          <w:rFonts w:cs="Arial"/>
          <w:szCs w:val="20"/>
        </w:rPr>
        <w:t xml:space="preserve"> </w:t>
      </w:r>
      <w:r>
        <w:t>внутри</w:t>
      </w:r>
      <w:r w:rsidRPr="007D5453">
        <w:t xml:space="preserve"> </w:t>
      </w:r>
      <w:r>
        <w:t>РКК 2.0 представлен ниже: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416"/>
        <w:gridCol w:w="2410"/>
        <w:gridCol w:w="1133"/>
        <w:gridCol w:w="4391"/>
      </w:tblGrid>
      <w:tr w:rsidR="00D9158C" w:rsidRPr="004E5707" w14:paraId="2E2741B1" w14:textId="77777777" w:rsidTr="00230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757" w:type="pct"/>
            <w:tcBorders>
              <w:right w:val="single" w:sz="6" w:space="0" w:color="DDDDDD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A9D6B3" w14:textId="77777777" w:rsidR="00D9158C" w:rsidRPr="004274D0" w:rsidRDefault="00D9158C" w:rsidP="00230981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Код ошибки</w:t>
            </w:r>
          </w:p>
          <w:p w14:paraId="439E5450" w14:textId="77777777" w:rsidR="00D9158C" w:rsidRDefault="00D9158C" w:rsidP="00230981">
            <w:pPr>
              <w:jc w:val="center"/>
              <w:rPr>
                <w:b/>
                <w:bCs/>
                <w:lang w:val="ru-RU"/>
              </w:rPr>
            </w:pPr>
            <w:r w:rsidRPr="004274D0">
              <w:rPr>
                <w:bCs/>
                <w:lang w:val="ru-RU"/>
              </w:rPr>
              <w:t>(</w:t>
            </w:r>
            <w:r w:rsidRPr="00E56070">
              <w:t>errorCode</w:t>
            </w:r>
            <w:r w:rsidRPr="004274D0">
              <w:rPr>
                <w:bCs/>
                <w:lang w:val="ru-RU"/>
              </w:rPr>
              <w:t>)</w:t>
            </w:r>
          </w:p>
        </w:tc>
        <w:tc>
          <w:tcPr>
            <w:tcW w:w="1289" w:type="pct"/>
            <w:tcBorders>
              <w:left w:val="single" w:sz="6" w:space="0" w:color="DDDDDD"/>
              <w:bottom w:val="single" w:sz="6" w:space="0" w:color="DDDDDD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155F40" w14:textId="77777777" w:rsidR="00D9158C" w:rsidRPr="004148D1" w:rsidRDefault="00D9158C" w:rsidP="00230981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Текст ошибки</w:t>
            </w:r>
          </w:p>
          <w:p w14:paraId="4AF3DA17" w14:textId="77777777" w:rsidR="00D9158C" w:rsidRDefault="00D9158C" w:rsidP="00230981">
            <w:pPr>
              <w:jc w:val="center"/>
            </w:pPr>
            <w:r>
              <w:t>(</w:t>
            </w:r>
            <w:r w:rsidRPr="00216687">
              <w:t>errorMessage</w:t>
            </w:r>
            <w:r>
              <w:t>)</w:t>
            </w:r>
          </w:p>
        </w:tc>
        <w:tc>
          <w:tcPr>
            <w:tcW w:w="60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0274E8" w14:textId="77777777" w:rsidR="00D9158C" w:rsidRPr="00F70263" w:rsidRDefault="00D9158C" w:rsidP="00230981">
            <w:pPr>
              <w:jc w:val="center"/>
              <w:rPr>
                <w:b/>
                <w:bCs/>
                <w:lang w:val="ru-RU"/>
              </w:rPr>
            </w:pPr>
            <w:r w:rsidRPr="004148D1">
              <w:rPr>
                <w:b/>
                <w:bCs/>
                <w:lang w:val="ru-RU"/>
              </w:rPr>
              <w:t>Источник ошибки</w:t>
            </w:r>
          </w:p>
        </w:tc>
        <w:tc>
          <w:tcPr>
            <w:tcW w:w="2348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4BA5DF" w14:textId="77777777" w:rsidR="00D9158C" w:rsidRPr="004E5707" w:rsidRDefault="00D9158C" w:rsidP="00230981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Комментарий</w:t>
            </w:r>
          </w:p>
        </w:tc>
      </w:tr>
      <w:tr w:rsidR="00D9158C" w:rsidRPr="0035195C" w14:paraId="327919F1" w14:textId="77777777" w:rsidTr="00230981">
        <w:tc>
          <w:tcPr>
            <w:tcW w:w="757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0FE96F" w14:textId="73259847" w:rsidR="00D9158C" w:rsidRPr="008202B0" w:rsidRDefault="00D9158C" w:rsidP="00230981">
            <w:pPr>
              <w:rPr>
                <w:lang w:val="ru-RU"/>
              </w:rPr>
            </w:pPr>
            <w:r w:rsidRPr="008202B0">
              <w:rPr>
                <w:lang w:val="ru-RU"/>
              </w:rPr>
              <w:t>1</w:t>
            </w:r>
            <w:r w:rsidR="00C01D6C">
              <w:rPr>
                <w:lang w:val="ru-RU"/>
              </w:rPr>
              <w:t>56</w:t>
            </w:r>
            <w:r w:rsidRPr="008202B0">
              <w:rPr>
                <w:lang w:val="ru-RU"/>
              </w:rPr>
              <w:t>00094</w:t>
            </w:r>
          </w:p>
        </w:tc>
        <w:tc>
          <w:tcPr>
            <w:tcW w:w="1289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7B21C4" w14:textId="77777777" w:rsidR="00D9158C" w:rsidRDefault="00D9158C" w:rsidP="00230981">
            <w:pPr>
              <w:rPr>
                <w:color w:val="000000"/>
                <w:lang w:val="ru-RU"/>
              </w:rPr>
            </w:pPr>
            <w:r w:rsidRPr="00A408AA">
              <w:rPr>
                <w:color w:val="000000"/>
                <w:lang w:val="ru-RU"/>
              </w:rPr>
              <w:t>Внутренняя ошибка сервиса</w:t>
            </w:r>
          </w:p>
        </w:tc>
        <w:tc>
          <w:tcPr>
            <w:tcW w:w="60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CB18E6" w14:textId="77777777" w:rsidR="00D9158C" w:rsidRDefault="00D9158C" w:rsidP="00230981">
            <w:pPr>
              <w:rPr>
                <w:color w:val="000000"/>
              </w:rPr>
            </w:pPr>
            <w:r>
              <w:rPr>
                <w:color w:val="000000"/>
              </w:rPr>
              <w:t>РКК 2.0</w:t>
            </w:r>
          </w:p>
        </w:tc>
        <w:tc>
          <w:tcPr>
            <w:tcW w:w="2348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7E330C" w14:textId="6D9E0888" w:rsidR="00D9158C" w:rsidRDefault="00D9158C" w:rsidP="00230981">
            <w:pPr>
              <w:rPr>
                <w:lang w:val="ru-RU"/>
              </w:rPr>
            </w:pPr>
          </w:p>
        </w:tc>
      </w:tr>
      <w:tr w:rsidR="00D9158C" w:rsidRPr="0035195C" w14:paraId="0C526493" w14:textId="77777777" w:rsidTr="00230981">
        <w:tc>
          <w:tcPr>
            <w:tcW w:w="757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E5106F" w14:textId="7FF6DDC7" w:rsidR="00D9158C" w:rsidRPr="008202B0" w:rsidRDefault="00D9158C" w:rsidP="00230981">
            <w:pPr>
              <w:rPr>
                <w:lang w:val="ru-RU"/>
              </w:rPr>
            </w:pPr>
            <w:r w:rsidRPr="008202B0">
              <w:rPr>
                <w:lang w:val="ru-RU"/>
              </w:rPr>
              <w:t>1</w:t>
            </w:r>
            <w:r w:rsidR="00C01D6C">
              <w:rPr>
                <w:lang w:val="ru-RU"/>
              </w:rPr>
              <w:t>56</w:t>
            </w:r>
            <w:r w:rsidRPr="008202B0">
              <w:rPr>
                <w:lang w:val="ru-RU"/>
              </w:rPr>
              <w:t>00095</w:t>
            </w:r>
          </w:p>
        </w:tc>
        <w:tc>
          <w:tcPr>
            <w:tcW w:w="1289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B46304" w14:textId="77777777" w:rsidR="00D9158C" w:rsidRDefault="00D9158C" w:rsidP="00230981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Ошибка валидации сообщения</w:t>
            </w:r>
          </w:p>
        </w:tc>
        <w:tc>
          <w:tcPr>
            <w:tcW w:w="60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47717C" w14:textId="77777777" w:rsidR="00D9158C" w:rsidRDefault="00D9158C" w:rsidP="00230981">
            <w:pPr>
              <w:rPr>
                <w:color w:val="000000"/>
              </w:rPr>
            </w:pPr>
            <w:r>
              <w:rPr>
                <w:color w:val="000000"/>
              </w:rPr>
              <w:t>РКК 2.0</w:t>
            </w:r>
          </w:p>
        </w:tc>
        <w:tc>
          <w:tcPr>
            <w:tcW w:w="2348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BFF623" w14:textId="62BA3B25" w:rsidR="00D9158C" w:rsidRDefault="00D9158C" w:rsidP="00230981">
            <w:pPr>
              <w:rPr>
                <w:lang w:val="ru-RU"/>
              </w:rPr>
            </w:pPr>
          </w:p>
        </w:tc>
      </w:tr>
      <w:tr w:rsidR="007F7A0B" w:rsidRPr="0035195C" w14:paraId="19A0CBE6" w14:textId="77777777" w:rsidTr="00230981">
        <w:tc>
          <w:tcPr>
            <w:tcW w:w="757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538434" w14:textId="03146F3A" w:rsidR="007F7A0B" w:rsidRPr="008202B0" w:rsidRDefault="007F7A0B" w:rsidP="007F7A0B">
            <w:pPr>
              <w:rPr>
                <w:lang w:val="ru-RU"/>
              </w:rPr>
            </w:pPr>
            <w:r>
              <w:rPr>
                <w:color w:val="000000"/>
                <w:lang w:val="ru-RU"/>
              </w:rPr>
              <w:t>1</w:t>
            </w:r>
            <w:r w:rsidR="00480C87">
              <w:rPr>
                <w:color w:val="000000"/>
                <w:lang w:val="ru-RU"/>
              </w:rPr>
              <w:t>56</w:t>
            </w:r>
            <w:r>
              <w:rPr>
                <w:color w:val="000000"/>
                <w:lang w:val="ru-RU"/>
              </w:rPr>
              <w:t>00016</w:t>
            </w:r>
          </w:p>
        </w:tc>
        <w:tc>
          <w:tcPr>
            <w:tcW w:w="1289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037405" w14:textId="5D284EC6" w:rsidR="007F7A0B" w:rsidRDefault="007F7A0B" w:rsidP="007F7A0B">
            <w:pPr>
              <w:rPr>
                <w:color w:val="000000"/>
                <w:lang w:val="ru-RU"/>
              </w:rPr>
            </w:pPr>
            <w:r w:rsidRPr="00B8755A">
              <w:rPr>
                <w:color w:val="000000"/>
                <w:lang w:val="ru-RU"/>
              </w:rPr>
              <w:t xml:space="preserve">Ошибка </w:t>
            </w:r>
            <w:r>
              <w:rPr>
                <w:color w:val="000000"/>
                <w:lang w:val="ru-RU"/>
              </w:rPr>
              <w:t>д</w:t>
            </w:r>
            <w:r w:rsidRPr="00B8755A">
              <w:rPr>
                <w:color w:val="000000"/>
                <w:lang w:val="ru-RU"/>
              </w:rPr>
              <w:t>есериализации</w:t>
            </w:r>
          </w:p>
        </w:tc>
        <w:tc>
          <w:tcPr>
            <w:tcW w:w="60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868EF9" w14:textId="6E62E74E" w:rsidR="007F7A0B" w:rsidRPr="007F7A0B" w:rsidRDefault="007F7A0B" w:rsidP="007F7A0B"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>РКК 2.0</w:t>
            </w:r>
          </w:p>
        </w:tc>
        <w:tc>
          <w:tcPr>
            <w:tcW w:w="2348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27D846" w14:textId="1D7BF075" w:rsidR="007F7A0B" w:rsidRDefault="007F7A0B" w:rsidP="00CB57C7">
            <w:pPr>
              <w:rPr>
                <w:lang w:val="ru-RU"/>
              </w:rPr>
            </w:pPr>
          </w:p>
        </w:tc>
      </w:tr>
    </w:tbl>
    <w:p w14:paraId="3C85D70B" w14:textId="77777777" w:rsidR="00D9158C" w:rsidRPr="00D9158C" w:rsidRDefault="00D9158C" w:rsidP="00D9158C">
      <w:pPr>
        <w:spacing w:before="120"/>
        <w:jc w:val="both"/>
        <w:rPr>
          <w:lang w:val="ru-RU"/>
        </w:rPr>
      </w:pPr>
      <w:r w:rsidRPr="00D9158C">
        <w:rPr>
          <w:lang w:val="ru-RU"/>
        </w:rPr>
        <w:t>Далее по тексту для обозначения кодов системных ошибок используется два последних знака кода ошибки.</w:t>
      </w:r>
    </w:p>
    <w:p w14:paraId="5435B440" w14:textId="77777777" w:rsidR="00680663" w:rsidRDefault="00680663" w:rsidP="003E4204">
      <w:pPr>
        <w:pStyle w:val="2"/>
        <w:numPr>
          <w:ilvl w:val="1"/>
          <w:numId w:val="12"/>
        </w:numPr>
        <w:ind w:left="576" w:right="-170"/>
        <w:rPr>
          <w:lang w:val="ru-RU"/>
        </w:rPr>
      </w:pPr>
      <w:r>
        <w:rPr>
          <w:lang w:val="ru-RU"/>
        </w:rPr>
        <w:t>Очистка БД от исторических данных</w:t>
      </w:r>
    </w:p>
    <w:p w14:paraId="5BBCBA83" w14:textId="75AEE8EA" w:rsidR="005E5846" w:rsidRDefault="005E5846" w:rsidP="005E5846">
      <w:pPr>
        <w:pStyle w:val="af6"/>
      </w:pPr>
      <w:bookmarkStart w:id="8" w:name="OLE_LINK55"/>
      <w:r>
        <w:t xml:space="preserve">В </w:t>
      </w:r>
      <w:r>
        <w:rPr>
          <w:color w:val="000000"/>
        </w:rPr>
        <w:t xml:space="preserve">микросервисе </w:t>
      </w:r>
      <w:bookmarkStart w:id="9" w:name="OLE_LINK14"/>
      <w:bookmarkStart w:id="10" w:name="OLE_LINK15"/>
      <w:r>
        <w:rPr>
          <w:color w:val="000000"/>
          <w:lang w:val="en-US"/>
        </w:rPr>
        <w:t>data</w:t>
      </w:r>
      <w:r w:rsidRPr="005E5846">
        <w:rPr>
          <w:color w:val="000000"/>
        </w:rPr>
        <w:t>-</w:t>
      </w:r>
      <w:r>
        <w:rPr>
          <w:color w:val="000000"/>
          <w:lang w:val="en-US"/>
        </w:rPr>
        <w:t>quality</w:t>
      </w:r>
      <w:r>
        <w:rPr>
          <w:rFonts w:cs="Arial"/>
        </w:rPr>
        <w:t>-service</w:t>
      </w:r>
      <w:r>
        <w:t xml:space="preserve"> </w:t>
      </w:r>
      <w:bookmarkEnd w:id="9"/>
      <w:bookmarkEnd w:id="10"/>
      <w:r>
        <w:t xml:space="preserve">реализован механизм удаления исторических данных из БД микросервиса. В конфигурационном файле </w:t>
      </w:r>
      <w:proofErr w:type="gramStart"/>
      <w:r>
        <w:t>openshift-template.yml.j</w:t>
      </w:r>
      <w:proofErr w:type="gramEnd"/>
      <w:r>
        <w:t>2 задаются и хранятся параметры очистки БД:</w:t>
      </w:r>
    </w:p>
    <w:p w14:paraId="724C0E07" w14:textId="77777777" w:rsidR="005E5846" w:rsidRDefault="005E5846" w:rsidP="005E5846">
      <w:pPr>
        <w:pStyle w:val="a4"/>
        <w:numPr>
          <w:ilvl w:val="0"/>
          <w:numId w:val="16"/>
        </w:numPr>
        <w:spacing w:before="0" w:after="160" w:line="256" w:lineRule="auto"/>
        <w:contextualSpacing/>
        <w:rPr>
          <w:lang w:val="ru-RU"/>
        </w:rPr>
      </w:pPr>
      <w:r>
        <w:rPr>
          <w:rStyle w:val="line"/>
          <w:rFonts w:eastAsiaTheme="majorEastAsia"/>
          <w:lang w:val="ru-RU"/>
        </w:rPr>
        <w:t>dbClean.delayOfClearInDays - задается в днях с</w:t>
      </w:r>
      <w:r>
        <w:rPr>
          <w:lang w:val="ru-RU"/>
        </w:rPr>
        <w:t>рок хранения исторических данных (по умолчанию 720 дней);</w:t>
      </w:r>
    </w:p>
    <w:p w14:paraId="6AC30599" w14:textId="7D7A0947" w:rsidR="005E5846" w:rsidRDefault="005E5846" w:rsidP="005E5846">
      <w:pPr>
        <w:pStyle w:val="a4"/>
        <w:numPr>
          <w:ilvl w:val="0"/>
          <w:numId w:val="16"/>
        </w:numPr>
        <w:spacing w:before="0" w:after="0" w:line="256" w:lineRule="auto"/>
        <w:contextualSpacing/>
        <w:rPr>
          <w:lang w:val="ru-RU"/>
        </w:rPr>
      </w:pPr>
      <w:proofErr w:type="gramStart"/>
      <w:r>
        <w:t>dbClean</w:t>
      </w:r>
      <w:r>
        <w:rPr>
          <w:lang w:val="ru-RU"/>
        </w:rPr>
        <w:t>.</w:t>
      </w:r>
      <w:r>
        <w:t>scheduler</w:t>
      </w:r>
      <w:r>
        <w:rPr>
          <w:lang w:val="ru-RU"/>
        </w:rPr>
        <w:t>.</w:t>
      </w:r>
      <w:r>
        <w:t>cron</w:t>
      </w:r>
      <w:proofErr w:type="gramEnd"/>
      <w:r>
        <w:rPr>
          <w:lang w:val="ru-RU"/>
        </w:rPr>
        <w:t xml:space="preserve"> – задается время запуска очистки БД (по умолчанию 00</w:t>
      </w:r>
      <w:r>
        <w:t>:00:01</w:t>
      </w:r>
      <w:r>
        <w:rPr>
          <w:lang w:val="ru-RU"/>
        </w:rPr>
        <w:t>)</w:t>
      </w:r>
    </w:p>
    <w:p w14:paraId="56BA9D84" w14:textId="23981C18" w:rsidR="005E5846" w:rsidRDefault="005E5846" w:rsidP="005E5846">
      <w:pPr>
        <w:pStyle w:val="a4"/>
        <w:numPr>
          <w:ilvl w:val="0"/>
          <w:numId w:val="16"/>
        </w:numPr>
        <w:spacing w:before="0" w:after="0" w:line="256" w:lineRule="auto"/>
        <w:contextualSpacing/>
        <w:rPr>
          <w:lang w:val="ru-RU"/>
        </w:rPr>
      </w:pPr>
      <w:r>
        <w:rPr>
          <w:rStyle w:val="line"/>
          <w:rFonts w:eastAsiaTheme="majorEastAsia"/>
          <w:lang w:val="ru-RU"/>
        </w:rPr>
        <w:t>dbClean.housekeeping.dbClean.batchSize - задается количество записей, удаляемых за одну транзакцию (по умолчанию</w:t>
      </w:r>
      <w:r>
        <w:rPr>
          <w:lang w:val="ru-RU"/>
        </w:rPr>
        <w:t xml:space="preserve"> 10000 записей за одну транзакцию)</w:t>
      </w:r>
      <w:r w:rsidR="004928B8">
        <w:rPr>
          <w:lang w:val="ru-RU"/>
        </w:rPr>
        <w:t>;</w:t>
      </w:r>
    </w:p>
    <w:p w14:paraId="71FCA3FC" w14:textId="77777777" w:rsidR="004928B8" w:rsidRPr="00700E8E" w:rsidRDefault="004928B8" w:rsidP="004928B8">
      <w:pPr>
        <w:pStyle w:val="a4"/>
        <w:numPr>
          <w:ilvl w:val="0"/>
          <w:numId w:val="16"/>
        </w:numPr>
        <w:spacing w:before="0" w:after="160" w:line="259" w:lineRule="auto"/>
        <w:contextualSpacing/>
        <w:rPr>
          <w:rStyle w:val="line"/>
          <w:rFonts w:eastAsiaTheme="majorEastAsia"/>
          <w:lang w:val="ru-RU"/>
        </w:rPr>
      </w:pPr>
      <w:bookmarkStart w:id="11" w:name="_Hlk135660207"/>
      <w:proofErr w:type="gramStart"/>
      <w:r w:rsidRPr="00F86DC3">
        <w:rPr>
          <w:rStyle w:val="line"/>
          <w:rFonts w:eastAsiaTheme="majorEastAsia"/>
        </w:rPr>
        <w:t>dbClean</w:t>
      </w:r>
      <w:r w:rsidRPr="00F86DC3">
        <w:rPr>
          <w:rStyle w:val="line"/>
          <w:rFonts w:eastAsiaTheme="majorEastAsia"/>
          <w:lang w:val="ru-RU"/>
        </w:rPr>
        <w:t>.</w:t>
      </w:r>
      <w:r w:rsidRPr="00F86DC3">
        <w:rPr>
          <w:rStyle w:val="line"/>
          <w:rFonts w:eastAsiaTheme="majorEastAsia"/>
        </w:rPr>
        <w:t>scheduler</w:t>
      </w:r>
      <w:r w:rsidRPr="00F86DC3">
        <w:rPr>
          <w:rStyle w:val="line"/>
          <w:rFonts w:eastAsiaTheme="majorEastAsia"/>
          <w:lang w:val="ru-RU"/>
        </w:rPr>
        <w:t>:</w:t>
      </w:r>
      <w:r w:rsidRPr="00F86DC3">
        <w:rPr>
          <w:rStyle w:val="line"/>
          <w:rFonts w:eastAsiaTheme="majorEastAsia"/>
        </w:rPr>
        <w:t>defaultLockAtMost</w:t>
      </w:r>
      <w:proofErr w:type="gramEnd"/>
      <w:r w:rsidRPr="00700E8E">
        <w:rPr>
          <w:rStyle w:val="line"/>
          <w:rFonts w:eastAsiaTheme="majorEastAsia"/>
          <w:lang w:val="ru-RU"/>
        </w:rPr>
        <w:t xml:space="preserve"> - задается максимальное время удержания </w:t>
      </w:r>
      <w:r w:rsidRPr="00700E8E">
        <w:rPr>
          <w:rStyle w:val="line"/>
          <w:rFonts w:eastAsiaTheme="majorEastAsia"/>
        </w:rPr>
        <w:t>pod</w:t>
      </w:r>
      <w:r w:rsidRPr="00700E8E">
        <w:rPr>
          <w:rStyle w:val="line"/>
          <w:rFonts w:eastAsiaTheme="majorEastAsia"/>
          <w:lang w:val="ru-RU"/>
        </w:rPr>
        <w:t>-а (по умолчанию не более '60</w:t>
      </w:r>
      <w:r w:rsidRPr="00700E8E">
        <w:rPr>
          <w:rStyle w:val="line"/>
          <w:rFonts w:eastAsiaTheme="majorEastAsia"/>
        </w:rPr>
        <w:t>s</w:t>
      </w:r>
      <w:r w:rsidRPr="00700E8E">
        <w:rPr>
          <w:rStyle w:val="line"/>
          <w:rFonts w:eastAsiaTheme="majorEastAsia"/>
          <w:lang w:val="ru-RU"/>
        </w:rPr>
        <w:t xml:space="preserve">') на тот случай, если </w:t>
      </w:r>
      <w:r w:rsidRPr="00700E8E">
        <w:rPr>
          <w:rStyle w:val="line"/>
          <w:rFonts w:eastAsiaTheme="majorEastAsia"/>
        </w:rPr>
        <w:t>pod</w:t>
      </w:r>
      <w:r w:rsidRPr="00700E8E">
        <w:rPr>
          <w:rStyle w:val="line"/>
          <w:rFonts w:eastAsiaTheme="majorEastAsia"/>
          <w:lang w:val="ru-RU"/>
        </w:rPr>
        <w:t xml:space="preserve"> по какой-то причине упадет;</w:t>
      </w:r>
    </w:p>
    <w:p w14:paraId="042BFF19" w14:textId="77777777" w:rsidR="004928B8" w:rsidRPr="00700E8E" w:rsidRDefault="004928B8" w:rsidP="004928B8">
      <w:pPr>
        <w:pStyle w:val="a4"/>
        <w:numPr>
          <w:ilvl w:val="0"/>
          <w:numId w:val="16"/>
        </w:numPr>
        <w:spacing w:before="0" w:after="160" w:line="259" w:lineRule="auto"/>
        <w:contextualSpacing/>
        <w:rPr>
          <w:rStyle w:val="line"/>
          <w:rFonts w:eastAsiaTheme="majorEastAsia"/>
          <w:lang w:val="ru-RU"/>
        </w:rPr>
      </w:pPr>
      <w:bookmarkStart w:id="12" w:name="_Hlk135661313"/>
      <w:bookmarkEnd w:id="11"/>
      <w:proofErr w:type="gramStart"/>
      <w:r w:rsidRPr="00700E8E">
        <w:rPr>
          <w:rStyle w:val="line"/>
          <w:rFonts w:eastAsiaTheme="majorEastAsia"/>
          <w:lang w:val="ru-RU"/>
        </w:rPr>
        <w:t>dbClean:runtimeControllable</w:t>
      </w:r>
      <w:proofErr w:type="gramEnd"/>
      <w:r w:rsidRPr="00700E8E">
        <w:rPr>
          <w:rStyle w:val="line"/>
          <w:rFonts w:eastAsiaTheme="majorEastAsia"/>
          <w:lang w:val="ru-RU"/>
        </w:rPr>
        <w:t xml:space="preserve"> – со значением true активирует создание бинов для управления запуском планировщика. </w:t>
      </w:r>
      <w:r>
        <w:rPr>
          <w:rStyle w:val="line"/>
          <w:rFonts w:eastAsiaTheme="majorEastAsia"/>
        </w:rPr>
        <w:t xml:space="preserve">Если параметр не </w:t>
      </w:r>
      <w:r w:rsidRPr="00700E8E">
        <w:rPr>
          <w:rStyle w:val="line"/>
          <w:rFonts w:eastAsiaTheme="majorEastAsia"/>
          <w:lang w:val="ru-RU"/>
        </w:rPr>
        <w:t>указ</w:t>
      </w:r>
      <w:r>
        <w:rPr>
          <w:rStyle w:val="line"/>
          <w:rFonts w:eastAsiaTheme="majorEastAsia"/>
        </w:rPr>
        <w:t xml:space="preserve">ан, то его </w:t>
      </w:r>
      <w:r w:rsidRPr="00700E8E">
        <w:rPr>
          <w:rStyle w:val="line"/>
          <w:rFonts w:eastAsiaTheme="majorEastAsia"/>
          <w:lang w:val="ru-RU"/>
        </w:rPr>
        <w:t>значение равно false;</w:t>
      </w:r>
    </w:p>
    <w:p w14:paraId="26E621FF" w14:textId="77777777" w:rsidR="004928B8" w:rsidRPr="00700E8E" w:rsidRDefault="004928B8" w:rsidP="004928B8">
      <w:pPr>
        <w:pStyle w:val="a4"/>
        <w:numPr>
          <w:ilvl w:val="0"/>
          <w:numId w:val="16"/>
        </w:numPr>
        <w:spacing w:before="0" w:after="160" w:line="259" w:lineRule="auto"/>
        <w:contextualSpacing/>
        <w:rPr>
          <w:rStyle w:val="line"/>
          <w:rFonts w:eastAsiaTheme="majorEastAsia"/>
          <w:lang w:val="ru-RU"/>
        </w:rPr>
      </w:pPr>
      <w:proofErr w:type="gramStart"/>
      <w:r w:rsidRPr="00700E8E">
        <w:rPr>
          <w:rStyle w:val="line"/>
          <w:rFonts w:eastAsiaTheme="majorEastAsia"/>
          <w:lang w:val="ru-RU"/>
        </w:rPr>
        <w:t>dbClean.scheduler.enable</w:t>
      </w:r>
      <w:proofErr w:type="gramEnd"/>
      <w:r w:rsidRPr="00700E8E">
        <w:rPr>
          <w:rStyle w:val="line"/>
          <w:rFonts w:eastAsiaTheme="majorEastAsia"/>
          <w:lang w:val="ru-RU"/>
        </w:rPr>
        <w:t xml:space="preserve"> со значением true активирует процесс очистки;</w:t>
      </w:r>
    </w:p>
    <w:bookmarkEnd w:id="12"/>
    <w:p w14:paraId="5039B01D" w14:textId="77777777" w:rsidR="005E5846" w:rsidRPr="005E5846" w:rsidRDefault="005E5846" w:rsidP="005E5846">
      <w:pPr>
        <w:pStyle w:val="a4"/>
        <w:numPr>
          <w:ilvl w:val="0"/>
          <w:numId w:val="16"/>
        </w:numPr>
        <w:spacing w:before="0" w:after="0" w:line="256" w:lineRule="auto"/>
        <w:contextualSpacing/>
        <w:rPr>
          <w:rStyle w:val="line"/>
          <w:lang w:val="ru-RU"/>
        </w:rPr>
      </w:pPr>
      <w:proofErr w:type="gramStart"/>
      <w:r>
        <w:rPr>
          <w:rStyle w:val="line"/>
          <w:rFonts w:eastAsiaTheme="majorEastAsia"/>
        </w:rPr>
        <w:t>dbClean</w:t>
      </w:r>
      <w:r>
        <w:rPr>
          <w:rStyle w:val="line"/>
          <w:rFonts w:eastAsiaTheme="majorEastAsia"/>
          <w:lang w:val="ru-RU"/>
        </w:rPr>
        <w:t>.</w:t>
      </w:r>
      <w:r>
        <w:rPr>
          <w:rStyle w:val="line"/>
          <w:rFonts w:eastAsiaTheme="majorEastAsia"/>
        </w:rPr>
        <w:t>housekeeping</w:t>
      </w:r>
      <w:r>
        <w:rPr>
          <w:rStyle w:val="line"/>
          <w:rFonts w:eastAsiaTheme="majorEastAsia"/>
          <w:lang w:val="ru-RU"/>
        </w:rPr>
        <w:t>.</w:t>
      </w:r>
      <w:r>
        <w:rPr>
          <w:rStyle w:val="line"/>
          <w:rFonts w:eastAsiaTheme="majorEastAsia"/>
        </w:rPr>
        <w:t>strategy</w:t>
      </w:r>
      <w:proofErr w:type="gramEnd"/>
      <w:r>
        <w:rPr>
          <w:rStyle w:val="line"/>
          <w:rFonts w:eastAsiaTheme="majorEastAsia"/>
          <w:lang w:val="ru-RU"/>
        </w:rPr>
        <w:t>.</w:t>
      </w:r>
      <w:r>
        <w:rPr>
          <w:rStyle w:val="line"/>
          <w:rFonts w:eastAsiaTheme="majorEastAsia"/>
        </w:rPr>
        <w:t>rootNodeClasses</w:t>
      </w:r>
      <w:r>
        <w:rPr>
          <w:rStyle w:val="line"/>
          <w:rFonts w:eastAsiaTheme="majorEastAsia"/>
          <w:lang w:val="ru-RU"/>
        </w:rPr>
        <w:t xml:space="preserve"> – задается корневая сущность с которой начинается очистка. </w:t>
      </w:r>
    </w:p>
    <w:p w14:paraId="5026163C" w14:textId="77777777" w:rsidR="005E5846" w:rsidRDefault="005E5846" w:rsidP="005E5846">
      <w:pPr>
        <w:pStyle w:val="a4"/>
        <w:numPr>
          <w:ilvl w:val="0"/>
          <w:numId w:val="17"/>
        </w:numPr>
        <w:spacing w:before="0" w:after="0"/>
        <w:contextualSpacing/>
        <w:rPr>
          <w:rStyle w:val="line"/>
          <w:lang w:val="ru-RU"/>
        </w:rPr>
      </w:pPr>
      <w:r>
        <w:rPr>
          <w:lang w:val="ru-RU"/>
        </w:rPr>
        <w:lastRenderedPageBreak/>
        <w:t xml:space="preserve">В случае отсутствия параметра </w:t>
      </w:r>
      <w:r>
        <w:rPr>
          <w:rStyle w:val="line"/>
          <w:rFonts w:eastAsiaTheme="majorEastAsia"/>
        </w:rPr>
        <w:t>rootNodeClasses</w:t>
      </w:r>
      <w:r>
        <w:rPr>
          <w:rStyle w:val="line"/>
          <w:rFonts w:eastAsiaTheme="majorEastAsia"/>
          <w:lang w:val="ru-RU"/>
        </w:rPr>
        <w:t xml:space="preserve"> в конфигурации микросервис логирует ошибку “</w:t>
      </w:r>
      <w:r>
        <w:rPr>
          <w:lang w:val="ru-RU"/>
        </w:rPr>
        <w:t xml:space="preserve"> Механизм очистки для стратегии: </w:t>
      </w:r>
      <w:r>
        <w:t>Y</w:t>
      </w:r>
      <w:r>
        <w:rPr>
          <w:lang w:val="ru-RU"/>
        </w:rPr>
        <w:t xml:space="preserve"> не найден</w:t>
      </w:r>
      <w:r>
        <w:rPr>
          <w:rStyle w:val="line"/>
          <w:rFonts w:eastAsiaTheme="majorEastAsia"/>
          <w:lang w:val="ru-RU"/>
        </w:rPr>
        <w:t>” и прекращает очистку.</w:t>
      </w:r>
    </w:p>
    <w:p w14:paraId="602FE37F" w14:textId="77777777" w:rsidR="005E5846" w:rsidRPr="005E5846" w:rsidRDefault="005E5846" w:rsidP="005E5846">
      <w:pPr>
        <w:pStyle w:val="a4"/>
        <w:numPr>
          <w:ilvl w:val="0"/>
          <w:numId w:val="17"/>
        </w:numPr>
        <w:spacing w:before="0" w:after="0"/>
        <w:contextualSpacing/>
        <w:rPr>
          <w:lang w:val="ru-RU"/>
        </w:rPr>
      </w:pPr>
      <w:r>
        <w:rPr>
          <w:lang w:val="ru-RU"/>
        </w:rPr>
        <w:t xml:space="preserve">В случае, если в параметре </w:t>
      </w:r>
      <w:r>
        <w:rPr>
          <w:rStyle w:val="line"/>
          <w:rFonts w:eastAsiaTheme="majorEastAsia"/>
        </w:rPr>
        <w:t>rootNodeClasses</w:t>
      </w:r>
      <w:r>
        <w:rPr>
          <w:rStyle w:val="line"/>
          <w:rFonts w:eastAsiaTheme="majorEastAsia"/>
          <w:lang w:val="ru-RU"/>
        </w:rPr>
        <w:t xml:space="preserve"> не указана корневая сущность микросервис логирует ошибку “</w:t>
      </w:r>
      <w:r>
        <w:rPr>
          <w:lang w:val="ru-RU"/>
        </w:rPr>
        <w:t xml:space="preserve"> Должна быть определена стратегия очистки</w:t>
      </w:r>
      <w:r>
        <w:rPr>
          <w:rStyle w:val="line"/>
          <w:rFonts w:eastAsiaTheme="majorEastAsia"/>
          <w:lang w:val="ru-RU"/>
        </w:rPr>
        <w:t>” и прекращает очистку.</w:t>
      </w:r>
    </w:p>
    <w:p w14:paraId="283767F7" w14:textId="77777777" w:rsidR="005E5846" w:rsidRPr="005E5846" w:rsidRDefault="005E5846" w:rsidP="005E5846">
      <w:pPr>
        <w:pStyle w:val="a4"/>
        <w:numPr>
          <w:ilvl w:val="0"/>
          <w:numId w:val="17"/>
        </w:numPr>
        <w:spacing w:after="0"/>
        <w:contextualSpacing/>
        <w:rPr>
          <w:rStyle w:val="line"/>
          <w:rFonts w:eastAsiaTheme="majorEastAsia"/>
          <w:lang w:val="ru-RU"/>
        </w:rPr>
      </w:pPr>
      <w:r>
        <w:rPr>
          <w:lang w:val="ru-RU"/>
        </w:rPr>
        <w:t xml:space="preserve">В случае, если корневая сущность не найдена в БД </w:t>
      </w:r>
      <w:r>
        <w:rPr>
          <w:rStyle w:val="line"/>
          <w:rFonts w:eastAsiaTheme="majorEastAsia"/>
          <w:lang w:val="ru-RU"/>
        </w:rPr>
        <w:t>микросервис логирует ошибку “</w:t>
      </w:r>
      <w:r>
        <w:rPr>
          <w:lang w:val="ru-RU"/>
        </w:rPr>
        <w:t>Root node for delete not found: X</w:t>
      </w:r>
      <w:r>
        <w:rPr>
          <w:rStyle w:val="line"/>
          <w:rFonts w:eastAsiaTheme="majorEastAsia"/>
          <w:lang w:val="ru-RU"/>
        </w:rPr>
        <w:t>” и прекращает очистку.</w:t>
      </w:r>
    </w:p>
    <w:p w14:paraId="709C26A0" w14:textId="77777777" w:rsidR="005E5846" w:rsidRDefault="005E5846" w:rsidP="005E5846">
      <w:pPr>
        <w:pStyle w:val="af6"/>
      </w:pPr>
      <w:bookmarkStart w:id="13" w:name="_Hlk119489708"/>
      <w:r>
        <w:t xml:space="preserve">Из корневой сущности БД сервиса удаляются все записи, у которых </w:t>
      </w:r>
      <w:r>
        <w:rPr>
          <w:lang w:val="en-US"/>
        </w:rPr>
        <w:t>c</w:t>
      </w:r>
      <w:r w:rsidRPr="005E5846">
        <w:t xml:space="preserve"> </w:t>
      </w:r>
      <w:r>
        <w:t xml:space="preserve">даты и времени обновления записи корневой сущности (REC_UPDATE_DTTM) прошло более 720 дней при этом также удаляются все записи дочерних таблиц, связанных с идентификатором родительской таблицы. Если в дочерней таблице присутствуют внешние идентификаторы – то записи из связанных таблиц тоже удаляются. </w:t>
      </w:r>
      <w:bookmarkEnd w:id="13"/>
    </w:p>
    <w:p w14:paraId="3A49F5C4" w14:textId="77777777" w:rsidR="004928B8" w:rsidRPr="00700E8E" w:rsidRDefault="004928B8" w:rsidP="004928B8">
      <w:pPr>
        <w:spacing w:after="160"/>
        <w:contextualSpacing/>
        <w:jc w:val="both"/>
        <w:rPr>
          <w:rStyle w:val="line"/>
          <w:rFonts w:eastAsiaTheme="majorEastAsia"/>
          <w:lang w:val="ru-RU"/>
        </w:rPr>
      </w:pPr>
      <w:bookmarkStart w:id="14" w:name="_Hlk135655815"/>
      <w:bookmarkStart w:id="15" w:name="_Hlk135655592"/>
      <w:r w:rsidRPr="00700E8E">
        <w:rPr>
          <w:rStyle w:val="line"/>
          <w:rFonts w:eastAsiaTheme="majorEastAsia"/>
          <w:lang w:val="ru-RU"/>
        </w:rPr>
        <w:t xml:space="preserve">На </w:t>
      </w:r>
      <w:r w:rsidRPr="00700E8E">
        <w:rPr>
          <w:rStyle w:val="line"/>
          <w:rFonts w:eastAsiaTheme="majorEastAsia"/>
        </w:rPr>
        <w:t>UI</w:t>
      </w:r>
      <w:r w:rsidRPr="00700E8E">
        <w:rPr>
          <w:rStyle w:val="line"/>
          <w:rFonts w:eastAsiaTheme="majorEastAsia"/>
          <w:lang w:val="ru-RU"/>
        </w:rPr>
        <w:t xml:space="preserve"> задается параметр одновременного включения/выключения </w:t>
      </w:r>
      <w:r w:rsidRPr="004B6B74">
        <w:rPr>
          <w:rStyle w:val="line"/>
          <w:rFonts w:eastAsiaTheme="majorEastAsia"/>
          <w:lang w:val="ru-RU"/>
        </w:rPr>
        <w:t>механизм</w:t>
      </w:r>
      <w:r w:rsidRPr="00391136">
        <w:rPr>
          <w:rStyle w:val="line"/>
          <w:rFonts w:eastAsiaTheme="majorEastAsia"/>
          <w:lang w:val="ru-RU"/>
        </w:rPr>
        <w:t>а</w:t>
      </w:r>
      <w:r w:rsidRPr="004B6B74">
        <w:rPr>
          <w:rStyle w:val="line"/>
          <w:rFonts w:eastAsiaTheme="majorEastAsia"/>
          <w:lang w:val="ru-RU"/>
        </w:rPr>
        <w:t xml:space="preserve"> </w:t>
      </w:r>
      <w:r w:rsidRPr="00700E8E">
        <w:rPr>
          <w:rStyle w:val="line"/>
          <w:rFonts w:eastAsiaTheme="majorEastAsia"/>
          <w:lang w:val="ru-RU"/>
        </w:rPr>
        <w:t xml:space="preserve">автоматической очистки данных </w:t>
      </w:r>
      <w:r w:rsidRPr="00391136">
        <w:rPr>
          <w:rStyle w:val="line"/>
          <w:rFonts w:eastAsiaTheme="majorEastAsia"/>
          <w:lang w:val="ru-RU"/>
        </w:rPr>
        <w:t xml:space="preserve">в </w:t>
      </w:r>
      <w:r w:rsidRPr="00700E8E">
        <w:rPr>
          <w:rStyle w:val="line"/>
          <w:rFonts w:eastAsiaTheme="majorEastAsia"/>
          <w:lang w:val="ru-RU"/>
        </w:rPr>
        <w:t>сервис</w:t>
      </w:r>
      <w:r w:rsidRPr="00391136">
        <w:rPr>
          <w:rStyle w:val="line"/>
          <w:rFonts w:eastAsiaTheme="majorEastAsia"/>
          <w:lang w:val="ru-RU"/>
        </w:rPr>
        <w:t>ах</w:t>
      </w:r>
      <w:bookmarkEnd w:id="14"/>
      <w:r w:rsidRPr="00391136">
        <w:rPr>
          <w:rStyle w:val="line"/>
          <w:rFonts w:eastAsiaTheme="majorEastAsia"/>
          <w:lang w:val="ru-RU"/>
        </w:rPr>
        <w:t>, для которых реализован механизм очистки БД</w:t>
      </w:r>
      <w:r w:rsidRPr="00700E8E">
        <w:rPr>
          <w:rStyle w:val="line"/>
          <w:rFonts w:eastAsiaTheme="majorEastAsia"/>
          <w:lang w:val="ru-RU"/>
        </w:rPr>
        <w:t xml:space="preserve">. Данный параметр публикуется </w:t>
      </w:r>
      <w:proofErr w:type="gramStart"/>
      <w:r w:rsidRPr="00700E8E">
        <w:rPr>
          <w:rStyle w:val="line"/>
          <w:rFonts w:eastAsiaTheme="majorEastAsia"/>
          <w:lang w:val="ru-RU"/>
        </w:rPr>
        <w:t>в топик</w:t>
      </w:r>
      <w:proofErr w:type="gramEnd"/>
      <w:r w:rsidRPr="00700E8E">
        <w:rPr>
          <w:rStyle w:val="line"/>
          <w:rFonts w:eastAsiaTheme="majorEastAsia"/>
          <w:lang w:val="ru-RU"/>
        </w:rPr>
        <w:t xml:space="preserve"> </w:t>
      </w:r>
      <w:r w:rsidRPr="00700E8E">
        <w:rPr>
          <w:rStyle w:val="line"/>
          <w:rFonts w:eastAsiaTheme="majorEastAsia"/>
        </w:rPr>
        <w:t>Kafka</w:t>
      </w:r>
      <w:r w:rsidRPr="00700E8E">
        <w:rPr>
          <w:rStyle w:val="line"/>
          <w:rFonts w:eastAsiaTheme="majorEastAsia"/>
          <w:lang w:val="ru-RU"/>
        </w:rPr>
        <w:t xml:space="preserve"> common-config. При старте </w:t>
      </w:r>
      <w:r w:rsidRPr="004B6B74">
        <w:rPr>
          <w:color w:val="000000"/>
          <w:lang w:val="ru-RU"/>
        </w:rPr>
        <w:t xml:space="preserve">микросервиса </w:t>
      </w:r>
      <w:r w:rsidRPr="00700E8E">
        <w:rPr>
          <w:rStyle w:val="line"/>
          <w:rFonts w:eastAsiaTheme="majorEastAsia"/>
          <w:lang w:val="ru-RU"/>
        </w:rPr>
        <w:t xml:space="preserve">создаётся временный слушатель kafka, который вычитывает сообщения UpdateDbCleanConfigRequestDto с ключом db-clean-params </w:t>
      </w:r>
      <w:proofErr w:type="gramStart"/>
      <w:r w:rsidRPr="00700E8E">
        <w:rPr>
          <w:rStyle w:val="line"/>
          <w:rFonts w:eastAsiaTheme="majorEastAsia"/>
          <w:lang w:val="ru-RU"/>
        </w:rPr>
        <w:t>из топика</w:t>
      </w:r>
      <w:proofErr w:type="gramEnd"/>
      <w:r w:rsidRPr="00700E8E">
        <w:rPr>
          <w:rStyle w:val="line"/>
          <w:rFonts w:eastAsiaTheme="majorEastAsia"/>
          <w:lang w:val="ru-RU"/>
        </w:rPr>
        <w:t xml:space="preserve"> </w:t>
      </w:r>
      <w:r w:rsidRPr="00700E8E">
        <w:rPr>
          <w:rStyle w:val="line"/>
          <w:rFonts w:eastAsiaTheme="majorEastAsia"/>
        </w:rPr>
        <w:t>Kafka</w:t>
      </w:r>
      <w:r w:rsidRPr="00700E8E">
        <w:rPr>
          <w:rStyle w:val="line"/>
          <w:rFonts w:eastAsiaTheme="majorEastAsia"/>
          <w:lang w:val="ru-RU"/>
        </w:rPr>
        <w:t xml:space="preserve"> common-config, и применяет полученные настройки из последнего сообщения для инициализации бина планировщика</w:t>
      </w:r>
      <w:r w:rsidRPr="004B6B74">
        <w:rPr>
          <w:rStyle w:val="line"/>
          <w:rFonts w:eastAsiaTheme="majorEastAsia"/>
          <w:lang w:val="ru-RU"/>
        </w:rPr>
        <w:t xml:space="preserve">. В зависимости от считанных настроек и настроек, хранящихся в </w:t>
      </w:r>
      <w:r w:rsidRPr="00F86DC3">
        <w:rPr>
          <w:lang w:val="ru-RU"/>
        </w:rPr>
        <w:t xml:space="preserve">конфигурационном файле </w:t>
      </w:r>
      <w:proofErr w:type="gramStart"/>
      <w:r w:rsidRPr="00F86DC3">
        <w:t>openshift</w:t>
      </w:r>
      <w:r w:rsidRPr="00F86DC3">
        <w:rPr>
          <w:lang w:val="ru-RU"/>
        </w:rPr>
        <w:t>-</w:t>
      </w:r>
      <w:r w:rsidRPr="00F86DC3">
        <w:t>template</w:t>
      </w:r>
      <w:r w:rsidRPr="00F86DC3">
        <w:rPr>
          <w:lang w:val="ru-RU"/>
        </w:rPr>
        <w:t>.</w:t>
      </w:r>
      <w:r w:rsidRPr="00F86DC3">
        <w:t>yml</w:t>
      </w:r>
      <w:r w:rsidRPr="00F86DC3">
        <w:rPr>
          <w:lang w:val="ru-RU"/>
        </w:rPr>
        <w:t>.</w:t>
      </w:r>
      <w:r w:rsidRPr="00F86DC3">
        <w:t>j</w:t>
      </w:r>
      <w:proofErr w:type="gramEnd"/>
      <w:r w:rsidRPr="00F86DC3">
        <w:rPr>
          <w:lang w:val="ru-RU"/>
        </w:rPr>
        <w:t>2</w:t>
      </w:r>
      <w:r w:rsidRPr="004B6B74">
        <w:rPr>
          <w:lang w:val="ru-RU"/>
        </w:rPr>
        <w:t>, возможны следующие варианты</w:t>
      </w:r>
      <w:r w:rsidRPr="00700E8E">
        <w:rPr>
          <w:rStyle w:val="line"/>
          <w:rFonts w:eastAsiaTheme="majorEastAsia"/>
          <w:lang w:val="ru-RU"/>
        </w:rPr>
        <w:t>:</w:t>
      </w:r>
    </w:p>
    <w:p w14:paraId="426639D1" w14:textId="77777777" w:rsidR="004928B8" w:rsidRPr="00192878" w:rsidRDefault="004928B8" w:rsidP="004928B8">
      <w:pPr>
        <w:pStyle w:val="a4"/>
        <w:numPr>
          <w:ilvl w:val="0"/>
          <w:numId w:val="18"/>
        </w:numPr>
        <w:rPr>
          <w:lang w:val="ru-RU"/>
        </w:rPr>
      </w:pPr>
      <w:r w:rsidRPr="004B6B74">
        <w:rPr>
          <w:lang w:val="ru-RU"/>
        </w:rPr>
        <w:t xml:space="preserve">Очистка производится, с </w:t>
      </w:r>
      <w:r w:rsidRPr="00192878">
        <w:t>UI</w:t>
      </w:r>
      <w:r w:rsidRPr="004B6B74">
        <w:rPr>
          <w:lang w:val="ru-RU"/>
        </w:rPr>
        <w:t xml:space="preserve"> нельзя управлять её включением/отключением: </w:t>
      </w:r>
      <w:proofErr w:type="gramStart"/>
      <w:r w:rsidRPr="00192878">
        <w:t>dbClean</w:t>
      </w:r>
      <w:r w:rsidRPr="004B6B74">
        <w:rPr>
          <w:lang w:val="ru-RU"/>
        </w:rPr>
        <w:t>.</w:t>
      </w:r>
      <w:r w:rsidRPr="00192878">
        <w:t>scheduler</w:t>
      </w:r>
      <w:r w:rsidRPr="004B6B74">
        <w:rPr>
          <w:lang w:val="ru-RU"/>
        </w:rPr>
        <w:t>.</w:t>
      </w:r>
      <w:r w:rsidRPr="00192878">
        <w:t>enable</w:t>
      </w:r>
      <w:proofErr w:type="gramEnd"/>
      <w:r w:rsidRPr="004B6B74">
        <w:rPr>
          <w:lang w:val="ru-RU"/>
        </w:rPr>
        <w:t xml:space="preserve"> = </w:t>
      </w:r>
      <w:r w:rsidRPr="00192878">
        <w:t>true</w:t>
      </w:r>
      <w:r w:rsidRPr="00192878">
        <w:rPr>
          <w:lang w:val="ru-RU"/>
        </w:rPr>
        <w:br/>
      </w:r>
      <w:r w:rsidRPr="00192878">
        <w:t>dbClean</w:t>
      </w:r>
      <w:r w:rsidRPr="004B6B74">
        <w:rPr>
          <w:lang w:val="ru-RU"/>
        </w:rPr>
        <w:t>.</w:t>
      </w:r>
      <w:r w:rsidRPr="00192878">
        <w:t>runtimeControllable</w:t>
      </w:r>
      <w:r w:rsidRPr="004B6B74">
        <w:rPr>
          <w:lang w:val="ru-RU"/>
        </w:rPr>
        <w:t xml:space="preserve"> = </w:t>
      </w:r>
      <w:r w:rsidRPr="00192878">
        <w:t>false</w:t>
      </w:r>
    </w:p>
    <w:p w14:paraId="66C4EA0E" w14:textId="77777777" w:rsidR="004928B8" w:rsidRPr="00192878" w:rsidRDefault="004928B8" w:rsidP="004928B8">
      <w:pPr>
        <w:pStyle w:val="a4"/>
        <w:numPr>
          <w:ilvl w:val="0"/>
          <w:numId w:val="18"/>
        </w:numPr>
        <w:rPr>
          <w:lang w:val="ru-RU"/>
        </w:rPr>
      </w:pPr>
      <w:r w:rsidRPr="004B6B74">
        <w:rPr>
          <w:lang w:val="ru-RU"/>
        </w:rPr>
        <w:t xml:space="preserve">Очистка производится, с </w:t>
      </w:r>
      <w:r w:rsidRPr="00192878">
        <w:t>UI</w:t>
      </w:r>
      <w:r w:rsidRPr="004B6B74">
        <w:rPr>
          <w:lang w:val="ru-RU"/>
        </w:rPr>
        <w:t xml:space="preserve"> можно управлять её включением/отключением: </w:t>
      </w:r>
      <w:proofErr w:type="gramStart"/>
      <w:r w:rsidRPr="00192878">
        <w:t>dbClean</w:t>
      </w:r>
      <w:r w:rsidRPr="00192878">
        <w:rPr>
          <w:lang w:val="ru-RU"/>
        </w:rPr>
        <w:t>.</w:t>
      </w:r>
      <w:r w:rsidRPr="00192878">
        <w:t>scheduler</w:t>
      </w:r>
      <w:r w:rsidRPr="00192878">
        <w:rPr>
          <w:lang w:val="ru-RU"/>
        </w:rPr>
        <w:t>.</w:t>
      </w:r>
      <w:r w:rsidRPr="00192878">
        <w:t>enable</w:t>
      </w:r>
      <w:proofErr w:type="gramEnd"/>
      <w:r w:rsidRPr="00192878">
        <w:rPr>
          <w:lang w:val="ru-RU"/>
        </w:rPr>
        <w:t xml:space="preserve"> = </w:t>
      </w:r>
      <w:r w:rsidRPr="00192878">
        <w:t>true</w:t>
      </w:r>
      <w:r w:rsidRPr="00192878">
        <w:rPr>
          <w:lang w:val="ru-RU"/>
        </w:rPr>
        <w:br/>
      </w:r>
      <w:r w:rsidRPr="00192878">
        <w:t>dbClean</w:t>
      </w:r>
      <w:r w:rsidRPr="00192878">
        <w:rPr>
          <w:lang w:val="ru-RU"/>
        </w:rPr>
        <w:t>.</w:t>
      </w:r>
      <w:r w:rsidRPr="00192878">
        <w:t>runtimeControllable</w:t>
      </w:r>
      <w:r w:rsidRPr="00192878">
        <w:rPr>
          <w:lang w:val="ru-RU"/>
        </w:rPr>
        <w:t xml:space="preserve"> = </w:t>
      </w:r>
      <w:r w:rsidRPr="00192878">
        <w:t>true</w:t>
      </w:r>
    </w:p>
    <w:p w14:paraId="2B5400D7" w14:textId="77777777" w:rsidR="004928B8" w:rsidRPr="00192878" w:rsidRDefault="004928B8" w:rsidP="004928B8">
      <w:pPr>
        <w:pStyle w:val="a4"/>
        <w:numPr>
          <w:ilvl w:val="0"/>
          <w:numId w:val="18"/>
        </w:numPr>
        <w:rPr>
          <w:lang w:val="ru-RU"/>
        </w:rPr>
      </w:pPr>
      <w:r w:rsidRPr="004B6B74">
        <w:rPr>
          <w:lang w:val="ru-RU"/>
        </w:rPr>
        <w:t xml:space="preserve">Очистка не производится, с </w:t>
      </w:r>
      <w:r w:rsidRPr="00192878">
        <w:t>UI</w:t>
      </w:r>
      <w:r w:rsidRPr="004B6B74">
        <w:rPr>
          <w:lang w:val="ru-RU"/>
        </w:rPr>
        <w:t xml:space="preserve"> нельзя управлять её включением/отключением: </w:t>
      </w:r>
      <w:proofErr w:type="gramStart"/>
      <w:r w:rsidRPr="00192878">
        <w:t>dbClean</w:t>
      </w:r>
      <w:r w:rsidRPr="00192878">
        <w:rPr>
          <w:lang w:val="ru-RU"/>
        </w:rPr>
        <w:t>.</w:t>
      </w:r>
      <w:r w:rsidRPr="00192878">
        <w:t>scheduler</w:t>
      </w:r>
      <w:r w:rsidRPr="00192878">
        <w:rPr>
          <w:lang w:val="ru-RU"/>
        </w:rPr>
        <w:t>.</w:t>
      </w:r>
      <w:r w:rsidRPr="00192878">
        <w:t>enable</w:t>
      </w:r>
      <w:proofErr w:type="gramEnd"/>
      <w:r w:rsidRPr="00192878">
        <w:rPr>
          <w:lang w:val="ru-RU"/>
        </w:rPr>
        <w:t xml:space="preserve"> = </w:t>
      </w:r>
      <w:r w:rsidRPr="00192878">
        <w:t>false</w:t>
      </w:r>
      <w:r w:rsidRPr="00192878">
        <w:rPr>
          <w:lang w:val="ru-RU"/>
        </w:rPr>
        <w:br/>
      </w:r>
      <w:r w:rsidRPr="00192878">
        <w:t>dbClean</w:t>
      </w:r>
      <w:r w:rsidRPr="00192878">
        <w:rPr>
          <w:lang w:val="ru-RU"/>
        </w:rPr>
        <w:t>.</w:t>
      </w:r>
      <w:r w:rsidRPr="00192878">
        <w:t>runtimeControllable</w:t>
      </w:r>
      <w:r w:rsidRPr="00192878">
        <w:rPr>
          <w:lang w:val="ru-RU"/>
        </w:rPr>
        <w:t xml:space="preserve"> = </w:t>
      </w:r>
      <w:r w:rsidRPr="00192878">
        <w:t>false</w:t>
      </w:r>
    </w:p>
    <w:p w14:paraId="50B10535" w14:textId="77777777" w:rsidR="004928B8" w:rsidRPr="00192878" w:rsidRDefault="004928B8" w:rsidP="004928B8">
      <w:pPr>
        <w:pStyle w:val="a4"/>
        <w:numPr>
          <w:ilvl w:val="0"/>
          <w:numId w:val="18"/>
        </w:numPr>
        <w:rPr>
          <w:lang w:val="ru-RU"/>
        </w:rPr>
      </w:pPr>
      <w:r w:rsidRPr="004B6B74">
        <w:rPr>
          <w:lang w:val="ru-RU"/>
        </w:rPr>
        <w:t xml:space="preserve">Очистка не производится, с </w:t>
      </w:r>
      <w:r w:rsidRPr="00192878">
        <w:t>UI</w:t>
      </w:r>
      <w:r w:rsidRPr="004B6B74">
        <w:rPr>
          <w:lang w:val="ru-RU"/>
        </w:rPr>
        <w:t xml:space="preserve"> нельзя управлять её включением/отключением: </w:t>
      </w:r>
      <w:proofErr w:type="gramStart"/>
      <w:r w:rsidRPr="00192878">
        <w:t>dbClean</w:t>
      </w:r>
      <w:r w:rsidRPr="00192878">
        <w:rPr>
          <w:lang w:val="ru-RU"/>
        </w:rPr>
        <w:t>.</w:t>
      </w:r>
      <w:r w:rsidRPr="00192878">
        <w:t>scheduler</w:t>
      </w:r>
      <w:r w:rsidRPr="00192878">
        <w:rPr>
          <w:lang w:val="ru-RU"/>
        </w:rPr>
        <w:t>.</w:t>
      </w:r>
      <w:r w:rsidRPr="00192878">
        <w:t>enable</w:t>
      </w:r>
      <w:proofErr w:type="gramEnd"/>
      <w:r w:rsidRPr="00192878">
        <w:rPr>
          <w:lang w:val="ru-RU"/>
        </w:rPr>
        <w:t xml:space="preserve"> = </w:t>
      </w:r>
      <w:r w:rsidRPr="00192878">
        <w:t>false</w:t>
      </w:r>
      <w:r w:rsidRPr="00192878">
        <w:rPr>
          <w:lang w:val="ru-RU"/>
        </w:rPr>
        <w:br/>
      </w:r>
      <w:r w:rsidRPr="00192878">
        <w:t>dbClean</w:t>
      </w:r>
      <w:r w:rsidRPr="00192878">
        <w:rPr>
          <w:lang w:val="ru-RU"/>
        </w:rPr>
        <w:t>.</w:t>
      </w:r>
      <w:r w:rsidRPr="00192878">
        <w:t>runtimeControllable</w:t>
      </w:r>
      <w:r w:rsidRPr="00192878">
        <w:rPr>
          <w:lang w:val="ru-RU"/>
        </w:rPr>
        <w:t xml:space="preserve"> = </w:t>
      </w:r>
      <w:r w:rsidRPr="00192878">
        <w:t>true</w:t>
      </w:r>
      <w:r w:rsidRPr="004B6B74">
        <w:rPr>
          <w:lang w:val="ru-RU"/>
        </w:rPr>
        <w:t>.</w:t>
      </w:r>
    </w:p>
    <w:bookmarkEnd w:id="15"/>
    <w:p w14:paraId="7E71F11C" w14:textId="77777777" w:rsidR="005E5846" w:rsidRDefault="005E5846" w:rsidP="005E5846">
      <w:pPr>
        <w:pStyle w:val="af6"/>
      </w:pPr>
      <w:r>
        <w:t>Весь ход процедуры очистки БД от исторических данных логируется. В лог пишутся:</w:t>
      </w:r>
    </w:p>
    <w:p w14:paraId="743BAA77" w14:textId="77777777" w:rsidR="005E5846" w:rsidRDefault="005E5846" w:rsidP="005E5846">
      <w:pPr>
        <w:pStyle w:val="a4"/>
        <w:numPr>
          <w:ilvl w:val="0"/>
          <w:numId w:val="16"/>
        </w:num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дата и время запуска механизма очистки БД от исторических данных;</w:t>
      </w:r>
    </w:p>
    <w:p w14:paraId="30079BA1" w14:textId="77777777" w:rsidR="005E5846" w:rsidRDefault="005E5846" w:rsidP="005E5846">
      <w:pPr>
        <w:pStyle w:val="a4"/>
        <w:numPr>
          <w:ilvl w:val="0"/>
          <w:numId w:val="16"/>
        </w:num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количество итераций удаления;</w:t>
      </w:r>
    </w:p>
    <w:p w14:paraId="2EEA47D5" w14:textId="77777777" w:rsidR="005E5846" w:rsidRDefault="005E5846" w:rsidP="005E5846">
      <w:pPr>
        <w:pStyle w:val="a4"/>
        <w:numPr>
          <w:ilvl w:val="0"/>
          <w:numId w:val="16"/>
        </w:num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общее количество удаленных из БД записей;</w:t>
      </w:r>
    </w:p>
    <w:p w14:paraId="6CD26FC6" w14:textId="77777777" w:rsidR="005E5846" w:rsidRDefault="005E5846" w:rsidP="005E5846">
      <w:pPr>
        <w:pStyle w:val="a4"/>
        <w:numPr>
          <w:ilvl w:val="0"/>
          <w:numId w:val="16"/>
        </w:num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ошибки во время процесса очистки БД;</w:t>
      </w:r>
    </w:p>
    <w:p w14:paraId="6016DE03" w14:textId="77777777" w:rsidR="005E5846" w:rsidRDefault="005E5846" w:rsidP="005E5846">
      <w:pPr>
        <w:pStyle w:val="a4"/>
        <w:numPr>
          <w:ilvl w:val="0"/>
          <w:numId w:val="16"/>
        </w:num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дата и время завершения работы механизма очистки БД.</w:t>
      </w:r>
    </w:p>
    <w:p w14:paraId="68500642" w14:textId="77777777" w:rsidR="005E5846" w:rsidRDefault="005E5846" w:rsidP="005E5846">
      <w:p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После успешной очистки БД логируется следующее сообщение:</w:t>
      </w:r>
    </w:p>
    <w:p w14:paraId="610D04C4" w14:textId="656ACC43" w:rsidR="005E5846" w:rsidRDefault="005E5846" w:rsidP="005E5846">
      <w:pPr>
        <w:spacing w:after="160" w:line="256" w:lineRule="auto"/>
        <w:ind w:left="708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t>"</w:t>
      </w:r>
      <w:r>
        <w:rPr>
          <w:rStyle w:val="line"/>
          <w:rFonts w:eastAsiaTheme="majorEastAsia"/>
        </w:rPr>
        <w:t>delete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records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by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tables</w:t>
      </w:r>
      <w:r>
        <w:rPr>
          <w:rStyle w:val="line"/>
          <w:rFonts w:eastAsiaTheme="majorEastAsia"/>
          <w:lang w:val="ru-RU"/>
        </w:rPr>
        <w:t>: {имя таблицы}: {кол-во итераций}. queries total count: {кол-во записей к удалению}.</w:t>
      </w:r>
      <w:r>
        <w:rPr>
          <w:lang w:val="ru-RU"/>
        </w:rPr>
        <w:t xml:space="preserve"> </w:t>
      </w:r>
      <w:r>
        <w:rPr>
          <w:rStyle w:val="line"/>
          <w:rFonts w:eastAsiaTheme="majorEastAsia"/>
          <w:lang w:val="ru-RU"/>
        </w:rPr>
        <w:t xml:space="preserve">Процесс очистки БД сервиса </w:t>
      </w:r>
      <w:r>
        <w:rPr>
          <w:rStyle w:val="line"/>
          <w:rFonts w:eastAsiaTheme="majorEastAsia"/>
        </w:rPr>
        <w:t>data</w:t>
      </w:r>
      <w:r w:rsidRPr="00275FE3">
        <w:rPr>
          <w:rStyle w:val="line"/>
          <w:rFonts w:eastAsiaTheme="majorEastAsia"/>
          <w:lang w:val="ru-RU"/>
        </w:rPr>
        <w:t>-</w:t>
      </w:r>
      <w:r>
        <w:rPr>
          <w:rStyle w:val="line"/>
          <w:rFonts w:eastAsiaTheme="majorEastAsia"/>
        </w:rPr>
        <w:t>quality</w:t>
      </w:r>
      <w:r>
        <w:rPr>
          <w:rStyle w:val="line"/>
          <w:rFonts w:eastAsiaTheme="majorEastAsia"/>
          <w:lang w:val="ru-RU"/>
        </w:rPr>
        <w:t>-service завершен"</w:t>
      </w:r>
    </w:p>
    <w:p w14:paraId="4B7CB788" w14:textId="3F8D4E8A" w:rsidR="005E5846" w:rsidRPr="004928B8" w:rsidRDefault="005E5846" w:rsidP="004928B8">
      <w:pPr>
        <w:spacing w:after="160" w:line="256" w:lineRule="auto"/>
        <w:rPr>
          <w:rStyle w:val="line"/>
          <w:rFonts w:eastAsiaTheme="majorEastAsia"/>
          <w:b/>
          <w:bCs/>
          <w:lang w:val="ru-RU"/>
        </w:rPr>
      </w:pPr>
      <w:r w:rsidRPr="004928B8">
        <w:rPr>
          <w:rStyle w:val="line"/>
          <w:rFonts w:eastAsiaTheme="majorEastAsia"/>
          <w:lang w:val="ru-RU"/>
        </w:rPr>
        <w:t>Если в момент очистки данных произошла ошибка, то очистка БД останавливается и логируется сообщение об уже удаленных данных</w:t>
      </w:r>
      <w:r w:rsidR="004928B8" w:rsidRPr="004928B8">
        <w:rPr>
          <w:rStyle w:val="line"/>
          <w:rFonts w:eastAsiaTheme="majorEastAsia"/>
          <w:lang w:val="ru-RU"/>
        </w:rPr>
        <w:t>:</w:t>
      </w:r>
      <w:r w:rsidRPr="004928B8">
        <w:rPr>
          <w:rStyle w:val="line"/>
          <w:rFonts w:eastAsiaTheme="majorEastAsia"/>
          <w:b/>
          <w:bCs/>
          <w:lang w:val="ru-RU"/>
        </w:rPr>
        <w:t xml:space="preserve"> </w:t>
      </w:r>
    </w:p>
    <w:p w14:paraId="0A99BE91" w14:textId="77777777" w:rsidR="005E5846" w:rsidRPr="005E5846" w:rsidRDefault="005E5846" w:rsidP="005E5846">
      <w:pPr>
        <w:spacing w:after="160" w:line="256" w:lineRule="auto"/>
        <w:ind w:left="708"/>
        <w:rPr>
          <w:rStyle w:val="line"/>
          <w:rFonts w:eastAsiaTheme="majorEastAsia"/>
          <w:lang w:val="ru-RU"/>
        </w:rPr>
      </w:pPr>
      <w:r>
        <w:rPr>
          <w:rStyle w:val="line"/>
          <w:rFonts w:eastAsiaTheme="majorEastAsia"/>
          <w:lang w:val="ru-RU"/>
        </w:rPr>
        <w:lastRenderedPageBreak/>
        <w:t>"</w:t>
      </w:r>
      <w:r>
        <w:rPr>
          <w:rStyle w:val="line"/>
          <w:rFonts w:eastAsiaTheme="majorEastAsia"/>
        </w:rPr>
        <w:t>delete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records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by</w:t>
      </w:r>
      <w:r>
        <w:rPr>
          <w:rStyle w:val="line"/>
          <w:rFonts w:eastAsiaTheme="majorEastAsia"/>
          <w:lang w:val="ru-RU"/>
        </w:rPr>
        <w:t xml:space="preserve"> </w:t>
      </w:r>
      <w:r>
        <w:rPr>
          <w:rStyle w:val="line"/>
          <w:rFonts w:eastAsiaTheme="majorEastAsia"/>
        </w:rPr>
        <w:t>tables</w:t>
      </w:r>
      <w:r>
        <w:rPr>
          <w:rStyle w:val="line"/>
          <w:rFonts w:eastAsiaTheme="majorEastAsia"/>
          <w:lang w:val="ru-RU"/>
        </w:rPr>
        <w:t>: {имя таблицы}: {кол-во итераций}. queries total count: {кол-во записей к удалению}."</w:t>
      </w:r>
    </w:p>
    <w:p w14:paraId="47307234" w14:textId="77777777" w:rsidR="005E5846" w:rsidRDefault="005E5846" w:rsidP="005E5846">
      <w:pPr>
        <w:spacing w:after="160" w:line="256" w:lineRule="auto"/>
        <w:rPr>
          <w:rStyle w:val="line"/>
          <w:rFonts w:eastAsiaTheme="majorEastAsia"/>
          <w:lang w:val="ru-RU"/>
        </w:rPr>
      </w:pPr>
      <w:r>
        <w:rPr>
          <w:lang w:val="ru-RU"/>
        </w:rPr>
        <w:t>Следующий запуск механизма очистки будет произведен по расписанию.</w:t>
      </w:r>
    </w:p>
    <w:p w14:paraId="6309B47B" w14:textId="77777777" w:rsidR="00680663" w:rsidRDefault="00680663" w:rsidP="003E4204">
      <w:pPr>
        <w:pStyle w:val="2"/>
        <w:numPr>
          <w:ilvl w:val="1"/>
          <w:numId w:val="12"/>
        </w:numPr>
        <w:ind w:left="576"/>
        <w:rPr>
          <w:lang w:val="ru-RU"/>
        </w:rPr>
      </w:pPr>
      <w:r>
        <w:rPr>
          <w:lang w:val="ru-RU"/>
        </w:rPr>
        <w:t>Логирование событий сервиса</w:t>
      </w:r>
    </w:p>
    <w:p w14:paraId="065DBCB6" w14:textId="77777777" w:rsidR="00680663" w:rsidRDefault="00680663" w:rsidP="00680663">
      <w:pPr>
        <w:pStyle w:val="af6"/>
      </w:pPr>
      <w:r>
        <w:t xml:space="preserve">Микросервис </w:t>
      </w:r>
      <w:r w:rsidR="005659DF" w:rsidRPr="00D9158C">
        <w:t>data-quality-service</w:t>
      </w:r>
      <w:r w:rsidR="005659DF" w:rsidRPr="00950470">
        <w:t xml:space="preserve"> </w:t>
      </w:r>
      <w:r>
        <w:t>осуществляет логирование событий сервиса и отправку их в приёмник fluentd и stdout (консоль OpenShift)</w:t>
      </w:r>
    </w:p>
    <w:p w14:paraId="551D466B" w14:textId="77777777" w:rsidR="00680663" w:rsidRDefault="00680663" w:rsidP="00680663">
      <w:pPr>
        <w:rPr>
          <w:lang w:val="ru-RU"/>
        </w:rPr>
      </w:pPr>
      <w:r>
        <w:rPr>
          <w:lang w:val="ru-RU"/>
        </w:rPr>
        <w:t>Логируются:</w:t>
      </w:r>
    </w:p>
    <w:p w14:paraId="5F234877" w14:textId="7E7E4E32" w:rsidR="00680663" w:rsidRDefault="00680663" w:rsidP="002E7ED5">
      <w:pPr>
        <w:pStyle w:val="a4"/>
        <w:numPr>
          <w:ilvl w:val="0"/>
          <w:numId w:val="9"/>
        </w:numPr>
        <w:contextualSpacing/>
        <w:rPr>
          <w:lang w:val="ru-RU"/>
        </w:rPr>
      </w:pPr>
      <w:r>
        <w:rPr>
          <w:lang w:val="ru-RU"/>
        </w:rPr>
        <w:t xml:space="preserve">факт вызова обработчиков </w:t>
      </w:r>
      <w:r>
        <w:rPr>
          <w:bCs/>
        </w:rPr>
        <w:t>Kafka</w:t>
      </w:r>
      <w:r>
        <w:rPr>
          <w:lang w:val="ru-RU"/>
        </w:rPr>
        <w:t>;</w:t>
      </w:r>
    </w:p>
    <w:p w14:paraId="7EADC9CC" w14:textId="744872DC" w:rsidR="00680663" w:rsidRDefault="00680663" w:rsidP="002E7ED5">
      <w:pPr>
        <w:pStyle w:val="a4"/>
        <w:numPr>
          <w:ilvl w:val="0"/>
          <w:numId w:val="9"/>
        </w:numPr>
        <w:contextualSpacing/>
        <w:rPr>
          <w:lang w:val="ru-RU"/>
        </w:rPr>
      </w:pPr>
      <w:r>
        <w:rPr>
          <w:lang w:val="ru-RU"/>
        </w:rPr>
        <w:t xml:space="preserve">факт окончания вызова обработчиков </w:t>
      </w:r>
      <w:r>
        <w:rPr>
          <w:bCs/>
        </w:rPr>
        <w:t>Kafka</w:t>
      </w:r>
      <w:r>
        <w:rPr>
          <w:lang w:val="ru-RU"/>
        </w:rPr>
        <w:t>;</w:t>
      </w:r>
    </w:p>
    <w:p w14:paraId="6C2388D9" w14:textId="77777777" w:rsidR="00680663" w:rsidRDefault="00680663" w:rsidP="002E7ED5">
      <w:pPr>
        <w:pStyle w:val="a4"/>
        <w:numPr>
          <w:ilvl w:val="0"/>
          <w:numId w:val="9"/>
        </w:numPr>
        <w:contextualSpacing/>
        <w:rPr>
          <w:lang w:val="ru-RU"/>
        </w:rPr>
      </w:pPr>
      <w:r>
        <w:rPr>
          <w:lang w:val="ru-RU"/>
        </w:rPr>
        <w:t>содержимое DTO-файла (опционально);</w:t>
      </w:r>
    </w:p>
    <w:p w14:paraId="2A45E2D9" w14:textId="77777777" w:rsidR="00680663" w:rsidRDefault="00680663" w:rsidP="002E7ED5">
      <w:pPr>
        <w:pStyle w:val="a4"/>
        <w:numPr>
          <w:ilvl w:val="0"/>
          <w:numId w:val="9"/>
        </w:numPr>
        <w:contextualSpacing/>
        <w:rPr>
          <w:lang w:val="ru-RU"/>
        </w:rPr>
      </w:pPr>
      <w:r>
        <w:rPr>
          <w:lang w:val="ru-RU"/>
        </w:rPr>
        <w:t>процесс выполнения процедуры очистки БД микросервиса;</w:t>
      </w:r>
    </w:p>
    <w:p w14:paraId="561C559B" w14:textId="77777777" w:rsidR="00680663" w:rsidRDefault="00680663" w:rsidP="002E7ED5">
      <w:pPr>
        <w:pStyle w:val="a4"/>
        <w:numPr>
          <w:ilvl w:val="0"/>
          <w:numId w:val="9"/>
        </w:numPr>
        <w:contextualSpacing/>
        <w:rPr>
          <w:lang w:val="ru-RU"/>
        </w:rPr>
      </w:pPr>
      <w:r>
        <w:rPr>
          <w:lang w:val="ru-RU"/>
        </w:rPr>
        <w:t xml:space="preserve">возможные ошибки, произошедшие во время обработки запросов. </w:t>
      </w:r>
    </w:p>
    <w:p w14:paraId="180CECAF" w14:textId="77777777" w:rsidR="00680663" w:rsidRDefault="00680663" w:rsidP="00680663">
      <w:pPr>
        <w:rPr>
          <w:lang w:val="ru-RU"/>
        </w:rPr>
      </w:pPr>
      <w:r>
        <w:rPr>
          <w:lang w:val="ru-RU"/>
        </w:rPr>
        <w:t>События в журнале выводятся в хронологической последовательности в соответствии с датой и временем наступления события.</w:t>
      </w:r>
    </w:p>
    <w:bookmarkEnd w:id="8"/>
    <w:p w14:paraId="42E0B317" w14:textId="77777777" w:rsidR="00680663" w:rsidRPr="00ED05AB" w:rsidRDefault="00680663" w:rsidP="003E4204">
      <w:pPr>
        <w:pStyle w:val="2"/>
        <w:numPr>
          <w:ilvl w:val="1"/>
          <w:numId w:val="12"/>
        </w:numPr>
        <w:ind w:left="576"/>
        <w:rPr>
          <w:lang w:val="ru-RU"/>
        </w:rPr>
      </w:pPr>
      <w:r>
        <w:rPr>
          <w:lang w:val="ru-RU"/>
        </w:rPr>
        <w:t>Используемые типы данных</w:t>
      </w:r>
    </w:p>
    <w:p w14:paraId="41435811" w14:textId="613C3388" w:rsidR="00680663" w:rsidRDefault="00680663" w:rsidP="00680663">
      <w:pPr>
        <w:pStyle w:val="af6"/>
      </w:pPr>
      <w:r>
        <w:t xml:space="preserve">В микросервисе </w:t>
      </w:r>
      <w:r w:rsidR="005659DF" w:rsidRPr="00D9158C">
        <w:t>data-quality-service</w:t>
      </w:r>
      <w:r w:rsidR="005659DF" w:rsidRPr="00950470">
        <w:t xml:space="preserve"> </w:t>
      </w:r>
      <w:r>
        <w:t xml:space="preserve">используется определенный набор типов данных полей сообщения. Так как в разных системах, языках программирования и прочем одноименные типы данных могут иметь разный смысл или есть особенности, интерпретация типов данных в рамках микросервиса </w:t>
      </w:r>
      <w:r w:rsidR="005659DF" w:rsidRPr="00D9158C">
        <w:t>data-quality-service</w:t>
      </w:r>
      <w:r w:rsidR="005659DF" w:rsidRPr="00950470">
        <w:t xml:space="preserve"> </w:t>
      </w:r>
      <w:r>
        <w:t xml:space="preserve">приведена в </w:t>
      </w:r>
      <w:r w:rsidRPr="00DB0C78">
        <w:t>Приложении 1 на вкладке «</w:t>
      </w:r>
      <w:r w:rsidRPr="00824027">
        <w:t>Типы данных</w:t>
      </w:r>
      <w:r w:rsidRPr="00DB0C78">
        <w:t>».</w:t>
      </w:r>
    </w:p>
    <w:p w14:paraId="1E2FC6C6" w14:textId="300333D7" w:rsidR="00D76923" w:rsidRDefault="00D76923" w:rsidP="00CF7875">
      <w:pPr>
        <w:pStyle w:val="2"/>
        <w:numPr>
          <w:ilvl w:val="1"/>
          <w:numId w:val="12"/>
        </w:numPr>
        <w:ind w:left="576"/>
        <w:rPr>
          <w:lang w:val="ru-RU"/>
        </w:rPr>
      </w:pPr>
      <w:bookmarkStart w:id="16" w:name="_Hlk140004830"/>
      <w:bookmarkStart w:id="17" w:name="_Hlk140005431"/>
      <w:r>
        <w:rPr>
          <w:lang w:val="ru-RU"/>
        </w:rPr>
        <w:t xml:space="preserve">Прикладной журнал (ПЖ), </w:t>
      </w:r>
      <w:bookmarkStart w:id="18" w:name="_Hlk216365603"/>
      <w:r w:rsidR="00892C02" w:rsidRPr="00892C02">
        <w:rPr>
          <w:lang w:val="ru-RU"/>
        </w:rPr>
        <w:t xml:space="preserve">репликация в </w:t>
      </w:r>
      <w:r w:rsidR="00892C02">
        <w:t>Replicant</w:t>
      </w:r>
      <w:bookmarkEnd w:id="18"/>
    </w:p>
    <w:p w14:paraId="1DB46563" w14:textId="77777777" w:rsidR="00BB023E" w:rsidRPr="00260EAA" w:rsidRDefault="00BB023E" w:rsidP="00BB023E">
      <w:pPr>
        <w:pStyle w:val="af6"/>
        <w:rPr>
          <w:rFonts w:cs="Arial"/>
          <w:b/>
          <w:bCs/>
        </w:rPr>
      </w:pPr>
      <w:bookmarkStart w:id="19" w:name="_Hlk216365737"/>
      <w:r w:rsidRPr="00260EAA">
        <w:rPr>
          <w:rFonts w:cs="Arial"/>
          <w:b/>
          <w:bCs/>
        </w:rPr>
        <w:t>Репликация в БД</w:t>
      </w:r>
      <w:r w:rsidRPr="00260EAA">
        <w:rPr>
          <w:rFonts w:cs="Arial"/>
          <w:b/>
          <w:bCs/>
          <w:szCs w:val="20"/>
        </w:rPr>
        <w:t xml:space="preserve"> StandIn.</w:t>
      </w:r>
    </w:p>
    <w:bookmarkEnd w:id="19"/>
    <w:p w14:paraId="29E94FF4" w14:textId="078E00F6" w:rsidR="00D76923" w:rsidRPr="00F15574" w:rsidRDefault="00D76923" w:rsidP="00D76923">
      <w:pPr>
        <w:pStyle w:val="af6"/>
        <w:rPr>
          <w:rFonts w:cs="Arial"/>
        </w:rPr>
      </w:pPr>
      <w:r w:rsidRPr="00D76923">
        <w:rPr>
          <w:rFonts w:cs="Arial"/>
        </w:rPr>
        <w:t>По изменениям данных БД микросервиса (DML операций INSERT, UPDATE, DELETE), зафиксированного в рамках транзакции,</w:t>
      </w:r>
      <w:bookmarkStart w:id="20" w:name="_Hlk216365626"/>
      <w:r w:rsidR="00BB023E" w:rsidRPr="00BB023E">
        <w:rPr>
          <w:rFonts w:cs="Arial"/>
        </w:rPr>
        <w:t xml:space="preserve"> </w:t>
      </w:r>
      <w:r w:rsidR="00BB023E" w:rsidRPr="00260EAA">
        <w:rPr>
          <w:rFonts w:cs="Arial"/>
          <w:b/>
          <w:bCs/>
        </w:rPr>
        <w:t>микросервисом формируется вектор изменений (далее ВИ).</w:t>
      </w:r>
      <w:bookmarkEnd w:id="20"/>
      <w:r w:rsidR="00BB023E" w:rsidRPr="00F15574">
        <w:rPr>
          <w:rFonts w:cs="Arial"/>
        </w:rPr>
        <w:t xml:space="preserve"> </w:t>
      </w:r>
      <w:r w:rsidRPr="00D76923">
        <w:rPr>
          <w:rFonts w:cs="Arial"/>
        </w:rPr>
        <w:t xml:space="preserve">ВИ в формате json передается </w:t>
      </w:r>
      <w:proofErr w:type="gramStart"/>
      <w:r w:rsidRPr="00D76923">
        <w:rPr>
          <w:rFonts w:cs="Arial"/>
        </w:rPr>
        <w:t>в топик</w:t>
      </w:r>
      <w:proofErr w:type="gramEnd"/>
      <w:r w:rsidRPr="00D76923">
        <w:rPr>
          <w:rFonts w:cs="Arial"/>
        </w:rPr>
        <w:t xml:space="preserve"> Kafka прикладного журнала (ПЖ) для данного сервиса (smart_replication_change_request_rkk_</w:t>
      </w:r>
      <w:r w:rsidRPr="00D76923">
        <w:t>data-quality</w:t>
      </w:r>
      <w:r w:rsidRPr="00D76923">
        <w:rPr>
          <w:rFonts w:cs="Arial"/>
        </w:rPr>
        <w:t>_default) с целью последующей репликации его в резервные БД</w:t>
      </w:r>
      <w:r w:rsidRPr="00D76923">
        <w:rPr>
          <w:rFonts w:cs="Arial"/>
          <w:szCs w:val="20"/>
        </w:rPr>
        <w:t xml:space="preserve"> StandIn</w:t>
      </w:r>
      <w:r w:rsidRPr="00D76923">
        <w:rPr>
          <w:rFonts w:cs="Arial"/>
        </w:rPr>
        <w:t>. Формирование и отправка ВИ может производится в автоматическом или в ручном режиме. Режим формирования и отправка ВИ включается через настройки, задающиеся в конфигурационном файле микросервиса (openshift</w:t>
      </w:r>
      <w:r w:rsidRPr="00D76923">
        <w:rPr>
          <w:rFonts w:cs="Arial"/>
        </w:rPr>
        <w:noBreakHyphen/>
      </w:r>
      <w:proofErr w:type="gramStart"/>
      <w:r w:rsidRPr="00D76923">
        <w:rPr>
          <w:rFonts w:cs="Arial"/>
        </w:rPr>
        <w:t>template.yml.j</w:t>
      </w:r>
      <w:proofErr w:type="gramEnd"/>
      <w:r w:rsidRPr="00D76923">
        <w:rPr>
          <w:rFonts w:cs="Arial"/>
        </w:rPr>
        <w:t>2):</w:t>
      </w:r>
    </w:p>
    <w:p w14:paraId="76AD1C0E" w14:textId="77777777" w:rsidR="00D76923" w:rsidRPr="000B6423" w:rsidRDefault="00D76923" w:rsidP="00D76923">
      <w:pPr>
        <w:rPr>
          <w:rFonts w:cs="Arial"/>
          <w:b/>
          <w:szCs w:val="20"/>
          <w:lang w:val="ru-RU"/>
        </w:rPr>
      </w:pPr>
      <w:r w:rsidRPr="000B6423">
        <w:rPr>
          <w:rFonts w:cs="Arial"/>
          <w:b/>
          <w:szCs w:val="20"/>
        </w:rPr>
        <w:t>smart</w:t>
      </w:r>
      <w:r w:rsidRPr="000B6423">
        <w:rPr>
          <w:rFonts w:cs="Arial"/>
          <w:b/>
          <w:szCs w:val="20"/>
          <w:lang w:val="ru-RU"/>
        </w:rPr>
        <w:t>-</w:t>
      </w:r>
      <w:r w:rsidRPr="000B6423">
        <w:rPr>
          <w:rFonts w:cs="Arial"/>
          <w:b/>
          <w:szCs w:val="20"/>
        </w:rPr>
        <w:t>replication</w:t>
      </w:r>
      <w:r w:rsidRPr="000B6423">
        <w:rPr>
          <w:rFonts w:cs="Arial"/>
          <w:b/>
          <w:szCs w:val="20"/>
          <w:lang w:val="ru-RU"/>
        </w:rPr>
        <w:t>:</w:t>
      </w:r>
    </w:p>
    <w:p w14:paraId="6A1A2BCF" w14:textId="77777777" w:rsidR="00D76923" w:rsidRPr="000B6423" w:rsidRDefault="00D76923" w:rsidP="00D76923">
      <w:pPr>
        <w:ind w:firstLine="708"/>
        <w:rPr>
          <w:rFonts w:cs="Arial"/>
          <w:b/>
          <w:szCs w:val="20"/>
          <w:lang w:val="ru-RU"/>
        </w:rPr>
      </w:pPr>
      <w:r w:rsidRPr="000B6423">
        <w:rPr>
          <w:rFonts w:cs="Arial"/>
          <w:b/>
          <w:szCs w:val="20"/>
        </w:rPr>
        <w:t>stand</w:t>
      </w:r>
      <w:r w:rsidRPr="000B6423">
        <w:rPr>
          <w:rFonts w:cs="Arial"/>
          <w:b/>
          <w:szCs w:val="20"/>
          <w:lang w:val="ru-RU"/>
        </w:rPr>
        <w:t>-</w:t>
      </w:r>
      <w:r w:rsidRPr="000B6423">
        <w:rPr>
          <w:rFonts w:cs="Arial"/>
          <w:b/>
          <w:szCs w:val="20"/>
        </w:rPr>
        <w:t>in</w:t>
      </w:r>
      <w:r w:rsidRPr="000B6423">
        <w:rPr>
          <w:rFonts w:cs="Arial"/>
          <w:b/>
          <w:szCs w:val="20"/>
          <w:lang w:val="ru-RU"/>
        </w:rPr>
        <w:t>:</w:t>
      </w:r>
    </w:p>
    <w:p w14:paraId="090FA59B" w14:textId="77777777" w:rsidR="00D76923" w:rsidRPr="000B6423" w:rsidRDefault="00D76923" w:rsidP="00D76923">
      <w:pPr>
        <w:ind w:left="1418"/>
        <w:rPr>
          <w:rFonts w:cs="Arial"/>
          <w:szCs w:val="20"/>
          <w:lang w:val="ru-RU"/>
        </w:rPr>
      </w:pPr>
      <w:r w:rsidRPr="000B6423">
        <w:rPr>
          <w:rFonts w:cs="Arial"/>
          <w:b/>
          <w:szCs w:val="20"/>
        </w:rPr>
        <w:t>enabled</w:t>
      </w:r>
      <w:r w:rsidRPr="000B6423">
        <w:rPr>
          <w:rFonts w:cs="Arial"/>
          <w:szCs w:val="20"/>
          <w:lang w:val="ru-RU"/>
        </w:rPr>
        <w:t xml:space="preserve"> - общий флаг включения репликации в БД </w:t>
      </w:r>
      <w:r w:rsidRPr="000B6423">
        <w:rPr>
          <w:rFonts w:cs="Arial"/>
          <w:szCs w:val="20"/>
        </w:rPr>
        <w:t>StandIn</w:t>
      </w:r>
      <w:r w:rsidRPr="000B6423">
        <w:rPr>
          <w:rFonts w:cs="Arial"/>
          <w:szCs w:val="20"/>
          <w:lang w:val="ru-RU"/>
        </w:rPr>
        <w:t xml:space="preserve"> для всех сервисов. Если </w:t>
      </w:r>
      <w:proofErr w:type="gramStart"/>
      <w:r w:rsidRPr="000B6423">
        <w:rPr>
          <w:rFonts w:cs="Arial"/>
          <w:szCs w:val="20"/>
        </w:rPr>
        <w:t>enabled</w:t>
      </w:r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false</w:t>
      </w:r>
      <w:proofErr w:type="gramEnd"/>
      <w:r w:rsidRPr="000B6423">
        <w:rPr>
          <w:rFonts w:cs="Arial"/>
          <w:szCs w:val="20"/>
          <w:lang w:val="ru-RU"/>
        </w:rPr>
        <w:t xml:space="preserve">, то репликация в БД </w:t>
      </w:r>
      <w:r w:rsidRPr="000B6423">
        <w:rPr>
          <w:rFonts w:cs="Arial"/>
          <w:szCs w:val="20"/>
        </w:rPr>
        <w:t>StandIn</w:t>
      </w:r>
      <w:r w:rsidRPr="000B6423">
        <w:rPr>
          <w:rFonts w:cs="Arial"/>
          <w:szCs w:val="20"/>
          <w:lang w:val="ru-RU"/>
        </w:rPr>
        <w:t xml:space="preserve"> отключена. Если параметр не задан в конфигурационном файле микросервиса, значение его настройк</w:t>
      </w:r>
      <w:r>
        <w:rPr>
          <w:rFonts w:cs="Arial"/>
          <w:szCs w:val="20"/>
          <w:lang w:val="ru-RU"/>
        </w:rPr>
        <w:t>и</w:t>
      </w:r>
      <w:r w:rsidRPr="000B6423">
        <w:rPr>
          <w:rFonts w:cs="Arial"/>
          <w:szCs w:val="20"/>
          <w:lang w:val="ru-RU"/>
        </w:rPr>
        <w:t xml:space="preserve"> берется из </w:t>
      </w:r>
      <w:r w:rsidRPr="000B6423">
        <w:rPr>
          <w:rFonts w:cs="Arial"/>
          <w:szCs w:val="20"/>
        </w:rPr>
        <w:t>common</w:t>
      </w:r>
      <w:r w:rsidRPr="000B6423">
        <w:rPr>
          <w:rFonts w:cs="Arial"/>
          <w:szCs w:val="20"/>
          <w:lang w:val="ru-RU"/>
        </w:rPr>
        <w:t>-</w:t>
      </w:r>
      <w:r w:rsidRPr="000B6423">
        <w:rPr>
          <w:rFonts w:cs="Arial"/>
          <w:szCs w:val="20"/>
        </w:rPr>
        <w:t>config</w:t>
      </w:r>
      <w:r w:rsidRPr="000B6423">
        <w:rPr>
          <w:rFonts w:cs="Arial"/>
          <w:szCs w:val="20"/>
          <w:lang w:val="ru-RU"/>
        </w:rPr>
        <w:t xml:space="preserve"> (приоритетным является значение, заданное в конфигурационном файле микросервиса).</w:t>
      </w:r>
    </w:p>
    <w:p w14:paraId="3850D305" w14:textId="77777777" w:rsidR="00D76923" w:rsidRPr="000B6423" w:rsidRDefault="00D76923" w:rsidP="00D76923">
      <w:pPr>
        <w:ind w:left="1418"/>
        <w:rPr>
          <w:rFonts w:cs="Arial"/>
          <w:b/>
          <w:szCs w:val="20"/>
          <w:lang w:val="ru-RU"/>
        </w:rPr>
      </w:pPr>
      <w:r w:rsidRPr="000B6423">
        <w:rPr>
          <w:rFonts w:cs="Arial"/>
          <w:b/>
          <w:szCs w:val="20"/>
        </w:rPr>
        <w:t>auto</w:t>
      </w:r>
      <w:r w:rsidRPr="000B6423">
        <w:rPr>
          <w:rFonts w:cs="Arial"/>
          <w:b/>
          <w:szCs w:val="20"/>
          <w:lang w:val="ru-RU"/>
        </w:rPr>
        <w:t>-</w:t>
      </w:r>
      <w:r w:rsidRPr="000B6423">
        <w:rPr>
          <w:rFonts w:cs="Arial"/>
          <w:b/>
          <w:szCs w:val="20"/>
        </w:rPr>
        <w:t>change</w:t>
      </w:r>
      <w:r w:rsidRPr="000B6423">
        <w:rPr>
          <w:rFonts w:cs="Arial"/>
          <w:b/>
          <w:szCs w:val="20"/>
          <w:lang w:val="ru-RU"/>
        </w:rPr>
        <w:t>:</w:t>
      </w:r>
    </w:p>
    <w:p w14:paraId="0FBC4B00" w14:textId="2CE582E1" w:rsidR="00D76923" w:rsidRDefault="00D76923" w:rsidP="00D76923">
      <w:pPr>
        <w:ind w:left="2127"/>
        <w:rPr>
          <w:rFonts w:cs="Arial"/>
          <w:szCs w:val="20"/>
          <w:lang w:val="ru-RU"/>
        </w:rPr>
      </w:pPr>
      <w:r w:rsidRPr="000B6423">
        <w:rPr>
          <w:rFonts w:cs="Arial"/>
          <w:b/>
          <w:szCs w:val="20"/>
          <w:lang w:val="ru-RU"/>
        </w:rPr>
        <w:lastRenderedPageBreak/>
        <w:t>enabled</w:t>
      </w:r>
      <w:r w:rsidRPr="000B6423">
        <w:rPr>
          <w:rFonts w:cs="Arial"/>
          <w:szCs w:val="20"/>
          <w:lang w:val="ru-RU"/>
        </w:rPr>
        <w:t xml:space="preserve"> - настройка типа формирования ВИ. ВИ может формироваться в автоматическом или ручном режиме. Если </w:t>
      </w:r>
      <w:r w:rsidRPr="000B6423">
        <w:rPr>
          <w:rFonts w:cs="Arial"/>
          <w:szCs w:val="20"/>
        </w:rPr>
        <w:t>auto</w:t>
      </w:r>
      <w:r w:rsidRPr="000B6423">
        <w:rPr>
          <w:rFonts w:cs="Arial"/>
          <w:szCs w:val="20"/>
          <w:lang w:val="ru-RU"/>
        </w:rPr>
        <w:t>-</w:t>
      </w:r>
      <w:proofErr w:type="gramStart"/>
      <w:r w:rsidRPr="000B6423">
        <w:rPr>
          <w:rFonts w:cs="Arial"/>
          <w:szCs w:val="20"/>
        </w:rPr>
        <w:t>change</w:t>
      </w:r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enabled</w:t>
      </w:r>
      <w:proofErr w:type="gramEnd"/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true</w:t>
      </w:r>
      <w:r w:rsidRPr="000B6423">
        <w:rPr>
          <w:rFonts w:cs="Arial"/>
          <w:szCs w:val="20"/>
          <w:lang w:val="ru-RU"/>
        </w:rPr>
        <w:t xml:space="preserve">, то производится автоматическое формирование и отправка ВИ в БД </w:t>
      </w:r>
      <w:r w:rsidRPr="000B6423">
        <w:rPr>
          <w:rFonts w:cs="Arial"/>
          <w:szCs w:val="20"/>
        </w:rPr>
        <w:t>StandIn</w:t>
      </w:r>
      <w:r w:rsidRPr="000B6423">
        <w:rPr>
          <w:rFonts w:cs="Arial"/>
          <w:szCs w:val="20"/>
          <w:lang w:val="ru-RU"/>
        </w:rPr>
        <w:t>.</w:t>
      </w:r>
    </w:p>
    <w:p w14:paraId="7BDACE45" w14:textId="2D882B98" w:rsidR="00BB023E" w:rsidRPr="00BB023E" w:rsidRDefault="00BB023E" w:rsidP="00BB023E">
      <w:pPr>
        <w:pStyle w:val="af6"/>
      </w:pPr>
      <w:bookmarkStart w:id="21" w:name="_Hlk216365695"/>
      <w:r w:rsidRPr="00F15574">
        <w:t>Микросервис при формировании ВИ добавляет ключ репликации к сообщению, по которому определяется топик в Kafka, в который пишется ВИ. Если сообщение, содержащее ВИ большое, то оно сжима</w:t>
      </w:r>
      <w:r>
        <w:t xml:space="preserve">ется </w:t>
      </w:r>
      <w:r w:rsidRPr="007C1673">
        <w:t>и бьется на пачки</w:t>
      </w:r>
      <w:r>
        <w:t>.</w:t>
      </w:r>
      <w:bookmarkEnd w:id="21"/>
    </w:p>
    <w:p w14:paraId="4595ECDB" w14:textId="6C3F182F" w:rsidR="00D76923" w:rsidRPr="00BB023E" w:rsidRDefault="00D76923" w:rsidP="00D76923">
      <w:pPr>
        <w:ind w:firstLine="708"/>
        <w:rPr>
          <w:rFonts w:cs="Arial"/>
          <w:b/>
          <w:szCs w:val="20"/>
          <w:lang w:val="ru-RU"/>
        </w:rPr>
      </w:pPr>
      <w:r w:rsidRPr="000B6423">
        <w:rPr>
          <w:rFonts w:cs="Arial"/>
          <w:b/>
          <w:szCs w:val="20"/>
        </w:rPr>
        <w:t>streaming</w:t>
      </w:r>
      <w:r w:rsidRPr="000B6423">
        <w:rPr>
          <w:rFonts w:cs="Arial"/>
          <w:b/>
          <w:szCs w:val="20"/>
          <w:lang w:val="ru-RU"/>
        </w:rPr>
        <w:t>:</w:t>
      </w:r>
      <w:bookmarkStart w:id="22" w:name="_Hlk216365718"/>
      <w:r w:rsidR="00BB023E" w:rsidRPr="00BB023E">
        <w:rPr>
          <w:rFonts w:cs="Arial"/>
          <w:b/>
          <w:color w:val="FF0000"/>
          <w:szCs w:val="20"/>
          <w:lang w:val="ru-RU"/>
        </w:rPr>
        <w:t xml:space="preserve"> неактуально, но из кода не удалено</w:t>
      </w:r>
      <w:bookmarkEnd w:id="22"/>
    </w:p>
    <w:p w14:paraId="23AC6DB2" w14:textId="77777777" w:rsidR="00D76923" w:rsidRPr="000B6423" w:rsidRDefault="00D76923" w:rsidP="00D76923">
      <w:pPr>
        <w:ind w:left="1418"/>
        <w:rPr>
          <w:rFonts w:cs="Arial"/>
          <w:szCs w:val="20"/>
          <w:lang w:val="ru-RU"/>
        </w:rPr>
      </w:pPr>
      <w:r w:rsidRPr="000B6423">
        <w:rPr>
          <w:rFonts w:cs="Arial"/>
          <w:b/>
          <w:szCs w:val="20"/>
        </w:rPr>
        <w:t>enabled</w:t>
      </w:r>
      <w:r w:rsidRPr="000B6423">
        <w:rPr>
          <w:rFonts w:cs="Arial"/>
          <w:b/>
          <w:szCs w:val="20"/>
          <w:lang w:val="ru-RU"/>
        </w:rPr>
        <w:t xml:space="preserve">: </w:t>
      </w:r>
      <w:r w:rsidRPr="000B6423">
        <w:rPr>
          <w:rFonts w:cs="Arial"/>
          <w:szCs w:val="20"/>
          <w:lang w:val="ru-RU"/>
        </w:rPr>
        <w:t xml:space="preserve">общий флаг включения репликации в БД </w:t>
      </w:r>
      <w:r w:rsidRPr="000B6423">
        <w:rPr>
          <w:rFonts w:cs="Arial"/>
          <w:szCs w:val="20"/>
        </w:rPr>
        <w:t>PgRreplicant</w:t>
      </w:r>
      <w:r w:rsidRPr="000B6423">
        <w:rPr>
          <w:rFonts w:cs="Arial"/>
          <w:szCs w:val="20"/>
          <w:lang w:val="ru-RU"/>
        </w:rPr>
        <w:t xml:space="preserve"> для всех сервисов. Если </w:t>
      </w:r>
      <w:proofErr w:type="gramStart"/>
      <w:r w:rsidRPr="000B6423">
        <w:rPr>
          <w:rFonts w:cs="Arial"/>
          <w:szCs w:val="20"/>
        </w:rPr>
        <w:t>enabled</w:t>
      </w:r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false</w:t>
      </w:r>
      <w:proofErr w:type="gramEnd"/>
      <w:r w:rsidRPr="000B6423">
        <w:rPr>
          <w:rFonts w:cs="Arial"/>
          <w:szCs w:val="20"/>
          <w:lang w:val="ru-RU"/>
        </w:rPr>
        <w:t>, то репликация в БД отключена. Если параметр не задан в конфигурационном файле микросервиса, значение его настройк</w:t>
      </w:r>
      <w:r>
        <w:rPr>
          <w:rFonts w:cs="Arial"/>
          <w:szCs w:val="20"/>
          <w:lang w:val="ru-RU"/>
        </w:rPr>
        <w:t>и</w:t>
      </w:r>
      <w:r w:rsidRPr="000B6423">
        <w:rPr>
          <w:rFonts w:cs="Arial"/>
          <w:szCs w:val="20"/>
          <w:lang w:val="ru-RU"/>
        </w:rPr>
        <w:t xml:space="preserve"> берется из </w:t>
      </w:r>
      <w:r w:rsidRPr="000B6423">
        <w:rPr>
          <w:rFonts w:cs="Arial"/>
          <w:szCs w:val="20"/>
        </w:rPr>
        <w:t>common</w:t>
      </w:r>
      <w:r w:rsidRPr="000B6423">
        <w:rPr>
          <w:rFonts w:cs="Arial"/>
          <w:szCs w:val="20"/>
          <w:lang w:val="ru-RU"/>
        </w:rPr>
        <w:t>-</w:t>
      </w:r>
      <w:r w:rsidRPr="000B6423">
        <w:rPr>
          <w:rFonts w:cs="Arial"/>
          <w:szCs w:val="20"/>
        </w:rPr>
        <w:t>config</w:t>
      </w:r>
      <w:r w:rsidRPr="000B6423">
        <w:rPr>
          <w:rFonts w:cs="Arial"/>
          <w:szCs w:val="20"/>
          <w:lang w:val="ru-RU"/>
        </w:rPr>
        <w:t xml:space="preserve"> (приоритетным является значение, заданное в конфигурационном файле микросервиса).</w:t>
      </w:r>
    </w:p>
    <w:p w14:paraId="28F8FADD" w14:textId="77777777" w:rsidR="00D76923" w:rsidRPr="000B6423" w:rsidRDefault="00D76923" w:rsidP="00D76923">
      <w:pPr>
        <w:ind w:left="708" w:firstLine="708"/>
        <w:rPr>
          <w:rFonts w:cs="Arial"/>
          <w:b/>
          <w:szCs w:val="20"/>
          <w:lang w:val="ru-RU"/>
        </w:rPr>
      </w:pPr>
      <w:r w:rsidRPr="000B6423">
        <w:rPr>
          <w:rFonts w:cs="Arial"/>
          <w:b/>
          <w:szCs w:val="20"/>
        </w:rPr>
        <w:t>auto</w:t>
      </w:r>
      <w:r w:rsidRPr="000B6423">
        <w:rPr>
          <w:rFonts w:cs="Arial"/>
          <w:b/>
          <w:szCs w:val="20"/>
          <w:lang w:val="ru-RU"/>
        </w:rPr>
        <w:t>-</w:t>
      </w:r>
      <w:r w:rsidRPr="000B6423">
        <w:rPr>
          <w:rFonts w:cs="Arial"/>
          <w:b/>
          <w:szCs w:val="20"/>
        </w:rPr>
        <w:t>change</w:t>
      </w:r>
      <w:r w:rsidRPr="000B6423">
        <w:rPr>
          <w:rFonts w:cs="Arial"/>
          <w:b/>
          <w:szCs w:val="20"/>
          <w:lang w:val="ru-RU"/>
        </w:rPr>
        <w:t>:</w:t>
      </w:r>
    </w:p>
    <w:p w14:paraId="72BCC8C6" w14:textId="77777777" w:rsidR="00D76923" w:rsidRPr="000B6423" w:rsidRDefault="00D76923" w:rsidP="00D76923">
      <w:pPr>
        <w:ind w:left="2127"/>
        <w:rPr>
          <w:rFonts w:cs="Arial"/>
          <w:szCs w:val="20"/>
          <w:lang w:val="ru-RU"/>
        </w:rPr>
      </w:pPr>
      <w:r w:rsidRPr="000B6423">
        <w:rPr>
          <w:rFonts w:cs="Arial"/>
          <w:b/>
          <w:szCs w:val="20"/>
          <w:lang w:val="ru-RU"/>
        </w:rPr>
        <w:t>enabled</w:t>
      </w:r>
      <w:r w:rsidRPr="000B6423">
        <w:rPr>
          <w:rFonts w:cs="Arial"/>
          <w:szCs w:val="20"/>
          <w:lang w:val="ru-RU"/>
        </w:rPr>
        <w:t xml:space="preserve"> - настройка типа формирования и отправки ВИ. ВИ может формироваться в автоматическом или ручном режиме. Если </w:t>
      </w:r>
      <w:r w:rsidRPr="000B6423">
        <w:rPr>
          <w:rFonts w:cs="Arial"/>
          <w:szCs w:val="20"/>
        </w:rPr>
        <w:t>auto</w:t>
      </w:r>
      <w:r w:rsidRPr="000B6423">
        <w:rPr>
          <w:rFonts w:cs="Arial"/>
          <w:szCs w:val="20"/>
          <w:lang w:val="ru-RU"/>
        </w:rPr>
        <w:noBreakHyphen/>
      </w:r>
      <w:proofErr w:type="gramStart"/>
      <w:r w:rsidRPr="000B6423">
        <w:rPr>
          <w:rFonts w:cs="Arial"/>
          <w:szCs w:val="20"/>
        </w:rPr>
        <w:t>change</w:t>
      </w:r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enabled</w:t>
      </w:r>
      <w:proofErr w:type="gramEnd"/>
      <w:r w:rsidRPr="000B6423">
        <w:rPr>
          <w:rFonts w:cs="Arial"/>
          <w:szCs w:val="20"/>
          <w:lang w:val="ru-RU"/>
        </w:rPr>
        <w:t>:</w:t>
      </w:r>
      <w:r w:rsidRPr="000B6423">
        <w:rPr>
          <w:rFonts w:cs="Arial"/>
          <w:szCs w:val="20"/>
        </w:rPr>
        <w:t>true</w:t>
      </w:r>
      <w:r w:rsidRPr="000B6423">
        <w:rPr>
          <w:rFonts w:cs="Arial"/>
          <w:szCs w:val="20"/>
          <w:lang w:val="ru-RU"/>
        </w:rPr>
        <w:t xml:space="preserve">, то производится автоматическое формирование и отправка ВИ в БД </w:t>
      </w:r>
      <w:r w:rsidRPr="000B6423">
        <w:rPr>
          <w:rFonts w:cs="Arial"/>
          <w:szCs w:val="20"/>
        </w:rPr>
        <w:t>PgRreplicant</w:t>
      </w:r>
      <w:r w:rsidRPr="000B6423">
        <w:rPr>
          <w:rFonts w:cs="Arial"/>
          <w:szCs w:val="20"/>
          <w:lang w:val="ru-RU"/>
        </w:rPr>
        <w:t xml:space="preserve"> (БД </w:t>
      </w:r>
      <w:r w:rsidRPr="000B6423">
        <w:rPr>
          <w:rFonts w:cs="Arial"/>
          <w:szCs w:val="20"/>
        </w:rPr>
        <w:t>PgRreplicant</w:t>
      </w:r>
      <w:r w:rsidRPr="000B6423">
        <w:rPr>
          <w:rFonts w:cs="Arial"/>
          <w:szCs w:val="20"/>
          <w:lang w:val="ru-RU"/>
        </w:rPr>
        <w:t xml:space="preserve"> развернута в облаке </w:t>
      </w:r>
      <w:r w:rsidRPr="000B6423">
        <w:rPr>
          <w:rFonts w:cs="Arial"/>
          <w:szCs w:val="20"/>
        </w:rPr>
        <w:t>rkk</w:t>
      </w:r>
      <w:r w:rsidRPr="000B6423">
        <w:rPr>
          <w:rFonts w:cs="Arial"/>
          <w:szCs w:val="20"/>
          <w:lang w:val="ru-RU"/>
        </w:rPr>
        <w:t>_</w:t>
      </w:r>
      <w:r w:rsidRPr="000B6423">
        <w:rPr>
          <w:rFonts w:cs="Arial"/>
          <w:szCs w:val="20"/>
        </w:rPr>
        <w:t>pg</w:t>
      </w:r>
      <w:r w:rsidRPr="000B6423">
        <w:rPr>
          <w:rFonts w:cs="Arial"/>
          <w:szCs w:val="20"/>
          <w:lang w:val="ru-RU"/>
        </w:rPr>
        <w:t>_</w:t>
      </w:r>
      <w:r w:rsidRPr="000B6423">
        <w:rPr>
          <w:rFonts w:cs="Arial"/>
          <w:szCs w:val="20"/>
        </w:rPr>
        <w:t>replication</w:t>
      </w:r>
      <w:r>
        <w:rPr>
          <w:rFonts w:cs="Arial"/>
          <w:szCs w:val="20"/>
          <w:lang w:val="ru-RU"/>
        </w:rPr>
        <w:t xml:space="preserve">, </w:t>
      </w:r>
      <w:r w:rsidRPr="000B6423">
        <w:rPr>
          <w:rFonts w:cs="Arial"/>
          <w:szCs w:val="20"/>
          <w:lang w:val="ru-RU"/>
        </w:rPr>
        <w:t xml:space="preserve">на момент релиза июнь 2023 запись данных в БД </w:t>
      </w:r>
      <w:r w:rsidRPr="000B6423">
        <w:rPr>
          <w:rFonts w:cs="Arial"/>
          <w:szCs w:val="20"/>
        </w:rPr>
        <w:t>PgRreplicant</w:t>
      </w:r>
      <w:r w:rsidRPr="000B6423">
        <w:rPr>
          <w:rFonts w:cs="Arial"/>
          <w:szCs w:val="20"/>
          <w:lang w:val="ru-RU"/>
        </w:rPr>
        <w:t xml:space="preserve"> не производится).</w:t>
      </w:r>
    </w:p>
    <w:p w14:paraId="3870965B" w14:textId="77777777" w:rsidR="00BB023E" w:rsidRDefault="00BB023E" w:rsidP="00BB023E">
      <w:pPr>
        <w:pStyle w:val="af6"/>
        <w:rPr>
          <w:rFonts w:cs="Arial"/>
          <w:b/>
          <w:bCs/>
          <w:szCs w:val="20"/>
        </w:rPr>
      </w:pPr>
      <w:bookmarkStart w:id="23" w:name="_Hlk216365748"/>
      <w:bookmarkStart w:id="24" w:name="_Ref80699943"/>
      <w:bookmarkEnd w:id="16"/>
      <w:bookmarkEnd w:id="17"/>
      <w:r w:rsidRPr="00260EAA">
        <w:rPr>
          <w:rFonts w:cs="Arial"/>
          <w:b/>
          <w:bCs/>
        </w:rPr>
        <w:t>Репликация в БД PgRreplicant</w:t>
      </w:r>
      <w:r w:rsidRPr="00260EAA">
        <w:rPr>
          <w:rFonts w:cs="Arial"/>
          <w:b/>
          <w:bCs/>
          <w:szCs w:val="20"/>
        </w:rPr>
        <w:t>.</w:t>
      </w:r>
    </w:p>
    <w:p w14:paraId="5245041D" w14:textId="77777777" w:rsidR="00BB023E" w:rsidRPr="006F5931" w:rsidRDefault="00BB023E" w:rsidP="00BB023E">
      <w:pPr>
        <w:pStyle w:val="af6"/>
        <w:rPr>
          <w:rFonts w:cs="Arial"/>
        </w:rPr>
      </w:pPr>
      <w:r w:rsidRPr="006F5931">
        <w:rPr>
          <w:rFonts w:cs="Arial"/>
          <w:szCs w:val="20"/>
        </w:rPr>
        <w:t xml:space="preserve">Репликация схемы </w:t>
      </w:r>
      <w:r>
        <w:rPr>
          <w:rFonts w:cs="Arial"/>
          <w:szCs w:val="20"/>
        </w:rPr>
        <w:t>микросервиса</w:t>
      </w:r>
      <w:r w:rsidRPr="006F5931">
        <w:rPr>
          <w:rFonts w:cs="Arial"/>
          <w:szCs w:val="20"/>
        </w:rPr>
        <w:t xml:space="preserve"> в БД PgRreplicant производится посредством ИС 610</w:t>
      </w:r>
      <w:r>
        <w:rPr>
          <w:rFonts w:cs="Arial"/>
          <w:szCs w:val="20"/>
        </w:rPr>
        <w:t xml:space="preserve"> </w:t>
      </w:r>
      <w:r w:rsidRPr="006F5931">
        <w:rPr>
          <w:rFonts w:cs="Arial"/>
          <w:szCs w:val="20"/>
          <w:lang w:val="en-US"/>
        </w:rPr>
        <w:t>ODS</w:t>
      </w:r>
      <w:r w:rsidRPr="006F5931">
        <w:rPr>
          <w:rFonts w:cs="Arial"/>
          <w:szCs w:val="20"/>
        </w:rPr>
        <w:t xml:space="preserve"> (</w:t>
      </w:r>
      <w:r w:rsidRPr="006F5931">
        <w:rPr>
          <w:rFonts w:cs="Arial"/>
          <w:szCs w:val="20"/>
          <w:lang w:val="en-US"/>
        </w:rPr>
        <w:t>debezium</w:t>
      </w:r>
      <w:r w:rsidRPr="006F5931">
        <w:rPr>
          <w:rFonts w:cs="Arial"/>
          <w:szCs w:val="20"/>
        </w:rPr>
        <w:t xml:space="preserve">). </w:t>
      </w:r>
      <w:r>
        <w:rPr>
          <w:rFonts w:cs="Arial"/>
          <w:szCs w:val="20"/>
        </w:rPr>
        <w:t>Функционал микросервиса не участвует в данной репликации, все настроено на уровне БД.</w:t>
      </w:r>
    </w:p>
    <w:bookmarkEnd w:id="23"/>
    <w:p w14:paraId="183E1680" w14:textId="06AA3B88" w:rsidR="006756A5" w:rsidRPr="00A569B0" w:rsidRDefault="006756A5" w:rsidP="00A569B0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 xml:space="preserve">Запрос на </w:t>
      </w:r>
      <w:r w:rsidR="00D85002" w:rsidRPr="00A569B0">
        <w:rPr>
          <w:rFonts w:eastAsia="Times New Roman" w:cs="Arial"/>
          <w:lang w:val="ru-RU"/>
        </w:rPr>
        <w:t xml:space="preserve">сохранение </w:t>
      </w:r>
      <w:bookmarkEnd w:id="24"/>
      <w:r w:rsidRPr="00A569B0">
        <w:rPr>
          <w:rFonts w:eastAsia="Times New Roman" w:cs="Arial"/>
          <w:lang w:val="ru-RU"/>
        </w:rPr>
        <w:t>результат</w:t>
      </w:r>
      <w:r w:rsidR="000F46DE" w:rsidRPr="00A569B0">
        <w:rPr>
          <w:rFonts w:eastAsia="Times New Roman" w:cs="Arial"/>
          <w:lang w:val="ru-RU"/>
        </w:rPr>
        <w:t>а</w:t>
      </w:r>
      <w:r w:rsidRPr="00A569B0">
        <w:rPr>
          <w:rFonts w:eastAsia="Times New Roman" w:cs="Arial"/>
          <w:lang w:val="ru-RU"/>
        </w:rPr>
        <w:t xml:space="preserve"> проверок качества</w:t>
      </w:r>
      <w:r w:rsidR="006A6982" w:rsidRPr="00A569B0">
        <w:rPr>
          <w:rFonts w:eastAsia="Times New Roman" w:cs="Arial"/>
          <w:lang w:val="ru-RU"/>
        </w:rPr>
        <w:t xml:space="preserve"> </w:t>
      </w:r>
      <w:r w:rsidR="00A569B0" w:rsidRPr="00A569B0">
        <w:rPr>
          <w:rFonts w:eastAsia="Times New Roman" w:cs="Arial"/>
          <w:lang w:val="ru-RU"/>
        </w:rPr>
        <w:t>данных</w:t>
      </w:r>
    </w:p>
    <w:p w14:paraId="20F1E992" w14:textId="56728762" w:rsidR="006756A5" w:rsidRPr="00647871" w:rsidRDefault="006756A5" w:rsidP="006756A5">
      <w:pPr>
        <w:rPr>
          <w:bCs/>
          <w:lang w:val="ru-RU"/>
        </w:rPr>
      </w:pPr>
      <w:r>
        <w:rPr>
          <w:bCs/>
          <w:lang w:val="ru-RU"/>
        </w:rPr>
        <w:t>Функция используется для создания новой записи о рез</w:t>
      </w:r>
      <w:r w:rsidRPr="006756A5">
        <w:rPr>
          <w:bCs/>
          <w:lang w:val="ru-RU"/>
        </w:rPr>
        <w:t>ульта</w:t>
      </w:r>
      <w:r>
        <w:rPr>
          <w:bCs/>
          <w:lang w:val="ru-RU"/>
        </w:rPr>
        <w:t>т</w:t>
      </w:r>
      <w:r w:rsidR="000F46DE">
        <w:rPr>
          <w:bCs/>
          <w:lang w:val="ru-RU"/>
        </w:rPr>
        <w:t>е</w:t>
      </w:r>
      <w:r w:rsidRPr="006756A5">
        <w:rPr>
          <w:bCs/>
          <w:lang w:val="ru-RU"/>
        </w:rPr>
        <w:t xml:space="preserve"> проверок качества данных</w:t>
      </w:r>
      <w:r w:rsidR="002272B8">
        <w:rPr>
          <w:bCs/>
          <w:lang w:val="ru-RU"/>
        </w:rPr>
        <w:t xml:space="preserve">, </w:t>
      </w:r>
      <w:r>
        <w:rPr>
          <w:bCs/>
          <w:lang w:val="ru-RU"/>
        </w:rPr>
        <w:t xml:space="preserve">передаваемых микросервисом </w:t>
      </w:r>
      <w:r w:rsidR="004A7EA6" w:rsidRPr="004A7EA6">
        <w:rPr>
          <w:bCs/>
          <w:lang w:val="ru-RU"/>
        </w:rPr>
        <w:t>-</w:t>
      </w:r>
      <w:r>
        <w:rPr>
          <w:bCs/>
          <w:lang w:val="ru-RU"/>
        </w:rPr>
        <w:t xml:space="preserve"> источником</w:t>
      </w:r>
      <w:r w:rsidR="002272B8">
        <w:rPr>
          <w:bCs/>
          <w:lang w:val="ru-RU"/>
        </w:rPr>
        <w:t>.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6756A5" w14:paraId="6B180582" w14:textId="77777777" w:rsidTr="00230981">
        <w:tc>
          <w:tcPr>
            <w:tcW w:w="3114" w:type="dxa"/>
            <w:shd w:val="clear" w:color="auto" w:fill="E7E6E6" w:themeFill="background2"/>
            <w:vAlign w:val="center"/>
          </w:tcPr>
          <w:p w14:paraId="7B9A3AEF" w14:textId="77777777" w:rsidR="006756A5" w:rsidRPr="00212E32" w:rsidRDefault="006756A5" w:rsidP="00230981">
            <w:pPr>
              <w:jc w:val="center"/>
              <w:rPr>
                <w:b/>
              </w:rPr>
            </w:pPr>
            <w:r w:rsidRPr="00212E32">
              <w:rPr>
                <w:b/>
              </w:rPr>
              <w:t>Наименование</w:t>
            </w:r>
          </w:p>
        </w:tc>
        <w:tc>
          <w:tcPr>
            <w:tcW w:w="6237" w:type="dxa"/>
            <w:shd w:val="clear" w:color="auto" w:fill="E7E6E6" w:themeFill="background2"/>
            <w:vAlign w:val="center"/>
          </w:tcPr>
          <w:p w14:paraId="66D3EC2A" w14:textId="77777777" w:rsidR="006756A5" w:rsidRPr="00212E32" w:rsidRDefault="006756A5" w:rsidP="00230981">
            <w:pPr>
              <w:jc w:val="center"/>
              <w:rPr>
                <w:b/>
              </w:rPr>
            </w:pPr>
            <w:r w:rsidRPr="00212E32">
              <w:rPr>
                <w:b/>
              </w:rPr>
              <w:t>Описание</w:t>
            </w:r>
          </w:p>
        </w:tc>
      </w:tr>
      <w:tr w:rsidR="006756A5" w:rsidRPr="003E31B5" w14:paraId="0BFB6BA3" w14:textId="77777777" w:rsidTr="00230981">
        <w:tc>
          <w:tcPr>
            <w:tcW w:w="3114" w:type="dxa"/>
          </w:tcPr>
          <w:p w14:paraId="13984EE8" w14:textId="77777777" w:rsidR="006756A5" w:rsidRDefault="006756A5" w:rsidP="00230981">
            <w:pPr>
              <w:rPr>
                <w:bCs/>
              </w:rPr>
            </w:pPr>
            <w:r>
              <w:rPr>
                <w:bCs/>
              </w:rPr>
              <w:t>Цель</w:t>
            </w:r>
          </w:p>
        </w:tc>
        <w:tc>
          <w:tcPr>
            <w:tcW w:w="6237" w:type="dxa"/>
          </w:tcPr>
          <w:p w14:paraId="5517C55D" w14:textId="4561405A" w:rsidR="006756A5" w:rsidRPr="000F3A16" w:rsidRDefault="006756A5" w:rsidP="00230981">
            <w:pPr>
              <w:rPr>
                <w:bCs/>
              </w:rPr>
            </w:pPr>
            <w:r>
              <w:rPr>
                <w:bCs/>
              </w:rPr>
              <w:t>С</w:t>
            </w:r>
            <w:r w:rsidRPr="0072773C">
              <w:rPr>
                <w:bCs/>
              </w:rPr>
              <w:t>оздани</w:t>
            </w:r>
            <w:r>
              <w:rPr>
                <w:bCs/>
              </w:rPr>
              <w:t>е</w:t>
            </w:r>
            <w:r w:rsidRPr="0072773C">
              <w:rPr>
                <w:bCs/>
              </w:rPr>
              <w:t xml:space="preserve"> новой записи </w:t>
            </w:r>
            <w:r>
              <w:rPr>
                <w:bCs/>
              </w:rPr>
              <w:t>о рез</w:t>
            </w:r>
            <w:r w:rsidRPr="006756A5">
              <w:rPr>
                <w:bCs/>
              </w:rPr>
              <w:t>ульта</w:t>
            </w:r>
            <w:r>
              <w:rPr>
                <w:bCs/>
              </w:rPr>
              <w:t>тах</w:t>
            </w:r>
            <w:r w:rsidRPr="006756A5">
              <w:rPr>
                <w:bCs/>
              </w:rPr>
              <w:t xml:space="preserve"> проверок качества данных</w:t>
            </w:r>
          </w:p>
        </w:tc>
      </w:tr>
      <w:tr w:rsidR="006756A5" w:rsidRPr="0066256B" w14:paraId="0F6E1EC2" w14:textId="77777777" w:rsidTr="00230981">
        <w:tc>
          <w:tcPr>
            <w:tcW w:w="3114" w:type="dxa"/>
          </w:tcPr>
          <w:p w14:paraId="475D0071" w14:textId="77777777" w:rsidR="006756A5" w:rsidRDefault="006756A5" w:rsidP="00230981">
            <w:pPr>
              <w:rPr>
                <w:bCs/>
              </w:rPr>
            </w:pPr>
            <w:r>
              <w:rPr>
                <w:bCs/>
              </w:rPr>
              <w:t>Источник</w:t>
            </w:r>
          </w:p>
        </w:tc>
        <w:tc>
          <w:tcPr>
            <w:tcW w:w="6237" w:type="dxa"/>
          </w:tcPr>
          <w:p w14:paraId="55E6B9AE" w14:textId="2ADB6A2B" w:rsidR="006756A5" w:rsidRPr="00EF16B0" w:rsidRDefault="00EF16B0" w:rsidP="00230981">
            <w:pPr>
              <w:rPr>
                <w:bCs/>
                <w:lang w:val="en-US"/>
              </w:rPr>
            </w:pPr>
            <w:r w:rsidRPr="00EF16B0">
              <w:rPr>
                <w:bCs/>
                <w:lang w:val="en-US"/>
              </w:rPr>
              <w:t>front-adapter, drp-reactive-adapter, cre-reactive-adapter</w:t>
            </w:r>
          </w:p>
        </w:tc>
      </w:tr>
      <w:tr w:rsidR="006756A5" w:rsidRPr="0066256B" w14:paraId="498744EF" w14:textId="77777777" w:rsidTr="00230981">
        <w:tc>
          <w:tcPr>
            <w:tcW w:w="3114" w:type="dxa"/>
          </w:tcPr>
          <w:p w14:paraId="0E9EA417" w14:textId="77777777" w:rsidR="006756A5" w:rsidRDefault="006756A5" w:rsidP="00230981">
            <w:pPr>
              <w:rPr>
                <w:bCs/>
              </w:rPr>
            </w:pPr>
            <w:r>
              <w:rPr>
                <w:bCs/>
              </w:rPr>
              <w:t>Потребитель</w:t>
            </w:r>
          </w:p>
        </w:tc>
        <w:tc>
          <w:tcPr>
            <w:tcW w:w="6237" w:type="dxa"/>
          </w:tcPr>
          <w:p w14:paraId="7709AEE3" w14:textId="71B4E204" w:rsidR="006756A5" w:rsidRPr="00994472" w:rsidRDefault="00D804E8" w:rsidP="00230981">
            <w:pPr>
              <w:rPr>
                <w:bCs/>
              </w:rPr>
            </w:pPr>
            <w:bookmarkStart w:id="25" w:name="_Hlk111809799"/>
            <w:r w:rsidRPr="00D804E8">
              <w:rPr>
                <w:rFonts w:cs="Arial"/>
                <w:color w:val="000000" w:themeColor="text1"/>
                <w:szCs w:val="20"/>
                <w:shd w:val="clear" w:color="auto" w:fill="FFFFFF"/>
              </w:rPr>
              <w:t>data-quality-service</w:t>
            </w:r>
            <w:bookmarkEnd w:id="25"/>
          </w:p>
        </w:tc>
      </w:tr>
      <w:tr w:rsidR="006756A5" w14:paraId="0E6EE4B9" w14:textId="77777777" w:rsidTr="00230981">
        <w:tc>
          <w:tcPr>
            <w:tcW w:w="3114" w:type="dxa"/>
          </w:tcPr>
          <w:p w14:paraId="656C5213" w14:textId="77777777" w:rsidR="006756A5" w:rsidRDefault="006756A5" w:rsidP="00230981">
            <w:pPr>
              <w:rPr>
                <w:bCs/>
              </w:rPr>
            </w:pPr>
            <w:r>
              <w:rPr>
                <w:bCs/>
              </w:rPr>
              <w:t xml:space="preserve">Механизм обмена </w:t>
            </w:r>
          </w:p>
        </w:tc>
        <w:tc>
          <w:tcPr>
            <w:tcW w:w="6237" w:type="dxa"/>
          </w:tcPr>
          <w:p w14:paraId="07958729" w14:textId="77777777" w:rsidR="006756A5" w:rsidRDefault="006756A5" w:rsidP="00230981">
            <w:pPr>
              <w:rPr>
                <w:bCs/>
              </w:rPr>
            </w:pPr>
            <w:r>
              <w:rPr>
                <w:bCs/>
              </w:rPr>
              <w:t>1</w:t>
            </w:r>
            <w:r w:rsidRPr="00EB6FFC">
              <w:rPr>
                <w:bCs/>
              </w:rPr>
              <w:t>-Way (Request)</w:t>
            </w:r>
            <w:r>
              <w:rPr>
                <w:bCs/>
              </w:rPr>
              <w:t>, асинхронный</w:t>
            </w:r>
          </w:p>
        </w:tc>
      </w:tr>
      <w:tr w:rsidR="006756A5" w14:paraId="56A4881B" w14:textId="77777777" w:rsidTr="00230981">
        <w:tc>
          <w:tcPr>
            <w:tcW w:w="3114" w:type="dxa"/>
          </w:tcPr>
          <w:p w14:paraId="4F4942DB" w14:textId="77777777" w:rsidR="006756A5" w:rsidRPr="002C1F0F" w:rsidRDefault="006756A5" w:rsidP="00230981">
            <w:pPr>
              <w:rPr>
                <w:bCs/>
              </w:rPr>
            </w:pPr>
            <w:r>
              <w:rPr>
                <w:bCs/>
              </w:rPr>
              <w:t>Способ взаимодействия</w:t>
            </w:r>
          </w:p>
        </w:tc>
        <w:tc>
          <w:tcPr>
            <w:tcW w:w="6237" w:type="dxa"/>
          </w:tcPr>
          <w:p w14:paraId="4896A77F" w14:textId="77777777" w:rsidR="006756A5" w:rsidRPr="002C4806" w:rsidRDefault="006756A5" w:rsidP="00230981">
            <w:pPr>
              <w:rPr>
                <w:bCs/>
              </w:rPr>
            </w:pPr>
            <w:r>
              <w:rPr>
                <w:bCs/>
              </w:rPr>
              <w:t>kafka</w:t>
            </w:r>
          </w:p>
        </w:tc>
      </w:tr>
      <w:tr w:rsidR="006756A5" w14:paraId="2934EF4E" w14:textId="77777777" w:rsidTr="00230981">
        <w:tc>
          <w:tcPr>
            <w:tcW w:w="3114" w:type="dxa"/>
          </w:tcPr>
          <w:p w14:paraId="01064CE7" w14:textId="77777777" w:rsidR="006756A5" w:rsidRPr="002C4806" w:rsidRDefault="006756A5" w:rsidP="00230981">
            <w:pPr>
              <w:rPr>
                <w:bCs/>
              </w:rPr>
            </w:pPr>
            <w:r>
              <w:rPr>
                <w:bCs/>
              </w:rPr>
              <w:t xml:space="preserve">Формат данных </w:t>
            </w:r>
          </w:p>
        </w:tc>
        <w:tc>
          <w:tcPr>
            <w:tcW w:w="6237" w:type="dxa"/>
          </w:tcPr>
          <w:p w14:paraId="69C0EC44" w14:textId="77777777" w:rsidR="006756A5" w:rsidRPr="002C4806" w:rsidRDefault="006756A5" w:rsidP="00230981">
            <w:pPr>
              <w:rPr>
                <w:bCs/>
              </w:rPr>
            </w:pPr>
            <w:r>
              <w:rPr>
                <w:bCs/>
              </w:rPr>
              <w:t>JSON</w:t>
            </w:r>
          </w:p>
        </w:tc>
      </w:tr>
      <w:tr w:rsidR="006756A5" w14:paraId="72226C0A" w14:textId="77777777" w:rsidTr="00673680">
        <w:tc>
          <w:tcPr>
            <w:tcW w:w="3114" w:type="dxa"/>
          </w:tcPr>
          <w:p w14:paraId="6ECD5947" w14:textId="77777777" w:rsidR="006756A5" w:rsidRPr="00C73481" w:rsidRDefault="006756A5" w:rsidP="00230981">
            <w:pPr>
              <w:rPr>
                <w:bCs/>
              </w:rPr>
            </w:pPr>
            <w:r>
              <w:rPr>
                <w:bCs/>
              </w:rPr>
              <w:t>Kafka topic</w:t>
            </w:r>
          </w:p>
        </w:tc>
        <w:tc>
          <w:tcPr>
            <w:tcW w:w="6237" w:type="dxa"/>
            <w:shd w:val="clear" w:color="auto" w:fill="auto"/>
          </w:tcPr>
          <w:p w14:paraId="56E6DFBE" w14:textId="2D11A1B2" w:rsidR="006756A5" w:rsidRPr="00673680" w:rsidRDefault="00673680" w:rsidP="00230981">
            <w:pPr>
              <w:rPr>
                <w:bCs/>
              </w:rPr>
            </w:pPr>
            <w:r w:rsidRPr="00673680">
              <w:rPr>
                <w:bCs/>
              </w:rPr>
              <w:t>data-quality-service-group</w:t>
            </w:r>
          </w:p>
        </w:tc>
      </w:tr>
      <w:tr w:rsidR="00A1318C" w14:paraId="20E14B1A" w14:textId="77777777" w:rsidTr="00673680">
        <w:tc>
          <w:tcPr>
            <w:tcW w:w="3114" w:type="dxa"/>
          </w:tcPr>
          <w:p w14:paraId="74644849" w14:textId="65A55CB1" w:rsidR="00A1318C" w:rsidRDefault="001D275F" w:rsidP="00230981">
            <w:pPr>
              <w:rPr>
                <w:bCs/>
              </w:rPr>
            </w:pPr>
            <w:r>
              <w:rPr>
                <w:bCs/>
              </w:rPr>
              <w:t xml:space="preserve">Значение заголовка </w:t>
            </w:r>
            <w:r w:rsidRPr="001D275F">
              <w:rPr>
                <w:bCs/>
              </w:rPr>
              <w:t>"__type__"</w:t>
            </w:r>
          </w:p>
        </w:tc>
        <w:tc>
          <w:tcPr>
            <w:tcW w:w="6237" w:type="dxa"/>
            <w:shd w:val="clear" w:color="auto" w:fill="auto"/>
          </w:tcPr>
          <w:p w14:paraId="4636016B" w14:textId="18805FC7" w:rsidR="00A1318C" w:rsidRPr="001D275F" w:rsidRDefault="001D275F" w:rsidP="00230981">
            <w:pPr>
              <w:rPr>
                <w:bCs/>
                <w:lang w:val="en-US"/>
              </w:rPr>
            </w:pPr>
            <w:proofErr w:type="gramStart"/>
            <w:r w:rsidRPr="001D275F">
              <w:rPr>
                <w:bCs/>
                <w:lang w:val="en-US"/>
              </w:rPr>
              <w:t>ru.vtb.rkk.data_quality.api.dto.DataQualityCheckResultDto</w:t>
            </w:r>
            <w:proofErr w:type="gramEnd"/>
          </w:p>
        </w:tc>
      </w:tr>
    </w:tbl>
    <w:p w14:paraId="2D97AAAE" w14:textId="3134148B" w:rsidR="006756A5" w:rsidRPr="00842076" w:rsidRDefault="006756A5" w:rsidP="003E4204">
      <w:pPr>
        <w:pStyle w:val="2"/>
        <w:numPr>
          <w:ilvl w:val="1"/>
          <w:numId w:val="12"/>
        </w:numPr>
        <w:ind w:left="576"/>
        <w:rPr>
          <w:lang w:val="ru-RU"/>
        </w:rPr>
      </w:pPr>
      <w:r>
        <w:rPr>
          <w:lang w:val="ru-RU"/>
        </w:rPr>
        <w:t>Входные параметры</w:t>
      </w:r>
      <w:r>
        <w:t xml:space="preserve"> </w:t>
      </w:r>
      <w:r>
        <w:rPr>
          <w:lang w:val="ru-RU"/>
        </w:rPr>
        <w:t>запроса</w:t>
      </w:r>
    </w:p>
    <w:p w14:paraId="2E7B902E" w14:textId="75753488" w:rsidR="006756A5" w:rsidRDefault="006756A5" w:rsidP="006756A5">
      <w:pPr>
        <w:rPr>
          <w:lang w:val="ru-RU"/>
        </w:rPr>
      </w:pPr>
      <w:r>
        <w:rPr>
          <w:lang w:val="ru-RU"/>
        </w:rPr>
        <w:t xml:space="preserve">Перечень параметров </w:t>
      </w:r>
      <w:r w:rsidRPr="008247D9">
        <w:rPr>
          <w:i/>
          <w:iCs/>
          <w:lang w:val="ru-RU"/>
        </w:rPr>
        <w:t>тела</w:t>
      </w:r>
      <w:r>
        <w:rPr>
          <w:lang w:val="ru-RU"/>
        </w:rPr>
        <w:t xml:space="preserve"> входного сообщения описан в Приложении 1 на вкладке «</w:t>
      </w:r>
      <w:r w:rsidR="00D804E8" w:rsidRPr="00D804E8">
        <w:rPr>
          <w:lang w:val="ru-RU"/>
        </w:rPr>
        <w:t>Сохранение проверок КД</w:t>
      </w:r>
      <w:r>
        <w:rPr>
          <w:lang w:val="ru-RU"/>
        </w:rPr>
        <w:t>».</w:t>
      </w:r>
      <w:bookmarkStart w:id="26" w:name="_Toc256000028"/>
      <w:bookmarkStart w:id="27" w:name="scroll-bookmark-288"/>
    </w:p>
    <w:p w14:paraId="2C6D39B2" w14:textId="77777777" w:rsidR="002F6E57" w:rsidRDefault="002F6E57" w:rsidP="006756A5">
      <w:pPr>
        <w:rPr>
          <w:lang w:val="ru-RU"/>
        </w:rPr>
      </w:pPr>
    </w:p>
    <w:p w14:paraId="55570CAD" w14:textId="27E8E1E1" w:rsidR="006756A5" w:rsidRPr="00376B66" w:rsidRDefault="006756A5" w:rsidP="003E4204">
      <w:pPr>
        <w:pStyle w:val="2"/>
        <w:numPr>
          <w:ilvl w:val="1"/>
          <w:numId w:val="12"/>
        </w:numPr>
        <w:ind w:left="576"/>
        <w:rPr>
          <w:lang w:val="ru-RU"/>
        </w:rPr>
      </w:pPr>
      <w:bookmarkStart w:id="28" w:name="_Toc256000031"/>
      <w:bookmarkStart w:id="29" w:name="scroll-bookmark-291"/>
      <w:bookmarkEnd w:id="26"/>
      <w:bookmarkEnd w:id="27"/>
      <w:r w:rsidRPr="00376B66">
        <w:rPr>
          <w:lang w:val="ru-RU"/>
        </w:rPr>
        <w:lastRenderedPageBreak/>
        <w:t xml:space="preserve">Описание логики работы </w:t>
      </w:r>
      <w:bookmarkEnd w:id="28"/>
      <w:bookmarkEnd w:id="29"/>
      <w:r>
        <w:rPr>
          <w:lang w:val="ru-RU"/>
        </w:rPr>
        <w:t>запроса</w:t>
      </w:r>
    </w:p>
    <w:p w14:paraId="078E2C22" w14:textId="77777777" w:rsidR="006756A5" w:rsidRPr="008202B9" w:rsidRDefault="006756A5" w:rsidP="008202B9">
      <w:pPr>
        <w:pStyle w:val="3"/>
        <w:numPr>
          <w:ilvl w:val="2"/>
          <w:numId w:val="12"/>
        </w:numPr>
        <w:ind w:left="0"/>
        <w:rPr>
          <w:color w:val="auto"/>
          <w:lang w:val="ru-RU"/>
        </w:rPr>
      </w:pPr>
      <w:bookmarkStart w:id="30" w:name="_Toc256000010"/>
      <w:bookmarkStart w:id="31" w:name="scroll-bookmark-12"/>
      <w:r w:rsidRPr="008202B9">
        <w:rPr>
          <w:color w:val="auto"/>
          <w:lang w:val="ru-RU"/>
        </w:rPr>
        <w:t>Упрощенная схема процесса</w:t>
      </w:r>
    </w:p>
    <w:p w14:paraId="1AD984ED" w14:textId="7FF3AB3B" w:rsidR="008202B9" w:rsidRDefault="006756A5" w:rsidP="00E95F40">
      <w:pPr>
        <w:ind w:right="-794"/>
        <w:rPr>
          <w:lang w:val="ru-RU"/>
        </w:rPr>
      </w:pPr>
      <w:r w:rsidRPr="007B1D8F">
        <w:rPr>
          <w:lang w:val="ru-RU"/>
        </w:rPr>
        <w:t xml:space="preserve">  </w:t>
      </w:r>
      <w:bookmarkEnd w:id="30"/>
      <w:bookmarkEnd w:id="31"/>
      <w:r w:rsidR="00FA776D">
        <w:rPr>
          <w:noProof/>
          <w:lang w:val="ru-RU"/>
        </w:rPr>
        <w:drawing>
          <wp:inline distT="0" distB="0" distL="0" distR="0" wp14:anchorId="0D609709" wp14:editId="03376A3F">
            <wp:extent cx="6638925" cy="5448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1D749" w14:textId="73B250FA" w:rsidR="006756A5" w:rsidRPr="008202B9" w:rsidRDefault="008202B9" w:rsidP="00C95F41">
      <w:pPr>
        <w:pStyle w:val="3"/>
        <w:numPr>
          <w:ilvl w:val="2"/>
          <w:numId w:val="12"/>
        </w:numPr>
        <w:ind w:left="-57"/>
        <w:rPr>
          <w:color w:val="auto"/>
          <w:lang w:val="ru-RU"/>
        </w:rPr>
      </w:pPr>
      <w:r w:rsidRPr="008202B9">
        <w:rPr>
          <w:color w:val="auto"/>
          <w:lang w:val="ru-RU"/>
        </w:rPr>
        <w:t xml:space="preserve">Этап </w:t>
      </w:r>
      <w:r w:rsidR="006756A5" w:rsidRPr="008202B9">
        <w:rPr>
          <w:color w:val="auto"/>
          <w:lang w:val="ru-RU"/>
        </w:rPr>
        <w:t>валидации запроса</w:t>
      </w:r>
    </w:p>
    <w:p w14:paraId="6F1FF957" w14:textId="7BD13C0C" w:rsidR="002F32BF" w:rsidRDefault="002F32BF" w:rsidP="006756A5">
      <w:pPr>
        <w:jc w:val="both"/>
        <w:rPr>
          <w:lang w:val="ru-RU"/>
        </w:rPr>
      </w:pPr>
      <w:r>
        <w:rPr>
          <w:lang w:val="ru-RU"/>
        </w:rPr>
        <w:t xml:space="preserve">Примечание: при проверке наличия </w:t>
      </w:r>
      <w:r w:rsidRPr="00D65192">
        <w:rPr>
          <w:lang w:val="ru-RU"/>
        </w:rPr>
        <w:t>обязательны</w:t>
      </w:r>
      <w:r>
        <w:rPr>
          <w:lang w:val="ru-RU"/>
        </w:rPr>
        <w:t>х</w:t>
      </w:r>
      <w:r w:rsidRPr="00D65192">
        <w:rPr>
          <w:lang w:val="ru-RU"/>
        </w:rPr>
        <w:t xml:space="preserve"> или условно</w:t>
      </w:r>
      <w:r>
        <w:rPr>
          <w:lang w:val="ru-RU"/>
        </w:rPr>
        <w:t>-</w:t>
      </w:r>
      <w:r w:rsidRPr="00D65192">
        <w:rPr>
          <w:lang w:val="ru-RU"/>
        </w:rPr>
        <w:t>обязательны</w:t>
      </w:r>
      <w:r>
        <w:rPr>
          <w:lang w:val="ru-RU"/>
        </w:rPr>
        <w:t>х</w:t>
      </w:r>
      <w:r w:rsidRPr="00D65192">
        <w:rPr>
          <w:lang w:val="ru-RU"/>
        </w:rPr>
        <w:t xml:space="preserve"> полей, </w:t>
      </w:r>
      <w:r>
        <w:rPr>
          <w:lang w:val="ru-RU"/>
        </w:rPr>
        <w:t xml:space="preserve">учитывается также критично ли отсутствие конкретного параметра для создания записи во внутренней БД или некритично. </w:t>
      </w:r>
    </w:p>
    <w:p w14:paraId="1308E48C" w14:textId="77777777" w:rsidR="0062077B" w:rsidRDefault="0062077B" w:rsidP="0062077B">
      <w:pPr>
        <w:jc w:val="both"/>
        <w:rPr>
          <w:lang w:val="ru-RU"/>
        </w:rPr>
      </w:pPr>
      <w:r w:rsidRPr="00B35F54">
        <w:rPr>
          <w:lang w:val="ru-RU"/>
        </w:rPr>
        <w:t xml:space="preserve">При получении запроса </w:t>
      </w:r>
      <w:r>
        <w:rPr>
          <w:lang w:val="ru-RU"/>
        </w:rPr>
        <w:t xml:space="preserve">от </w:t>
      </w:r>
      <w:r w:rsidRPr="008D17B3">
        <w:rPr>
          <w:lang w:val="ru-RU"/>
        </w:rPr>
        <w:t xml:space="preserve">источника </w:t>
      </w:r>
      <w:r>
        <w:rPr>
          <w:lang w:val="ru-RU"/>
        </w:rPr>
        <w:t xml:space="preserve">микросервис </w:t>
      </w:r>
      <w:r w:rsidRPr="008D17B3">
        <w:rPr>
          <w:rFonts w:cs="Arial"/>
          <w:color w:val="000000" w:themeColor="text1"/>
          <w:szCs w:val="20"/>
          <w:shd w:val="clear" w:color="auto" w:fill="FFFFFF"/>
        </w:rPr>
        <w:t>data</w:t>
      </w:r>
      <w:r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>-</w:t>
      </w:r>
      <w:r w:rsidRPr="008D17B3">
        <w:rPr>
          <w:rFonts w:cs="Arial"/>
          <w:color w:val="000000" w:themeColor="text1"/>
          <w:szCs w:val="20"/>
          <w:shd w:val="clear" w:color="auto" w:fill="FFFFFF"/>
        </w:rPr>
        <w:t>quality</w:t>
      </w:r>
      <w:r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>-</w:t>
      </w:r>
      <w:r w:rsidRPr="008D17B3">
        <w:rPr>
          <w:rFonts w:cs="Arial"/>
          <w:color w:val="000000" w:themeColor="text1"/>
          <w:szCs w:val="20"/>
          <w:shd w:val="clear" w:color="auto" w:fill="FFFFFF"/>
        </w:rPr>
        <w:t>service</w:t>
      </w:r>
      <w:r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 xml:space="preserve"> </w:t>
      </w:r>
      <w:r w:rsidRPr="00B35F54">
        <w:rPr>
          <w:lang w:val="ru-RU"/>
        </w:rPr>
        <w:t xml:space="preserve">проводит валидацию входного </w:t>
      </w:r>
      <w:r>
        <w:rPr>
          <w:lang w:val="ru-RU"/>
        </w:rPr>
        <w:t>сообщения</w:t>
      </w:r>
      <w:r w:rsidRPr="001E3D0B">
        <w:rPr>
          <w:lang w:val="ru-RU"/>
        </w:rPr>
        <w:t>.</w:t>
      </w:r>
    </w:p>
    <w:p w14:paraId="61BEBDA9" w14:textId="5CB18652" w:rsidR="00564F2A" w:rsidRDefault="0062077B" w:rsidP="006756A5">
      <w:pPr>
        <w:jc w:val="both"/>
        <w:rPr>
          <w:lang w:val="ru-RU"/>
        </w:rPr>
      </w:pPr>
      <w:r>
        <w:rPr>
          <w:lang w:val="ru-RU"/>
        </w:rPr>
        <w:t>П</w:t>
      </w:r>
      <w:r w:rsidR="002F32BF">
        <w:rPr>
          <w:lang w:val="ru-RU"/>
        </w:rPr>
        <w:t>роверяется соответствие ра</w:t>
      </w:r>
      <w:r w:rsidR="00564F2A">
        <w:rPr>
          <w:lang w:val="ru-RU"/>
        </w:rPr>
        <w:t>змерности и</w:t>
      </w:r>
      <w:r w:rsidR="00564F2A" w:rsidRPr="00D65192">
        <w:rPr>
          <w:lang w:val="ru-RU"/>
        </w:rPr>
        <w:t xml:space="preserve"> </w:t>
      </w:r>
      <w:r w:rsidR="00645829" w:rsidRPr="00645829">
        <w:rPr>
          <w:lang w:val="ru-RU"/>
        </w:rPr>
        <w:t>типов данных</w:t>
      </w:r>
      <w:r w:rsidR="00645829">
        <w:rPr>
          <w:lang w:val="ru-RU"/>
        </w:rPr>
        <w:t xml:space="preserve"> и </w:t>
      </w:r>
      <w:r w:rsidR="006756A5" w:rsidRPr="00D65192">
        <w:rPr>
          <w:lang w:val="ru-RU"/>
        </w:rPr>
        <w:t xml:space="preserve">наличие всех полей, </w:t>
      </w:r>
      <w:r w:rsidR="00645829">
        <w:rPr>
          <w:lang w:val="ru-RU"/>
        </w:rPr>
        <w:t xml:space="preserve">которые </w:t>
      </w:r>
      <w:r w:rsidR="006756A5" w:rsidRPr="00D65192">
        <w:rPr>
          <w:lang w:val="ru-RU"/>
        </w:rPr>
        <w:t>отмечены в перечне входных параметров как обязательны</w:t>
      </w:r>
      <w:r w:rsidR="006756A5">
        <w:rPr>
          <w:lang w:val="ru-RU"/>
        </w:rPr>
        <w:t>е</w:t>
      </w:r>
      <w:r w:rsidR="006756A5" w:rsidRPr="00D65192">
        <w:rPr>
          <w:lang w:val="ru-RU"/>
        </w:rPr>
        <w:t xml:space="preserve"> или условно</w:t>
      </w:r>
      <w:r w:rsidR="006756A5">
        <w:rPr>
          <w:lang w:val="ru-RU"/>
        </w:rPr>
        <w:t>-</w:t>
      </w:r>
      <w:r w:rsidR="006756A5" w:rsidRPr="00D65192">
        <w:rPr>
          <w:lang w:val="ru-RU"/>
        </w:rPr>
        <w:t>обязательны</w:t>
      </w:r>
      <w:r w:rsidR="006756A5">
        <w:rPr>
          <w:lang w:val="ru-RU"/>
        </w:rPr>
        <w:t>е</w:t>
      </w:r>
      <w:r>
        <w:rPr>
          <w:lang w:val="ru-RU"/>
        </w:rPr>
        <w:t xml:space="preserve"> </w:t>
      </w:r>
      <w:r w:rsidR="00645829">
        <w:rPr>
          <w:lang w:val="ru-RU"/>
        </w:rPr>
        <w:t>и критичны для создания записи в</w:t>
      </w:r>
      <w:r w:rsidR="00137D6A">
        <w:rPr>
          <w:lang w:val="ru-RU"/>
        </w:rPr>
        <w:t>о внутренней</w:t>
      </w:r>
      <w:r w:rsidR="00645829">
        <w:rPr>
          <w:lang w:val="ru-RU"/>
        </w:rPr>
        <w:t xml:space="preserve"> БД</w:t>
      </w:r>
      <w:r w:rsidR="006756A5" w:rsidRPr="00D65192">
        <w:rPr>
          <w:lang w:val="ru-RU"/>
        </w:rPr>
        <w:t>.</w:t>
      </w:r>
      <w:r w:rsidR="00564F2A">
        <w:rPr>
          <w:lang w:val="ru-RU"/>
        </w:rPr>
        <w:t xml:space="preserve"> </w:t>
      </w:r>
    </w:p>
    <w:p w14:paraId="6C8050BF" w14:textId="3383F10E" w:rsidR="006756A5" w:rsidRDefault="00564F2A" w:rsidP="00645829">
      <w:pPr>
        <w:rPr>
          <w:lang w:val="ru-RU"/>
        </w:rPr>
      </w:pPr>
      <w:r>
        <w:rPr>
          <w:lang w:val="ru-RU"/>
        </w:rPr>
        <w:lastRenderedPageBreak/>
        <w:t xml:space="preserve">В случае отсутствия </w:t>
      </w:r>
      <w:r w:rsidRPr="00D030B7">
        <w:rPr>
          <w:lang w:val="ru-RU"/>
        </w:rPr>
        <w:t>обязательны</w:t>
      </w:r>
      <w:r>
        <w:rPr>
          <w:lang w:val="ru-RU"/>
        </w:rPr>
        <w:t xml:space="preserve">х </w:t>
      </w:r>
      <w:r w:rsidRPr="00D030B7">
        <w:rPr>
          <w:lang w:val="ru-RU"/>
        </w:rPr>
        <w:t>или условно-обязательны</w:t>
      </w:r>
      <w:r>
        <w:rPr>
          <w:lang w:val="ru-RU"/>
        </w:rPr>
        <w:t>х</w:t>
      </w:r>
      <w:r w:rsidRPr="00D030B7">
        <w:rPr>
          <w:lang w:val="ru-RU"/>
        </w:rPr>
        <w:t xml:space="preserve"> </w:t>
      </w:r>
      <w:r>
        <w:rPr>
          <w:lang w:val="ru-RU"/>
        </w:rPr>
        <w:t xml:space="preserve">параметров, наличие которых критично для создания записи в БД, </w:t>
      </w:r>
      <w:r w:rsidR="00645829">
        <w:rPr>
          <w:lang w:val="ru-RU"/>
        </w:rPr>
        <w:t xml:space="preserve">или </w:t>
      </w:r>
      <w:r>
        <w:rPr>
          <w:lang w:val="ru-RU"/>
        </w:rPr>
        <w:t>несоответствия размерности или типам</w:t>
      </w:r>
      <w:r w:rsidR="00645829">
        <w:rPr>
          <w:lang w:val="ru-RU"/>
        </w:rPr>
        <w:t xml:space="preserve"> д</w:t>
      </w:r>
      <w:r w:rsidR="006756A5">
        <w:rPr>
          <w:lang w:val="ru-RU"/>
        </w:rPr>
        <w:t>анных</w:t>
      </w:r>
      <w:r w:rsidR="00645829">
        <w:rPr>
          <w:lang w:val="ru-RU"/>
        </w:rPr>
        <w:t>,</w:t>
      </w:r>
      <w:r w:rsidR="006756A5">
        <w:rPr>
          <w:lang w:val="ru-RU"/>
        </w:rPr>
        <w:t xml:space="preserve"> происходит логирование ошибки</w:t>
      </w:r>
      <w:r w:rsidR="008D17B3">
        <w:rPr>
          <w:lang w:val="ru-RU"/>
        </w:rPr>
        <w:t>,</w:t>
      </w:r>
      <w:r w:rsidR="006756A5" w:rsidRPr="00D65192">
        <w:rPr>
          <w:lang w:val="ru-RU"/>
        </w:rPr>
        <w:t xml:space="preserve"> и </w:t>
      </w:r>
      <w:r w:rsidR="006756A5">
        <w:rPr>
          <w:lang w:val="ru-RU"/>
        </w:rPr>
        <w:t xml:space="preserve">микросервис </w:t>
      </w:r>
      <w:r w:rsidR="006756A5" w:rsidRPr="00D65192">
        <w:rPr>
          <w:lang w:val="ru-RU"/>
        </w:rPr>
        <w:t xml:space="preserve">прекращает свою работу. Запись полученных в запросе данных в БД 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</w:rPr>
        <w:t>data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>-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</w:rPr>
        <w:t>quality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>-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</w:rPr>
        <w:t>service</w:t>
      </w:r>
      <w:r w:rsidR="008D17B3" w:rsidRPr="008D17B3">
        <w:rPr>
          <w:rFonts w:cs="Arial"/>
          <w:color w:val="000000" w:themeColor="text1"/>
          <w:szCs w:val="20"/>
          <w:shd w:val="clear" w:color="auto" w:fill="FFFFFF"/>
          <w:lang w:val="ru-RU"/>
        </w:rPr>
        <w:t xml:space="preserve"> </w:t>
      </w:r>
      <w:r w:rsidR="006756A5" w:rsidRPr="00D65192">
        <w:rPr>
          <w:lang w:val="ru-RU"/>
        </w:rPr>
        <w:t>не производится</w:t>
      </w:r>
      <w:r w:rsidR="006756A5" w:rsidRPr="00207A82">
        <w:rPr>
          <w:lang w:val="ru-RU"/>
        </w:rPr>
        <w:t>,</w:t>
      </w:r>
      <w:r w:rsidR="000F46DE">
        <w:rPr>
          <w:lang w:val="ru-RU"/>
        </w:rPr>
        <w:t xml:space="preserve"> сообщение с</w:t>
      </w:r>
      <w:r w:rsidR="006756A5" w:rsidRPr="00207A82">
        <w:rPr>
          <w:lang w:val="ru-RU"/>
        </w:rPr>
        <w:t xml:space="preserve"> </w:t>
      </w:r>
      <w:r w:rsidR="006756A5">
        <w:rPr>
          <w:lang w:val="ru-RU"/>
        </w:rPr>
        <w:t>ошибк</w:t>
      </w:r>
      <w:r w:rsidR="000F46DE">
        <w:rPr>
          <w:lang w:val="ru-RU"/>
        </w:rPr>
        <w:t>ой</w:t>
      </w:r>
      <w:r w:rsidR="006756A5">
        <w:rPr>
          <w:lang w:val="ru-RU"/>
        </w:rPr>
        <w:t xml:space="preserve"> в </w:t>
      </w:r>
      <w:r w:rsidR="008D17B3">
        <w:rPr>
          <w:lang w:val="ru-RU"/>
        </w:rPr>
        <w:t>источник запроса</w:t>
      </w:r>
      <w:r w:rsidR="006756A5" w:rsidRPr="0025156A">
        <w:rPr>
          <w:lang w:val="ru-RU"/>
        </w:rPr>
        <w:t xml:space="preserve"> </w:t>
      </w:r>
      <w:r w:rsidR="006756A5">
        <w:rPr>
          <w:lang w:val="ru-RU"/>
        </w:rPr>
        <w:t>не возвраща</w:t>
      </w:r>
      <w:r w:rsidR="000F46DE">
        <w:rPr>
          <w:lang w:val="ru-RU"/>
        </w:rPr>
        <w:t>е</w:t>
      </w:r>
      <w:r w:rsidR="006756A5">
        <w:rPr>
          <w:lang w:val="ru-RU"/>
        </w:rPr>
        <w:t>тся</w:t>
      </w:r>
      <w:r w:rsidR="006756A5" w:rsidRPr="00207A82">
        <w:rPr>
          <w:lang w:val="ru-RU"/>
        </w:rPr>
        <w:t>.</w:t>
      </w:r>
    </w:p>
    <w:tbl>
      <w:tblPr>
        <w:tblStyle w:val="ScrollTableNormal"/>
        <w:tblpPr w:leftFromText="180" w:rightFromText="180" w:vertAnchor="text" w:horzAnchor="margin" w:tblpY="3"/>
        <w:tblW w:w="9356" w:type="dxa"/>
        <w:tblLayout w:type="fixed"/>
        <w:tblLook w:val="0020" w:firstRow="1" w:lastRow="0" w:firstColumn="0" w:lastColumn="0" w:noHBand="0" w:noVBand="0"/>
      </w:tblPr>
      <w:tblGrid>
        <w:gridCol w:w="2410"/>
        <w:gridCol w:w="1559"/>
        <w:gridCol w:w="1418"/>
        <w:gridCol w:w="2410"/>
        <w:gridCol w:w="1559"/>
      </w:tblGrid>
      <w:tr w:rsidR="00564F2A" w14:paraId="71C136BE" w14:textId="77777777" w:rsidTr="00564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50BF72" w14:textId="77777777" w:rsidR="00564F2A" w:rsidRPr="009E0E9F" w:rsidRDefault="00564F2A" w:rsidP="00564F2A">
            <w:pPr>
              <w:rPr>
                <w:b/>
                <w:bCs/>
                <w:lang w:val="ru-RU"/>
              </w:rPr>
            </w:pPr>
            <w:r w:rsidRPr="009E0E9F">
              <w:rPr>
                <w:b/>
                <w:bCs/>
                <w:color w:val="000000"/>
                <w:lang w:val="ru-RU"/>
              </w:rPr>
              <w:t>Параметр</w:t>
            </w:r>
          </w:p>
        </w:tc>
        <w:tc>
          <w:tcPr>
            <w:tcW w:w="1559" w:type="dxa"/>
          </w:tcPr>
          <w:p w14:paraId="58CD5E64" w14:textId="77777777" w:rsidR="00564F2A" w:rsidRPr="009E0E9F" w:rsidRDefault="00564F2A" w:rsidP="00564F2A">
            <w:pPr>
              <w:rPr>
                <w:b/>
                <w:bCs/>
                <w:lang w:val="ru-RU"/>
              </w:rPr>
            </w:pPr>
            <w:r w:rsidRPr="009E0E9F">
              <w:rPr>
                <w:b/>
                <w:bCs/>
                <w:lang w:val="ru-RU"/>
              </w:rPr>
              <w:t>Тип</w:t>
            </w:r>
          </w:p>
        </w:tc>
        <w:tc>
          <w:tcPr>
            <w:tcW w:w="14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AB0468" w14:textId="77777777" w:rsidR="00564F2A" w:rsidRPr="009E0E9F" w:rsidRDefault="00564F2A" w:rsidP="00564F2A">
            <w:pPr>
              <w:rPr>
                <w:b/>
                <w:bCs/>
                <w:lang w:val="ru-RU"/>
              </w:rPr>
            </w:pPr>
            <w:r w:rsidRPr="009E0E9F">
              <w:rPr>
                <w:b/>
                <w:bCs/>
                <w:lang w:val="ru-RU"/>
              </w:rPr>
              <w:t>Обязательность</w:t>
            </w:r>
          </w:p>
        </w:tc>
        <w:tc>
          <w:tcPr>
            <w:tcW w:w="2410" w:type="dxa"/>
          </w:tcPr>
          <w:p w14:paraId="10D50112" w14:textId="77777777" w:rsidR="00564F2A" w:rsidRPr="009E0E9F" w:rsidRDefault="00564F2A" w:rsidP="00564F2A">
            <w:pPr>
              <w:rPr>
                <w:b/>
                <w:bCs/>
                <w:lang w:val="ru-RU"/>
              </w:rPr>
            </w:pPr>
            <w:r w:rsidRPr="009E0E9F">
              <w:rPr>
                <w:b/>
                <w:bCs/>
                <w:lang w:val="ru-RU"/>
              </w:rPr>
              <w:t>Значение для заполнения</w:t>
            </w:r>
          </w:p>
        </w:tc>
        <w:tc>
          <w:tcPr>
            <w:tcW w:w="1559" w:type="dxa"/>
          </w:tcPr>
          <w:p w14:paraId="5696C99C" w14:textId="77777777" w:rsidR="00564F2A" w:rsidRPr="009E0E9F" w:rsidRDefault="00564F2A" w:rsidP="00564F2A">
            <w:pPr>
              <w:rPr>
                <w:b/>
                <w:bCs/>
                <w:lang w:val="ru-RU"/>
              </w:rPr>
            </w:pPr>
            <w:r w:rsidRPr="009E0E9F">
              <w:rPr>
                <w:b/>
                <w:bCs/>
                <w:lang w:val="ru-RU"/>
              </w:rPr>
              <w:t>Описание</w:t>
            </w:r>
          </w:p>
        </w:tc>
      </w:tr>
      <w:tr w:rsidR="00564F2A" w:rsidRPr="00F70263" w14:paraId="7480B155" w14:textId="77777777" w:rsidTr="00564F2A">
        <w:tc>
          <w:tcPr>
            <w:tcW w:w="2410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C5E0565" w14:textId="77777777" w:rsidR="00564F2A" w:rsidRPr="002D3731" w:rsidRDefault="00564F2A" w:rsidP="00564F2A">
            <w:pPr>
              <w:rPr>
                <w:color w:val="000000"/>
              </w:rPr>
            </w:pPr>
            <w:r w:rsidRPr="002D3731">
              <w:rPr>
                <w:color w:val="000000"/>
              </w:rPr>
              <w:t>errorCode</w:t>
            </w:r>
          </w:p>
        </w:tc>
        <w:tc>
          <w:tcPr>
            <w:tcW w:w="1559" w:type="dxa"/>
          </w:tcPr>
          <w:p w14:paraId="5E01BC98" w14:textId="77777777" w:rsidR="00564F2A" w:rsidRPr="002D3731" w:rsidRDefault="00564F2A" w:rsidP="00564F2A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</w:t>
            </w:r>
            <w:r w:rsidRPr="002D3731">
              <w:rPr>
                <w:color w:val="000000"/>
              </w:rPr>
              <w:t>(10,0)</w:t>
            </w:r>
          </w:p>
        </w:tc>
        <w:tc>
          <w:tcPr>
            <w:tcW w:w="14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AD094F" w14:textId="77777777" w:rsidR="00564F2A" w:rsidRPr="002D3731" w:rsidRDefault="00564F2A" w:rsidP="00564F2A">
            <w:pPr>
              <w:rPr>
                <w:color w:val="000000"/>
              </w:rPr>
            </w:pPr>
            <w:r w:rsidRPr="002D3731">
              <w:rPr>
                <w:color w:val="000000"/>
              </w:rPr>
              <w:t>да</w:t>
            </w:r>
          </w:p>
        </w:tc>
        <w:tc>
          <w:tcPr>
            <w:tcW w:w="2410" w:type="dxa"/>
          </w:tcPr>
          <w:p w14:paraId="204AD95E" w14:textId="77777777" w:rsidR="00564F2A" w:rsidRPr="00424535" w:rsidRDefault="00564F2A" w:rsidP="00564F2A">
            <w:pPr>
              <w:rPr>
                <w:color w:val="000000"/>
                <w:lang w:val="ru-RU"/>
              </w:rPr>
            </w:pPr>
            <w:r>
              <w:rPr>
                <w:lang w:val="ru-RU"/>
              </w:rPr>
              <w:t>95</w:t>
            </w:r>
          </w:p>
        </w:tc>
        <w:tc>
          <w:tcPr>
            <w:tcW w:w="1559" w:type="dxa"/>
            <w:vAlign w:val="center"/>
          </w:tcPr>
          <w:p w14:paraId="7281B16E" w14:textId="77777777" w:rsidR="00564F2A" w:rsidRPr="00424535" w:rsidRDefault="00564F2A" w:rsidP="00564F2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Код ошибки</w:t>
            </w:r>
          </w:p>
        </w:tc>
      </w:tr>
      <w:tr w:rsidR="00564F2A" w14:paraId="15EB36A8" w14:textId="77777777" w:rsidTr="00564F2A">
        <w:tc>
          <w:tcPr>
            <w:tcW w:w="2410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8200B22" w14:textId="77777777" w:rsidR="00564F2A" w:rsidRPr="002D3731" w:rsidRDefault="00564F2A" w:rsidP="00564F2A">
            <w:pPr>
              <w:rPr>
                <w:color w:val="000000"/>
              </w:rPr>
            </w:pPr>
            <w:r w:rsidRPr="002D3731">
              <w:rPr>
                <w:color w:val="000000"/>
              </w:rPr>
              <w:t>errorMessage</w:t>
            </w:r>
          </w:p>
        </w:tc>
        <w:tc>
          <w:tcPr>
            <w:tcW w:w="1559" w:type="dxa"/>
          </w:tcPr>
          <w:p w14:paraId="5057D790" w14:textId="21E51D78" w:rsidR="00564F2A" w:rsidRPr="002D3731" w:rsidRDefault="00564F2A" w:rsidP="00564F2A">
            <w:pPr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Pr="002D3731">
              <w:rPr>
                <w:color w:val="000000"/>
              </w:rPr>
              <w:t>tring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F5A2B3" w14:textId="77777777" w:rsidR="00564F2A" w:rsidRPr="002D3731" w:rsidRDefault="00564F2A" w:rsidP="00564F2A">
            <w:pPr>
              <w:rPr>
                <w:color w:val="000000"/>
              </w:rPr>
            </w:pPr>
            <w:r w:rsidRPr="002D3731">
              <w:rPr>
                <w:color w:val="000000"/>
              </w:rPr>
              <w:t>нет</w:t>
            </w:r>
          </w:p>
        </w:tc>
        <w:tc>
          <w:tcPr>
            <w:tcW w:w="2410" w:type="dxa"/>
          </w:tcPr>
          <w:p w14:paraId="6E6FA2BD" w14:textId="77777777" w:rsidR="00564F2A" w:rsidRDefault="00564F2A" w:rsidP="00564F2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Ошибка валидации сообщения</w:t>
            </w:r>
          </w:p>
        </w:tc>
        <w:tc>
          <w:tcPr>
            <w:tcW w:w="1559" w:type="dxa"/>
            <w:vAlign w:val="center"/>
          </w:tcPr>
          <w:p w14:paraId="4BC31436" w14:textId="77777777" w:rsidR="00564F2A" w:rsidRPr="00424535" w:rsidRDefault="00564F2A" w:rsidP="00564F2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Текст ошибки</w:t>
            </w:r>
          </w:p>
        </w:tc>
      </w:tr>
      <w:tr w:rsidR="005D3DDC" w14:paraId="4456EB17" w14:textId="77777777" w:rsidTr="00564F2A">
        <w:tc>
          <w:tcPr>
            <w:tcW w:w="2410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3995031" w14:textId="28D14FA2" w:rsidR="005D3DDC" w:rsidRPr="002D3731" w:rsidRDefault="005D3DDC" w:rsidP="005D3DDC">
            <w:pPr>
              <w:rPr>
                <w:color w:val="000000"/>
              </w:rPr>
            </w:pPr>
            <w:r>
              <w:rPr>
                <w:color w:val="000000"/>
              </w:rPr>
              <w:t>businessMessage</w:t>
            </w:r>
          </w:p>
        </w:tc>
        <w:tc>
          <w:tcPr>
            <w:tcW w:w="1559" w:type="dxa"/>
          </w:tcPr>
          <w:p w14:paraId="2BA60E2A" w14:textId="00E8CFE0" w:rsidR="005D3DDC" w:rsidRDefault="005D3DDC" w:rsidP="005D3DDC">
            <w:pPr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Pr="002D3731">
              <w:rPr>
                <w:color w:val="000000"/>
              </w:rPr>
              <w:t>tring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7A3B19" w14:textId="7E7B6591" w:rsidR="005D3DDC" w:rsidRPr="002D3731" w:rsidRDefault="005D3DDC" w:rsidP="005D3DDC">
            <w:pPr>
              <w:rPr>
                <w:color w:val="000000"/>
              </w:rPr>
            </w:pPr>
            <w:r w:rsidRPr="002D3731">
              <w:rPr>
                <w:color w:val="000000"/>
              </w:rPr>
              <w:t>нет</w:t>
            </w:r>
          </w:p>
        </w:tc>
        <w:tc>
          <w:tcPr>
            <w:tcW w:w="2410" w:type="dxa"/>
          </w:tcPr>
          <w:p w14:paraId="1839FFC2" w14:textId="5EF4576C" w:rsidR="005D3DDC" w:rsidRDefault="005D3DDC" w:rsidP="005D3DDC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Ошибка валидации сообщения</w:t>
            </w:r>
          </w:p>
        </w:tc>
        <w:tc>
          <w:tcPr>
            <w:tcW w:w="1559" w:type="dxa"/>
            <w:vAlign w:val="center"/>
          </w:tcPr>
          <w:p w14:paraId="04156882" w14:textId="5ECAB741" w:rsidR="005D3DDC" w:rsidRDefault="005D3DDC" w:rsidP="005D3DDC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Бизнес-текст ошибки</w:t>
            </w:r>
          </w:p>
        </w:tc>
      </w:tr>
    </w:tbl>
    <w:p w14:paraId="00A6882E" w14:textId="0FC2FA7F" w:rsidR="00D030B7" w:rsidRDefault="00D030B7" w:rsidP="006756A5">
      <w:pPr>
        <w:jc w:val="both"/>
        <w:rPr>
          <w:rFonts w:asciiTheme="minorHAnsi" w:eastAsiaTheme="minorEastAsia" w:hAnsiTheme="minorHAnsi" w:cstheme="minorBidi"/>
          <w:szCs w:val="20"/>
          <w:lang w:val="ru-RU"/>
        </w:rPr>
      </w:pPr>
    </w:p>
    <w:p w14:paraId="5B753F07" w14:textId="585FA364" w:rsidR="0070622E" w:rsidRDefault="00D030B7" w:rsidP="0070622E">
      <w:pPr>
        <w:jc w:val="both"/>
        <w:rPr>
          <w:lang w:val="ru-RU"/>
        </w:rPr>
      </w:pPr>
      <w:r w:rsidRPr="00D030B7">
        <w:rPr>
          <w:lang w:val="ru-RU"/>
        </w:rPr>
        <w:t>При этом</w:t>
      </w:r>
      <w:r w:rsidR="0070622E">
        <w:rPr>
          <w:lang w:val="ru-RU"/>
        </w:rPr>
        <w:t xml:space="preserve">, в случае отсутствия одного или нескольких полей, </w:t>
      </w:r>
      <w:r w:rsidR="0070622E" w:rsidRPr="00D030B7">
        <w:rPr>
          <w:lang w:val="ru-RU"/>
        </w:rPr>
        <w:t>отмеченны</w:t>
      </w:r>
      <w:r w:rsidR="0070622E">
        <w:rPr>
          <w:lang w:val="ru-RU"/>
        </w:rPr>
        <w:t>х</w:t>
      </w:r>
      <w:r w:rsidR="0070622E" w:rsidRPr="00D030B7">
        <w:rPr>
          <w:lang w:val="ru-RU"/>
        </w:rPr>
        <w:t xml:space="preserve"> </w:t>
      </w:r>
      <w:r w:rsidR="0070622E" w:rsidRPr="00D65192">
        <w:rPr>
          <w:lang w:val="ru-RU"/>
        </w:rPr>
        <w:t>в перечне входных параметров как обязательны</w:t>
      </w:r>
      <w:r w:rsidR="0070622E">
        <w:rPr>
          <w:lang w:val="ru-RU"/>
        </w:rPr>
        <w:t>е</w:t>
      </w:r>
      <w:r w:rsidR="0070622E" w:rsidRPr="00D65192">
        <w:rPr>
          <w:lang w:val="ru-RU"/>
        </w:rPr>
        <w:t xml:space="preserve"> или условно</w:t>
      </w:r>
      <w:r w:rsidR="0070622E">
        <w:rPr>
          <w:lang w:val="ru-RU"/>
        </w:rPr>
        <w:t>-</w:t>
      </w:r>
      <w:r w:rsidR="0070622E" w:rsidRPr="00D65192">
        <w:rPr>
          <w:lang w:val="ru-RU"/>
        </w:rPr>
        <w:t>обязательны</w:t>
      </w:r>
      <w:r w:rsidR="0070622E">
        <w:rPr>
          <w:lang w:val="ru-RU"/>
        </w:rPr>
        <w:t>е, но которые некритичны для создания записи в БД, выполнение запроса продолжается.</w:t>
      </w:r>
    </w:p>
    <w:p w14:paraId="680C13D5" w14:textId="70B38C9B" w:rsidR="00137D6A" w:rsidRDefault="00137D6A" w:rsidP="0070622E">
      <w:pPr>
        <w:jc w:val="both"/>
        <w:rPr>
          <w:lang w:val="ru-RU"/>
        </w:rPr>
      </w:pPr>
      <w:r>
        <w:rPr>
          <w:lang w:val="ru-RU"/>
        </w:rPr>
        <w:t xml:space="preserve">Продолжится ли выполнение логики обработки запроса в зависимости от отсутствия </w:t>
      </w:r>
      <w:r w:rsidR="00D25979">
        <w:rPr>
          <w:lang w:val="ru-RU"/>
        </w:rPr>
        <w:t xml:space="preserve">во входном сообщении </w:t>
      </w:r>
      <w:r>
        <w:rPr>
          <w:lang w:val="ru-RU"/>
        </w:rPr>
        <w:t xml:space="preserve">конкретного </w:t>
      </w:r>
      <w:r w:rsidR="00D25979">
        <w:rPr>
          <w:lang w:val="ru-RU"/>
        </w:rPr>
        <w:t xml:space="preserve">обязательного или условно-обязательного </w:t>
      </w:r>
      <w:r>
        <w:rPr>
          <w:lang w:val="ru-RU"/>
        </w:rPr>
        <w:t xml:space="preserve">параметра, указано в Приложении 1 на вкладке </w:t>
      </w:r>
      <w:r w:rsidRPr="00C01D6C">
        <w:rPr>
          <w:lang w:val="ru-RU"/>
        </w:rPr>
        <w:t>«Сохранение проверок КД»</w:t>
      </w:r>
      <w:r>
        <w:rPr>
          <w:lang w:val="ru-RU"/>
        </w:rPr>
        <w:t xml:space="preserve"> в колонке «</w:t>
      </w:r>
      <w:r w:rsidRPr="00C95F41">
        <w:rPr>
          <w:lang w:val="ru-RU"/>
        </w:rPr>
        <w:t>Логика обработки запроса</w:t>
      </w:r>
      <w:r>
        <w:rPr>
          <w:lang w:val="ru-RU"/>
        </w:rPr>
        <w:t xml:space="preserve">». </w:t>
      </w:r>
    </w:p>
    <w:p w14:paraId="1A939860" w14:textId="4D076167" w:rsidR="00D030B7" w:rsidRPr="0070622E" w:rsidRDefault="00D030B7" w:rsidP="0070622E">
      <w:pPr>
        <w:pStyle w:val="3"/>
        <w:numPr>
          <w:ilvl w:val="2"/>
          <w:numId w:val="12"/>
        </w:numPr>
        <w:ind w:left="-57"/>
        <w:rPr>
          <w:color w:val="auto"/>
          <w:lang w:val="ru-RU"/>
        </w:rPr>
      </w:pPr>
      <w:r w:rsidRPr="0070622E">
        <w:rPr>
          <w:color w:val="auto"/>
          <w:lang w:val="ru-RU"/>
        </w:rPr>
        <w:t>Проверка наличия во входном сообщении параметров, некритичных для создания записи в БД</w:t>
      </w:r>
      <w:r w:rsidR="00137D6A">
        <w:rPr>
          <w:color w:val="auto"/>
          <w:lang w:val="ru-RU"/>
        </w:rPr>
        <w:t xml:space="preserve"> </w:t>
      </w:r>
      <w:r w:rsidR="00137D6A" w:rsidRPr="00137D6A">
        <w:rPr>
          <w:color w:val="auto"/>
          <w:lang w:val="ru-RU"/>
        </w:rPr>
        <w:t>микросервиса</w:t>
      </w:r>
    </w:p>
    <w:p w14:paraId="2B494C54" w14:textId="1B4C58BB" w:rsidR="00D030B7" w:rsidRPr="00647550" w:rsidRDefault="00D030B7" w:rsidP="00D030B7">
      <w:pPr>
        <w:rPr>
          <w:color w:val="FF0000"/>
          <w:lang w:val="ru-RU"/>
        </w:rPr>
      </w:pPr>
      <w:r w:rsidRPr="00C52AC1">
        <w:rPr>
          <w:lang w:val="ru-RU"/>
        </w:rPr>
        <w:t>После успешного прохождения этапов валидации микросервис</w:t>
      </w:r>
      <w:r>
        <w:rPr>
          <w:lang w:val="ru-RU"/>
        </w:rPr>
        <w:t xml:space="preserve"> проверяет наличие во входном сообщении параметров, </w:t>
      </w:r>
      <w:r w:rsidR="004A7EA6">
        <w:rPr>
          <w:lang w:val="ru-RU"/>
        </w:rPr>
        <w:t xml:space="preserve">отмеченных в перечне входных, как обязательные или условно-обязательные, но </w:t>
      </w:r>
      <w:r>
        <w:rPr>
          <w:lang w:val="ru-RU"/>
        </w:rPr>
        <w:t>некритичны</w:t>
      </w:r>
      <w:r w:rsidR="00A26183">
        <w:rPr>
          <w:lang w:val="ru-RU"/>
        </w:rPr>
        <w:t>е</w:t>
      </w:r>
      <w:r>
        <w:rPr>
          <w:lang w:val="ru-RU"/>
        </w:rPr>
        <w:t xml:space="preserve"> для создания записи во внутренней БД</w:t>
      </w:r>
      <w:r w:rsidR="00137D6A">
        <w:rPr>
          <w:lang w:val="ru-RU"/>
        </w:rPr>
        <w:t>.</w:t>
      </w:r>
      <w:r>
        <w:rPr>
          <w:lang w:val="ru-RU"/>
        </w:rPr>
        <w:t xml:space="preserve"> </w:t>
      </w:r>
    </w:p>
    <w:p w14:paraId="526542D6" w14:textId="77777777" w:rsidR="00C97FF3" w:rsidRDefault="00D030B7" w:rsidP="00D030B7">
      <w:pPr>
        <w:rPr>
          <w:lang w:val="ru-RU"/>
        </w:rPr>
      </w:pPr>
      <w:r>
        <w:rPr>
          <w:lang w:val="ru-RU"/>
        </w:rPr>
        <w:t xml:space="preserve">В случае отсутствия </w:t>
      </w:r>
      <w:r w:rsidR="00137D6A">
        <w:rPr>
          <w:lang w:val="ru-RU"/>
        </w:rPr>
        <w:t>хотя бы одного</w:t>
      </w:r>
      <w:r>
        <w:rPr>
          <w:lang w:val="ru-RU"/>
        </w:rPr>
        <w:t xml:space="preserve"> из некритичных параметров, микросервис логирует предупреждение об его отсутствии следующего содержания: «</w:t>
      </w:r>
      <w:r>
        <w:t>WARNING</w:t>
      </w:r>
      <w:r>
        <w:rPr>
          <w:lang w:val="ru-RU"/>
        </w:rPr>
        <w:t xml:space="preserve">: параметр </w:t>
      </w:r>
      <w:r w:rsidRPr="004B3FCA">
        <w:rPr>
          <w:lang w:val="ru-RU"/>
        </w:rPr>
        <w:t>&lt;</w:t>
      </w:r>
      <w:r>
        <w:rPr>
          <w:lang w:val="ru-RU"/>
        </w:rPr>
        <w:t>наименование параметра</w:t>
      </w:r>
      <w:r w:rsidRPr="004B3FCA">
        <w:rPr>
          <w:lang w:val="ru-RU"/>
        </w:rPr>
        <w:t>&gt;</w:t>
      </w:r>
      <w:r>
        <w:rPr>
          <w:lang w:val="ru-RU"/>
        </w:rPr>
        <w:t xml:space="preserve"> отсутствует во входном сообщении». </w:t>
      </w:r>
    </w:p>
    <w:p w14:paraId="73FD1F40" w14:textId="1F030861" w:rsidR="00137D6A" w:rsidRPr="004A7EA6" w:rsidRDefault="004A7EA6" w:rsidP="00D030B7">
      <w:pPr>
        <w:rPr>
          <w:lang w:val="ru-RU"/>
        </w:rPr>
      </w:pPr>
      <w:r>
        <w:rPr>
          <w:lang w:val="ru-RU"/>
        </w:rPr>
        <w:t xml:space="preserve">В случае отсутствия нескольких таких параметров, </w:t>
      </w:r>
      <w:r w:rsidR="00C97FF3">
        <w:rPr>
          <w:lang w:val="ru-RU"/>
        </w:rPr>
        <w:t xml:space="preserve">логируется </w:t>
      </w:r>
      <w:r>
        <w:rPr>
          <w:lang w:val="ru-RU"/>
        </w:rPr>
        <w:t>предупреждение об отсут</w:t>
      </w:r>
      <w:r w:rsidR="00C97FF3">
        <w:rPr>
          <w:lang w:val="ru-RU"/>
        </w:rPr>
        <w:t xml:space="preserve">ствии </w:t>
      </w:r>
      <w:r>
        <w:rPr>
          <w:lang w:val="ru-RU"/>
        </w:rPr>
        <w:t xml:space="preserve">каждого из </w:t>
      </w:r>
      <w:r w:rsidR="00C97FF3">
        <w:rPr>
          <w:lang w:val="ru-RU"/>
        </w:rPr>
        <w:t>них.</w:t>
      </w:r>
    </w:p>
    <w:p w14:paraId="360207DC" w14:textId="0EEBC7CE" w:rsidR="00D030B7" w:rsidRDefault="00A26183" w:rsidP="00D030B7">
      <w:pPr>
        <w:rPr>
          <w:lang w:val="ru-RU"/>
        </w:rPr>
      </w:pPr>
      <w:r>
        <w:rPr>
          <w:lang w:val="ru-RU"/>
        </w:rPr>
        <w:t>Затем микросервис</w:t>
      </w:r>
      <w:r w:rsidR="00D030B7">
        <w:rPr>
          <w:lang w:val="ru-RU"/>
        </w:rPr>
        <w:t xml:space="preserve"> переходит к этапу сохранения данных.</w:t>
      </w:r>
    </w:p>
    <w:p w14:paraId="305B9FF5" w14:textId="2D789509" w:rsidR="00C95F41" w:rsidRPr="00137D6A" w:rsidRDefault="00C95F41" w:rsidP="00137D6A">
      <w:pPr>
        <w:pStyle w:val="3"/>
        <w:numPr>
          <w:ilvl w:val="2"/>
          <w:numId w:val="12"/>
        </w:numPr>
        <w:spacing w:after="0"/>
        <w:ind w:left="-57"/>
        <w:rPr>
          <w:color w:val="auto"/>
          <w:lang w:val="ru-RU"/>
        </w:rPr>
      </w:pPr>
      <w:r w:rsidRPr="00137D6A">
        <w:rPr>
          <w:color w:val="auto"/>
          <w:lang w:val="ru-RU"/>
        </w:rPr>
        <w:t>Сохранение полученных данных в БД микросервиса</w:t>
      </w:r>
    </w:p>
    <w:p w14:paraId="4C409579" w14:textId="13877D1D" w:rsidR="006756A5" w:rsidRDefault="006756A5" w:rsidP="006756A5">
      <w:pPr>
        <w:pStyle w:val="af6"/>
      </w:pPr>
      <w:r>
        <w:t xml:space="preserve">После успешного прохождения </w:t>
      </w:r>
      <w:r w:rsidR="00E95F40">
        <w:t>предыдущих этапов</w:t>
      </w:r>
      <w:r>
        <w:t xml:space="preserve"> микросервис переходит к основной логике работы</w:t>
      </w:r>
      <w:r w:rsidRPr="00E57B47">
        <w:t>:</w:t>
      </w:r>
      <w:r>
        <w:t xml:space="preserve"> сохраняет полученные данные во внутреннюю БД </w:t>
      </w:r>
      <w:r w:rsidR="004D0D2B" w:rsidRPr="008D17B3">
        <w:rPr>
          <w:rFonts w:cs="Arial"/>
          <w:color w:val="000000" w:themeColor="text1"/>
          <w:szCs w:val="20"/>
          <w:shd w:val="clear" w:color="auto" w:fill="FFFFFF"/>
        </w:rPr>
        <w:t>data-quality-service</w:t>
      </w:r>
      <w:r w:rsidRPr="00C643FE">
        <w:rPr>
          <w:rFonts w:cs="Arial"/>
          <w:color w:val="000000" w:themeColor="text1"/>
          <w:szCs w:val="20"/>
          <w:shd w:val="clear" w:color="auto" w:fill="FFFFFF"/>
        </w:rPr>
        <w:t>.</w:t>
      </w:r>
    </w:p>
    <w:p w14:paraId="450E6DC7" w14:textId="68C902D6" w:rsidR="006756A5" w:rsidRPr="00C01D6C" w:rsidRDefault="006756A5" w:rsidP="00C01D6C">
      <w:pPr>
        <w:jc w:val="both"/>
        <w:rPr>
          <w:b/>
          <w:bCs/>
          <w:lang w:val="ru-RU"/>
        </w:rPr>
      </w:pPr>
      <w:r w:rsidRPr="00C01D6C">
        <w:rPr>
          <w:lang w:val="ru-RU"/>
        </w:rPr>
        <w:t xml:space="preserve">При сохранении данных </w:t>
      </w:r>
      <w:r w:rsidR="00C01D6C">
        <w:rPr>
          <w:lang w:val="ru-RU"/>
        </w:rPr>
        <w:t>результат</w:t>
      </w:r>
      <w:r w:rsidR="000F46DE">
        <w:rPr>
          <w:lang w:val="ru-RU"/>
        </w:rPr>
        <w:t>а</w:t>
      </w:r>
      <w:r w:rsidR="00C01D6C">
        <w:rPr>
          <w:lang w:val="ru-RU"/>
        </w:rPr>
        <w:t xml:space="preserve"> проверок КД</w:t>
      </w:r>
      <w:r w:rsidRPr="00C01D6C">
        <w:rPr>
          <w:lang w:val="ru-RU"/>
        </w:rPr>
        <w:t xml:space="preserve"> требуется создать записи в наборе таблиц внутренней БД </w:t>
      </w:r>
      <w:r w:rsidR="00C01D6C">
        <w:rPr>
          <w:lang w:val="ru-RU"/>
        </w:rPr>
        <w:t>микро</w:t>
      </w:r>
      <w:r w:rsidRPr="00C01D6C">
        <w:rPr>
          <w:lang w:val="ru-RU"/>
        </w:rPr>
        <w:t>сервиса, выполнить связь записей таблиц, а также записать данные входных параметров запроса в таблицы согласно маппингу. Если входной параметр отсутствует или не заполнен, то соответствующее поле БД не заполняется. Маппинг приведен в Приложении 1 на вкладке «</w:t>
      </w:r>
      <w:r w:rsidR="00C01D6C" w:rsidRPr="00C01D6C">
        <w:rPr>
          <w:lang w:val="ru-RU"/>
        </w:rPr>
        <w:t>Сохранение проверок КД. Маппинг</w:t>
      </w:r>
      <w:r w:rsidRPr="00C01D6C">
        <w:rPr>
          <w:lang w:val="ru-RU"/>
        </w:rPr>
        <w:t>».</w:t>
      </w:r>
    </w:p>
    <w:p w14:paraId="55963E2A" w14:textId="77777777" w:rsidR="006756A5" w:rsidRPr="00C861CE" w:rsidRDefault="006756A5" w:rsidP="006756A5">
      <w:pPr>
        <w:pStyle w:val="a4"/>
        <w:rPr>
          <w:b/>
          <w:bCs/>
          <w:lang w:val="ru-RU"/>
        </w:rPr>
      </w:pPr>
    </w:p>
    <w:p w14:paraId="74377B0B" w14:textId="77777777" w:rsidR="00AF5C4A" w:rsidRPr="00AF5C4A" w:rsidRDefault="00AF5C4A" w:rsidP="00AF5C4A">
      <w:pPr>
        <w:rPr>
          <w:lang w:val="ru-RU"/>
        </w:rPr>
      </w:pPr>
    </w:p>
    <w:p w14:paraId="00BDF3E6" w14:textId="28D657A3" w:rsidR="004228B2" w:rsidRPr="00A569B0" w:rsidRDefault="004228B2" w:rsidP="00C95F41">
      <w:pPr>
        <w:pStyle w:val="1"/>
        <w:numPr>
          <w:ilvl w:val="0"/>
          <w:numId w:val="12"/>
        </w:numPr>
        <w:ind w:left="431" w:hanging="431"/>
        <w:rPr>
          <w:rFonts w:eastAsia="Times New Roman" w:cs="Arial"/>
          <w:lang w:val="ru-RU"/>
        </w:rPr>
      </w:pPr>
      <w:r w:rsidRPr="00A569B0">
        <w:rPr>
          <w:rFonts w:eastAsia="Times New Roman" w:cs="Arial"/>
          <w:lang w:val="ru-RU"/>
        </w:rPr>
        <w:lastRenderedPageBreak/>
        <w:t>Приложения</w:t>
      </w:r>
    </w:p>
    <w:p w14:paraId="54E1B72B" w14:textId="03A5BB6F" w:rsidR="00EB6A4B" w:rsidRDefault="00281123" w:rsidP="00C95F41">
      <w:pPr>
        <w:pStyle w:val="2"/>
        <w:numPr>
          <w:ilvl w:val="1"/>
          <w:numId w:val="12"/>
        </w:numPr>
        <w:ind w:left="576"/>
        <w:rPr>
          <w:lang w:val="ru-RU"/>
        </w:rPr>
      </w:pPr>
      <w:r>
        <w:rPr>
          <w:lang w:val="ru-RU"/>
        </w:rPr>
        <w:t>Приложение 1</w:t>
      </w:r>
    </w:p>
    <w:p w14:paraId="08144DDF" w14:textId="0CC658AB" w:rsidR="00281123" w:rsidRPr="00281123" w:rsidRDefault="003E31B5" w:rsidP="00281123">
      <w:pPr>
        <w:rPr>
          <w:lang w:val="ru-RU"/>
        </w:rPr>
      </w:pPr>
      <w:r>
        <w:rPr>
          <w:lang w:val="ru-RU"/>
        </w:rPr>
        <w:object w:dxaOrig="1515" w:dyaOrig="987" w14:anchorId="30445A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75pt;height:49.45pt" o:ole="">
            <v:imagedata r:id="rId8" o:title=""/>
          </v:shape>
          <o:OLEObject Type="Embed" ProgID="Excel.Sheet.12" ShapeID="_x0000_i1029" DrawAspect="Icon" ObjectID="_1839502348" r:id="rId9"/>
        </w:object>
      </w:r>
    </w:p>
    <w:p w14:paraId="68CCA044" w14:textId="03551FC3" w:rsidR="004B6D7C" w:rsidRDefault="00281123" w:rsidP="004B6D7C">
      <w:pPr>
        <w:pStyle w:val="2"/>
        <w:numPr>
          <w:ilvl w:val="1"/>
          <w:numId w:val="12"/>
        </w:numPr>
        <w:ind w:left="576"/>
        <w:rPr>
          <w:lang w:val="ru-RU"/>
        </w:rPr>
      </w:pPr>
      <w:r>
        <w:rPr>
          <w:lang w:val="ru-RU"/>
        </w:rPr>
        <w:t>Приложение 2</w:t>
      </w:r>
    </w:p>
    <w:bookmarkStart w:id="32" w:name="_MON_1772976160"/>
    <w:bookmarkEnd w:id="32"/>
    <w:p w14:paraId="73B03B4D" w14:textId="470C7A80" w:rsidR="004B6D7C" w:rsidRPr="004B6D7C" w:rsidRDefault="004B6D7C" w:rsidP="004B6D7C">
      <w:pPr>
        <w:rPr>
          <w:lang w:val="ru-RU"/>
        </w:rPr>
      </w:pPr>
      <w:r>
        <w:object w:dxaOrig="1521" w:dyaOrig="989" w14:anchorId="33B87926">
          <v:shape id="_x0000_i1026" type="#_x0000_t75" style="width:77pt;height:49.45pt" o:ole="">
            <v:imagedata r:id="rId10" o:title=""/>
          </v:shape>
          <o:OLEObject Type="Embed" ProgID="Word.Document.12" ShapeID="_x0000_i1026" DrawAspect="Icon" ObjectID="_1839502349" r:id="rId11">
            <o:FieldCodes>\s</o:FieldCodes>
          </o:OLEObject>
        </w:object>
      </w:r>
    </w:p>
    <w:p w14:paraId="596D938B" w14:textId="1DC03BA0" w:rsidR="004B6D7C" w:rsidRDefault="004B6D7C" w:rsidP="004B6D7C">
      <w:pPr>
        <w:pStyle w:val="2"/>
        <w:numPr>
          <w:ilvl w:val="1"/>
          <w:numId w:val="12"/>
        </w:numPr>
        <w:ind w:hanging="1143"/>
        <w:rPr>
          <w:lang w:val="ru-RU"/>
        </w:rPr>
      </w:pPr>
      <w:r>
        <w:rPr>
          <w:lang w:val="ru-RU"/>
        </w:rPr>
        <w:t>История изменений 2020-2025</w:t>
      </w:r>
    </w:p>
    <w:bookmarkStart w:id="33" w:name="_MON_1829820011"/>
    <w:bookmarkEnd w:id="33"/>
    <w:p w14:paraId="72BC24D7" w14:textId="3DB4A405" w:rsidR="004B6D7C" w:rsidRPr="004B6D7C" w:rsidRDefault="004B6D7C" w:rsidP="004B6D7C">
      <w:pPr>
        <w:rPr>
          <w:lang w:val="ru-RU"/>
        </w:rPr>
      </w:pPr>
      <w:r>
        <w:rPr>
          <w:lang w:val="ru-RU"/>
        </w:rPr>
        <w:object w:dxaOrig="1521" w:dyaOrig="989" w14:anchorId="56052C4E">
          <v:shape id="_x0000_i1027" type="#_x0000_t75" style="width:76.4pt;height:49.45pt" o:ole="">
            <v:imagedata r:id="rId12" o:title=""/>
          </v:shape>
          <o:OLEObject Type="Embed" ProgID="Word.Document.12" ShapeID="_x0000_i1027" DrawAspect="Icon" ObjectID="_1839502350" r:id="rId13">
            <o:FieldCodes>\s</o:FieldCodes>
          </o:OLEObject>
        </w:object>
      </w:r>
    </w:p>
    <w:p w14:paraId="45A15603" w14:textId="77777777" w:rsidR="004B6D7C" w:rsidRPr="004B6D7C" w:rsidRDefault="004B6D7C" w:rsidP="004B6D7C">
      <w:pPr>
        <w:rPr>
          <w:lang w:val="ru-RU"/>
        </w:rPr>
      </w:pPr>
    </w:p>
    <w:p w14:paraId="38B175CD" w14:textId="77777777" w:rsidR="004B6D7C" w:rsidRPr="004B6D7C" w:rsidRDefault="004B6D7C" w:rsidP="004B6D7C">
      <w:pPr>
        <w:rPr>
          <w:lang w:val="ru-RU"/>
        </w:rPr>
      </w:pPr>
    </w:p>
    <w:p w14:paraId="7B3D0C2A" w14:textId="117E5E8A" w:rsidR="004B6D7C" w:rsidRDefault="004B6D7C" w:rsidP="00680663">
      <w:pPr>
        <w:pStyle w:val="af6"/>
      </w:pPr>
    </w:p>
    <w:sectPr w:rsidR="004B6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B07"/>
    <w:multiLevelType w:val="hybridMultilevel"/>
    <w:tmpl w:val="22DA7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C0875"/>
    <w:multiLevelType w:val="hybridMultilevel"/>
    <w:tmpl w:val="CF044B0A"/>
    <w:lvl w:ilvl="0" w:tplc="7F986EC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57BC2B86">
      <w:start w:val="1"/>
      <w:numFmt w:val="lowerLetter"/>
      <w:lvlText w:val="%2."/>
      <w:lvlJc w:val="left"/>
      <w:pPr>
        <w:ind w:left="1080" w:hanging="360"/>
      </w:pPr>
      <w:rPr>
        <w:rFonts w:ascii="Arial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FE7C20"/>
    <w:multiLevelType w:val="hybridMultilevel"/>
    <w:tmpl w:val="51BE480E"/>
    <w:lvl w:ilvl="0" w:tplc="51CED4F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DEE742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BA889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624DC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186EBE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38C0D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5D2B19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1D858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B288BC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1D0E4FC3"/>
    <w:multiLevelType w:val="hybridMultilevel"/>
    <w:tmpl w:val="0196556A"/>
    <w:lvl w:ilvl="0" w:tplc="222E8E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color w:val="000000" w:themeColor="text1"/>
      </w:rPr>
    </w:lvl>
    <w:lvl w:ilvl="1" w:tplc="EDEE742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BA889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624DC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186EBE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38C0D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5D2B19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1D858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B288BC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231C158F"/>
    <w:multiLevelType w:val="hybridMultilevel"/>
    <w:tmpl w:val="90A8F8A4"/>
    <w:lvl w:ilvl="0" w:tplc="EDEE742A">
      <w:start w:val="1"/>
      <w:numFmt w:val="bullet"/>
      <w:lvlText w:val="o"/>
      <w:lvlJc w:val="left"/>
      <w:pPr>
        <w:ind w:left="1068" w:hanging="360"/>
      </w:pPr>
      <w:rPr>
        <w:rFonts w:ascii="Courier New" w:hAnsi="Courier New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CC4F17"/>
    <w:multiLevelType w:val="hybridMultilevel"/>
    <w:tmpl w:val="E3909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C6416"/>
    <w:multiLevelType w:val="multilevel"/>
    <w:tmpl w:val="2B360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723BD4"/>
    <w:multiLevelType w:val="hybridMultilevel"/>
    <w:tmpl w:val="96B42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0473E"/>
    <w:multiLevelType w:val="hybridMultilevel"/>
    <w:tmpl w:val="C3460662"/>
    <w:lvl w:ilvl="0" w:tplc="51CED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81252"/>
    <w:multiLevelType w:val="hybridMultilevel"/>
    <w:tmpl w:val="F4B8C15C"/>
    <w:lvl w:ilvl="0" w:tplc="51CED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250D1"/>
    <w:multiLevelType w:val="hybridMultilevel"/>
    <w:tmpl w:val="47DA0A9A"/>
    <w:lvl w:ilvl="0" w:tplc="51CED4F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DEE742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BA889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624DC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186EBE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38C0D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5D2B19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1D858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B288BC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" w15:restartNumberingAfterBreak="0">
    <w:nsid w:val="447152DC"/>
    <w:multiLevelType w:val="multilevel"/>
    <w:tmpl w:val="14ECEE2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-1121" w:hanging="864"/>
      </w:pPr>
      <w:rPr>
        <w:rFonts w:hint="default"/>
        <w:b/>
        <w:bCs/>
        <w:sz w:val="26"/>
        <w:szCs w:val="26"/>
      </w:rPr>
    </w:lvl>
    <w:lvl w:ilvl="4">
      <w:start w:val="1"/>
      <w:numFmt w:val="decimal"/>
      <w:lvlText w:val="%1.%2.%3.%4.%5"/>
      <w:lvlJc w:val="left"/>
      <w:pPr>
        <w:ind w:left="-9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1" w:hanging="1584"/>
      </w:pPr>
      <w:rPr>
        <w:rFonts w:hint="default"/>
      </w:rPr>
    </w:lvl>
  </w:abstractNum>
  <w:abstractNum w:abstractNumId="12" w15:restartNumberingAfterBreak="0">
    <w:nsid w:val="46131218"/>
    <w:multiLevelType w:val="multilevel"/>
    <w:tmpl w:val="ACAA95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851" w:firstLine="283"/>
      </w:pPr>
      <w:rPr>
        <w:rFonts w:ascii="Arial" w:hAnsi="Arial" w:cs="Arial"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-1121" w:hanging="864"/>
      </w:pPr>
      <w:rPr>
        <w:rFonts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-9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1" w:hanging="1584"/>
      </w:pPr>
      <w:rPr>
        <w:rFonts w:hint="default"/>
      </w:rPr>
    </w:lvl>
  </w:abstractNum>
  <w:abstractNum w:abstractNumId="13" w15:restartNumberingAfterBreak="0">
    <w:nsid w:val="49B61F20"/>
    <w:multiLevelType w:val="hybridMultilevel"/>
    <w:tmpl w:val="04090019"/>
    <w:styleLink w:val="111111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E3CC6"/>
    <w:multiLevelType w:val="multilevel"/>
    <w:tmpl w:val="ACAA95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851" w:firstLine="283"/>
      </w:pPr>
      <w:rPr>
        <w:rFonts w:ascii="Arial" w:hAnsi="Arial" w:cs="Arial"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-1121" w:hanging="864"/>
      </w:pPr>
      <w:rPr>
        <w:rFonts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-9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1" w:hanging="1584"/>
      </w:pPr>
      <w:rPr>
        <w:rFonts w:hint="default"/>
      </w:rPr>
    </w:lvl>
  </w:abstractNum>
  <w:abstractNum w:abstractNumId="15" w15:restartNumberingAfterBreak="0">
    <w:nsid w:val="5BC1439B"/>
    <w:multiLevelType w:val="multilevel"/>
    <w:tmpl w:val="ACAA95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851" w:firstLine="283"/>
      </w:pPr>
      <w:rPr>
        <w:rFonts w:ascii="Arial" w:hAnsi="Arial" w:cs="Arial"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-1121" w:hanging="864"/>
      </w:pPr>
      <w:rPr>
        <w:rFonts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-9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1" w:hanging="1584"/>
      </w:pPr>
      <w:rPr>
        <w:rFonts w:hint="default"/>
      </w:rPr>
    </w:lvl>
  </w:abstractNum>
  <w:abstractNum w:abstractNumId="16" w15:restartNumberingAfterBreak="0">
    <w:nsid w:val="642E74D4"/>
    <w:multiLevelType w:val="hybridMultilevel"/>
    <w:tmpl w:val="69F6A0EE"/>
    <w:lvl w:ilvl="0" w:tplc="51CED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71F36"/>
    <w:multiLevelType w:val="hybridMultilevel"/>
    <w:tmpl w:val="C02C0A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C5AB8"/>
    <w:multiLevelType w:val="multilevel"/>
    <w:tmpl w:val="ACAA95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851" w:firstLine="283"/>
      </w:pPr>
      <w:rPr>
        <w:rFonts w:ascii="Arial" w:hAnsi="Arial" w:cs="Arial"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-1121" w:hanging="864"/>
      </w:pPr>
      <w:rPr>
        <w:rFonts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-9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1" w:hanging="1584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0"/>
  </w:num>
  <w:num w:numId="5">
    <w:abstractNumId w:val="13"/>
  </w:num>
  <w:num w:numId="6">
    <w:abstractNumId w:val="8"/>
  </w:num>
  <w:num w:numId="7">
    <w:abstractNumId w:val="16"/>
  </w:num>
  <w:num w:numId="8">
    <w:abstractNumId w:val="11"/>
  </w:num>
  <w:num w:numId="9">
    <w:abstractNumId w:val="9"/>
  </w:num>
  <w:num w:numId="10">
    <w:abstractNumId w:val="7"/>
  </w:num>
  <w:num w:numId="11">
    <w:abstractNumId w:val="1"/>
  </w:num>
  <w:num w:numId="12">
    <w:abstractNumId w:val="14"/>
  </w:num>
  <w:num w:numId="13">
    <w:abstractNumId w:val="5"/>
  </w:num>
  <w:num w:numId="14">
    <w:abstractNumId w:val="6"/>
  </w:num>
  <w:num w:numId="15">
    <w:abstractNumId w:val="12"/>
  </w:num>
  <w:num w:numId="16">
    <w:abstractNumId w:val="8"/>
  </w:num>
  <w:num w:numId="17">
    <w:abstractNumId w:val="4"/>
  </w:num>
  <w:num w:numId="18">
    <w:abstractNumId w:val="17"/>
  </w:num>
  <w:num w:numId="19">
    <w:abstractNumId w:val="18"/>
  </w:num>
  <w:num w:numId="20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63"/>
    <w:rsid w:val="00037C29"/>
    <w:rsid w:val="0004548B"/>
    <w:rsid w:val="00051958"/>
    <w:rsid w:val="00057AC0"/>
    <w:rsid w:val="000632CA"/>
    <w:rsid w:val="000A1CB4"/>
    <w:rsid w:val="000C32E8"/>
    <w:rsid w:val="000F46DE"/>
    <w:rsid w:val="00137D6A"/>
    <w:rsid w:val="00153028"/>
    <w:rsid w:val="0016764B"/>
    <w:rsid w:val="001A7A16"/>
    <w:rsid w:val="001C2395"/>
    <w:rsid w:val="001C2DB4"/>
    <w:rsid w:val="001D275F"/>
    <w:rsid w:val="001D482E"/>
    <w:rsid w:val="002272B8"/>
    <w:rsid w:val="00255CD9"/>
    <w:rsid w:val="00275FE3"/>
    <w:rsid w:val="00281123"/>
    <w:rsid w:val="002E7ED5"/>
    <w:rsid w:val="002F32BF"/>
    <w:rsid w:val="002F6E57"/>
    <w:rsid w:val="003106A3"/>
    <w:rsid w:val="00313AAB"/>
    <w:rsid w:val="003349C6"/>
    <w:rsid w:val="003349F4"/>
    <w:rsid w:val="0035195C"/>
    <w:rsid w:val="003571BD"/>
    <w:rsid w:val="00376024"/>
    <w:rsid w:val="00380002"/>
    <w:rsid w:val="00382E62"/>
    <w:rsid w:val="003962A3"/>
    <w:rsid w:val="003E31B5"/>
    <w:rsid w:val="003E4204"/>
    <w:rsid w:val="00405C8C"/>
    <w:rsid w:val="004228B2"/>
    <w:rsid w:val="00424447"/>
    <w:rsid w:val="00443C70"/>
    <w:rsid w:val="00480C87"/>
    <w:rsid w:val="004928B8"/>
    <w:rsid w:val="004A336C"/>
    <w:rsid w:val="004A4BB1"/>
    <w:rsid w:val="004A7EA6"/>
    <w:rsid w:val="004B3FCA"/>
    <w:rsid w:val="004B6D7C"/>
    <w:rsid w:val="004C170D"/>
    <w:rsid w:val="004D0D2B"/>
    <w:rsid w:val="004F3DA2"/>
    <w:rsid w:val="005030A3"/>
    <w:rsid w:val="00564F2A"/>
    <w:rsid w:val="005659DF"/>
    <w:rsid w:val="005D3DDC"/>
    <w:rsid w:val="005D5429"/>
    <w:rsid w:val="005E5846"/>
    <w:rsid w:val="005E701C"/>
    <w:rsid w:val="006002CB"/>
    <w:rsid w:val="0062077B"/>
    <w:rsid w:val="0064545E"/>
    <w:rsid w:val="00645829"/>
    <w:rsid w:val="00647550"/>
    <w:rsid w:val="0065577C"/>
    <w:rsid w:val="00673680"/>
    <w:rsid w:val="006756A5"/>
    <w:rsid w:val="00680663"/>
    <w:rsid w:val="00693A02"/>
    <w:rsid w:val="006A43AB"/>
    <w:rsid w:val="006A6982"/>
    <w:rsid w:val="0070622E"/>
    <w:rsid w:val="007446D4"/>
    <w:rsid w:val="00787936"/>
    <w:rsid w:val="007B1D8F"/>
    <w:rsid w:val="007B27B0"/>
    <w:rsid w:val="007D5EC2"/>
    <w:rsid w:val="007F20AD"/>
    <w:rsid w:val="007F7A0B"/>
    <w:rsid w:val="008202B9"/>
    <w:rsid w:val="00892C02"/>
    <w:rsid w:val="008B3662"/>
    <w:rsid w:val="008B59C5"/>
    <w:rsid w:val="008D17B3"/>
    <w:rsid w:val="008E30AB"/>
    <w:rsid w:val="008E55CC"/>
    <w:rsid w:val="008E782F"/>
    <w:rsid w:val="008F5C78"/>
    <w:rsid w:val="00903B53"/>
    <w:rsid w:val="00926964"/>
    <w:rsid w:val="009557F7"/>
    <w:rsid w:val="009C3DDE"/>
    <w:rsid w:val="00A1318C"/>
    <w:rsid w:val="00A26183"/>
    <w:rsid w:val="00A35053"/>
    <w:rsid w:val="00A41FDF"/>
    <w:rsid w:val="00A4213D"/>
    <w:rsid w:val="00A569B0"/>
    <w:rsid w:val="00A57A14"/>
    <w:rsid w:val="00A864A8"/>
    <w:rsid w:val="00AD383F"/>
    <w:rsid w:val="00AF0B35"/>
    <w:rsid w:val="00AF5C4A"/>
    <w:rsid w:val="00B079DE"/>
    <w:rsid w:val="00B345A5"/>
    <w:rsid w:val="00B76680"/>
    <w:rsid w:val="00BA7585"/>
    <w:rsid w:val="00BB023E"/>
    <w:rsid w:val="00C01D6C"/>
    <w:rsid w:val="00C07C3A"/>
    <w:rsid w:val="00C52AC1"/>
    <w:rsid w:val="00C61D28"/>
    <w:rsid w:val="00C71A25"/>
    <w:rsid w:val="00C72368"/>
    <w:rsid w:val="00C95F41"/>
    <w:rsid w:val="00C97FF3"/>
    <w:rsid w:val="00CB57C7"/>
    <w:rsid w:val="00CB6C4E"/>
    <w:rsid w:val="00CE1861"/>
    <w:rsid w:val="00CF7875"/>
    <w:rsid w:val="00D030B7"/>
    <w:rsid w:val="00D25979"/>
    <w:rsid w:val="00D34624"/>
    <w:rsid w:val="00D447C7"/>
    <w:rsid w:val="00D70CF7"/>
    <w:rsid w:val="00D76923"/>
    <w:rsid w:val="00D804E8"/>
    <w:rsid w:val="00D85002"/>
    <w:rsid w:val="00D9158C"/>
    <w:rsid w:val="00D97CA3"/>
    <w:rsid w:val="00DE1636"/>
    <w:rsid w:val="00E14423"/>
    <w:rsid w:val="00E22741"/>
    <w:rsid w:val="00E22FB3"/>
    <w:rsid w:val="00E57384"/>
    <w:rsid w:val="00E767EF"/>
    <w:rsid w:val="00E95F40"/>
    <w:rsid w:val="00EA205D"/>
    <w:rsid w:val="00EB0E47"/>
    <w:rsid w:val="00EB6A4B"/>
    <w:rsid w:val="00ED0DDA"/>
    <w:rsid w:val="00EF16B0"/>
    <w:rsid w:val="00F3309C"/>
    <w:rsid w:val="00F51CA4"/>
    <w:rsid w:val="00F77329"/>
    <w:rsid w:val="00FA776D"/>
    <w:rsid w:val="00FE5850"/>
    <w:rsid w:val="00FF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8557"/>
  <w15:chartTrackingRefBased/>
  <w15:docId w15:val="{35DF9025-A2FB-40DF-A1E8-A5863952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C4A"/>
    <w:pPr>
      <w:spacing w:after="12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1">
    <w:name w:val="heading 1"/>
    <w:aliases w:val="H1"/>
    <w:basedOn w:val="a"/>
    <w:next w:val="a"/>
    <w:link w:val="10"/>
    <w:qFormat/>
    <w:rsid w:val="00680663"/>
    <w:pPr>
      <w:keepNext/>
      <w:pageBreakBefore/>
      <w:tabs>
        <w:tab w:val="left" w:pos="0"/>
        <w:tab w:val="left" w:pos="567"/>
      </w:tabs>
      <w:spacing w:after="240"/>
      <w:outlineLvl w:val="0"/>
    </w:pPr>
    <w:rPr>
      <w:rFonts w:eastAsia="Cambria Math" w:cs="Symbo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680663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qFormat/>
    <w:rsid w:val="00680663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qFormat/>
    <w:rsid w:val="00680663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qFormat/>
    <w:rsid w:val="00680663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unhideWhenUsed/>
    <w:qFormat/>
    <w:rsid w:val="00680663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qFormat/>
    <w:rsid w:val="00680663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qFormat/>
    <w:rsid w:val="00680663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680663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basedOn w:val="a0"/>
    <w:link w:val="1"/>
    <w:rsid w:val="00680663"/>
    <w:rPr>
      <w:rFonts w:ascii="Arial" w:eastAsia="Cambria Math" w:hAnsi="Arial" w:cs="Symbol"/>
      <w:b/>
      <w:bCs/>
      <w:color w:val="404040" w:themeColor="text1" w:themeTint="BF"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680663"/>
    <w:rPr>
      <w:rFonts w:ascii="Arial" w:eastAsia="Times New Roman" w:hAnsi="Arial" w:cs="Arial"/>
      <w:b/>
      <w:bCs/>
      <w:color w:val="404040" w:themeColor="text1" w:themeTint="BF"/>
      <w:sz w:val="28"/>
      <w:szCs w:val="28"/>
    </w:rPr>
  </w:style>
  <w:style w:type="character" w:customStyle="1" w:styleId="30">
    <w:name w:val="Заголовок 3 Знак"/>
    <w:basedOn w:val="a0"/>
    <w:link w:val="3"/>
    <w:rsid w:val="00680663"/>
    <w:rPr>
      <w:rFonts w:ascii="Arial" w:eastAsia="Times New Roman" w:hAnsi="Arial" w:cs="Arial"/>
      <w:b/>
      <w:bCs/>
      <w:color w:val="595959" w:themeColor="text1" w:themeTint="A6"/>
      <w:sz w:val="26"/>
      <w:szCs w:val="26"/>
    </w:rPr>
  </w:style>
  <w:style w:type="character" w:customStyle="1" w:styleId="40">
    <w:name w:val="Заголовок 4 Знак"/>
    <w:basedOn w:val="a0"/>
    <w:link w:val="4"/>
    <w:rsid w:val="00680663"/>
    <w:rPr>
      <w:rFonts w:ascii="Arial" w:eastAsiaTheme="majorEastAsia" w:hAnsi="Arial" w:cstheme="majorBidi"/>
      <w:iCs/>
      <w:color w:val="595959" w:themeColor="text1" w:themeTint="A6"/>
      <w:sz w:val="20"/>
      <w:szCs w:val="24"/>
    </w:rPr>
  </w:style>
  <w:style w:type="character" w:customStyle="1" w:styleId="50">
    <w:name w:val="Заголовок 5 Знак"/>
    <w:basedOn w:val="a0"/>
    <w:link w:val="5"/>
    <w:rsid w:val="00680663"/>
    <w:rPr>
      <w:rFonts w:ascii="Arial" w:eastAsiaTheme="majorEastAsia" w:hAnsi="Arial" w:cstheme="majorBidi"/>
      <w:color w:val="595959" w:themeColor="text1" w:themeTint="A6"/>
      <w:sz w:val="20"/>
      <w:szCs w:val="24"/>
    </w:rPr>
  </w:style>
  <w:style w:type="character" w:customStyle="1" w:styleId="60">
    <w:name w:val="Заголовок 6 Знак"/>
    <w:basedOn w:val="a0"/>
    <w:link w:val="6"/>
    <w:rsid w:val="00680663"/>
    <w:rPr>
      <w:rFonts w:ascii="Arial" w:eastAsiaTheme="majorEastAsia" w:hAnsi="Arial" w:cstheme="majorBidi"/>
      <w:color w:val="7F7F7F" w:themeColor="text1" w:themeTint="80"/>
      <w:sz w:val="20"/>
      <w:szCs w:val="24"/>
    </w:rPr>
  </w:style>
  <w:style w:type="character" w:customStyle="1" w:styleId="70">
    <w:name w:val="Заголовок 7 Знак"/>
    <w:basedOn w:val="a0"/>
    <w:link w:val="7"/>
    <w:semiHidden/>
    <w:rsid w:val="00680663"/>
    <w:rPr>
      <w:rFonts w:ascii="Arial" w:eastAsiaTheme="majorEastAsia" w:hAnsi="Arial" w:cstheme="majorBidi"/>
      <w:color w:val="7F7F7F" w:themeColor="text1" w:themeTint="80"/>
      <w:sz w:val="20"/>
      <w:szCs w:val="24"/>
    </w:rPr>
  </w:style>
  <w:style w:type="character" w:customStyle="1" w:styleId="80">
    <w:name w:val="Заголовок 8 Знак"/>
    <w:basedOn w:val="a0"/>
    <w:link w:val="8"/>
    <w:semiHidden/>
    <w:rsid w:val="00680663"/>
    <w:rPr>
      <w:rFonts w:ascii="Arial" w:eastAsiaTheme="majorEastAsia" w:hAnsi="Arial" w:cstheme="majorBidi"/>
      <w:color w:val="7F7F7F" w:themeColor="text1" w:themeTint="80"/>
      <w:sz w:val="20"/>
      <w:szCs w:val="21"/>
    </w:rPr>
  </w:style>
  <w:style w:type="character" w:customStyle="1" w:styleId="90">
    <w:name w:val="Заголовок 9 Знак"/>
    <w:basedOn w:val="a0"/>
    <w:link w:val="9"/>
    <w:semiHidden/>
    <w:rsid w:val="00680663"/>
    <w:rPr>
      <w:rFonts w:ascii="Arial" w:eastAsiaTheme="majorEastAsia" w:hAnsi="Arial" w:cstheme="majorBidi"/>
      <w:color w:val="7F7F7F" w:themeColor="text1" w:themeTint="80"/>
      <w:sz w:val="20"/>
      <w:szCs w:val="21"/>
    </w:rPr>
  </w:style>
  <w:style w:type="character" w:styleId="a3">
    <w:name w:val="Hyperlink"/>
    <w:basedOn w:val="a0"/>
    <w:uiPriority w:val="99"/>
    <w:rsid w:val="00680663"/>
    <w:rPr>
      <w:color w:val="0000FF"/>
      <w:u w:val="single"/>
    </w:rPr>
  </w:style>
  <w:style w:type="table" w:customStyle="1" w:styleId="ScrollTableNormal">
    <w:name w:val="Scroll Table Normal"/>
    <w:basedOn w:val="a1"/>
    <w:uiPriority w:val="99"/>
    <w:qFormat/>
    <w:rsid w:val="00680663"/>
    <w:pPr>
      <w:spacing w:after="0" w:line="240" w:lineRule="auto"/>
    </w:pPr>
    <w:rPr>
      <w:rFonts w:ascii="Arial" w:eastAsia="Times New Roman" w:hAnsi="Arial" w:cs="Times New Roman"/>
      <w:sz w:val="20"/>
      <w:szCs w:val="24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paragraph" w:styleId="a4">
    <w:name w:val="List Paragraph"/>
    <w:aliases w:val="Предусловия,Абзац маркированнный,Bullets,Основной Текст,1. Абзац списка,Шаг процесса,UL,Абзац списка1,Нумерованый список,List Paragraph1,ARIAL,Bullet Number,1 список,Список1,Bullet List,FooterText,numbered,SL_Абзац списка,2. Normal text"/>
    <w:basedOn w:val="a"/>
    <w:link w:val="a5"/>
    <w:uiPriority w:val="34"/>
    <w:qFormat/>
    <w:rsid w:val="00680663"/>
    <w:pPr>
      <w:spacing w:before="120" w:after="240"/>
      <w:ind w:left="720"/>
    </w:pPr>
  </w:style>
  <w:style w:type="paragraph" w:styleId="a6">
    <w:name w:val="Balloon Text"/>
    <w:basedOn w:val="a"/>
    <w:link w:val="a7"/>
    <w:uiPriority w:val="99"/>
    <w:semiHidden/>
    <w:unhideWhenUsed/>
    <w:rsid w:val="006806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80663"/>
    <w:rPr>
      <w:rFonts w:ascii="Segoe UI" w:eastAsia="Times New Roman" w:hAnsi="Segoe UI" w:cs="Segoe UI"/>
      <w:sz w:val="18"/>
      <w:szCs w:val="18"/>
    </w:rPr>
  </w:style>
  <w:style w:type="character" w:styleId="a8">
    <w:name w:val="annotation reference"/>
    <w:basedOn w:val="a0"/>
    <w:uiPriority w:val="99"/>
    <w:unhideWhenUsed/>
    <w:rsid w:val="0068066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80663"/>
    <w:rPr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80663"/>
    <w:rPr>
      <w:rFonts w:ascii="Arial" w:eastAsia="Times New Roman" w:hAnsi="Arial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8066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80663"/>
    <w:rPr>
      <w:rFonts w:ascii="Arial" w:eastAsia="Times New Roman" w:hAnsi="Arial" w:cs="Times New Roman"/>
      <w:b/>
      <w:bCs/>
      <w:sz w:val="20"/>
      <w:szCs w:val="20"/>
    </w:rPr>
  </w:style>
  <w:style w:type="character" w:styleId="HTML">
    <w:name w:val="HTML Code"/>
    <w:uiPriority w:val="99"/>
    <w:unhideWhenUsed/>
    <w:rsid w:val="00680663"/>
    <w:rPr>
      <w:rFonts w:ascii="Courier New" w:hAnsi="Courier New" w:cs="Courier New"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680663"/>
    <w:rPr>
      <w:color w:val="954F72" w:themeColor="followedHyperlink"/>
      <w:u w:val="single"/>
    </w:rPr>
  </w:style>
  <w:style w:type="numbering" w:styleId="111111">
    <w:name w:val="Outline List 2"/>
    <w:rsid w:val="00680663"/>
    <w:pPr>
      <w:numPr>
        <w:numId w:val="5"/>
      </w:numPr>
    </w:pPr>
  </w:style>
  <w:style w:type="character" w:styleId="ae">
    <w:name w:val="Strong"/>
    <w:uiPriority w:val="22"/>
    <w:qFormat/>
    <w:rsid w:val="00680663"/>
    <w:rPr>
      <w:b/>
      <w:bCs/>
    </w:rPr>
  </w:style>
  <w:style w:type="paragraph" w:styleId="af">
    <w:name w:val="caption"/>
    <w:basedOn w:val="a"/>
    <w:next w:val="a"/>
    <w:qFormat/>
    <w:rsid w:val="00680663"/>
    <w:pPr>
      <w:spacing w:before="240"/>
    </w:pPr>
    <w:rPr>
      <w:b/>
      <w:bCs/>
      <w:szCs w:val="20"/>
    </w:rPr>
  </w:style>
  <w:style w:type="paragraph" w:customStyle="1" w:styleId="Docpara">
    <w:name w:val="Doc_para"/>
    <w:link w:val="Docpara0"/>
    <w:uiPriority w:val="99"/>
    <w:qFormat/>
    <w:rsid w:val="00680663"/>
    <w:pPr>
      <w:suppressAutoHyphens/>
      <w:autoSpaceDE w:val="0"/>
      <w:autoSpaceDN w:val="0"/>
      <w:adjustRightInd w:val="0"/>
      <w:spacing w:before="120" w:after="0" w:line="312" w:lineRule="atLeast"/>
      <w:ind w:firstLine="720"/>
      <w:jc w:val="both"/>
    </w:pPr>
    <w:rPr>
      <w:rFonts w:ascii="Times New Roman" w:eastAsia="Times New Roman" w:hAnsi="Times New Roman" w:cs="Times New Roman CYR"/>
      <w:sz w:val="24"/>
      <w:szCs w:val="24"/>
      <w:lang w:val="ru-RU" w:eastAsia="ru-RU"/>
    </w:rPr>
  </w:style>
  <w:style w:type="character" w:customStyle="1" w:styleId="Docpara0">
    <w:name w:val="Doc_para Знак"/>
    <w:link w:val="Docpara"/>
    <w:uiPriority w:val="99"/>
    <w:rsid w:val="00680663"/>
    <w:rPr>
      <w:rFonts w:ascii="Times New Roman" w:eastAsia="Times New Roman" w:hAnsi="Times New Roman" w:cs="Times New Roman CYR"/>
      <w:sz w:val="24"/>
      <w:szCs w:val="24"/>
      <w:lang w:val="ru-RU" w:eastAsia="ru-RU"/>
    </w:rPr>
  </w:style>
  <w:style w:type="paragraph" w:styleId="af0">
    <w:name w:val="header"/>
    <w:basedOn w:val="a"/>
    <w:link w:val="af1"/>
    <w:uiPriority w:val="99"/>
    <w:unhideWhenUsed/>
    <w:rsid w:val="00680663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680663"/>
    <w:rPr>
      <w:rFonts w:ascii="Arial" w:eastAsia="Times New Roman" w:hAnsi="Arial" w:cs="Times New Roman"/>
      <w:sz w:val="20"/>
      <w:szCs w:val="24"/>
    </w:rPr>
  </w:style>
  <w:style w:type="paragraph" w:styleId="af2">
    <w:name w:val="footer"/>
    <w:basedOn w:val="a"/>
    <w:link w:val="af3"/>
    <w:uiPriority w:val="99"/>
    <w:unhideWhenUsed/>
    <w:rsid w:val="00680663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680663"/>
    <w:rPr>
      <w:rFonts w:ascii="Arial" w:eastAsia="Times New Roman" w:hAnsi="Arial" w:cs="Times New Roman"/>
      <w:sz w:val="20"/>
      <w:szCs w:val="24"/>
    </w:rPr>
  </w:style>
  <w:style w:type="table" w:styleId="af4">
    <w:name w:val="Table Grid"/>
    <w:aliases w:val="Таблица ИТ Эксперт"/>
    <w:basedOn w:val="a1"/>
    <w:uiPriority w:val="39"/>
    <w:rsid w:val="0068066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Предусловия Знак,Абзац маркированнный Знак,Bullets Знак,Основной Текст Знак,1. Абзац списка Знак,Шаг процесса Знак,UL Знак,Абзац списка1 Знак,Нумерованый список Знак,List Paragraph1 Знак,ARIAL Знак,Bullet Number Знак,1 список Знак"/>
    <w:basedOn w:val="a0"/>
    <w:link w:val="a4"/>
    <w:uiPriority w:val="34"/>
    <w:rsid w:val="00680663"/>
    <w:rPr>
      <w:rFonts w:ascii="Arial" w:eastAsia="Times New Roman" w:hAnsi="Arial" w:cs="Times New Roman"/>
      <w:sz w:val="20"/>
      <w:szCs w:val="24"/>
    </w:rPr>
  </w:style>
  <w:style w:type="paragraph" w:styleId="af5">
    <w:name w:val="Revision"/>
    <w:hidden/>
    <w:uiPriority w:val="99"/>
    <w:semiHidden/>
    <w:rsid w:val="0068066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paragraph">
    <w:name w:val="paragraph"/>
    <w:basedOn w:val="a"/>
    <w:rsid w:val="00680663"/>
    <w:pPr>
      <w:spacing w:before="100" w:beforeAutospacing="1" w:after="100" w:afterAutospacing="1"/>
    </w:pPr>
    <w:rPr>
      <w:rFonts w:ascii="Times New Roman" w:hAnsi="Times New Roman"/>
      <w:sz w:val="24"/>
      <w:lang w:val="ru-RU" w:eastAsia="ru-RU"/>
    </w:rPr>
  </w:style>
  <w:style w:type="character" w:customStyle="1" w:styleId="normaltextrun">
    <w:name w:val="normaltextrun"/>
    <w:basedOn w:val="a0"/>
    <w:rsid w:val="00680663"/>
  </w:style>
  <w:style w:type="character" w:customStyle="1" w:styleId="spellingerror">
    <w:name w:val="spellingerror"/>
    <w:basedOn w:val="a0"/>
    <w:rsid w:val="00680663"/>
  </w:style>
  <w:style w:type="character" w:customStyle="1" w:styleId="eop">
    <w:name w:val="eop"/>
    <w:basedOn w:val="a0"/>
    <w:rsid w:val="00680663"/>
  </w:style>
  <w:style w:type="paragraph" w:customStyle="1" w:styleId="af6">
    <w:name w:val="Абзац"/>
    <w:basedOn w:val="a"/>
    <w:qFormat/>
    <w:rsid w:val="00680663"/>
    <w:pPr>
      <w:spacing w:before="120" w:after="240"/>
      <w:jc w:val="both"/>
    </w:pPr>
    <w:rPr>
      <w:lang w:val="ru-RU"/>
    </w:rPr>
  </w:style>
  <w:style w:type="paragraph" w:styleId="af7">
    <w:name w:val="footnote text"/>
    <w:basedOn w:val="a"/>
    <w:link w:val="af8"/>
    <w:uiPriority w:val="99"/>
    <w:semiHidden/>
    <w:unhideWhenUsed/>
    <w:rsid w:val="00680663"/>
    <w:pPr>
      <w:spacing w:after="0"/>
    </w:pPr>
    <w:rPr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680663"/>
    <w:rPr>
      <w:rFonts w:ascii="Arial" w:eastAsia="Times New Roman" w:hAnsi="Arial" w:cs="Times New Roman"/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680663"/>
    <w:rPr>
      <w:vertAlign w:val="superscript"/>
    </w:rPr>
  </w:style>
  <w:style w:type="character" w:customStyle="1" w:styleId="Info">
    <w:name w:val="Info"/>
    <w:basedOn w:val="a0"/>
    <w:rsid w:val="00680663"/>
    <w:rPr>
      <w:i/>
      <w:iCs/>
      <w:color w:val="0000FF"/>
    </w:rPr>
  </w:style>
  <w:style w:type="character" w:customStyle="1" w:styleId="line">
    <w:name w:val="line"/>
    <w:basedOn w:val="a0"/>
    <w:rsid w:val="00680663"/>
  </w:style>
  <w:style w:type="paragraph" w:styleId="afa">
    <w:name w:val="Normal (Web)"/>
    <w:basedOn w:val="a"/>
    <w:uiPriority w:val="99"/>
    <w:unhideWhenUsed/>
    <w:rsid w:val="00680663"/>
    <w:pPr>
      <w:spacing w:before="100" w:beforeAutospacing="1" w:after="100" w:afterAutospacing="1"/>
    </w:pPr>
    <w:rPr>
      <w:rFonts w:ascii="Times New Roman" w:hAnsi="Times New Roman"/>
      <w:sz w:val="24"/>
      <w:lang w:val="ru-RU"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680663"/>
    <w:rPr>
      <w:color w:val="605E5C"/>
      <w:shd w:val="clear" w:color="auto" w:fill="E1DFDD"/>
    </w:rPr>
  </w:style>
  <w:style w:type="character" w:styleId="afb">
    <w:name w:val="Unresolved Mention"/>
    <w:basedOn w:val="a0"/>
    <w:uiPriority w:val="99"/>
    <w:semiHidden/>
    <w:unhideWhenUsed/>
    <w:rsid w:val="005D5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1.docx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://gitlab.ru-central1.internal/kk/data-quality-service" TargetMode="Externa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0DF47B80AEE4D95DB53A3D0BE35F2" ma:contentTypeVersion="0" ma:contentTypeDescription="Create a new document." ma:contentTypeScope="" ma:versionID="508c75f5db9165983d134a8212e3c6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90EC51-4C55-403F-A0BD-72C80B66F017}"/>
</file>

<file path=customXml/itemProps2.xml><?xml version="1.0" encoding="utf-8"?>
<ds:datastoreItem xmlns:ds="http://schemas.openxmlformats.org/officeDocument/2006/customXml" ds:itemID="{3D94D556-7EED-40B5-8050-4BDE4B764786}"/>
</file>

<file path=customXml/itemProps3.xml><?xml version="1.0" encoding="utf-8"?>
<ds:datastoreItem xmlns:ds="http://schemas.openxmlformats.org/officeDocument/2006/customXml" ds:itemID="{7BFA9F1F-8779-4443-AA94-1E041B02DEF5}"/>
</file>

<file path=customXml/itemProps4.xml><?xml version="1.0" encoding="utf-8"?>
<ds:datastoreItem xmlns:ds="http://schemas.openxmlformats.org/officeDocument/2006/customXml" ds:itemID="{DE7449BE-B24F-4C4C-A232-9863678014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2431</Words>
  <Characters>13861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Ax-Team</Company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Galatova Anastasia</dc:creator>
  <cp:keywords/>
  <dc:description/>
  <cp:lastModifiedBy>Melnikova Yulia</cp:lastModifiedBy>
  <cp:revision>44</cp:revision>
  <dcterms:created xsi:type="dcterms:W3CDTF">2022-09-14T14:17:00Z</dcterms:created>
  <dcterms:modified xsi:type="dcterms:W3CDTF">2026-05-05T13:06:00Z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0x0101003E40DF47B80AEE4D95DB53A3D0BE35F2</vt:lpwstr>
  </property>
</Properties>
</file>