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FD" w:rsidRPr="0092307A" w:rsidRDefault="006016BB" w:rsidP="00853470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9.4pt;margin-top:-35.3pt;width:168.9pt;height:29.7pt;z-index:251660288;mso-height-percent:200;mso-height-percent:200;mso-width-relative:margin;mso-height-relative:margin" stroked="f">
            <v:textbox style="mso-fit-shape-to-text:t">
              <w:txbxContent>
                <w:p w:rsidR="00853470" w:rsidRPr="00853470" w:rsidRDefault="00853470" w:rsidP="00853470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85347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اسم المصلحة</w:t>
                  </w:r>
                </w:p>
              </w:txbxContent>
            </v:textbox>
          </v:shape>
        </w:pict>
      </w:r>
      <w:r w:rsidR="00853470" w:rsidRPr="00853470">
        <w:rPr>
          <w:rFonts w:ascii="Sakkal Majalla" w:hAnsi="Sakkal Majalla" w:cs="Sakkal Majalla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-528320</wp:posOffset>
            </wp:positionV>
            <wp:extent cx="771525" cy="752475"/>
            <wp:effectExtent l="19050" t="0" r="9525" b="0"/>
            <wp:wrapTopAndBottom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6801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D4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</w:t>
      </w:r>
      <w:r w:rsidR="008C1B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</w:t>
      </w:r>
      <w:r w:rsidR="00453D4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تزام </w:t>
      </w:r>
      <w:r w:rsidR="00B01687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ب</w:t>
      </w:r>
      <w:r w:rsidR="00453D4F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السرية وعدم </w:t>
      </w:r>
      <w:r w:rsidR="00853470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الإفشاء</w:t>
      </w:r>
    </w:p>
    <w:p w:rsidR="00F451FD" w:rsidRPr="0092307A" w:rsidRDefault="00F451FD" w:rsidP="00F451FD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92307A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_حماية المعطيات ذات الطابع الشخصي_</w:t>
      </w:r>
    </w:p>
    <w:p w:rsidR="00F451FD" w:rsidRPr="00F451FD" w:rsidRDefault="00F451FD" w:rsidP="00CB2C0D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451FD">
        <w:rPr>
          <w:rFonts w:ascii="Sakkal Majalla" w:hAnsi="Sakkal Majalla" w:cs="Sakkal Majalla" w:hint="cs"/>
          <w:sz w:val="32"/>
          <w:szCs w:val="32"/>
          <w:rtl/>
          <w:lang w:bidi="ar-DZ"/>
        </w:rPr>
        <w:t>أنا الممضي أسفله السيد(ة):.............................................................................؛</w:t>
      </w:r>
    </w:p>
    <w:p w:rsidR="00F451FD" w:rsidRPr="00F451FD" w:rsidRDefault="00F451FD" w:rsidP="00CB2C0D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451FD">
        <w:rPr>
          <w:rFonts w:ascii="Sakkal Majalla" w:hAnsi="Sakkal Majalla" w:cs="Sakkal Majalla" w:hint="cs"/>
          <w:sz w:val="32"/>
          <w:szCs w:val="32"/>
          <w:rtl/>
          <w:lang w:bidi="ar-DZ"/>
        </w:rPr>
        <w:t>المكلف بمهام.....................</w:t>
      </w:r>
      <w:r w:rsidR="00CB2C0D">
        <w:rPr>
          <w:rFonts w:ascii="Sakkal Majalla" w:hAnsi="Sakkal Majalla" w:cs="Sakkal Majalla"/>
          <w:sz w:val="32"/>
          <w:szCs w:val="32"/>
          <w:lang w:bidi="ar-DZ"/>
        </w:rPr>
        <w:t>.....................</w:t>
      </w:r>
      <w:r w:rsidRPr="00F451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.....لدى 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</w:t>
      </w:r>
      <w:r w:rsidR="00CB2C0D">
        <w:rPr>
          <w:rFonts w:ascii="Sakkal Majalla" w:hAnsi="Sakkal Majalla" w:cs="Sakkal Majalla"/>
          <w:sz w:val="32"/>
          <w:szCs w:val="32"/>
          <w:lang w:bidi="ar-DZ"/>
        </w:rPr>
        <w:t>...........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</w:t>
      </w:r>
    </w:p>
    <w:p w:rsidR="00F451FD" w:rsidRDefault="00F451FD" w:rsidP="005E1C06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451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ألتزم طبقاُ لأحكام القانون رقم 18-07 المؤرخ في 10 جوان 2018، المتعلق بحماية الأشخاص الطبيعيين في مجال معالجة المعطيات ذات الطابع الشخصي، وبصفة خاصة </w:t>
      </w:r>
      <w:r w:rsidR="00D43AB3" w:rsidRPr="00F451FD">
        <w:rPr>
          <w:rFonts w:ascii="Sakkal Majalla" w:hAnsi="Sakkal Majalla" w:cs="Sakkal Majalla" w:hint="cs"/>
          <w:sz w:val="32"/>
          <w:szCs w:val="32"/>
          <w:rtl/>
          <w:lang w:bidi="ar-DZ"/>
        </w:rPr>
        <w:t>بـ:</w:t>
      </w:r>
    </w:p>
    <w:p w:rsidR="00F451FD" w:rsidRDefault="00F451FD" w:rsidP="00CA2231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عدم </w:t>
      </w:r>
      <w:bookmarkStart w:id="0" w:name="_Hlk193789195"/>
      <w:r w:rsidR="00CB2C0D">
        <w:rPr>
          <w:rFonts w:ascii="Sakkal Majalla" w:hAnsi="Sakkal Majalla" w:cs="Sakkal Majalla" w:hint="cs"/>
          <w:sz w:val="32"/>
          <w:szCs w:val="32"/>
          <w:rtl/>
          <w:lang w:bidi="ar-DZ"/>
        </w:rPr>
        <w:t>استعمال</w:t>
      </w:r>
      <w:r w:rsidR="00CB2C0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5E1C06" w:rsidRPr="005E1C06">
        <w:rPr>
          <w:rFonts w:ascii="Sakkal Majalla" w:hAnsi="Sakkal Majalla" w:cs="Sakkal Majalla"/>
          <w:sz w:val="32"/>
          <w:szCs w:val="32"/>
          <w:rtl/>
          <w:lang w:bidi="ar-DZ"/>
        </w:rPr>
        <w:t>المعطيات</w:t>
      </w:r>
      <w:bookmarkEnd w:id="0"/>
      <w:r w:rsidR="00CB2C0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>ذات الطابع الشخصي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التي يمكنني 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>الاطلاع عليها أثناء ممارسة عملي أو بمناسبته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لأغراض غير التي تدخل ضمن مهامي؛</w:t>
      </w:r>
    </w:p>
    <w:p w:rsidR="00F451FD" w:rsidRDefault="00F451FD" w:rsidP="00CA2231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عدم كشف هذه </w:t>
      </w:r>
      <w:r w:rsidR="005E1C06" w:rsidRPr="005E1C06">
        <w:rPr>
          <w:rFonts w:ascii="Sakkal Majalla" w:hAnsi="Sakkal Majalla" w:cs="Sakkal Majalla"/>
          <w:sz w:val="32"/>
          <w:szCs w:val="32"/>
          <w:rtl/>
          <w:lang w:bidi="ar-DZ"/>
        </w:rPr>
        <w:t>المعطيات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ذات الطابع الشخصي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لأشخاص 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غير مرخص لهم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بالاطلاع عليها؛</w:t>
      </w:r>
    </w:p>
    <w:p w:rsidR="00F06915" w:rsidRDefault="00F451FD" w:rsidP="00853470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عدم </w:t>
      </w:r>
      <w:r w:rsidR="00CB2C0D">
        <w:rPr>
          <w:rFonts w:ascii="Sakkal Majalla" w:hAnsi="Sakkal Majalla" w:cs="Sakkal Majalla" w:hint="cs"/>
          <w:sz w:val="32"/>
          <w:szCs w:val="32"/>
          <w:rtl/>
          <w:lang w:bidi="ar-DZ"/>
        </w:rPr>
        <w:t>استخراج</w:t>
      </w:r>
      <w:r w:rsidR="00CB2C0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أو نسخ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أي نسخة من هذه </w:t>
      </w:r>
      <w:r w:rsidR="005E1C06" w:rsidRPr="005E1C06">
        <w:rPr>
          <w:rFonts w:ascii="Sakkal Majalla" w:hAnsi="Sakkal Majalla" w:cs="Sakkal Majalla" w:hint="cs"/>
          <w:sz w:val="32"/>
          <w:szCs w:val="32"/>
          <w:rtl/>
          <w:lang w:bidi="ar-DZ"/>
        </w:rPr>
        <w:t>المعطيات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ذات الطابع الشخصي مهما كانت دعامتها</w:t>
      </w:r>
      <w:r w:rsidR="005E1C06">
        <w:rPr>
          <w:rFonts w:ascii="Sakkal Majalla" w:hAnsi="Sakkal Majalla" w:cs="Sakkal Majalla" w:hint="cs"/>
          <w:sz w:val="32"/>
          <w:szCs w:val="32"/>
          <w:rtl/>
          <w:lang w:bidi="ar-DZ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ما عد</w:t>
      </w:r>
      <w:r w:rsidR="00853470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في حالة الضرورة في ممارسة 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>مهامي؛</w:t>
      </w:r>
    </w:p>
    <w:p w:rsidR="00F06915" w:rsidRDefault="00F06915" w:rsidP="00F06915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الأخذ بكل </w:t>
      </w:r>
      <w:r w:rsidR="00CB2C0D">
        <w:rPr>
          <w:rFonts w:ascii="Sakkal Majalla" w:hAnsi="Sakkal Majalla" w:cs="Sakkal Majalla" w:hint="cs"/>
          <w:sz w:val="32"/>
          <w:szCs w:val="32"/>
          <w:rtl/>
          <w:lang w:bidi="ar-DZ"/>
        </w:rPr>
        <w:t>الاحتياطات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المتوافقة مع القواعد الداخلية من أجل التخزين الآمن لهذه </w:t>
      </w:r>
      <w:r w:rsidR="005E1C06" w:rsidRPr="005E1C06">
        <w:rPr>
          <w:rFonts w:ascii="Sakkal Majalla" w:hAnsi="Sakkal Majalla" w:cs="Sakkal Majalla" w:hint="cs"/>
          <w:sz w:val="32"/>
          <w:szCs w:val="32"/>
          <w:rtl/>
          <w:lang w:bidi="ar-DZ"/>
        </w:rPr>
        <w:t>المعطيات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ذات الطابع الشخصي</w:t>
      </w:r>
      <w:r w:rsidR="005E1C06">
        <w:rPr>
          <w:rFonts w:ascii="Sakkal Majalla" w:hAnsi="Sakkal Majalla" w:cs="Sakkal Majalla" w:hint="cs"/>
          <w:sz w:val="32"/>
          <w:szCs w:val="32"/>
          <w:rtl/>
          <w:lang w:bidi="ar-DZ"/>
        </w:rPr>
        <w:t>؛</w:t>
      </w:r>
    </w:p>
    <w:p w:rsidR="00F06915" w:rsidRDefault="00F06915" w:rsidP="00CA2231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التأكد في حدود المهام المسندة إلي، من استعمال وسائل الاتصال الآمنة فقط 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المستعملة أثناء </w:t>
      </w:r>
      <w:r w:rsidR="00853470">
        <w:rPr>
          <w:rFonts w:ascii="Sakkal Majalla" w:hAnsi="Sakkal Majalla" w:cs="Sakkal Majalla" w:hint="cs"/>
          <w:sz w:val="32"/>
          <w:szCs w:val="32"/>
          <w:rtl/>
          <w:lang w:bidi="ar-DZ"/>
        </w:rPr>
        <w:t>إرسال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هذه </w:t>
      </w:r>
      <w:r w:rsidR="005E1C06" w:rsidRPr="005E1C06">
        <w:rPr>
          <w:rFonts w:ascii="Sakkal Majalla" w:hAnsi="Sakkal Majalla" w:cs="Sakkal Majalla"/>
          <w:sz w:val="32"/>
          <w:szCs w:val="32"/>
          <w:rtl/>
          <w:lang w:bidi="ar-DZ"/>
        </w:rPr>
        <w:t>المعطيات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ذات الطابع الشخصي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:rsidR="00F06915" w:rsidRDefault="00CA2231" w:rsidP="00CA2231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كما ألتزم 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بمجرد انتهاء علاقة العمل،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ب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إعادة كامل الوثائق </w:t>
      </w:r>
      <w:r w:rsidR="00D43AB3">
        <w:rPr>
          <w:rFonts w:ascii="Sakkal Majalla" w:hAnsi="Sakkal Majalla" w:cs="Sakkal Majalla" w:hint="cs"/>
          <w:sz w:val="32"/>
          <w:szCs w:val="32"/>
          <w:rtl/>
          <w:lang w:bidi="ar-DZ"/>
        </w:rPr>
        <w:t>والوسائل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المستخدمة في معالجة </w:t>
      </w:r>
      <w:r w:rsidR="005E1C06" w:rsidRPr="005E1C06">
        <w:rPr>
          <w:rFonts w:ascii="Sakkal Majalla" w:hAnsi="Sakkal Majalla" w:cs="Sakkal Majalla"/>
          <w:sz w:val="32"/>
          <w:szCs w:val="32"/>
          <w:rtl/>
          <w:lang w:bidi="ar-DZ"/>
        </w:rPr>
        <w:t>المعطيات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ذات الطابع الشخصي، كما يظل هذا </w:t>
      </w:r>
      <w:r w:rsidR="00853470">
        <w:rPr>
          <w:rFonts w:ascii="Sakkal Majalla" w:hAnsi="Sakkal Majalla" w:cs="Sakkal Majalla" w:hint="cs"/>
          <w:sz w:val="32"/>
          <w:szCs w:val="32"/>
          <w:rtl/>
          <w:lang w:bidi="ar-DZ"/>
        </w:rPr>
        <w:t>الالتزام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ساري المفعول طيلة المدة التي أمارس فيها المهام المسندة </w:t>
      </w:r>
      <w:r w:rsidR="00D43AB3">
        <w:rPr>
          <w:rFonts w:ascii="Sakkal Majalla" w:hAnsi="Sakkal Majalla" w:cs="Sakkal Majalla" w:hint="cs"/>
          <w:sz w:val="32"/>
          <w:szCs w:val="32"/>
          <w:rtl/>
          <w:lang w:bidi="ar-DZ"/>
        </w:rPr>
        <w:t>إلي،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وحتى بعد </w:t>
      </w:r>
      <w:r w:rsidR="00853470">
        <w:rPr>
          <w:rFonts w:ascii="Sakkal Majalla" w:hAnsi="Sakkal Majalla" w:cs="Sakkal Majalla" w:hint="cs"/>
          <w:sz w:val="32"/>
          <w:szCs w:val="32"/>
          <w:rtl/>
          <w:lang w:bidi="ar-DZ"/>
        </w:rPr>
        <w:t>انتهاء</w:t>
      </w:r>
      <w:r w:rsidR="00F06915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علاقة العمل لأي سبب كا</w:t>
      </w:r>
      <w:r w:rsidR="005E1C0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ن </w:t>
      </w:r>
      <w:r w:rsidR="0074256D">
        <w:rPr>
          <w:rFonts w:ascii="Sakkal Majalla" w:hAnsi="Sakkal Majalla" w:cs="Sakkal Majalla" w:hint="cs"/>
          <w:sz w:val="32"/>
          <w:szCs w:val="32"/>
          <w:rtl/>
          <w:lang w:bidi="ar-DZ"/>
        </w:rPr>
        <w:t>وهذا</w:t>
      </w:r>
      <w:r w:rsidR="005E1C0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وفقاً للمادة 40 من القانون رقم 18-07 المذكور أعلاه.</w:t>
      </w:r>
    </w:p>
    <w:p w:rsidR="00F06915" w:rsidRPr="00F06915" w:rsidRDefault="00F06915" w:rsidP="00CA2231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لقد تم إعلامي أن كل خرق لهذا الالتزام، سيعرضني لعقوبات تأديبية </w:t>
      </w:r>
      <w:r w:rsidR="00D43AB3">
        <w:rPr>
          <w:rFonts w:ascii="Sakkal Majalla" w:hAnsi="Sakkal Majalla" w:cs="Sakkal Majalla" w:hint="cs"/>
          <w:sz w:val="32"/>
          <w:szCs w:val="32"/>
          <w:rtl/>
          <w:lang w:bidi="ar-DZ"/>
        </w:rPr>
        <w:t>وكذا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جزائية، عملا بالنصوص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التشريعية و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التنظيمية </w:t>
      </w:r>
      <w:r w:rsidR="00CA2231">
        <w:rPr>
          <w:rFonts w:ascii="Sakkal Majalla" w:hAnsi="Sakkal Majalla" w:cs="Sakkal Majalla" w:hint="cs"/>
          <w:sz w:val="32"/>
          <w:szCs w:val="32"/>
          <w:rtl/>
          <w:lang w:bidi="ar-DZ"/>
        </w:rPr>
        <w:t>السارية المفعول</w:t>
      </w:r>
      <w:r w:rsidR="00D43AB3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:rsidR="00F451FD" w:rsidRPr="00F451FD" w:rsidRDefault="00F451FD" w:rsidP="00F451FD">
      <w:pPr>
        <w:bidi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bookmarkStart w:id="1" w:name="_GoBack"/>
      <w:bookmarkEnd w:id="1"/>
    </w:p>
    <w:p w:rsidR="00F451FD" w:rsidRPr="0092307A" w:rsidRDefault="00D43AB3" w:rsidP="00F451FD">
      <w:pP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9230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حرر في: ......................</w:t>
      </w:r>
      <w:r w:rsidRPr="0092307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  <w:r w:rsidRPr="009230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بتاريخ: ................</w:t>
      </w:r>
      <w:r w:rsidRPr="0092307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</w:p>
    <w:p w:rsidR="00D43AB3" w:rsidRPr="0092307A" w:rsidRDefault="00D43AB3" w:rsidP="00D43AB3">
      <w:pP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9230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الاسم واللقب                                              الإمضاء</w:t>
      </w:r>
    </w:p>
    <w:p w:rsidR="00D43AB3" w:rsidRPr="00F451FD" w:rsidRDefault="00D43AB3" w:rsidP="00D43AB3">
      <w:pPr>
        <w:rPr>
          <w:rFonts w:ascii="Sakkal Majalla" w:hAnsi="Sakkal Majalla" w:cs="Sakkal Majalla"/>
          <w:sz w:val="44"/>
          <w:szCs w:val="44"/>
          <w:rtl/>
          <w:lang w:bidi="ar-DZ"/>
        </w:rPr>
      </w:pPr>
    </w:p>
    <w:sectPr w:rsidR="00D43AB3" w:rsidRPr="00F451FD" w:rsidSect="00453D4F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A8A" w:rsidRDefault="00D65A8A" w:rsidP="00D43AB3">
      <w:pPr>
        <w:spacing w:after="0" w:line="240" w:lineRule="auto"/>
      </w:pPr>
      <w:r>
        <w:separator/>
      </w:r>
    </w:p>
  </w:endnote>
  <w:endnote w:type="continuationSeparator" w:id="1">
    <w:p w:rsidR="00D65A8A" w:rsidRDefault="00D65A8A" w:rsidP="00D4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D4F" w:rsidRPr="0092307A" w:rsidRDefault="00453D4F" w:rsidP="00453D4F">
    <w:pPr>
      <w:jc w:val="right"/>
      <w:rPr>
        <w:rFonts w:ascii="Sakkal Majalla" w:hAnsi="Sakkal Majalla" w:cs="Sakkal Majalla"/>
        <w:b/>
        <w:bCs/>
        <w:sz w:val="36"/>
        <w:szCs w:val="36"/>
        <w:rtl/>
        <w:lang w:bidi="ar-DZ"/>
      </w:rPr>
    </w:pPr>
    <w:r w:rsidRPr="00453D4F">
      <w:rPr>
        <w:rFonts w:hint="cs"/>
        <w:rtl/>
        <w:lang w:bidi="ar-DZ"/>
      </w:rPr>
      <w:t xml:space="preserve">التزام السرية وعدم </w:t>
    </w:r>
    <w:r w:rsidR="00853470" w:rsidRPr="00453D4F">
      <w:rPr>
        <w:rFonts w:hint="cs"/>
        <w:rtl/>
        <w:lang w:bidi="ar-DZ"/>
      </w:rPr>
      <w:t>الإفشاء</w:t>
    </w:r>
    <w:r>
      <w:rPr>
        <w:rFonts w:hint="cs"/>
        <w:rtl/>
        <w:lang w:bidi="ar-DZ"/>
      </w:rPr>
      <w:t xml:space="preserve"> - </w:t>
    </w:r>
    <w:r w:rsidR="00D43AB3">
      <w:rPr>
        <w:rFonts w:hint="cs"/>
        <w:rtl/>
        <w:lang w:bidi="ar-DZ"/>
      </w:rPr>
      <w:t>حماية المعطيات ذات الطابع الشخصي</w:t>
    </w:r>
    <w:r>
      <w:rPr>
        <w:rFonts w:hint="cs"/>
        <w:rtl/>
        <w:lang w:bidi="ar-DZ"/>
      </w:rPr>
      <w:t xml:space="preserve"> - </w:t>
    </w:r>
  </w:p>
  <w:p w:rsidR="00D43AB3" w:rsidRDefault="00D43AB3" w:rsidP="00D43AB3">
    <w:pPr>
      <w:pStyle w:val="Pieddepage"/>
      <w:bidi/>
      <w:rPr>
        <w:lang w:bidi="ar-DZ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A8A" w:rsidRDefault="00D65A8A" w:rsidP="00D43AB3">
      <w:pPr>
        <w:spacing w:after="0" w:line="240" w:lineRule="auto"/>
      </w:pPr>
      <w:r>
        <w:separator/>
      </w:r>
    </w:p>
  </w:footnote>
  <w:footnote w:type="continuationSeparator" w:id="1">
    <w:p w:rsidR="00D65A8A" w:rsidRDefault="00D65A8A" w:rsidP="00D4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B196C"/>
    <w:multiLevelType w:val="hybridMultilevel"/>
    <w:tmpl w:val="EF645B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451FD"/>
    <w:rsid w:val="0010614B"/>
    <w:rsid w:val="00260B73"/>
    <w:rsid w:val="00453D4F"/>
    <w:rsid w:val="00454DA2"/>
    <w:rsid w:val="004D6374"/>
    <w:rsid w:val="005E1C06"/>
    <w:rsid w:val="006016BB"/>
    <w:rsid w:val="00615DEC"/>
    <w:rsid w:val="0074256D"/>
    <w:rsid w:val="00807667"/>
    <w:rsid w:val="00853470"/>
    <w:rsid w:val="008C1B9D"/>
    <w:rsid w:val="008E016D"/>
    <w:rsid w:val="0092307A"/>
    <w:rsid w:val="00B01687"/>
    <w:rsid w:val="00CA2231"/>
    <w:rsid w:val="00CB2C0D"/>
    <w:rsid w:val="00CE55BC"/>
    <w:rsid w:val="00D43AB3"/>
    <w:rsid w:val="00D65A8A"/>
    <w:rsid w:val="00EC73A0"/>
    <w:rsid w:val="00F06915"/>
    <w:rsid w:val="00F451FD"/>
    <w:rsid w:val="00FE7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1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3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AB3"/>
  </w:style>
  <w:style w:type="paragraph" w:styleId="Pieddepage">
    <w:name w:val="footer"/>
    <w:basedOn w:val="Normal"/>
    <w:link w:val="PieddepageCar"/>
    <w:uiPriority w:val="99"/>
    <w:unhideWhenUsed/>
    <w:rsid w:val="00D43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A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2025-04-06T08:46:00Z</cp:lastPrinted>
  <dcterms:created xsi:type="dcterms:W3CDTF">2025-04-06T06:13:00Z</dcterms:created>
  <dcterms:modified xsi:type="dcterms:W3CDTF">2025-04-06T08:47:00Z</dcterms:modified>
</cp:coreProperties>
</file>