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ACFF8" w14:textId="77777777" w:rsidR="00545B2A" w:rsidRDefault="00545B2A"/>
    <w:p w14:paraId="2CA950B6" w14:textId="77777777" w:rsidR="00EA3E38" w:rsidRPr="003A5721" w:rsidRDefault="00EA3E38" w:rsidP="002C7B50">
      <w:pPr>
        <w:bidi/>
        <w:jc w:val="both"/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</w:pPr>
      <w:proofErr w:type="gramStart"/>
      <w:r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>طبقا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 xml:space="preserve"> </w:t>
      </w:r>
      <w:r w:rsidR="002C7B50"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>لـ</w:t>
      </w:r>
      <w:proofErr w:type="gramEnd"/>
      <w:r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>:</w:t>
      </w:r>
    </w:p>
    <w:p w14:paraId="768A1414" w14:textId="77777777" w:rsidR="00EA3E38" w:rsidRPr="003A5721" w:rsidRDefault="00EA3E38" w:rsidP="00EA3E38">
      <w:pPr>
        <w:pStyle w:val="Paragraphedeliste"/>
        <w:numPr>
          <w:ilvl w:val="0"/>
          <w:numId w:val="11"/>
        </w:numPr>
        <w:bidi/>
        <w:jc w:val="both"/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</w:pPr>
      <w:r w:rsidRPr="003A5721">
        <w:rPr>
          <w:rFonts w:ascii="Sakkal Majalla" w:eastAsia="Arial" w:hAnsi="Sakkal Majalla" w:cs="Sakkal Majalla" w:hint="cs"/>
          <w:b/>
          <w:bCs/>
          <w:sz w:val="32"/>
          <w:szCs w:val="32"/>
          <w:rtl/>
          <w:lang w:val="en-US" w:eastAsia="fr-FR" w:bidi="ar-DZ"/>
        </w:rPr>
        <w:t>المادة 03 من القانون 18-</w:t>
      </w:r>
      <w:proofErr w:type="gramStart"/>
      <w:r w:rsidR="001633B3" w:rsidRPr="003A5721">
        <w:rPr>
          <w:rFonts w:ascii="Sakkal Majalla" w:eastAsia="Arial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07 </w:t>
      </w:r>
      <w:r w:rsidR="00B5243F" w:rsidRPr="003A5721">
        <w:rPr>
          <w:rFonts w:ascii="Sakkal Majalla" w:eastAsia="Arial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</w:t>
      </w:r>
      <w:r w:rsidR="001633B3" w:rsidRPr="003A5721">
        <w:rPr>
          <w:rFonts w:ascii="Sakkal Majalla" w:eastAsia="Arial" w:hAnsi="Sakkal Majalla" w:cs="Sakkal Majalla" w:hint="cs"/>
          <w:b/>
          <w:bCs/>
          <w:sz w:val="32"/>
          <w:szCs w:val="32"/>
          <w:rtl/>
          <w:lang w:val="en-US" w:eastAsia="fr-FR" w:bidi="ar-DZ"/>
        </w:rPr>
        <w:t>يقصد</w:t>
      </w:r>
      <w:proofErr w:type="gramEnd"/>
      <w:r w:rsidR="00B5243F" w:rsidRPr="003A5721">
        <w:rPr>
          <w:rFonts w:ascii="Sakkal Majalla" w:eastAsia="Arial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</w:t>
      </w:r>
      <w:proofErr w:type="gramStart"/>
      <w:r w:rsidR="00B5243F" w:rsidRPr="003A5721">
        <w:rPr>
          <w:rFonts w:ascii="Sakkal Majalla" w:eastAsia="Arial" w:hAnsi="Sakkal Majalla" w:cs="Sakkal Majalla" w:hint="cs"/>
          <w:b/>
          <w:bCs/>
          <w:sz w:val="32"/>
          <w:szCs w:val="32"/>
          <w:rtl/>
          <w:lang w:val="en-US" w:eastAsia="fr-FR" w:bidi="ar-DZ"/>
        </w:rPr>
        <w:t>بـ</w:t>
      </w:r>
      <w:r w:rsidRPr="003A5721">
        <w:rPr>
          <w:rFonts w:ascii="Sakkal Majalla" w:eastAsia="Arial" w:hAnsi="Sakkal Majalla" w:cs="Sakkal Majalla" w:hint="cs"/>
          <w:b/>
          <w:bCs/>
          <w:sz w:val="32"/>
          <w:szCs w:val="32"/>
          <w:rtl/>
          <w:lang w:val="en-US" w:eastAsia="fr-FR" w:bidi="ar-DZ"/>
        </w:rPr>
        <w:t>"</w:t>
      </w:r>
      <w:proofErr w:type="gramEnd"/>
      <w:r w:rsidRPr="003A5721">
        <w:rPr>
          <w:rFonts w:ascii="Sakkal Majalla" w:eastAsia="Arial" w:hAnsi="Sakkal Majalla" w:cs="Sakkal Majalla"/>
          <w:b/>
          <w:bCs/>
          <w:sz w:val="32"/>
          <w:szCs w:val="32"/>
          <w:rtl/>
          <w:lang w:val="en-US" w:eastAsia="fr-FR" w:bidi="ar-DZ"/>
        </w:rPr>
        <w:t>معالج</w:t>
      </w:r>
      <w:r w:rsidRPr="003A5721">
        <w:rPr>
          <w:rFonts w:ascii="Sakkal Majalla" w:eastAsia="Arial" w:hAnsi="Sakkal Majalla" w:cs="Sakkal Majalla"/>
          <w:b/>
          <w:bCs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b/>
          <w:bCs/>
          <w:sz w:val="32"/>
          <w:szCs w:val="32"/>
          <w:rtl/>
          <w:lang w:val="en-US" w:eastAsia="fr-FR" w:bidi="ar-DZ"/>
        </w:rPr>
        <w:t>من</w:t>
      </w:r>
      <w:r w:rsidRPr="003A5721">
        <w:rPr>
          <w:rFonts w:ascii="Sakkal Majalla" w:eastAsia="Arial" w:hAnsi="Sakkal Majalla" w:cs="Sakkal Majalla"/>
          <w:b/>
          <w:bCs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b/>
          <w:bCs/>
          <w:sz w:val="32"/>
          <w:szCs w:val="32"/>
          <w:rtl/>
          <w:lang w:val="en-US" w:eastAsia="fr-FR" w:bidi="ar-DZ"/>
        </w:rPr>
        <w:t>الباطن</w:t>
      </w:r>
      <w:r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 xml:space="preserve">":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كل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شخص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طبيعي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أو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معنوي،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عمومي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أو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خاص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أو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أي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كيان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آخر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يعالج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معطيات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ذات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طابع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شخصي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>لحساب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ا</w:t>
      </w:r>
      <w:r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>لم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سؤول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proofErr w:type="gramStart"/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عن</w:t>
      </w:r>
      <w:r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 xml:space="preserve"> المعالجة</w:t>
      </w:r>
      <w:proofErr w:type="gramEnd"/>
      <w:r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>.</w:t>
      </w:r>
    </w:p>
    <w:p w14:paraId="2A314BC9" w14:textId="77777777" w:rsidR="00EA3E38" w:rsidRPr="003A5721" w:rsidRDefault="00EA3E38" w:rsidP="00EA3E38">
      <w:pPr>
        <w:pStyle w:val="Paragraphedeliste"/>
        <w:bidi/>
        <w:jc w:val="both"/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</w:pPr>
    </w:p>
    <w:p w14:paraId="40353610" w14:textId="77777777" w:rsidR="00EA3E38" w:rsidRPr="003A5721" w:rsidRDefault="00EA3E38" w:rsidP="00EA3E38">
      <w:pPr>
        <w:pStyle w:val="Paragraphedeliste"/>
        <w:numPr>
          <w:ilvl w:val="0"/>
          <w:numId w:val="11"/>
        </w:numPr>
        <w:bidi/>
        <w:jc w:val="both"/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</w:pPr>
      <w:r w:rsidRPr="003A5721">
        <w:rPr>
          <w:rFonts w:ascii="Sakkal Majalla" w:eastAsia="Arial" w:hAnsi="Sakkal Majalla" w:cs="Sakkal Majalla" w:hint="cs"/>
          <w:b/>
          <w:bCs/>
          <w:sz w:val="32"/>
          <w:szCs w:val="32"/>
          <w:rtl/>
          <w:lang w:val="en-US" w:eastAsia="fr-FR" w:bidi="ar-DZ"/>
        </w:rPr>
        <w:t>المادة 39 من القانون 18-07:</w:t>
      </w:r>
    </w:p>
    <w:p w14:paraId="5467C7B2" w14:textId="77777777" w:rsidR="00EA3E38" w:rsidRPr="003A5721" w:rsidRDefault="00EA3E38" w:rsidP="00B5243F">
      <w:pPr>
        <w:pStyle w:val="Paragraphedeliste"/>
        <w:bidi/>
        <w:spacing w:line="240" w:lineRule="auto"/>
        <w:jc w:val="both"/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</w:pP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تنظم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عملية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المعالجة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من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الباطن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بموجب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عقد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أو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سند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قانوني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يربط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المعالج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من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الباطن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Times New Roman" w:eastAsia="Arial" w:hAnsi="Times New Roman" w:cs="Times New Roman" w:hint="cs"/>
          <w:i/>
          <w:iCs/>
          <w:sz w:val="32"/>
          <w:szCs w:val="32"/>
          <w:rtl/>
          <w:lang w:val="en-US" w:eastAsia="fr-FR"/>
        </w:rPr>
        <w:t>بالمسؤول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عن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المعالجة،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وينص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خصوصا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على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ألاّ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يتصرف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المعالج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من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الباطن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إلاّ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بناء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على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تــعــلــيــمــات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مــن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Times New Roman" w:eastAsia="Arial" w:hAnsi="Times New Roman" w:cs="Times New Roman" w:hint="cs"/>
          <w:i/>
          <w:iCs/>
          <w:sz w:val="32"/>
          <w:szCs w:val="32"/>
          <w:rtl/>
          <w:lang w:val="en-US" w:eastAsia="fr-FR"/>
        </w:rPr>
        <w:t>المسؤول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عــن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المعالجة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وعلى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تــقــيــده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با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لالتزاما</w:t>
      </w:r>
      <w:r w:rsidRPr="003A5721">
        <w:rPr>
          <w:rFonts w:ascii="Sakkal Majalla" w:eastAsia="Arial" w:hAnsi="Sakkal Majalla" w:cs="Sakkal Majalla" w:hint="eastAsia"/>
          <w:i/>
          <w:iCs/>
          <w:sz w:val="32"/>
          <w:szCs w:val="32"/>
          <w:rtl/>
          <w:lang w:val="en-US" w:eastAsia="fr-FR"/>
        </w:rPr>
        <w:t>ت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="00942134" w:rsidRPr="003A5721">
        <w:rPr>
          <w:rFonts w:ascii="Times New Roman" w:eastAsia="Arial" w:hAnsi="Times New Roman" w:cs="Times New Roman" w:hint="cs"/>
          <w:i/>
          <w:iCs/>
          <w:sz w:val="32"/>
          <w:szCs w:val="32"/>
          <w:rtl/>
          <w:lang w:val="en-US" w:eastAsia="fr-FR" w:bidi="ar-DZ"/>
        </w:rPr>
        <w:t xml:space="preserve">المنصوص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عليها</w:t>
      </w:r>
      <w:r w:rsidR="00B5243F" w:rsidRPr="003A5721">
        <w:rPr>
          <w:rFonts w:ascii="Courier New" w:eastAsia="Arial" w:hAnsi="Courier New" w:cs="Courier New" w:hint="cs"/>
          <w:i/>
          <w:iCs/>
          <w:sz w:val="32"/>
          <w:szCs w:val="32"/>
          <w:rtl/>
          <w:lang w:val="en-US" w:eastAsia="fr-FR"/>
        </w:rPr>
        <w:t xml:space="preserve"> في</w:t>
      </w:r>
      <w:r w:rsidR="00B5243F"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 xml:space="preserve"> المادة</w:t>
      </w:r>
      <w:r w:rsidR="00B5243F"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="00B5243F"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38 من القانون 18-07</w:t>
      </w:r>
    </w:p>
    <w:p w14:paraId="2C64E73C" w14:textId="77777777" w:rsidR="00EA3E38" w:rsidRPr="003A5721" w:rsidRDefault="00EA3E38" w:rsidP="002017DC">
      <w:pPr>
        <w:pStyle w:val="Paragraphedeliste"/>
        <w:bidi/>
        <w:spacing w:line="240" w:lineRule="auto"/>
        <w:jc w:val="both"/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</w:pP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تقيد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عناصر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العقد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أو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السند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القانوني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المتعلق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بحماية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Times New Roman" w:eastAsia="Arial" w:hAnsi="Times New Roman" w:cs="Times New Roman" w:hint="cs"/>
          <w:i/>
          <w:iCs/>
          <w:sz w:val="32"/>
          <w:szCs w:val="32"/>
          <w:rtl/>
          <w:lang w:val="en-US" w:eastAsia="fr-FR"/>
        </w:rPr>
        <w:t>المعطيات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وكذا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="006D2EB7"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المتطلبات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 xml:space="preserve"> المتعلقة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بالتدابير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 xml:space="preserve"> </w:t>
      </w:r>
      <w:r w:rsidRPr="003A5721">
        <w:rPr>
          <w:rFonts w:ascii="Times New Roman" w:eastAsia="Arial" w:hAnsi="Times New Roman" w:cs="Times New Roman" w:hint="cs"/>
          <w:i/>
          <w:iCs/>
          <w:sz w:val="32"/>
          <w:szCs w:val="32"/>
          <w:rtl/>
          <w:lang w:val="en-US" w:eastAsia="fr-FR"/>
        </w:rPr>
        <w:t>المنصوص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عليها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Courier New" w:eastAsia="Arial" w:hAnsi="Courier New" w:cs="Courier New" w:hint="cs"/>
          <w:i/>
          <w:iCs/>
          <w:sz w:val="32"/>
          <w:szCs w:val="32"/>
          <w:rtl/>
          <w:lang w:val="en-US" w:eastAsia="fr-FR"/>
        </w:rPr>
        <w:t>ﰲ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الفقرة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proofErr w:type="spellStart"/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اﻷو</w:t>
      </w:r>
      <w:r w:rsidRPr="003A5721">
        <w:rPr>
          <w:rFonts w:ascii="Courier New" w:eastAsia="Arial" w:hAnsi="Courier New" w:cs="Courier New" w:hint="cs"/>
          <w:i/>
          <w:iCs/>
          <w:sz w:val="32"/>
          <w:szCs w:val="32"/>
          <w:rtl/>
          <w:lang w:val="en-US" w:eastAsia="fr-FR"/>
        </w:rPr>
        <w:t>ﱃ</w:t>
      </w:r>
      <w:proofErr w:type="spellEnd"/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من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 xml:space="preserve"> المادة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 xml:space="preserve">38 </w:t>
      </w:r>
      <w:r w:rsidR="001633B3" w:rsidRPr="003A5721">
        <w:rPr>
          <w:rFonts w:ascii="Sakkal Majalla" w:eastAsia="Arial" w:hAnsi="Sakkal Majalla" w:cs="Sakkal Majalla" w:hint="cs"/>
          <w:i/>
          <w:iCs/>
          <w:sz w:val="32"/>
          <w:szCs w:val="32"/>
          <w:rtl/>
          <w:lang w:val="en-US" w:eastAsia="fr-FR"/>
        </w:rPr>
        <w:t>من القانون 18-07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،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كتابة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أو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Courier New" w:eastAsia="Arial" w:hAnsi="Courier New" w:cs="Courier New" w:hint="cs"/>
          <w:i/>
          <w:iCs/>
          <w:sz w:val="32"/>
          <w:szCs w:val="32"/>
          <w:rtl/>
          <w:lang w:val="en-US" w:eastAsia="fr-FR"/>
        </w:rPr>
        <w:t>ﰲ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شكل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آخر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معادل،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وذلك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proofErr w:type="spellStart"/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ﻷغراض</w:t>
      </w:r>
      <w:proofErr w:type="spellEnd"/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حفظ</w:t>
      </w:r>
      <w:r w:rsidRPr="003A5721">
        <w:rPr>
          <w:rFonts w:ascii="Sakkal Majalla" w:eastAsia="Arial" w:hAnsi="Sakkal Majalla" w:cs="Sakkal Majalla"/>
          <w:i/>
          <w:iCs/>
          <w:sz w:val="32"/>
          <w:szCs w:val="32"/>
          <w:lang w:val="en-US" w:eastAsia="fr-FR"/>
        </w:rPr>
        <w:t xml:space="preserve"> </w:t>
      </w:r>
      <w:proofErr w:type="spellStart"/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اﻷدلة</w:t>
      </w:r>
      <w:proofErr w:type="spellEnd"/>
      <w:r w:rsidRPr="003A5721">
        <w:rPr>
          <w:rFonts w:ascii="Sakkal Majalla" w:eastAsia="Arial" w:hAnsi="Sakkal Majalla" w:cs="Sakkal Majalla"/>
          <w:i/>
          <w:iCs/>
          <w:sz w:val="32"/>
          <w:szCs w:val="32"/>
          <w:rtl/>
          <w:lang w:val="en-US" w:eastAsia="fr-FR"/>
        </w:rPr>
        <w:t>.</w:t>
      </w:r>
    </w:p>
    <w:p w14:paraId="3607AE08" w14:textId="77777777" w:rsidR="00EA3E38" w:rsidRPr="003A5721" w:rsidRDefault="00EA3E38" w:rsidP="00EA3E38">
      <w:pPr>
        <w:pStyle w:val="Paragraphedeliste"/>
        <w:bidi/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</w:pPr>
    </w:p>
    <w:p w14:paraId="5FAC3C73" w14:textId="77777777" w:rsidR="000211FC" w:rsidRPr="003A5721" w:rsidRDefault="000211FC" w:rsidP="000211FC">
      <w:pPr>
        <w:bidi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3A572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توصي السلطة الوطنية </w:t>
      </w:r>
      <w:r w:rsidRPr="003A5721">
        <w:rPr>
          <w:rFonts w:ascii="Sakkal Majalla" w:hAnsi="Sakkal Majalla" w:cs="Sakkal Majalla"/>
          <w:sz w:val="32"/>
          <w:szCs w:val="32"/>
          <w:rtl/>
          <w:lang w:bidi="ar-DZ"/>
        </w:rPr>
        <w:t>لحماية المعطيات ذات الطابع الشخصي المسؤول عن المعالجة</w:t>
      </w:r>
      <w:r w:rsidRPr="003A572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عند إبرامه لعقد مع المعالج من الباطن الذي يعالج لحسابه، بإدراج بند يتعلق بحماية المعطيات ذات الطابع الشخصي. </w:t>
      </w:r>
      <w:r w:rsidR="00BD33FF"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>(</w:t>
      </w:r>
      <w:r w:rsidR="00EA3E38"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 xml:space="preserve">مثال: </w:t>
      </w:r>
      <w:proofErr w:type="gramStart"/>
      <w:r w:rsidR="00EA3E38"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المادة</w:t>
      </w:r>
      <w:r w:rsidR="00EA3E38"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:xx</w:t>
      </w:r>
      <w:proofErr w:type="gramEnd"/>
      <w:r w:rsidR="00EA3E38"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 xml:space="preserve"> </w:t>
      </w:r>
      <w:r w:rsidR="00EA3E38"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 xml:space="preserve">حماية المعطيات </w:t>
      </w:r>
      <w:proofErr w:type="gramStart"/>
      <w:r w:rsidR="00EA3E38"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الشخصية</w:t>
      </w:r>
      <w:r w:rsidR="00EA3E38" w:rsidRPr="003A5721">
        <w:rPr>
          <w:rFonts w:ascii="Sakkal Majalla" w:eastAsia="Arial" w:hAnsi="Sakkal Majalla" w:cs="Sakkal Majalla"/>
          <w:sz w:val="32"/>
          <w:szCs w:val="32"/>
          <w:lang w:val="en-US" w:eastAsia="fr-FR" w:bidi="ar-DZ"/>
        </w:rPr>
        <w:t>(</w:t>
      </w:r>
      <w:r w:rsidR="00EA3E38"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 xml:space="preserve"> </w:t>
      </w:r>
      <w:r w:rsidR="00EA3E38"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ينص</w:t>
      </w:r>
      <w:proofErr w:type="gramEnd"/>
      <w:r w:rsidR="00EA3E38"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 xml:space="preserve"> على ما يلي: "يلتزم المعالج من الباطن باحترام القواعد المتعلقة بحماية المعطيات ذات الطابع الشخصي التي يطلع عليها في إطار تنفيذ هذا العقد، مع الالتزام التام بأحكام القانون رقم 18-07 الصادر في 10 يونيو 2018، المتعلق بحماية الأشخاص الطبيعيين في معالجة المعطيات ذات الطابع الشخصي. كما يتعهد بضمان التزام موظفيه ومعالجيه من الباطن بهذه القواعد." </w:t>
      </w:r>
      <w:r w:rsidRPr="003A5721">
        <w:rPr>
          <w:rFonts w:ascii="Sakkal Majalla" w:hAnsi="Sakkal Majalla" w:cs="Sakkal Majalla" w:hint="cs"/>
          <w:sz w:val="24"/>
          <w:szCs w:val="24"/>
          <w:rtl/>
          <w:lang w:bidi="ar-DZ"/>
        </w:rPr>
        <w:t>(</w:t>
      </w:r>
      <w:r w:rsidRPr="003A572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يتم إرفاق هذا العقد باتفاقية تتعلق بحماية المعطيات ذات الطابع الشخصي).</w:t>
      </w:r>
    </w:p>
    <w:p w14:paraId="6D97F5EB" w14:textId="77777777" w:rsidR="00EA3E38" w:rsidRPr="003A5721" w:rsidRDefault="00EA3E38" w:rsidP="000211FC">
      <w:pPr>
        <w:bidi/>
        <w:jc w:val="both"/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</w:pP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 xml:space="preserve">وفي حال </w:t>
      </w:r>
      <w:r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 xml:space="preserve">ما إذا </w:t>
      </w:r>
      <w:proofErr w:type="gramStart"/>
      <w:r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 xml:space="preserve">كان 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 xml:space="preserve"> </w:t>
      </w:r>
      <w:r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>ل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>لمسؤول</w:t>
      </w:r>
      <w:proofErr w:type="gramEnd"/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 xml:space="preserve"> عن المعالجة عقدًا </w:t>
      </w:r>
      <w:r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>ساري المفعول مع ا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 xml:space="preserve">لمعالج من الباطن، </w:t>
      </w:r>
      <w:r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>فهو ملزم بإضافة</w:t>
      </w:r>
      <w:r w:rsidRPr="003A5721"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  <w:t xml:space="preserve"> ملحقًا لهذا العقد يتضمن التوصية المشار إليها أعلاه.</w:t>
      </w:r>
    </w:p>
    <w:p w14:paraId="79C23905" w14:textId="77777777" w:rsidR="00EA3E38" w:rsidRPr="003A5721" w:rsidRDefault="00EA3E38" w:rsidP="00EA3E38">
      <w:pPr>
        <w:bidi/>
        <w:jc w:val="both"/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</w:pPr>
    </w:p>
    <w:p w14:paraId="2B127060" w14:textId="77777777" w:rsidR="00EA3E38" w:rsidRPr="003A5721" w:rsidRDefault="00EA3E38" w:rsidP="000211FC">
      <w:pPr>
        <w:bidi/>
        <w:jc w:val="both"/>
        <w:rPr>
          <w:rFonts w:ascii="Sakkal Majalla" w:eastAsia="Arial" w:hAnsi="Sakkal Majalla" w:cs="Sakkal Majalla"/>
          <w:sz w:val="32"/>
          <w:szCs w:val="32"/>
          <w:rtl/>
          <w:lang w:val="en-US" w:eastAsia="fr-FR" w:bidi="ar-DZ"/>
        </w:rPr>
      </w:pPr>
      <w:r w:rsidRPr="003A5721">
        <w:rPr>
          <w:rFonts w:ascii="Sakkal Majalla" w:eastAsia="Arial" w:hAnsi="Sakkal Majalla" w:cs="Sakkal Majalla" w:hint="cs"/>
          <w:b/>
          <w:bCs/>
          <w:sz w:val="32"/>
          <w:szCs w:val="32"/>
          <w:u w:val="single"/>
          <w:rtl/>
          <w:lang w:val="en-US" w:eastAsia="fr-FR" w:bidi="ar-DZ"/>
        </w:rPr>
        <w:t>ملاحظة</w:t>
      </w:r>
      <w:r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 w:bidi="ar-DZ"/>
        </w:rPr>
        <w:t xml:space="preserve">: </w:t>
      </w:r>
      <w:r w:rsidR="000211FC" w:rsidRPr="003A5721">
        <w:rPr>
          <w:rFonts w:ascii="Sakkal Majalla" w:hAnsi="Sakkal Majalla" w:cs="Sakkal Majalla" w:hint="cs"/>
          <w:sz w:val="24"/>
          <w:szCs w:val="24"/>
          <w:rtl/>
          <w:lang w:bidi="ar-DZ"/>
        </w:rPr>
        <w:t>فيما يلي نموذج لاتفاق السرية</w:t>
      </w:r>
    </w:p>
    <w:p w14:paraId="7D6DDA94" w14:textId="77777777" w:rsidR="00545B2A" w:rsidRPr="003A5721" w:rsidRDefault="00545B2A" w:rsidP="00545B2A">
      <w:pPr>
        <w:rPr>
          <w:lang w:bidi="ar-DZ"/>
        </w:rPr>
      </w:pPr>
    </w:p>
    <w:p w14:paraId="7A675972" w14:textId="77777777" w:rsidR="00545B2A" w:rsidRPr="003A5721" w:rsidRDefault="00545B2A" w:rsidP="00545B2A"/>
    <w:p w14:paraId="69DF6A04" w14:textId="77777777" w:rsidR="00545B2A" w:rsidRPr="003A5721" w:rsidRDefault="00545B2A" w:rsidP="00545B2A">
      <w:pPr>
        <w:rPr>
          <w:rtl/>
        </w:rPr>
      </w:pPr>
    </w:p>
    <w:p w14:paraId="3AF3022E" w14:textId="77777777" w:rsidR="00EA3E38" w:rsidRPr="003A5721" w:rsidRDefault="00EA3E38" w:rsidP="00545B2A">
      <w:pPr>
        <w:rPr>
          <w:rtl/>
        </w:rPr>
      </w:pPr>
    </w:p>
    <w:p w14:paraId="17A779AD" w14:textId="77777777" w:rsidR="00EA3E38" w:rsidRPr="003A5721" w:rsidRDefault="00EA3E38" w:rsidP="00545B2A">
      <w:pPr>
        <w:rPr>
          <w:rtl/>
        </w:rPr>
      </w:pPr>
    </w:p>
    <w:p w14:paraId="0EF3A8F5" w14:textId="77777777" w:rsidR="00EA3E38" w:rsidRPr="003A5721" w:rsidRDefault="00EA3E38" w:rsidP="00545B2A">
      <w:pPr>
        <w:rPr>
          <w:rtl/>
        </w:rPr>
      </w:pPr>
    </w:p>
    <w:p w14:paraId="34A580F1" w14:textId="77777777" w:rsidR="00EA3E38" w:rsidRPr="003A5721" w:rsidRDefault="00EA3E38" w:rsidP="00545B2A">
      <w:pPr>
        <w:rPr>
          <w:rtl/>
        </w:rPr>
      </w:pPr>
    </w:p>
    <w:p w14:paraId="4C507165" w14:textId="77777777" w:rsidR="00EA3E38" w:rsidRPr="003A5721" w:rsidRDefault="00EA3E38" w:rsidP="00545B2A">
      <w:pPr>
        <w:rPr>
          <w:rtl/>
        </w:rPr>
      </w:pPr>
    </w:p>
    <w:p w14:paraId="451B1359" w14:textId="77777777" w:rsidR="00EA3E38" w:rsidRPr="003A5721" w:rsidRDefault="00EA3E38" w:rsidP="00545B2A">
      <w:pPr>
        <w:rPr>
          <w:rtl/>
        </w:rPr>
      </w:pPr>
    </w:p>
    <w:p w14:paraId="3AC20723" w14:textId="77777777" w:rsidR="00EA3E38" w:rsidRPr="003A5721" w:rsidRDefault="00EA3E38" w:rsidP="00545B2A"/>
    <w:p w14:paraId="4098A055" w14:textId="77777777" w:rsidR="00545B2A" w:rsidRPr="003A5721" w:rsidRDefault="00545B2A" w:rsidP="00545B2A"/>
    <w:p w14:paraId="3A4BB5D2" w14:textId="6DD963CA" w:rsidR="00545B2A" w:rsidRPr="003A5721" w:rsidRDefault="00395C11" w:rsidP="000211FC">
      <w:pPr>
        <w:tabs>
          <w:tab w:val="left" w:pos="5895"/>
        </w:tabs>
        <w:bidi/>
        <w:jc w:val="center"/>
        <w:rPr>
          <w:rFonts w:ascii="Arial Black" w:hAnsi="Arial Black"/>
          <w:bCs/>
          <w:color w:val="4472C4" w:themeColor="accent1"/>
          <w:sz w:val="72"/>
          <w:szCs w:val="72"/>
        </w:rPr>
      </w:pPr>
      <w:r w:rsidRPr="003A5721">
        <w:rPr>
          <w:rFonts w:ascii="Arial Black" w:hAnsi="Arial Black"/>
          <w:bCs/>
          <w:color w:val="4472C4" w:themeColor="accent1"/>
          <w:sz w:val="72"/>
          <w:szCs w:val="72"/>
          <w:rtl/>
        </w:rPr>
        <w:t>نموذج</w:t>
      </w:r>
      <w:r w:rsidRPr="003A5721">
        <w:rPr>
          <w:rFonts w:ascii="Arial Black" w:hAnsi="Arial Black" w:hint="cs"/>
          <w:bCs/>
          <w:color w:val="4472C4" w:themeColor="accent1"/>
          <w:sz w:val="72"/>
          <w:szCs w:val="72"/>
          <w:rtl/>
        </w:rPr>
        <w:t xml:space="preserve"> </w:t>
      </w:r>
      <w:r w:rsidR="00EA3E38" w:rsidRPr="003A5721">
        <w:rPr>
          <w:rFonts w:ascii="Arial Black" w:hAnsi="Arial Black" w:hint="cs"/>
          <w:bCs/>
          <w:color w:val="4472C4" w:themeColor="accent1"/>
          <w:sz w:val="72"/>
          <w:szCs w:val="72"/>
          <w:rtl/>
          <w:lang w:bidi="ar-DZ"/>
        </w:rPr>
        <w:t xml:space="preserve">من </w:t>
      </w:r>
      <w:r w:rsidR="00D77146" w:rsidRPr="003A5721">
        <w:rPr>
          <w:rFonts w:ascii="Arial Black" w:hAnsi="Arial Black"/>
          <w:bCs/>
          <w:color w:val="4472C4" w:themeColor="accent1"/>
          <w:sz w:val="72"/>
          <w:szCs w:val="72"/>
          <w:rtl/>
        </w:rPr>
        <w:t>اتفاق</w:t>
      </w:r>
      <w:r w:rsidR="00EA3E38" w:rsidRPr="003A5721">
        <w:rPr>
          <w:rFonts w:ascii="Arial Black" w:hAnsi="Arial Black" w:hint="cs"/>
          <w:bCs/>
          <w:color w:val="4472C4" w:themeColor="accent1"/>
          <w:sz w:val="72"/>
          <w:szCs w:val="72"/>
          <w:rtl/>
        </w:rPr>
        <w:t xml:space="preserve"> السّرية حول حماية المعطيات ذات الطابع الشخصي </w:t>
      </w:r>
      <w:r w:rsidR="000211FC" w:rsidRPr="003A5721">
        <w:rPr>
          <w:rFonts w:ascii="Arial Black" w:hAnsi="Arial Black" w:hint="cs"/>
          <w:bCs/>
          <w:color w:val="4472C4" w:themeColor="accent1"/>
          <w:sz w:val="72"/>
          <w:szCs w:val="72"/>
          <w:rtl/>
        </w:rPr>
        <w:t xml:space="preserve">يلحق </w:t>
      </w:r>
      <w:r w:rsidR="00EA3E38" w:rsidRPr="003A5721">
        <w:rPr>
          <w:rFonts w:ascii="Arial Black" w:hAnsi="Arial Black" w:hint="cs"/>
          <w:bCs/>
          <w:color w:val="4472C4" w:themeColor="accent1"/>
          <w:sz w:val="72"/>
          <w:szCs w:val="72"/>
          <w:rtl/>
        </w:rPr>
        <w:t>ب</w:t>
      </w:r>
      <w:r w:rsidRPr="003A5721">
        <w:rPr>
          <w:rFonts w:ascii="Arial Black" w:hAnsi="Arial Black"/>
          <w:bCs/>
          <w:color w:val="4472C4" w:themeColor="accent1"/>
          <w:sz w:val="72"/>
          <w:szCs w:val="72"/>
          <w:rtl/>
        </w:rPr>
        <w:t>عقد المعالجة من الباطن</w:t>
      </w:r>
    </w:p>
    <w:p w14:paraId="058B0412" w14:textId="77777777" w:rsidR="00545B2A" w:rsidRPr="003A5721" w:rsidRDefault="00545B2A" w:rsidP="00545B2A"/>
    <w:p w14:paraId="4127E4A8" w14:textId="77777777" w:rsidR="00395C11" w:rsidRPr="003A5721" w:rsidRDefault="00395C11" w:rsidP="00545B2A">
      <w:pPr>
        <w:rPr>
          <w:rtl/>
        </w:rPr>
      </w:pPr>
    </w:p>
    <w:p w14:paraId="327BCAC3" w14:textId="7A186172" w:rsidR="00545B2A" w:rsidRPr="003A5721" w:rsidRDefault="00D927AF" w:rsidP="00545B2A">
      <w:r w:rsidRPr="003A5721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5146742" wp14:editId="5005659F">
                <wp:simplePos x="0" y="0"/>
                <wp:positionH relativeFrom="column">
                  <wp:posOffset>250190</wp:posOffset>
                </wp:positionH>
                <wp:positionV relativeFrom="paragraph">
                  <wp:posOffset>180974</wp:posOffset>
                </wp:positionV>
                <wp:extent cx="6267450" cy="0"/>
                <wp:effectExtent l="0" t="0" r="0" b="0"/>
                <wp:wrapNone/>
                <wp:docPr id="1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7812E" id="Connecteur droit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.7pt,14.25pt" to="513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521E6A7D" w14:textId="77777777" w:rsidR="00545B2A" w:rsidRPr="003A5721" w:rsidRDefault="00EA3E38" w:rsidP="00EA3E38">
      <w:pPr>
        <w:jc w:val="center"/>
        <w:rPr>
          <w:b/>
          <w:bCs/>
          <w:sz w:val="72"/>
          <w:szCs w:val="72"/>
          <w:lang w:val="en-GB" w:bidi="ar-DZ"/>
        </w:rPr>
      </w:pPr>
      <w:r w:rsidRPr="003A5721">
        <w:rPr>
          <w:rFonts w:hint="cs"/>
          <w:b/>
          <w:bCs/>
          <w:sz w:val="72"/>
          <w:szCs w:val="72"/>
          <w:rtl/>
          <w:lang w:val="en-GB" w:bidi="ar-DZ"/>
        </w:rPr>
        <w:t xml:space="preserve">  </w:t>
      </w:r>
      <w:r w:rsidR="00D77146" w:rsidRPr="003A5721">
        <w:rPr>
          <w:b/>
          <w:bCs/>
          <w:sz w:val="72"/>
          <w:szCs w:val="72"/>
          <w:rtl/>
          <w:lang w:val="en-GB" w:bidi="ar-DZ"/>
        </w:rPr>
        <w:t>اتفاق</w:t>
      </w:r>
      <w:r w:rsidRPr="003A5721">
        <w:rPr>
          <w:rFonts w:hint="cs"/>
          <w:b/>
          <w:bCs/>
          <w:sz w:val="72"/>
          <w:szCs w:val="72"/>
          <w:rtl/>
          <w:lang w:val="en-GB" w:bidi="ar-DZ"/>
        </w:rPr>
        <w:t xml:space="preserve"> السّرية  </w:t>
      </w:r>
    </w:p>
    <w:p w14:paraId="73E81A78" w14:textId="77777777" w:rsidR="00ED0645" w:rsidRPr="003A5721" w:rsidRDefault="00395C11" w:rsidP="000211FC">
      <w:pPr>
        <w:jc w:val="center"/>
        <w:rPr>
          <w:b/>
          <w:bCs/>
          <w:sz w:val="52"/>
          <w:szCs w:val="52"/>
          <w:rtl/>
          <w:lang w:val="en-GB" w:bidi="ar-DZ"/>
        </w:rPr>
      </w:pPr>
      <w:r w:rsidRPr="003A5721">
        <w:tab/>
      </w:r>
      <w:r w:rsidRPr="003A5721">
        <w:rPr>
          <w:rFonts w:hint="cs"/>
          <w:b/>
          <w:bCs/>
          <w:sz w:val="44"/>
          <w:szCs w:val="44"/>
          <w:rtl/>
          <w:lang w:val="en-GB" w:bidi="ar-DZ"/>
        </w:rPr>
        <w:t>المتعلق بحماية المعطيات ذات الطابع الشخصي</w:t>
      </w:r>
    </w:p>
    <w:p w14:paraId="2A4C5E5D" w14:textId="77777777" w:rsidR="00545B2A" w:rsidRPr="003A5721" w:rsidRDefault="00395C11" w:rsidP="00ED0645">
      <w:pPr>
        <w:tabs>
          <w:tab w:val="left" w:pos="3090"/>
        </w:tabs>
        <w:bidi/>
        <w:jc w:val="center"/>
        <w:rPr>
          <w:b/>
          <w:bCs/>
          <w:sz w:val="52"/>
          <w:szCs w:val="52"/>
          <w:lang w:bidi="ar-DZ"/>
        </w:rPr>
      </w:pPr>
      <w:r w:rsidRPr="003A5721">
        <w:rPr>
          <w:rFonts w:hint="cs"/>
          <w:b/>
          <w:bCs/>
          <w:sz w:val="52"/>
          <w:szCs w:val="52"/>
          <w:rtl/>
          <w:lang w:val="en-GB" w:bidi="ar-DZ"/>
        </w:rPr>
        <w:t xml:space="preserve"> </w:t>
      </w:r>
      <w:r w:rsidR="00ED0645" w:rsidRPr="003A5721">
        <w:rPr>
          <w:rFonts w:hint="cs"/>
          <w:b/>
          <w:bCs/>
          <w:sz w:val="52"/>
          <w:szCs w:val="52"/>
          <w:rtl/>
          <w:lang w:val="en-GB" w:bidi="ar-DZ"/>
        </w:rPr>
        <w:t xml:space="preserve">طبقا </w:t>
      </w:r>
      <w:r w:rsidRPr="003A5721">
        <w:rPr>
          <w:rFonts w:hint="cs"/>
          <w:b/>
          <w:bCs/>
          <w:sz w:val="52"/>
          <w:szCs w:val="52"/>
          <w:rtl/>
          <w:lang w:val="en-GB" w:bidi="ar-DZ"/>
        </w:rPr>
        <w:t>ل</w:t>
      </w:r>
      <w:r w:rsidR="00ED0645" w:rsidRPr="003A5721">
        <w:rPr>
          <w:rFonts w:hint="cs"/>
          <w:b/>
          <w:bCs/>
          <w:sz w:val="52"/>
          <w:szCs w:val="52"/>
          <w:rtl/>
          <w:lang w:val="en-GB" w:bidi="ar-DZ"/>
        </w:rPr>
        <w:t>ل</w:t>
      </w:r>
      <w:r w:rsidRPr="003A5721">
        <w:rPr>
          <w:rFonts w:hint="cs"/>
          <w:b/>
          <w:bCs/>
          <w:sz w:val="52"/>
          <w:szCs w:val="52"/>
          <w:rtl/>
          <w:lang w:val="en-GB" w:bidi="ar-DZ"/>
        </w:rPr>
        <w:t>مادة 39 من القانون 18-07</w:t>
      </w:r>
      <w:r w:rsidR="00ED0645" w:rsidRPr="003A5721">
        <w:rPr>
          <w:rFonts w:hint="cs"/>
          <w:b/>
          <w:bCs/>
          <w:sz w:val="52"/>
          <w:szCs w:val="52"/>
          <w:rtl/>
          <w:lang w:val="en-GB" w:bidi="ar-DZ"/>
        </w:rPr>
        <w:t xml:space="preserve"> </w:t>
      </w:r>
    </w:p>
    <w:p w14:paraId="4ECCD77F" w14:textId="2D13E61D" w:rsidR="00395C11" w:rsidRPr="003A5721" w:rsidRDefault="00D927AF" w:rsidP="00395C11">
      <w:r w:rsidRPr="003A5721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ACA42BD" wp14:editId="73F22F77">
                <wp:simplePos x="0" y="0"/>
                <wp:positionH relativeFrom="column">
                  <wp:posOffset>2540</wp:posOffset>
                </wp:positionH>
                <wp:positionV relativeFrom="paragraph">
                  <wp:posOffset>85724</wp:posOffset>
                </wp:positionV>
                <wp:extent cx="6477000" cy="0"/>
                <wp:effectExtent l="0" t="0" r="0" b="0"/>
                <wp:wrapNone/>
                <wp:docPr id="2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89EB2" id="Connecteur droit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2pt,6.75pt" to="510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23740871" w14:textId="77777777" w:rsidR="00545B2A" w:rsidRPr="003A5721" w:rsidRDefault="00545B2A" w:rsidP="00545B2A"/>
    <w:p w14:paraId="3574A0B5" w14:textId="77777777" w:rsidR="00545B2A" w:rsidRPr="003A5721" w:rsidRDefault="00545B2A" w:rsidP="00545B2A"/>
    <w:p w14:paraId="5646086F" w14:textId="7EC96931" w:rsidR="00545B2A" w:rsidRPr="003A5721" w:rsidRDefault="00D927AF" w:rsidP="00545B2A">
      <w:r w:rsidRPr="003A57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F3EDA" wp14:editId="560AFE44">
                <wp:simplePos x="0" y="0"/>
                <wp:positionH relativeFrom="column">
                  <wp:posOffset>154940</wp:posOffset>
                </wp:positionH>
                <wp:positionV relativeFrom="paragraph">
                  <wp:posOffset>29845</wp:posOffset>
                </wp:positionV>
                <wp:extent cx="6343650" cy="819150"/>
                <wp:effectExtent l="19050" t="1905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3650" cy="8191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DCEF1" w14:textId="77777777" w:rsidR="005833D0" w:rsidRPr="005833D0" w:rsidRDefault="005833D0" w:rsidP="00EA3E38">
                            <w:pPr>
                              <w:jc w:val="center"/>
                              <w:rPr>
                                <w:rFonts w:ascii="Arial Black" w:hAnsi="Arial Black" w:cs="Sakkal Majalla"/>
                                <w:rtl/>
                                <w:lang w:val="en-GB" w:bidi="ar-DZ"/>
                              </w:rPr>
                            </w:pPr>
                            <w:r w:rsidRPr="005833D0">
                              <w:rPr>
                                <w:rFonts w:ascii="Arial Black" w:hAnsi="Arial Black" w:cs="Sakkal Majalla" w:hint="cs"/>
                                <w:b/>
                                <w:bCs/>
                                <w:sz w:val="48"/>
                                <w:szCs w:val="48"/>
                                <w:u w:val="single"/>
                                <w:rtl/>
                                <w:lang w:val="en-GB" w:bidi="ar-DZ"/>
                              </w:rPr>
                              <w:t>ملاحظة</w:t>
                            </w:r>
                            <w:r w:rsidRPr="005833D0">
                              <w:rPr>
                                <w:rFonts w:ascii="Arial Black" w:hAnsi="Arial Black" w:cs="Sakkal Majalla" w:hint="cs"/>
                                <w:sz w:val="48"/>
                                <w:szCs w:val="48"/>
                                <w:rtl/>
                                <w:lang w:val="en-GB" w:bidi="ar-DZ"/>
                              </w:rPr>
                              <w:t>:</w:t>
                            </w:r>
                            <w:r w:rsidRPr="005833D0">
                              <w:rPr>
                                <w:rFonts w:ascii="Arial Black" w:hAnsi="Arial Black" w:cs="Sakkal Majalla" w:hint="cs"/>
                                <w:sz w:val="40"/>
                                <w:szCs w:val="40"/>
                                <w:rtl/>
                                <w:lang w:val="en-GB" w:bidi="ar-DZ"/>
                              </w:rPr>
                              <w:t xml:space="preserve"> هذه</w:t>
                            </w:r>
                            <w:r w:rsidRPr="005833D0">
                              <w:rPr>
                                <w:rFonts w:ascii="Arial Black" w:hAnsi="Arial Black" w:cs="Sakkal Majalla"/>
                                <w:sz w:val="40"/>
                                <w:szCs w:val="40"/>
                                <w:rtl/>
                                <w:lang w:val="en-GB" w:bidi="ar-DZ"/>
                              </w:rPr>
                              <w:t xml:space="preserve"> الوثيقة ليست سوى نموذج</w:t>
                            </w:r>
                            <w:r w:rsidR="00EA3E38">
                              <w:rPr>
                                <w:rFonts w:ascii="Arial Black" w:hAnsi="Arial Black" w:cs="Sakkal Majalla" w:hint="cs"/>
                                <w:sz w:val="40"/>
                                <w:szCs w:val="40"/>
                                <w:rtl/>
                                <w:lang w:val="en-GB" w:bidi="ar-DZ"/>
                              </w:rPr>
                              <w:t xml:space="preserve"> من</w:t>
                            </w:r>
                            <w:r w:rsidRPr="005833D0">
                              <w:rPr>
                                <w:rFonts w:ascii="Arial Black" w:hAnsi="Arial Black" w:cs="Sakkal Majalla"/>
                                <w:sz w:val="40"/>
                                <w:szCs w:val="40"/>
                                <w:rtl/>
                                <w:lang w:val="en-GB" w:bidi="ar-DZ"/>
                              </w:rPr>
                              <w:t xml:space="preserve"> </w:t>
                            </w:r>
                            <w:r w:rsidR="00D77146">
                              <w:rPr>
                                <w:rFonts w:ascii="Arial Black" w:hAnsi="Arial Black" w:cs="Sakkal Majalla"/>
                                <w:sz w:val="40"/>
                                <w:szCs w:val="40"/>
                                <w:rtl/>
                                <w:lang w:val="en-GB" w:bidi="ar-DZ"/>
                              </w:rPr>
                              <w:t>اتفاق</w:t>
                            </w:r>
                            <w:r w:rsidR="00EA3E38" w:rsidRPr="00EA3E38">
                              <w:rPr>
                                <w:rFonts w:ascii="Arial Black" w:hAnsi="Arial Black" w:cs="Sakkal Majalla" w:hint="cs"/>
                                <w:sz w:val="40"/>
                                <w:szCs w:val="40"/>
                                <w:rtl/>
                                <w:lang w:val="en-GB" w:bidi="ar-DZ"/>
                              </w:rPr>
                              <w:t xml:space="preserve"> </w:t>
                            </w:r>
                            <w:proofErr w:type="gramStart"/>
                            <w:r w:rsidR="00EA3E38" w:rsidRPr="00EA3E38">
                              <w:rPr>
                                <w:rFonts w:ascii="Arial Black" w:hAnsi="Arial Black" w:cs="Sakkal Majalla" w:hint="cs"/>
                                <w:sz w:val="40"/>
                                <w:szCs w:val="40"/>
                                <w:rtl/>
                                <w:lang w:val="en-GB" w:bidi="ar-DZ"/>
                              </w:rPr>
                              <w:t>السّرية  حول</w:t>
                            </w:r>
                            <w:proofErr w:type="gramEnd"/>
                            <w:r w:rsidR="00EA3E38" w:rsidRPr="00EA3E38">
                              <w:rPr>
                                <w:rFonts w:ascii="Arial Black" w:hAnsi="Arial Black" w:cs="Sakkal Majalla" w:hint="cs"/>
                                <w:sz w:val="40"/>
                                <w:szCs w:val="40"/>
                                <w:rtl/>
                                <w:lang w:val="en-GB" w:bidi="ar-DZ"/>
                              </w:rPr>
                              <w:t xml:space="preserve"> حماية المعطيات ذات الطابع </w:t>
                            </w:r>
                            <w:proofErr w:type="gramStart"/>
                            <w:r w:rsidR="00EA3E38" w:rsidRPr="00EA3E38">
                              <w:rPr>
                                <w:rFonts w:ascii="Arial Black" w:hAnsi="Arial Black" w:cs="Sakkal Majalla" w:hint="cs"/>
                                <w:sz w:val="40"/>
                                <w:szCs w:val="40"/>
                                <w:rtl/>
                                <w:lang w:val="en-GB" w:bidi="ar-DZ"/>
                              </w:rPr>
                              <w:t>الشخصي</w:t>
                            </w:r>
                            <w:r w:rsidR="00EA3E38">
                              <w:rPr>
                                <w:rFonts w:ascii="Arial Black" w:hAnsi="Arial Black" w:cs="Sakkal Majalla" w:hint="cs"/>
                                <w:sz w:val="40"/>
                                <w:szCs w:val="40"/>
                                <w:rtl/>
                                <w:lang w:val="en-GB" w:bidi="ar-DZ"/>
                              </w:rPr>
                              <w:t xml:space="preserve">  </w:t>
                            </w:r>
                            <w:r w:rsidR="00FD2F39">
                              <w:rPr>
                                <w:rFonts w:ascii="Arial Black" w:hAnsi="Arial Black" w:cs="Sakkal Majalla" w:hint="cs"/>
                                <w:sz w:val="40"/>
                                <w:szCs w:val="40"/>
                                <w:rtl/>
                                <w:lang w:val="en-GB" w:bidi="ar-DZ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F3EDA" id="Rectangle 2" o:spid="_x0000_s1026" style="position:absolute;margin-left:12.2pt;margin-top:2.35pt;width:499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" fillcolor="white [3201]" strokecolor="black [3200]" strokeweight="2.25pt">
                <v:path arrowok="t"/>
                <v:textbox>
                  <w:txbxContent>
                    <w:p w14:paraId="403DCEF1" w14:textId="77777777" w:rsidR="005833D0" w:rsidRPr="005833D0" w:rsidRDefault="005833D0" w:rsidP="00EA3E38">
                      <w:pPr>
                        <w:jc w:val="center"/>
                        <w:rPr>
                          <w:rFonts w:ascii="Arial Black" w:hAnsi="Arial Black" w:cs="Sakkal Majalla"/>
                          <w:rtl/>
                          <w:lang w:val="en-GB" w:bidi="ar-DZ"/>
                        </w:rPr>
                      </w:pPr>
                      <w:r w:rsidRPr="005833D0">
                        <w:rPr>
                          <w:rFonts w:ascii="Arial Black" w:hAnsi="Arial Black" w:cs="Sakkal Majalla" w:hint="cs"/>
                          <w:b/>
                          <w:bCs/>
                          <w:sz w:val="48"/>
                          <w:szCs w:val="48"/>
                          <w:u w:val="single"/>
                          <w:rtl/>
                          <w:lang w:val="en-GB" w:bidi="ar-DZ"/>
                        </w:rPr>
                        <w:t>ملاحظة</w:t>
                      </w:r>
                      <w:r w:rsidRPr="005833D0">
                        <w:rPr>
                          <w:rFonts w:ascii="Arial Black" w:hAnsi="Arial Black" w:cs="Sakkal Majalla" w:hint="cs"/>
                          <w:sz w:val="48"/>
                          <w:szCs w:val="48"/>
                          <w:rtl/>
                          <w:lang w:val="en-GB" w:bidi="ar-DZ"/>
                        </w:rPr>
                        <w:t>:</w:t>
                      </w:r>
                      <w:r w:rsidRPr="005833D0">
                        <w:rPr>
                          <w:rFonts w:ascii="Arial Black" w:hAnsi="Arial Black" w:cs="Sakkal Majalla" w:hint="cs"/>
                          <w:sz w:val="40"/>
                          <w:szCs w:val="40"/>
                          <w:rtl/>
                          <w:lang w:val="en-GB" w:bidi="ar-DZ"/>
                        </w:rPr>
                        <w:t xml:space="preserve"> هذه</w:t>
                      </w:r>
                      <w:r w:rsidRPr="005833D0">
                        <w:rPr>
                          <w:rFonts w:ascii="Arial Black" w:hAnsi="Arial Black" w:cs="Sakkal Majalla"/>
                          <w:sz w:val="40"/>
                          <w:szCs w:val="40"/>
                          <w:rtl/>
                          <w:lang w:val="en-GB" w:bidi="ar-DZ"/>
                        </w:rPr>
                        <w:t xml:space="preserve"> الوثيقة ليست سوى نموذج</w:t>
                      </w:r>
                      <w:r w:rsidR="00EA3E38">
                        <w:rPr>
                          <w:rFonts w:ascii="Arial Black" w:hAnsi="Arial Black" w:cs="Sakkal Majalla" w:hint="cs"/>
                          <w:sz w:val="40"/>
                          <w:szCs w:val="40"/>
                          <w:rtl/>
                          <w:lang w:val="en-GB" w:bidi="ar-DZ"/>
                        </w:rPr>
                        <w:t xml:space="preserve"> من</w:t>
                      </w:r>
                      <w:r w:rsidRPr="005833D0">
                        <w:rPr>
                          <w:rFonts w:ascii="Arial Black" w:hAnsi="Arial Black" w:cs="Sakkal Majalla"/>
                          <w:sz w:val="40"/>
                          <w:szCs w:val="40"/>
                          <w:rtl/>
                          <w:lang w:val="en-GB" w:bidi="ar-DZ"/>
                        </w:rPr>
                        <w:t xml:space="preserve"> </w:t>
                      </w:r>
                      <w:r w:rsidR="00D77146">
                        <w:rPr>
                          <w:rFonts w:ascii="Arial Black" w:hAnsi="Arial Black" w:cs="Sakkal Majalla"/>
                          <w:sz w:val="40"/>
                          <w:szCs w:val="40"/>
                          <w:rtl/>
                          <w:lang w:val="en-GB" w:bidi="ar-DZ"/>
                        </w:rPr>
                        <w:t>اتفاق</w:t>
                      </w:r>
                      <w:r w:rsidR="00EA3E38" w:rsidRPr="00EA3E38">
                        <w:rPr>
                          <w:rFonts w:ascii="Arial Black" w:hAnsi="Arial Black" w:cs="Sakkal Majalla" w:hint="cs"/>
                          <w:sz w:val="40"/>
                          <w:szCs w:val="40"/>
                          <w:rtl/>
                          <w:lang w:val="en-GB" w:bidi="ar-DZ"/>
                        </w:rPr>
                        <w:t xml:space="preserve"> </w:t>
                      </w:r>
                      <w:proofErr w:type="gramStart"/>
                      <w:r w:rsidR="00EA3E38" w:rsidRPr="00EA3E38">
                        <w:rPr>
                          <w:rFonts w:ascii="Arial Black" w:hAnsi="Arial Black" w:cs="Sakkal Majalla" w:hint="cs"/>
                          <w:sz w:val="40"/>
                          <w:szCs w:val="40"/>
                          <w:rtl/>
                          <w:lang w:val="en-GB" w:bidi="ar-DZ"/>
                        </w:rPr>
                        <w:t>السّرية  حول</w:t>
                      </w:r>
                      <w:proofErr w:type="gramEnd"/>
                      <w:r w:rsidR="00EA3E38" w:rsidRPr="00EA3E38">
                        <w:rPr>
                          <w:rFonts w:ascii="Arial Black" w:hAnsi="Arial Black" w:cs="Sakkal Majalla" w:hint="cs"/>
                          <w:sz w:val="40"/>
                          <w:szCs w:val="40"/>
                          <w:rtl/>
                          <w:lang w:val="en-GB" w:bidi="ar-DZ"/>
                        </w:rPr>
                        <w:t xml:space="preserve"> حماية المعطيات ذات الطابع </w:t>
                      </w:r>
                      <w:proofErr w:type="gramStart"/>
                      <w:r w:rsidR="00EA3E38" w:rsidRPr="00EA3E38">
                        <w:rPr>
                          <w:rFonts w:ascii="Arial Black" w:hAnsi="Arial Black" w:cs="Sakkal Majalla" w:hint="cs"/>
                          <w:sz w:val="40"/>
                          <w:szCs w:val="40"/>
                          <w:rtl/>
                          <w:lang w:val="en-GB" w:bidi="ar-DZ"/>
                        </w:rPr>
                        <w:t>الشخصي</w:t>
                      </w:r>
                      <w:r w:rsidR="00EA3E38">
                        <w:rPr>
                          <w:rFonts w:ascii="Arial Black" w:hAnsi="Arial Black" w:cs="Sakkal Majalla" w:hint="cs"/>
                          <w:sz w:val="40"/>
                          <w:szCs w:val="40"/>
                          <w:rtl/>
                          <w:lang w:val="en-GB" w:bidi="ar-DZ"/>
                        </w:rPr>
                        <w:t xml:space="preserve">  </w:t>
                      </w:r>
                      <w:r w:rsidR="00FD2F39">
                        <w:rPr>
                          <w:rFonts w:ascii="Arial Black" w:hAnsi="Arial Black" w:cs="Sakkal Majalla" w:hint="cs"/>
                          <w:sz w:val="40"/>
                          <w:szCs w:val="40"/>
                          <w:rtl/>
                          <w:lang w:val="en-GB" w:bidi="ar-DZ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7BE6B81" w14:textId="77777777" w:rsidR="00545B2A" w:rsidRPr="003A5721" w:rsidRDefault="00545B2A" w:rsidP="00545B2A"/>
    <w:p w14:paraId="3F2F2442" w14:textId="77777777" w:rsidR="00545B2A" w:rsidRPr="003A5721" w:rsidRDefault="00545B2A" w:rsidP="00545B2A"/>
    <w:p w14:paraId="0E8EBD24" w14:textId="77777777" w:rsidR="00545B2A" w:rsidRPr="003A5721" w:rsidRDefault="00545B2A" w:rsidP="00545B2A"/>
    <w:p w14:paraId="14FAB44B" w14:textId="77777777" w:rsidR="00545B2A" w:rsidRPr="003A5721" w:rsidRDefault="00545B2A" w:rsidP="00545B2A"/>
    <w:p w14:paraId="70E36D25" w14:textId="77777777" w:rsidR="00545B2A" w:rsidRPr="003A5721" w:rsidRDefault="00545B2A" w:rsidP="00545B2A"/>
    <w:p w14:paraId="5FDF24B8" w14:textId="77777777" w:rsidR="00545B2A" w:rsidRPr="003A5721" w:rsidRDefault="00545B2A" w:rsidP="00545B2A"/>
    <w:p w14:paraId="0E907F7D" w14:textId="77777777" w:rsidR="00545B2A" w:rsidRPr="003A5721" w:rsidRDefault="00545B2A" w:rsidP="00545B2A"/>
    <w:p w14:paraId="58778D50" w14:textId="77777777" w:rsidR="00545B2A" w:rsidRPr="003A5721" w:rsidRDefault="00545B2A" w:rsidP="00545B2A"/>
    <w:p w14:paraId="7D752B06" w14:textId="77777777" w:rsidR="00545B2A" w:rsidRPr="003A5721" w:rsidRDefault="00545B2A" w:rsidP="00545B2A"/>
    <w:p w14:paraId="130073C7" w14:textId="77777777" w:rsidR="00545B2A" w:rsidRPr="003A5721" w:rsidRDefault="00545B2A" w:rsidP="00545B2A"/>
    <w:p w14:paraId="136650AB" w14:textId="77777777" w:rsidR="00545B2A" w:rsidRPr="003A5721" w:rsidRDefault="00545B2A" w:rsidP="00545B2A"/>
    <w:p w14:paraId="57316C83" w14:textId="77777777" w:rsidR="0097620E" w:rsidRPr="003A5721" w:rsidRDefault="0097620E" w:rsidP="0097620E">
      <w:pPr>
        <w:tabs>
          <w:tab w:val="left" w:pos="4005"/>
        </w:tabs>
        <w:bidi/>
        <w:rPr>
          <w:sz w:val="28"/>
          <w:szCs w:val="28"/>
          <w:rtl/>
          <w:lang w:val="en-GB" w:bidi="ar-DZ"/>
        </w:rPr>
      </w:pPr>
    </w:p>
    <w:p w14:paraId="1E1CC6DE" w14:textId="77777777" w:rsidR="0097620E" w:rsidRPr="003A5721" w:rsidRDefault="0097620E" w:rsidP="0097620E">
      <w:pPr>
        <w:tabs>
          <w:tab w:val="left" w:pos="4005"/>
        </w:tabs>
        <w:bidi/>
        <w:rPr>
          <w:rFonts w:asciiTheme="majorBidi" w:hAnsiTheme="majorBidi" w:cstheme="majorBidi"/>
          <w:sz w:val="36"/>
          <w:szCs w:val="36"/>
          <w:u w:val="single"/>
          <w:rtl/>
          <w:lang w:val="en-GB" w:bidi="ar-DZ"/>
        </w:rPr>
      </w:pPr>
      <w:r w:rsidRPr="003A5721">
        <w:rPr>
          <w:rFonts w:asciiTheme="majorBidi" w:hAnsiTheme="majorBidi" w:cstheme="majorBidi"/>
          <w:sz w:val="36"/>
          <w:szCs w:val="36"/>
          <w:u w:val="single"/>
          <w:rtl/>
          <w:lang w:val="en-GB" w:bidi="ar-DZ"/>
        </w:rPr>
        <w:t xml:space="preserve">بين </w:t>
      </w:r>
    </w:p>
    <w:p w14:paraId="5105EDFE" w14:textId="77777777" w:rsidR="0097620E" w:rsidRPr="003A5721" w:rsidRDefault="0097620E" w:rsidP="0097620E">
      <w:pPr>
        <w:tabs>
          <w:tab w:val="left" w:pos="4005"/>
        </w:tabs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3A5721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اسم الشركة</w:t>
      </w:r>
      <w:r w:rsidRPr="003A5721">
        <w:rPr>
          <w:rFonts w:asciiTheme="majorBidi" w:hAnsiTheme="majorBidi" w:cstheme="majorBidi"/>
          <w:sz w:val="32"/>
          <w:szCs w:val="32"/>
          <w:lang w:bidi="ar-DZ"/>
        </w:rPr>
        <w:t xml:space="preserve"> ………………………………………………………………………</w:t>
      </w:r>
    </w:p>
    <w:p w14:paraId="6B87FDB7" w14:textId="77777777" w:rsidR="00545B2A" w:rsidRPr="003A5721" w:rsidRDefault="0097620E" w:rsidP="000211FC">
      <w:pPr>
        <w:tabs>
          <w:tab w:val="left" w:pos="4005"/>
        </w:tabs>
        <w:bidi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A5721">
        <w:rPr>
          <w:rFonts w:asciiTheme="majorBidi" w:hAnsiTheme="majorBidi" w:cstheme="majorBidi"/>
          <w:sz w:val="32"/>
          <w:szCs w:val="32"/>
          <w:rtl/>
          <w:lang w:bidi="ar-DZ"/>
        </w:rPr>
        <w:t>المؤسسة</w:t>
      </w:r>
      <w:r w:rsidR="00DC09A2" w:rsidRPr="003A5721">
        <w:rPr>
          <w:rFonts w:asciiTheme="majorBidi" w:hAnsiTheme="majorBidi" w:cstheme="majorBidi"/>
          <w:sz w:val="32"/>
          <w:szCs w:val="32"/>
          <w:rtl/>
          <w:lang w:bidi="ar-DZ"/>
        </w:rPr>
        <w:t>.........</w:t>
      </w:r>
      <w:r w:rsidR="005833D0" w:rsidRPr="003A5721">
        <w:rPr>
          <w:rFonts w:asciiTheme="majorBidi" w:hAnsiTheme="majorBidi" w:cstheme="majorBidi" w:hint="cs"/>
          <w:sz w:val="32"/>
          <w:szCs w:val="32"/>
          <w:rtl/>
          <w:lang w:bidi="ar-DZ"/>
        </w:rPr>
        <w:t>.....(</w:t>
      </w:r>
      <w:r w:rsidR="00DC09A2" w:rsidRPr="003A5721">
        <w:rPr>
          <w:rFonts w:asciiTheme="majorBidi" w:hAnsiTheme="majorBidi" w:cstheme="majorBidi"/>
          <w:sz w:val="32"/>
          <w:szCs w:val="32"/>
          <w:rtl/>
          <w:lang w:bidi="ar-DZ"/>
        </w:rPr>
        <w:t>طبيعة</w:t>
      </w:r>
      <w:r w:rsidR="00ED0645" w:rsidRPr="003A5721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gramStart"/>
      <w:r w:rsidR="005833D0" w:rsidRPr="003A5721">
        <w:rPr>
          <w:rFonts w:asciiTheme="majorBidi" w:hAnsiTheme="majorBidi" w:cstheme="majorBidi" w:hint="cs"/>
          <w:sz w:val="32"/>
          <w:szCs w:val="32"/>
          <w:rtl/>
          <w:lang w:bidi="ar-DZ"/>
        </w:rPr>
        <w:t>المؤسسة</w:t>
      </w:r>
      <w:r w:rsidR="00ED0645" w:rsidRPr="003A5721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DC09A2" w:rsidRPr="003A5721">
        <w:rPr>
          <w:rFonts w:asciiTheme="majorBidi" w:hAnsiTheme="majorBidi" w:cstheme="majorBidi"/>
          <w:sz w:val="32"/>
          <w:szCs w:val="32"/>
          <w:lang w:bidi="ar-DZ"/>
        </w:rPr>
        <w:t xml:space="preserve"> (</w:t>
      </w:r>
      <w:proofErr w:type="gramEnd"/>
      <w:r w:rsidR="00ED0645" w:rsidRPr="003A5721">
        <w:rPr>
          <w:rFonts w:asciiTheme="majorBidi" w:hAnsiTheme="majorBidi" w:cstheme="majorBidi" w:hint="cs"/>
          <w:sz w:val="32"/>
          <w:szCs w:val="32"/>
          <w:rtl/>
          <w:lang w:bidi="ar-DZ"/>
        </w:rPr>
        <w:t>، ا</w:t>
      </w:r>
      <w:r w:rsidR="00DC09A2" w:rsidRPr="003A5721">
        <w:rPr>
          <w:rFonts w:asciiTheme="majorBidi" w:hAnsiTheme="majorBidi" w:cstheme="majorBidi"/>
          <w:sz w:val="32"/>
          <w:szCs w:val="32"/>
          <w:rtl/>
          <w:lang w:bidi="ar-DZ"/>
        </w:rPr>
        <w:t>لمتواجد</w:t>
      </w:r>
      <w:r w:rsidR="00ED0645" w:rsidRPr="003A5721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>مقرها</w:t>
      </w:r>
      <w:r w:rsidRPr="003A5721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بـ .....</w:t>
      </w:r>
      <w:r w:rsidR="005833D0" w:rsidRPr="003A5721">
        <w:rPr>
          <w:rFonts w:asciiTheme="majorBidi" w:hAnsiTheme="majorBidi" w:cstheme="majorBidi" w:hint="cs"/>
          <w:sz w:val="32"/>
          <w:szCs w:val="32"/>
          <w:rtl/>
          <w:lang w:bidi="ar-DZ"/>
        </w:rPr>
        <w:t>....</w:t>
      </w:r>
      <w:r w:rsidRPr="003A5721">
        <w:rPr>
          <w:rFonts w:asciiTheme="majorBidi" w:hAnsiTheme="majorBidi" w:cstheme="majorBidi"/>
          <w:sz w:val="32"/>
          <w:szCs w:val="32"/>
          <w:rtl/>
          <w:lang w:bidi="ar-DZ"/>
        </w:rPr>
        <w:t xml:space="preserve">.. </w:t>
      </w:r>
      <w:r w:rsidRPr="003A5721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(عنوان </w:t>
      </w:r>
      <w:r w:rsidR="00DC09A2" w:rsidRPr="003A5721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الشركة-الولاية</w:t>
      </w:r>
      <w:r w:rsidR="005833D0" w:rsidRPr="003A572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  <w:r w:rsidR="00DC09A2" w:rsidRPr="003A5721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0211FC" w:rsidRPr="003A5721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يمثلها السيد </w:t>
      </w:r>
      <w:r w:rsidR="00DC09A2" w:rsidRPr="003A5721">
        <w:rPr>
          <w:rFonts w:asciiTheme="majorBidi" w:hAnsiTheme="majorBidi" w:cstheme="majorBidi"/>
          <w:sz w:val="32"/>
          <w:szCs w:val="32"/>
          <w:rtl/>
          <w:lang w:bidi="ar-DZ"/>
        </w:rPr>
        <w:t xml:space="preserve">.................... </w:t>
      </w:r>
      <w:r w:rsidR="00ED0645" w:rsidRPr="003A5721">
        <w:rPr>
          <w:rFonts w:asciiTheme="majorBidi" w:hAnsiTheme="majorBidi" w:cstheme="majorBidi" w:hint="cs"/>
          <w:sz w:val="32"/>
          <w:szCs w:val="32"/>
          <w:rtl/>
          <w:lang w:bidi="ar-DZ"/>
        </w:rPr>
        <w:t>بصفته.</w:t>
      </w:r>
      <w:r w:rsidR="00DC09A2" w:rsidRPr="003A5721">
        <w:rPr>
          <w:rFonts w:asciiTheme="majorBidi" w:hAnsiTheme="majorBidi" w:cstheme="majorBidi"/>
          <w:sz w:val="32"/>
          <w:szCs w:val="32"/>
          <w:rtl/>
          <w:lang w:bidi="ar-DZ"/>
        </w:rPr>
        <w:t xml:space="preserve">.................. </w:t>
      </w:r>
      <w:r w:rsidR="000211FC" w:rsidRPr="003A5721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المخول بكامل </w:t>
      </w:r>
      <w:r w:rsidR="00ED0645" w:rsidRPr="003A5721">
        <w:rPr>
          <w:rFonts w:asciiTheme="majorBidi" w:hAnsiTheme="majorBidi" w:cstheme="majorBidi" w:hint="cs"/>
          <w:sz w:val="32"/>
          <w:szCs w:val="32"/>
          <w:rtl/>
          <w:lang w:bidi="ar-DZ"/>
        </w:rPr>
        <w:t>الصلاحيات</w:t>
      </w:r>
      <w:r w:rsidR="00DC09A2" w:rsidRPr="003A5721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لتوقيع هذا العقد</w:t>
      </w:r>
      <w:r w:rsidR="0065777C" w:rsidRPr="003A5721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14:paraId="5B1D4A84" w14:textId="77777777" w:rsidR="0065777C" w:rsidRPr="003A5721" w:rsidRDefault="0065777C" w:rsidP="0065777C">
      <w:pPr>
        <w:tabs>
          <w:tab w:val="left" w:pos="4005"/>
        </w:tabs>
        <w:bidi/>
        <w:rPr>
          <w:rFonts w:asciiTheme="majorBidi" w:hAnsiTheme="majorBidi" w:cstheme="majorBidi"/>
          <w:sz w:val="32"/>
          <w:szCs w:val="32"/>
          <w:rtl/>
          <w:lang w:val="en-GB" w:bidi="ar-DZ"/>
        </w:rPr>
      </w:pPr>
      <w:bookmarkStart w:id="0" w:name="_Hlk188437648"/>
      <w:r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 xml:space="preserve">يشار </w:t>
      </w:r>
      <w:r w:rsidR="005833D0" w:rsidRPr="003A5721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>إ</w:t>
      </w:r>
      <w:r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>ليه</w:t>
      </w:r>
      <w:r w:rsidR="000F1CED" w:rsidRPr="003A5721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>ا</w:t>
      </w:r>
      <w:r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 xml:space="preserve"> </w:t>
      </w:r>
      <w:bookmarkEnd w:id="0"/>
      <w:r w:rsidR="00ED0645" w:rsidRPr="003A5721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 xml:space="preserve">فيما يلي </w:t>
      </w:r>
      <w:r w:rsidR="006037D2" w:rsidRPr="003A5721">
        <w:rPr>
          <w:rFonts w:asciiTheme="majorBidi" w:hAnsiTheme="majorBidi" w:cstheme="majorBidi"/>
          <w:b/>
          <w:bCs/>
          <w:sz w:val="32"/>
          <w:szCs w:val="32"/>
          <w:rtl/>
          <w:lang w:val="en-GB" w:bidi="ar-DZ"/>
        </w:rPr>
        <w:t>"</w:t>
      </w:r>
      <w:r w:rsidRPr="003A5721">
        <w:rPr>
          <w:rFonts w:asciiTheme="majorBidi" w:hAnsiTheme="majorBidi" w:cstheme="majorBidi"/>
          <w:b/>
          <w:bCs/>
          <w:sz w:val="32"/>
          <w:szCs w:val="32"/>
          <w:rtl/>
          <w:lang w:val="en-GB" w:bidi="ar-DZ"/>
        </w:rPr>
        <w:t>بالمسؤول عن المعالجة".</w:t>
      </w:r>
    </w:p>
    <w:p w14:paraId="0DC09FAB" w14:textId="77777777" w:rsidR="00545B2A" w:rsidRPr="003A5721" w:rsidRDefault="0065777C" w:rsidP="006037D2">
      <w:pPr>
        <w:tabs>
          <w:tab w:val="left" w:pos="1695"/>
        </w:tabs>
        <w:jc w:val="both"/>
        <w:rPr>
          <w:rFonts w:asciiTheme="majorBidi" w:hAnsiTheme="majorBidi" w:cstheme="majorBidi"/>
          <w:sz w:val="32"/>
          <w:szCs w:val="32"/>
          <w:rtl/>
        </w:rPr>
      </w:pPr>
      <w:r w:rsidRPr="003A5721">
        <w:rPr>
          <w:rFonts w:asciiTheme="majorBidi" w:hAnsiTheme="majorBidi" w:cstheme="majorBidi"/>
          <w:sz w:val="32"/>
          <w:szCs w:val="32"/>
        </w:rPr>
        <w:tab/>
      </w:r>
      <w:r w:rsidRPr="003A5721">
        <w:rPr>
          <w:rFonts w:asciiTheme="majorBidi" w:hAnsiTheme="majorBidi" w:cstheme="majorBidi"/>
          <w:sz w:val="32"/>
          <w:szCs w:val="32"/>
          <w:rtl/>
        </w:rPr>
        <w:t>من جه</w:t>
      </w:r>
      <w:r w:rsidR="006037D2" w:rsidRPr="003A5721">
        <w:rPr>
          <w:rFonts w:asciiTheme="majorBidi" w:hAnsiTheme="majorBidi" w:cstheme="majorBidi"/>
          <w:sz w:val="32"/>
          <w:szCs w:val="32"/>
          <w:rtl/>
        </w:rPr>
        <w:t xml:space="preserve">ة              </w:t>
      </w:r>
    </w:p>
    <w:p w14:paraId="31BA244F" w14:textId="77777777" w:rsidR="0065777C" w:rsidRPr="003A5721" w:rsidRDefault="0065777C" w:rsidP="0065777C">
      <w:pPr>
        <w:tabs>
          <w:tab w:val="left" w:pos="1695"/>
        </w:tabs>
        <w:jc w:val="right"/>
        <w:rPr>
          <w:rFonts w:asciiTheme="majorBidi" w:hAnsiTheme="majorBidi" w:cstheme="majorBidi"/>
          <w:sz w:val="32"/>
          <w:szCs w:val="32"/>
          <w:rtl/>
        </w:rPr>
      </w:pPr>
      <w:r w:rsidRPr="003A5721">
        <w:rPr>
          <w:rFonts w:asciiTheme="majorBidi" w:hAnsiTheme="majorBidi" w:cstheme="majorBidi"/>
          <w:sz w:val="32"/>
          <w:szCs w:val="32"/>
          <w:rtl/>
        </w:rPr>
        <w:t>و</w:t>
      </w:r>
    </w:p>
    <w:p w14:paraId="4D0FC596" w14:textId="77777777" w:rsidR="0065777C" w:rsidRPr="003A5721" w:rsidRDefault="0065777C" w:rsidP="000211FC">
      <w:pPr>
        <w:tabs>
          <w:tab w:val="left" w:pos="1695"/>
        </w:tabs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A5721">
        <w:rPr>
          <w:rFonts w:asciiTheme="majorBidi" w:hAnsiTheme="majorBidi" w:cstheme="majorBidi"/>
          <w:b/>
          <w:bCs/>
          <w:sz w:val="32"/>
          <w:szCs w:val="32"/>
          <w:rtl/>
        </w:rPr>
        <w:t>اسم المعالج من الباطن</w:t>
      </w:r>
      <w:r w:rsidRPr="003A5721">
        <w:rPr>
          <w:rFonts w:asciiTheme="majorBidi" w:hAnsiTheme="majorBidi" w:cstheme="majorBidi"/>
          <w:sz w:val="32"/>
          <w:szCs w:val="32"/>
          <w:rtl/>
        </w:rPr>
        <w:t xml:space="preserve">، ............. </w:t>
      </w:r>
      <w:r w:rsidR="006037D2" w:rsidRPr="003A5721">
        <w:rPr>
          <w:rFonts w:asciiTheme="majorBidi" w:hAnsiTheme="majorBidi" w:cstheme="majorBidi"/>
          <w:b/>
          <w:bCs/>
          <w:sz w:val="32"/>
          <w:szCs w:val="32"/>
          <w:rtl/>
        </w:rPr>
        <w:t>(طبيعة</w:t>
      </w:r>
      <w:r w:rsidRPr="003A5721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المعالج من الباطن)</w:t>
      </w:r>
      <w:r w:rsidRPr="003A5721">
        <w:rPr>
          <w:rFonts w:asciiTheme="majorBidi" w:hAnsiTheme="majorBidi" w:cstheme="majorBidi"/>
          <w:sz w:val="32"/>
          <w:szCs w:val="32"/>
          <w:rtl/>
        </w:rPr>
        <w:t xml:space="preserve">، </w:t>
      </w:r>
      <w:r w:rsidR="000211FC"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>الم</w:t>
      </w:r>
      <w:r w:rsidR="000211FC" w:rsidRPr="003A5721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>قيدة</w:t>
      </w:r>
      <w:r w:rsidR="006037D2"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 xml:space="preserve"> في السجل التجاري لولاية ............ تحت رقم ............. مقره الاجتماعي </w:t>
      </w:r>
      <w:r w:rsidR="005833D0" w:rsidRPr="003A5721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>...........، ولاي</w:t>
      </w:r>
      <w:r w:rsidR="005833D0" w:rsidRPr="003A5721">
        <w:rPr>
          <w:rFonts w:asciiTheme="majorBidi" w:hAnsiTheme="majorBidi" w:cstheme="majorBidi" w:hint="eastAsia"/>
          <w:sz w:val="32"/>
          <w:szCs w:val="32"/>
          <w:rtl/>
          <w:lang w:val="en-GB" w:bidi="ar-DZ"/>
        </w:rPr>
        <w:t>ة</w:t>
      </w:r>
      <w:r w:rsidR="006037D2"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 xml:space="preserve">، </w:t>
      </w:r>
      <w:r w:rsidR="000211FC" w:rsidRPr="003A5721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 xml:space="preserve">ويمثلها </w:t>
      </w:r>
      <w:r w:rsidR="006037D2" w:rsidRPr="003A5721">
        <w:rPr>
          <w:rFonts w:asciiTheme="majorBidi" w:hAnsiTheme="majorBidi" w:cstheme="majorBidi"/>
          <w:b/>
          <w:bCs/>
          <w:sz w:val="32"/>
          <w:szCs w:val="32"/>
          <w:rtl/>
          <w:lang w:val="en-GB" w:bidi="ar-DZ"/>
        </w:rPr>
        <w:t>السيد</w:t>
      </w:r>
      <w:r w:rsidR="006037D2"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 xml:space="preserve"> ....</w:t>
      </w:r>
      <w:r w:rsidR="00126127" w:rsidRPr="003A5721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>...</w:t>
      </w:r>
      <w:r w:rsidR="006037D2"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 xml:space="preserve">........ </w:t>
      </w:r>
      <w:proofErr w:type="gramStart"/>
      <w:r w:rsidR="006037D2"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>بصفته</w:t>
      </w:r>
      <w:r w:rsidR="000F1CED" w:rsidRPr="003A5721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 xml:space="preserve"> </w:t>
      </w:r>
      <w:r w:rsidR="006037D2"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 xml:space="preserve"> .....</w:t>
      </w:r>
      <w:r w:rsidR="00126127" w:rsidRPr="003A5721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>.....</w:t>
      </w:r>
      <w:r w:rsidR="006037D2"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>...</w:t>
      </w:r>
      <w:r w:rsidR="006037D2" w:rsidRPr="003A5721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  <w:proofErr w:type="gramEnd"/>
      <w:r w:rsidR="000211FC" w:rsidRPr="003A5721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المخول بكامل الصلاحيات</w:t>
      </w:r>
      <w:r w:rsidR="000211FC" w:rsidRPr="003A5721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لتوقيع هذا العقد.</w:t>
      </w:r>
    </w:p>
    <w:p w14:paraId="711BF1FE" w14:textId="77777777" w:rsidR="006037D2" w:rsidRPr="003A5721" w:rsidRDefault="006037D2" w:rsidP="006037D2">
      <w:pPr>
        <w:tabs>
          <w:tab w:val="left" w:pos="4005"/>
        </w:tabs>
        <w:jc w:val="right"/>
        <w:rPr>
          <w:rFonts w:asciiTheme="majorBidi" w:hAnsiTheme="majorBidi" w:cstheme="majorBidi"/>
          <w:sz w:val="32"/>
          <w:szCs w:val="32"/>
          <w:rtl/>
          <w:lang w:val="en-GB" w:bidi="ar-DZ"/>
        </w:rPr>
      </w:pPr>
      <w:r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 xml:space="preserve">يشار </w:t>
      </w:r>
      <w:r w:rsidR="000F1CED" w:rsidRPr="003A5721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>إليه فيما يلي</w:t>
      </w:r>
      <w:r w:rsidRPr="003A5721">
        <w:rPr>
          <w:rFonts w:asciiTheme="majorBidi" w:hAnsiTheme="majorBidi" w:cstheme="majorBidi"/>
          <w:b/>
          <w:bCs/>
          <w:sz w:val="32"/>
          <w:szCs w:val="32"/>
          <w:rtl/>
          <w:lang w:val="en-GB" w:bidi="ar-DZ"/>
        </w:rPr>
        <w:t xml:space="preserve"> "بالمعالج من الباطن".</w:t>
      </w:r>
    </w:p>
    <w:p w14:paraId="581F89B2" w14:textId="77777777" w:rsidR="00545B2A" w:rsidRPr="003A5721" w:rsidRDefault="006037D2" w:rsidP="006037D2">
      <w:pPr>
        <w:tabs>
          <w:tab w:val="left" w:pos="2295"/>
          <w:tab w:val="left" w:pos="4005"/>
          <w:tab w:val="right" w:pos="9638"/>
        </w:tabs>
        <w:jc w:val="both"/>
        <w:rPr>
          <w:rFonts w:asciiTheme="majorBidi" w:hAnsiTheme="majorBidi" w:cstheme="majorBidi"/>
          <w:sz w:val="32"/>
          <w:szCs w:val="32"/>
        </w:rPr>
      </w:pPr>
      <w:r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ab/>
        <w:t xml:space="preserve">من جهة أخرى     </w:t>
      </w:r>
      <w:r w:rsidRPr="003A5721">
        <w:rPr>
          <w:rFonts w:asciiTheme="majorBidi" w:hAnsiTheme="majorBidi" w:cstheme="majorBidi"/>
          <w:sz w:val="32"/>
          <w:szCs w:val="32"/>
          <w:rtl/>
          <w:lang w:val="en-GB" w:bidi="ar-DZ"/>
        </w:rPr>
        <w:tab/>
      </w:r>
    </w:p>
    <w:p w14:paraId="4CF24535" w14:textId="77777777" w:rsidR="00545B2A" w:rsidRPr="003A5721" w:rsidRDefault="00545B2A" w:rsidP="00545B2A">
      <w:pPr>
        <w:tabs>
          <w:tab w:val="left" w:pos="4005"/>
        </w:tabs>
        <w:rPr>
          <w:rFonts w:asciiTheme="majorBidi" w:hAnsiTheme="majorBidi" w:cstheme="majorBidi"/>
          <w:sz w:val="24"/>
          <w:szCs w:val="24"/>
        </w:rPr>
      </w:pPr>
    </w:p>
    <w:p w14:paraId="0555F067" w14:textId="77777777" w:rsidR="00545B2A" w:rsidRPr="003A5721" w:rsidRDefault="00545B2A" w:rsidP="00545B2A">
      <w:pPr>
        <w:tabs>
          <w:tab w:val="left" w:pos="4005"/>
        </w:tabs>
        <w:rPr>
          <w:rFonts w:asciiTheme="majorBidi" w:hAnsiTheme="majorBidi" w:cstheme="majorBidi"/>
          <w:sz w:val="24"/>
          <w:szCs w:val="24"/>
        </w:rPr>
      </w:pPr>
    </w:p>
    <w:p w14:paraId="4CF45358" w14:textId="77777777" w:rsidR="00545B2A" w:rsidRPr="003A5721" w:rsidRDefault="00263B3E" w:rsidP="00977271">
      <w:pPr>
        <w:tabs>
          <w:tab w:val="left" w:pos="4005"/>
        </w:tabs>
        <w:bidi/>
        <w:rPr>
          <w:rFonts w:asciiTheme="majorBidi" w:hAnsiTheme="majorBidi" w:cstheme="majorBidi"/>
          <w:sz w:val="32"/>
          <w:szCs w:val="32"/>
          <w:rtl/>
        </w:rPr>
      </w:pPr>
      <w:r w:rsidRPr="003A5721">
        <w:rPr>
          <w:rFonts w:asciiTheme="majorBidi" w:hAnsiTheme="majorBidi" w:cstheme="majorBidi"/>
          <w:sz w:val="32"/>
          <w:szCs w:val="32"/>
          <w:rtl/>
        </w:rPr>
        <w:t>المسؤول عن المعالجة</w:t>
      </w:r>
      <w:r w:rsidR="00977271" w:rsidRPr="003A5721">
        <w:rPr>
          <w:rFonts w:asciiTheme="majorBidi" w:hAnsiTheme="majorBidi" w:cstheme="majorBidi"/>
          <w:sz w:val="32"/>
          <w:szCs w:val="32"/>
          <w:rtl/>
        </w:rPr>
        <w:t xml:space="preserve"> والمعالج </w:t>
      </w:r>
      <w:r w:rsidRPr="003A5721">
        <w:rPr>
          <w:rFonts w:asciiTheme="majorBidi" w:hAnsiTheme="majorBidi" w:cstheme="majorBidi"/>
          <w:sz w:val="32"/>
          <w:szCs w:val="32"/>
          <w:rtl/>
        </w:rPr>
        <w:t>من الباطن يشار إليهم باسم</w:t>
      </w:r>
      <w:r w:rsidR="000F1CED" w:rsidRPr="003A572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77271" w:rsidRPr="003A5721">
        <w:rPr>
          <w:rFonts w:asciiTheme="majorBidi" w:hAnsiTheme="majorBidi" w:cstheme="majorBidi"/>
          <w:b/>
          <w:bCs/>
          <w:sz w:val="32"/>
          <w:szCs w:val="32"/>
          <w:rtl/>
        </w:rPr>
        <w:t>«الأطراف»</w:t>
      </w:r>
      <w:r w:rsidR="000F1CED" w:rsidRPr="003A5721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3A5721">
        <w:rPr>
          <w:rFonts w:asciiTheme="majorBidi" w:hAnsiTheme="majorBidi" w:cstheme="majorBidi"/>
          <w:sz w:val="32"/>
          <w:szCs w:val="32"/>
          <w:rtl/>
        </w:rPr>
        <w:t>و</w:t>
      </w:r>
      <w:r w:rsidR="006E7C50" w:rsidRPr="003A5721">
        <w:rPr>
          <w:rFonts w:asciiTheme="majorBidi" w:hAnsiTheme="majorBidi" w:cstheme="majorBidi"/>
          <w:sz w:val="32"/>
          <w:szCs w:val="32"/>
          <w:rtl/>
        </w:rPr>
        <w:t xml:space="preserve">بشكل </w:t>
      </w:r>
      <w:proofErr w:type="spellStart"/>
      <w:r w:rsidR="006E7C50" w:rsidRPr="003A5721">
        <w:rPr>
          <w:rFonts w:asciiTheme="majorBidi" w:hAnsiTheme="majorBidi" w:cstheme="majorBidi"/>
          <w:sz w:val="32"/>
          <w:szCs w:val="32"/>
          <w:rtl/>
        </w:rPr>
        <w:t>فردي</w:t>
      </w:r>
      <w:r w:rsidR="00977271" w:rsidRPr="003A5721">
        <w:rPr>
          <w:rFonts w:asciiTheme="majorBidi" w:hAnsiTheme="majorBidi" w:cstheme="majorBidi"/>
          <w:b/>
          <w:bCs/>
          <w:sz w:val="32"/>
          <w:szCs w:val="32"/>
          <w:rtl/>
        </w:rPr>
        <w:t>«الطرف</w:t>
      </w:r>
      <w:proofErr w:type="spellEnd"/>
      <w:r w:rsidR="00977271" w:rsidRPr="003A5721">
        <w:rPr>
          <w:rFonts w:asciiTheme="majorBidi" w:hAnsiTheme="majorBidi" w:cstheme="majorBidi"/>
          <w:b/>
          <w:bCs/>
          <w:sz w:val="32"/>
          <w:szCs w:val="32"/>
          <w:rtl/>
        </w:rPr>
        <w:t>»</w:t>
      </w:r>
      <w:r w:rsidRPr="003A5721">
        <w:rPr>
          <w:rFonts w:asciiTheme="majorBidi" w:hAnsiTheme="majorBidi" w:cstheme="majorBidi"/>
          <w:sz w:val="32"/>
          <w:szCs w:val="32"/>
          <w:rtl/>
        </w:rPr>
        <w:t>.</w:t>
      </w:r>
    </w:p>
    <w:p w14:paraId="542E2C16" w14:textId="77777777" w:rsidR="00263B3E" w:rsidRPr="003A5721" w:rsidRDefault="00263B3E" w:rsidP="000F1CED">
      <w:pPr>
        <w:tabs>
          <w:tab w:val="left" w:pos="4005"/>
        </w:tabs>
        <w:bidi/>
        <w:rPr>
          <w:rFonts w:asciiTheme="majorBidi" w:hAnsiTheme="majorBidi" w:cstheme="majorBidi"/>
          <w:b/>
          <w:bCs/>
          <w:sz w:val="32"/>
          <w:szCs w:val="32"/>
        </w:rPr>
      </w:pPr>
      <w:r w:rsidRPr="003A5721">
        <w:rPr>
          <w:rFonts w:asciiTheme="majorBidi" w:hAnsiTheme="majorBidi" w:cstheme="majorBidi"/>
          <w:b/>
          <w:bCs/>
          <w:sz w:val="32"/>
          <w:szCs w:val="32"/>
          <w:rtl/>
        </w:rPr>
        <w:t>اتفق الطرفان</w:t>
      </w:r>
      <w:r w:rsidR="000F1CED" w:rsidRPr="003A5721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و</w:t>
      </w:r>
      <w:r w:rsidR="000211FC" w:rsidRPr="003A572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قرر</w:t>
      </w:r>
      <w:r w:rsidR="000F1CED" w:rsidRPr="003A572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</w:t>
      </w:r>
      <w:r w:rsidRPr="003A5721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ما يلي:</w:t>
      </w:r>
    </w:p>
    <w:p w14:paraId="0A5E2F06" w14:textId="77777777" w:rsidR="00263B3E" w:rsidRPr="003A5721" w:rsidRDefault="00263B3E" w:rsidP="00263B3E">
      <w:pPr>
        <w:tabs>
          <w:tab w:val="left" w:pos="4005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14:paraId="5A3EA34A" w14:textId="77777777" w:rsidR="000F1CED" w:rsidRPr="003A5721" w:rsidRDefault="000F1CED" w:rsidP="000F1CED">
      <w:pPr>
        <w:tabs>
          <w:tab w:val="left" w:pos="4005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14:paraId="300B2ADF" w14:textId="77777777" w:rsidR="004B5950" w:rsidRPr="003A5721" w:rsidRDefault="004B5950" w:rsidP="004B5950">
      <w:pPr>
        <w:tabs>
          <w:tab w:val="left" w:pos="4005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14:paraId="37787073" w14:textId="77777777" w:rsidR="000F1CED" w:rsidRPr="003A5721" w:rsidRDefault="000F1CED" w:rsidP="000F1CED">
      <w:pPr>
        <w:tabs>
          <w:tab w:val="left" w:pos="4005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14:paraId="227EB18A" w14:textId="77777777" w:rsidR="000F1CED" w:rsidRPr="003A5721" w:rsidRDefault="000F1CED" w:rsidP="000F1CED">
      <w:pPr>
        <w:tabs>
          <w:tab w:val="left" w:pos="4005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14:paraId="716DB2BA" w14:textId="77777777" w:rsidR="000F1CED" w:rsidRPr="003A5721" w:rsidRDefault="000F1CED" w:rsidP="000F1CED">
      <w:pPr>
        <w:tabs>
          <w:tab w:val="left" w:pos="4005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14:paraId="186E813C" w14:textId="77777777" w:rsidR="00263B3E" w:rsidRPr="003A5721" w:rsidRDefault="00263B3E" w:rsidP="00263B3E">
      <w:pPr>
        <w:tabs>
          <w:tab w:val="left" w:pos="4005"/>
        </w:tabs>
        <w:bidi/>
        <w:rPr>
          <w:rFonts w:asciiTheme="majorBidi" w:hAnsiTheme="majorBidi" w:cstheme="majorBidi"/>
          <w:sz w:val="36"/>
          <w:szCs w:val="36"/>
          <w:rtl/>
          <w:lang w:val="en-GB" w:bidi="ar-DZ"/>
        </w:rPr>
      </w:pPr>
      <w:r w:rsidRPr="003A5721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val="en-GB" w:bidi="ar-DZ"/>
        </w:rPr>
        <w:t xml:space="preserve">  المادة 1</w:t>
      </w:r>
      <w:r w:rsidR="000F1CED" w:rsidRPr="003A5721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val="en-GB" w:bidi="ar-DZ"/>
        </w:rPr>
        <w:t xml:space="preserve"> </w:t>
      </w:r>
      <w:r w:rsidR="006E7C50" w:rsidRPr="003A5721">
        <w:rPr>
          <w:rFonts w:asciiTheme="majorBidi" w:hAnsiTheme="majorBidi" w:cstheme="majorBidi" w:hint="cs"/>
          <w:sz w:val="36"/>
          <w:szCs w:val="36"/>
          <w:u w:val="single"/>
          <w:rtl/>
          <w:lang w:val="en-GB" w:bidi="ar-DZ"/>
        </w:rPr>
        <w:t>المفاهيم</w:t>
      </w:r>
      <w:r w:rsidR="006E7C50" w:rsidRPr="003A5721">
        <w:rPr>
          <w:rFonts w:asciiTheme="majorBidi" w:hAnsiTheme="majorBidi" w:cstheme="majorBidi" w:hint="cs"/>
          <w:sz w:val="36"/>
          <w:szCs w:val="36"/>
          <w:rtl/>
          <w:lang w:val="en-GB" w:bidi="ar-DZ"/>
        </w:rPr>
        <w:t xml:space="preserve">: </w:t>
      </w:r>
    </w:p>
    <w:p w14:paraId="6260916B" w14:textId="77777777" w:rsidR="00E104F6" w:rsidRPr="003A5721" w:rsidRDefault="00E104F6" w:rsidP="006A226F">
      <w:pPr>
        <w:pStyle w:val="Paragraphedeliste"/>
        <w:tabs>
          <w:tab w:val="left" w:pos="4005"/>
        </w:tabs>
        <w:bidi/>
        <w:ind w:left="360"/>
        <w:jc w:val="both"/>
        <w:rPr>
          <w:rFonts w:asciiTheme="majorBidi" w:hAnsiTheme="majorBidi" w:cstheme="majorBidi"/>
          <w:sz w:val="28"/>
          <w:szCs w:val="28"/>
          <w:lang w:val="en-GB" w:bidi="ar-DZ"/>
        </w:rPr>
      </w:pPr>
    </w:p>
    <w:p w14:paraId="2DB79FAC" w14:textId="77777777" w:rsidR="00883F01" w:rsidRPr="003A5721" w:rsidRDefault="00883F01" w:rsidP="006A226F">
      <w:pPr>
        <w:pStyle w:val="Paragraphedeliste"/>
        <w:numPr>
          <w:ilvl w:val="0"/>
          <w:numId w:val="1"/>
        </w:numPr>
        <w:tabs>
          <w:tab w:val="left" w:pos="4005"/>
        </w:tabs>
        <w:bidi/>
        <w:spacing w:after="0" w:line="240" w:lineRule="auto"/>
        <w:jc w:val="both"/>
        <w:rPr>
          <w:rFonts w:ascii="Sakkal Majalla" w:eastAsia="Arial" w:hAnsi="Sakkal Majalla" w:cs="Sakkal Majalla"/>
          <w:sz w:val="32"/>
          <w:szCs w:val="32"/>
          <w:lang w:val="en-US" w:eastAsia="fr-FR"/>
        </w:rPr>
      </w:pP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م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صطلح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"</w:t>
      </w:r>
      <w:r w:rsidRPr="003A5721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DZ"/>
        </w:rPr>
        <w:t>المعطيات</w:t>
      </w:r>
      <w:r w:rsidRPr="003A5721">
        <w:rPr>
          <w:rFonts w:asciiTheme="majorBidi" w:hAnsiTheme="majorBidi" w:cstheme="majorBidi"/>
          <w:b/>
          <w:bCs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b/>
          <w:bCs/>
          <w:sz w:val="28"/>
          <w:szCs w:val="28"/>
          <w:rtl/>
          <w:lang w:val="en-GB" w:bidi="ar-DZ"/>
        </w:rPr>
        <w:t>ذات</w:t>
      </w:r>
      <w:r w:rsidRPr="003A5721">
        <w:rPr>
          <w:rFonts w:asciiTheme="majorBidi" w:hAnsiTheme="majorBidi" w:cstheme="majorBidi"/>
          <w:b/>
          <w:bCs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b/>
          <w:bCs/>
          <w:sz w:val="28"/>
          <w:szCs w:val="28"/>
          <w:rtl/>
          <w:lang w:val="en-GB" w:bidi="ar-DZ"/>
        </w:rPr>
        <w:t>الطابع</w:t>
      </w:r>
      <w:r w:rsidRPr="003A5721">
        <w:rPr>
          <w:rFonts w:asciiTheme="majorBidi" w:hAnsiTheme="majorBidi" w:cstheme="majorBidi"/>
          <w:b/>
          <w:bCs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b/>
          <w:bCs/>
          <w:sz w:val="28"/>
          <w:szCs w:val="28"/>
          <w:rtl/>
          <w:lang w:val="en-GB" w:bidi="ar-DZ"/>
        </w:rPr>
        <w:t>الشخصي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"</w:t>
      </w:r>
      <w:r w:rsidRPr="003A5721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DZ"/>
        </w:rPr>
        <w:t xml:space="preserve"> 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يعني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كل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معلومة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بغض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النظر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عن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دعامتها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متعلقة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بشخص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معرف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أو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قابل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للتعرف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عليه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وا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لم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شار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إليه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أدناه،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"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الشخص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المعني"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بصفة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مــبــاشرة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أو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غــيــر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مــبــاشرة،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proofErr w:type="spellStart"/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ﻻسيــمــا</w:t>
      </w:r>
      <w:proofErr w:type="spellEnd"/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بــالــرجــوع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إ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لى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رقــم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التعريف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أو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عنصر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أو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عدة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عناصر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خاصة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بهويته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البدنية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أو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الفيزيولوجية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أو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لجينية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أو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proofErr w:type="spellStart"/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البيومترية</w:t>
      </w:r>
      <w:proofErr w:type="spellEnd"/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أو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النفسية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أو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proofErr w:type="spellStart"/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اﻻقتصادية</w:t>
      </w:r>
      <w:proofErr w:type="spellEnd"/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أو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الثقافية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أو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 xml:space="preserve"> </w:t>
      </w:r>
      <w:proofErr w:type="spellStart"/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اﻻجتماعية</w:t>
      </w:r>
      <w:proofErr w:type="spellEnd"/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</w:t>
      </w:r>
      <w:r w:rsidRPr="003A5721">
        <w:rPr>
          <w:rFonts w:ascii="Sakkal Majalla" w:eastAsia="Times New Roman" w:hAnsi="Sakkal Majalla" w:cs="Sakkal Majalla"/>
          <w:spacing w:val="-50"/>
          <w:sz w:val="32"/>
          <w:szCs w:val="32"/>
          <w:lang w:val="en-US" w:eastAsia="fr-FR"/>
        </w:rPr>
        <w:t xml:space="preserve"> </w:t>
      </w:r>
    </w:p>
    <w:p w14:paraId="78754F3D" w14:textId="77777777" w:rsidR="00883F01" w:rsidRPr="003A5721" w:rsidRDefault="00883F01" w:rsidP="00BD33FF">
      <w:pPr>
        <w:pStyle w:val="Paragraphedeliste"/>
        <w:tabs>
          <w:tab w:val="left" w:pos="4005"/>
        </w:tabs>
        <w:bidi/>
        <w:ind w:left="360"/>
        <w:jc w:val="both"/>
        <w:rPr>
          <w:rFonts w:asciiTheme="majorBidi" w:hAnsiTheme="majorBidi" w:cstheme="majorBidi"/>
          <w:sz w:val="28"/>
          <w:szCs w:val="28"/>
          <w:lang w:val="en-GB" w:bidi="ar-DZ"/>
        </w:rPr>
      </w:pPr>
    </w:p>
    <w:p w14:paraId="476DDB7C" w14:textId="77777777" w:rsidR="00883F01" w:rsidRPr="003A5721" w:rsidRDefault="00883F01" w:rsidP="006A226F">
      <w:pPr>
        <w:pStyle w:val="Paragraphedeliste"/>
        <w:jc w:val="both"/>
        <w:rPr>
          <w:rFonts w:asciiTheme="majorBidi" w:hAnsiTheme="majorBidi" w:cstheme="majorBidi"/>
          <w:sz w:val="28"/>
          <w:szCs w:val="28"/>
          <w:rtl/>
          <w:lang w:val="en-GB" w:bidi="ar-DZ"/>
        </w:rPr>
      </w:pPr>
    </w:p>
    <w:p w14:paraId="5C89F57E" w14:textId="77777777" w:rsidR="00D3793A" w:rsidRPr="003A5721" w:rsidRDefault="00E3709A" w:rsidP="006A226F">
      <w:pPr>
        <w:pStyle w:val="Paragraphedeliste"/>
        <w:numPr>
          <w:ilvl w:val="0"/>
          <w:numId w:val="1"/>
        </w:numPr>
        <w:tabs>
          <w:tab w:val="left" w:pos="4005"/>
        </w:tabs>
        <w:bidi/>
        <w:jc w:val="both"/>
        <w:rPr>
          <w:rFonts w:asciiTheme="majorBidi" w:hAnsiTheme="majorBidi" w:cstheme="majorBidi"/>
          <w:sz w:val="28"/>
          <w:szCs w:val="28"/>
          <w:lang w:val="en-GB"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مصطلح </w:t>
      </w:r>
      <w:r w:rsidRPr="003A5721">
        <w:rPr>
          <w:rFonts w:asciiTheme="majorBidi" w:hAnsiTheme="majorBidi" w:cstheme="majorBidi"/>
          <w:b/>
          <w:bCs/>
          <w:sz w:val="28"/>
          <w:szCs w:val="28"/>
          <w:rtl/>
          <w:lang w:val="en-GB" w:bidi="ar-DZ"/>
        </w:rPr>
        <w:t>«الشخص المعني»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</w:t>
      </w:r>
      <w:r w:rsidR="00883F01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يعني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كل شخص طبيعي </w:t>
      </w:r>
      <w:r w:rsidR="00E104F6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تكون المعطيات ذات </w:t>
      </w:r>
      <w:proofErr w:type="gramStart"/>
      <w:r w:rsidR="00E104F6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الطابع  الشخصي</w:t>
      </w:r>
      <w:proofErr w:type="gramEnd"/>
      <w:r w:rsidR="00E104F6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 المتعلقة به موضوع معالجة.</w:t>
      </w:r>
    </w:p>
    <w:p w14:paraId="339BCD9F" w14:textId="77777777" w:rsidR="00E104F6" w:rsidRPr="003A5721" w:rsidRDefault="00E104F6" w:rsidP="006A226F">
      <w:pPr>
        <w:tabs>
          <w:tab w:val="left" w:pos="4005"/>
        </w:tabs>
        <w:bidi/>
        <w:jc w:val="both"/>
        <w:rPr>
          <w:rFonts w:asciiTheme="majorBidi" w:hAnsiTheme="majorBidi" w:cstheme="majorBidi"/>
          <w:sz w:val="28"/>
          <w:szCs w:val="28"/>
          <w:lang w:val="en-GB" w:bidi="ar-DZ"/>
        </w:rPr>
      </w:pPr>
    </w:p>
    <w:p w14:paraId="7B2C2759" w14:textId="77777777" w:rsidR="00545B2A" w:rsidRPr="003A5721" w:rsidRDefault="00E3709A" w:rsidP="006A226F">
      <w:pPr>
        <w:pStyle w:val="Paragraphedeliste"/>
        <w:numPr>
          <w:ilvl w:val="0"/>
          <w:numId w:val="1"/>
        </w:numPr>
        <w:tabs>
          <w:tab w:val="left" w:pos="4005"/>
        </w:tabs>
        <w:bidi/>
        <w:jc w:val="both"/>
        <w:rPr>
          <w:rFonts w:asciiTheme="majorBidi" w:hAnsiTheme="majorBidi" w:cstheme="majorBidi"/>
        </w:rPr>
      </w:pP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مصطلح </w:t>
      </w:r>
      <w:r w:rsidRPr="003A5721">
        <w:rPr>
          <w:rFonts w:asciiTheme="majorBidi" w:hAnsiTheme="majorBidi" w:cstheme="majorBidi"/>
          <w:b/>
          <w:bCs/>
          <w:sz w:val="28"/>
          <w:szCs w:val="28"/>
          <w:rtl/>
          <w:lang w:val="en-GB" w:bidi="ar-DZ"/>
        </w:rPr>
        <w:t>"المسؤول ع</w:t>
      </w:r>
      <w:r w:rsidR="00883F01" w:rsidRPr="003A5721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DZ"/>
        </w:rPr>
        <w:t>ن</w:t>
      </w:r>
      <w:r w:rsidRPr="003A5721">
        <w:rPr>
          <w:rFonts w:asciiTheme="majorBidi" w:hAnsiTheme="majorBidi" w:cstheme="majorBidi"/>
          <w:b/>
          <w:bCs/>
          <w:sz w:val="28"/>
          <w:szCs w:val="28"/>
          <w:rtl/>
          <w:lang w:val="en-GB" w:bidi="ar-DZ"/>
        </w:rPr>
        <w:t xml:space="preserve"> المعالجة"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</w:t>
      </w:r>
      <w:r w:rsidR="00883F01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يعني</w:t>
      </w:r>
      <w:r w:rsidR="00883F01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كل شخص معنوي او </w:t>
      </w:r>
      <w:proofErr w:type="gramStart"/>
      <w:r w:rsidR="00DC3900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طبيعي </w:t>
      </w:r>
      <w:r w:rsidR="009D5DF3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ع</w:t>
      </w:r>
      <w:r w:rsidR="00E663BB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مومي</w:t>
      </w:r>
      <w:proofErr w:type="gramEnd"/>
      <w:r w:rsidR="00E663BB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او خاص او </w:t>
      </w:r>
      <w:r w:rsidR="00E104F6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اي</w:t>
      </w:r>
      <w:r w:rsidR="00866F04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كيان</w:t>
      </w:r>
      <w:r w:rsidR="009D5DF3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</w:t>
      </w:r>
      <w:r w:rsidR="00E104F6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اخر يقوم بمفرده</w:t>
      </w:r>
      <w:r w:rsidR="00927819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أو بالاشتراك مع </w:t>
      </w:r>
      <w:r w:rsidR="00E104F6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الغير</w:t>
      </w:r>
      <w:r w:rsidR="00927819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، </w:t>
      </w:r>
      <w:r w:rsidR="00E104F6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بتحديد الغايات من معالجة المعطيات ووسائلها</w:t>
      </w:r>
      <w:r w:rsidR="009D5DF3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</w:t>
      </w:r>
      <w:r w:rsidR="00E663BB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</w:t>
      </w:r>
      <w:r w:rsidR="009D5DF3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يعني</w:t>
      </w:r>
      <w:r w:rsidR="00E663BB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الغاية وطريقة تحقيقها.</w:t>
      </w:r>
    </w:p>
    <w:p w14:paraId="67EE7252" w14:textId="77777777" w:rsidR="008F70C0" w:rsidRPr="003A5721" w:rsidRDefault="008F70C0" w:rsidP="006A226F">
      <w:pPr>
        <w:pStyle w:val="Paragraphedeliste"/>
        <w:tabs>
          <w:tab w:val="left" w:pos="4005"/>
        </w:tabs>
        <w:bidi/>
        <w:ind w:left="360"/>
        <w:jc w:val="both"/>
        <w:rPr>
          <w:rFonts w:asciiTheme="majorBidi" w:hAnsiTheme="majorBidi" w:cstheme="majorBidi"/>
        </w:rPr>
      </w:pPr>
    </w:p>
    <w:p w14:paraId="41A4B0B2" w14:textId="77777777" w:rsidR="006F7391" w:rsidRPr="003A5721" w:rsidRDefault="006F7391" w:rsidP="0094137F">
      <w:pPr>
        <w:pStyle w:val="Paragraphedeliste"/>
        <w:numPr>
          <w:ilvl w:val="0"/>
          <w:numId w:val="1"/>
        </w:numPr>
        <w:tabs>
          <w:tab w:val="left" w:pos="4005"/>
        </w:tabs>
        <w:bidi/>
        <w:jc w:val="both"/>
        <w:rPr>
          <w:rFonts w:asciiTheme="majorBidi" w:hAnsiTheme="majorBidi" w:cstheme="majorBidi"/>
          <w:sz w:val="28"/>
          <w:szCs w:val="28"/>
        </w:rPr>
      </w:pPr>
      <w:r w:rsidRPr="003A5721">
        <w:rPr>
          <w:rFonts w:asciiTheme="majorBidi" w:hAnsiTheme="majorBidi" w:cstheme="majorBidi"/>
          <w:sz w:val="28"/>
          <w:szCs w:val="28"/>
          <w:rtl/>
        </w:rPr>
        <w:t xml:space="preserve">مصطلح </w:t>
      </w:r>
      <w:r w:rsidRPr="003A5721">
        <w:rPr>
          <w:rFonts w:asciiTheme="majorBidi" w:hAnsiTheme="majorBidi" w:cstheme="majorBidi"/>
          <w:b/>
          <w:bCs/>
          <w:sz w:val="28"/>
          <w:szCs w:val="28"/>
          <w:rtl/>
        </w:rPr>
        <w:t>"</w:t>
      </w:r>
      <w:r w:rsidRPr="003A57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خرق </w:t>
      </w:r>
      <w:r w:rsidR="00E663BB" w:rsidRPr="003A572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المعطيات" </w:t>
      </w:r>
      <w:r w:rsidR="0094137F" w:rsidRPr="003A5721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يعني إتلاف أو ضياع أو تغيير أو إفشاء </w:t>
      </w:r>
      <w:r w:rsidR="00756E9D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غير م</w:t>
      </w:r>
      <w:r w:rsidR="00756E9D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رخص به للمعطيات ذات الطابع الشخصي </w:t>
      </w:r>
      <w:proofErr w:type="spellStart"/>
      <w:proofErr w:type="gramStart"/>
      <w:r w:rsidR="00DC3900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المرسلة،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المجمعة</w:t>
      </w:r>
      <w:proofErr w:type="spellEnd"/>
      <w:proofErr w:type="gramEnd"/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أو </w:t>
      </w:r>
      <w:r w:rsidR="00756E9D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معالجة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بطريقة أخرى أو </w:t>
      </w:r>
      <w:r w:rsidR="00DC3900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الولوج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</w:t>
      </w:r>
      <w:r w:rsidR="006C57EE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إلى تلك المعطيات بدون ترخيص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</w:t>
      </w:r>
      <w:r w:rsidR="006C57EE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وبطريقة </w:t>
      </w:r>
      <w:r w:rsidR="006C57EE" w:rsidRPr="003A5721">
        <w:rPr>
          <w:rFonts w:ascii="Sakkal Majalla" w:hAnsi="Sakkal Majalla" w:cs="Sakkal Majalla"/>
          <w:b/>
          <w:bCs/>
          <w:sz w:val="32"/>
          <w:szCs w:val="32"/>
          <w:rtl/>
          <w:lang w:val="en-GB" w:bidi="ar-DZ"/>
        </w:rPr>
        <w:t>غير</w:t>
      </w:r>
      <w:r w:rsidR="0094137F" w:rsidRPr="003A5721">
        <w:rPr>
          <w:rFonts w:ascii="Sakkal Majalla" w:eastAsia="Arial" w:hAnsi="Sakkal Majalla" w:cs="Sakkal Majalla"/>
          <w:b/>
          <w:bCs/>
          <w:sz w:val="32"/>
          <w:szCs w:val="32"/>
          <w:rtl/>
          <w:lang w:val="en-US" w:eastAsia="fr-FR"/>
        </w:rPr>
        <w:t>مشروعة</w:t>
      </w:r>
      <w:r w:rsidR="006A226F" w:rsidRPr="003A5721">
        <w:rPr>
          <w:rFonts w:ascii="Sakkal Majalla" w:eastAsia="Arial" w:hAnsi="Sakkal Majalla" w:cs="Sakkal Majalla" w:hint="cs"/>
          <w:sz w:val="32"/>
          <w:szCs w:val="32"/>
          <w:rtl/>
          <w:lang w:val="en-US" w:eastAsia="fr-FR"/>
        </w:rPr>
        <w:t>.</w:t>
      </w:r>
      <w:r w:rsidR="006C57EE" w:rsidRPr="003A5721">
        <w:rPr>
          <w:rFonts w:ascii="Sakkal Majalla" w:eastAsia="Arial" w:hAnsi="Sakkal Majalla" w:cs="Sakkal Majalla"/>
          <w:sz w:val="32"/>
          <w:szCs w:val="32"/>
          <w:lang w:val="en-US" w:eastAsia="fr-FR"/>
        </w:rPr>
        <w:t xml:space="preserve"> </w:t>
      </w:r>
    </w:p>
    <w:p w14:paraId="661B6EA2" w14:textId="77777777" w:rsidR="009D5DF3" w:rsidRPr="003A5721" w:rsidRDefault="006A226F" w:rsidP="006A226F">
      <w:pPr>
        <w:pStyle w:val="Paragraphedeliste"/>
        <w:bidi/>
        <w:jc w:val="both"/>
        <w:rPr>
          <w:rFonts w:asciiTheme="majorBidi" w:hAnsiTheme="majorBidi" w:cstheme="majorBidi"/>
          <w:sz w:val="28"/>
          <w:szCs w:val="28"/>
          <w:rtl/>
          <w:lang w:val="en-GB" w:bidi="ar-DZ"/>
        </w:rPr>
      </w:pP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</w:t>
      </w:r>
    </w:p>
    <w:p w14:paraId="4570321D" w14:textId="77777777" w:rsidR="00756E9D" w:rsidRPr="003A5721" w:rsidRDefault="00756E9D" w:rsidP="006A226F">
      <w:pPr>
        <w:pStyle w:val="Paragraphedeliste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7C3F66A3" w14:textId="77777777" w:rsidR="008F70C0" w:rsidRPr="003A5721" w:rsidRDefault="00DC3900" w:rsidP="006A226F">
      <w:pPr>
        <w:pStyle w:val="Paragraphedeliste"/>
        <w:numPr>
          <w:ilvl w:val="0"/>
          <w:numId w:val="1"/>
        </w:numPr>
        <w:tabs>
          <w:tab w:val="left" w:pos="4005"/>
        </w:tabs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 w:rsidRPr="003A5721">
        <w:rPr>
          <w:rFonts w:asciiTheme="majorBidi" w:hAnsiTheme="majorBidi" w:cstheme="majorBidi"/>
          <w:sz w:val="28"/>
          <w:szCs w:val="28"/>
          <w:rtl/>
        </w:rPr>
        <w:t xml:space="preserve">مصطلح </w:t>
      </w:r>
      <w:r w:rsidRPr="003A572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"معالج من </w:t>
      </w:r>
      <w:proofErr w:type="spellStart"/>
      <w:r w:rsidRPr="003A5721">
        <w:rPr>
          <w:rFonts w:asciiTheme="majorBidi" w:hAnsiTheme="majorBidi" w:cstheme="majorBidi"/>
          <w:b/>
          <w:bCs/>
          <w:sz w:val="28"/>
          <w:szCs w:val="28"/>
          <w:rtl/>
        </w:rPr>
        <w:t>الباطن"</w:t>
      </w:r>
      <w:r w:rsidR="006A226F" w:rsidRPr="003A5721">
        <w:rPr>
          <w:rFonts w:asciiTheme="majorBidi" w:hAnsiTheme="majorBidi" w:cstheme="majorBidi" w:hint="cs"/>
          <w:sz w:val="28"/>
          <w:szCs w:val="28"/>
          <w:rtl/>
        </w:rPr>
        <w:t>يعني</w:t>
      </w:r>
      <w:proofErr w:type="spellEnd"/>
      <w:r w:rsidRPr="003A572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663BB" w:rsidRPr="003A5721">
        <w:rPr>
          <w:rFonts w:asciiTheme="majorBidi" w:hAnsiTheme="majorBidi" w:cstheme="majorBidi" w:hint="cs"/>
          <w:sz w:val="28"/>
          <w:szCs w:val="28"/>
          <w:rtl/>
        </w:rPr>
        <w:t>أ</w:t>
      </w:r>
      <w:r w:rsidRPr="003A5721">
        <w:rPr>
          <w:rFonts w:asciiTheme="majorBidi" w:hAnsiTheme="majorBidi" w:cstheme="majorBidi"/>
          <w:sz w:val="28"/>
          <w:szCs w:val="28"/>
          <w:rtl/>
        </w:rPr>
        <w:t>ي شخص طبيعي أو معنوي، ع</w:t>
      </w:r>
      <w:r w:rsidR="00E663BB" w:rsidRPr="003A5721">
        <w:rPr>
          <w:rFonts w:asciiTheme="majorBidi" w:hAnsiTheme="majorBidi" w:cstheme="majorBidi" w:hint="cs"/>
          <w:sz w:val="28"/>
          <w:szCs w:val="28"/>
          <w:rtl/>
        </w:rPr>
        <w:t>مومي</w:t>
      </w:r>
      <w:r w:rsidRPr="003A5721">
        <w:rPr>
          <w:rFonts w:asciiTheme="majorBidi" w:hAnsiTheme="majorBidi" w:cstheme="majorBidi"/>
          <w:sz w:val="28"/>
          <w:szCs w:val="28"/>
          <w:rtl/>
        </w:rPr>
        <w:t xml:space="preserve"> أو خاص، أو أي كيان </w:t>
      </w:r>
      <w:r w:rsidR="00E663BB" w:rsidRPr="003A5721">
        <w:rPr>
          <w:rFonts w:asciiTheme="majorBidi" w:hAnsiTheme="majorBidi" w:cstheme="majorBidi" w:hint="cs"/>
          <w:sz w:val="28"/>
          <w:szCs w:val="28"/>
          <w:rtl/>
        </w:rPr>
        <w:t xml:space="preserve">اخر </w:t>
      </w:r>
      <w:r w:rsidRPr="003A5721">
        <w:rPr>
          <w:rFonts w:asciiTheme="majorBidi" w:hAnsiTheme="majorBidi" w:cstheme="majorBidi"/>
          <w:sz w:val="28"/>
          <w:szCs w:val="28"/>
          <w:rtl/>
        </w:rPr>
        <w:t xml:space="preserve">يعالج معطيات ذات طابع شخصي، </w:t>
      </w:r>
      <w:r w:rsidR="00866F04" w:rsidRPr="003A5721">
        <w:rPr>
          <w:rFonts w:asciiTheme="majorBidi" w:hAnsiTheme="majorBidi" w:cstheme="majorBidi"/>
          <w:sz w:val="28"/>
          <w:szCs w:val="28"/>
          <w:rtl/>
        </w:rPr>
        <w:t>ل</w:t>
      </w:r>
      <w:r w:rsidRPr="003A5721">
        <w:rPr>
          <w:rFonts w:asciiTheme="majorBidi" w:hAnsiTheme="majorBidi" w:cstheme="majorBidi"/>
          <w:sz w:val="28"/>
          <w:szCs w:val="28"/>
          <w:rtl/>
        </w:rPr>
        <w:t>حساب الم</w:t>
      </w:r>
      <w:r w:rsidR="00866F04" w:rsidRPr="003A5721">
        <w:rPr>
          <w:rFonts w:asciiTheme="majorBidi" w:hAnsiTheme="majorBidi" w:cstheme="majorBidi"/>
          <w:sz w:val="28"/>
          <w:szCs w:val="28"/>
          <w:rtl/>
        </w:rPr>
        <w:t>سؤول عن المعالجة</w:t>
      </w:r>
      <w:r w:rsidR="008F70C0" w:rsidRPr="003A5721">
        <w:rPr>
          <w:rFonts w:asciiTheme="majorBidi" w:hAnsiTheme="majorBidi" w:cstheme="majorBidi"/>
          <w:sz w:val="28"/>
          <w:szCs w:val="28"/>
          <w:rtl/>
        </w:rPr>
        <w:t>.</w:t>
      </w:r>
    </w:p>
    <w:p w14:paraId="27516ED5" w14:textId="77777777" w:rsidR="008F70C0" w:rsidRPr="003A5721" w:rsidRDefault="008F70C0" w:rsidP="006A226F">
      <w:pPr>
        <w:pStyle w:val="Paragraphedeliste"/>
        <w:tabs>
          <w:tab w:val="left" w:pos="4005"/>
        </w:tabs>
        <w:bidi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7A159F57" w14:textId="2141C59D" w:rsidR="008F70C0" w:rsidRPr="003A5721" w:rsidRDefault="00866F04" w:rsidP="0094137F">
      <w:pPr>
        <w:pStyle w:val="Paragraphedeliste"/>
        <w:numPr>
          <w:ilvl w:val="0"/>
          <w:numId w:val="1"/>
        </w:numPr>
        <w:tabs>
          <w:tab w:val="left" w:pos="4005"/>
        </w:tabs>
        <w:bidi/>
        <w:jc w:val="both"/>
        <w:rPr>
          <w:rFonts w:asciiTheme="majorBidi" w:hAnsiTheme="majorBidi" w:cstheme="majorBidi"/>
        </w:rPr>
      </w:pPr>
      <w:r w:rsidRPr="003A5721">
        <w:rPr>
          <w:rFonts w:asciiTheme="majorBidi" w:hAnsiTheme="majorBidi" w:cstheme="majorBidi"/>
          <w:sz w:val="28"/>
          <w:szCs w:val="28"/>
          <w:rtl/>
        </w:rPr>
        <w:t xml:space="preserve"> مصطلح </w:t>
      </w:r>
      <w:r w:rsidRPr="003A5721">
        <w:rPr>
          <w:rFonts w:asciiTheme="majorBidi" w:hAnsiTheme="majorBidi" w:cstheme="majorBidi"/>
          <w:b/>
          <w:bCs/>
          <w:sz w:val="28"/>
          <w:szCs w:val="28"/>
          <w:rtl/>
        </w:rPr>
        <w:t>" معالجة المعطيات ذات الطابع الشخصي" او "</w:t>
      </w:r>
      <w:proofErr w:type="spellStart"/>
      <w:r w:rsidRPr="003A5721">
        <w:rPr>
          <w:rFonts w:asciiTheme="majorBidi" w:hAnsiTheme="majorBidi" w:cstheme="majorBidi"/>
          <w:b/>
          <w:bCs/>
          <w:sz w:val="28"/>
          <w:szCs w:val="28"/>
          <w:rtl/>
        </w:rPr>
        <w:t>المعالجة"</w:t>
      </w:r>
      <w:proofErr w:type="gramStart"/>
      <w:r w:rsidR="006A226F" w:rsidRPr="003A5721">
        <w:rPr>
          <w:rFonts w:asciiTheme="majorBidi" w:hAnsiTheme="majorBidi" w:cstheme="majorBidi" w:hint="cs"/>
          <w:sz w:val="28"/>
          <w:szCs w:val="28"/>
          <w:rtl/>
        </w:rPr>
        <w:t>يعني</w:t>
      </w:r>
      <w:proofErr w:type="spellEnd"/>
      <w:r w:rsidR="00E663BB" w:rsidRPr="003A572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</w:rPr>
        <w:t xml:space="preserve"> كل</w:t>
      </w:r>
      <w:proofErr w:type="gramEnd"/>
      <w:r w:rsidRPr="003A5721">
        <w:rPr>
          <w:rFonts w:asciiTheme="majorBidi" w:hAnsiTheme="majorBidi" w:cstheme="majorBidi"/>
          <w:sz w:val="28"/>
          <w:szCs w:val="28"/>
          <w:rtl/>
        </w:rPr>
        <w:t xml:space="preserve"> عملية او مجموعة عمليات </w:t>
      </w:r>
      <w:r w:rsidR="00E663BB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منجزة </w:t>
      </w:r>
      <w:r w:rsidR="003764A8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بطرق أ</w:t>
      </w:r>
      <w:r w:rsidR="00FF39BC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و</w:t>
      </w:r>
      <w:r w:rsidR="003764A8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بو</w:t>
      </w:r>
      <w:r w:rsidR="00FF39BC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سائل آلية </w:t>
      </w:r>
      <w:r w:rsidR="003764A8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او </w:t>
      </w:r>
      <w:proofErr w:type="gramStart"/>
      <w:r w:rsidR="003764A8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بدونها  على</w:t>
      </w:r>
      <w:proofErr w:type="gramEnd"/>
      <w:r w:rsidR="003764A8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معطيات ذات طابع شخصي مثل، </w:t>
      </w:r>
      <w:r w:rsidR="003764A8" w:rsidRPr="003A5721">
        <w:rPr>
          <w:rFonts w:asciiTheme="majorBidi" w:hAnsiTheme="majorBidi" w:cstheme="majorBidi" w:hint="cs"/>
          <w:sz w:val="28"/>
          <w:szCs w:val="28"/>
          <w:rtl/>
        </w:rPr>
        <w:t>ال</w:t>
      </w:r>
      <w:r w:rsidR="00FF39BC" w:rsidRPr="003A5721">
        <w:rPr>
          <w:rFonts w:asciiTheme="majorBidi" w:hAnsiTheme="majorBidi" w:cstheme="majorBidi"/>
          <w:sz w:val="28"/>
          <w:szCs w:val="28"/>
          <w:rtl/>
        </w:rPr>
        <w:t xml:space="preserve">جمع </w:t>
      </w:r>
      <w:r w:rsidR="003764A8" w:rsidRPr="003A5721">
        <w:rPr>
          <w:rFonts w:asciiTheme="majorBidi" w:hAnsiTheme="majorBidi" w:cstheme="majorBidi" w:hint="cs"/>
          <w:sz w:val="28"/>
          <w:szCs w:val="28"/>
          <w:rtl/>
        </w:rPr>
        <w:t>أو ال</w:t>
      </w:r>
      <w:r w:rsidR="00FF39BC" w:rsidRPr="003A5721">
        <w:rPr>
          <w:rFonts w:asciiTheme="majorBidi" w:hAnsiTheme="majorBidi" w:cstheme="majorBidi"/>
          <w:sz w:val="28"/>
          <w:szCs w:val="28"/>
          <w:rtl/>
        </w:rPr>
        <w:t>تسجيل</w:t>
      </w:r>
      <w:r w:rsidR="003764A8" w:rsidRPr="003A5721">
        <w:rPr>
          <w:rFonts w:asciiTheme="majorBidi" w:hAnsiTheme="majorBidi" w:cstheme="majorBidi" w:hint="cs"/>
          <w:sz w:val="28"/>
          <w:szCs w:val="28"/>
          <w:rtl/>
        </w:rPr>
        <w:t xml:space="preserve"> أو التنظيم أو الحفظ</w:t>
      </w:r>
      <w:r w:rsidR="00FF39BC" w:rsidRPr="003A5721">
        <w:rPr>
          <w:rFonts w:asciiTheme="majorBidi" w:hAnsiTheme="majorBidi" w:cstheme="majorBidi"/>
          <w:sz w:val="28"/>
          <w:szCs w:val="28"/>
          <w:rtl/>
        </w:rPr>
        <w:t xml:space="preserve"> أو </w:t>
      </w:r>
      <w:r w:rsidR="003764A8" w:rsidRPr="003A5721">
        <w:rPr>
          <w:rFonts w:asciiTheme="majorBidi" w:hAnsiTheme="majorBidi" w:cstheme="majorBidi" w:hint="cs"/>
          <w:sz w:val="28"/>
          <w:szCs w:val="28"/>
          <w:rtl/>
        </w:rPr>
        <w:t>الملاءمة أو التغيير</w:t>
      </w:r>
      <w:r w:rsidR="003764A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أو الاستخراج أو الاطلاع أو الاستعمال</w:t>
      </w:r>
      <w:r w:rsidR="003764A8" w:rsidRPr="003A572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94137F" w:rsidRPr="003A5721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  <w:t>أو الايصال عن طريق الإرسال أو النشر أو أي شكل من أشكال الإتاحة أو التقريب أو الربط البيني</w:t>
      </w:r>
      <w:r w:rsidR="003764A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وكذا الاغلاق أو التشفير أو المسح أو الاتلاف.</w:t>
      </w:r>
    </w:p>
    <w:p w14:paraId="2A8ED520" w14:textId="77777777" w:rsidR="006A226F" w:rsidRPr="003A5721" w:rsidRDefault="006A226F" w:rsidP="006A226F">
      <w:pPr>
        <w:pStyle w:val="Paragraphedeliste"/>
        <w:jc w:val="both"/>
        <w:rPr>
          <w:rFonts w:asciiTheme="majorBidi" w:hAnsiTheme="majorBidi" w:cstheme="majorBidi"/>
          <w:rtl/>
        </w:rPr>
      </w:pPr>
    </w:p>
    <w:p w14:paraId="449304AA" w14:textId="77777777" w:rsidR="006A226F" w:rsidRPr="003A5721" w:rsidRDefault="006A226F" w:rsidP="006A226F">
      <w:pPr>
        <w:pStyle w:val="Paragraphedeliste"/>
        <w:tabs>
          <w:tab w:val="left" w:pos="4005"/>
        </w:tabs>
        <w:bidi/>
        <w:ind w:left="360"/>
        <w:jc w:val="both"/>
        <w:rPr>
          <w:rFonts w:asciiTheme="majorBidi" w:hAnsiTheme="majorBidi" w:cstheme="majorBidi"/>
        </w:rPr>
      </w:pPr>
    </w:p>
    <w:p w14:paraId="5726D801" w14:textId="77777777" w:rsidR="00B512F6" w:rsidRPr="003A5721" w:rsidRDefault="008F70C0" w:rsidP="0094137F">
      <w:pPr>
        <w:pStyle w:val="Paragraphedeliste"/>
        <w:numPr>
          <w:ilvl w:val="0"/>
          <w:numId w:val="1"/>
        </w:numPr>
        <w:tabs>
          <w:tab w:val="left" w:pos="4005"/>
        </w:tabs>
        <w:bidi/>
        <w:jc w:val="both"/>
        <w:rPr>
          <w:rFonts w:ascii="Sakkal Majalla" w:hAnsi="Sakkal Majalla" w:cs="Sakkal Majalla"/>
          <w:b/>
          <w:bCs/>
          <w:sz w:val="32"/>
          <w:szCs w:val="32"/>
        </w:rPr>
      </w:pPr>
      <w:r w:rsidRPr="003A5721">
        <w:rPr>
          <w:rFonts w:ascii="Sakkal Majalla" w:hAnsi="Sakkal Majalla" w:cs="Sakkal Majalla"/>
          <w:b/>
          <w:bCs/>
          <w:sz w:val="32"/>
          <w:szCs w:val="32"/>
          <w:rtl/>
        </w:rPr>
        <w:lastRenderedPageBreak/>
        <w:t xml:space="preserve"> </w:t>
      </w:r>
      <w:r w:rsidR="0094137F" w:rsidRPr="003A5721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  <w:t>وغيرها، مع إمكانية إضافة مصطلحات أخرى يتم تعريفها، عند الاقتضاء.</w:t>
      </w:r>
    </w:p>
    <w:p w14:paraId="34A2717D" w14:textId="2A46747E" w:rsidR="00D927AF" w:rsidRPr="003A5721" w:rsidRDefault="00D927AF" w:rsidP="00D927AF">
      <w:pPr>
        <w:tabs>
          <w:tab w:val="left" w:pos="4005"/>
        </w:tabs>
        <w:bidi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40DB358E" w14:textId="77777777" w:rsidR="00D927AF" w:rsidRPr="003A5721" w:rsidRDefault="00D927AF" w:rsidP="00D927AF">
      <w:pPr>
        <w:pStyle w:val="Paragraphedeliste"/>
        <w:tabs>
          <w:tab w:val="left" w:pos="4005"/>
        </w:tabs>
        <w:bidi/>
        <w:ind w:left="360"/>
        <w:jc w:val="both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14:paraId="08398DEF" w14:textId="77777777" w:rsidR="00B512F6" w:rsidRPr="003A5721" w:rsidRDefault="00B512F6" w:rsidP="00545B2A">
      <w:pPr>
        <w:tabs>
          <w:tab w:val="left" w:pos="4005"/>
        </w:tabs>
        <w:rPr>
          <w:rFonts w:asciiTheme="majorBidi" w:hAnsiTheme="majorBidi" w:cstheme="majorBidi"/>
          <w:rtl/>
        </w:rPr>
      </w:pPr>
    </w:p>
    <w:p w14:paraId="2306CF0F" w14:textId="77777777" w:rsidR="00F06883" w:rsidRPr="003A5721" w:rsidRDefault="00F06883" w:rsidP="00545B2A">
      <w:pPr>
        <w:tabs>
          <w:tab w:val="left" w:pos="4005"/>
        </w:tabs>
        <w:rPr>
          <w:rFonts w:asciiTheme="majorBidi" w:hAnsiTheme="majorBidi" w:cstheme="majorBidi"/>
          <w:rtl/>
        </w:rPr>
      </w:pPr>
    </w:p>
    <w:p w14:paraId="574245FE" w14:textId="77777777" w:rsidR="00F06883" w:rsidRPr="003A5721" w:rsidRDefault="00F06883" w:rsidP="00545B2A">
      <w:pPr>
        <w:tabs>
          <w:tab w:val="left" w:pos="4005"/>
        </w:tabs>
        <w:rPr>
          <w:rFonts w:asciiTheme="majorBidi" w:hAnsiTheme="majorBidi" w:cstheme="majorBidi"/>
          <w:rtl/>
        </w:rPr>
      </w:pPr>
    </w:p>
    <w:p w14:paraId="24840F6C" w14:textId="77777777" w:rsidR="00F06883" w:rsidRPr="003A5721" w:rsidRDefault="00F06883" w:rsidP="00545B2A">
      <w:pPr>
        <w:tabs>
          <w:tab w:val="left" w:pos="4005"/>
        </w:tabs>
        <w:rPr>
          <w:rFonts w:asciiTheme="majorBidi" w:hAnsiTheme="majorBidi" w:cstheme="majorBidi"/>
          <w:rtl/>
        </w:rPr>
      </w:pPr>
    </w:p>
    <w:p w14:paraId="79505628" w14:textId="77777777" w:rsidR="00F06883" w:rsidRPr="003A5721" w:rsidRDefault="00F06883" w:rsidP="00545B2A">
      <w:pPr>
        <w:tabs>
          <w:tab w:val="left" w:pos="4005"/>
        </w:tabs>
        <w:rPr>
          <w:rFonts w:asciiTheme="majorBidi" w:hAnsiTheme="majorBidi" w:cstheme="majorBidi"/>
          <w:rtl/>
        </w:rPr>
      </w:pPr>
    </w:p>
    <w:p w14:paraId="1A063804" w14:textId="77777777" w:rsidR="00BD33FF" w:rsidRPr="003A5721" w:rsidRDefault="00BD33FF" w:rsidP="00545B2A">
      <w:pPr>
        <w:tabs>
          <w:tab w:val="left" w:pos="4005"/>
        </w:tabs>
        <w:rPr>
          <w:rFonts w:asciiTheme="majorBidi" w:hAnsiTheme="majorBidi" w:cstheme="majorBidi"/>
          <w:rtl/>
        </w:rPr>
      </w:pPr>
    </w:p>
    <w:p w14:paraId="7B9FB21D" w14:textId="77777777" w:rsidR="00961F93" w:rsidRPr="003A5721" w:rsidRDefault="00961F93" w:rsidP="00BD33FF">
      <w:pPr>
        <w:tabs>
          <w:tab w:val="left" w:pos="4005"/>
        </w:tabs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3A5721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المادة </w:t>
      </w:r>
      <w:r w:rsidR="003764A8" w:rsidRPr="003A5721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02</w:t>
      </w:r>
      <w:r w:rsidR="003764A8" w:rsidRPr="003A5721">
        <w:rPr>
          <w:rFonts w:asciiTheme="majorBidi" w:hAnsiTheme="majorBidi" w:cstheme="majorBidi" w:hint="cs"/>
          <w:sz w:val="36"/>
          <w:szCs w:val="36"/>
          <w:rtl/>
        </w:rPr>
        <w:t xml:space="preserve"> موضوع </w:t>
      </w:r>
      <w:r w:rsidR="00BD33FF" w:rsidRPr="003A5721">
        <w:rPr>
          <w:rFonts w:asciiTheme="majorBidi" w:hAnsiTheme="majorBidi" w:cstheme="majorBidi" w:hint="cs"/>
          <w:sz w:val="36"/>
          <w:szCs w:val="36"/>
          <w:rtl/>
        </w:rPr>
        <w:t>الاتفاق</w:t>
      </w:r>
      <w:r w:rsidR="003764A8" w:rsidRPr="003A5721">
        <w:rPr>
          <w:rFonts w:asciiTheme="majorBidi" w:hAnsiTheme="majorBidi" w:cstheme="majorBidi" w:hint="cs"/>
          <w:sz w:val="36"/>
          <w:szCs w:val="36"/>
          <w:rtl/>
        </w:rPr>
        <w:t>:</w:t>
      </w:r>
    </w:p>
    <w:p w14:paraId="3880F95F" w14:textId="77777777" w:rsidR="00961F93" w:rsidRPr="003A5721" w:rsidRDefault="00961F93" w:rsidP="006E3F01">
      <w:pPr>
        <w:tabs>
          <w:tab w:val="left" w:pos="4005"/>
        </w:tabs>
        <w:bidi/>
        <w:rPr>
          <w:rFonts w:asciiTheme="majorBidi" w:hAnsiTheme="majorBidi" w:cstheme="majorBidi"/>
          <w:sz w:val="28"/>
          <w:szCs w:val="28"/>
          <w:rtl/>
        </w:rPr>
      </w:pPr>
      <w:r w:rsidRPr="003A5721">
        <w:rPr>
          <w:rFonts w:asciiTheme="majorBidi" w:hAnsiTheme="majorBidi" w:cstheme="majorBidi"/>
          <w:sz w:val="28"/>
          <w:szCs w:val="28"/>
          <w:rtl/>
        </w:rPr>
        <w:t xml:space="preserve">طبقا </w:t>
      </w:r>
      <w:r w:rsidR="00BC4568" w:rsidRPr="003A5721">
        <w:rPr>
          <w:rFonts w:asciiTheme="majorBidi" w:hAnsiTheme="majorBidi" w:cstheme="majorBidi"/>
          <w:sz w:val="28"/>
          <w:szCs w:val="28"/>
          <w:rtl/>
        </w:rPr>
        <w:t>لأحكام</w:t>
      </w:r>
      <w:r w:rsidRPr="003A572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</w:rPr>
        <w:t>هذا الاتفاق،</w:t>
      </w:r>
      <w:r w:rsidRPr="003A572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ل</w:t>
      </w:r>
      <w:r w:rsidRPr="003A5721">
        <w:rPr>
          <w:rFonts w:asciiTheme="majorBidi" w:hAnsiTheme="majorBidi" w:cstheme="majorBidi"/>
          <w:sz w:val="28"/>
          <w:szCs w:val="28"/>
          <w:rtl/>
        </w:rPr>
        <w:t xml:space="preserve">ن يعالج المعالج </w:t>
      </w:r>
      <w:r w:rsidR="00724AFA" w:rsidRPr="003A5721">
        <w:rPr>
          <w:rFonts w:asciiTheme="majorBidi" w:hAnsiTheme="majorBidi" w:cstheme="majorBidi"/>
          <w:sz w:val="28"/>
          <w:szCs w:val="28"/>
          <w:rtl/>
        </w:rPr>
        <w:t xml:space="preserve">من الباطن </w:t>
      </w:r>
      <w:r w:rsidR="00A84665" w:rsidRPr="003A5721">
        <w:rPr>
          <w:rFonts w:asciiTheme="majorBidi" w:hAnsiTheme="majorBidi" w:cstheme="majorBidi" w:hint="cs"/>
          <w:sz w:val="28"/>
          <w:szCs w:val="28"/>
          <w:rtl/>
        </w:rPr>
        <w:t>ل</w:t>
      </w:r>
      <w:r w:rsidR="00724AFA" w:rsidRPr="003A5721">
        <w:rPr>
          <w:rFonts w:asciiTheme="majorBidi" w:hAnsiTheme="majorBidi" w:cstheme="majorBidi"/>
          <w:sz w:val="28"/>
          <w:szCs w:val="28"/>
          <w:rtl/>
        </w:rPr>
        <w:t>حساب المسؤول عن لمعالجة</w:t>
      </w:r>
      <w:r w:rsidRPr="003A5721">
        <w:rPr>
          <w:rFonts w:asciiTheme="majorBidi" w:hAnsiTheme="majorBidi" w:cstheme="majorBidi"/>
          <w:sz w:val="28"/>
          <w:szCs w:val="28"/>
          <w:rtl/>
        </w:rPr>
        <w:t xml:space="preserve"> سوى </w:t>
      </w:r>
      <w:r w:rsidR="00724AFA" w:rsidRPr="003A5721">
        <w:rPr>
          <w:rFonts w:asciiTheme="majorBidi" w:hAnsiTheme="majorBidi" w:cstheme="majorBidi"/>
          <w:sz w:val="28"/>
          <w:szCs w:val="28"/>
          <w:rtl/>
        </w:rPr>
        <w:t xml:space="preserve">المعطيات ذات الطابع </w:t>
      </w:r>
      <w:r w:rsidR="00BC4568" w:rsidRPr="003A5721">
        <w:rPr>
          <w:rFonts w:asciiTheme="majorBidi" w:hAnsiTheme="majorBidi" w:cstheme="majorBidi"/>
          <w:sz w:val="28"/>
          <w:szCs w:val="28"/>
          <w:rtl/>
        </w:rPr>
        <w:t>الشخصي اللازمة</w:t>
      </w:r>
      <w:r w:rsidRPr="003A5721">
        <w:rPr>
          <w:rFonts w:asciiTheme="majorBidi" w:hAnsiTheme="majorBidi" w:cstheme="majorBidi"/>
          <w:sz w:val="28"/>
          <w:szCs w:val="28"/>
          <w:rtl/>
        </w:rPr>
        <w:t xml:space="preserve"> لأداء الأغراض التي يحددها </w:t>
      </w:r>
      <w:r w:rsidR="00724AFA" w:rsidRPr="003A5721">
        <w:rPr>
          <w:rFonts w:asciiTheme="majorBidi" w:hAnsiTheme="majorBidi" w:cstheme="majorBidi"/>
          <w:sz w:val="28"/>
          <w:szCs w:val="28"/>
          <w:rtl/>
        </w:rPr>
        <w:t>المسؤول عن المعالجة</w:t>
      </w:r>
      <w:r w:rsidRPr="003A5721">
        <w:rPr>
          <w:rFonts w:asciiTheme="majorBidi" w:hAnsiTheme="majorBidi" w:cstheme="majorBidi"/>
          <w:sz w:val="28"/>
          <w:szCs w:val="28"/>
          <w:rtl/>
        </w:rPr>
        <w:t xml:space="preserve">، وهي </w:t>
      </w:r>
      <w:r w:rsidR="00724AFA" w:rsidRPr="003A5721">
        <w:rPr>
          <w:rFonts w:asciiTheme="majorBidi" w:hAnsiTheme="majorBidi" w:cstheme="majorBidi"/>
          <w:sz w:val="28"/>
          <w:szCs w:val="28"/>
          <w:rtl/>
        </w:rPr>
        <w:t>(</w:t>
      </w:r>
      <w:r w:rsidR="00A84665" w:rsidRPr="003A5721">
        <w:rPr>
          <w:rFonts w:asciiTheme="majorBidi" w:hAnsiTheme="majorBidi" w:cstheme="majorBidi" w:hint="cs"/>
          <w:sz w:val="28"/>
          <w:szCs w:val="28"/>
          <w:rtl/>
        </w:rPr>
        <w:t>أمثلة</w:t>
      </w:r>
      <w:r w:rsidR="003764A8" w:rsidRPr="003A5721">
        <w:rPr>
          <w:rFonts w:asciiTheme="majorBidi" w:hAnsiTheme="majorBidi" w:cstheme="majorBidi" w:hint="cs"/>
          <w:sz w:val="28"/>
          <w:szCs w:val="28"/>
          <w:rtl/>
        </w:rPr>
        <w:t>)؛</w:t>
      </w:r>
    </w:p>
    <w:p w14:paraId="46EB8EA6" w14:textId="77777777" w:rsidR="00724AFA" w:rsidRPr="003A5721" w:rsidRDefault="003764A8" w:rsidP="00A84665">
      <w:pPr>
        <w:pStyle w:val="Paragraphedeliste"/>
        <w:numPr>
          <w:ilvl w:val="0"/>
          <w:numId w:val="2"/>
        </w:numPr>
        <w:tabs>
          <w:tab w:val="left" w:pos="4005"/>
        </w:tabs>
        <w:bidi/>
        <w:rPr>
          <w:rFonts w:asciiTheme="majorBidi" w:hAnsiTheme="majorBidi" w:cstheme="majorBidi"/>
          <w:sz w:val="28"/>
          <w:szCs w:val="28"/>
        </w:rPr>
      </w:pP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استغلال</w:t>
      </w:r>
      <w:r w:rsidR="00BC4568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خدمات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الكترونية عبر</w:t>
      </w:r>
      <w:r w:rsidR="00BC4568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منصة رقمية</w:t>
      </w:r>
      <w:r w:rsidR="00A84665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(مثل</w:t>
      </w:r>
      <w:r w:rsidR="00A84665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تسيير الموارد </w:t>
      </w:r>
      <w:r w:rsidR="00A84665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البشرية)</w:t>
      </w:r>
      <w:r w:rsidR="00BC4568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.</w:t>
      </w:r>
    </w:p>
    <w:p w14:paraId="55CC47AD" w14:textId="77777777" w:rsidR="00BC4568" w:rsidRPr="003A5721" w:rsidRDefault="00BC4568" w:rsidP="00BC4568">
      <w:pPr>
        <w:pStyle w:val="Paragraphedeliste"/>
        <w:numPr>
          <w:ilvl w:val="0"/>
          <w:numId w:val="2"/>
        </w:numPr>
        <w:tabs>
          <w:tab w:val="left" w:pos="4005"/>
        </w:tabs>
        <w:bidi/>
        <w:rPr>
          <w:rFonts w:asciiTheme="majorBidi" w:hAnsiTheme="majorBidi" w:cstheme="majorBidi"/>
          <w:sz w:val="28"/>
          <w:szCs w:val="28"/>
        </w:rPr>
      </w:pPr>
      <w:r w:rsidRPr="003A5721">
        <w:rPr>
          <w:rFonts w:asciiTheme="majorBidi" w:hAnsiTheme="majorBidi" w:cstheme="majorBidi"/>
          <w:sz w:val="28"/>
          <w:szCs w:val="28"/>
          <w:rtl/>
        </w:rPr>
        <w:t>توطين المعطيات.</w:t>
      </w:r>
    </w:p>
    <w:p w14:paraId="18E69BBB" w14:textId="77777777" w:rsidR="0043525E" w:rsidRPr="003A5721" w:rsidRDefault="00BC4568" w:rsidP="0043525E">
      <w:pPr>
        <w:pStyle w:val="Paragraphedeliste"/>
        <w:numPr>
          <w:ilvl w:val="0"/>
          <w:numId w:val="2"/>
        </w:numPr>
        <w:tabs>
          <w:tab w:val="left" w:pos="4005"/>
        </w:tabs>
        <w:bidi/>
        <w:rPr>
          <w:rFonts w:asciiTheme="majorBidi" w:hAnsiTheme="majorBidi" w:cstheme="majorBidi"/>
          <w:sz w:val="28"/>
          <w:szCs w:val="28"/>
        </w:rPr>
      </w:pPr>
      <w:r w:rsidRPr="003A5721">
        <w:rPr>
          <w:rFonts w:asciiTheme="majorBidi" w:hAnsiTheme="majorBidi" w:cstheme="majorBidi"/>
          <w:sz w:val="28"/>
          <w:szCs w:val="28"/>
          <w:rtl/>
        </w:rPr>
        <w:t xml:space="preserve">........ </w:t>
      </w:r>
    </w:p>
    <w:p w14:paraId="61F10D47" w14:textId="77777777" w:rsidR="0009105D" w:rsidRPr="003A5721" w:rsidRDefault="0094137F" w:rsidP="0094137F">
      <w:pPr>
        <w:tabs>
          <w:tab w:val="left" w:pos="4005"/>
        </w:tabs>
        <w:bidi/>
        <w:jc w:val="both"/>
        <w:rPr>
          <w:rFonts w:asciiTheme="majorBidi" w:hAnsiTheme="majorBidi" w:cstheme="majorBidi"/>
          <w:sz w:val="28"/>
          <w:szCs w:val="28"/>
          <w:rtl/>
          <w:lang w:val="en-GB"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تم إعداد هذا الاتفاق</w:t>
      </w:r>
      <w:r w:rsidRPr="003A5721">
        <w:rPr>
          <w:rFonts w:asciiTheme="majorBidi" w:hAnsiTheme="majorBidi" w:cstheme="majorBidi"/>
          <w:b/>
          <w:bCs/>
          <w:sz w:val="28"/>
          <w:szCs w:val="28"/>
          <w:rtl/>
          <w:lang w:val="en-GB" w:bidi="ar-DZ"/>
        </w:rPr>
        <w:t xml:space="preserve"> </w:t>
      </w:r>
      <w:r w:rsidR="00A84665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وفقا</w:t>
      </w:r>
      <w:r w:rsidR="00BC4568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</w:t>
      </w:r>
      <w:r w:rsidR="00A84665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ل</w:t>
      </w:r>
      <w:r w:rsidR="00BC4568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لمادة 39 من القانون 18-07 مؤرخ في 10 جوان 2018 المتعلق بحماية الأشخاص الطبيعيين </w:t>
      </w:r>
      <w:r w:rsidR="004921A8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في مجال معالجة المعطيات ذات الطابع الشخصي</w:t>
      </w:r>
      <w:r w:rsidR="0009105D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الذي ينص على أن</w:t>
      </w:r>
      <w:r w:rsidR="00A84665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ه</w:t>
      </w:r>
      <w:r w:rsidR="0009105D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</w:t>
      </w:r>
      <w:r w:rsidR="0067712A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تنظم عملية</w:t>
      </w:r>
      <w:r w:rsidR="0009105D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المعالجة </w:t>
      </w:r>
      <w:r w:rsidR="0067712A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من ال</w:t>
      </w:r>
      <w:r w:rsidR="00A84665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با</w:t>
      </w:r>
      <w:r w:rsidR="0067712A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طن بموجب عقد أو سند قانوني يربط المعالج من الباطن 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ب</w:t>
      </w:r>
      <w:r w:rsidR="0067712A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المسؤول عن المعالجة 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و</w:t>
      </w:r>
      <w:r w:rsidR="00A84665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ينص 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خصوصا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على ألا يتصرف 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المعالج من الباطن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إلا بناء على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</w:t>
      </w:r>
      <w:r w:rsidR="00A84665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تعليمات المسؤول عن المعالجة</w:t>
      </w:r>
      <w:r w:rsidR="0067712A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</w:t>
      </w:r>
      <w:r w:rsidR="00A84665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و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على تقيده ب</w:t>
      </w:r>
      <w:r w:rsidR="0067712A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الالتزامات المنصوص عليها في المادة 38 </w:t>
      </w:r>
      <w:r w:rsidR="00A84665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من نفس القانون</w:t>
      </w:r>
      <w:r w:rsidR="0067712A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</w:t>
      </w:r>
    </w:p>
    <w:p w14:paraId="77974D68" w14:textId="77777777" w:rsidR="00B512F6" w:rsidRPr="003A5721" w:rsidRDefault="0009105D" w:rsidP="00391B12">
      <w:pPr>
        <w:tabs>
          <w:tab w:val="left" w:pos="4005"/>
        </w:tabs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3A5721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المادة </w:t>
      </w:r>
      <w:r w:rsidR="00391B12" w:rsidRPr="003A5721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03:</w:t>
      </w:r>
      <w:r w:rsidR="00A84665" w:rsidRPr="003A5721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="00391B12" w:rsidRPr="003A5721">
        <w:rPr>
          <w:rFonts w:asciiTheme="majorBidi" w:hAnsiTheme="majorBidi" w:cstheme="majorBidi"/>
          <w:b/>
          <w:bCs/>
          <w:sz w:val="36"/>
          <w:szCs w:val="36"/>
          <w:rtl/>
        </w:rPr>
        <w:t>وصف</w:t>
      </w:r>
      <w:r w:rsidR="00A84665" w:rsidRPr="003A5721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="00391B12" w:rsidRPr="003A5721">
        <w:rPr>
          <w:rFonts w:asciiTheme="majorBidi" w:hAnsiTheme="majorBidi" w:cstheme="majorBidi" w:hint="cs"/>
          <w:b/>
          <w:bCs/>
          <w:sz w:val="36"/>
          <w:szCs w:val="36"/>
          <w:rtl/>
        </w:rPr>
        <w:t>المعالجة محل المعالجة من الباطن</w:t>
      </w:r>
      <w:r w:rsidR="00391B12" w:rsidRPr="003A5721">
        <w:rPr>
          <w:rFonts w:asciiTheme="majorBidi" w:hAnsiTheme="majorBidi" w:cstheme="majorBidi" w:hint="cs"/>
          <w:sz w:val="36"/>
          <w:szCs w:val="36"/>
          <w:rtl/>
        </w:rPr>
        <w:t>.</w:t>
      </w:r>
    </w:p>
    <w:p w14:paraId="02818F36" w14:textId="77777777" w:rsidR="004C7408" w:rsidRPr="003A5721" w:rsidRDefault="008C7D8F" w:rsidP="008C7D8F">
      <w:pPr>
        <w:tabs>
          <w:tab w:val="left" w:pos="4005"/>
        </w:tabs>
        <w:jc w:val="right"/>
        <w:rPr>
          <w:rFonts w:asciiTheme="majorBidi" w:hAnsiTheme="majorBidi" w:cstheme="majorBidi"/>
          <w:sz w:val="28"/>
          <w:szCs w:val="28"/>
          <w:rtl/>
        </w:rPr>
      </w:pPr>
      <w:r w:rsidRPr="003A5721">
        <w:rPr>
          <w:rFonts w:asciiTheme="majorBidi" w:hAnsiTheme="majorBidi" w:cstheme="majorBidi" w:hint="cs"/>
          <w:sz w:val="28"/>
          <w:szCs w:val="28"/>
          <w:rtl/>
        </w:rPr>
        <w:t>يرخص ل</w:t>
      </w:r>
      <w:r w:rsidR="004C7408" w:rsidRPr="003A5721">
        <w:rPr>
          <w:rFonts w:asciiTheme="majorBidi" w:hAnsiTheme="majorBidi" w:cstheme="majorBidi"/>
          <w:sz w:val="28"/>
          <w:szCs w:val="28"/>
          <w:rtl/>
        </w:rPr>
        <w:t xml:space="preserve">لمعالج من الباطن </w:t>
      </w:r>
      <w:r w:rsidR="006D4506" w:rsidRPr="003A5721">
        <w:rPr>
          <w:rFonts w:asciiTheme="majorBidi" w:hAnsiTheme="majorBidi" w:cstheme="majorBidi" w:hint="cs"/>
          <w:sz w:val="28"/>
          <w:szCs w:val="28"/>
          <w:rtl/>
        </w:rPr>
        <w:t>بأن ي</w:t>
      </w:r>
      <w:r w:rsidR="006D4506" w:rsidRPr="003A5721">
        <w:rPr>
          <w:rFonts w:asciiTheme="majorBidi" w:hAnsiTheme="majorBidi" w:cstheme="majorBidi"/>
          <w:sz w:val="28"/>
          <w:szCs w:val="28"/>
          <w:rtl/>
        </w:rPr>
        <w:t>عالج</w:t>
      </w:r>
      <w:r w:rsidR="004C7408" w:rsidRPr="003A572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7F79DC" w:rsidRPr="003A5721">
        <w:rPr>
          <w:rFonts w:asciiTheme="majorBidi" w:hAnsiTheme="majorBidi" w:cstheme="majorBidi" w:hint="cs"/>
          <w:sz w:val="28"/>
          <w:szCs w:val="28"/>
          <w:rtl/>
        </w:rPr>
        <w:t>ل</w:t>
      </w:r>
      <w:r w:rsidR="004C7408" w:rsidRPr="003A5721">
        <w:rPr>
          <w:rFonts w:asciiTheme="majorBidi" w:hAnsiTheme="majorBidi" w:cstheme="majorBidi"/>
          <w:sz w:val="28"/>
          <w:szCs w:val="28"/>
          <w:u w:val="single"/>
          <w:rtl/>
        </w:rPr>
        <w:t>حساب المسؤول عن المعالجة</w:t>
      </w:r>
      <w:r w:rsidRPr="003A572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3A5721">
        <w:rPr>
          <w:rFonts w:asciiTheme="majorBidi" w:hAnsiTheme="majorBidi" w:cstheme="majorBidi" w:hint="cs"/>
          <w:sz w:val="28"/>
          <w:szCs w:val="28"/>
          <w:rtl/>
        </w:rPr>
        <w:t>ا</w:t>
      </w:r>
      <w:r w:rsidR="004C7408" w:rsidRPr="003A5721">
        <w:rPr>
          <w:rFonts w:asciiTheme="majorBidi" w:hAnsiTheme="majorBidi" w:cstheme="majorBidi"/>
          <w:sz w:val="28"/>
          <w:szCs w:val="28"/>
          <w:rtl/>
        </w:rPr>
        <w:t>لمعطيات ذات الطابع الشخصي ال</w:t>
      </w:r>
      <w:r w:rsidRPr="003A5721">
        <w:rPr>
          <w:rFonts w:asciiTheme="majorBidi" w:hAnsiTheme="majorBidi" w:cstheme="majorBidi" w:hint="cs"/>
          <w:sz w:val="28"/>
          <w:szCs w:val="28"/>
          <w:rtl/>
        </w:rPr>
        <w:t>ل</w:t>
      </w:r>
      <w:r w:rsidR="004C7408" w:rsidRPr="003A5721">
        <w:rPr>
          <w:rFonts w:asciiTheme="majorBidi" w:hAnsiTheme="majorBidi" w:cstheme="majorBidi"/>
          <w:sz w:val="28"/>
          <w:szCs w:val="28"/>
          <w:rtl/>
        </w:rPr>
        <w:t xml:space="preserve">ازمة </w:t>
      </w:r>
      <w:proofErr w:type="gramStart"/>
      <w:r w:rsidR="004C7408" w:rsidRPr="003A5721">
        <w:rPr>
          <w:rFonts w:asciiTheme="majorBidi" w:hAnsiTheme="majorBidi" w:cstheme="majorBidi"/>
          <w:sz w:val="28"/>
          <w:szCs w:val="28"/>
          <w:rtl/>
        </w:rPr>
        <w:t>لـ :</w:t>
      </w:r>
      <w:proofErr w:type="gramEnd"/>
    </w:p>
    <w:p w14:paraId="3F5FCAFB" w14:textId="77777777" w:rsidR="004C7408" w:rsidRPr="003A5721" w:rsidRDefault="004C7408" w:rsidP="0009105D">
      <w:pPr>
        <w:tabs>
          <w:tab w:val="left" w:pos="4005"/>
        </w:tabs>
        <w:jc w:val="right"/>
        <w:rPr>
          <w:rFonts w:asciiTheme="majorBidi" w:hAnsiTheme="majorBidi" w:cstheme="majorBidi"/>
          <w:sz w:val="28"/>
          <w:szCs w:val="28"/>
          <w:rtl/>
          <w:lang w:val="en-GB" w:bidi="ar-DZ"/>
        </w:rPr>
      </w:pPr>
      <w:r w:rsidRPr="003A5721">
        <w:rPr>
          <w:rFonts w:asciiTheme="majorBidi" w:hAnsiTheme="majorBidi" w:cstheme="majorBidi"/>
          <w:sz w:val="28"/>
          <w:szCs w:val="28"/>
          <w:u w:val="single"/>
          <w:rtl/>
          <w:lang w:val="en-GB" w:bidi="ar-DZ"/>
        </w:rPr>
        <w:t>مثال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:</w:t>
      </w:r>
    </w:p>
    <w:p w14:paraId="58FADA26" w14:textId="77777777" w:rsidR="004C7408" w:rsidRPr="003A5721" w:rsidRDefault="008C7D8F" w:rsidP="008C7D8F">
      <w:pPr>
        <w:pStyle w:val="Paragraphedeliste"/>
        <w:numPr>
          <w:ilvl w:val="0"/>
          <w:numId w:val="3"/>
        </w:numPr>
        <w:tabs>
          <w:tab w:val="left" w:pos="4005"/>
        </w:tabs>
        <w:bidi/>
        <w:rPr>
          <w:rFonts w:asciiTheme="majorBidi" w:hAnsiTheme="majorBidi" w:cstheme="majorBidi"/>
          <w:sz w:val="28"/>
          <w:szCs w:val="28"/>
          <w:lang w:val="en-GB"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توطين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</w:t>
      </w:r>
      <w:r w:rsidR="004C7408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المعطيات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</w:t>
      </w:r>
      <w:r w:rsidR="006D4506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وحفظ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ها</w:t>
      </w:r>
      <w:r w:rsidR="004C7408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.</w:t>
      </w:r>
    </w:p>
    <w:p w14:paraId="2A8FC1EB" w14:textId="77777777" w:rsidR="00DE4B0F" w:rsidRPr="003A5721" w:rsidRDefault="00DE4B0F" w:rsidP="007F79DC">
      <w:pPr>
        <w:pStyle w:val="Paragraphedeliste"/>
        <w:numPr>
          <w:ilvl w:val="0"/>
          <w:numId w:val="3"/>
        </w:numPr>
        <w:tabs>
          <w:tab w:val="left" w:pos="4005"/>
        </w:tabs>
        <w:bidi/>
        <w:rPr>
          <w:rFonts w:asciiTheme="majorBidi" w:hAnsiTheme="majorBidi" w:cstheme="majorBidi"/>
          <w:sz w:val="28"/>
          <w:szCs w:val="28"/>
          <w:lang w:val="en-GB" w:bidi="ar-DZ"/>
        </w:rPr>
      </w:pPr>
      <w:bookmarkStart w:id="1" w:name="_Hlk188520004"/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استغلال </w:t>
      </w:r>
      <w:r w:rsidR="007F79DC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منصة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</w:t>
      </w:r>
      <w:bookmarkEnd w:id="1"/>
      <w:r w:rsidR="007F79DC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البريد</w:t>
      </w: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 الإلكتروني</w:t>
      </w:r>
      <w:r w:rsidRPr="003A5721">
        <w:rPr>
          <w:rFonts w:asciiTheme="majorBidi" w:hAnsiTheme="majorBidi" w:cstheme="majorBidi"/>
          <w:sz w:val="28"/>
          <w:szCs w:val="28"/>
          <w:lang w:val="en-GB" w:bidi="ar-DZ"/>
        </w:rPr>
        <w:t>.</w:t>
      </w:r>
    </w:p>
    <w:p w14:paraId="680F0D3D" w14:textId="77777777" w:rsidR="00DE4B0F" w:rsidRPr="003A5721" w:rsidRDefault="006D4506" w:rsidP="00DE4B0F">
      <w:pPr>
        <w:pStyle w:val="Paragraphedeliste"/>
        <w:numPr>
          <w:ilvl w:val="0"/>
          <w:numId w:val="3"/>
        </w:numPr>
        <w:tabs>
          <w:tab w:val="left" w:pos="4005"/>
        </w:tabs>
        <w:bidi/>
        <w:rPr>
          <w:rFonts w:asciiTheme="majorBidi" w:hAnsiTheme="majorBidi" w:cstheme="majorBidi"/>
          <w:sz w:val="28"/>
          <w:szCs w:val="28"/>
          <w:lang w:val="en-GB"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استغلال حلول </w:t>
      </w:r>
      <w:r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ل</w:t>
      </w:r>
      <w:r w:rsidR="00DE4B0F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 xml:space="preserve">تسيير الموارد البشرية </w:t>
      </w:r>
      <w:r w:rsidR="009A771F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والرواتب</w:t>
      </w:r>
      <w:r w:rsidR="00DE4B0F" w:rsidRPr="003A5721">
        <w:rPr>
          <w:rFonts w:asciiTheme="majorBidi" w:hAnsiTheme="majorBidi" w:cstheme="majorBidi"/>
          <w:sz w:val="28"/>
          <w:szCs w:val="28"/>
          <w:rtl/>
          <w:lang w:val="en-GB" w:bidi="ar-DZ"/>
        </w:rPr>
        <w:t>.</w:t>
      </w:r>
    </w:p>
    <w:p w14:paraId="247BD832" w14:textId="77777777" w:rsidR="00DE4B0F" w:rsidRPr="003A5721" w:rsidRDefault="00DE4B0F" w:rsidP="00DE4B0F">
      <w:pPr>
        <w:pStyle w:val="Paragraphedeliste"/>
        <w:tabs>
          <w:tab w:val="left" w:pos="4005"/>
        </w:tabs>
        <w:bidi/>
        <w:rPr>
          <w:rFonts w:asciiTheme="majorBidi" w:hAnsiTheme="majorBidi" w:cstheme="majorBidi"/>
          <w:sz w:val="28"/>
          <w:szCs w:val="28"/>
          <w:lang w:val="en-GB" w:bidi="ar-DZ"/>
        </w:rPr>
      </w:pPr>
    </w:p>
    <w:p w14:paraId="3E21B362" w14:textId="77777777" w:rsidR="00DE4B0F" w:rsidRPr="003A5721" w:rsidRDefault="00DE4B0F" w:rsidP="007F79DC">
      <w:pPr>
        <w:tabs>
          <w:tab w:val="left" w:pos="4005"/>
        </w:tabs>
        <w:ind w:left="720"/>
        <w:jc w:val="right"/>
        <w:rPr>
          <w:rFonts w:asciiTheme="majorBidi" w:hAnsiTheme="majorBidi" w:cstheme="majorBidi"/>
          <w:b/>
          <w:bCs/>
          <w:sz w:val="44"/>
          <w:szCs w:val="44"/>
          <w:u w:val="single"/>
          <w:rtl/>
          <w:lang w:val="en-GB" w:bidi="ar-DZ"/>
        </w:rPr>
      </w:pPr>
      <w:r w:rsidRPr="003A5721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val="en-GB" w:bidi="ar-DZ"/>
        </w:rPr>
        <w:t xml:space="preserve">المادة </w:t>
      </w:r>
      <w:r w:rsidR="00391B12" w:rsidRPr="003A5721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val="en-GB" w:bidi="ar-DZ"/>
        </w:rPr>
        <w:t>04:</w:t>
      </w:r>
      <w:r w:rsidR="00391B12" w:rsidRPr="003A5721">
        <w:rPr>
          <w:rFonts w:asciiTheme="majorBidi" w:hAnsiTheme="majorBidi" w:cstheme="majorBidi" w:hint="cs"/>
          <w:sz w:val="36"/>
          <w:szCs w:val="36"/>
          <w:rtl/>
          <w:lang w:val="en-GB" w:bidi="ar-DZ"/>
        </w:rPr>
        <w:t xml:space="preserve"> </w:t>
      </w:r>
      <w:r w:rsidR="007F79DC" w:rsidRPr="003A5721">
        <w:rPr>
          <w:rFonts w:asciiTheme="majorBidi" w:hAnsiTheme="majorBidi" w:cstheme="majorBidi" w:hint="cs"/>
          <w:sz w:val="36"/>
          <w:szCs w:val="36"/>
          <w:rtl/>
          <w:lang w:val="en-GB" w:bidi="ar-DZ"/>
        </w:rPr>
        <w:t>أ</w:t>
      </w:r>
      <w:r w:rsidR="00391B12" w:rsidRPr="003A5721">
        <w:rPr>
          <w:rFonts w:asciiTheme="majorBidi" w:hAnsiTheme="majorBidi" w:cstheme="majorBidi" w:hint="cs"/>
          <w:sz w:val="36"/>
          <w:szCs w:val="36"/>
          <w:rtl/>
          <w:lang w:val="en-GB" w:bidi="ar-DZ"/>
        </w:rPr>
        <w:t>صن</w:t>
      </w:r>
      <w:r w:rsidR="007F79DC" w:rsidRPr="003A5721">
        <w:rPr>
          <w:rFonts w:asciiTheme="majorBidi" w:hAnsiTheme="majorBidi" w:cstheme="majorBidi" w:hint="cs"/>
          <w:sz w:val="36"/>
          <w:szCs w:val="36"/>
          <w:rtl/>
          <w:lang w:val="en-GB" w:bidi="ar-DZ"/>
        </w:rPr>
        <w:t>ا</w:t>
      </w:r>
      <w:r w:rsidR="00391B12" w:rsidRPr="003A5721">
        <w:rPr>
          <w:rFonts w:asciiTheme="majorBidi" w:hAnsiTheme="majorBidi" w:cstheme="majorBidi" w:hint="cs"/>
          <w:sz w:val="36"/>
          <w:szCs w:val="36"/>
          <w:rtl/>
          <w:lang w:val="en-GB" w:bidi="ar-DZ"/>
        </w:rPr>
        <w:t xml:space="preserve">ف المعطيات </w:t>
      </w:r>
      <w:r w:rsidR="00770CF0" w:rsidRPr="003A5721">
        <w:rPr>
          <w:rFonts w:asciiTheme="majorBidi" w:hAnsiTheme="majorBidi" w:cstheme="majorBidi" w:hint="cs"/>
          <w:sz w:val="36"/>
          <w:szCs w:val="36"/>
          <w:rtl/>
          <w:lang w:val="en-GB" w:bidi="ar-DZ"/>
        </w:rPr>
        <w:t xml:space="preserve">المجمعة </w:t>
      </w:r>
      <w:r w:rsidR="00391B12" w:rsidRPr="003A5721">
        <w:rPr>
          <w:rFonts w:asciiTheme="majorBidi" w:hAnsiTheme="majorBidi" w:cstheme="majorBidi" w:hint="cs"/>
          <w:sz w:val="36"/>
          <w:szCs w:val="36"/>
          <w:rtl/>
          <w:lang w:val="en-GB" w:bidi="ar-DZ"/>
        </w:rPr>
        <w:t>محل المعالجة من الباط</w:t>
      </w:r>
      <w:r w:rsidR="007F79DC" w:rsidRPr="003A5721">
        <w:rPr>
          <w:rFonts w:asciiTheme="majorBidi" w:hAnsiTheme="majorBidi" w:cstheme="majorBidi" w:hint="cs"/>
          <w:sz w:val="36"/>
          <w:szCs w:val="36"/>
          <w:rtl/>
          <w:lang w:val="en-GB" w:bidi="ar-DZ"/>
        </w:rPr>
        <w:t>ن: أمثلة</w:t>
      </w:r>
      <w:r w:rsidR="00391B12" w:rsidRPr="003A5721">
        <w:rPr>
          <w:rFonts w:asciiTheme="majorBidi" w:hAnsiTheme="majorBidi" w:cstheme="majorBidi" w:hint="cs"/>
          <w:sz w:val="36"/>
          <w:szCs w:val="36"/>
          <w:rtl/>
          <w:lang w:val="en-GB" w:bidi="ar-DZ"/>
        </w:rPr>
        <w:t>.</w:t>
      </w:r>
    </w:p>
    <w:tbl>
      <w:tblPr>
        <w:tblStyle w:val="Grilledutableau"/>
        <w:tblW w:w="10120" w:type="dxa"/>
        <w:tblLook w:val="04A0" w:firstRow="1" w:lastRow="0" w:firstColumn="1" w:lastColumn="0" w:noHBand="0" w:noVBand="1"/>
      </w:tblPr>
      <w:tblGrid>
        <w:gridCol w:w="4361"/>
        <w:gridCol w:w="2385"/>
        <w:gridCol w:w="3374"/>
      </w:tblGrid>
      <w:tr w:rsidR="00DE4B0F" w:rsidRPr="003A5721" w14:paraId="0A0283DE" w14:textId="77777777" w:rsidTr="00770CF0">
        <w:trPr>
          <w:trHeight w:val="1178"/>
        </w:trPr>
        <w:tc>
          <w:tcPr>
            <w:tcW w:w="4361" w:type="dxa"/>
            <w:shd w:val="clear" w:color="auto" w:fill="D9D9D9" w:themeFill="background1" w:themeFillShade="D9"/>
          </w:tcPr>
          <w:p w14:paraId="2DEB7970" w14:textId="77777777" w:rsidR="00DE4B0F" w:rsidRPr="003A5721" w:rsidRDefault="00DE4B0F" w:rsidP="009A771F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D9E986D" w14:textId="77777777" w:rsidR="00DE4B0F" w:rsidRPr="003A5721" w:rsidRDefault="00770CF0" w:rsidP="007F79D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72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أصناف</w:t>
            </w:r>
            <w:r w:rsidR="00E330E6" w:rsidRPr="003A572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المعطيات ذات الطابع الشخصي </w:t>
            </w:r>
            <w:r w:rsidRPr="003A572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المجمعة </w:t>
            </w:r>
            <w:r w:rsidR="007F79DC" w:rsidRPr="003A572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محل الخدمة المقدمة</w:t>
            </w:r>
          </w:p>
        </w:tc>
        <w:tc>
          <w:tcPr>
            <w:tcW w:w="2385" w:type="dxa"/>
            <w:shd w:val="clear" w:color="auto" w:fill="D9D9D9" w:themeFill="background1" w:themeFillShade="D9"/>
          </w:tcPr>
          <w:p w14:paraId="084A662B" w14:textId="77777777" w:rsidR="00DE4B0F" w:rsidRPr="003A5721" w:rsidRDefault="00DE4B0F" w:rsidP="009A771F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293E278F" w14:textId="77777777" w:rsidR="00DE4B0F" w:rsidRPr="003A5721" w:rsidRDefault="00DE4B0F" w:rsidP="009A771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 w:bidi="ar-DZ"/>
              </w:rPr>
            </w:pPr>
            <w:r w:rsidRPr="003A572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GB" w:bidi="ar-DZ"/>
              </w:rPr>
              <w:t>الغاية</w:t>
            </w:r>
          </w:p>
        </w:tc>
        <w:tc>
          <w:tcPr>
            <w:tcW w:w="3374" w:type="dxa"/>
            <w:shd w:val="clear" w:color="auto" w:fill="D9D9D9" w:themeFill="background1" w:themeFillShade="D9"/>
          </w:tcPr>
          <w:p w14:paraId="50806BAB" w14:textId="77777777" w:rsidR="00DE4B0F" w:rsidRPr="003A5721" w:rsidRDefault="00DE4B0F" w:rsidP="009A771F">
            <w:pPr>
              <w:tabs>
                <w:tab w:val="left" w:pos="4005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69AF6D57" w14:textId="77777777" w:rsidR="00DE4B0F" w:rsidRPr="003A5721" w:rsidRDefault="007F79DC" w:rsidP="009A7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572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الخدمة</w:t>
            </w:r>
            <w:r w:rsidR="00DE4B0F" w:rsidRPr="003A572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r w:rsidRPr="003A572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المقدمة من طرف المعالج </w:t>
            </w:r>
            <w:r w:rsidR="00DE4B0F" w:rsidRPr="003A572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من الباطن</w:t>
            </w:r>
          </w:p>
        </w:tc>
      </w:tr>
      <w:tr w:rsidR="00E330E6" w:rsidRPr="003A5721" w14:paraId="729B7024" w14:textId="77777777" w:rsidTr="00770CF0">
        <w:trPr>
          <w:trHeight w:val="1536"/>
        </w:trPr>
        <w:tc>
          <w:tcPr>
            <w:tcW w:w="4361" w:type="dxa"/>
          </w:tcPr>
          <w:p w14:paraId="1D898649" w14:textId="77777777" w:rsidR="009A771F" w:rsidRPr="003A5721" w:rsidRDefault="009A771F" w:rsidP="009A771F">
            <w:pPr>
              <w:tabs>
                <w:tab w:val="left" w:pos="4005"/>
              </w:tabs>
              <w:bidi/>
              <w:jc w:val="center"/>
              <w:rPr>
                <w:rFonts w:asciiTheme="majorBidi" w:hAnsiTheme="majorBidi" w:cstheme="majorBidi"/>
                <w:sz w:val="14"/>
                <w:szCs w:val="14"/>
                <w:rtl/>
              </w:rPr>
            </w:pPr>
          </w:p>
          <w:p w14:paraId="3FF15F8F" w14:textId="77777777" w:rsidR="00E330E6" w:rsidRPr="003A5721" w:rsidRDefault="00957219" w:rsidP="009A771F">
            <w:pPr>
              <w:tabs>
                <w:tab w:val="left" w:pos="400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</w:pPr>
            <w:r w:rsidRPr="003A572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الاسم، اللقب، البريد الالكتروني، رقم الهاتف، رقم </w:t>
            </w:r>
            <w:r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 xml:space="preserve">التعريف الضريبي، السجل </w:t>
            </w:r>
            <w:r w:rsidR="00391B12" w:rsidRPr="003A5721">
              <w:rPr>
                <w:rFonts w:asciiTheme="majorBidi" w:hAnsiTheme="majorBidi" w:cstheme="majorBidi" w:hint="cs"/>
                <w:sz w:val="28"/>
                <w:szCs w:val="28"/>
                <w:rtl/>
                <w:lang w:val="en-GB" w:bidi="ar-DZ"/>
              </w:rPr>
              <w:t>التجاري،</w:t>
            </w:r>
            <w:r w:rsidR="00391B12" w:rsidRPr="003A57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رق</w:t>
            </w:r>
            <w:r w:rsidR="00391B12" w:rsidRPr="003A5721">
              <w:rPr>
                <w:rFonts w:asciiTheme="majorBidi" w:hAnsiTheme="majorBidi" w:cstheme="majorBidi" w:hint="eastAsia"/>
                <w:sz w:val="28"/>
                <w:szCs w:val="28"/>
                <w:rtl/>
                <w:lang w:bidi="ar-DZ"/>
              </w:rPr>
              <w:t>م</w:t>
            </w:r>
            <w:r w:rsidRPr="003A572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التعريف الإحصائي</w:t>
            </w:r>
            <w:r w:rsidR="00491BB1"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>، عدد البنود الضريبية، الوظيفة، صاحب العمل، الحساب البنكي... الخ.</w:t>
            </w:r>
          </w:p>
        </w:tc>
        <w:tc>
          <w:tcPr>
            <w:tcW w:w="2385" w:type="dxa"/>
          </w:tcPr>
          <w:p w14:paraId="29EBBDE7" w14:textId="77777777" w:rsidR="00E330E6" w:rsidRPr="003A5721" w:rsidRDefault="00E330E6" w:rsidP="009A771F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3E10F4C" w14:textId="77777777" w:rsidR="00E330E6" w:rsidRPr="003A5721" w:rsidRDefault="00E330E6" w:rsidP="009A771F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 xml:space="preserve">توطين </w:t>
            </w:r>
            <w:r w:rsidR="00391B12" w:rsidRPr="003A5721">
              <w:rPr>
                <w:rFonts w:asciiTheme="majorBidi" w:hAnsiTheme="majorBidi" w:cstheme="majorBidi" w:hint="cs"/>
                <w:sz w:val="28"/>
                <w:szCs w:val="28"/>
                <w:rtl/>
                <w:lang w:val="en-GB" w:bidi="ar-DZ"/>
              </w:rPr>
              <w:t>وحفظ</w:t>
            </w:r>
            <w:r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 xml:space="preserve"> المعطيات.</w:t>
            </w:r>
          </w:p>
        </w:tc>
        <w:tc>
          <w:tcPr>
            <w:tcW w:w="3374" w:type="dxa"/>
          </w:tcPr>
          <w:p w14:paraId="7C14C247" w14:textId="77777777" w:rsidR="00E330E6" w:rsidRPr="003A5721" w:rsidRDefault="00E330E6" w:rsidP="009A771F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36E1EAB" w14:textId="77777777" w:rsidR="00E330E6" w:rsidRPr="003A5721" w:rsidRDefault="00E330E6" w:rsidP="006D450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>توطين المعطيات</w:t>
            </w:r>
            <w:r w:rsidR="006D4506" w:rsidRPr="003A5721">
              <w:rPr>
                <w:rFonts w:asciiTheme="majorBidi" w:hAnsiTheme="majorBidi" w:cstheme="majorBidi" w:hint="cs"/>
                <w:sz w:val="28"/>
                <w:szCs w:val="28"/>
                <w:rtl/>
                <w:lang w:val="en-GB" w:bidi="ar-DZ"/>
              </w:rPr>
              <w:t xml:space="preserve"> وحفظها</w:t>
            </w:r>
            <w:r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>.</w:t>
            </w:r>
          </w:p>
        </w:tc>
      </w:tr>
      <w:tr w:rsidR="00E330E6" w:rsidRPr="003A5721" w14:paraId="530CC183" w14:textId="77777777" w:rsidTr="00770CF0">
        <w:trPr>
          <w:trHeight w:val="849"/>
        </w:trPr>
        <w:tc>
          <w:tcPr>
            <w:tcW w:w="4361" w:type="dxa"/>
          </w:tcPr>
          <w:p w14:paraId="502A161B" w14:textId="77777777" w:rsidR="00391B12" w:rsidRPr="003A5721" w:rsidRDefault="00391B12" w:rsidP="009A771F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799EDB8D" w14:textId="77777777" w:rsidR="00E330E6" w:rsidRPr="003A5721" w:rsidRDefault="00491BB1" w:rsidP="00770CF0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A572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الاسم، </w:t>
            </w:r>
            <w:proofErr w:type="gramStart"/>
            <w:r w:rsidRPr="003A5721">
              <w:rPr>
                <w:rFonts w:asciiTheme="majorBidi" w:hAnsiTheme="majorBidi" w:cstheme="majorBidi"/>
                <w:sz w:val="28"/>
                <w:szCs w:val="28"/>
                <w:rtl/>
              </w:rPr>
              <w:t>اللقبـ،</w:t>
            </w:r>
            <w:r w:rsidR="00770CF0" w:rsidRPr="003A57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</w:t>
            </w:r>
            <w:proofErr w:type="gramEnd"/>
            <w:r w:rsidRPr="003A572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الوظيفة، البريد الالكتروني</w:t>
            </w:r>
          </w:p>
          <w:p w14:paraId="5E59B6F1" w14:textId="77777777" w:rsidR="009A771F" w:rsidRPr="003A5721" w:rsidRDefault="009A771F" w:rsidP="009A771F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5" w:type="dxa"/>
          </w:tcPr>
          <w:p w14:paraId="32CC2C2B" w14:textId="77777777" w:rsidR="00E330E6" w:rsidRPr="003A5721" w:rsidRDefault="00E330E6" w:rsidP="00770CF0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</w:pPr>
            <w:r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 xml:space="preserve">توطين المعطيات عبر </w:t>
            </w:r>
            <w:r w:rsidR="00770CF0" w:rsidRPr="003A5721">
              <w:rPr>
                <w:rFonts w:asciiTheme="majorBidi" w:hAnsiTheme="majorBidi" w:cstheme="majorBidi" w:hint="cs"/>
                <w:sz w:val="28"/>
                <w:szCs w:val="28"/>
                <w:rtl/>
                <w:lang w:val="en-GB" w:bidi="ar-DZ"/>
              </w:rPr>
              <w:t>البريد الالكتروني</w:t>
            </w:r>
          </w:p>
          <w:p w14:paraId="5DC747AF" w14:textId="77777777" w:rsidR="009A771F" w:rsidRPr="003A5721" w:rsidRDefault="009A771F" w:rsidP="009A771F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</w:pPr>
          </w:p>
        </w:tc>
        <w:tc>
          <w:tcPr>
            <w:tcW w:w="3374" w:type="dxa"/>
          </w:tcPr>
          <w:p w14:paraId="4115EB27" w14:textId="77777777" w:rsidR="00E330E6" w:rsidRPr="003A5721" w:rsidRDefault="00E330E6" w:rsidP="009A771F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0EB0433" w14:textId="77777777" w:rsidR="00E330E6" w:rsidRPr="003A5721" w:rsidRDefault="00770CF0" w:rsidP="009A771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 xml:space="preserve">استغلال </w:t>
            </w:r>
            <w:r w:rsidRPr="003A5721">
              <w:rPr>
                <w:rFonts w:asciiTheme="majorBidi" w:hAnsiTheme="majorBidi" w:cstheme="majorBidi" w:hint="cs"/>
                <w:sz w:val="28"/>
                <w:szCs w:val="28"/>
                <w:rtl/>
                <w:lang w:val="en-GB" w:bidi="ar-DZ"/>
              </w:rPr>
              <w:t>منصة</w:t>
            </w:r>
            <w:r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 xml:space="preserve"> </w:t>
            </w:r>
            <w:r w:rsidRPr="003A5721">
              <w:rPr>
                <w:rFonts w:asciiTheme="majorBidi" w:hAnsiTheme="majorBidi" w:cstheme="majorBidi" w:hint="cs"/>
                <w:sz w:val="28"/>
                <w:szCs w:val="28"/>
                <w:rtl/>
                <w:lang w:val="en-GB" w:bidi="ar-DZ"/>
              </w:rPr>
              <w:t>البريد</w:t>
            </w:r>
            <w:r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 xml:space="preserve"> الإلكتروني</w:t>
            </w:r>
            <w:r w:rsidRPr="003A572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330E6" w:rsidRPr="003A5721" w14:paraId="2B735EC1" w14:textId="77777777" w:rsidTr="00770CF0">
        <w:trPr>
          <w:trHeight w:val="1288"/>
        </w:trPr>
        <w:tc>
          <w:tcPr>
            <w:tcW w:w="4361" w:type="dxa"/>
          </w:tcPr>
          <w:p w14:paraId="2B68A625" w14:textId="77777777" w:rsidR="00391B12" w:rsidRPr="003A5721" w:rsidRDefault="00391B12" w:rsidP="009A771F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</w:pPr>
          </w:p>
          <w:p w14:paraId="68BA996E" w14:textId="77777777" w:rsidR="00E330E6" w:rsidRPr="003A5721" w:rsidRDefault="00491BB1" w:rsidP="009A771F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</w:pPr>
            <w:r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>رقم التسجيل، الاسم، اللقب،</w:t>
            </w:r>
            <w:r w:rsidR="00770CF0" w:rsidRPr="003A5721">
              <w:rPr>
                <w:rFonts w:asciiTheme="majorBidi" w:hAnsiTheme="majorBidi" w:cstheme="majorBidi" w:hint="cs"/>
                <w:sz w:val="28"/>
                <w:szCs w:val="28"/>
                <w:rtl/>
                <w:lang w:val="en-GB" w:bidi="ar-DZ"/>
              </w:rPr>
              <w:t xml:space="preserve"> </w:t>
            </w:r>
            <w:r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>تاريخ ومكان الازدياد، عدد الأطفال، الحالة العائلية، رقم الحساب،</w:t>
            </w:r>
            <w:r w:rsidR="009A771F"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 xml:space="preserve"> صاحب العمل، الوظيفة...الخ.</w:t>
            </w:r>
          </w:p>
        </w:tc>
        <w:tc>
          <w:tcPr>
            <w:tcW w:w="2385" w:type="dxa"/>
          </w:tcPr>
          <w:p w14:paraId="599CEF72" w14:textId="77777777" w:rsidR="00E330E6" w:rsidRPr="003A5721" w:rsidRDefault="00E330E6" w:rsidP="009A771F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49AC420" w14:textId="77777777" w:rsidR="00E330E6" w:rsidRPr="003A5721" w:rsidRDefault="00E330E6" w:rsidP="009A771F">
            <w:pPr>
              <w:tabs>
                <w:tab w:val="left" w:pos="205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A5721">
              <w:rPr>
                <w:rFonts w:asciiTheme="majorBidi" w:hAnsiTheme="majorBidi" w:cstheme="majorBidi"/>
                <w:sz w:val="28"/>
                <w:szCs w:val="28"/>
                <w:rtl/>
              </w:rPr>
              <w:t>تسيير الموارد البشرية والرواتب</w:t>
            </w:r>
          </w:p>
        </w:tc>
        <w:tc>
          <w:tcPr>
            <w:tcW w:w="3374" w:type="dxa"/>
          </w:tcPr>
          <w:p w14:paraId="7062E60D" w14:textId="77777777" w:rsidR="00E330E6" w:rsidRPr="003A5721" w:rsidRDefault="00E330E6" w:rsidP="009A771F">
            <w:pPr>
              <w:tabs>
                <w:tab w:val="left" w:pos="400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D206641" w14:textId="77777777" w:rsidR="00E330E6" w:rsidRPr="003A5721" w:rsidRDefault="00E330E6" w:rsidP="009A771F">
            <w:pPr>
              <w:tabs>
                <w:tab w:val="left" w:pos="4005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DZ"/>
              </w:rPr>
            </w:pPr>
            <w:r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 xml:space="preserve">استغلال حلول لتسيير الموارد البشرية </w:t>
            </w:r>
            <w:r w:rsidR="009A771F"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>والرواتب</w:t>
            </w:r>
            <w:r w:rsidRPr="003A5721">
              <w:rPr>
                <w:rFonts w:asciiTheme="majorBidi" w:hAnsiTheme="majorBidi" w:cstheme="majorBidi"/>
                <w:sz w:val="28"/>
                <w:szCs w:val="28"/>
                <w:rtl/>
                <w:lang w:val="en-GB" w:bidi="ar-DZ"/>
              </w:rPr>
              <w:t>.</w:t>
            </w:r>
          </w:p>
          <w:p w14:paraId="7EFF83E2" w14:textId="77777777" w:rsidR="00E330E6" w:rsidRPr="003A5721" w:rsidRDefault="00E330E6" w:rsidP="009A771F">
            <w:pPr>
              <w:tabs>
                <w:tab w:val="left" w:pos="222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</w:p>
        </w:tc>
      </w:tr>
    </w:tbl>
    <w:p w14:paraId="0406CA17" w14:textId="77777777" w:rsidR="00B512F6" w:rsidRPr="003A5721" w:rsidRDefault="00B512F6" w:rsidP="00545B2A">
      <w:pPr>
        <w:tabs>
          <w:tab w:val="left" w:pos="4005"/>
        </w:tabs>
        <w:rPr>
          <w:rFonts w:asciiTheme="majorBidi" w:hAnsiTheme="majorBidi" w:cstheme="majorBidi"/>
          <w:sz w:val="28"/>
          <w:szCs w:val="28"/>
          <w:rtl/>
        </w:rPr>
      </w:pPr>
    </w:p>
    <w:p w14:paraId="13837BC5" w14:textId="77777777" w:rsidR="00391B12" w:rsidRPr="003A5721" w:rsidRDefault="00391B12" w:rsidP="00545B2A">
      <w:pPr>
        <w:tabs>
          <w:tab w:val="left" w:pos="4005"/>
        </w:tabs>
        <w:rPr>
          <w:rFonts w:asciiTheme="majorBidi" w:hAnsiTheme="majorBidi" w:cstheme="majorBidi"/>
          <w:sz w:val="28"/>
          <w:szCs w:val="28"/>
          <w:rtl/>
        </w:rPr>
      </w:pPr>
    </w:p>
    <w:p w14:paraId="362FFCE0" w14:textId="77777777" w:rsidR="00391B12" w:rsidRPr="003A5721" w:rsidRDefault="00391B12" w:rsidP="00545B2A">
      <w:pPr>
        <w:tabs>
          <w:tab w:val="left" w:pos="4005"/>
        </w:tabs>
        <w:rPr>
          <w:rFonts w:asciiTheme="majorBidi" w:hAnsiTheme="majorBidi" w:cstheme="majorBidi"/>
          <w:sz w:val="28"/>
          <w:szCs w:val="28"/>
        </w:rPr>
      </w:pPr>
    </w:p>
    <w:p w14:paraId="6A04DBB7" w14:textId="77777777" w:rsidR="00545B2A" w:rsidRPr="003A5721" w:rsidRDefault="009A771F" w:rsidP="009A771F">
      <w:pPr>
        <w:tabs>
          <w:tab w:val="left" w:pos="4005"/>
        </w:tabs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DZ"/>
        </w:rPr>
      </w:pPr>
      <w:r w:rsidRPr="003A5721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المادة 05</w:t>
      </w:r>
      <w:r w:rsidRPr="003A5721">
        <w:rPr>
          <w:rFonts w:asciiTheme="majorBidi" w:hAnsiTheme="majorBidi" w:cstheme="majorBidi"/>
          <w:sz w:val="36"/>
          <w:szCs w:val="36"/>
          <w:rtl/>
        </w:rPr>
        <w:t>:</w:t>
      </w:r>
      <w:r w:rsidR="006D4506" w:rsidRPr="003A5721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391B12" w:rsidRPr="003A5721">
        <w:rPr>
          <w:rFonts w:asciiTheme="majorBidi" w:hAnsiTheme="majorBidi" w:cstheme="majorBidi" w:hint="cs"/>
          <w:sz w:val="36"/>
          <w:szCs w:val="36"/>
          <w:rtl/>
          <w:lang w:bidi="ar-DZ"/>
        </w:rPr>
        <w:t>ملكية</w:t>
      </w:r>
      <w:r w:rsidR="00104AD6" w:rsidRPr="003A5721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المعطيات: </w:t>
      </w:r>
    </w:p>
    <w:p w14:paraId="576DDA1D" w14:textId="77777777" w:rsidR="00F53FA0" w:rsidRPr="003A5721" w:rsidRDefault="006D4506" w:rsidP="006D4506">
      <w:pPr>
        <w:tabs>
          <w:tab w:val="left" w:pos="4005"/>
        </w:tabs>
        <w:bidi/>
        <w:jc w:val="both"/>
        <w:rPr>
          <w:rFonts w:asciiTheme="majorBidi" w:hAnsiTheme="majorBidi" w:cstheme="majorBidi"/>
          <w:sz w:val="28"/>
          <w:szCs w:val="28"/>
          <w:rtl/>
          <w:lang w:val="en-GB" w:bidi="ar-DZ"/>
        </w:rPr>
      </w:pPr>
      <w:r w:rsidRPr="003A5721">
        <w:rPr>
          <w:rFonts w:asciiTheme="majorBidi" w:hAnsiTheme="majorBidi" w:cs="Times New Roman" w:hint="cs"/>
          <w:sz w:val="28"/>
          <w:szCs w:val="28"/>
          <w:rtl/>
          <w:lang w:val="en-GB" w:bidi="ar-DZ"/>
        </w:rPr>
        <w:t>يبقى</w:t>
      </w:r>
      <w:r w:rsidR="00CB188A" w:rsidRPr="003A5721">
        <w:rPr>
          <w:rFonts w:asciiTheme="majorBidi" w:hAnsiTheme="majorBidi" w:cs="Times New Roman" w:hint="cs"/>
          <w:sz w:val="28"/>
          <w:szCs w:val="28"/>
          <w:rtl/>
          <w:lang w:val="en-GB" w:bidi="ar-DZ"/>
        </w:rPr>
        <w:t xml:space="preserve"> المسؤول عن المعاج</w:t>
      </w:r>
      <w:r w:rsidR="00D40026" w:rsidRPr="003A5721">
        <w:rPr>
          <w:rFonts w:asciiTheme="majorBidi" w:hAnsiTheme="majorBidi" w:cs="Times New Roman" w:hint="cs"/>
          <w:sz w:val="28"/>
          <w:szCs w:val="28"/>
          <w:rtl/>
          <w:lang w:val="en-GB" w:bidi="ar-DZ"/>
        </w:rPr>
        <w:t>ل</w:t>
      </w:r>
      <w:r w:rsidR="00CB188A" w:rsidRPr="003A5721">
        <w:rPr>
          <w:rFonts w:asciiTheme="majorBidi" w:hAnsiTheme="majorBidi" w:cs="Times New Roman" w:hint="cs"/>
          <w:sz w:val="28"/>
          <w:szCs w:val="28"/>
          <w:rtl/>
          <w:lang w:val="en-GB" w:bidi="ar-DZ"/>
        </w:rPr>
        <w:t>ة</w:t>
      </w:r>
      <w:r w:rsidR="00D40026" w:rsidRPr="003A5721">
        <w:rPr>
          <w:rFonts w:asciiTheme="majorBidi" w:hAnsiTheme="majorBidi" w:cs="Times New Roman" w:hint="cs"/>
          <w:sz w:val="28"/>
          <w:szCs w:val="28"/>
          <w:rtl/>
          <w:lang w:val="en-GB" w:bidi="ar-DZ"/>
        </w:rPr>
        <w:t xml:space="preserve"> المالك الوحيد للمعطيات محل الخدمة المقدمة من طرف المعالج من الباطن</w:t>
      </w:r>
      <w:r w:rsidRPr="003A5721">
        <w:rPr>
          <w:rFonts w:asciiTheme="majorBidi" w:hAnsiTheme="majorBidi" w:cs="Times New Roman" w:hint="cs"/>
          <w:sz w:val="28"/>
          <w:szCs w:val="28"/>
          <w:rtl/>
          <w:lang w:val="en-GB" w:bidi="ar-DZ"/>
        </w:rPr>
        <w:t>، وذلك</w:t>
      </w:r>
      <w:r w:rsidR="00D40026" w:rsidRPr="003A5721">
        <w:rPr>
          <w:rFonts w:asciiTheme="majorBidi" w:hAnsiTheme="majorBidi" w:cs="Times New Roman" w:hint="cs"/>
          <w:sz w:val="28"/>
          <w:szCs w:val="28"/>
          <w:rtl/>
          <w:lang w:val="en-GB" w:bidi="ar-DZ"/>
        </w:rPr>
        <w:t xml:space="preserve"> طبقا لشروط المسؤول عن المعالجة</w:t>
      </w:r>
      <w:r w:rsidRPr="003A5721">
        <w:rPr>
          <w:rFonts w:asciiTheme="majorBidi" w:hAnsiTheme="majorBidi" w:cs="Times New Roman" w:hint="cs"/>
          <w:sz w:val="28"/>
          <w:szCs w:val="28"/>
          <w:rtl/>
          <w:lang w:val="en-GB" w:bidi="ar-DZ"/>
        </w:rPr>
        <w:t xml:space="preserve"> وطلباته</w:t>
      </w:r>
      <w:r w:rsidR="00D40026" w:rsidRPr="003A5721">
        <w:rPr>
          <w:rFonts w:asciiTheme="majorBidi" w:hAnsiTheme="majorBidi" w:cs="Times New Roman" w:hint="cs"/>
          <w:sz w:val="28"/>
          <w:szCs w:val="28"/>
          <w:rtl/>
          <w:lang w:val="en-GB" w:bidi="ar-DZ"/>
        </w:rPr>
        <w:t>.</w:t>
      </w:r>
      <w:r w:rsidR="00CB188A" w:rsidRPr="003A5721">
        <w:rPr>
          <w:rFonts w:asciiTheme="majorBidi" w:hAnsiTheme="majorBidi" w:cs="Times New Roman" w:hint="cs"/>
          <w:sz w:val="28"/>
          <w:szCs w:val="28"/>
          <w:rtl/>
          <w:lang w:val="en-GB" w:bidi="ar-DZ"/>
        </w:rPr>
        <w:t xml:space="preserve"> </w:t>
      </w:r>
    </w:p>
    <w:p w14:paraId="2C557430" w14:textId="77777777" w:rsidR="00F53FA0" w:rsidRPr="003A5721" w:rsidRDefault="00F53FA0" w:rsidP="009A771F">
      <w:pPr>
        <w:tabs>
          <w:tab w:val="left" w:pos="4005"/>
        </w:tabs>
        <w:jc w:val="right"/>
        <w:rPr>
          <w:rFonts w:asciiTheme="majorBidi" w:hAnsiTheme="majorBidi" w:cstheme="majorBidi"/>
          <w:sz w:val="28"/>
          <w:szCs w:val="28"/>
          <w:rtl/>
          <w:lang w:val="en-GB" w:bidi="ar-DZ"/>
        </w:rPr>
      </w:pPr>
    </w:p>
    <w:p w14:paraId="65570D42" w14:textId="77777777" w:rsidR="007223BB" w:rsidRPr="003A5721" w:rsidRDefault="007223BB" w:rsidP="009A771F">
      <w:pPr>
        <w:tabs>
          <w:tab w:val="left" w:pos="4005"/>
        </w:tabs>
        <w:jc w:val="right"/>
        <w:rPr>
          <w:rFonts w:asciiTheme="majorBidi" w:hAnsiTheme="majorBidi" w:cstheme="majorBidi"/>
          <w:sz w:val="28"/>
          <w:szCs w:val="28"/>
          <w:lang w:bidi="ar-DZ"/>
        </w:rPr>
      </w:pPr>
      <w:r w:rsidRPr="003A5721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val="en-GB" w:bidi="ar-DZ"/>
        </w:rPr>
        <w:t>المادة 06</w:t>
      </w:r>
      <w:r w:rsidR="00050229" w:rsidRPr="003A5721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val="en-GB" w:bidi="ar-DZ"/>
        </w:rPr>
        <w:t xml:space="preserve"> </w:t>
      </w:r>
      <w:r w:rsidRPr="003A5721">
        <w:rPr>
          <w:rFonts w:asciiTheme="majorBidi" w:hAnsiTheme="majorBidi" w:cstheme="majorBidi"/>
          <w:b/>
          <w:bCs/>
          <w:sz w:val="28"/>
          <w:szCs w:val="28"/>
          <w:rtl/>
          <w:lang w:val="en-GB" w:bidi="ar-DZ"/>
        </w:rPr>
        <w:t xml:space="preserve">مدة حفظ </w:t>
      </w:r>
      <w:r w:rsidR="001218AC" w:rsidRPr="003A5721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DZ"/>
        </w:rPr>
        <w:t>المعطيات</w:t>
      </w:r>
      <w:r w:rsidR="001218AC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:</w:t>
      </w:r>
    </w:p>
    <w:p w14:paraId="57A4832D" w14:textId="77777777" w:rsidR="000E3DB2" w:rsidRPr="003A5721" w:rsidRDefault="006D4506" w:rsidP="001A7BE6">
      <w:pPr>
        <w:tabs>
          <w:tab w:val="left" w:pos="4005"/>
        </w:tabs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تحفظ </w:t>
      </w:r>
      <w:r w:rsidR="001A7BE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المعطيات</w:t>
      </w:r>
      <w:r w:rsidR="001218AC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ذات</w:t>
      </w:r>
      <w:r w:rsidR="00290BAE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الطابع الشخصي </w:t>
      </w:r>
      <w:r w:rsidR="001218AC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لمدة يحددها</w:t>
      </w:r>
      <w:r w:rsidR="00050229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96EB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المسؤول عن المعالجة</w:t>
      </w:r>
      <w:r w:rsidR="000E3DB2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D15EA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وذلك حتى </w:t>
      </w:r>
      <w:r w:rsidR="000E3DB2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انتهاء </w:t>
      </w:r>
      <w:r w:rsidR="00050229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مدة </w:t>
      </w:r>
      <w:r w:rsidR="000E3DB2" w:rsidRPr="003A5721">
        <w:rPr>
          <w:rFonts w:asciiTheme="majorBidi" w:hAnsiTheme="majorBidi" w:cstheme="majorBidi"/>
          <w:sz w:val="28"/>
          <w:szCs w:val="28"/>
          <w:rtl/>
          <w:lang w:bidi="ar-DZ"/>
        </w:rPr>
        <w:t>العقد و</w:t>
      </w:r>
      <w:r w:rsidR="00F96EB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عدم </w:t>
      </w:r>
      <w:r w:rsidR="000E3DB2" w:rsidRPr="003A5721">
        <w:rPr>
          <w:rFonts w:asciiTheme="majorBidi" w:hAnsiTheme="majorBidi" w:cstheme="majorBidi"/>
          <w:sz w:val="28"/>
          <w:szCs w:val="28"/>
          <w:rtl/>
          <w:lang w:bidi="ar-DZ"/>
        </w:rPr>
        <w:t>تجديد</w:t>
      </w:r>
      <w:r w:rsidR="00D15EA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ه</w:t>
      </w:r>
      <w:r w:rsidR="00F96EB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5D494C42" w14:textId="77777777" w:rsidR="00563776" w:rsidRPr="003A5721" w:rsidRDefault="001A7BE6" w:rsidP="001A7BE6">
      <w:pPr>
        <w:tabs>
          <w:tab w:val="left" w:pos="4005"/>
        </w:tabs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وفي حال</w:t>
      </w:r>
      <w:r w:rsidR="000E3DB2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إلغاء العلاقات التعاقدية أو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فسخها، يقوم</w:t>
      </w:r>
      <w:r w:rsidR="000E3DB2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المعالج </w:t>
      </w:r>
      <w:r w:rsidR="00050229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من الباطن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بإرجاع جميع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البيانات والمعلومات المتاحة له</w:t>
      </w:r>
      <w:r w:rsidR="000E3DB2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68113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إلى المسؤول عن المعالجة 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وذلك في فترة زمنية محددة ولا يحتف</w:t>
      </w:r>
      <w:r w:rsidRPr="003A5721">
        <w:rPr>
          <w:rFonts w:asciiTheme="majorBidi" w:hAnsiTheme="majorBidi" w:cstheme="majorBidi" w:hint="eastAsia"/>
          <w:sz w:val="28"/>
          <w:szCs w:val="28"/>
          <w:rtl/>
          <w:lang w:bidi="ar-DZ"/>
        </w:rPr>
        <w:t>ظ</w:t>
      </w:r>
      <w:r w:rsidR="000E3DB2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بأي بيانات أو </w:t>
      </w:r>
      <w:r w:rsidR="000E3DB2" w:rsidRPr="003A5721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معلومات</w:t>
      </w:r>
      <w:r w:rsidR="000E3DB2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. 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="00050229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ت</w:t>
      </w:r>
      <w:r w:rsidR="000E3DB2" w:rsidRPr="003A5721">
        <w:rPr>
          <w:rFonts w:asciiTheme="majorBidi" w:hAnsiTheme="majorBidi" w:cstheme="majorBidi"/>
          <w:sz w:val="28"/>
          <w:szCs w:val="28"/>
          <w:rtl/>
          <w:lang w:bidi="ar-DZ"/>
        </w:rPr>
        <w:t>تم</w:t>
      </w:r>
      <w:r w:rsidR="00050229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هذه العملية </w:t>
      </w:r>
      <w:r w:rsidR="0068113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بتحرير محض</w:t>
      </w:r>
      <w:r w:rsidR="0068113B" w:rsidRPr="003A5721">
        <w:rPr>
          <w:rFonts w:asciiTheme="majorBidi" w:hAnsiTheme="majorBidi" w:cstheme="majorBidi" w:hint="eastAsia"/>
          <w:sz w:val="28"/>
          <w:szCs w:val="28"/>
          <w:rtl/>
          <w:lang w:bidi="ar-DZ"/>
        </w:rPr>
        <w:t>ر</w:t>
      </w:r>
      <w:r w:rsidR="000E3DB2" w:rsidRPr="003A5721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5FFF63EE" w14:textId="77777777" w:rsidR="0011189D" w:rsidRPr="003A5721" w:rsidRDefault="0011189D" w:rsidP="001A7BE6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3A5721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val="en-GB" w:bidi="ar-DZ"/>
        </w:rPr>
        <w:t>ا</w:t>
      </w:r>
      <w:r w:rsidR="00563776" w:rsidRPr="003A5721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لمادة </w:t>
      </w:r>
      <w:r w:rsidRPr="003A5721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7:</w:t>
      </w:r>
      <w:r w:rsidRPr="003A5721">
        <w:rPr>
          <w:rFonts w:asciiTheme="majorBidi" w:hAnsiTheme="majorBidi" w:cstheme="majorBidi" w:hint="cs"/>
          <w:sz w:val="36"/>
          <w:szCs w:val="36"/>
          <w:rtl/>
          <w:lang w:bidi="ar-DZ"/>
        </w:rPr>
        <w:t> </w:t>
      </w:r>
      <w:r w:rsidR="001A7BE6" w:rsidRPr="003A572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الالتزام بالتشريعات</w:t>
      </w:r>
      <w:r w:rsidR="00F96EBB" w:rsidRPr="003A57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الجزائري</w:t>
      </w:r>
      <w:r w:rsidR="001A7BE6" w:rsidRPr="003A572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ة</w:t>
      </w:r>
      <w:r w:rsidR="00F96EBB" w:rsidRPr="003A57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الساري</w:t>
      </w:r>
      <w:r w:rsidR="001A7BE6" w:rsidRPr="003A572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ة</w:t>
      </w:r>
      <w:r w:rsidR="00F96EBB" w:rsidRPr="003A57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68113B" w:rsidRPr="003A572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بخصوص</w:t>
      </w:r>
      <w:r w:rsidR="00F96EBB" w:rsidRPr="003A57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حماية </w:t>
      </w:r>
      <w:r w:rsidR="00F96EBB" w:rsidRPr="003A572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المعطيات ذات الطابع الشخصي</w:t>
      </w:r>
      <w:r w:rsidR="00F96EBB" w:rsidRPr="003A57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</w:t>
      </w:r>
      <w:r w:rsidR="001A7BE6" w:rsidRPr="003A572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كذا </w:t>
      </w:r>
      <w:r w:rsidR="00F96EBB" w:rsidRPr="003A57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جميع التشريعات واللوائح </w:t>
      </w:r>
      <w:r w:rsidR="001A7BE6" w:rsidRPr="003A572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المعمول به</w:t>
      </w:r>
      <w:r w:rsidR="00F96EBB" w:rsidRPr="003A5721">
        <w:rPr>
          <w:rFonts w:asciiTheme="majorBidi" w:hAnsiTheme="majorBidi" w:cstheme="majorBidi"/>
          <w:b/>
          <w:bCs/>
          <w:sz w:val="28"/>
          <w:szCs w:val="28"/>
          <w:lang w:bidi="ar-DZ"/>
        </w:rPr>
        <w:t>:</w:t>
      </w:r>
    </w:p>
    <w:p w14:paraId="63A98723" w14:textId="6C11DF53" w:rsidR="00563776" w:rsidRPr="003A5721" w:rsidRDefault="001A7BE6" w:rsidP="001A7BE6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يلتزم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الطرفان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(02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) وفي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68113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إطار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علاقاتهما التعاقدية، بالامتثال لأحكام القانون 18-07، بما في ذلك الالتزامات والمسؤوليات وكذلك تدابير الأمن والسرية التي يجب اتخاذها لضمان الحماية الكافية </w:t>
      </w:r>
      <w:r w:rsidR="008E558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للمعطيات ذات الطابع الشخصي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>. كما يتعهد الطرفان (02) بالامتثال لجميع القوانين واللوائح السارية</w:t>
      </w:r>
      <w:r w:rsidR="00563776" w:rsidRPr="003A5721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14:paraId="79B23635" w14:textId="77777777" w:rsidR="00563776" w:rsidRPr="003A5721" w:rsidRDefault="00563776" w:rsidP="00563776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14:paraId="44D6900E" w14:textId="77777777" w:rsidR="008E5586" w:rsidRPr="003A5721" w:rsidRDefault="00563776" w:rsidP="0068113B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3A572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lastRenderedPageBreak/>
        <w:t>المادة 8.التزامات المعالج</w:t>
      </w:r>
      <w:r w:rsidR="008E5586" w:rsidRPr="003A572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من الباطن</w:t>
      </w:r>
      <w:r w:rsidRPr="003A572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68113B" w:rsidRPr="003A572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أمام</w:t>
      </w:r>
      <w:r w:rsidRPr="003A572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8E5586" w:rsidRPr="003A572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المسؤول عن المعالجة</w:t>
      </w:r>
      <w:r w:rsidR="001C0D5B" w:rsidRPr="003A572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14:paraId="76614C37" w14:textId="77777777" w:rsidR="00AE34A7" w:rsidRPr="003A5721" w:rsidRDefault="00563776" w:rsidP="00AE34A7">
      <w:pPr>
        <w:bidi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يتعهد المعالج </w:t>
      </w:r>
      <w:r w:rsidR="008E558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من الباطن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بمعالجة </w:t>
      </w:r>
      <w:r w:rsidR="008E558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المعطيات </w:t>
      </w:r>
      <w:r w:rsidR="00A53A0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إلا </w:t>
      </w:r>
      <w:r w:rsidR="0068113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للغاية </w:t>
      </w:r>
      <w:r w:rsidR="008E558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أو </w:t>
      </w:r>
      <w:r w:rsidR="0068113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للغايات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AE34A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محل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8E558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المعالجة من الباطن.</w:t>
      </w:r>
      <w:r w:rsidR="00AE34A7" w:rsidRPr="003A5721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</w:p>
    <w:p w14:paraId="0DB5BFBD" w14:textId="77777777" w:rsidR="00563776" w:rsidRPr="003A5721" w:rsidRDefault="00563776" w:rsidP="00AE34A7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يتعهد </w:t>
      </w:r>
      <w:r w:rsidR="00A53A0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المعالج من</w:t>
      </w:r>
      <w:r w:rsidR="008E558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الباطن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بعدم استخدام أو تعديل أو </w:t>
      </w:r>
      <w:r w:rsidR="00A53A0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الكشف </w:t>
      </w:r>
      <w:r w:rsidR="0068113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لأين كان </w:t>
      </w:r>
      <w:r w:rsidR="00A53A0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عن</w:t>
      </w:r>
      <w:r w:rsidR="00BD254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8113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معطيات</w:t>
      </w:r>
      <w:r w:rsidR="00BD254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المسؤول عن المعالجة</w:t>
      </w:r>
      <w:r w:rsidR="00AE34A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10895C8D" w14:textId="77777777" w:rsidR="00F53FA0" w:rsidRPr="003A5721" w:rsidRDefault="00AE34A7" w:rsidP="00241102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يتعهد المعالج 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من الباطن بضمان</w:t>
      </w:r>
      <w:r w:rsidR="0068113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A457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 </w:t>
      </w:r>
      <w:r w:rsidR="0068113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الأشخاص المرخص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لهم بمعالجة ال</w:t>
      </w:r>
      <w:r w:rsidR="00BD254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معطيات ذات الطابع الشخصي 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>بموجب</w:t>
      </w:r>
      <w:r w:rsidR="0024110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هذا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</w:t>
      </w:r>
      <w:r w:rsidR="00BD33FF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اتفاق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</w:p>
    <w:p w14:paraId="00B04B1E" w14:textId="77777777" w:rsidR="00563776" w:rsidRPr="003A5721" w:rsidRDefault="004A4573" w:rsidP="004A4573">
      <w:pPr>
        <w:pStyle w:val="Paragraphedeliste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يلتزمون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باحترام السرية أو 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ي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خض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>ع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ون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لالتزام قانوني 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خاص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1189D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بالسرية؛</w:t>
      </w:r>
    </w:p>
    <w:p w14:paraId="063E72BA" w14:textId="77777777" w:rsidR="00563776" w:rsidRPr="003A5721" w:rsidRDefault="004A4573" w:rsidP="004A4573">
      <w:pPr>
        <w:pStyle w:val="Paragraphedeliste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ي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>تلق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ون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D254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التكوين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اللازم في مجال حماية </w:t>
      </w:r>
      <w:r w:rsidR="00BD2546" w:rsidRPr="003A5721">
        <w:rPr>
          <w:rFonts w:asciiTheme="majorBidi" w:hAnsiTheme="majorBidi" w:cs="Times New Roman"/>
          <w:sz w:val="28"/>
          <w:szCs w:val="28"/>
          <w:rtl/>
          <w:lang w:bidi="ar-DZ"/>
        </w:rPr>
        <w:t>المعطيات ذات الطابع الشخصي</w:t>
      </w:r>
      <w:r w:rsidR="00563776" w:rsidRPr="003A5721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14:paraId="24C3FF39" w14:textId="77777777" w:rsidR="00563776" w:rsidRPr="003A5721" w:rsidRDefault="00563776" w:rsidP="00AE34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يتعهد </w:t>
      </w:r>
      <w:r w:rsidR="00AE34A7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المعالج </w:t>
      </w:r>
      <w:r w:rsidR="00AE34A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من الباطن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باتخاذ </w:t>
      </w:r>
      <w:r w:rsidR="004A457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جميع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التدابير التقنية والتنظيمية</w:t>
      </w:r>
      <w:r w:rsidR="004A457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A4573" w:rsidRPr="003A5721">
        <w:rPr>
          <w:rFonts w:asciiTheme="majorBidi" w:hAnsiTheme="majorBidi" w:cstheme="majorBidi"/>
          <w:sz w:val="28"/>
          <w:szCs w:val="28"/>
          <w:rtl/>
          <w:lang w:bidi="ar-DZ"/>
        </w:rPr>
        <w:t>والأمنية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الم</w:t>
      </w:r>
      <w:r w:rsidR="004A457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لائمة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AE34A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لمواجهة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أي </w:t>
      </w:r>
      <w:r w:rsidR="00BD254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ولوج</w:t>
      </w:r>
      <w:r w:rsidR="004A457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D254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غير مرخص</w:t>
      </w:r>
      <w:r w:rsidR="008A78A9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أو</w:t>
      </w:r>
      <w:r w:rsidR="00BD254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تغيير، </w:t>
      </w:r>
      <w:r w:rsidR="0024110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أو إفشا</w:t>
      </w:r>
      <w:r w:rsidR="00241102" w:rsidRPr="003A5721">
        <w:rPr>
          <w:rFonts w:asciiTheme="majorBidi" w:hAnsiTheme="majorBidi" w:cstheme="majorBidi" w:hint="eastAsia"/>
          <w:sz w:val="28"/>
          <w:szCs w:val="28"/>
          <w:rtl/>
          <w:lang w:bidi="ar-DZ"/>
        </w:rPr>
        <w:t>ء</w:t>
      </w:r>
      <w:r w:rsidR="008A78A9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أو</w:t>
      </w:r>
      <w:r w:rsidR="004A457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تخريب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A457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="0024110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A457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ضياع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D254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معطيات المسؤول عن المعالجة</w:t>
      </w:r>
      <w:r w:rsidRPr="003A5721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14:paraId="0E22EEC8" w14:textId="77777777" w:rsidR="00563776" w:rsidRPr="003A5721" w:rsidRDefault="00563776" w:rsidP="00563776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ولا يجوز </w:t>
      </w:r>
      <w:r w:rsidR="00A53A0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للمعالج من</w:t>
      </w:r>
      <w:r w:rsidR="00BD254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الباطن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أن ينقل أو </w:t>
      </w:r>
      <w:r w:rsidR="008A78A9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يُرخص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بنقل </w:t>
      </w:r>
      <w:r w:rsidR="00BD254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المعطيات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إلى </w:t>
      </w:r>
      <w:r w:rsidR="004A457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الغير أو إلى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بلد آخر دون موافقة خطية مسبقة من </w:t>
      </w:r>
      <w:r w:rsidR="00BD2546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طرف المسؤول عن المعالجة.</w:t>
      </w:r>
    </w:p>
    <w:p w14:paraId="6D2F2444" w14:textId="77777777" w:rsidR="00391B12" w:rsidRPr="003A5721" w:rsidRDefault="00391B12" w:rsidP="00391B12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448F3056" w14:textId="77777777" w:rsidR="002C7B50" w:rsidRPr="003A5721" w:rsidRDefault="002C7B50" w:rsidP="002C7B50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443E3D91" w14:textId="77777777" w:rsidR="00563776" w:rsidRPr="003A5721" w:rsidRDefault="00563776" w:rsidP="00A53B68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3A572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المادة 9: خرق البيانات</w:t>
      </w:r>
      <w:r w:rsidRPr="003A5721"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  <w:t>.</w:t>
      </w:r>
    </w:p>
    <w:p w14:paraId="22CCB3DA" w14:textId="77777777" w:rsidR="00563776" w:rsidRPr="003A5721" w:rsidRDefault="00563776" w:rsidP="00AE34A7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خرق البيانات هو </w:t>
      </w:r>
      <w:r w:rsidR="00A53B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ثغرة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أمني</w:t>
      </w:r>
      <w:r w:rsidR="00A53B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ة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A53B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ت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ؤدي</w:t>
      </w:r>
      <w:r w:rsidR="00A53B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A53B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بطريقة عرضية أو غير مشروعة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</w:t>
      </w:r>
      <w:r w:rsidR="00A53B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إلى إتلاف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أو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ضياع أو</w:t>
      </w:r>
      <w:r w:rsidR="00AE34A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تغيير</w:t>
      </w:r>
      <w:r w:rsidR="00B4565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أو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A53B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إفشاء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غير </w:t>
      </w:r>
      <w:r w:rsidR="00E732CE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مرخص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A53B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</w:t>
      </w:r>
      <w:r w:rsidR="00CC56BF" w:rsidRPr="003A5721">
        <w:rPr>
          <w:rFonts w:asciiTheme="majorBidi" w:hAnsiTheme="majorBidi" w:cstheme="majorBidi"/>
          <w:sz w:val="28"/>
          <w:szCs w:val="28"/>
          <w:rtl/>
          <w:lang w:bidi="ar-DZ"/>
        </w:rPr>
        <w:t>ل</w:t>
      </w:r>
      <w:r w:rsidR="00CC56BF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معطيات ذات الطابع الشخصي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المرسلة، </w:t>
      </w:r>
      <w:r w:rsidR="00CC56BF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</w:t>
      </w:r>
      <w:r w:rsidR="00B4565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خزنة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="00B4565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أو المعالج</w:t>
      </w:r>
      <w:r w:rsidR="00B4565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ة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بطريقة أخرى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="00B4565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او الولوج الغير مرخص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إلى هذه </w:t>
      </w:r>
      <w:r w:rsidR="00B4565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المعطيات.</w:t>
      </w:r>
    </w:p>
    <w:p w14:paraId="221C734F" w14:textId="77777777" w:rsidR="00563776" w:rsidRPr="003A5721" w:rsidRDefault="00563776" w:rsidP="00DC2C60">
      <w:pPr>
        <w:pStyle w:val="PrformatHTML"/>
        <w:bidi/>
        <w:jc w:val="both"/>
        <w:rPr>
          <w:rtl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يتعهد المعالج </w:t>
      </w:r>
      <w:r w:rsidR="00B4565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من الباطن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بإخطار </w:t>
      </w:r>
      <w:r w:rsidR="00B4565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المسؤول عن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المعالجة في</w:t>
      </w:r>
      <w:r w:rsidR="00AE34A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، دون تأخير،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E732CE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عن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أي محاولة (محاولات) لمعالجة </w:t>
      </w:r>
      <w:r w:rsidR="00A929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المعطيات ذات الطابع الشخصي 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عن طريق</w:t>
      </w:r>
      <w:r w:rsidR="00A36FA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الولوج 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="00A36FA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غير شرع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ي</w:t>
      </w:r>
      <w:r w:rsidR="00A36FAB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A36FAB" w:rsidRPr="003A5721">
        <w:rPr>
          <w:rFonts w:asciiTheme="majorBidi" w:hAnsiTheme="majorBidi" w:cstheme="majorBidi"/>
          <w:sz w:val="28"/>
          <w:szCs w:val="28"/>
          <w:rtl/>
          <w:lang w:bidi="ar-DZ"/>
        </w:rPr>
        <w:t>أو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غير 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مرخص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مع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تزويد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ه ب</w:t>
      </w:r>
      <w:r w:rsidR="00F607D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المعلومات الكافية لتمكينه من إبلاغ </w:t>
      </w:r>
      <w:r w:rsidR="00DC2C60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السلطة الوطنية لحماية المعطيات ذات الطابع الشخصي و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الأشخاص المعنيين</w:t>
      </w:r>
      <w:r w:rsidR="00F607D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ب</w:t>
      </w:r>
      <w:r w:rsidR="00F607D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هذا الانتهاك 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طبقا</w:t>
      </w:r>
      <w:r w:rsidR="00F607D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</w:t>
      </w:r>
      <w:r w:rsidR="00F607D3" w:rsidRPr="003A5721">
        <w:rPr>
          <w:rFonts w:asciiTheme="majorBidi" w:hAnsiTheme="majorBidi" w:cstheme="majorBidi"/>
          <w:sz w:val="28"/>
          <w:szCs w:val="28"/>
          <w:rtl/>
          <w:lang w:bidi="ar-DZ"/>
        </w:rPr>
        <w:t>قوانين حماية ال</w:t>
      </w:r>
      <w:r w:rsidR="00F607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معطيات</w:t>
      </w:r>
      <w:r w:rsidR="00F607D3" w:rsidRPr="003A5721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67022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بالإضافة إلى ذلك، يتخذ المعالج </w:t>
      </w:r>
      <w:r w:rsidR="00A929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من الباطن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جميع التدابير </w:t>
      </w:r>
      <w:r w:rsidR="00871110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="0067022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لا</w:t>
      </w:r>
      <w:r w:rsidR="00871110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زمة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لمنع أو الحد من أي </w:t>
      </w:r>
      <w:r w:rsidR="0067022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خرق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(</w:t>
      </w:r>
      <w:r w:rsidR="0067022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جديد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) للتدابير الأمنية</w:t>
      </w:r>
      <w:r w:rsidRPr="003A5721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14:paraId="3880719F" w14:textId="77777777" w:rsidR="00563776" w:rsidRPr="003A5721" w:rsidRDefault="00670228" w:rsidP="00563776">
      <w:p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يبين </w:t>
      </w:r>
      <w:r w:rsidR="00A929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المعالج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 الباطن على الأقل في إخطاره ما يلي:</w:t>
      </w:r>
    </w:p>
    <w:p w14:paraId="3293A506" w14:textId="77777777" w:rsidR="00563776" w:rsidRPr="003A5721" w:rsidRDefault="00563776" w:rsidP="00670228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طبيعة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الحادثة؛</w:t>
      </w:r>
    </w:p>
    <w:p w14:paraId="652E9CDC" w14:textId="77777777" w:rsidR="00563776" w:rsidRPr="003A5721" w:rsidRDefault="00563776" w:rsidP="00B7516D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وقت </w:t>
      </w:r>
      <w:r w:rsidR="00B7516D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اكتشاف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الحادثة؛</w:t>
      </w:r>
    </w:p>
    <w:p w14:paraId="4844A147" w14:textId="77777777" w:rsidR="00563776" w:rsidRPr="003A5721" w:rsidRDefault="00871110" w:rsidP="00B7516D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المعطيات</w:t>
      </w:r>
      <w:r w:rsidR="00563776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المتأثرة</w:t>
      </w:r>
      <w:r w:rsidR="00DC2C60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بالحادثة؛</w:t>
      </w:r>
    </w:p>
    <w:p w14:paraId="0BEBF637" w14:textId="77777777" w:rsidR="00563776" w:rsidRPr="003A5721" w:rsidRDefault="00563776" w:rsidP="00B7516D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التدابير المتخذة مباشرة للحد من ضرر </w:t>
      </w:r>
      <w:r w:rsidR="00B7516D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إضافي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؛</w:t>
      </w:r>
    </w:p>
    <w:p w14:paraId="76515227" w14:textId="77777777" w:rsidR="00563776" w:rsidRPr="003A5721" w:rsidRDefault="00563776" w:rsidP="00DC2C60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التدابير الهيكلية </w:t>
      </w:r>
      <w:r w:rsidR="00B7516D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لل</w:t>
      </w:r>
      <w:r w:rsidR="00B7516D" w:rsidRPr="003A5721">
        <w:rPr>
          <w:rFonts w:asciiTheme="majorBidi" w:hAnsiTheme="majorBidi" w:cstheme="majorBidi"/>
          <w:sz w:val="28"/>
          <w:szCs w:val="28"/>
          <w:rtl/>
          <w:lang w:bidi="ar-DZ"/>
        </w:rPr>
        <w:t>وقاية</w:t>
      </w:r>
      <w:r w:rsidR="00B7516D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C2C60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في </w:t>
      </w:r>
      <w:r w:rsidR="00B7516D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="0011189D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مستقبل؛</w:t>
      </w:r>
    </w:p>
    <w:p w14:paraId="28C98886" w14:textId="77777777" w:rsidR="001E7563" w:rsidRPr="003A5721" w:rsidRDefault="001E7563" w:rsidP="001A2AF0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يتعاون المعالج</w:t>
      </w:r>
      <w:r w:rsidR="00A929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الباطن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مع </w:t>
      </w:r>
      <w:r w:rsidR="00DC2C60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المسؤول عن المعالجة</w:t>
      </w:r>
      <w:r w:rsidR="00DC2C60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ويتخذ </w:t>
      </w:r>
      <w:r w:rsidR="00D81A94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إجراءات </w:t>
      </w:r>
      <w:r w:rsidR="00D81A94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اللازمة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للمساعدة في التحقيق في أسباب الخرق </w:t>
      </w:r>
      <w:r w:rsidR="00A929D3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للمعطيات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الشخصية وتصحيحها وإصلاحها بغض النظر عن طبيعة الخرق (تقني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وتنظيمي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="00871110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568734F3" w14:textId="77777777" w:rsidR="002F1D82" w:rsidRPr="003A5721" w:rsidRDefault="001E7563" w:rsidP="001A2AF0">
      <w:pPr>
        <w:bidi/>
        <w:rPr>
          <w:rFonts w:asciiTheme="majorBidi" w:hAnsiTheme="majorBidi" w:cs="Times New Roman"/>
          <w:sz w:val="28"/>
          <w:szCs w:val="28"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lastRenderedPageBreak/>
        <w:t xml:space="preserve">يقوم </w:t>
      </w:r>
      <w:r w:rsidR="000C5FC9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المسؤول عن المعالجة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بإخطار سلطة </w:t>
      </w:r>
      <w:r w:rsidR="001A2AF0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حماية المعطيات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المختصة والجهات المعنية بأي تسر</w:t>
      </w:r>
      <w:r w:rsidR="00871110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ي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 </w:t>
      </w:r>
      <w:r w:rsidR="000C5FC9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للمعطيات</w:t>
      </w:r>
      <w:r w:rsidR="0085021C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F1D82" w:rsidRPr="003A5721">
        <w:rPr>
          <w:rFonts w:asciiTheme="majorBidi" w:hAnsiTheme="majorBidi" w:cs="Times New Roman"/>
          <w:sz w:val="28"/>
          <w:szCs w:val="28"/>
          <w:rtl/>
          <w:lang w:bidi="ar-DZ"/>
        </w:rPr>
        <w:t xml:space="preserve">التي تندرج ضمن الالتزام بالإخطار القانوني الموجه إلى سلطة </w:t>
      </w:r>
      <w:r w:rsidR="00871110" w:rsidRPr="003A5721">
        <w:rPr>
          <w:rFonts w:asciiTheme="majorBidi" w:hAnsiTheme="majorBidi" w:cs="Times New Roman" w:hint="cs"/>
          <w:sz w:val="28"/>
          <w:szCs w:val="28"/>
          <w:rtl/>
          <w:lang w:bidi="ar-DZ"/>
        </w:rPr>
        <w:t>الرقابة</w:t>
      </w:r>
      <w:r w:rsidR="002F1D82" w:rsidRPr="003A5721">
        <w:rPr>
          <w:rFonts w:asciiTheme="majorBidi" w:hAnsiTheme="majorBidi" w:cs="Times New Roman"/>
          <w:sz w:val="28"/>
          <w:szCs w:val="28"/>
          <w:rtl/>
          <w:lang w:bidi="ar-DZ"/>
        </w:rPr>
        <w:t xml:space="preserve"> المختصة وإلى الأشخاص المعنيين في غضون </w:t>
      </w:r>
      <w:r w:rsidR="001A2AF0" w:rsidRPr="003A5721">
        <w:rPr>
          <w:rFonts w:asciiTheme="majorBidi" w:hAnsiTheme="majorBidi" w:cs="Times New Roman" w:hint="cs"/>
          <w:sz w:val="28"/>
          <w:szCs w:val="28"/>
          <w:rtl/>
          <w:lang w:bidi="ar-DZ"/>
        </w:rPr>
        <w:t>الآجال</w:t>
      </w:r>
      <w:r w:rsidR="002F1D82" w:rsidRPr="003A5721">
        <w:rPr>
          <w:rFonts w:asciiTheme="majorBidi" w:hAnsiTheme="majorBidi" w:cs="Times New Roman"/>
          <w:sz w:val="28"/>
          <w:szCs w:val="28"/>
          <w:rtl/>
          <w:lang w:bidi="ar-DZ"/>
        </w:rPr>
        <w:t xml:space="preserve"> القانونية المنصوص عليها</w:t>
      </w:r>
      <w:r w:rsidR="002F1D82" w:rsidRPr="003A5721">
        <w:rPr>
          <w:rFonts w:asciiTheme="majorBidi" w:hAnsiTheme="majorBidi" w:cs="Times New Roman"/>
          <w:sz w:val="28"/>
          <w:szCs w:val="28"/>
          <w:lang w:bidi="ar-DZ"/>
        </w:rPr>
        <w:t>.</w:t>
      </w:r>
    </w:p>
    <w:p w14:paraId="1C0737EE" w14:textId="77777777" w:rsidR="001E7563" w:rsidRPr="003A5721" w:rsidRDefault="001E7563" w:rsidP="002F1D82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المادة 10</w:t>
      </w:r>
      <w:r w:rsidRPr="003A572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: احترام ممارسة الأشخاص المعنيين لحقهم</w:t>
      </w:r>
      <w:r w:rsidR="002F1D82" w:rsidRPr="003A5721"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>.</w:t>
      </w:r>
    </w:p>
    <w:p w14:paraId="5BF95D48" w14:textId="77777777" w:rsidR="001E7563" w:rsidRPr="003A5721" w:rsidRDefault="001E7563" w:rsidP="0085021C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يجب على المعالج </w:t>
      </w:r>
      <w:r w:rsidR="002F1D82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من الباطن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أن يساعد </w:t>
      </w:r>
      <w:r w:rsidR="002F1D8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المسؤول عن المعالجة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</w:t>
      </w:r>
      <w:r w:rsidR="002F1D8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القيام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بالتزامه لطلبات ممارسة حقوق الأشخاص المعنيين: الحق في </w:t>
      </w:r>
      <w:r w:rsidR="00871110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الإعلام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الحق في </w:t>
      </w:r>
      <w:r w:rsidR="002F1D8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الولوج</w:t>
      </w:r>
      <w:r w:rsidR="0085021C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F1D8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والتصحيح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، وكذلك الحق في الاعتراض</w:t>
      </w:r>
      <w:r w:rsidR="0085021C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</w:p>
    <w:p w14:paraId="087C795D" w14:textId="77777777" w:rsidR="001E7563" w:rsidRPr="003A5721" w:rsidRDefault="001E7563" w:rsidP="0085021C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وبالتالي، ووفقا للقانون رقم 18-07، يجب على المعالج</w:t>
      </w:r>
      <w:r w:rsidR="002F1D8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الباطن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أن يساعد في الامتثال للالتزامات التالية</w:t>
      </w:r>
      <w:r w:rsidRPr="003A5721">
        <w:rPr>
          <w:rFonts w:asciiTheme="majorBidi" w:hAnsiTheme="majorBidi" w:cstheme="majorBidi"/>
          <w:sz w:val="28"/>
          <w:szCs w:val="28"/>
          <w:lang w:bidi="ar-DZ"/>
        </w:rPr>
        <w:t>:</w:t>
      </w:r>
    </w:p>
    <w:p w14:paraId="2A488EF9" w14:textId="77777777" w:rsidR="001E7563" w:rsidRPr="003A5721" w:rsidRDefault="001E7563" w:rsidP="0085021C">
      <w:pPr>
        <w:pStyle w:val="Paragraphedeliste"/>
        <w:numPr>
          <w:ilvl w:val="0"/>
          <w:numId w:val="10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الالتزام بالحصول على موافقة الأشخاص المعنيين </w:t>
      </w:r>
      <w:r w:rsidR="00C64BEF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لمعالجة </w:t>
      </w:r>
      <w:r w:rsidR="002F1D8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المعطيات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الشخصية؛</w:t>
      </w:r>
    </w:p>
    <w:p w14:paraId="3CA1A40C" w14:textId="77777777" w:rsidR="001E7563" w:rsidRPr="003A5721" w:rsidRDefault="001E7563" w:rsidP="0085021C">
      <w:pPr>
        <w:pStyle w:val="Paragraphedeliste"/>
        <w:numPr>
          <w:ilvl w:val="0"/>
          <w:numId w:val="10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الالتزام </w:t>
      </w:r>
      <w:r w:rsidR="00AA70FE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بالإعلام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مسبقا وبطريقة صريحة لا لبس فيها عن هوية </w:t>
      </w:r>
      <w:r w:rsidR="002F1D8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المسؤول عن المعالجة</w:t>
      </w:r>
      <w:r w:rsidR="0085021C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F1D82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أغراض </w:t>
      </w:r>
      <w:r w:rsidR="00A6691E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المعالجة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وأي معلومات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مفيدة؛</w:t>
      </w:r>
    </w:p>
    <w:p w14:paraId="201F460A" w14:textId="77777777" w:rsidR="001E7563" w:rsidRPr="003A5721" w:rsidRDefault="001E7563" w:rsidP="0085021C">
      <w:pPr>
        <w:pStyle w:val="Paragraphedeliste"/>
        <w:numPr>
          <w:ilvl w:val="0"/>
          <w:numId w:val="10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الالتزام بالرد على أي </w:t>
      </w:r>
      <w:r w:rsidR="00A6691E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شخص معني </w:t>
      </w:r>
      <w:r w:rsidR="0085021C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يطلب تأكيد استعمال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معطياته؛</w:t>
      </w:r>
    </w:p>
    <w:p w14:paraId="6ACEB3C3" w14:textId="77777777" w:rsidR="001E7563" w:rsidRPr="003A5721" w:rsidRDefault="001E7563" w:rsidP="00C352DA">
      <w:pPr>
        <w:pStyle w:val="Paragraphedeliste"/>
        <w:numPr>
          <w:ilvl w:val="0"/>
          <w:numId w:val="10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الالتزام </w:t>
      </w:r>
      <w:r w:rsidR="00C352DA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بالقيام وبدون مقابل بتصحيح معطيات </w:t>
      </w:r>
      <w:r w:rsidR="00FC4175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الشخص المعني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بناء </w:t>
      </w:r>
      <w:r w:rsidR="00C352DA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على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طلبه؛</w:t>
      </w:r>
    </w:p>
    <w:p w14:paraId="16D340A5" w14:textId="77777777" w:rsidR="001E7563" w:rsidRPr="003A5721" w:rsidRDefault="001E7563" w:rsidP="00C352DA">
      <w:pPr>
        <w:pStyle w:val="Paragraphedeliste"/>
        <w:numPr>
          <w:ilvl w:val="0"/>
          <w:numId w:val="10"/>
        </w:num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الالتزام باحترام قرار الشخص المعني بالاعتراض لأسباب مشروعة</w:t>
      </w:r>
      <w:r w:rsidR="00C352DA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على </w:t>
      </w:r>
      <w:r w:rsidR="00AA70FE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معالجة</w:t>
      </w:r>
      <w:r w:rsidR="00C352DA" w:rsidRPr="003A5721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</w:t>
      </w:r>
      <w:r w:rsidR="00FC4175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معطياته</w:t>
      </w:r>
      <w:r w:rsidR="00C352DA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أو استخدامها في الاستكشاف المباشر</w:t>
      </w:r>
      <w:r w:rsidR="004E43EE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4163B6B5" w14:textId="77777777" w:rsidR="001E7563" w:rsidRPr="003A5721" w:rsidRDefault="00B6377A" w:rsidP="00B6377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14:paraId="29652382" w14:textId="77777777" w:rsidR="004E43EE" w:rsidRPr="003A5721" w:rsidRDefault="004E43EE" w:rsidP="004E43EE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280FFF54" w14:textId="77777777" w:rsidR="00CF1994" w:rsidRPr="003A5721" w:rsidRDefault="00CF1994" w:rsidP="00CF1994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14:paraId="08C30FD6" w14:textId="77777777" w:rsidR="001E7563" w:rsidRPr="003A5721" w:rsidRDefault="001E7563" w:rsidP="001E7563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3A5721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المادة </w:t>
      </w:r>
      <w:r w:rsidR="006E3F01" w:rsidRPr="003A5721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11:</w:t>
      </w:r>
      <w:r w:rsidR="006E3F01" w:rsidRPr="003A572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اللجو</w:t>
      </w:r>
      <w:r w:rsidR="006E3F01" w:rsidRPr="003A5721">
        <w:rPr>
          <w:rFonts w:asciiTheme="majorBidi" w:hAnsiTheme="majorBidi" w:cstheme="majorBidi" w:hint="eastAsia"/>
          <w:b/>
          <w:bCs/>
          <w:sz w:val="28"/>
          <w:szCs w:val="28"/>
          <w:u w:val="single"/>
          <w:rtl/>
          <w:lang w:bidi="ar-DZ"/>
        </w:rPr>
        <w:t>ء</w:t>
      </w:r>
      <w:r w:rsidR="00AA70FE" w:rsidRPr="003A572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الى المعالج من </w:t>
      </w:r>
      <w:r w:rsidRPr="003A572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الباطن</w:t>
      </w:r>
    </w:p>
    <w:p w14:paraId="3E4341CF" w14:textId="77777777" w:rsidR="001E7563" w:rsidRPr="003A5721" w:rsidRDefault="00F94D35" w:rsidP="00F94D3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هذا الاتفاق</w:t>
      </w:r>
      <w:r w:rsidR="00AA70FE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لا 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يمكن أن يكون محل </w:t>
      </w:r>
      <w:r w:rsidR="00B6377A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أي معالجة 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>من الباطن</w:t>
      </w:r>
      <w:r w:rsidR="002721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. 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غير أنه 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يجوز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للمعالج من</w:t>
      </w:r>
      <w:r w:rsidR="008D2A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الباطن 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>أن يقدم طلب</w:t>
      </w:r>
      <w:r w:rsidR="00212E5E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12E5E" w:rsidRPr="003A5721">
        <w:rPr>
          <w:rFonts w:asciiTheme="majorBidi" w:hAnsiTheme="majorBidi" w:cstheme="majorBidi"/>
          <w:sz w:val="28"/>
          <w:szCs w:val="28"/>
          <w:rtl/>
          <w:lang w:bidi="ar-DZ"/>
        </w:rPr>
        <w:t>كتابي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للترخيص بذ</w:t>
      </w:r>
      <w:r w:rsidR="00212E5E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لك 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إلى </w:t>
      </w:r>
      <w:r w:rsidR="008D2A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المسؤول عن المعالجة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. </w:t>
      </w:r>
      <w:r w:rsidR="008D2A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في هذا </w:t>
      </w:r>
      <w:r w:rsidR="00212E5E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الإ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طار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سيكون </w:t>
      </w:r>
      <w:r w:rsidR="008D2A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المسؤول عن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المعالجة هو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المؤهل 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الوحيد لترخيص </w:t>
      </w:r>
      <w:r w:rsidR="001E7563" w:rsidRPr="003A5721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أو </w:t>
      </w:r>
      <w:r w:rsidR="00242397" w:rsidRPr="003A5721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لا</w:t>
      </w:r>
      <w:r w:rsidR="008D2A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للمعالج من الباطن </w:t>
      </w:r>
      <w:r w:rsidR="008D2A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للجوء 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إلى</w:t>
      </w:r>
      <w:r w:rsidR="008D2A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المعالج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ة</w:t>
      </w:r>
      <w:r w:rsidR="008D2A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الباطن.</w:t>
      </w:r>
    </w:p>
    <w:p w14:paraId="35407D76" w14:textId="77777777" w:rsidR="001E7563" w:rsidRPr="003A5721" w:rsidRDefault="00F94D35" w:rsidP="00BD33FF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في حال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لجوء 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>المعالج</w:t>
      </w:r>
      <w:r w:rsidR="008D2A68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الباطن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إلى المعالجة من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الباطن لمعالجة (</w:t>
      </w:r>
      <w:r w:rsidR="00242397" w:rsidRPr="003A5721">
        <w:rPr>
          <w:rFonts w:asciiTheme="majorBidi" w:hAnsiTheme="majorBidi" w:cstheme="majorBidi"/>
          <w:sz w:val="28"/>
          <w:szCs w:val="28"/>
          <w:rtl/>
          <w:lang w:bidi="ar-DZ"/>
        </w:rPr>
        <w:t>جزئيا)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5B3945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المعطيات ذات الطابع الشخصي باسم المسؤول عن المعالجة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>، فإن المعالج</w:t>
      </w:r>
      <w:r w:rsidR="005B3945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الباطن يقوم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دائما 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عقد مكتوب مع المعالج 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من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الباطن (</w:t>
      </w:r>
      <w:r w:rsidR="00242397" w:rsidRPr="003A5721">
        <w:rPr>
          <w:rFonts w:asciiTheme="majorBidi" w:hAnsiTheme="majorBidi" w:cstheme="majorBidi"/>
          <w:sz w:val="28"/>
          <w:szCs w:val="28"/>
          <w:lang w:bidi="ar-DZ"/>
        </w:rPr>
        <w:t>sous-sous-traitant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) يلزم هذا الأخير نفس ا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لالتزامات المفروضة على 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المعالج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 الباطن في هذا </w:t>
      </w:r>
      <w:r w:rsidR="00BD33FF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الاتفاق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. وإذا لم 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يحترم 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المعالج 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242397" w:rsidRPr="003A5721">
        <w:rPr>
          <w:rFonts w:asciiTheme="majorBidi" w:hAnsiTheme="majorBidi" w:cstheme="majorBidi"/>
          <w:sz w:val="28"/>
          <w:szCs w:val="28"/>
          <w:lang w:bidi="ar-DZ"/>
        </w:rPr>
        <w:t>sous-sous-traitant</w:t>
      </w:r>
      <w:r w:rsidR="00242397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) هذه </w:t>
      </w:r>
      <w:r w:rsidR="00D30A7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="00D30A71" w:rsidRPr="003A5721">
        <w:rPr>
          <w:rFonts w:asciiTheme="majorBidi" w:hAnsiTheme="majorBidi" w:cstheme="majorBidi"/>
          <w:sz w:val="28"/>
          <w:szCs w:val="28"/>
          <w:rtl/>
          <w:lang w:bidi="ar-DZ"/>
        </w:rPr>
        <w:t>لالتزامات</w:t>
      </w:r>
      <w:r w:rsidR="00D30A7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30A71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بموجب هذا </w:t>
      </w:r>
      <w:r w:rsidR="00BD33FF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الاتفاق</w:t>
      </w:r>
      <w:r w:rsidR="00D30A71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المكتوب</w:t>
      </w:r>
      <w:r w:rsidR="00D30A7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يبقى المعالج</w:t>
      </w:r>
      <w:r w:rsidR="00D30A7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الباطن 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مسؤولا مسؤولية كاملة </w:t>
      </w:r>
      <w:r w:rsidR="00D30A7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أمام المسؤول عن المعالجة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664B6F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لاحترام</w:t>
      </w:r>
      <w:r w:rsidR="00D30A7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هذه</w:t>
      </w:r>
      <w:r w:rsidR="00664B6F" w:rsidRPr="003A5721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664B6F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="00664B6F" w:rsidRPr="003A5721">
        <w:rPr>
          <w:rFonts w:asciiTheme="majorBidi" w:hAnsiTheme="majorBidi" w:cstheme="majorBidi"/>
          <w:sz w:val="28"/>
          <w:szCs w:val="28"/>
          <w:rtl/>
          <w:lang w:bidi="ar-DZ"/>
        </w:rPr>
        <w:t>لالتزامات</w:t>
      </w:r>
      <w:r w:rsidR="001E7563" w:rsidRPr="003A5721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14:paraId="0619FADA" w14:textId="77777777" w:rsidR="001E7563" w:rsidRPr="003A5721" w:rsidRDefault="005B3945" w:rsidP="00664B6F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بمجرد 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كون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المعالج</w:t>
      </w:r>
      <w:r w:rsidR="006E3F01" w:rsidRPr="003A5721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6E3F01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من</w:t>
      </w:r>
      <w:r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الباطن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664B6F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يوكل 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التزاماته كليا أو جزئيا إلى أطراف ثالثة </w:t>
      </w:r>
      <w:r w:rsidR="00664B6F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هدا 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لا يعفيه من مسؤوليته تجاه </w:t>
      </w:r>
      <w:r w:rsidR="00664B6F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المسؤول عن المعالجة</w:t>
      </w:r>
      <w:r w:rsidR="001E7563" w:rsidRPr="003A5721">
        <w:rPr>
          <w:rFonts w:asciiTheme="majorBidi" w:hAnsiTheme="majorBidi" w:cstheme="majorBidi"/>
          <w:sz w:val="28"/>
          <w:szCs w:val="28"/>
          <w:rtl/>
          <w:lang w:bidi="ar-DZ"/>
        </w:rPr>
        <w:t>. لا يعترف هذا الأخير بأي علاقة تعاقدية مع هذه الأطراف الثالثة</w:t>
      </w:r>
      <w:r w:rsidR="001E7563" w:rsidRPr="003A5721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14:paraId="2DB92EA6" w14:textId="77777777" w:rsidR="001E7563" w:rsidRPr="00924A6E" w:rsidRDefault="001E7563" w:rsidP="00664B6F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يخضع أي قبول </w:t>
      </w:r>
      <w:r w:rsidR="00664B6F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لمشروع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تعديل لإضافة </w:t>
      </w:r>
      <w:r w:rsidR="00664B6F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ملحق للعقد 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>يوقع</w:t>
      </w:r>
      <w:r w:rsidR="00664B6F" w:rsidRPr="003A5721">
        <w:rPr>
          <w:rFonts w:asciiTheme="majorBidi" w:hAnsiTheme="majorBidi" w:cstheme="majorBidi" w:hint="cs"/>
          <w:sz w:val="28"/>
          <w:szCs w:val="28"/>
          <w:rtl/>
          <w:lang w:bidi="ar-DZ"/>
        </w:rPr>
        <w:t>ه</w:t>
      </w:r>
      <w:r w:rsidRPr="003A572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الطرفان (02).</w:t>
      </w:r>
    </w:p>
    <w:p w14:paraId="343F6BA6" w14:textId="77777777" w:rsidR="005B3945" w:rsidRDefault="005B3945" w:rsidP="005B3945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001194E1" w14:textId="77777777" w:rsidR="005B3945" w:rsidRPr="0011189D" w:rsidRDefault="005B3945" w:rsidP="005B3945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14:paraId="3D89197C" w14:textId="77777777" w:rsidR="001E7563" w:rsidRPr="00924A6E" w:rsidRDefault="005B3945" w:rsidP="001E7563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24A6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lastRenderedPageBreak/>
        <w:t>المعنيون بالتوقيع</w:t>
      </w:r>
      <w:r w:rsidR="001E7563" w:rsidRPr="00924A6E">
        <w:rPr>
          <w:rFonts w:asciiTheme="majorBidi" w:hAnsiTheme="majorBidi" w:cstheme="majorBidi"/>
          <w:b/>
          <w:bCs/>
          <w:sz w:val="28"/>
          <w:szCs w:val="28"/>
          <w:lang w:bidi="ar-DZ"/>
        </w:rPr>
        <w:t>:</w:t>
      </w:r>
    </w:p>
    <w:p w14:paraId="4FA38828" w14:textId="77777777" w:rsidR="001E7563" w:rsidRPr="0011189D" w:rsidRDefault="001E7563" w:rsidP="001E7563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4FAB5367" w14:textId="77777777" w:rsidR="00395C11" w:rsidRPr="0011189D" w:rsidRDefault="001E7563" w:rsidP="001E7563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1189D">
        <w:rPr>
          <w:rFonts w:asciiTheme="majorBidi" w:hAnsiTheme="majorBidi" w:cstheme="majorBidi"/>
          <w:sz w:val="28"/>
          <w:szCs w:val="28"/>
          <w:rtl/>
          <w:lang w:bidi="ar-DZ"/>
        </w:rPr>
        <w:t>الجزائر، في نسختين أصليتين، واحدة (01) لكل طرف</w:t>
      </w:r>
      <w:r w:rsidRPr="0011189D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14:paraId="7AAB6D55" w14:textId="77777777" w:rsidR="001E7563" w:rsidRPr="0011189D" w:rsidRDefault="001E7563" w:rsidP="001E7563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tblpPr w:leftFromText="141" w:rightFromText="141" w:vertAnchor="text" w:horzAnchor="page" w:tblpX="338" w:tblpY="594"/>
        <w:bidiVisual/>
        <w:tblW w:w="0" w:type="auto"/>
        <w:tblLook w:val="04A0" w:firstRow="1" w:lastRow="0" w:firstColumn="1" w:lastColumn="0" w:noHBand="0" w:noVBand="1"/>
      </w:tblPr>
      <w:tblGrid>
        <w:gridCol w:w="5668"/>
      </w:tblGrid>
      <w:tr w:rsidR="00395C11" w14:paraId="11B57AB6" w14:textId="77777777" w:rsidTr="00395C11">
        <w:trPr>
          <w:trHeight w:val="2668"/>
        </w:trPr>
        <w:tc>
          <w:tcPr>
            <w:tcW w:w="5668" w:type="dxa"/>
          </w:tcPr>
          <w:p w14:paraId="1D8E4AB2" w14:textId="77777777" w:rsidR="00395C11" w:rsidRDefault="00395C11" w:rsidP="00395C1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76D44908" w14:textId="77777777" w:rsidR="00395C11" w:rsidRDefault="00395C11" w:rsidP="00395C1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4902A4DA" w14:textId="77777777" w:rsidR="00664B6F" w:rsidRDefault="00395C11" w:rsidP="00664B6F">
            <w:pPr>
              <w:tabs>
                <w:tab w:val="left" w:pos="390"/>
                <w:tab w:val="left" w:pos="5017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  <w:r w:rsidR="00664B6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المعالج من </w:t>
            </w:r>
            <w:r w:rsidR="006E3F0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الباطن:</w:t>
            </w:r>
          </w:p>
          <w:p w14:paraId="057B1D3C" w14:textId="77777777" w:rsidR="00395C11" w:rsidRDefault="00395C11" w:rsidP="00395C11">
            <w:pPr>
              <w:tabs>
                <w:tab w:val="left" w:pos="390"/>
                <w:tab w:val="left" w:pos="5017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F1D38B3" w14:textId="77777777" w:rsidR="00395C11" w:rsidRDefault="00395C11" w:rsidP="00664B6F">
            <w:pPr>
              <w:tabs>
                <w:tab w:val="left" w:pos="390"/>
                <w:tab w:val="left" w:pos="5017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</w:t>
            </w:r>
            <w:r w:rsidR="00664B6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6E3F0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الاسم</w:t>
            </w:r>
            <w:r w:rsidR="006E3F0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 </w:t>
            </w:r>
            <w:r w:rsidR="006E3F0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واللقب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: </w:t>
            </w:r>
            <w:r w:rsidR="00664B6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7F1503D0" w14:textId="77777777" w:rsidR="00395C11" w:rsidRDefault="00395C11" w:rsidP="00395C11">
            <w:pPr>
              <w:tabs>
                <w:tab w:val="left" w:pos="390"/>
                <w:tab w:val="left" w:pos="5017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الصفة: </w:t>
            </w:r>
          </w:p>
          <w:p w14:paraId="64404C21" w14:textId="77777777" w:rsidR="00395C11" w:rsidRPr="00395C11" w:rsidRDefault="00395C11" w:rsidP="00395C11">
            <w:pPr>
              <w:tabs>
                <w:tab w:val="left" w:pos="390"/>
                <w:tab w:val="left" w:pos="5017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التوقيع: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</w:p>
        </w:tc>
      </w:tr>
    </w:tbl>
    <w:tbl>
      <w:tblPr>
        <w:tblStyle w:val="Grilledutableau"/>
        <w:tblpPr w:leftFromText="141" w:rightFromText="141" w:vertAnchor="text" w:horzAnchor="page" w:tblpX="6518" w:tblpY="595"/>
        <w:bidiVisual/>
        <w:tblW w:w="0" w:type="auto"/>
        <w:tblLook w:val="04A0" w:firstRow="1" w:lastRow="0" w:firstColumn="1" w:lastColumn="0" w:noHBand="0" w:noVBand="1"/>
      </w:tblPr>
      <w:tblGrid>
        <w:gridCol w:w="4783"/>
      </w:tblGrid>
      <w:tr w:rsidR="00395C11" w14:paraId="294868B7" w14:textId="77777777" w:rsidTr="00395C11">
        <w:trPr>
          <w:trHeight w:val="2668"/>
        </w:trPr>
        <w:tc>
          <w:tcPr>
            <w:tcW w:w="4783" w:type="dxa"/>
          </w:tcPr>
          <w:p w14:paraId="7A316118" w14:textId="77777777" w:rsidR="00395C11" w:rsidRDefault="00395C11" w:rsidP="00395C1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366D2C6" w14:textId="77777777" w:rsidR="00395C11" w:rsidRDefault="00395C11" w:rsidP="00395C1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AB0D5EA" w14:textId="77777777" w:rsidR="00664B6F" w:rsidRDefault="006E3F01" w:rsidP="00395C11">
            <w:pPr>
              <w:tabs>
                <w:tab w:val="left" w:pos="390"/>
                <w:tab w:val="left" w:pos="5017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="00664B6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المسؤول عن المعالجة:     </w:t>
            </w:r>
          </w:p>
          <w:p w14:paraId="5D0B3FA2" w14:textId="77777777" w:rsidR="00664B6F" w:rsidRDefault="00664B6F" w:rsidP="00664B6F">
            <w:pPr>
              <w:tabs>
                <w:tab w:val="left" w:pos="390"/>
                <w:tab w:val="left" w:pos="5017"/>
              </w:tabs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395C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</w:p>
          <w:p w14:paraId="13950A96" w14:textId="77777777" w:rsidR="00395C11" w:rsidRDefault="00395C11" w:rsidP="00664B6F">
            <w:pPr>
              <w:tabs>
                <w:tab w:val="left" w:pos="390"/>
                <w:tab w:val="left" w:pos="5017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="006E3F0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الاسم</w:t>
            </w:r>
            <w:r w:rsidR="006E3F0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 </w:t>
            </w:r>
            <w:r w:rsidR="006E3F0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واللقب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: </w:t>
            </w:r>
            <w:r w:rsidR="00664B6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57C3E313" w14:textId="77777777" w:rsidR="00395C11" w:rsidRDefault="00395C11" w:rsidP="00395C11">
            <w:pPr>
              <w:tabs>
                <w:tab w:val="left" w:pos="390"/>
                <w:tab w:val="left" w:pos="5017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الصفة: </w:t>
            </w:r>
          </w:p>
          <w:p w14:paraId="10EB2DCA" w14:textId="77777777" w:rsidR="00395C11" w:rsidRPr="00395C11" w:rsidRDefault="00395C11" w:rsidP="00395C1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التوقيع:</w:t>
            </w:r>
          </w:p>
        </w:tc>
      </w:tr>
    </w:tbl>
    <w:p w14:paraId="59E5EF26" w14:textId="77777777" w:rsidR="001E7563" w:rsidRPr="0011189D" w:rsidRDefault="001E7563" w:rsidP="001E7563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sectPr w:rsidR="001E7563" w:rsidRPr="0011189D" w:rsidSect="005833D0">
      <w:headerReference w:type="default" r:id="rId7"/>
      <w:footerReference w:type="default" r:id="rId8"/>
      <w:pgSz w:w="11906" w:h="16838"/>
      <w:pgMar w:top="1417" w:right="1133" w:bottom="1417" w:left="851" w:header="708" w:footer="6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140BC" w14:textId="77777777" w:rsidR="003050EF" w:rsidRDefault="003050EF" w:rsidP="0097620E">
      <w:pPr>
        <w:spacing w:after="0" w:line="240" w:lineRule="auto"/>
      </w:pPr>
      <w:r>
        <w:separator/>
      </w:r>
    </w:p>
  </w:endnote>
  <w:endnote w:type="continuationSeparator" w:id="0">
    <w:p w14:paraId="15310D99" w14:textId="77777777" w:rsidR="003050EF" w:rsidRDefault="003050EF" w:rsidP="0097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87D2E" w14:textId="77777777" w:rsidR="006E3F01" w:rsidRPr="005833D0" w:rsidRDefault="005833D0" w:rsidP="006E3F01">
    <w:pPr>
      <w:pStyle w:val="Pieddepage"/>
      <w:rPr>
        <w:u w:val="single"/>
        <w:lang w:bidi="ar-DZ"/>
      </w:rPr>
    </w:pPr>
    <w:r w:rsidRPr="005833D0">
      <w:rPr>
        <w:rFonts w:hint="cs"/>
        <w:u w:val="single"/>
        <w:rtl/>
        <w:lang w:bidi="ar-DZ"/>
      </w:rPr>
      <w:t>القانون 18-07 مؤرخ في 10 جوان 218 المتعلق بحماية الأشخاص الطبيعيين في مجال معا</w:t>
    </w:r>
    <w:r w:rsidR="006E3F01">
      <w:rPr>
        <w:rFonts w:hint="cs"/>
        <w:u w:val="single"/>
        <w:rtl/>
        <w:lang w:bidi="ar-DZ"/>
      </w:rPr>
      <w:t xml:space="preserve">لجة المعطيات ذات الطابع الشخصي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8C954" w14:textId="77777777" w:rsidR="003050EF" w:rsidRDefault="003050EF" w:rsidP="0097620E">
      <w:pPr>
        <w:spacing w:after="0" w:line="240" w:lineRule="auto"/>
      </w:pPr>
      <w:r>
        <w:separator/>
      </w:r>
    </w:p>
  </w:footnote>
  <w:footnote w:type="continuationSeparator" w:id="0">
    <w:p w14:paraId="35D3EE7D" w14:textId="77777777" w:rsidR="003050EF" w:rsidRDefault="003050EF" w:rsidP="00976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9AE56" w14:textId="77777777" w:rsidR="00867C4E" w:rsidRPr="00EA3E38" w:rsidRDefault="00EA3E38" w:rsidP="00D77146">
    <w:pPr>
      <w:pStyle w:val="En-tte"/>
      <w:jc w:val="right"/>
      <w:rPr>
        <w:sz w:val="36"/>
        <w:szCs w:val="36"/>
        <w:rtl/>
      </w:rPr>
    </w:pPr>
    <w:r w:rsidRPr="00EA3E38">
      <w:rPr>
        <w:b/>
        <w:bCs/>
        <w:sz w:val="36"/>
        <w:szCs w:val="36"/>
        <w:rtl/>
        <w:lang w:val="en-GB" w:bidi="ar-DZ"/>
      </w:rPr>
      <w:t>اتفاق</w:t>
    </w:r>
    <w:r w:rsidRPr="00EA3E38">
      <w:rPr>
        <w:rFonts w:hint="cs"/>
        <w:b/>
        <w:bCs/>
        <w:sz w:val="36"/>
        <w:szCs w:val="36"/>
        <w:rtl/>
        <w:lang w:val="en-GB" w:bidi="ar-DZ"/>
      </w:rPr>
      <w:t xml:space="preserve"> السّرية  </w:t>
    </w:r>
    <w:r w:rsidR="00B004AD">
      <w:rPr>
        <w:rFonts w:hint="cs"/>
        <w:bCs/>
        <w:noProof/>
        <w:color w:val="000000" w:themeColor="text1"/>
        <w:sz w:val="36"/>
        <w:szCs w:val="36"/>
        <w:rtl/>
        <w:lang w:eastAsia="fr-FR"/>
      </w:rPr>
      <w:drawing>
        <wp:anchor distT="0" distB="0" distL="114300" distR="114300" simplePos="0" relativeHeight="251659264" behindDoc="0" locked="0" layoutInCell="1" allowOverlap="1" wp14:anchorId="73A9B190" wp14:editId="500DE603">
          <wp:simplePos x="0" y="0"/>
          <wp:positionH relativeFrom="column">
            <wp:posOffset>-368935</wp:posOffset>
          </wp:positionH>
          <wp:positionV relativeFrom="paragraph">
            <wp:posOffset>-335280</wp:posOffset>
          </wp:positionV>
          <wp:extent cx="781050" cy="752475"/>
          <wp:effectExtent l="19050" t="0" r="0" b="0"/>
          <wp:wrapTopAndBottom/>
          <wp:docPr id="69706801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706801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0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04AD">
      <w:rPr>
        <w:bCs/>
        <w:color w:val="000000" w:themeColor="text1"/>
        <w:sz w:val="36"/>
        <w:szCs w:val="36"/>
        <w:lang w:val="en-GB" w:bidi="ar-DZ"/>
      </w:rPr>
      <w:t xml:space="preserve"> </w:t>
    </w:r>
  </w:p>
  <w:p w14:paraId="0F11E6DF" w14:textId="77777777" w:rsidR="00867C4E" w:rsidRDefault="00867C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4DAD"/>
    <w:multiLevelType w:val="hybridMultilevel"/>
    <w:tmpl w:val="5C76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7402E"/>
    <w:multiLevelType w:val="hybridMultilevel"/>
    <w:tmpl w:val="202A3BE6"/>
    <w:lvl w:ilvl="0" w:tplc="AF9227E2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133DA"/>
    <w:multiLevelType w:val="hybridMultilevel"/>
    <w:tmpl w:val="680C1160"/>
    <w:lvl w:ilvl="0" w:tplc="AF9227E2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65577"/>
    <w:multiLevelType w:val="hybridMultilevel"/>
    <w:tmpl w:val="FE4A18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A63AF"/>
    <w:multiLevelType w:val="hybridMultilevel"/>
    <w:tmpl w:val="FA3ED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84AA0"/>
    <w:multiLevelType w:val="hybridMultilevel"/>
    <w:tmpl w:val="6D64EE9C"/>
    <w:lvl w:ilvl="0" w:tplc="E3F8377E">
      <w:start w:val="3"/>
      <w:numFmt w:val="bullet"/>
      <w:lvlText w:val=""/>
      <w:lvlJc w:val="left"/>
      <w:pPr>
        <w:ind w:left="720" w:hanging="360"/>
      </w:pPr>
      <w:rPr>
        <w:rFonts w:ascii="Wingdings" w:eastAsia="Arial" w:hAnsi="Wingdings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A1F10"/>
    <w:multiLevelType w:val="hybridMultilevel"/>
    <w:tmpl w:val="BD4458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A053B"/>
    <w:multiLevelType w:val="hybridMultilevel"/>
    <w:tmpl w:val="D408E016"/>
    <w:lvl w:ilvl="0" w:tplc="AF9227E2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B11AE"/>
    <w:multiLevelType w:val="hybridMultilevel"/>
    <w:tmpl w:val="45FC32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A2EED"/>
    <w:multiLevelType w:val="hybridMultilevel"/>
    <w:tmpl w:val="2DE62FFC"/>
    <w:lvl w:ilvl="0" w:tplc="956AA158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D33E5"/>
    <w:multiLevelType w:val="hybridMultilevel"/>
    <w:tmpl w:val="A5AAF48A"/>
    <w:lvl w:ilvl="0" w:tplc="956AA158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D567B6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381837">
    <w:abstractNumId w:val="6"/>
  </w:num>
  <w:num w:numId="2" w16cid:durableId="1396585268">
    <w:abstractNumId w:val="9"/>
  </w:num>
  <w:num w:numId="3" w16cid:durableId="1122113516">
    <w:abstractNumId w:val="3"/>
  </w:num>
  <w:num w:numId="4" w16cid:durableId="1757677475">
    <w:abstractNumId w:val="4"/>
  </w:num>
  <w:num w:numId="5" w16cid:durableId="801994502">
    <w:abstractNumId w:val="10"/>
  </w:num>
  <w:num w:numId="6" w16cid:durableId="490146777">
    <w:abstractNumId w:val="8"/>
  </w:num>
  <w:num w:numId="7" w16cid:durableId="1991206495">
    <w:abstractNumId w:val="0"/>
  </w:num>
  <w:num w:numId="8" w16cid:durableId="1046105443">
    <w:abstractNumId w:val="2"/>
  </w:num>
  <w:num w:numId="9" w16cid:durableId="1095396251">
    <w:abstractNumId w:val="7"/>
  </w:num>
  <w:num w:numId="10" w16cid:durableId="1998876925">
    <w:abstractNumId w:val="1"/>
  </w:num>
  <w:num w:numId="11" w16cid:durableId="170340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3A"/>
    <w:rsid w:val="00012352"/>
    <w:rsid w:val="000211FC"/>
    <w:rsid w:val="00026DA3"/>
    <w:rsid w:val="00050229"/>
    <w:rsid w:val="00066829"/>
    <w:rsid w:val="000809E6"/>
    <w:rsid w:val="0009105D"/>
    <w:rsid w:val="000C5FC9"/>
    <w:rsid w:val="000D2933"/>
    <w:rsid w:val="000E3DB2"/>
    <w:rsid w:val="000F1CED"/>
    <w:rsid w:val="00104AD6"/>
    <w:rsid w:val="0011189D"/>
    <w:rsid w:val="001218AC"/>
    <w:rsid w:val="00126127"/>
    <w:rsid w:val="001633B3"/>
    <w:rsid w:val="001A2AF0"/>
    <w:rsid w:val="001A7BE6"/>
    <w:rsid w:val="001C0D5B"/>
    <w:rsid w:val="001E7563"/>
    <w:rsid w:val="002017DC"/>
    <w:rsid w:val="00212E5E"/>
    <w:rsid w:val="00241102"/>
    <w:rsid w:val="00242397"/>
    <w:rsid w:val="00260719"/>
    <w:rsid w:val="00263B3E"/>
    <w:rsid w:val="00272163"/>
    <w:rsid w:val="00290BAE"/>
    <w:rsid w:val="002C7B50"/>
    <w:rsid w:val="002D663B"/>
    <w:rsid w:val="002F1D82"/>
    <w:rsid w:val="003050EF"/>
    <w:rsid w:val="003201CF"/>
    <w:rsid w:val="003764A8"/>
    <w:rsid w:val="00391B12"/>
    <w:rsid w:val="00395C11"/>
    <w:rsid w:val="003A5721"/>
    <w:rsid w:val="004210B3"/>
    <w:rsid w:val="0043525E"/>
    <w:rsid w:val="00451BA7"/>
    <w:rsid w:val="00491BB1"/>
    <w:rsid w:val="004921A8"/>
    <w:rsid w:val="004A4573"/>
    <w:rsid w:val="004B4D79"/>
    <w:rsid w:val="004B5950"/>
    <w:rsid w:val="004C7408"/>
    <w:rsid w:val="004E43EE"/>
    <w:rsid w:val="00537A3A"/>
    <w:rsid w:val="00545B2A"/>
    <w:rsid w:val="00563776"/>
    <w:rsid w:val="005703EF"/>
    <w:rsid w:val="005833D0"/>
    <w:rsid w:val="00591B44"/>
    <w:rsid w:val="005B3945"/>
    <w:rsid w:val="005F1A01"/>
    <w:rsid w:val="006037D2"/>
    <w:rsid w:val="00632584"/>
    <w:rsid w:val="0065777C"/>
    <w:rsid w:val="00664B6F"/>
    <w:rsid w:val="00670228"/>
    <w:rsid w:val="0067712A"/>
    <w:rsid w:val="00677582"/>
    <w:rsid w:val="0068113B"/>
    <w:rsid w:val="00695983"/>
    <w:rsid w:val="006A226F"/>
    <w:rsid w:val="006C57EE"/>
    <w:rsid w:val="006D2EB7"/>
    <w:rsid w:val="006D4506"/>
    <w:rsid w:val="006E3F01"/>
    <w:rsid w:val="006E7C50"/>
    <w:rsid w:val="006F7391"/>
    <w:rsid w:val="007223BB"/>
    <w:rsid w:val="00724AFA"/>
    <w:rsid w:val="00756E9D"/>
    <w:rsid w:val="00770CF0"/>
    <w:rsid w:val="007B1045"/>
    <w:rsid w:val="007D7677"/>
    <w:rsid w:val="007F25C9"/>
    <w:rsid w:val="007F79DC"/>
    <w:rsid w:val="00824C06"/>
    <w:rsid w:val="00844CEC"/>
    <w:rsid w:val="0085021C"/>
    <w:rsid w:val="00866F04"/>
    <w:rsid w:val="00867C4E"/>
    <w:rsid w:val="00871110"/>
    <w:rsid w:val="00883F01"/>
    <w:rsid w:val="0088657F"/>
    <w:rsid w:val="008A78A9"/>
    <w:rsid w:val="008C280F"/>
    <w:rsid w:val="008C7D8F"/>
    <w:rsid w:val="008D2A68"/>
    <w:rsid w:val="008E5586"/>
    <w:rsid w:val="008F5AA6"/>
    <w:rsid w:val="008F70C0"/>
    <w:rsid w:val="00924A6E"/>
    <w:rsid w:val="00927819"/>
    <w:rsid w:val="0094137F"/>
    <w:rsid w:val="00942134"/>
    <w:rsid w:val="00957219"/>
    <w:rsid w:val="00961F93"/>
    <w:rsid w:val="00972709"/>
    <w:rsid w:val="0097620E"/>
    <w:rsid w:val="00977271"/>
    <w:rsid w:val="009929E9"/>
    <w:rsid w:val="009A771F"/>
    <w:rsid w:val="009D2084"/>
    <w:rsid w:val="009D5DF3"/>
    <w:rsid w:val="009E1519"/>
    <w:rsid w:val="009F127F"/>
    <w:rsid w:val="00A10026"/>
    <w:rsid w:val="00A36FAB"/>
    <w:rsid w:val="00A53A0B"/>
    <w:rsid w:val="00A53B68"/>
    <w:rsid w:val="00A6691E"/>
    <w:rsid w:val="00A83941"/>
    <w:rsid w:val="00A84665"/>
    <w:rsid w:val="00A929D3"/>
    <w:rsid w:val="00AA70FE"/>
    <w:rsid w:val="00AE26C9"/>
    <w:rsid w:val="00AE34A7"/>
    <w:rsid w:val="00B004AD"/>
    <w:rsid w:val="00B45652"/>
    <w:rsid w:val="00B50348"/>
    <w:rsid w:val="00B512F6"/>
    <w:rsid w:val="00B5243F"/>
    <w:rsid w:val="00B6377A"/>
    <w:rsid w:val="00B7516D"/>
    <w:rsid w:val="00BA2267"/>
    <w:rsid w:val="00BC4568"/>
    <w:rsid w:val="00BD2546"/>
    <w:rsid w:val="00BD33FF"/>
    <w:rsid w:val="00BD36B9"/>
    <w:rsid w:val="00C352DA"/>
    <w:rsid w:val="00C64BEF"/>
    <w:rsid w:val="00CB188A"/>
    <w:rsid w:val="00CC56BF"/>
    <w:rsid w:val="00CD25B6"/>
    <w:rsid w:val="00CF1994"/>
    <w:rsid w:val="00D04B0A"/>
    <w:rsid w:val="00D15EA3"/>
    <w:rsid w:val="00D30A71"/>
    <w:rsid w:val="00D3793A"/>
    <w:rsid w:val="00D40026"/>
    <w:rsid w:val="00D77146"/>
    <w:rsid w:val="00D81A94"/>
    <w:rsid w:val="00D927AF"/>
    <w:rsid w:val="00DA0417"/>
    <w:rsid w:val="00DC09A2"/>
    <w:rsid w:val="00DC2C60"/>
    <w:rsid w:val="00DC3900"/>
    <w:rsid w:val="00DE4B0F"/>
    <w:rsid w:val="00E104F6"/>
    <w:rsid w:val="00E330E6"/>
    <w:rsid w:val="00E3709A"/>
    <w:rsid w:val="00E663BB"/>
    <w:rsid w:val="00E732CE"/>
    <w:rsid w:val="00EA3E38"/>
    <w:rsid w:val="00ED0645"/>
    <w:rsid w:val="00F06883"/>
    <w:rsid w:val="00F53FA0"/>
    <w:rsid w:val="00F607D3"/>
    <w:rsid w:val="00F6202F"/>
    <w:rsid w:val="00F66BAB"/>
    <w:rsid w:val="00F94D35"/>
    <w:rsid w:val="00F96EBB"/>
    <w:rsid w:val="00FC4175"/>
    <w:rsid w:val="00FD2F39"/>
    <w:rsid w:val="00FF3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2331F6"/>
  <w15:docId w15:val="{46FDB3A1-C6D7-45A7-977C-36E64F68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D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6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620E"/>
  </w:style>
  <w:style w:type="paragraph" w:styleId="Pieddepage">
    <w:name w:val="footer"/>
    <w:basedOn w:val="Normal"/>
    <w:link w:val="PieddepageCar"/>
    <w:uiPriority w:val="99"/>
    <w:unhideWhenUsed/>
    <w:rsid w:val="00976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620E"/>
  </w:style>
  <w:style w:type="paragraph" w:styleId="Paragraphedeliste">
    <w:name w:val="List Paragraph"/>
    <w:basedOn w:val="Normal"/>
    <w:uiPriority w:val="34"/>
    <w:qFormat/>
    <w:rsid w:val="00263B3E"/>
    <w:pPr>
      <w:ind w:left="720"/>
      <w:contextualSpacing/>
    </w:pPr>
  </w:style>
  <w:style w:type="table" w:styleId="Grilledutableau">
    <w:name w:val="Table Grid"/>
    <w:basedOn w:val="TableauNormal"/>
    <w:uiPriority w:val="39"/>
    <w:rsid w:val="00DE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AE3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34A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AE3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1630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2025-04-14T13:19:00Z</cp:lastPrinted>
  <dcterms:created xsi:type="dcterms:W3CDTF">2025-07-03T14:26:00Z</dcterms:created>
  <dcterms:modified xsi:type="dcterms:W3CDTF">2025-07-03T14:26:00Z</dcterms:modified>
</cp:coreProperties>
</file>