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F8BE" w14:textId="70D3F5FD" w:rsidR="00CF6339" w:rsidRPr="00037B63" w:rsidRDefault="00CF6339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一、概率论和布朗运动</w:t>
      </w:r>
    </w:p>
    <w:p w14:paraId="72BD3286" w14:textId="64FFB518" w:rsidR="00976B49" w:rsidRPr="00037B63" w:rsidRDefault="004C43AD" w:rsidP="0019181A">
      <w:pPr>
        <w:spacing w:line="220" w:lineRule="atLeast"/>
        <w:rPr>
          <w:rFonts w:ascii="Cambria Math" w:hAnsi="Cambria Math"/>
          <w:sz w:val="15"/>
          <w:szCs w:val="15"/>
        </w:rPr>
      </w:pPr>
      <w:r w:rsidRPr="00037B63">
        <w:rPr>
          <w:rFonts w:hint="eastAsia"/>
          <w:sz w:val="15"/>
          <w:szCs w:val="15"/>
        </w:rPr>
        <w:t>掷硬币实验:</w:t>
      </w:r>
      <m:oMath>
        <m:r>
          <w:rPr>
            <w:rFonts w:ascii="Cambria Math" w:hAnsi="Cambria Math"/>
            <w:sz w:val="15"/>
            <w:szCs w:val="15"/>
          </w:rPr>
          <m:t>N</m:t>
        </m:r>
      </m:oMath>
      <w:r w:rsidR="00FB4E10" w:rsidRPr="00037B63">
        <w:rPr>
          <w:rFonts w:hint="eastAsia"/>
          <w:sz w:val="15"/>
          <w:szCs w:val="15"/>
        </w:rPr>
        <w:t>次</w:t>
      </w:r>
      <w:r w:rsidR="00976B49" w:rsidRPr="00037B63">
        <w:rPr>
          <w:rFonts w:hint="eastAsia"/>
          <w:sz w:val="15"/>
          <w:szCs w:val="15"/>
        </w:rPr>
        <w:t>抛掷均匀硬币得到硬币正面朝上</w:t>
      </w:r>
      <w:r w:rsidR="00FB4E10" w:rsidRPr="00037B63">
        <w:rPr>
          <w:rFonts w:hint="eastAsia"/>
          <w:sz w:val="15"/>
          <w:szCs w:val="15"/>
        </w:rPr>
        <w:t>(</w:t>
      </w:r>
      <m:oMath>
        <m:r>
          <w:rPr>
            <w:rFonts w:ascii="Cambria Math" w:hAnsi="Cambria Math"/>
            <w:sz w:val="15"/>
            <w:szCs w:val="15"/>
          </w:rPr>
          <m:t>N(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正</m:t>
        </m:r>
        <m:r>
          <w:rPr>
            <w:rFonts w:ascii="Cambria Math" w:hAnsi="Cambria Math"/>
            <w:sz w:val="15"/>
            <w:szCs w:val="15"/>
          </w:rPr>
          <m:t>)</m:t>
        </m:r>
      </m:oMath>
      <w:r w:rsidR="00FB4E10" w:rsidRPr="00037B63">
        <w:rPr>
          <w:rFonts w:hint="eastAsia"/>
          <w:sz w:val="15"/>
          <w:szCs w:val="15"/>
        </w:rPr>
        <w:t>次</w:t>
      </w:r>
      <w:r w:rsidR="00FB4E10" w:rsidRPr="00037B63">
        <w:rPr>
          <w:sz w:val="15"/>
          <w:szCs w:val="15"/>
        </w:rPr>
        <w:t>)</w:t>
      </w:r>
      <w:r w:rsidR="00976B49" w:rsidRPr="00037B63">
        <w:rPr>
          <w:rFonts w:hint="eastAsia"/>
          <w:sz w:val="15"/>
          <w:szCs w:val="15"/>
        </w:rPr>
        <w:t>的概率</w:t>
      </w:r>
      <m:oMath>
        <m:r>
          <w:rPr>
            <w:rFonts w:ascii="Cambria Math" w:hAnsi="Cambria Math"/>
            <w:sz w:val="15"/>
            <w:szCs w:val="15"/>
          </w:rPr>
          <m:t>P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正</m:t>
            </m:r>
          </m:e>
        </m:d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正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</m:oMath>
      <w:r w:rsidR="00976B49" w:rsidRPr="00037B63">
        <w:rPr>
          <w:rFonts w:hint="eastAsia"/>
          <w:sz w:val="15"/>
          <w:szCs w:val="15"/>
        </w:rPr>
        <w:t>.</w:t>
      </w:r>
      <m:oMath>
        <m:r>
          <w:rPr>
            <w:rFonts w:ascii="Cambria Math" w:hAnsi="Cambria Math" w:hint="eastAsia"/>
            <w:sz w:val="15"/>
            <w:szCs w:val="15"/>
          </w:rPr>
          <m:t xml:space="preserve"> N</m:t>
        </m:r>
      </m:oMath>
      <w:r w:rsidR="00C50078" w:rsidRPr="00037B63">
        <w:rPr>
          <w:rFonts w:hint="eastAsia"/>
          <w:sz w:val="15"/>
          <w:szCs w:val="15"/>
        </w:rPr>
        <w:t>次</w:t>
      </w:r>
      <w:r w:rsidR="00976B49" w:rsidRPr="00037B63">
        <w:rPr>
          <w:rFonts w:hint="eastAsia"/>
          <w:sz w:val="15"/>
          <w:szCs w:val="15"/>
        </w:rPr>
        <w:t>抛掷均匀硬币得到硬币正面朝上次数为</w:t>
      </w:r>
      <m:oMath>
        <m:r>
          <w:rPr>
            <w:rFonts w:ascii="Cambria Math" w:hAnsi="Cambria Math" w:hint="eastAsia"/>
            <w:sz w:val="15"/>
            <w:szCs w:val="15"/>
          </w:rPr>
          <m:t>k</m:t>
        </m:r>
      </m:oMath>
      <w:r w:rsidR="00976B49" w:rsidRPr="00037B63">
        <w:rPr>
          <w:rFonts w:hint="eastAsia"/>
          <w:sz w:val="15"/>
          <w:szCs w:val="15"/>
        </w:rPr>
        <w:t>次的概率</w:t>
      </w:r>
      <m:oMath>
        <m:r>
          <w:rPr>
            <w:rFonts w:ascii="Cambria Math" w:hAnsi="Cambria Math"/>
            <w:sz w:val="15"/>
            <w:szCs w:val="15"/>
          </w:rPr>
          <m:t>P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n,k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n-k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!k!</m:t>
            </m:r>
          </m:den>
        </m:f>
        <m:r>
          <w:rPr>
            <w:rFonts w:ascii="Cambria Math" w:hAnsi="Cambria Math"/>
            <w:sz w:val="15"/>
            <w:szCs w:val="15"/>
          </w:rPr>
          <m:t>/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n</m:t>
            </m:r>
          </m:sup>
        </m:sSup>
      </m:oMath>
      <w:r w:rsidR="00FB4E10" w:rsidRPr="00037B63">
        <w:rPr>
          <w:rFonts w:hint="eastAsia"/>
          <w:sz w:val="15"/>
          <w:szCs w:val="15"/>
        </w:rPr>
        <w:t>.</w:t>
      </w:r>
      <w:r w:rsidR="00507ABF" w:rsidRPr="00037B63">
        <w:rPr>
          <w:rFonts w:hint="eastAsia"/>
          <w:sz w:val="15"/>
          <w:szCs w:val="15"/>
        </w:rPr>
        <w:t>二项式</w:t>
      </w:r>
      <w:r w:rsidR="00CF6339" w:rsidRPr="00037B63">
        <w:rPr>
          <w:rFonts w:hint="eastAsia"/>
          <w:sz w:val="15"/>
          <w:szCs w:val="15"/>
        </w:rPr>
        <w:t>(</w:t>
      </w:r>
      <w:r w:rsidR="00507ABF" w:rsidRPr="00037B63">
        <w:rPr>
          <w:rFonts w:hint="eastAsia"/>
          <w:sz w:val="15"/>
          <w:szCs w:val="15"/>
        </w:rPr>
        <w:t>伯努利</w:t>
      </w:r>
      <w:r w:rsidR="00CF6339" w:rsidRPr="00037B63">
        <w:rPr>
          <w:rFonts w:hint="eastAsia"/>
          <w:sz w:val="15"/>
          <w:szCs w:val="15"/>
        </w:rPr>
        <w:t>)</w:t>
      </w:r>
      <w:r w:rsidR="00507ABF" w:rsidRPr="00037B63">
        <w:rPr>
          <w:rFonts w:hint="eastAsia"/>
          <w:sz w:val="15"/>
          <w:szCs w:val="15"/>
        </w:rPr>
        <w:t>概率:玩游戏赢的概率为</w:t>
      </w:r>
      <m:oMath>
        <m:r>
          <w:rPr>
            <w:rFonts w:ascii="Cambria Math" w:hAnsi="Cambria Math" w:hint="eastAsia"/>
            <w:sz w:val="15"/>
            <w:szCs w:val="15"/>
          </w:rPr>
          <m:t>p</m:t>
        </m:r>
      </m:oMath>
      <w:r w:rsidR="00507ABF" w:rsidRPr="00037B63">
        <w:rPr>
          <w:rFonts w:hint="eastAsia"/>
          <w:sz w:val="15"/>
          <w:szCs w:val="15"/>
        </w:rPr>
        <w:t>,输的概率则为</w:t>
      </w:r>
      <m:oMath>
        <m:r>
          <w:rPr>
            <w:rFonts w:ascii="Cambria Math" w:hAnsi="Cambria Math"/>
            <w:sz w:val="15"/>
            <w:szCs w:val="15"/>
          </w:rPr>
          <m:t>(1-p)</m:t>
        </m:r>
      </m:oMath>
      <w:r w:rsidR="00507ABF" w:rsidRPr="00037B63">
        <w:rPr>
          <w:rFonts w:hint="eastAsia"/>
          <w:sz w:val="15"/>
          <w:szCs w:val="15"/>
        </w:rPr>
        <w:t>,玩</w:t>
      </w:r>
      <m:oMath>
        <m:r>
          <w:rPr>
            <w:rFonts w:ascii="Cambria Math" w:hAnsi="Cambria Math" w:hint="eastAsia"/>
            <w:sz w:val="15"/>
            <w:szCs w:val="15"/>
          </w:rPr>
          <m:t>n</m:t>
        </m:r>
      </m:oMath>
      <w:r w:rsidR="00507ABF" w:rsidRPr="00037B63">
        <w:rPr>
          <w:rFonts w:hint="eastAsia"/>
          <w:sz w:val="15"/>
          <w:szCs w:val="15"/>
        </w:rPr>
        <w:t>次游戏赢</w:t>
      </w:r>
      <m:oMath>
        <m:r>
          <w:rPr>
            <w:rFonts w:ascii="Cambria Math" w:hAnsi="Cambria Math" w:hint="eastAsia"/>
            <w:sz w:val="15"/>
            <w:szCs w:val="15"/>
          </w:rPr>
          <m:t>k</m:t>
        </m:r>
      </m:oMath>
      <w:r w:rsidR="00507ABF" w:rsidRPr="00037B63">
        <w:rPr>
          <w:rFonts w:hint="eastAsia"/>
          <w:sz w:val="15"/>
          <w:szCs w:val="15"/>
        </w:rPr>
        <w:t>次的概率</w:t>
      </w:r>
      <m:oMath>
        <m:r>
          <w:rPr>
            <w:rFonts w:ascii="Cambria Math" w:hAnsi="Cambria Math"/>
            <w:sz w:val="15"/>
            <w:szCs w:val="15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n,k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C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(1-p)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n-k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n-k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!k!</m:t>
            </m:r>
          </m:den>
        </m:f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(1-p)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n-k</m:t>
            </m:r>
          </m:sup>
        </m:sSup>
      </m:oMath>
      <w:r w:rsidR="00C50078" w:rsidRPr="00037B63">
        <w:rPr>
          <w:rFonts w:hint="eastAsia"/>
          <w:sz w:val="15"/>
          <w:szCs w:val="15"/>
        </w:rPr>
        <w:t>.</w:t>
      </w:r>
    </w:p>
    <w:p w14:paraId="2AD9C20B" w14:textId="67F33B93" w:rsidR="00CF6339" w:rsidRPr="00037B63" w:rsidRDefault="00507ABF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一维无规行走:每次</w:t>
      </w:r>
      <w:r w:rsidR="00CF6339" w:rsidRPr="00037B63">
        <w:rPr>
          <w:rFonts w:hint="eastAsia"/>
          <w:sz w:val="15"/>
          <w:szCs w:val="15"/>
        </w:rPr>
        <w:t>移动</w:t>
      </w:r>
      <w:r w:rsidRPr="00037B63">
        <w:rPr>
          <w:rFonts w:hint="eastAsia"/>
          <w:sz w:val="15"/>
          <w:szCs w:val="15"/>
        </w:rPr>
        <w:t>步长</w:t>
      </w:r>
      <w:r w:rsidR="00FA15DD" w:rsidRPr="00037B63">
        <w:rPr>
          <w:rFonts w:hint="eastAsia"/>
          <w:sz w:val="15"/>
          <w:szCs w:val="15"/>
        </w:rPr>
        <w:t>绝对值</w:t>
      </w:r>
      <w:r w:rsidRPr="00037B63">
        <w:rPr>
          <w:rFonts w:hint="eastAsia"/>
          <w:sz w:val="15"/>
          <w:szCs w:val="15"/>
        </w:rPr>
        <w:t>均为1,方向向前和向后的概率各为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</m:oMath>
      <w:r w:rsidRPr="00037B63">
        <w:rPr>
          <w:rFonts w:hint="eastAsia"/>
          <w:sz w:val="15"/>
          <w:szCs w:val="15"/>
        </w:rPr>
        <w:t>,</w:t>
      </w:r>
      <w:r w:rsidR="00ED4C8F" w:rsidRPr="00037B63">
        <w:rPr>
          <w:rFonts w:hint="eastAsia"/>
          <w:sz w:val="15"/>
          <w:szCs w:val="15"/>
        </w:rPr>
        <w:t>设移动</w:t>
      </w:r>
      <m:oMath>
        <m:r>
          <w:rPr>
            <w:rFonts w:ascii="Cambria Math" w:hAnsi="Cambria Math" w:hint="eastAsia"/>
            <w:sz w:val="15"/>
            <w:szCs w:val="15"/>
          </w:rPr>
          <m:t>N</m:t>
        </m:r>
      </m:oMath>
      <w:r w:rsidR="00ED4C8F" w:rsidRPr="00037B63">
        <w:rPr>
          <w:rFonts w:hint="eastAsia"/>
          <w:sz w:val="15"/>
          <w:szCs w:val="15"/>
        </w:rPr>
        <w:t>次后偏离起点的</w:t>
      </w:r>
      <w:r w:rsidR="00C50078" w:rsidRPr="00037B63">
        <w:rPr>
          <w:rFonts w:hint="eastAsia"/>
          <w:sz w:val="15"/>
          <w:szCs w:val="15"/>
        </w:rPr>
        <w:t>位移</w:t>
      </w:r>
      <w:r w:rsidR="00ED4C8F" w:rsidRPr="00037B63">
        <w:rPr>
          <w:rFonts w:hint="eastAsia"/>
          <w:sz w:val="15"/>
          <w:szCs w:val="15"/>
        </w:rPr>
        <w:t>为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</m:sSub>
      </m:oMath>
      <w:r w:rsidR="00ED4C8F" w:rsidRPr="00037B63">
        <w:rPr>
          <w:rFonts w:hint="eastAsia"/>
          <w:sz w:val="15"/>
          <w:szCs w:val="15"/>
        </w:rPr>
        <w:t>,</w:t>
      </w:r>
      <w:r w:rsidR="00CF6339" w:rsidRPr="00037B63">
        <w:rPr>
          <w:rFonts w:hint="eastAsia"/>
          <w:sz w:val="15"/>
          <w:szCs w:val="15"/>
        </w:rPr>
        <w:t>移动</w:t>
      </w:r>
      <m:oMath>
        <m:r>
          <w:rPr>
            <w:rFonts w:ascii="Cambria Math" w:hAnsi="Cambria Math" w:hint="eastAsia"/>
            <w:sz w:val="15"/>
            <w:szCs w:val="15"/>
          </w:rPr>
          <m:t>N</m:t>
        </m:r>
      </m:oMath>
      <w:r w:rsidR="00CF6339" w:rsidRPr="00037B63">
        <w:rPr>
          <w:rFonts w:hint="eastAsia"/>
          <w:sz w:val="15"/>
          <w:szCs w:val="15"/>
        </w:rPr>
        <w:t>次后偏离起点的</w:t>
      </w:r>
      <w:r w:rsidR="004C73FC" w:rsidRPr="00037B63">
        <w:rPr>
          <w:rFonts w:hint="eastAsia"/>
          <w:sz w:val="15"/>
          <w:szCs w:val="15"/>
        </w:rPr>
        <w:t>位移</w:t>
      </w:r>
      <w:r w:rsidR="00CF6339" w:rsidRPr="00037B63">
        <w:rPr>
          <w:rFonts w:hint="eastAsia"/>
          <w:sz w:val="15"/>
          <w:szCs w:val="15"/>
        </w:rPr>
        <w:t>的平方的期望值</w:t>
      </w:r>
      <m:oMath>
        <m:r>
          <w:rPr>
            <w:rFonts w:ascii="Cambria Math" w:hAnsi="Cambria Math"/>
            <w:sz w:val="15"/>
            <w:szCs w:val="15"/>
          </w:rPr>
          <m:t>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&gt;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N</m:t>
        </m:r>
      </m:oMath>
      <w:r w:rsidR="00ED4C8F" w:rsidRPr="00037B63">
        <w:rPr>
          <w:sz w:val="15"/>
          <w:szCs w:val="15"/>
        </w:rPr>
        <w:t>.</w:t>
      </w:r>
      <w:r w:rsidR="00CF6339" w:rsidRPr="00037B63">
        <w:rPr>
          <w:rFonts w:hint="eastAsia"/>
          <w:sz w:val="15"/>
          <w:szCs w:val="15"/>
        </w:rPr>
        <w:t>证明:移动</w:t>
      </w:r>
      <w:r w:rsidR="00EC1DD4" w:rsidRPr="00037B63">
        <w:rPr>
          <w:rFonts w:hint="eastAsia"/>
          <w:sz w:val="15"/>
          <w:szCs w:val="15"/>
        </w:rPr>
        <w:t>1</w:t>
      </w:r>
      <w:r w:rsidR="00CF6339" w:rsidRPr="00037B63">
        <w:rPr>
          <w:rFonts w:hint="eastAsia"/>
          <w:sz w:val="15"/>
          <w:szCs w:val="15"/>
        </w:rPr>
        <w:t>次后偏离起点的</w:t>
      </w:r>
      <w:r w:rsidR="00C50078" w:rsidRPr="00037B63">
        <w:rPr>
          <w:rFonts w:hint="eastAsia"/>
          <w:sz w:val="15"/>
          <w:szCs w:val="15"/>
        </w:rPr>
        <w:t>位移</w:t>
      </w:r>
      <w:r w:rsidR="00CF6339" w:rsidRPr="00037B63">
        <w:rPr>
          <w:rFonts w:hint="eastAsia"/>
          <w:sz w:val="15"/>
          <w:szCs w:val="15"/>
        </w:rPr>
        <w:t>的平方的期望值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&gt;=1</m:t>
        </m:r>
      </m:oMath>
      <w:r w:rsidR="00CF6339" w:rsidRPr="00037B63">
        <w:rPr>
          <w:rFonts w:hint="eastAsia"/>
          <w:sz w:val="15"/>
          <w:szCs w:val="15"/>
        </w:rPr>
        <w:t>,</w:t>
      </w:r>
      <w:r w:rsidR="00C50078" w:rsidRPr="00037B63">
        <w:rPr>
          <w:rFonts w:hint="eastAsia"/>
          <w:sz w:val="15"/>
          <w:szCs w:val="15"/>
        </w:rPr>
        <w:t>假</w:t>
      </w:r>
      <w:r w:rsidR="00CF6339" w:rsidRPr="00037B63">
        <w:rPr>
          <w:rFonts w:hint="eastAsia"/>
          <w:sz w:val="15"/>
          <w:szCs w:val="15"/>
        </w:rPr>
        <w:t>设移动</w:t>
      </w:r>
      <m:oMath>
        <m:r>
          <w:rPr>
            <w:rFonts w:ascii="Cambria Math" w:hAnsi="Cambria Math"/>
            <w:sz w:val="15"/>
            <w:szCs w:val="15"/>
          </w:rPr>
          <m:t>N</m:t>
        </m:r>
      </m:oMath>
      <w:r w:rsidR="00CF6339" w:rsidRPr="00037B63">
        <w:rPr>
          <w:rFonts w:hint="eastAsia"/>
          <w:sz w:val="15"/>
          <w:szCs w:val="15"/>
        </w:rPr>
        <w:t>次后偏离起点的</w:t>
      </w:r>
      <w:r w:rsidR="00C50078" w:rsidRPr="00037B63">
        <w:rPr>
          <w:rFonts w:hint="eastAsia"/>
          <w:sz w:val="15"/>
          <w:szCs w:val="15"/>
        </w:rPr>
        <w:t>位移</w:t>
      </w:r>
      <w:r w:rsidR="00CF6339" w:rsidRPr="00037B63">
        <w:rPr>
          <w:rFonts w:hint="eastAsia"/>
          <w:sz w:val="15"/>
          <w:szCs w:val="15"/>
        </w:rPr>
        <w:t>的平方的期望值</w:t>
      </w:r>
      <m:oMath>
        <m:r>
          <w:rPr>
            <w:rFonts w:ascii="Cambria Math" w:hAnsi="Cambria Math"/>
            <w:sz w:val="15"/>
            <w:szCs w:val="15"/>
          </w:rPr>
          <m:t>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&gt;=N</m:t>
        </m:r>
      </m:oMath>
      <w:r w:rsidR="00CF6339" w:rsidRPr="00037B63">
        <w:rPr>
          <w:rFonts w:hint="eastAsia"/>
          <w:sz w:val="15"/>
          <w:szCs w:val="15"/>
        </w:rPr>
        <w:t>,则移动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(N+1)</m:t>
        </m:r>
      </m:oMath>
      <w:r w:rsidR="00CF6339" w:rsidRPr="00037B63">
        <w:rPr>
          <w:rFonts w:hint="eastAsia"/>
          <w:sz w:val="15"/>
          <w:szCs w:val="15"/>
        </w:rPr>
        <w:t>次后偏离起点的</w:t>
      </w:r>
      <w:r w:rsidR="00C50078" w:rsidRPr="00037B63">
        <w:rPr>
          <w:rFonts w:hint="eastAsia"/>
          <w:sz w:val="15"/>
          <w:szCs w:val="15"/>
        </w:rPr>
        <w:t>位移</w:t>
      </w:r>
      <w:r w:rsidR="00CF6339" w:rsidRPr="00037B63">
        <w:rPr>
          <w:rFonts w:hint="eastAsia"/>
          <w:sz w:val="15"/>
          <w:szCs w:val="15"/>
        </w:rPr>
        <w:t>的平方的期望值</w:t>
      </w:r>
      <m:oMath>
        <m:r>
          <w:rPr>
            <w:rFonts w:ascii="Cambria Math" w:hAnsi="Cambria Math"/>
            <w:sz w:val="15"/>
            <w:szCs w:val="15"/>
          </w:rPr>
          <m:t>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N+1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&gt;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=&lt;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+1)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&gt;∙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+&lt;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&gt;∙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&gt;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+1=N+1</m:t>
        </m:r>
      </m:oMath>
      <w:r w:rsidR="009952A0" w:rsidRPr="00037B63">
        <w:rPr>
          <w:rFonts w:hint="eastAsia"/>
          <w:sz w:val="15"/>
          <w:szCs w:val="15"/>
        </w:rPr>
        <w:t>.</w:t>
      </w:r>
    </w:p>
    <w:p w14:paraId="307CBFEC" w14:textId="03B23DC1" w:rsidR="004B520E" w:rsidRPr="00037B63" w:rsidRDefault="00807A21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抛掷硬币实验</w:t>
      </w:r>
      <w:r w:rsidR="004B520E" w:rsidRPr="00037B63">
        <w:rPr>
          <w:rFonts w:hint="eastAsia"/>
          <w:sz w:val="15"/>
          <w:szCs w:val="15"/>
        </w:rPr>
        <w:t>与</w:t>
      </w:r>
      <w:r w:rsidRPr="00037B63">
        <w:rPr>
          <w:rFonts w:hint="eastAsia"/>
          <w:sz w:val="15"/>
          <w:szCs w:val="15"/>
        </w:rPr>
        <w:t>一维无规行走联系:</w:t>
      </w:r>
      <m:oMath>
        <m:r>
          <w:rPr>
            <w:rFonts w:ascii="Cambria Math" w:hAnsi="Cambria Math"/>
            <w:sz w:val="15"/>
            <w:szCs w:val="15"/>
          </w:rPr>
          <m:t>N(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正</m:t>
        </m:r>
        <m:r>
          <w:rPr>
            <w:rFonts w:ascii="Cambria Math" w:hAnsi="Cambria Math"/>
            <w:sz w:val="15"/>
            <w:szCs w:val="15"/>
          </w:rPr>
          <m:t>)</m:t>
        </m:r>
      </m:oMath>
      <w:r w:rsidR="004B520E" w:rsidRPr="00037B63">
        <w:rPr>
          <w:rFonts w:hint="eastAsia"/>
          <w:sz w:val="15"/>
          <w:szCs w:val="15"/>
        </w:rPr>
        <w:t>与其预期值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N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</m:oMath>
      <w:r w:rsidR="004B520E" w:rsidRPr="00037B63">
        <w:rPr>
          <w:rFonts w:hint="eastAsia"/>
          <w:sz w:val="15"/>
          <w:szCs w:val="15"/>
        </w:rPr>
        <w:t>的偏差</w:t>
      </w:r>
      <m:oMath>
        <m:r>
          <w:rPr>
            <w:rFonts w:ascii="Cambria Math" w:hAnsi="Cambria Math"/>
            <w:sz w:val="15"/>
            <w:szCs w:val="15"/>
          </w:rPr>
          <m:t>Δ=N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正</m:t>
            </m:r>
          </m:e>
        </m:d>
        <m:r>
          <m:rPr>
            <m:sty m:val="p"/>
          </m:rPr>
          <w:rPr>
            <w:rFonts w:ascii="Cambria Math" w:eastAsia="微软雅黑" w:hAnsi="Cambria Math" w:cs="微软雅黑" w:hint="eastAsia"/>
            <w:sz w:val="15"/>
            <w:szCs w:val="15"/>
          </w:rPr>
          <m:t>-</m:t>
        </m:r>
        <m:f>
          <m:fPr>
            <m:ctrlPr>
              <w:rPr>
                <w:rFonts w:ascii="Cambria Math" w:eastAsia="微软雅黑" w:hAnsi="Cambria Math" w:cs="微软雅黑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/>
                <w:sz w:val="15"/>
                <w:szCs w:val="15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/>
                <w:sz w:val="15"/>
                <w:szCs w:val="15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</m:oMath>
      <w:r w:rsidR="00ED4C8F" w:rsidRPr="00037B63">
        <w:rPr>
          <w:rFonts w:hint="eastAsia"/>
          <w:sz w:val="15"/>
          <w:szCs w:val="15"/>
        </w:rPr>
        <w:t>,方差</w:t>
      </w:r>
      <w:bookmarkStart w:id="0" w:name="_Hlk503564528"/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&lt;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Δ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&gt;</m:t>
        </m:r>
        <m:r>
          <w:rPr>
            <w:rFonts w:ascii="Cambria Math" w:hAnsi="Cambria Math"/>
            <w:sz w:val="15"/>
            <w:szCs w:val="15"/>
          </w:rPr>
          <m:t>=&lt;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(k-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&gt;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&lt;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&gt;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&lt;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&gt;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N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4</m:t>
            </m:r>
          </m:den>
        </m:f>
      </m:oMath>
      <w:bookmarkEnd w:id="0"/>
      <w:r w:rsidR="00ED4C8F" w:rsidRPr="00037B63">
        <w:rPr>
          <w:rFonts w:hint="eastAsia"/>
          <w:sz w:val="15"/>
          <w:szCs w:val="15"/>
        </w:rPr>
        <w:t>,故</w:t>
      </w:r>
      <m:oMath>
        <m:r>
          <w:rPr>
            <w:rFonts w:ascii="Cambria Math" w:hAnsi="Cambria Math"/>
            <w:sz w:val="15"/>
            <w:szCs w:val="15"/>
          </w:rPr>
          <m:t>N(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正</m:t>
        </m:r>
        <m:r>
          <w:rPr>
            <w:rFonts w:ascii="Cambria Math" w:hAnsi="Cambria Math"/>
            <w:sz w:val="15"/>
            <w:szCs w:val="15"/>
          </w:rPr>
          <m:t>)</m:t>
        </m:r>
      </m:oMath>
      <w:bookmarkStart w:id="1" w:name="_Hlk503564556"/>
      <w:r w:rsidR="00B51FFF" w:rsidRPr="00037B63">
        <w:rPr>
          <w:rFonts w:hint="eastAsia"/>
          <w:sz w:val="15"/>
          <w:szCs w:val="15"/>
        </w:rPr>
        <w:t>标准差</w:t>
      </w:r>
      <m:oMath>
        <m:rad>
          <m:radPr>
            <m:degHide m:val="1"/>
            <m:ctrlPr>
              <w:rPr>
                <w:rFonts w:ascii="Cambria Math" w:hAnsi="Cambria Math"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&gt;</m:t>
            </m:r>
          </m:e>
        </m:rad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</m:oMath>
      <w:bookmarkEnd w:id="1"/>
      <w:r w:rsidR="00C67723" w:rsidRPr="00037B63">
        <w:rPr>
          <w:rFonts w:hint="eastAsia"/>
          <w:sz w:val="15"/>
          <w:szCs w:val="15"/>
        </w:rPr>
        <w:t>,</w:t>
      </w:r>
      <m:oMath>
        <m:r>
          <w:rPr>
            <w:rFonts w:ascii="Cambria Math" w:hAnsi="Cambria Math"/>
            <w:sz w:val="15"/>
            <w:szCs w:val="15"/>
          </w:rPr>
          <m:t>P(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正</m:t>
        </m:r>
        <m:r>
          <w:rPr>
            <w:rFonts w:ascii="Cambria Math" w:hAnsi="Cambria Math"/>
            <w:sz w:val="15"/>
            <w:szCs w:val="15"/>
          </w:rPr>
          <m:t>)</m:t>
        </m:r>
      </m:oMath>
      <w:r w:rsidR="00C67723" w:rsidRPr="00037B63">
        <w:rPr>
          <w:rFonts w:hint="eastAsia"/>
          <w:sz w:val="15"/>
          <w:szCs w:val="15"/>
        </w:rPr>
        <w:t>与</w:t>
      </w:r>
      <w:r w:rsidR="00B51FFF" w:rsidRPr="00037B63">
        <w:rPr>
          <w:rFonts w:hint="eastAsia"/>
          <w:sz w:val="15"/>
          <w:szCs w:val="15"/>
        </w:rPr>
        <w:t>其期望值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</m:oMath>
      <w:r w:rsidR="00C67723" w:rsidRPr="00037B63">
        <w:rPr>
          <w:rFonts w:hint="eastAsia"/>
          <w:sz w:val="15"/>
          <w:szCs w:val="15"/>
        </w:rPr>
        <w:t>的偏差</w:t>
      </w:r>
      <w:bookmarkStart w:id="2" w:name="_Hlk503564992"/>
      <m:oMath>
        <m:r>
          <w:rPr>
            <w:rFonts w:ascii="Cambria Math" w:hAnsi="Cambria Math"/>
            <w:sz w:val="15"/>
            <w:szCs w:val="15"/>
          </w:rPr>
          <m:t>P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正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  <m:ctrlPr>
              <w:rPr>
                <w:rFonts w:ascii="Cambria Math" w:eastAsia="微软雅黑" w:hAnsi="Cambria Math" w:cs="微软雅黑"/>
                <w:sz w:val="15"/>
                <w:szCs w:val="15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正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</w:rPr>
              <m:t>N</m:t>
            </m:r>
          </m:den>
        </m:f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=±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Δ</m:t>
            </m:r>
            <m:ctrlPr>
              <w:rPr>
                <w:rFonts w:ascii="Cambria Math" w:hAnsi="Cambria Math"/>
                <w:sz w:val="15"/>
                <w:szCs w:val="15"/>
              </w:rPr>
            </m:ctrlPr>
          </m:num>
          <m:den>
            <m:r>
              <w:rPr>
                <w:rFonts w:ascii="Cambria Math" w:hAnsi="Cambria Math"/>
                <w:sz w:val="15"/>
                <w:szCs w:val="15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=±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</m:rad>
          </m:den>
        </m:f>
      </m:oMath>
      <w:bookmarkEnd w:id="2"/>
      <w:r w:rsidR="00C67723" w:rsidRPr="00037B63">
        <w:rPr>
          <w:sz w:val="15"/>
          <w:szCs w:val="15"/>
        </w:rPr>
        <w:t>,</w:t>
      </w:r>
      <w:r w:rsidR="00C67723" w:rsidRPr="00037B63">
        <w:rPr>
          <w:rFonts w:hint="eastAsia"/>
          <w:sz w:val="15"/>
          <w:szCs w:val="15"/>
        </w:rPr>
        <w:t>故</w:t>
      </w:r>
      <m:oMath>
        <m:r>
          <w:rPr>
            <w:rFonts w:ascii="Cambria Math" w:hAnsi="Cambria Math"/>
            <w:sz w:val="15"/>
            <w:szCs w:val="15"/>
          </w:rPr>
          <m:t>N</m:t>
        </m:r>
      </m:oMath>
      <w:r w:rsidR="00560CFC" w:rsidRPr="00037B63">
        <w:rPr>
          <w:rFonts w:hint="eastAsia"/>
          <w:sz w:val="15"/>
          <w:szCs w:val="15"/>
        </w:rPr>
        <w:t>次</w:t>
      </w:r>
      <w:r w:rsidR="00C67723" w:rsidRPr="00037B63">
        <w:rPr>
          <w:rFonts w:hint="eastAsia"/>
          <w:sz w:val="15"/>
          <w:szCs w:val="15"/>
        </w:rPr>
        <w:t>抛掷均匀硬币得到硬币正面朝上</w:t>
      </w:r>
      <w:r w:rsidR="00560CFC" w:rsidRPr="00037B63">
        <w:rPr>
          <w:rFonts w:hint="eastAsia"/>
          <w:sz w:val="15"/>
          <w:szCs w:val="15"/>
        </w:rPr>
        <w:t>(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N(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正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 w:rsidR="00560CFC" w:rsidRPr="00037B63">
        <w:rPr>
          <w:rFonts w:hint="eastAsia"/>
          <w:sz w:val="15"/>
          <w:szCs w:val="15"/>
        </w:rPr>
        <w:t>次</w:t>
      </w:r>
      <w:r w:rsidR="00560CFC" w:rsidRPr="00037B63">
        <w:rPr>
          <w:sz w:val="15"/>
          <w:szCs w:val="15"/>
        </w:rPr>
        <w:t>)</w:t>
      </w:r>
      <w:r w:rsidR="00C67723" w:rsidRPr="00037B63">
        <w:rPr>
          <w:rFonts w:hint="eastAsia"/>
          <w:sz w:val="15"/>
          <w:szCs w:val="15"/>
        </w:rPr>
        <w:t>的概率</w:t>
      </w:r>
      <m:oMath>
        <m:r>
          <w:rPr>
            <w:rFonts w:ascii="Cambria Math" w:hAnsi="Cambria Math"/>
            <w:sz w:val="15"/>
            <w:szCs w:val="15"/>
          </w:rPr>
          <m:t>P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正</m:t>
            </m:r>
          </m:e>
        </m:d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正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</w:rPr>
              <m:t>N</m:t>
            </m:r>
          </m:den>
        </m:f>
        <m:r>
          <w:rPr>
            <w:rFonts w:ascii="Cambria Math" w:hAnsi="Cambria Math"/>
            <w:sz w:val="15"/>
            <w:szCs w:val="15"/>
          </w:rPr>
          <m:t>±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±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</m:rad>
          </m:den>
        </m:f>
      </m:oMath>
      <w:r w:rsidR="00560CFC" w:rsidRPr="00037B63">
        <w:rPr>
          <w:rFonts w:hint="eastAsia"/>
          <w:sz w:val="15"/>
          <w:szCs w:val="15"/>
        </w:rPr>
        <w:t>.</w:t>
      </w:r>
      <w:r w:rsidR="00C67723" w:rsidRPr="00037B63">
        <w:rPr>
          <w:rFonts w:hint="eastAsia"/>
          <w:sz w:val="15"/>
          <w:szCs w:val="15"/>
        </w:rPr>
        <w:t>由此可见抛掷硬币次数越多,</w:t>
      </w:r>
      <w:r w:rsidR="006D5467" w:rsidRPr="00037B63">
        <w:rPr>
          <w:rFonts w:hint="eastAsia"/>
          <w:sz w:val="15"/>
          <w:szCs w:val="15"/>
        </w:rPr>
        <w:t>偏(误</w:t>
      </w:r>
      <w:r w:rsidR="006D5467" w:rsidRPr="00037B63">
        <w:rPr>
          <w:sz w:val="15"/>
          <w:szCs w:val="15"/>
        </w:rPr>
        <w:t>)</w:t>
      </w:r>
      <w:r w:rsidR="00C67723" w:rsidRPr="00037B63">
        <w:rPr>
          <w:rFonts w:hint="eastAsia"/>
          <w:sz w:val="15"/>
          <w:szCs w:val="15"/>
        </w:rPr>
        <w:t>差越小,即</w:t>
      </w:r>
      <m:oMath>
        <m:r>
          <w:rPr>
            <w:rFonts w:ascii="Cambria Math" w:hAnsi="Cambria Math"/>
            <w:sz w:val="15"/>
            <w:szCs w:val="15"/>
          </w:rPr>
          <m:t>P(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正</m:t>
        </m:r>
        <m:r>
          <w:rPr>
            <w:rFonts w:ascii="Cambria Math" w:hAnsi="Cambria Math"/>
            <w:sz w:val="15"/>
            <w:szCs w:val="15"/>
          </w:rPr>
          <m:t>)</m:t>
        </m:r>
      </m:oMath>
      <w:r w:rsidR="00C67723" w:rsidRPr="00037B63">
        <w:rPr>
          <w:rFonts w:hint="eastAsia"/>
          <w:sz w:val="15"/>
          <w:szCs w:val="15"/>
        </w:rPr>
        <w:t>越接近</w:t>
      </w:r>
      <w:r w:rsidR="009952A0" w:rsidRPr="00037B63">
        <w:rPr>
          <w:rFonts w:hint="eastAsia"/>
          <w:sz w:val="15"/>
          <w:szCs w:val="15"/>
        </w:rPr>
        <w:t>其期望值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</m:oMath>
      <w:r w:rsidR="009952A0" w:rsidRPr="00037B63">
        <w:rPr>
          <w:rFonts w:hint="eastAsia"/>
          <w:sz w:val="15"/>
          <w:szCs w:val="15"/>
        </w:rPr>
        <w:t>.</w:t>
      </w:r>
    </w:p>
    <w:p w14:paraId="514F9860" w14:textId="7406B642" w:rsidR="00C67723" w:rsidRPr="00037B63" w:rsidRDefault="00C67723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一维无规行走:每次移动步长</w:t>
      </w:r>
      <m:oMath>
        <m:r>
          <w:rPr>
            <w:rFonts w:ascii="Cambria Math" w:hAnsi="Cambria Math"/>
            <w:sz w:val="15"/>
            <w:szCs w:val="15"/>
          </w:rPr>
          <m:t>λ</m:t>
        </m:r>
      </m:oMath>
      <w:r w:rsidRPr="00037B63">
        <w:rPr>
          <w:rFonts w:hint="eastAsia"/>
          <w:sz w:val="15"/>
          <w:szCs w:val="15"/>
        </w:rPr>
        <w:t>随机</w:t>
      </w:r>
      <w:r w:rsidR="00EC1DD4" w:rsidRPr="00037B63">
        <w:rPr>
          <w:rFonts w:hint="eastAsia"/>
          <w:sz w:val="15"/>
          <w:szCs w:val="15"/>
        </w:rPr>
        <w:t>,但</w:t>
      </w:r>
      <w:r w:rsidR="006D5467" w:rsidRPr="00037B63">
        <w:rPr>
          <w:rFonts w:hint="eastAsia"/>
          <w:sz w:val="15"/>
          <w:szCs w:val="15"/>
        </w:rPr>
        <w:t>其平方的</w:t>
      </w:r>
      <w:r w:rsidR="00EC1DD4" w:rsidRPr="00037B63">
        <w:rPr>
          <w:rFonts w:hint="eastAsia"/>
          <w:sz w:val="15"/>
          <w:szCs w:val="15"/>
        </w:rPr>
        <w:t>期望值为</w:t>
      </w:r>
      <w:bookmarkStart w:id="3" w:name="_Hlk503565173"/>
      <m:oMath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dλ</m:t>
            </m:r>
          </m:e>
        </m:nary>
        <m: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bookmarkEnd w:id="3"/>
      <w:r w:rsidR="00EC1DD4" w:rsidRPr="00037B63">
        <w:rPr>
          <w:rFonts w:hint="eastAsia"/>
          <w:sz w:val="15"/>
          <w:szCs w:val="15"/>
        </w:rPr>
        <w:t>,移动</w:t>
      </w:r>
      <m:oMath>
        <m:r>
          <w:rPr>
            <w:rFonts w:ascii="Cambria Math" w:hAnsi="Cambria Math"/>
            <w:sz w:val="15"/>
            <w:szCs w:val="15"/>
          </w:rPr>
          <m:t>N</m:t>
        </m:r>
      </m:oMath>
      <w:r w:rsidR="00EC1DD4" w:rsidRPr="00037B63">
        <w:rPr>
          <w:rFonts w:hint="eastAsia"/>
          <w:sz w:val="15"/>
          <w:szCs w:val="15"/>
        </w:rPr>
        <w:t>次后偏离起点的</w:t>
      </w:r>
      <w:r w:rsidR="00AF2108" w:rsidRPr="00037B63">
        <w:rPr>
          <w:rFonts w:hint="eastAsia"/>
          <w:sz w:val="15"/>
          <w:szCs w:val="15"/>
        </w:rPr>
        <w:t>位移</w:t>
      </w:r>
      <w:r w:rsidR="00FA15DD" w:rsidRPr="00037B63">
        <w:rPr>
          <w:rFonts w:hint="eastAsia"/>
          <w:sz w:val="15"/>
          <w:szCs w:val="15"/>
        </w:rPr>
        <w:t>的</w:t>
      </w:r>
      <w:r w:rsidR="00EC1DD4" w:rsidRPr="00037B63">
        <w:rPr>
          <w:rFonts w:hint="eastAsia"/>
          <w:sz w:val="15"/>
          <w:szCs w:val="15"/>
        </w:rPr>
        <w:t>期望值</w:t>
      </w:r>
      <m:oMath>
        <m:r>
          <w:rPr>
            <w:rFonts w:ascii="Cambria Math" w:hAnsi="Cambria Math"/>
            <w:sz w:val="15"/>
            <w:szCs w:val="15"/>
          </w:rPr>
          <m:t>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&gt;</m:t>
        </m:r>
        <m:r>
          <w:rPr>
            <w:rFonts w:ascii="Cambria Math" w:hAnsi="Cambria Math" w:hint="eastAsia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N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F87A97" w:rsidRPr="00037B63">
        <w:rPr>
          <w:sz w:val="15"/>
          <w:szCs w:val="15"/>
        </w:rPr>
        <w:t>.</w:t>
      </w:r>
      <w:r w:rsidR="00EC1DD4" w:rsidRPr="00037B63">
        <w:rPr>
          <w:rFonts w:hint="eastAsia"/>
          <w:sz w:val="15"/>
          <w:szCs w:val="15"/>
        </w:rPr>
        <w:t>证明:移动1次后偏离起点的</w:t>
      </w:r>
      <w:r w:rsidR="00AF2108" w:rsidRPr="00037B63">
        <w:rPr>
          <w:rFonts w:hint="eastAsia"/>
          <w:sz w:val="15"/>
          <w:szCs w:val="15"/>
        </w:rPr>
        <w:t>位移</w:t>
      </w:r>
      <w:r w:rsidR="00EC1DD4" w:rsidRPr="00037B63">
        <w:rPr>
          <w:rFonts w:hint="eastAsia"/>
          <w:sz w:val="15"/>
          <w:szCs w:val="15"/>
        </w:rPr>
        <w:t>的</w:t>
      </w:r>
      <w:r w:rsidR="00AF2108" w:rsidRPr="00037B63">
        <w:rPr>
          <w:rFonts w:hint="eastAsia"/>
          <w:sz w:val="15"/>
          <w:szCs w:val="15"/>
        </w:rPr>
        <w:t>平方的</w:t>
      </w:r>
      <w:r w:rsidR="00EC1DD4" w:rsidRPr="00037B63">
        <w:rPr>
          <w:rFonts w:hint="eastAsia"/>
          <w:sz w:val="15"/>
          <w:szCs w:val="15"/>
        </w:rPr>
        <w:t>期望值</w:t>
      </w:r>
      <w:bookmarkStart w:id="4" w:name="_Hlk503565266"/>
      <m:oMath>
        <m:r>
          <w:rPr>
            <w:rFonts w:ascii="Cambria Math" w:hAnsi="Cambria Math"/>
            <w:sz w:val="15"/>
            <w:szCs w:val="15"/>
          </w:rPr>
          <m:t>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&gt;</m:t>
        </m:r>
        <m:r>
          <w:rPr>
            <w:rFonts w:ascii="Cambria Math" w:hAnsi="Cambria Math" w:hint="eastAsia"/>
            <w:sz w:val="15"/>
            <w:szCs w:val="15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dλ</m:t>
            </m:r>
          </m:e>
        </m:nary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bookmarkEnd w:id="4"/>
      <w:r w:rsidR="00EC1DD4" w:rsidRPr="00037B63">
        <w:rPr>
          <w:rFonts w:hint="eastAsia"/>
          <w:sz w:val="15"/>
          <w:szCs w:val="15"/>
        </w:rPr>
        <w:t>,设</w:t>
      </w:r>
      <w:proofErr w:type="gramStart"/>
      <w:r w:rsidR="00EC1DD4" w:rsidRPr="00037B63">
        <w:rPr>
          <w:rFonts w:hint="eastAsia"/>
          <w:sz w:val="15"/>
          <w:szCs w:val="15"/>
        </w:rPr>
        <w:t>移动第</w:t>
      </w:r>
      <w:proofErr w:type="gramEnd"/>
      <m:oMath>
        <m:r>
          <w:rPr>
            <w:rFonts w:ascii="Cambria Math" w:hAnsi="Cambria Math" w:hint="eastAsia"/>
            <w:sz w:val="15"/>
            <w:szCs w:val="15"/>
          </w:rPr>
          <m:t>N</m:t>
        </m:r>
      </m:oMath>
      <w:r w:rsidR="00EC1DD4" w:rsidRPr="00037B63">
        <w:rPr>
          <w:rFonts w:hint="eastAsia"/>
          <w:sz w:val="15"/>
          <w:szCs w:val="15"/>
        </w:rPr>
        <w:t>次后偏离起点的距离的平方的期望值</w:t>
      </w:r>
      <w:bookmarkStart w:id="5" w:name="_Hlk503565312"/>
      <m:oMath>
        <m:acc>
          <m:accPr>
            <m:chr m:val="̅"/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N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bookmarkEnd w:id="5"/>
      <w:r w:rsidR="002A1518" w:rsidRPr="00037B63">
        <w:rPr>
          <w:rFonts w:hint="eastAsia"/>
          <w:sz w:val="15"/>
          <w:szCs w:val="15"/>
        </w:rPr>
        <w:t>,则移动</w:t>
      </w:r>
      <m:oMath>
        <m:r>
          <w:rPr>
            <w:rFonts w:ascii="Cambria Math" w:hAnsi="Cambria Math" w:hint="eastAsia"/>
            <w:sz w:val="15"/>
            <w:szCs w:val="15"/>
          </w:rPr>
          <m:t>N+</m:t>
        </m:r>
        <m:r>
          <w:rPr>
            <w:rFonts w:ascii="Cambria Math" w:hAnsi="Cambria Math"/>
            <w:sz w:val="15"/>
            <w:szCs w:val="15"/>
          </w:rPr>
          <m:t>1</m:t>
        </m:r>
      </m:oMath>
      <w:r w:rsidR="002A1518" w:rsidRPr="00037B63">
        <w:rPr>
          <w:rFonts w:hint="eastAsia"/>
          <w:sz w:val="15"/>
          <w:szCs w:val="15"/>
        </w:rPr>
        <w:t>次后的概率为</w:t>
      </w:r>
      <w:bookmarkStart w:id="6" w:name="_Hlk503565334"/>
      <m:oMath>
        <m:r>
          <w:rPr>
            <w:rFonts w:ascii="Cambria Math" w:hAnsi="Cambria Math"/>
            <w:sz w:val="15"/>
            <w:szCs w:val="15"/>
          </w:rPr>
          <m:t>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N+1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&gt;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=&lt;</m:t>
        </m:r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+λ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dλ</m:t>
            </m:r>
          </m:e>
        </m:nary>
        <m:r>
          <m:rPr>
            <m:sty m:val="p"/>
          </m:rPr>
          <w:rPr>
            <w:rFonts w:ascii="Cambria Math" w:hAnsi="Cambria Math"/>
            <w:sz w:val="15"/>
            <w:szCs w:val="15"/>
          </w:rPr>
          <m:t>&gt;=&lt;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dλ</m:t>
            </m:r>
          </m:e>
        </m:nary>
        <m:r>
          <m:rPr>
            <m:sty m:val="p"/>
          </m:rPr>
          <w:rPr>
            <w:rFonts w:ascii="Cambria Math" w:hAnsi="Cambria Math"/>
            <w:sz w:val="15"/>
            <w:szCs w:val="15"/>
          </w:rPr>
          <m:t>+2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</m:sSub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λp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dλ</m:t>
            </m:r>
          </m:e>
        </m:nary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dλ</m:t>
            </m:r>
          </m:e>
        </m:nary>
        <m:r>
          <w:rPr>
            <w:rFonts w:ascii="Cambria Math" w:hAnsi="Cambria Math"/>
            <w:sz w:val="15"/>
            <w:szCs w:val="15"/>
          </w:rPr>
          <m:t>&gt;</m:t>
        </m:r>
      </m:oMath>
      <w:bookmarkEnd w:id="6"/>
      <w:r w:rsidR="002A1518" w:rsidRPr="00037B63">
        <w:rPr>
          <w:rFonts w:hint="eastAsia"/>
          <w:sz w:val="15"/>
          <w:szCs w:val="15"/>
        </w:rPr>
        <w:t>,由归一化条件</w:t>
      </w:r>
      <w:bookmarkStart w:id="7" w:name="_Hlk503565393"/>
      <m:oMath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dλ</m:t>
            </m:r>
          </m:e>
        </m:nary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1</m:t>
        </m:r>
      </m:oMath>
      <w:bookmarkEnd w:id="7"/>
      <w:r w:rsidR="002A1518" w:rsidRPr="00037B63">
        <w:rPr>
          <w:rFonts w:hint="eastAsia"/>
          <w:sz w:val="15"/>
          <w:szCs w:val="15"/>
        </w:rPr>
        <w:t>及移动方向向前和向后的概率相同即</w:t>
      </w:r>
      <w:bookmarkStart w:id="8" w:name="_Hlk503565448"/>
      <m:oMath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λp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λ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dλ</m:t>
            </m:r>
          </m:e>
        </m:nary>
        <m:r>
          <w:rPr>
            <w:rFonts w:ascii="Cambria Math" w:hAnsi="Cambria Math"/>
            <w:sz w:val="15"/>
            <w:szCs w:val="15"/>
          </w:rPr>
          <m:t>=0</m:t>
        </m:r>
      </m:oMath>
      <w:bookmarkEnd w:id="8"/>
      <w:r w:rsidR="00F87A97" w:rsidRPr="00037B63">
        <w:rPr>
          <w:rFonts w:hint="eastAsia"/>
          <w:sz w:val="15"/>
          <w:szCs w:val="15"/>
        </w:rPr>
        <w:t>得</w:t>
      </w:r>
      <w:r w:rsidR="002A1518" w:rsidRPr="00037B63">
        <w:rPr>
          <w:sz w:val="15"/>
          <w:szCs w:val="15"/>
        </w:rPr>
        <w:t>,</w:t>
      </w:r>
      <m:oMath>
        <m:r>
          <w:rPr>
            <w:rFonts w:ascii="Cambria Math" w:hAnsi="Cambria Math"/>
            <w:sz w:val="15"/>
            <w:szCs w:val="15"/>
          </w:rPr>
          <m:t>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N+1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&gt;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w:bookmarkStart w:id="9" w:name="_Hlk503565511"/>
        <m:r>
          <m:rPr>
            <m:sty m:val="p"/>
          </m:rPr>
          <w:rPr>
            <w:rFonts w:ascii="Cambria Math" w:hAnsi="Cambria Math"/>
            <w:sz w:val="15"/>
            <w:szCs w:val="15"/>
          </w:rPr>
          <m:t>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&gt;=&lt;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&gt;+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Λ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bookmarkEnd w:id="9"/>
      <w:r w:rsidR="00F87A97" w:rsidRPr="00037B63">
        <w:rPr>
          <w:rFonts w:hint="eastAsia"/>
          <w:sz w:val="15"/>
          <w:szCs w:val="15"/>
        </w:rPr>
        <w:t>.</w:t>
      </w:r>
    </w:p>
    <w:p w14:paraId="722A3E05" w14:textId="36610873" w:rsidR="00593A6F" w:rsidRPr="00037B63" w:rsidRDefault="00593A6F" w:rsidP="0019181A">
      <w:pPr>
        <w:spacing w:line="220" w:lineRule="atLeast"/>
        <w:rPr>
          <w:rStyle w:val="a3"/>
          <w:color w:val="auto"/>
          <w:sz w:val="15"/>
          <w:szCs w:val="15"/>
        </w:rPr>
      </w:pPr>
      <w:r w:rsidRPr="00037B63">
        <w:rPr>
          <w:rFonts w:hint="eastAsia"/>
          <w:sz w:val="15"/>
          <w:szCs w:val="15"/>
        </w:rPr>
        <w:t>正</w:t>
      </w:r>
      <w:r w:rsidR="004935C1" w:rsidRPr="00037B63">
        <w:rPr>
          <w:rFonts w:hint="eastAsia"/>
          <w:sz w:val="15"/>
          <w:szCs w:val="15"/>
        </w:rPr>
        <w:t>态</w:t>
      </w:r>
      <w:r w:rsidRPr="00037B63">
        <w:rPr>
          <w:rFonts w:hint="eastAsia"/>
          <w:sz w:val="15"/>
          <w:szCs w:val="15"/>
        </w:rPr>
        <w:t>(高斯</w:t>
      </w:r>
      <w:r w:rsidRPr="00037B63">
        <w:rPr>
          <w:sz w:val="15"/>
          <w:szCs w:val="15"/>
        </w:rPr>
        <w:t>)</w:t>
      </w:r>
      <w:r w:rsidR="004935C1" w:rsidRPr="00037B63">
        <w:rPr>
          <w:rFonts w:hint="eastAsia"/>
          <w:sz w:val="15"/>
          <w:szCs w:val="15"/>
        </w:rPr>
        <w:t>分布</w:t>
      </w:r>
      <w:r w:rsidRPr="00037B63">
        <w:rPr>
          <w:rFonts w:hint="eastAsia"/>
          <w:sz w:val="15"/>
          <w:szCs w:val="15"/>
        </w:rPr>
        <w:t>概率密度</w:t>
      </w:r>
      <w:r w:rsidR="0055508E" w:rsidRPr="00037B63">
        <w:rPr>
          <w:rFonts w:hint="eastAsia"/>
          <w:sz w:val="15"/>
          <w:szCs w:val="15"/>
        </w:rPr>
        <w:t>:</w:t>
      </w:r>
      <w:bookmarkStart w:id="10" w:name="_Hlk503565581"/>
      <m:oMath>
        <m:r>
          <w:rPr>
            <w:rFonts w:ascii="Cambria Math" w:hAnsi="Cambria Math"/>
            <w:sz w:val="15"/>
            <w:szCs w:val="15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/2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sup>
            </m:sSup>
          </m:num>
          <m:den>
            <m:r>
              <w:rPr>
                <w:rFonts w:ascii="Cambria Math" w:hAnsi="Cambria Math"/>
                <w:sz w:val="15"/>
                <w:szCs w:val="15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2π</m:t>
                </m:r>
              </m:e>
            </m:rad>
          </m:den>
        </m:f>
      </m:oMath>
      <w:bookmarkEnd w:id="10"/>
      <w:r w:rsidR="004A6152" w:rsidRPr="00037B63">
        <w:rPr>
          <w:rFonts w:hint="eastAsia"/>
          <w:sz w:val="15"/>
          <w:szCs w:val="15"/>
        </w:rPr>
        <w:t>,其中</w:t>
      </w:r>
      <w:bookmarkStart w:id="11" w:name="_Hlk503565601"/>
      <w:r w:rsidR="004A6152" w:rsidRPr="00037B63">
        <w:rPr>
          <w:rFonts w:hint="eastAsia"/>
          <w:sz w:val="15"/>
          <w:szCs w:val="15"/>
        </w:rPr>
        <w:t>标准偏差</w:t>
      </w:r>
      <m:oMath>
        <m:r>
          <m:rPr>
            <m:sty m:val="p"/>
          </m:rPr>
          <w:rPr>
            <w:rStyle w:val="a3"/>
            <w:rFonts w:ascii="Cambria Math" w:hAnsi="Cambria Math"/>
            <w:color w:val="auto"/>
            <w:sz w:val="15"/>
            <w:szCs w:val="15"/>
          </w:rPr>
          <m:t>σ=</m:t>
        </m:r>
        <m:rad>
          <m:radPr>
            <m:degHide m:val="1"/>
            <m:ctrlP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</m:ctrlPr>
          </m:radPr>
          <m:deg/>
          <m:e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N</m:t>
            </m:r>
          </m:e>
        </m:rad>
        <w:bookmarkEnd w:id="11"/>
        <m:r>
          <w:rPr>
            <w:rStyle w:val="a3"/>
            <w:rFonts w:ascii="Cambria Math" w:hAnsi="Cambria Math"/>
            <w:color w:val="auto"/>
            <w:sz w:val="15"/>
            <w:szCs w:val="15"/>
          </w:rPr>
          <m:t>Λ</m:t>
        </m:r>
      </m:oMath>
      <w:r w:rsidR="004935C1" w:rsidRPr="00037B63">
        <w:rPr>
          <w:rStyle w:val="a3"/>
          <w:rFonts w:hint="eastAsia"/>
          <w:color w:val="auto"/>
          <w:sz w:val="15"/>
          <w:szCs w:val="15"/>
        </w:rPr>
        <w:t>,体现中心极限定理</w:t>
      </w:r>
      <w:r w:rsidR="00F87A97" w:rsidRPr="00037B63">
        <w:rPr>
          <w:rStyle w:val="a3"/>
          <w:rFonts w:hint="eastAsia"/>
          <w:color w:val="auto"/>
          <w:sz w:val="15"/>
          <w:szCs w:val="15"/>
        </w:rPr>
        <w:t>.</w:t>
      </w:r>
    </w:p>
    <w:p w14:paraId="6000E0F3" w14:textId="4E918B13" w:rsidR="004A6152" w:rsidRPr="00037B63" w:rsidRDefault="004935C1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二、狭义相对论(</w:t>
      </w:r>
      <w:r w:rsidRPr="00037B63">
        <w:rPr>
          <w:sz w:val="15"/>
          <w:szCs w:val="15"/>
        </w:rPr>
        <w:t>SR)</w:t>
      </w:r>
    </w:p>
    <w:p w14:paraId="40912DFF" w14:textId="4DA37724" w:rsidR="004935C1" w:rsidRPr="00037B63" w:rsidRDefault="004935C1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洛伦兹变换(</w:t>
      </w:r>
      <w:r w:rsidRPr="00037B63">
        <w:rPr>
          <w:sz w:val="15"/>
          <w:szCs w:val="15"/>
        </w:rPr>
        <w:t>LT)</w:t>
      </w:r>
      <w:r w:rsidRPr="00037B63">
        <w:rPr>
          <w:rFonts w:hint="eastAsia"/>
          <w:sz w:val="15"/>
          <w:szCs w:val="15"/>
        </w:rPr>
        <w:t xml:space="preserve"> (仅适用于惯性系之间的转换</w:t>
      </w:r>
      <w:r w:rsidRPr="00037B63">
        <w:rPr>
          <w:sz w:val="15"/>
          <w:szCs w:val="15"/>
        </w:rPr>
        <w:t>)</w:t>
      </w:r>
      <w:r w:rsidRPr="00037B63">
        <w:rPr>
          <w:rFonts w:hint="eastAsia"/>
          <w:sz w:val="15"/>
          <w:szCs w:val="15"/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x-ut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(u/c)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=y</m:t>
                </m:r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=z</m:t>
                </m:r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ux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u/c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-u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y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(u/c)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z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u/c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'=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-uE/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(u/c)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y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z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z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E-u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(u/c)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="00313151" w:rsidRPr="00037B63">
        <w:rPr>
          <w:rFonts w:hint="eastAsia"/>
          <w:sz w:val="15"/>
          <w:szCs w:val="15"/>
        </w:rPr>
        <w:t>其中</w:t>
      </w:r>
      <m:oMath>
        <m:r>
          <w:rPr>
            <w:rFonts w:ascii="Cambria Math" w:hAnsi="Cambria Math" w:hint="eastAsia"/>
            <w:sz w:val="15"/>
            <w:szCs w:val="15"/>
          </w:rPr>
          <m:t>x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y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z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y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z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y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z</m:t>
            </m:r>
          </m:sub>
        </m:sSub>
      </m:oMath>
      <w:r w:rsidR="00313151" w:rsidRPr="00037B63">
        <w:rPr>
          <w:rFonts w:hint="eastAsia"/>
          <w:sz w:val="15"/>
          <w:szCs w:val="15"/>
        </w:rPr>
        <w:t>分别为物体在惯性参考系</w:t>
      </w:r>
      <m:oMath>
        <m:r>
          <w:rPr>
            <w:rFonts w:ascii="Cambria Math" w:hAnsi="Cambria Math" w:hint="eastAsia"/>
            <w:sz w:val="15"/>
            <w:szCs w:val="15"/>
          </w:rPr>
          <m:t>S</m:t>
        </m:r>
      </m:oMath>
      <w:r w:rsidR="00313151" w:rsidRPr="00037B63">
        <w:rPr>
          <w:rFonts w:hint="eastAsia"/>
          <w:sz w:val="15"/>
          <w:szCs w:val="15"/>
        </w:rPr>
        <w:t>中的平行于</w:t>
      </w:r>
      <m:oMath>
        <m:r>
          <w:rPr>
            <w:rFonts w:ascii="Cambria Math" w:hAnsi="Cambria Math" w:hint="eastAsia"/>
            <w:sz w:val="15"/>
            <w:szCs w:val="15"/>
          </w:rPr>
          <m:t>x,</m:t>
        </m:r>
        <m:r>
          <w:rPr>
            <w:rFonts w:ascii="Cambria Math" w:hAnsi="Cambria Math"/>
            <w:sz w:val="15"/>
            <w:szCs w:val="15"/>
          </w:rPr>
          <m:t>y,z</m:t>
        </m:r>
      </m:oMath>
      <w:r w:rsidR="00313151" w:rsidRPr="00037B63">
        <w:rPr>
          <w:rFonts w:hint="eastAsia"/>
          <w:sz w:val="15"/>
          <w:szCs w:val="15"/>
        </w:rPr>
        <w:t>轴方向的位移</w:t>
      </w:r>
      <w:r w:rsidR="00A16D3F" w:rsidRPr="00037B63">
        <w:rPr>
          <w:rFonts w:hint="eastAsia"/>
          <w:sz w:val="15"/>
          <w:szCs w:val="15"/>
        </w:rPr>
        <w:t>、</w:t>
      </w:r>
      <w:r w:rsidR="00313151" w:rsidRPr="00037B63">
        <w:rPr>
          <w:rFonts w:hint="eastAsia"/>
          <w:sz w:val="15"/>
          <w:szCs w:val="15"/>
        </w:rPr>
        <w:t>速</w:t>
      </w:r>
      <w:r w:rsidR="00A16D3F" w:rsidRPr="00037B63">
        <w:rPr>
          <w:rFonts w:hint="eastAsia"/>
          <w:sz w:val="15"/>
          <w:szCs w:val="15"/>
        </w:rPr>
        <w:t>和动量</w:t>
      </w:r>
      <w:r w:rsidR="00313151" w:rsidRPr="00037B63">
        <w:rPr>
          <w:rFonts w:hint="eastAsia"/>
          <w:sz w:val="15"/>
          <w:szCs w:val="15"/>
        </w:rPr>
        <w:t>度及时间,</w:t>
      </w:r>
      <m:oMath>
        <m:r>
          <w:rPr>
            <w:rFonts w:ascii="Cambria Math" w:hAnsi="Cambria Math" w:hint="eastAsia"/>
            <w:sz w:val="15"/>
            <w:szCs w:val="15"/>
          </w:rPr>
          <m:t xml:space="preserve"> x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y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z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  <m:r>
          <w:rPr>
            <w:rFonts w:ascii="Cambria Math" w:hAnsi="Cambria Math"/>
            <w:sz w:val="15"/>
            <w:szCs w:val="15"/>
          </w:rPr>
          <m:t>,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y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  <m:r>
          <w:rPr>
            <w:rFonts w:ascii="Cambria Math" w:hAnsi="Cambria Math"/>
            <w:sz w:val="15"/>
            <w:szCs w:val="15"/>
          </w:rPr>
          <m:t>,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z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'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y</m:t>
            </m:r>
          </m:sub>
        </m:sSub>
        <m:r>
          <w:rPr>
            <w:rFonts w:ascii="Cambria Math" w:hAnsi="Cambria Math"/>
            <w:sz w:val="15"/>
            <w:szCs w:val="15"/>
          </w:rPr>
          <m:t>'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z</m:t>
            </m:r>
          </m:sub>
        </m:sSub>
        <m:r>
          <w:rPr>
            <w:rFonts w:ascii="Cambria Math" w:hAnsi="Cambria Math"/>
            <w:sz w:val="15"/>
            <w:szCs w:val="15"/>
          </w:rPr>
          <m:t>'</m:t>
        </m:r>
      </m:oMath>
      <w:r w:rsidR="00A16D3F" w:rsidRPr="00037B63">
        <w:rPr>
          <w:rFonts w:hint="eastAsia"/>
          <w:sz w:val="15"/>
          <w:szCs w:val="15"/>
        </w:rPr>
        <w:t>分别为物体在相对惯性参考系</w:t>
      </w:r>
      <m:oMath>
        <m:r>
          <w:rPr>
            <w:rFonts w:ascii="Cambria Math" w:hAnsi="Cambria Math" w:hint="eastAsia"/>
            <w:sz w:val="15"/>
            <w:szCs w:val="15"/>
          </w:rPr>
          <m:t>S</m:t>
        </m:r>
      </m:oMath>
      <w:r w:rsidR="00A16D3F" w:rsidRPr="00037B63">
        <w:rPr>
          <w:rFonts w:hint="eastAsia"/>
          <w:sz w:val="15"/>
          <w:szCs w:val="15"/>
        </w:rPr>
        <w:t>平行其</w:t>
      </w:r>
      <m:oMath>
        <m:r>
          <w:rPr>
            <w:rFonts w:ascii="Cambria Math" w:hAnsi="Cambria Math" w:hint="eastAsia"/>
            <w:sz w:val="15"/>
            <w:szCs w:val="15"/>
          </w:rPr>
          <m:t>x</m:t>
        </m:r>
      </m:oMath>
      <w:r w:rsidR="00A16D3F" w:rsidRPr="00037B63">
        <w:rPr>
          <w:rFonts w:hint="eastAsia"/>
          <w:sz w:val="15"/>
          <w:szCs w:val="15"/>
        </w:rPr>
        <w:t>轴方向以速度</w:t>
      </w:r>
      <m:oMath>
        <m:r>
          <w:rPr>
            <w:rFonts w:ascii="Cambria Math" w:hAnsi="Cambria Math" w:hint="eastAsia"/>
            <w:sz w:val="15"/>
            <w:szCs w:val="15"/>
          </w:rPr>
          <m:t>u</m:t>
        </m:r>
      </m:oMath>
      <w:r w:rsidR="00A16D3F" w:rsidRPr="00037B63">
        <w:rPr>
          <w:rFonts w:hint="eastAsia"/>
          <w:sz w:val="15"/>
          <w:szCs w:val="15"/>
        </w:rPr>
        <w:t>运动的惯性参考系</w:t>
      </w:r>
      <m:oMath>
        <m:r>
          <w:rPr>
            <w:rFonts w:ascii="Cambria Math" w:hAnsi="Cambria Math"/>
            <w:sz w:val="15"/>
            <w:szCs w:val="15"/>
          </w:rPr>
          <m:t>S'</m:t>
        </m:r>
      </m:oMath>
      <w:r w:rsidR="00A16D3F" w:rsidRPr="00037B63">
        <w:rPr>
          <w:rFonts w:hint="eastAsia"/>
          <w:sz w:val="15"/>
          <w:szCs w:val="15"/>
        </w:rPr>
        <w:t>中的平行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x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p>
        <m:r>
          <w:rPr>
            <w:rFonts w:ascii="Cambria Math" w:hAnsi="Cambria Math"/>
            <w:sz w:val="15"/>
            <w:szCs w:val="15"/>
          </w:rPr>
          <m:t>,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p>
        <m:r>
          <w:rPr>
            <w:rFonts w:ascii="Cambria Math" w:hAnsi="Cambria Math"/>
            <w:sz w:val="15"/>
            <w:szCs w:val="15"/>
          </w:rPr>
          <m:t>,z'</m:t>
        </m:r>
      </m:oMath>
      <w:r w:rsidR="00A16D3F" w:rsidRPr="00037B63">
        <w:rPr>
          <w:rFonts w:hint="eastAsia"/>
          <w:sz w:val="15"/>
          <w:szCs w:val="15"/>
        </w:rPr>
        <w:t>轴方向的位移、速度和动量及时间.</w:t>
      </w:r>
    </w:p>
    <w:p w14:paraId="0CF74451" w14:textId="3E61C41E" w:rsidR="00BD5DF4" w:rsidRPr="00037B63" w:rsidRDefault="009B7BFE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质量、动</w:t>
      </w:r>
      <w:r w:rsidR="00D041E5" w:rsidRPr="00037B63">
        <w:rPr>
          <w:rFonts w:hint="eastAsia"/>
          <w:sz w:val="15"/>
          <w:szCs w:val="15"/>
        </w:rPr>
        <w:t>量和</w:t>
      </w:r>
      <w:r w:rsidRPr="00037B63">
        <w:rPr>
          <w:rFonts w:hint="eastAsia"/>
          <w:sz w:val="15"/>
          <w:szCs w:val="15"/>
        </w:rPr>
        <w:t>能</w:t>
      </w:r>
      <w:r w:rsidR="00D041E5" w:rsidRPr="00037B63">
        <w:rPr>
          <w:rFonts w:hint="eastAsia"/>
          <w:sz w:val="15"/>
          <w:szCs w:val="15"/>
        </w:rPr>
        <w:t>量</w:t>
      </w:r>
      <w:r w:rsidRPr="00037B63">
        <w:rPr>
          <w:rFonts w:hint="eastAsia"/>
          <w:sz w:val="15"/>
          <w:szCs w:val="15"/>
        </w:rPr>
        <w:t>及总能和动、静能关系</w:t>
      </w:r>
      <w:r w:rsidR="00D041E5" w:rsidRPr="00037B63">
        <w:rPr>
          <w:rFonts w:hint="eastAsia"/>
          <w:sz w:val="15"/>
          <w:szCs w:val="15"/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质量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(u/c)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动量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: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(u/c)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总能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:E=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(u/c)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4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15"/>
                        <w:szCs w:val="15"/>
                      </w:rPr>
                      <m:t>总能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动能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静能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含势能</m:t>
                        </m:r>
                      </m:e>
                    </m:d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15"/>
                    <w:szCs w:val="15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 w:val="15"/>
                    <w:szCs w:val="15"/>
                  </w:rPr>
                  <m:t>pc</m:t>
                </m:r>
                <m:r>
                  <w:rPr>
                    <w:rFonts w:ascii="Cambria Math" w:eastAsia="Cambria Math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Ev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c</m:t>
                    </m:r>
                  </m:den>
                </m:f>
              </m:e>
            </m:eqArr>
          </m:e>
        </m:d>
      </m:oMath>
      <w:r w:rsidR="00E90FE7" w:rsidRPr="00037B63">
        <w:rPr>
          <w:rFonts w:hint="eastAsia"/>
          <w:sz w:val="15"/>
          <w:szCs w:val="15"/>
        </w:rPr>
        <w:t>利用相对性原理证明相对论的质量表达形式:</w:t>
      </w:r>
      <w:r w:rsidR="00C068E9" w:rsidRPr="00037B63">
        <w:rPr>
          <w:rFonts w:hint="eastAsia"/>
          <w:sz w:val="15"/>
          <w:szCs w:val="15"/>
        </w:rPr>
        <w:t>根据相对性定理得知动量守恒在两个惯性系中都成立,根据某方向上动量守恒推导出</w:t>
      </w:r>
      <w:r w:rsidR="00206A6E" w:rsidRPr="00037B63">
        <w:rPr>
          <w:rFonts w:hint="eastAsia"/>
          <w:sz w:val="15"/>
          <w:szCs w:val="15"/>
        </w:rPr>
        <w:t>质量随速度的变化.</w:t>
      </w:r>
      <w:r w:rsidR="00BD5DF4" w:rsidRPr="00037B63">
        <w:rPr>
          <w:rFonts w:hint="eastAsia"/>
          <w:sz w:val="15"/>
          <w:szCs w:val="15"/>
        </w:rPr>
        <w:t>由能量守恒推导相对论的能量表达形式</w:t>
      </w:r>
      <w:r w:rsidR="00E90FE7" w:rsidRPr="00037B63">
        <w:rPr>
          <w:sz w:val="15"/>
          <w:szCs w:val="15"/>
        </w:rPr>
        <w:t>:</w:t>
      </w:r>
      <m:oMath>
        <m:r>
          <w:rPr>
            <w:rFonts w:ascii="Cambria Math" w:hAnsi="Cambria Math"/>
            <w:sz w:val="15"/>
            <w:szCs w:val="15"/>
          </w:rPr>
          <m:t>Fds=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dp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dt</m:t>
            </m:r>
          </m:den>
        </m:f>
        <m:r>
          <w:rPr>
            <w:rFonts w:ascii="Cambria Math" w:hAnsi="Cambria Math"/>
            <w:sz w:val="15"/>
            <w:szCs w:val="15"/>
          </w:rPr>
          <m:t>ds=udp=ud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(u/c)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15"/>
            <w:szCs w:val="15"/>
          </w:rPr>
          <m:t>=d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(u/c)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u/c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15"/>
            <w:szCs w:val="15"/>
          </w:rPr>
          <m:t>du=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u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u/c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u/c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15"/>
            <w:szCs w:val="15"/>
          </w:rPr>
          <m:t>du=d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u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/c)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15"/>
            <w:szCs w:val="15"/>
          </w:rPr>
          <m:t>=dE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⟹</m:t>
        </m:r>
        <m:r>
          <w:rPr>
            <w:rFonts w:ascii="Cambria Math" w:hAnsi="Cambria Math"/>
            <w:sz w:val="15"/>
            <w:szCs w:val="15"/>
          </w:rPr>
          <m:t>E=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u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/c)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rad>
          </m:den>
        </m:f>
      </m:oMath>
      <w:r w:rsidR="00DA5646" w:rsidRPr="00037B63">
        <w:rPr>
          <w:rFonts w:hint="eastAsia"/>
          <w:sz w:val="15"/>
          <w:szCs w:val="15"/>
        </w:rPr>
        <w:t>,当</w:t>
      </w:r>
      <m:oMath>
        <m:r>
          <w:rPr>
            <w:rFonts w:ascii="Cambria Math" w:hAnsi="Cambria Math" w:hint="eastAsia"/>
            <w:sz w:val="15"/>
            <w:szCs w:val="15"/>
          </w:rPr>
          <m:t>u</m:t>
        </m:r>
        <m:r>
          <w:rPr>
            <w:rFonts w:ascii="Cambria Math" w:hAnsi="Cambria Math"/>
            <w:sz w:val="15"/>
            <w:szCs w:val="15"/>
          </w:rPr>
          <m:t>≪c</m:t>
        </m:r>
      </m:oMath>
      <w:r w:rsidR="00DA5646" w:rsidRPr="00037B63">
        <w:rPr>
          <w:rFonts w:hint="eastAsia"/>
          <w:sz w:val="15"/>
          <w:szCs w:val="15"/>
        </w:rPr>
        <w:t>时,</w:t>
      </w:r>
      <m:oMath>
        <m:r>
          <w:rPr>
            <w:rFonts w:ascii="Cambria Math" w:hAnsi="Cambria Math"/>
            <w:sz w:val="15"/>
            <w:szCs w:val="15"/>
          </w:rPr>
          <m:t xml:space="preserve"> E=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u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/c)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rad>
          </m:den>
        </m:f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5"/>
                <w:szCs w:val="15"/>
              </w:rPr>
            </m:ctrlPr>
          </m:mPr>
          <m:mr>
            <m:e>
              <m:r>
                <w:rPr>
                  <w:rFonts w:ascii="Cambria Math" w:hAnsi="Cambria Math"/>
                  <w:sz w:val="15"/>
                  <w:szCs w:val="15"/>
                </w:rPr>
                <m:t>taylor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  <m:r>
                <w:rPr>
                  <w:rFonts w:ascii="Cambria Math" w:hAnsi="Cambria Math"/>
                  <w:sz w:val="15"/>
                  <w:szCs w:val="15"/>
                </w:rPr>
                <m:t>expression</m:t>
              </m:r>
            </m:e>
          </m:mr>
          <m:mr>
            <m:e>
              <m:r>
                <w:rPr>
                  <w:rFonts w:ascii="Cambria Math" w:hAnsi="Cambria Math"/>
                  <w:sz w:val="15"/>
                  <w:szCs w:val="15"/>
                </w:rPr>
                <m:t>≈</m:t>
              </m:r>
            </m:e>
          </m:mr>
        </m:m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c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静止的质能</m:t>
        </m:r>
        <m:r>
          <w:rPr>
            <w:rFonts w:ascii="Cambria Math" w:hAnsi="Cambria Math"/>
            <w:sz w:val="15"/>
            <w:szCs w:val="15"/>
          </w:rPr>
          <m:t>)+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u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传统的动能</m:t>
        </m:r>
        <m:r>
          <w:rPr>
            <w:rFonts w:ascii="Cambria Math" w:hAnsi="Cambria Math"/>
            <w:sz w:val="15"/>
            <w:szCs w:val="15"/>
          </w:rPr>
          <m:t>)</m:t>
        </m:r>
      </m:oMath>
      <w:r w:rsidR="00E90FE7" w:rsidRPr="00037B63">
        <w:rPr>
          <w:rFonts w:hint="eastAsia"/>
          <w:sz w:val="15"/>
          <w:szCs w:val="15"/>
        </w:rPr>
        <w:t>.</w:t>
      </w:r>
    </w:p>
    <w:p w14:paraId="20326387" w14:textId="04E4C2CD" w:rsidR="00D041E5" w:rsidRPr="00037B63" w:rsidRDefault="00D041E5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三、</w:t>
      </w:r>
      <w:r w:rsidR="009B7BFE" w:rsidRPr="00037B63">
        <w:rPr>
          <w:rFonts w:hint="eastAsia"/>
          <w:sz w:val="15"/>
          <w:szCs w:val="15"/>
        </w:rPr>
        <w:t>刚体和转动</w:t>
      </w:r>
    </w:p>
    <w:p w14:paraId="5711EAD1" w14:textId="40DF9615" w:rsidR="00B94493" w:rsidRPr="00037B63" w:rsidRDefault="00B94493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质心对应的向量(向量起点可任意选取</w:t>
      </w:r>
      <w:r w:rsidRPr="00037B63">
        <w:rPr>
          <w:sz w:val="15"/>
          <w:szCs w:val="15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cm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15"/>
                <w:szCs w:val="15"/>
              </w:rPr>
              <m:t>M</m:t>
            </m:r>
          </m:den>
        </m:f>
      </m:oMath>
      <w:r w:rsidRPr="00037B63">
        <w:rPr>
          <w:sz w:val="15"/>
          <w:szCs w:val="15"/>
        </w:rPr>
        <w:t>.</w:t>
      </w:r>
      <m:oMath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刚体的运动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质心的平动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+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绕质心的转动</m:t>
        </m:r>
      </m:oMath>
      <w:r w:rsidR="007B5F15" w:rsidRPr="00037B63">
        <w:rPr>
          <w:rFonts w:hint="eastAsia"/>
          <w:sz w:val="15"/>
          <w:szCs w:val="15"/>
        </w:rPr>
        <w:t>.</w:t>
      </w:r>
      <w:r w:rsidR="00FF4D50" w:rsidRPr="00037B63">
        <w:rPr>
          <w:rFonts w:hint="eastAsia"/>
          <w:sz w:val="15"/>
          <w:szCs w:val="15"/>
        </w:rPr>
        <w:t>刚体</w:t>
      </w:r>
      <w:r w:rsidR="000E733C" w:rsidRPr="00037B63">
        <w:rPr>
          <w:rFonts w:hint="eastAsia"/>
          <w:sz w:val="15"/>
          <w:szCs w:val="15"/>
        </w:rPr>
        <w:t>的</w:t>
      </w:r>
      <w:r w:rsidR="00741D99" w:rsidRPr="00037B63">
        <w:rPr>
          <w:rFonts w:hint="eastAsia"/>
          <w:sz w:val="15"/>
          <w:szCs w:val="15"/>
        </w:rPr>
        <w:t>总</w:t>
      </w:r>
      <w:r w:rsidR="00FF4D50" w:rsidRPr="00037B63">
        <w:rPr>
          <w:rFonts w:hint="eastAsia"/>
          <w:sz w:val="15"/>
          <w:szCs w:val="15"/>
        </w:rPr>
        <w:t>动能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k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cm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cm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cm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cm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+2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cm</m:t>
                            </m:r>
                          </m:sub>
                        </m:sSub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dt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cm</m:t>
                        </m:r>
                      </m:sub>
                    </m:sSub>
                  </m:e>
                </m:acc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dt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cm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]</m:t>
            </m:r>
          </m:e>
        </m:nary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cm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15"/>
                <w:szCs w:val="15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cm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dt</m:t>
                        </m:r>
                      </m:den>
                    </m:f>
                  </m:e>
                </m:nary>
              </m:e>
            </m:d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dt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nary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5"/>
                <w:szCs w:val="15"/>
              </w:rPr>
            </m:ctrlPr>
          </m:mPr>
          <m:m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cm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dt</m:t>
                      </m:r>
                    </m:den>
                  </m:f>
                </m:e>
              </m:nary>
              <m:r>
                <w:rPr>
                  <w:rFonts w:ascii="Cambria Math" w:hAnsi="Cambria Math" w:hint="eastAsia"/>
                  <w:sz w:val="15"/>
                  <w:szCs w:val="15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d(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  <m:r>
                    <w:rPr>
                      <w:rFonts w:ascii="微软雅黑" w:eastAsia="微软雅黑" w:hAnsi="微软雅黑" w:cs="微软雅黑" w:hint="eastAsia"/>
                      <w:sz w:val="15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cm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d0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=0</m:t>
              </m:r>
            </m:e>
          </m:mr>
          <m:mr>
            <m:e>
              <m:r>
                <w:rPr>
                  <w:rFonts w:ascii="Cambria Math" w:hAnsi="Cambria Math" w:hint="eastAsia"/>
                  <w:sz w:val="15"/>
                  <w:szCs w:val="15"/>
                </w:rPr>
                <m:t>===============</m:t>
              </m:r>
              <m:r>
                <w:rPr>
                  <w:rFonts w:ascii="Cambria Math" w:hAnsi="Cambria Math"/>
                  <w:sz w:val="15"/>
                  <w:szCs w:val="15"/>
                </w:rPr>
                <m:t>=========</m:t>
              </m:r>
            </m:e>
          </m:mr>
        </m:m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cm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15"/>
            <w:szCs w:val="15"/>
          </w:rPr>
          <m:t>+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cm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nary>
          </m:e>
        </m:d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ω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+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nary>
          </m:e>
        </m:d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cm</m:t>
            </m:r>
          </m:sub>
        </m:sSub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ω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绕质心的转动动能</m:t>
            </m:r>
          </m:e>
        </m:d>
        <m:r>
          <w:rPr>
            <w:rFonts w:ascii="Cambria Math" w:hAnsi="Cambria Math"/>
            <w:sz w:val="15"/>
            <w:szCs w:val="15"/>
          </w:rPr>
          <m:t>+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5"/>
            <w:szCs w:val="15"/>
          </w:rPr>
          <m:t>)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cm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质心的平动动能</m:t>
        </m:r>
        <m:r>
          <w:rPr>
            <w:rFonts w:ascii="Cambria Math" w:hAnsi="Cambria Math"/>
            <w:sz w:val="15"/>
            <w:szCs w:val="15"/>
          </w:rPr>
          <m:t>)</m:t>
        </m:r>
      </m:oMath>
      <w:r w:rsidR="00FF4D50" w:rsidRPr="00037B63">
        <w:rPr>
          <w:rFonts w:hint="eastAsia"/>
          <w:sz w:val="15"/>
          <w:szCs w:val="15"/>
        </w:rPr>
        <w:t>.刚体</w:t>
      </w:r>
      <w:r w:rsidR="007B5F15" w:rsidRPr="00037B63">
        <w:rPr>
          <w:rFonts w:hint="eastAsia"/>
          <w:sz w:val="15"/>
          <w:szCs w:val="15"/>
        </w:rPr>
        <w:t>的总动量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acc>
              <m:accPr>
                <m:chr m:val="⃑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acc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dt</m:t>
                </m:r>
              </m:den>
            </m:f>
          </m:e>
        </m:nary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cm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cm</m:t>
                            </m:r>
                          </m:sub>
                        </m:sSub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dt</m:t>
                </m:r>
              </m:den>
            </m:f>
          </m:e>
        </m:nary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cm</m:t>
                            </m:r>
                          </m:sub>
                        </m:sSub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dt</m:t>
                </m:r>
              </m:den>
            </m:f>
          </m:e>
        </m:nary>
        <m:r>
          <w:rPr>
            <w:rFonts w:ascii="Cambria Math" w:hAnsi="Cambria Math"/>
            <w:sz w:val="15"/>
            <w:szCs w:val="15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cm</m:t>
                        </m:r>
                      </m:sub>
                    </m:sSub>
                  </m:e>
                </m:acc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dt</m:t>
                </m:r>
              </m:den>
            </m:f>
          </m:e>
        </m:nary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cm</m:t>
                            </m:r>
                          </m:sub>
                        </m:sSub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dt</m:t>
                </m:r>
              </m:den>
            </m:f>
          </m:e>
        </m:nary>
        <m: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绕质心的转动</m:t>
        </m:r>
        <m:r>
          <w:rPr>
            <w:rFonts w:ascii="Cambria Math" w:hAnsi="Cambria Math"/>
            <w:sz w:val="15"/>
            <w:szCs w:val="15"/>
          </w:rPr>
          <m:t>)+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cm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sz w:val="15"/>
                <w:szCs w:val="15"/>
              </w:rPr>
              <m:t>dt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质心的平动</m:t>
        </m:r>
        <m:r>
          <w:rPr>
            <w:rFonts w:ascii="Cambria Math" w:hAnsi="Cambria Math"/>
            <w:sz w:val="15"/>
            <w:szCs w:val="15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cm</m:t>
                            </m:r>
                          </m:sub>
                        </m:sSub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dt</m:t>
                </m:r>
              </m:den>
            </m:f>
          </m:e>
        </m:nary>
        <m: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绕质心的转动</m:t>
        </m:r>
        <m:r>
          <w:rPr>
            <w:rFonts w:ascii="Cambria Math" w:hAnsi="Cambria Math"/>
            <w:sz w:val="15"/>
            <w:szCs w:val="15"/>
          </w:rPr>
          <m:t>)+M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cm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sz w:val="15"/>
                <w:szCs w:val="15"/>
              </w:rPr>
              <m:t>dt</m:t>
            </m:r>
          </m:den>
        </m:f>
        <m: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质心的平动</m:t>
        </m:r>
        <m:r>
          <w:rPr>
            <w:rFonts w:ascii="Cambria Math" w:hAnsi="Cambria Math"/>
            <w:sz w:val="15"/>
            <w:szCs w:val="15"/>
          </w:rPr>
          <m:t>)</m:t>
        </m:r>
      </m:oMath>
      <w:r w:rsidR="00C0586B" w:rsidRPr="00037B63">
        <w:rPr>
          <w:rFonts w:hint="eastAsia"/>
          <w:sz w:val="15"/>
          <w:szCs w:val="15"/>
        </w:rPr>
        <w:t>,其中由于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cm</m:t>
                            </m:r>
                          </m:sub>
                        </m:sSub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dt</m:t>
                </m:r>
              </m:den>
            </m:f>
          </m:e>
        </m:nary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d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dt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15"/>
                <w:szCs w:val="15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cm</m:t>
                    </m:r>
                  </m:sub>
                </m:sSub>
              </m:e>
            </m:acc>
            <m:r>
              <w:rPr>
                <w:rFonts w:ascii="Cambria Math" w:hAnsi="Cambria Math"/>
                <w:sz w:val="15"/>
                <w:szCs w:val="15"/>
              </w:rPr>
              <m:t>)</m:t>
            </m:r>
          </m:e>
        </m:nary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acc>
              </m:e>
            </m:nary>
            <m:r>
              <w:rPr>
                <w:rFonts w:ascii="Cambria Math" w:hAnsi="Cambria Math"/>
                <w:sz w:val="15"/>
                <w:szCs w:val="15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cm</m:t>
                    </m:r>
                  </m:sub>
                </m:sSub>
              </m:e>
            </m:acc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15"/>
            <w:szCs w:val="15"/>
          </w:rPr>
          <m:t>=0</m:t>
        </m:r>
      </m:oMath>
      <w:r w:rsidR="00BD5D2C" w:rsidRPr="00037B63">
        <w:rPr>
          <w:sz w:val="15"/>
          <w:szCs w:val="15"/>
        </w:rPr>
        <w:t>,</w:t>
      </w:r>
      <w:r w:rsidR="00BD5D2C" w:rsidRPr="00037B63">
        <w:rPr>
          <w:rFonts w:hint="eastAsia"/>
          <w:sz w:val="15"/>
          <w:szCs w:val="15"/>
        </w:rPr>
        <w:t>绕质心的转动对总动量的贡献为</w:t>
      </w:r>
      <m:oMath>
        <m:r>
          <w:rPr>
            <w:rFonts w:ascii="Cambria Math" w:hAnsi="Cambria Math" w:hint="eastAsia"/>
            <w:sz w:val="15"/>
            <w:szCs w:val="15"/>
          </w:rPr>
          <m:t>0</m:t>
        </m:r>
      </m:oMath>
      <w:r w:rsidR="00BD5D2C" w:rsidRPr="00037B63">
        <w:rPr>
          <w:sz w:val="15"/>
          <w:szCs w:val="15"/>
        </w:rPr>
        <w:t>,</w:t>
      </w:r>
      <w:r w:rsidR="00BD5D2C" w:rsidRPr="00037B63">
        <w:rPr>
          <w:rFonts w:hint="eastAsia"/>
          <w:sz w:val="15"/>
          <w:szCs w:val="15"/>
        </w:rPr>
        <w:t>故</w:t>
      </w:r>
      <w:r w:rsidR="00FF4D50" w:rsidRPr="00037B63">
        <w:rPr>
          <w:rFonts w:hint="eastAsia"/>
          <w:sz w:val="15"/>
          <w:szCs w:val="15"/>
        </w:rPr>
        <w:t>刚体</w:t>
      </w:r>
      <w:r w:rsidR="00BD5D2C" w:rsidRPr="00037B63">
        <w:rPr>
          <w:rFonts w:hint="eastAsia"/>
          <w:sz w:val="15"/>
          <w:szCs w:val="15"/>
        </w:rPr>
        <w:t>的总动量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acc>
              <m:accPr>
                <m:chr m:val="⃑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acc>
          </m:e>
        </m:nary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M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cm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sz w:val="15"/>
                <w:szCs w:val="15"/>
              </w:rPr>
              <m:t>dt</m:t>
            </m:r>
          </m:den>
        </m:f>
        <m: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质心的平动</m:t>
        </m:r>
        <m:r>
          <w:rPr>
            <w:rFonts w:ascii="Cambria Math" w:hAnsi="Cambria Math"/>
            <w:sz w:val="15"/>
            <w:szCs w:val="15"/>
          </w:rPr>
          <m:t>)</m:t>
        </m:r>
      </m:oMath>
      <w:r w:rsidR="005954A4" w:rsidRPr="00037B63">
        <w:rPr>
          <w:sz w:val="15"/>
          <w:szCs w:val="15"/>
        </w:rPr>
        <w:t>.</w:t>
      </w:r>
    </w:p>
    <w:p w14:paraId="7FEF6F70" w14:textId="1F787BC4" w:rsidR="005954A4" w:rsidRPr="00037B63" w:rsidRDefault="00AD05AC" w:rsidP="0019181A">
      <w:pPr>
        <w:spacing w:line="220" w:lineRule="atLeast"/>
        <w:rPr>
          <w:i/>
          <w:sz w:val="15"/>
          <w:szCs w:val="15"/>
        </w:rPr>
      </w:pPr>
      <w:r w:rsidRPr="00037B63">
        <w:rPr>
          <w:rFonts w:hint="eastAsia"/>
          <w:sz w:val="15"/>
          <w:szCs w:val="15"/>
        </w:rPr>
        <w:t>转动惯量:</w:t>
      </w:r>
      <m:oMath>
        <m:r>
          <w:rPr>
            <w:rFonts w:ascii="Cambria Math" w:hAnsi="Cambria Math"/>
            <w:sz w:val="15"/>
            <w:szCs w:val="15"/>
          </w:rPr>
          <m:t>I=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</m:e>
            </m:d>
          </m:e>
        </m:nary>
      </m:oMath>
      <w:r w:rsidRPr="00037B63">
        <w:rPr>
          <w:rFonts w:hint="eastAsia"/>
          <w:sz w:val="15"/>
          <w:szCs w:val="15"/>
        </w:rPr>
        <w:t>.平行轴定理: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I(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刚体对任意转动参考点的转动惯量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)=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cm</m:t>
            </m:r>
          </m:sub>
        </m:sSub>
        <m: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刚体绕质心的转动惯量</m:t>
        </m:r>
        <m:r>
          <w:rPr>
            <w:rFonts w:ascii="Cambria Math" w:hAnsi="Cambria Math"/>
            <w:sz w:val="15"/>
            <w:szCs w:val="15"/>
          </w:rPr>
          <m:t>)+M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cm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</m:oMath>
      <w:r w:rsidRPr="00037B63">
        <w:rPr>
          <w:rFonts w:hint="eastAsia"/>
          <w:sz w:val="15"/>
          <w:szCs w:val="15"/>
        </w:rPr>
        <w:t>.</w:t>
      </w:r>
      <w:r w:rsidR="004930FE" w:rsidRPr="00037B63">
        <w:rPr>
          <w:rFonts w:hint="eastAsia"/>
          <w:sz w:val="15"/>
          <w:szCs w:val="15"/>
        </w:rPr>
        <w:t>证明: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</m:e>
            </m:d>
          </m:e>
        </m:nary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15"/>
            <w:szCs w:val="15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15"/>
            <w:szCs w:val="15"/>
          </w:rPr>
          <m:t>=</m:t>
        </m:r>
      </m:oMath>
      <w:r w:rsidR="004930FE" w:rsidRPr="00037B63">
        <w:rPr>
          <w:sz w:val="15"/>
          <w:szCs w:val="15"/>
        </w:rPr>
        <w:t>.</w:t>
      </w:r>
      <w:r w:rsidR="00284822" w:rsidRPr="00037B63">
        <w:rPr>
          <w:rFonts w:hint="eastAsia"/>
          <w:sz w:val="15"/>
          <w:szCs w:val="15"/>
        </w:rPr>
        <w:t>垂直(正交</w:t>
      </w:r>
      <w:r w:rsidR="00284822" w:rsidRPr="00037B63">
        <w:rPr>
          <w:sz w:val="15"/>
          <w:szCs w:val="15"/>
        </w:rPr>
        <w:t>)</w:t>
      </w:r>
      <w:r w:rsidR="00284822" w:rsidRPr="00037B63">
        <w:rPr>
          <w:rFonts w:hint="eastAsia"/>
          <w:sz w:val="15"/>
          <w:szCs w:val="15"/>
        </w:rPr>
        <w:t>轴定理</w:t>
      </w:r>
      <w:r w:rsidR="00284822" w:rsidRPr="00037B63">
        <w:rPr>
          <w:sz w:val="15"/>
          <w:szCs w:val="15"/>
        </w:rPr>
        <w:t>:(</w:t>
      </w:r>
      <w:r w:rsidR="00284822" w:rsidRPr="00037B63">
        <w:rPr>
          <w:rFonts w:hint="eastAsia"/>
          <w:sz w:val="15"/>
          <w:szCs w:val="15"/>
        </w:rPr>
        <w:t>适用于空间直角坐标系中的二维薄片,其中</w:t>
      </w:r>
      <m:oMath>
        <m:r>
          <w:rPr>
            <w:rFonts w:ascii="Cambria Math" w:hAnsi="Cambria Math" w:hint="eastAsia"/>
            <w:sz w:val="15"/>
            <w:szCs w:val="15"/>
          </w:rPr>
          <m:t>x</m:t>
        </m:r>
        <m:r>
          <w:rPr>
            <w:rFonts w:ascii="Cambria Math" w:hAnsi="Cambria Math"/>
            <w:sz w:val="15"/>
            <w:szCs w:val="15"/>
          </w:rPr>
          <m:t>,y</m:t>
        </m:r>
      </m:oMath>
      <w:r w:rsidR="00284822" w:rsidRPr="00037B63">
        <w:rPr>
          <w:rFonts w:hint="eastAsia"/>
          <w:sz w:val="15"/>
          <w:szCs w:val="15"/>
        </w:rPr>
        <w:t>轴平行并包含于薄片</w:t>
      </w:r>
      <w:r w:rsidR="00284822" w:rsidRPr="00037B63">
        <w:rPr>
          <w:sz w:val="15"/>
          <w:szCs w:val="15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绕</m:t>
            </m:r>
            <m:r>
              <w:rPr>
                <w:rFonts w:ascii="Cambria Math" w:hAnsi="Cambria Math" w:hint="eastAsia"/>
                <w:sz w:val="15"/>
                <w:szCs w:val="15"/>
              </w:rPr>
              <m:t>z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轴的转动惯量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绕</m:t>
        </m:r>
        <m:r>
          <w:rPr>
            <w:rFonts w:ascii="Cambria Math" w:hAnsi="Cambria Math" w:hint="eastAsia"/>
            <w:sz w:val="15"/>
            <w:szCs w:val="15"/>
          </w:rPr>
          <m:t>x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轴的转动惯量</m:t>
        </m:r>
        <m:r>
          <w:rPr>
            <w:rFonts w:ascii="Cambria Math" w:hAnsi="Cambria Math"/>
            <w:sz w:val="15"/>
            <w:szCs w:val="15"/>
          </w:rPr>
          <m:t>)</m:t>
        </m:r>
        <m:r>
          <w:rPr>
            <w:rFonts w:ascii="Cambria Math" w:hAnsi="Cambria Math" w:hint="eastAsia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y</m:t>
            </m:r>
          </m:sub>
        </m:sSub>
        <m: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绕</m:t>
        </m:r>
        <m:r>
          <w:rPr>
            <w:rFonts w:ascii="Cambria Math" w:hAnsi="Cambria Math" w:hint="eastAsia"/>
            <w:sz w:val="15"/>
            <w:szCs w:val="15"/>
          </w:rPr>
          <m:t>y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轴的转动惯量</m:t>
        </m:r>
        <m:r>
          <w:rPr>
            <w:rFonts w:ascii="Cambria Math" w:hAnsi="Cambria Math"/>
            <w:sz w:val="15"/>
            <w:szCs w:val="15"/>
          </w:rPr>
          <m:t>)</m:t>
        </m:r>
      </m:oMath>
      <w:r w:rsidR="00284822" w:rsidRPr="00037B63">
        <w:rPr>
          <w:rFonts w:hint="eastAsia"/>
          <w:sz w:val="15"/>
          <w:szCs w:val="15"/>
        </w:rPr>
        <w:t>.证明: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z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)</m:t>
            </m:r>
          </m:e>
        </m:nary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y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)</m:t>
            </m:r>
          </m:e>
        </m:nary>
      </m:oMath>
      <w:r w:rsidR="00211B41" w:rsidRPr="00037B63">
        <w:rPr>
          <w:rFonts w:hint="eastAsia"/>
          <w:sz w:val="15"/>
          <w:szCs w:val="15"/>
        </w:rPr>
        <w:t>,其中由于是二维薄片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z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0</m:t>
        </m:r>
      </m:oMath>
      <w:r w:rsidR="00211B41" w:rsidRPr="00037B63">
        <w:rPr>
          <w:rFonts w:hint="eastAsia"/>
          <w:sz w:val="15"/>
          <w:szCs w:val="15"/>
        </w:rPr>
        <w:t>,故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z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)</m:t>
            </m:r>
          </m:e>
        </m:nary>
        <m:r>
          <w:rPr>
            <w:rFonts w:ascii="Cambria Math" w:hAnsi="Cambria Math" w:hint="eastAsia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</m:e>
        </m:nary>
        <m:r>
          <w:rPr>
            <w:rFonts w:ascii="Cambria Math" w:hAnsi="Cambria Math" w:hint="eastAsia"/>
            <w:sz w:val="15"/>
            <w:szCs w:val="15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</m:e>
        </m:nary>
        <m:r>
          <w:rPr>
            <w:rFonts w:ascii="Cambria Math" w:hAnsi="Cambria Math" w:hint="eastAsia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y</m:t>
            </m:r>
          </m:sub>
        </m:sSub>
      </m:oMath>
      <w:r w:rsidR="00211B41" w:rsidRPr="00037B63">
        <w:rPr>
          <w:rFonts w:hint="eastAsia"/>
          <w:sz w:val="15"/>
          <w:szCs w:val="15"/>
        </w:rPr>
        <w:t>.</w:t>
      </w:r>
      <w:r w:rsidRPr="00037B63">
        <w:rPr>
          <w:rFonts w:hint="eastAsia"/>
          <w:sz w:val="15"/>
          <w:szCs w:val="15"/>
        </w:rPr>
        <w:t>常用</w:t>
      </w:r>
      <w:r w:rsidR="00211B41" w:rsidRPr="00037B63">
        <w:rPr>
          <w:rFonts w:hint="eastAsia"/>
          <w:sz w:val="15"/>
          <w:szCs w:val="15"/>
        </w:rPr>
        <w:t>均匀</w:t>
      </w:r>
      <w:r w:rsidRPr="00037B63">
        <w:rPr>
          <w:rFonts w:hint="eastAsia"/>
          <w:sz w:val="15"/>
          <w:szCs w:val="15"/>
        </w:rPr>
        <w:t>几何体</w:t>
      </w:r>
      <w:r w:rsidR="00DD0F17" w:rsidRPr="00037B63">
        <w:rPr>
          <w:rFonts w:hint="eastAsia"/>
          <w:sz w:val="15"/>
          <w:szCs w:val="15"/>
        </w:rPr>
        <w:t>(质量为</w:t>
      </w:r>
      <m:oMath>
        <m:r>
          <w:rPr>
            <w:rFonts w:ascii="Cambria Math" w:hAnsi="Cambria Math" w:hint="eastAsia"/>
            <w:sz w:val="15"/>
            <w:szCs w:val="15"/>
          </w:rPr>
          <m:t>m</m:t>
        </m:r>
      </m:oMath>
      <w:r w:rsidR="00DD0F17" w:rsidRPr="00037B63">
        <w:rPr>
          <w:sz w:val="15"/>
          <w:szCs w:val="15"/>
        </w:rPr>
        <w:t>)</w:t>
      </w:r>
      <w:r w:rsidRPr="00037B63">
        <w:rPr>
          <w:rFonts w:hint="eastAsia"/>
          <w:sz w:val="15"/>
          <w:szCs w:val="15"/>
        </w:rPr>
        <w:t>的转动惯量:</w:t>
      </w:r>
      <w:r w:rsidR="00211B41" w:rsidRPr="00037B63">
        <w:rPr>
          <w:rFonts w:hint="eastAsia"/>
          <w:sz w:val="15"/>
          <w:szCs w:val="15"/>
        </w:rPr>
        <w:t>长</w:t>
      </w:r>
      <m:oMath>
        <m:r>
          <w:rPr>
            <w:rFonts w:ascii="Cambria Math" w:hAnsi="Cambria Math" w:hint="eastAsia"/>
            <w:sz w:val="15"/>
            <w:szCs w:val="15"/>
          </w:rPr>
          <m:t>l</m:t>
        </m:r>
      </m:oMath>
      <w:r w:rsidR="00211B41" w:rsidRPr="00037B63">
        <w:rPr>
          <w:rFonts w:hint="eastAsia"/>
          <w:sz w:val="15"/>
          <w:szCs w:val="15"/>
        </w:rPr>
        <w:t>的细杆绕</w:t>
      </w:r>
      <w:r w:rsidR="00F24174" w:rsidRPr="00037B63">
        <w:rPr>
          <w:rFonts w:hint="eastAsia"/>
          <w:sz w:val="15"/>
          <w:szCs w:val="15"/>
        </w:rPr>
        <w:t>过其中心的垂直</w:t>
      </w:r>
      <w:r w:rsidR="008350A7" w:rsidRPr="00037B63">
        <w:rPr>
          <w:rFonts w:hint="eastAsia"/>
          <w:sz w:val="15"/>
          <w:szCs w:val="15"/>
        </w:rPr>
        <w:t>杆</w:t>
      </w:r>
      <w:r w:rsidR="00DD0F17" w:rsidRPr="00037B63">
        <w:rPr>
          <w:rFonts w:hint="eastAsia"/>
          <w:sz w:val="15"/>
          <w:szCs w:val="15"/>
        </w:rPr>
        <w:t>的</w:t>
      </w:r>
      <w:r w:rsidR="00F24174" w:rsidRPr="00037B63">
        <w:rPr>
          <w:rFonts w:hint="eastAsia"/>
          <w:sz w:val="15"/>
          <w:szCs w:val="15"/>
        </w:rPr>
        <w:t>轴:</w:t>
      </w:r>
      <m:oMath>
        <m:r>
          <w:rPr>
            <w:rFonts w:ascii="Cambria Math" w:hAnsi="Cambria Math"/>
            <w:sz w:val="15"/>
            <w:szCs w:val="15"/>
          </w:rPr>
          <m:t>I</m:t>
        </m:r>
        <m: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12</m:t>
            </m:r>
          </m:den>
        </m:f>
        <m:r>
          <w:rPr>
            <w:rFonts w:ascii="Cambria Math" w:hAnsi="Cambria Math" w:hint="eastAsia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l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F24174" w:rsidRPr="00037B63">
        <w:rPr>
          <w:rFonts w:hint="eastAsia"/>
          <w:sz w:val="15"/>
          <w:szCs w:val="15"/>
        </w:rPr>
        <w:t>,绕过其端点的垂直</w:t>
      </w:r>
      <w:r w:rsidR="00DD0F17" w:rsidRPr="00037B63">
        <w:rPr>
          <w:rFonts w:hint="eastAsia"/>
          <w:sz w:val="15"/>
          <w:szCs w:val="15"/>
        </w:rPr>
        <w:t>杆的</w:t>
      </w:r>
      <w:r w:rsidR="00F24174" w:rsidRPr="00037B63">
        <w:rPr>
          <w:rFonts w:hint="eastAsia"/>
          <w:sz w:val="15"/>
          <w:szCs w:val="15"/>
        </w:rPr>
        <w:t>轴: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l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F24174" w:rsidRPr="00037B63">
        <w:rPr>
          <w:rFonts w:hint="eastAsia"/>
          <w:sz w:val="15"/>
          <w:szCs w:val="15"/>
        </w:rPr>
        <w:t>,</w:t>
      </w:r>
      <w:r w:rsidR="004B542D" w:rsidRPr="00037B63">
        <w:rPr>
          <w:rFonts w:hint="eastAsia"/>
          <w:sz w:val="15"/>
          <w:szCs w:val="15"/>
        </w:rPr>
        <w:t>半径为</w:t>
      </w:r>
      <m:oMath>
        <m:r>
          <w:rPr>
            <w:rFonts w:ascii="Cambria Math" w:hAnsi="Cambria Math" w:hint="eastAsia"/>
            <w:sz w:val="15"/>
            <w:szCs w:val="15"/>
          </w:rPr>
          <m:t>r</m:t>
        </m:r>
      </m:oMath>
      <w:r w:rsidR="004B542D" w:rsidRPr="00037B63">
        <w:rPr>
          <w:rFonts w:hint="eastAsia"/>
          <w:sz w:val="15"/>
          <w:szCs w:val="15"/>
        </w:rPr>
        <w:t>的薄圆盘绕过圆心垂直</w:t>
      </w:r>
      <w:r w:rsidR="008350A7" w:rsidRPr="00037B63">
        <w:rPr>
          <w:rFonts w:hint="eastAsia"/>
          <w:sz w:val="15"/>
          <w:szCs w:val="15"/>
        </w:rPr>
        <w:t>盘面</w:t>
      </w:r>
      <w:r w:rsidR="00DD0F17" w:rsidRPr="00037B63">
        <w:rPr>
          <w:rFonts w:hint="eastAsia"/>
          <w:sz w:val="15"/>
          <w:szCs w:val="15"/>
        </w:rPr>
        <w:t>的</w:t>
      </w:r>
      <w:r w:rsidR="004B542D" w:rsidRPr="00037B63">
        <w:rPr>
          <w:rFonts w:hint="eastAsia"/>
          <w:sz w:val="15"/>
          <w:szCs w:val="15"/>
        </w:rPr>
        <w:t>轴/底面半径为</w:t>
      </w:r>
      <m:oMath>
        <m:r>
          <w:rPr>
            <w:rFonts w:ascii="Cambria Math" w:hAnsi="Cambria Math" w:hint="eastAsia"/>
            <w:sz w:val="15"/>
            <w:szCs w:val="15"/>
          </w:rPr>
          <m:t>r</m:t>
        </m:r>
      </m:oMath>
      <w:r w:rsidR="004B542D" w:rsidRPr="00037B63">
        <w:rPr>
          <w:rFonts w:hint="eastAsia"/>
          <w:sz w:val="15"/>
          <w:szCs w:val="15"/>
        </w:rPr>
        <w:t>的圆柱绕过底面圆心垂直</w:t>
      </w:r>
      <w:r w:rsidR="008350A7" w:rsidRPr="00037B63">
        <w:rPr>
          <w:rFonts w:hint="eastAsia"/>
          <w:sz w:val="15"/>
          <w:szCs w:val="15"/>
        </w:rPr>
        <w:t>底面</w:t>
      </w:r>
      <w:r w:rsidR="00DD0F17" w:rsidRPr="00037B63">
        <w:rPr>
          <w:rFonts w:hint="eastAsia"/>
          <w:sz w:val="15"/>
          <w:szCs w:val="15"/>
        </w:rPr>
        <w:t>的</w:t>
      </w:r>
      <w:r w:rsidR="004B542D" w:rsidRPr="00037B63">
        <w:rPr>
          <w:rFonts w:hint="eastAsia"/>
          <w:sz w:val="15"/>
          <w:szCs w:val="15"/>
        </w:rPr>
        <w:t>轴</w:t>
      </w:r>
      <w:r w:rsidR="004B542D" w:rsidRPr="00037B63">
        <w:rPr>
          <w:sz w:val="15"/>
          <w:szCs w:val="15"/>
        </w:rPr>
        <w:t>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4B542D" w:rsidRPr="00037B63">
        <w:rPr>
          <w:rFonts w:hint="eastAsia"/>
          <w:sz w:val="15"/>
          <w:szCs w:val="15"/>
        </w:rPr>
        <w:t>,半径为</w:t>
      </w:r>
      <m:oMath>
        <m:r>
          <w:rPr>
            <w:rFonts w:ascii="Cambria Math" w:hAnsi="Cambria Math" w:hint="eastAsia"/>
            <w:sz w:val="15"/>
            <w:szCs w:val="15"/>
          </w:rPr>
          <m:t>r</m:t>
        </m:r>
      </m:oMath>
      <w:r w:rsidR="004B542D" w:rsidRPr="00037B63">
        <w:rPr>
          <w:rFonts w:hint="eastAsia"/>
          <w:sz w:val="15"/>
          <w:szCs w:val="15"/>
        </w:rPr>
        <w:t>的薄圆盘绕过边缘某点垂直</w:t>
      </w:r>
      <w:r w:rsidR="00DD0F17" w:rsidRPr="00037B63">
        <w:rPr>
          <w:rFonts w:hint="eastAsia"/>
          <w:sz w:val="15"/>
          <w:szCs w:val="15"/>
        </w:rPr>
        <w:t>盘面的</w:t>
      </w:r>
      <w:r w:rsidR="004B542D" w:rsidRPr="00037B63">
        <w:rPr>
          <w:rFonts w:hint="eastAsia"/>
          <w:sz w:val="15"/>
          <w:szCs w:val="15"/>
        </w:rPr>
        <w:t>轴: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3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4B542D" w:rsidRPr="00037B63">
        <w:rPr>
          <w:rFonts w:hint="eastAsia"/>
          <w:sz w:val="15"/>
          <w:szCs w:val="15"/>
        </w:rPr>
        <w:t>,绕直径: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4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4B542D" w:rsidRPr="00037B63">
        <w:rPr>
          <w:rFonts w:hint="eastAsia"/>
          <w:sz w:val="15"/>
          <w:szCs w:val="15"/>
        </w:rPr>
        <w:t>,</w:t>
      </w:r>
      <w:r w:rsidR="00DA105F" w:rsidRPr="00037B63">
        <w:rPr>
          <w:rFonts w:hint="eastAsia"/>
          <w:sz w:val="15"/>
          <w:szCs w:val="15"/>
        </w:rPr>
        <w:t>外径为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r w:rsidR="00DA105F" w:rsidRPr="00037B63">
        <w:rPr>
          <w:rFonts w:hint="eastAsia"/>
          <w:sz w:val="15"/>
          <w:szCs w:val="15"/>
        </w:rPr>
        <w:t>内径为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 w:rsidR="00DA105F" w:rsidRPr="00037B63">
        <w:rPr>
          <w:rFonts w:hint="eastAsia"/>
          <w:sz w:val="15"/>
          <w:szCs w:val="15"/>
        </w:rPr>
        <w:t>的薄圆环绕过圆心垂直于环面</w:t>
      </w:r>
      <w:r w:rsidR="00DD0F17" w:rsidRPr="00037B63">
        <w:rPr>
          <w:rFonts w:hint="eastAsia"/>
          <w:sz w:val="15"/>
          <w:szCs w:val="15"/>
        </w:rPr>
        <w:t>的</w:t>
      </w:r>
      <w:r w:rsidR="00DA105F" w:rsidRPr="00037B63">
        <w:rPr>
          <w:rFonts w:hint="eastAsia"/>
          <w:sz w:val="15"/>
          <w:szCs w:val="15"/>
        </w:rPr>
        <w:t>轴/外径为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 w:rsidR="00DA105F" w:rsidRPr="00037B63">
        <w:rPr>
          <w:rFonts w:hint="eastAsia"/>
          <w:sz w:val="15"/>
          <w:szCs w:val="15"/>
        </w:rPr>
        <w:t>内径为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 w:rsidR="00DA105F" w:rsidRPr="00037B63">
        <w:rPr>
          <w:rFonts w:hint="eastAsia"/>
          <w:sz w:val="15"/>
          <w:szCs w:val="15"/>
        </w:rPr>
        <w:t>的</w:t>
      </w:r>
      <w:r w:rsidR="00EC438B" w:rsidRPr="00037B63">
        <w:rPr>
          <w:rFonts w:hint="eastAsia"/>
          <w:sz w:val="15"/>
          <w:szCs w:val="15"/>
        </w:rPr>
        <w:t>圆筒</w:t>
      </w:r>
      <w:r w:rsidR="00DA105F" w:rsidRPr="00037B63">
        <w:rPr>
          <w:rFonts w:hint="eastAsia"/>
          <w:sz w:val="15"/>
          <w:szCs w:val="15"/>
        </w:rPr>
        <w:t>绕过底面圆心垂直于底面</w:t>
      </w:r>
      <w:r w:rsidR="00DD0F17" w:rsidRPr="00037B63">
        <w:rPr>
          <w:rFonts w:hint="eastAsia"/>
          <w:sz w:val="15"/>
          <w:szCs w:val="15"/>
        </w:rPr>
        <w:t>的</w:t>
      </w:r>
      <w:r w:rsidR="00DA105F" w:rsidRPr="00037B63">
        <w:rPr>
          <w:rFonts w:hint="eastAsia"/>
          <w:sz w:val="15"/>
          <w:szCs w:val="15"/>
        </w:rPr>
        <w:t>轴:</w:t>
      </w:r>
      <m:oMath>
        <m:r>
          <w:rPr>
            <w:rFonts w:ascii="Cambria Math" w:hAnsi="Cambria Math"/>
            <w:sz w:val="15"/>
            <w:szCs w:val="15"/>
          </w:rPr>
          <m:t>I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m(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-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)</m:t>
        </m:r>
      </m:oMath>
      <w:r w:rsidR="00DA105F" w:rsidRPr="00037B63">
        <w:rPr>
          <w:rFonts w:hint="eastAsia"/>
          <w:sz w:val="15"/>
          <w:szCs w:val="15"/>
        </w:rPr>
        <w:t>,</w:t>
      </w:r>
      <w:r w:rsidR="00EC438B" w:rsidRPr="00037B63">
        <w:rPr>
          <w:rFonts w:hint="eastAsia"/>
          <w:sz w:val="15"/>
          <w:szCs w:val="15"/>
        </w:rPr>
        <w:t xml:space="preserve"> 半径为</w:t>
      </w:r>
      <m:oMath>
        <m:r>
          <w:rPr>
            <w:rFonts w:ascii="Cambria Math" w:hAnsi="Cambria Math" w:hint="eastAsia"/>
            <w:sz w:val="15"/>
            <w:szCs w:val="15"/>
          </w:rPr>
          <m:t>r</m:t>
        </m:r>
      </m:oMath>
      <w:r w:rsidR="00EC438B" w:rsidRPr="00037B63">
        <w:rPr>
          <w:rFonts w:hint="eastAsia"/>
          <w:sz w:val="15"/>
          <w:szCs w:val="15"/>
        </w:rPr>
        <w:t>的细圆环绕过圆心垂直于环面</w:t>
      </w:r>
      <w:r w:rsidR="00DD0F17" w:rsidRPr="00037B63">
        <w:rPr>
          <w:rFonts w:hint="eastAsia"/>
          <w:sz w:val="15"/>
          <w:szCs w:val="15"/>
        </w:rPr>
        <w:t>的</w:t>
      </w:r>
      <w:r w:rsidR="00EC438B" w:rsidRPr="00037B63">
        <w:rPr>
          <w:rFonts w:hint="eastAsia"/>
          <w:sz w:val="15"/>
          <w:szCs w:val="15"/>
        </w:rPr>
        <w:t>轴</w:t>
      </w:r>
      <w:r w:rsidR="00EC438B" w:rsidRPr="00037B63">
        <w:rPr>
          <w:sz w:val="15"/>
          <w:szCs w:val="15"/>
        </w:rPr>
        <w:t>/</w:t>
      </w:r>
      <w:r w:rsidR="00EC438B" w:rsidRPr="00037B63">
        <w:rPr>
          <w:rFonts w:hint="eastAsia"/>
          <w:sz w:val="15"/>
          <w:szCs w:val="15"/>
        </w:rPr>
        <w:t>底面半径为</w:t>
      </w:r>
      <m:oMath>
        <m:r>
          <w:rPr>
            <w:rFonts w:ascii="Cambria Math" w:hAnsi="Cambria Math" w:hint="eastAsia"/>
            <w:sz w:val="15"/>
            <w:szCs w:val="15"/>
          </w:rPr>
          <m:t>r</m:t>
        </m:r>
      </m:oMath>
      <w:r w:rsidR="00EC438B" w:rsidRPr="00037B63">
        <w:rPr>
          <w:rFonts w:hint="eastAsia"/>
          <w:sz w:val="15"/>
          <w:szCs w:val="15"/>
        </w:rPr>
        <w:t>的薄壁圆筒绕过地面圆心垂直底面</w:t>
      </w:r>
      <w:r w:rsidR="00DD0F17" w:rsidRPr="00037B63">
        <w:rPr>
          <w:rFonts w:hint="eastAsia"/>
          <w:sz w:val="15"/>
          <w:szCs w:val="15"/>
        </w:rPr>
        <w:t>的</w:t>
      </w:r>
      <w:r w:rsidR="00EC438B" w:rsidRPr="00037B63">
        <w:rPr>
          <w:rFonts w:hint="eastAsia"/>
          <w:sz w:val="15"/>
          <w:szCs w:val="15"/>
        </w:rPr>
        <w:t>轴:</w:t>
      </w:r>
      <m:oMath>
        <m:r>
          <w:rPr>
            <w:rFonts w:ascii="Cambria Math" w:hAnsi="Cambria Math"/>
            <w:sz w:val="15"/>
            <w:szCs w:val="15"/>
          </w:rPr>
          <m:t>I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4B542D" w:rsidRPr="00037B63">
        <w:rPr>
          <w:rFonts w:hint="eastAsia"/>
          <w:sz w:val="15"/>
          <w:szCs w:val="15"/>
        </w:rPr>
        <w:t>底面半径为</w:t>
      </w:r>
      <m:oMath>
        <m:r>
          <w:rPr>
            <w:rFonts w:ascii="Cambria Math" w:hAnsi="Cambria Math" w:hint="eastAsia"/>
            <w:sz w:val="15"/>
            <w:szCs w:val="15"/>
          </w:rPr>
          <m:t>r</m:t>
        </m:r>
      </m:oMath>
      <w:r w:rsidR="004B542D" w:rsidRPr="00037B63">
        <w:rPr>
          <w:rFonts w:hint="eastAsia"/>
          <w:sz w:val="15"/>
          <w:szCs w:val="15"/>
        </w:rPr>
        <w:t>高为</w:t>
      </w:r>
      <m:oMath>
        <m:r>
          <w:rPr>
            <w:rFonts w:ascii="MS Gothic" w:eastAsia="MS Gothic" w:hAnsi="MS Gothic" w:cs="MS Gothic" w:hint="eastAsia"/>
            <w:sz w:val="15"/>
            <w:szCs w:val="15"/>
          </w:rPr>
          <m:t>h</m:t>
        </m:r>
      </m:oMath>
      <w:r w:rsidR="004B542D" w:rsidRPr="00037B63">
        <w:rPr>
          <w:rFonts w:hint="eastAsia"/>
          <w:sz w:val="15"/>
          <w:szCs w:val="15"/>
        </w:rPr>
        <w:t>的圆柱绕过中心平行底面</w:t>
      </w:r>
      <w:r w:rsidR="00DD0F17" w:rsidRPr="00037B63">
        <w:rPr>
          <w:rFonts w:hint="eastAsia"/>
          <w:sz w:val="15"/>
          <w:szCs w:val="15"/>
        </w:rPr>
        <w:t>的</w:t>
      </w:r>
      <w:r w:rsidR="004B542D" w:rsidRPr="00037B63">
        <w:rPr>
          <w:rFonts w:hint="eastAsia"/>
          <w:sz w:val="15"/>
          <w:szCs w:val="15"/>
        </w:rPr>
        <w:t>轴</w:t>
      </w:r>
      <w:r w:rsidR="008350A7" w:rsidRPr="00037B63">
        <w:rPr>
          <w:rFonts w:hint="eastAsia"/>
          <w:sz w:val="15"/>
          <w:szCs w:val="15"/>
        </w:rPr>
        <w:t>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12</m:t>
            </m:r>
          </m:den>
        </m:f>
        <m:r>
          <w:rPr>
            <w:rFonts w:ascii="Cambria Math" w:hAnsi="Cambria Math"/>
            <w:sz w:val="15"/>
            <w:szCs w:val="15"/>
          </w:rPr>
          <m:t>m(3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+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h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)</m:t>
        </m:r>
      </m:oMath>
      <w:r w:rsidR="008350A7" w:rsidRPr="00037B63">
        <w:rPr>
          <w:sz w:val="15"/>
          <w:szCs w:val="15"/>
        </w:rPr>
        <w:t>,</w:t>
      </w:r>
      <w:r w:rsidR="00DA105F" w:rsidRPr="00037B63">
        <w:rPr>
          <w:rFonts w:hint="eastAsia"/>
          <w:sz w:val="15"/>
          <w:szCs w:val="15"/>
        </w:rPr>
        <w:t>半径为</w:t>
      </w:r>
      <m:oMath>
        <m:r>
          <w:rPr>
            <w:rFonts w:ascii="Cambria Math" w:hAnsi="Cambria Math" w:hint="eastAsia"/>
            <w:sz w:val="15"/>
            <w:szCs w:val="15"/>
          </w:rPr>
          <m:t>r</m:t>
        </m:r>
      </m:oMath>
      <w:r w:rsidR="00DA105F" w:rsidRPr="00037B63">
        <w:rPr>
          <w:rFonts w:hint="eastAsia"/>
          <w:sz w:val="15"/>
          <w:szCs w:val="15"/>
        </w:rPr>
        <w:t>的球绕</w:t>
      </w:r>
      <w:r w:rsidR="00DD0F17" w:rsidRPr="00037B63">
        <w:rPr>
          <w:rFonts w:hint="eastAsia"/>
          <w:sz w:val="15"/>
          <w:szCs w:val="15"/>
        </w:rPr>
        <w:t>直径</w:t>
      </w:r>
      <w:r w:rsidR="00DA105F" w:rsidRPr="00037B63">
        <w:rPr>
          <w:rFonts w:hint="eastAsia"/>
          <w:sz w:val="15"/>
          <w:szCs w:val="15"/>
        </w:rPr>
        <w:t>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5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EC438B" w:rsidRPr="00037B63">
        <w:rPr>
          <w:rFonts w:hint="eastAsia"/>
          <w:sz w:val="15"/>
          <w:szCs w:val="15"/>
        </w:rPr>
        <w:t>,外径为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r w:rsidR="00EC438B" w:rsidRPr="00037B63">
        <w:rPr>
          <w:rFonts w:hint="eastAsia"/>
          <w:sz w:val="15"/>
          <w:szCs w:val="15"/>
        </w:rPr>
        <w:t>内径为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 w:rsidR="00EC438B" w:rsidRPr="00037B63">
        <w:rPr>
          <w:rFonts w:hint="eastAsia"/>
          <w:sz w:val="15"/>
          <w:szCs w:val="15"/>
        </w:rPr>
        <w:t>的空心球壳绕</w:t>
      </w:r>
      <w:r w:rsidR="00DD0F17" w:rsidRPr="00037B63">
        <w:rPr>
          <w:rFonts w:hint="eastAsia"/>
          <w:sz w:val="15"/>
          <w:szCs w:val="15"/>
        </w:rPr>
        <w:t>直径</w:t>
      </w:r>
      <w:r w:rsidR="00EC438B" w:rsidRPr="00037B63">
        <w:rPr>
          <w:rFonts w:hint="eastAsia"/>
          <w:sz w:val="15"/>
          <w:szCs w:val="15"/>
        </w:rPr>
        <w:t>:</w:t>
      </w:r>
      <m:oMath>
        <m:r>
          <w:rPr>
            <w:rFonts w:ascii="Cambria Math" w:hAnsi="Cambria Math"/>
            <w:sz w:val="15"/>
            <w:szCs w:val="15"/>
          </w:rPr>
          <m:t>I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5</m:t>
            </m:r>
          </m:den>
        </m:f>
        <m:r>
          <w:rPr>
            <w:rFonts w:ascii="Cambria Math" w:hAnsi="Cambria Math"/>
            <w:sz w:val="15"/>
            <w:szCs w:val="15"/>
          </w:rPr>
          <m:t>m(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-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)</m:t>
        </m:r>
      </m:oMath>
      <w:r w:rsidR="00EC438B" w:rsidRPr="00037B63">
        <w:rPr>
          <w:rFonts w:hint="eastAsia"/>
          <w:sz w:val="15"/>
          <w:szCs w:val="15"/>
        </w:rPr>
        <w:t>,半径为</w:t>
      </w:r>
      <m:oMath>
        <m:r>
          <w:rPr>
            <w:rFonts w:ascii="Cambria Math" w:hAnsi="Cambria Math" w:hint="eastAsia"/>
            <w:sz w:val="15"/>
            <w:szCs w:val="15"/>
          </w:rPr>
          <m:t>r</m:t>
        </m:r>
      </m:oMath>
      <w:r w:rsidR="00EC438B" w:rsidRPr="00037B63">
        <w:rPr>
          <w:rFonts w:hint="eastAsia"/>
          <w:sz w:val="15"/>
          <w:szCs w:val="15"/>
        </w:rPr>
        <w:t>的薄壁球壳: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EC438B" w:rsidRPr="00037B63">
        <w:rPr>
          <w:rFonts w:hint="eastAsia"/>
          <w:sz w:val="15"/>
          <w:szCs w:val="15"/>
        </w:rPr>
        <w:t>,长轴为</w:t>
      </w:r>
      <m:oMath>
        <m:r>
          <w:rPr>
            <w:rFonts w:ascii="Cambria Math" w:hAnsi="Cambria Math" w:hint="eastAsia"/>
            <w:sz w:val="15"/>
            <w:szCs w:val="15"/>
          </w:rPr>
          <m:t>a</m:t>
        </m:r>
      </m:oMath>
      <w:r w:rsidR="00EC438B" w:rsidRPr="00037B63">
        <w:rPr>
          <w:rFonts w:hint="eastAsia"/>
          <w:sz w:val="15"/>
          <w:szCs w:val="15"/>
        </w:rPr>
        <w:t>短轴为</w:t>
      </w:r>
      <m:oMath>
        <m:r>
          <w:rPr>
            <w:rFonts w:ascii="Cambria Math" w:hAnsi="Cambria Math" w:hint="eastAsia"/>
            <w:sz w:val="15"/>
            <w:szCs w:val="15"/>
          </w:rPr>
          <m:t>b</m:t>
        </m:r>
      </m:oMath>
      <w:r w:rsidR="00EC438B" w:rsidRPr="00037B63">
        <w:rPr>
          <w:rFonts w:hint="eastAsia"/>
          <w:sz w:val="15"/>
          <w:szCs w:val="15"/>
        </w:rPr>
        <w:t>的</w:t>
      </w:r>
      <w:r w:rsidR="003D43A1" w:rsidRPr="00037B63">
        <w:rPr>
          <w:rFonts w:hint="eastAsia"/>
          <w:sz w:val="15"/>
          <w:szCs w:val="15"/>
        </w:rPr>
        <w:t>薄椭圆盘绕过中心垂直于盘面</w:t>
      </w:r>
      <w:r w:rsidR="00DD0F17" w:rsidRPr="00037B63">
        <w:rPr>
          <w:rFonts w:hint="eastAsia"/>
          <w:sz w:val="15"/>
          <w:szCs w:val="15"/>
        </w:rPr>
        <w:t>的</w:t>
      </w:r>
      <w:r w:rsidR="003D43A1" w:rsidRPr="00037B63">
        <w:rPr>
          <w:rFonts w:hint="eastAsia"/>
          <w:sz w:val="15"/>
          <w:szCs w:val="15"/>
        </w:rPr>
        <w:t>轴: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4</m:t>
            </m:r>
          </m:den>
        </m:f>
        <m:r>
          <w:rPr>
            <w:rFonts w:ascii="Cambria Math" w:hAnsi="Cambria Math"/>
            <w:sz w:val="15"/>
            <w:szCs w:val="15"/>
          </w:rPr>
          <m:t>m(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+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)</m:t>
        </m:r>
      </m:oMath>
      <w:r w:rsidR="003D43A1" w:rsidRPr="00037B63">
        <w:rPr>
          <w:rFonts w:hint="eastAsia"/>
          <w:sz w:val="15"/>
          <w:szCs w:val="15"/>
        </w:rPr>
        <w:t>,绕长轴:</w:t>
      </w:r>
      <m:oMath>
        <m:r>
          <w:rPr>
            <w:rFonts w:ascii="Cambria Math" w:hAnsi="Cambria Math"/>
            <w:sz w:val="15"/>
            <w:szCs w:val="15"/>
          </w:rPr>
          <m:t xml:space="preserve"> 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0C4ABA" w:rsidRPr="00037B63">
        <w:rPr>
          <w:rFonts w:hint="eastAsia"/>
          <w:sz w:val="15"/>
          <w:szCs w:val="15"/>
        </w:rPr>
        <w:t>,</w:t>
      </w:r>
      <w:r w:rsidR="003D43A1" w:rsidRPr="00037B63">
        <w:rPr>
          <w:rFonts w:hint="eastAsia"/>
          <w:sz w:val="15"/>
          <w:szCs w:val="15"/>
        </w:rPr>
        <w:t>绕短轴: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0C4ABA" w:rsidRPr="00037B63">
        <w:rPr>
          <w:rFonts w:hint="eastAsia"/>
          <w:sz w:val="15"/>
          <w:szCs w:val="15"/>
        </w:rPr>
        <w:t>,长为</w:t>
      </w:r>
      <m:oMath>
        <m:r>
          <w:rPr>
            <w:rFonts w:ascii="Cambria Math" w:hAnsi="Cambria Math" w:hint="eastAsia"/>
            <w:sz w:val="15"/>
            <w:szCs w:val="15"/>
          </w:rPr>
          <m:t>a</m:t>
        </m:r>
      </m:oMath>
      <w:r w:rsidR="000C4ABA" w:rsidRPr="00037B63">
        <w:rPr>
          <w:rFonts w:hint="eastAsia"/>
          <w:sz w:val="15"/>
          <w:szCs w:val="15"/>
        </w:rPr>
        <w:t>宽为</w:t>
      </w:r>
      <m:oMath>
        <m:r>
          <w:rPr>
            <w:rFonts w:ascii="Cambria Math" w:hAnsi="Cambria Math" w:hint="eastAsia"/>
            <w:sz w:val="15"/>
            <w:szCs w:val="15"/>
          </w:rPr>
          <m:t>b</m:t>
        </m:r>
      </m:oMath>
      <w:r w:rsidR="000C4ABA" w:rsidRPr="00037B63">
        <w:rPr>
          <w:rFonts w:hint="eastAsia"/>
          <w:sz w:val="15"/>
          <w:szCs w:val="15"/>
        </w:rPr>
        <w:t>的矩形绕过中心垂直于矩形平面</w:t>
      </w:r>
      <w:r w:rsidR="00DD0F17" w:rsidRPr="00037B63">
        <w:rPr>
          <w:rFonts w:hint="eastAsia"/>
          <w:sz w:val="15"/>
          <w:szCs w:val="15"/>
        </w:rPr>
        <w:t>的</w:t>
      </w:r>
      <w:r w:rsidR="000C4ABA" w:rsidRPr="00037B63">
        <w:rPr>
          <w:rFonts w:hint="eastAsia"/>
          <w:sz w:val="15"/>
          <w:szCs w:val="15"/>
        </w:rPr>
        <w:t>轴</w:t>
      </w:r>
      <w:r w:rsidR="00424E2D" w:rsidRPr="00037B63">
        <w:rPr>
          <w:rFonts w:hint="eastAsia"/>
          <w:sz w:val="15"/>
          <w:szCs w:val="15"/>
        </w:rPr>
        <w:t>/长为</w:t>
      </w:r>
      <m:oMath>
        <m:r>
          <w:rPr>
            <w:rFonts w:ascii="Cambria Math" w:hAnsi="Cambria Math" w:hint="eastAsia"/>
            <w:sz w:val="15"/>
            <w:szCs w:val="15"/>
          </w:rPr>
          <m:t>a</m:t>
        </m:r>
      </m:oMath>
      <w:r w:rsidR="00424E2D" w:rsidRPr="00037B63">
        <w:rPr>
          <w:rFonts w:hint="eastAsia"/>
          <w:sz w:val="15"/>
          <w:szCs w:val="15"/>
        </w:rPr>
        <w:t>宽为</w:t>
      </w:r>
      <m:oMath>
        <m:r>
          <w:rPr>
            <w:rFonts w:ascii="Cambria Math" w:hAnsi="Cambria Math" w:hint="eastAsia"/>
            <w:sz w:val="15"/>
            <w:szCs w:val="15"/>
          </w:rPr>
          <m:t>b</m:t>
        </m:r>
      </m:oMath>
      <w:r w:rsidR="00424E2D" w:rsidRPr="00037B63">
        <w:rPr>
          <w:rFonts w:hint="eastAsia"/>
          <w:sz w:val="15"/>
          <w:szCs w:val="15"/>
        </w:rPr>
        <w:t>高为</w:t>
      </w:r>
      <m:oMath>
        <m:r>
          <w:rPr>
            <w:rFonts w:ascii="Cambria Math" w:hAnsi="Cambria Math" w:hint="eastAsia"/>
            <w:sz w:val="15"/>
            <w:szCs w:val="15"/>
          </w:rPr>
          <m:t>c</m:t>
        </m:r>
      </m:oMath>
      <w:r w:rsidR="00424E2D" w:rsidRPr="00037B63">
        <w:rPr>
          <w:rFonts w:hint="eastAsia"/>
          <w:sz w:val="15"/>
          <w:szCs w:val="15"/>
        </w:rPr>
        <w:t>的长方体绕过中心垂直于底面</w:t>
      </w:r>
      <w:r w:rsidR="00DD0F17" w:rsidRPr="00037B63">
        <w:rPr>
          <w:rFonts w:hint="eastAsia"/>
          <w:sz w:val="15"/>
          <w:szCs w:val="15"/>
        </w:rPr>
        <w:t>的</w:t>
      </w:r>
      <w:r w:rsidR="00424E2D" w:rsidRPr="00037B63">
        <w:rPr>
          <w:rFonts w:hint="eastAsia"/>
          <w:sz w:val="15"/>
          <w:szCs w:val="15"/>
        </w:rPr>
        <w:t>轴</w:t>
      </w:r>
      <w:r w:rsidR="000C4ABA" w:rsidRPr="00037B63">
        <w:rPr>
          <w:rFonts w:hint="eastAsia"/>
          <w:sz w:val="15"/>
          <w:szCs w:val="15"/>
        </w:rPr>
        <w:t>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12</m:t>
            </m:r>
          </m:den>
        </m:f>
        <m:r>
          <w:rPr>
            <w:rFonts w:ascii="Cambria Math" w:hAnsi="Cambria Math"/>
            <w:sz w:val="15"/>
            <w:szCs w:val="15"/>
          </w:rPr>
          <m:t>m(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+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)</m:t>
        </m:r>
      </m:oMath>
      <w:r w:rsidR="000C4ABA" w:rsidRPr="00037B63">
        <w:rPr>
          <w:rFonts w:hint="eastAsia"/>
          <w:sz w:val="15"/>
          <w:szCs w:val="15"/>
        </w:rPr>
        <w:t>,</w:t>
      </w:r>
      <w:r w:rsidR="00BF41C9" w:rsidRPr="00037B63">
        <w:rPr>
          <w:rFonts w:hint="eastAsia"/>
          <w:sz w:val="15"/>
          <w:szCs w:val="15"/>
        </w:rPr>
        <w:t xml:space="preserve"> 绕过顶点垂直于矩形平面</w:t>
      </w:r>
      <w:r w:rsidR="00DD0F17" w:rsidRPr="00037B63">
        <w:rPr>
          <w:rFonts w:hint="eastAsia"/>
          <w:sz w:val="15"/>
          <w:szCs w:val="15"/>
        </w:rPr>
        <w:t>的轴</w:t>
      </w:r>
      <w:r w:rsidR="00BF41C9" w:rsidRPr="00037B63">
        <w:rPr>
          <w:rFonts w:hint="eastAsia"/>
          <w:sz w:val="15"/>
          <w:szCs w:val="15"/>
        </w:rPr>
        <w:t>/</w:t>
      </w:r>
      <w:proofErr w:type="gramStart"/>
      <w:r w:rsidR="00BF41C9" w:rsidRPr="00037B63">
        <w:rPr>
          <w:rFonts w:hint="eastAsia"/>
          <w:sz w:val="15"/>
          <w:szCs w:val="15"/>
        </w:rPr>
        <w:t>绕侧棱</w:t>
      </w:r>
      <w:proofErr w:type="gramEnd"/>
      <w:r w:rsidR="00BF41C9" w:rsidRPr="00037B63">
        <w:rPr>
          <w:rFonts w:hint="eastAsia"/>
          <w:sz w:val="15"/>
          <w:szCs w:val="15"/>
        </w:rPr>
        <w:t>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3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mab</m:t>
        </m:r>
      </m:oMath>
      <w:r w:rsidR="00BF41C9" w:rsidRPr="00037B63">
        <w:rPr>
          <w:rFonts w:hint="eastAsia"/>
          <w:sz w:val="15"/>
          <w:szCs w:val="15"/>
        </w:rPr>
        <w:t>, 长为</w:t>
      </w:r>
      <m:oMath>
        <m:r>
          <w:rPr>
            <w:rFonts w:ascii="Cambria Math" w:hAnsi="Cambria Math" w:hint="eastAsia"/>
            <w:sz w:val="15"/>
            <w:szCs w:val="15"/>
          </w:rPr>
          <m:t>a</m:t>
        </m:r>
      </m:oMath>
      <w:r w:rsidR="00BF41C9" w:rsidRPr="00037B63">
        <w:rPr>
          <w:rFonts w:hint="eastAsia"/>
          <w:sz w:val="15"/>
          <w:szCs w:val="15"/>
        </w:rPr>
        <w:t>宽为</w:t>
      </w:r>
      <m:oMath>
        <m:r>
          <w:rPr>
            <w:rFonts w:ascii="Cambria Math" w:hAnsi="Cambria Math" w:hint="eastAsia"/>
            <w:sz w:val="15"/>
            <w:szCs w:val="15"/>
          </w:rPr>
          <m:t>b</m:t>
        </m:r>
      </m:oMath>
      <w:r w:rsidR="00BF41C9" w:rsidRPr="00037B63">
        <w:rPr>
          <w:rFonts w:hint="eastAsia"/>
          <w:sz w:val="15"/>
          <w:szCs w:val="15"/>
        </w:rPr>
        <w:t>的矩形</w:t>
      </w:r>
      <w:r w:rsidR="000C4ABA" w:rsidRPr="00037B63">
        <w:rPr>
          <w:rFonts w:hint="eastAsia"/>
          <w:sz w:val="15"/>
          <w:szCs w:val="15"/>
        </w:rPr>
        <w:t>绕过中心</w:t>
      </w:r>
      <w:r w:rsidR="00424E2D" w:rsidRPr="00037B63">
        <w:rPr>
          <w:rFonts w:hint="eastAsia"/>
          <w:sz w:val="15"/>
          <w:szCs w:val="15"/>
        </w:rPr>
        <w:t>平行于长</w:t>
      </w:r>
      <w:r w:rsidR="00DD0F17" w:rsidRPr="00037B63">
        <w:rPr>
          <w:rFonts w:hint="eastAsia"/>
          <w:sz w:val="15"/>
          <w:szCs w:val="15"/>
        </w:rPr>
        <w:t>的</w:t>
      </w:r>
      <w:r w:rsidR="00424E2D" w:rsidRPr="00037B63">
        <w:rPr>
          <w:rFonts w:hint="eastAsia"/>
          <w:sz w:val="15"/>
          <w:szCs w:val="15"/>
        </w:rPr>
        <w:t>轴: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12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424E2D" w:rsidRPr="00037B63">
        <w:rPr>
          <w:rFonts w:hint="eastAsia"/>
          <w:sz w:val="15"/>
          <w:szCs w:val="15"/>
        </w:rPr>
        <w:t>,绕过中心平行于宽</w:t>
      </w:r>
      <w:r w:rsidR="00DD0F17" w:rsidRPr="00037B63">
        <w:rPr>
          <w:rFonts w:hint="eastAsia"/>
          <w:sz w:val="15"/>
          <w:szCs w:val="15"/>
        </w:rPr>
        <w:t>的</w:t>
      </w:r>
      <w:r w:rsidR="00424E2D" w:rsidRPr="00037B63">
        <w:rPr>
          <w:rFonts w:hint="eastAsia"/>
          <w:sz w:val="15"/>
          <w:szCs w:val="15"/>
        </w:rPr>
        <w:t>轴: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12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424E2D" w:rsidRPr="00037B63">
        <w:rPr>
          <w:rFonts w:hint="eastAsia"/>
          <w:sz w:val="15"/>
          <w:szCs w:val="15"/>
        </w:rPr>
        <w:t>,</w:t>
      </w:r>
      <w:r w:rsidR="00BF41C9" w:rsidRPr="00037B63">
        <w:rPr>
          <w:rFonts w:hint="eastAsia"/>
          <w:sz w:val="15"/>
          <w:szCs w:val="15"/>
        </w:rPr>
        <w:t>边长为</w:t>
      </w:r>
      <m:oMath>
        <m:r>
          <w:rPr>
            <w:rFonts w:ascii="Cambria Math" w:hAnsi="Cambria Math" w:hint="eastAsia"/>
            <w:sz w:val="15"/>
            <w:szCs w:val="15"/>
          </w:rPr>
          <m:t>a</m:t>
        </m:r>
      </m:oMath>
      <w:r w:rsidR="00BF41C9" w:rsidRPr="00037B63">
        <w:rPr>
          <w:rFonts w:hint="eastAsia"/>
          <w:sz w:val="15"/>
          <w:szCs w:val="15"/>
        </w:rPr>
        <w:t>的</w:t>
      </w:r>
      <w:proofErr w:type="gramStart"/>
      <w:r w:rsidR="00BF41C9" w:rsidRPr="00037B63">
        <w:rPr>
          <w:rFonts w:hint="eastAsia"/>
          <w:sz w:val="15"/>
          <w:szCs w:val="15"/>
        </w:rPr>
        <w:t>立方体绕体对角线</w:t>
      </w:r>
      <w:proofErr w:type="gramEnd"/>
      <w:r w:rsidR="00BF41C9" w:rsidRPr="00037B63">
        <w:rPr>
          <w:rFonts w:hint="eastAsia"/>
          <w:sz w:val="15"/>
          <w:szCs w:val="15"/>
        </w:rPr>
        <w:t>:</w:t>
      </w:r>
      <m:oMath>
        <m:r>
          <w:rPr>
            <w:rFonts w:ascii="Cambria Math" w:hAnsi="Cambria Math"/>
            <w:sz w:val="15"/>
            <w:szCs w:val="15"/>
          </w:rPr>
          <m:t>I=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16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BF41C9" w:rsidRPr="00037B63">
        <w:rPr>
          <w:rFonts w:hint="eastAsia"/>
          <w:sz w:val="15"/>
          <w:szCs w:val="15"/>
        </w:rPr>
        <w:t>.</w:t>
      </w:r>
    </w:p>
    <w:p w14:paraId="0B5BEA14" w14:textId="2CF8AD5E" w:rsidR="009B7BFE" w:rsidRPr="00037B63" w:rsidRDefault="00313C1A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lastRenderedPageBreak/>
        <w:t>平动</w:t>
      </w:r>
      <w:r w:rsidR="009B7BFE" w:rsidRPr="00037B63">
        <w:rPr>
          <w:rFonts w:hint="eastAsia"/>
          <w:sz w:val="15"/>
          <w:szCs w:val="15"/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牛顿第二定律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: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  <w:sz w:val="15"/>
                    <w:szCs w:val="15"/>
                  </w:rPr>
                  <m:t>=(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hAnsi="Cambria Math"/>
                    <w:sz w:val="15"/>
                    <w:szCs w:val="15"/>
                  </w:rPr>
                  <m:t>=)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dt</m:t>
                        </m:r>
                      </m:den>
                    </m:f>
                  </m:e>
                </m:nary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动量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: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e>
                </m:acc>
                <m:r>
                  <w:rPr>
                    <w:rFonts w:ascii="Cambria Math" w:hAnsi="Cambria Math" w:hint="eastAsia"/>
                    <w:sz w:val="15"/>
                    <w:szCs w:val="15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动能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bSup>
                  </m:e>
                </m:nary>
              </m:e>
            </m:eqArr>
          </m:e>
        </m:d>
      </m:oMath>
      <w:r w:rsidR="00627E54" w:rsidRPr="00037B63">
        <w:rPr>
          <w:rFonts w:hint="eastAsia"/>
          <w:sz w:val="15"/>
          <w:szCs w:val="15"/>
        </w:rPr>
        <w:t>,转动: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转动定律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角动量定理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  <m:sup/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nary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T=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Iβ=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dω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(=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dt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15"/>
                    <w:szCs w:val="15"/>
                  </w:rPr>
                  <m:t>)[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L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]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角动量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: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  <m:sup/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nary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  <m:sup/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nary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b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ω</m:t>
                        </m:r>
                      </m:e>
                    </m:acc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ω</m:t>
                    </m:r>
                  </m:e>
                </m:acc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动能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eqArr>
          </m:e>
        </m:d>
      </m:oMath>
    </w:p>
    <w:p w14:paraId="66AC94CD" w14:textId="7E0EC89E" w:rsidR="00BB75A4" w:rsidRPr="00037B63" w:rsidRDefault="00BB75A4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四、简谐振动(</w:t>
      </w:r>
      <w:r w:rsidRPr="00037B63">
        <w:rPr>
          <w:sz w:val="15"/>
          <w:szCs w:val="15"/>
        </w:rPr>
        <w:t>SH)</w:t>
      </w:r>
    </w:p>
    <w:p w14:paraId="720AB82A" w14:textId="5EA19779" w:rsidR="00BB75A4" w:rsidRPr="00037B63" w:rsidRDefault="007F3DF0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二阶线性常微分方程: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15"/>
            <w:szCs w:val="15"/>
          </w:rPr>
          <m:t>-</m:t>
        </m:r>
        <m:r>
          <w:rPr>
            <w:rFonts w:ascii="Cambria Math" w:hAnsi="Cambria Math" w:hint="eastAsia"/>
            <w:sz w:val="15"/>
            <w:szCs w:val="15"/>
          </w:rPr>
          <m:t>kx=m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num>
          <m:den>
            <m:r>
              <w:rPr>
                <w:rFonts w:ascii="Cambria Math" w:hAnsi="Cambria Math" w:hint="eastAsia"/>
                <w:sz w:val="15"/>
                <w:szCs w:val="15"/>
              </w:rPr>
              <m:t>dt</m:t>
            </m:r>
          </m:den>
        </m:f>
      </m:oMath>
      <w:r w:rsidRPr="00037B63">
        <w:rPr>
          <w:rFonts w:hint="eastAsia"/>
          <w:sz w:val="15"/>
          <w:szCs w:val="15"/>
        </w:rPr>
        <w:t>,</w:t>
      </w:r>
      <w:r w:rsidR="00211E0E" w:rsidRPr="00037B63">
        <w:rPr>
          <w:rFonts w:hint="eastAsia"/>
          <w:sz w:val="15"/>
          <w:szCs w:val="15"/>
        </w:rPr>
        <w:t>先设一般性解</w:t>
      </w:r>
      <m:oMath>
        <m:r>
          <w:rPr>
            <w:rFonts w:ascii="Cambria Math" w:hAnsi="Cambria Math" w:hint="eastAsia"/>
            <w:sz w:val="15"/>
            <w:szCs w:val="15"/>
          </w:rPr>
          <m:t>x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>=A</m:t>
        </m:r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func>
        <m:r>
          <w:rPr>
            <w:rFonts w:ascii="Cambria Math" w:hAnsi="Cambria Math"/>
            <w:sz w:val="15"/>
            <w:szCs w:val="15"/>
          </w:rPr>
          <m:t>+B</m:t>
        </m:r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func>
        <m:r>
          <w:rPr>
            <w:rFonts w:ascii="Cambria Math" w:hAnsi="Cambria Math"/>
            <w:sz w:val="15"/>
            <w:szCs w:val="15"/>
          </w:rPr>
          <m:t>/A</m:t>
        </m:r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cos</m:t>
            </m:r>
          </m:fName>
          <m:e>
            <m:r>
              <w:rPr>
                <w:rFonts w:ascii="Cambria Math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t+φ)</m:t>
            </m:r>
          </m:e>
        </m:func>
      </m:oMath>
      <w:r w:rsidR="00211E0E" w:rsidRPr="00037B63">
        <w:rPr>
          <w:rFonts w:hint="eastAsia"/>
          <w:sz w:val="15"/>
          <w:szCs w:val="15"/>
        </w:rPr>
        <w:t>,其中本征频率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ω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den>
            </m:f>
          </m:e>
        </m:rad>
      </m:oMath>
      <w:r w:rsidR="00211E0E" w:rsidRPr="00037B63">
        <w:rPr>
          <w:rFonts w:hint="eastAsia"/>
          <w:sz w:val="15"/>
          <w:szCs w:val="15"/>
        </w:rPr>
        <w:t>,相位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φ</m:t>
        </m:r>
      </m:oMath>
      <w:r w:rsidR="00211E0E" w:rsidRPr="00037B63">
        <w:rPr>
          <w:sz w:val="15"/>
          <w:szCs w:val="15"/>
        </w:rPr>
        <w:t>,</w:t>
      </w:r>
      <w:r w:rsidR="00B453B3" w:rsidRPr="00037B63">
        <w:rPr>
          <w:rFonts w:hint="eastAsia"/>
          <w:sz w:val="15"/>
          <w:szCs w:val="15"/>
        </w:rPr>
        <w:t>速度</w:t>
      </w:r>
      <m:oMath>
        <m:r>
          <w:rPr>
            <w:rFonts w:ascii="Cambria Math" w:hAnsi="Cambria Math" w:hint="eastAsia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</w:rPr>
              <m:t>dt</m:t>
            </m:r>
          </m:den>
        </m:f>
        <m:r>
          <w:rPr>
            <w:rFonts w:ascii="Cambria Math" w:hAnsi="Cambria Math"/>
            <w:sz w:val="15"/>
            <w:szCs w:val="15"/>
          </w:rPr>
          <m:t>=-A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ω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func>
        <m:r>
          <w:rPr>
            <w:rFonts w:ascii="Cambria Math" w:hAnsi="Cambria Math"/>
            <w:sz w:val="15"/>
            <w:szCs w:val="15"/>
          </w:rPr>
          <m:t>+B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ω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func>
        <m:r>
          <w:rPr>
            <w:rFonts w:ascii="Cambria Math" w:hAnsi="Cambria Math"/>
            <w:sz w:val="15"/>
            <w:szCs w:val="15"/>
          </w:rPr>
          <m:t>/-A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ω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sin</m:t>
            </m:r>
          </m:fName>
          <m:e>
            <m:r>
              <w:rPr>
                <w:rFonts w:ascii="Cambria Math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t+φ)</m:t>
            </m:r>
          </m:e>
        </m:func>
      </m:oMath>
      <w:r w:rsidR="00B453B3" w:rsidRPr="00037B63">
        <w:rPr>
          <w:rFonts w:hint="eastAsia"/>
          <w:sz w:val="15"/>
          <w:szCs w:val="15"/>
        </w:rPr>
        <w:t>,一般性解的两种表达形式</w:t>
      </w:r>
      <w:r w:rsidR="00211E0E" w:rsidRPr="00037B63">
        <w:rPr>
          <w:rFonts w:hint="eastAsia"/>
          <w:sz w:val="15"/>
          <w:szCs w:val="15"/>
        </w:rPr>
        <w:t>均存在两个未知量，通过两个初始值(初位移</w:t>
      </w:r>
      <m:oMath>
        <m:r>
          <w:rPr>
            <w:rFonts w:ascii="Cambria Math" w:hAnsi="Cambria Math" w:hint="eastAsia"/>
            <w:sz w:val="15"/>
            <w:szCs w:val="15"/>
          </w:rPr>
          <m:t>x</m:t>
        </m:r>
        <m:r>
          <w:rPr>
            <w:rFonts w:ascii="Cambria Math" w:hAnsi="Cambria Math"/>
            <w:sz w:val="15"/>
            <w:szCs w:val="15"/>
          </w:rPr>
          <m:t>(0)</m:t>
        </m:r>
      </m:oMath>
      <w:r w:rsidR="00211E0E" w:rsidRPr="00037B63">
        <w:rPr>
          <w:rFonts w:hint="eastAsia"/>
          <w:sz w:val="15"/>
          <w:szCs w:val="15"/>
        </w:rPr>
        <w:t>和初速度</w:t>
      </w:r>
      <m:oMath>
        <m:r>
          <w:rPr>
            <w:rFonts w:ascii="Cambria Math" w:hAnsi="Cambria Math"/>
            <w:sz w:val="15"/>
            <w:szCs w:val="15"/>
          </w:rPr>
          <m:t>v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(0)</m:t>
        </m:r>
      </m:oMath>
      <w:r w:rsidR="00211E0E" w:rsidRPr="00037B63">
        <w:rPr>
          <w:sz w:val="15"/>
          <w:szCs w:val="15"/>
        </w:rPr>
        <w:t>)</w:t>
      </w:r>
      <w:r w:rsidR="00B453B3" w:rsidRPr="00037B63">
        <w:rPr>
          <w:rFonts w:hint="eastAsia"/>
          <w:sz w:val="15"/>
          <w:szCs w:val="15"/>
        </w:rPr>
        <w:t>以</w:t>
      </w:r>
      <w:r w:rsidR="00211E0E" w:rsidRPr="00037B63">
        <w:rPr>
          <w:rFonts w:hint="eastAsia"/>
          <w:sz w:val="15"/>
          <w:szCs w:val="15"/>
        </w:rPr>
        <w:t>求得</w:t>
      </w:r>
      <w:r w:rsidR="00B453B3" w:rsidRPr="00037B63">
        <w:rPr>
          <w:rFonts w:hint="eastAsia"/>
          <w:sz w:val="15"/>
          <w:szCs w:val="15"/>
        </w:rPr>
        <w:t>,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=A</m:t>
                </m:r>
              </m:e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e>
                </m:d>
                <m:r>
                  <w:rPr>
                    <w:rFonts w:ascii="Cambria Math" w:hAnsi="Cambria Math" w:hint="eastAsia"/>
                    <w:sz w:val="15"/>
                    <w:szCs w:val="15"/>
                  </w:rPr>
                  <m:t>=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</m:eqArr>
          </m:e>
        </m:d>
        <m:r>
          <w:rPr>
            <w:rFonts w:ascii="Cambria Math" w:hAnsi="Cambria Math"/>
            <w:sz w:val="15"/>
            <w:szCs w:val="15"/>
          </w:rPr>
          <m:t>/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eqArr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=-A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φ</m:t>
                    </m:r>
                  </m:e>
                </m:func>
              </m:e>
            </m:eqArr>
          </m:e>
        </m:d>
      </m:oMath>
      <w:r w:rsidR="003B36B6" w:rsidRPr="00037B63">
        <w:rPr>
          <w:rFonts w:hint="eastAsia"/>
          <w:sz w:val="15"/>
          <w:szCs w:val="15"/>
        </w:rPr>
        <w:t>.</w:t>
      </w:r>
    </w:p>
    <w:p w14:paraId="783CE5DB" w14:textId="08E49EC1" w:rsidR="00C84D8F" w:rsidRPr="00037B63" w:rsidRDefault="003D467A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五、统计力学原理</w:t>
      </w:r>
    </w:p>
    <w:p w14:paraId="45AAF794" w14:textId="0E9B79CB" w:rsidR="003D467A" w:rsidRPr="00037B63" w:rsidRDefault="003D467A" w:rsidP="0019181A">
      <w:pPr>
        <w:spacing w:line="220" w:lineRule="atLeast"/>
        <w:rPr>
          <w:b/>
          <w:sz w:val="15"/>
          <w:szCs w:val="15"/>
        </w:rPr>
      </w:pPr>
      <w:r w:rsidRPr="00037B63">
        <w:rPr>
          <w:rFonts w:hint="eastAsia"/>
          <w:sz w:val="15"/>
          <w:szCs w:val="15"/>
        </w:rPr>
        <w:t>玻尔兹曼分布:</w:t>
      </w:r>
      <w:r w:rsidRPr="00037B63">
        <w:rPr>
          <w:sz w:val="15"/>
          <w:szCs w:val="15"/>
        </w:rPr>
        <w:t>(</w:t>
      </w:r>
      <w:r w:rsidRPr="00037B63">
        <w:rPr>
          <w:rFonts w:hint="eastAsia"/>
          <w:sz w:val="15"/>
          <w:szCs w:val="15"/>
        </w:rPr>
        <w:t>适用于热平衡状态)某自由度上能量为</w:t>
      </w:r>
      <m:oMath>
        <m:r>
          <w:rPr>
            <w:rFonts w:ascii="Cambria Math" w:hAnsi="Cambria Math"/>
            <w:sz w:val="15"/>
            <w:szCs w:val="15"/>
          </w:rPr>
          <m:t>ρ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</m:d>
        <m:r>
          <w:rPr>
            <w:rFonts w:ascii="Cambria Math" w:hAnsi="Cambria Math"/>
            <w:sz w:val="15"/>
            <w:szCs w:val="15"/>
          </w:rPr>
          <m:t>dε=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-ε/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T</m:t>
            </m:r>
          </m:sup>
        </m:sSup>
        <m:r>
          <w:rPr>
            <w:rFonts w:ascii="Cambria Math" w:hAnsi="Cambria Math"/>
            <w:sz w:val="15"/>
            <w:szCs w:val="15"/>
          </w:rPr>
          <m:t>dε</m:t>
        </m:r>
      </m:oMath>
      <w:r w:rsidRPr="00037B63">
        <w:rPr>
          <w:rFonts w:hint="eastAsia"/>
          <w:sz w:val="15"/>
          <w:szCs w:val="15"/>
        </w:rPr>
        <w:t>.</w:t>
      </w:r>
      <w:r w:rsidR="004C19EE" w:rsidRPr="00037B63">
        <w:rPr>
          <w:rFonts w:hint="eastAsia"/>
          <w:sz w:val="15"/>
          <w:szCs w:val="15"/>
        </w:rPr>
        <w:t>以大气中</w:t>
      </w:r>
      <w:r w:rsidR="00AB77E2" w:rsidRPr="00037B63">
        <w:rPr>
          <w:rFonts w:hint="eastAsia"/>
          <w:sz w:val="15"/>
          <w:szCs w:val="15"/>
        </w:rPr>
        <w:t>气体分子密度</w:t>
      </w:r>
      <w:r w:rsidR="00B1738D" w:rsidRPr="00037B63">
        <w:rPr>
          <w:rFonts w:hint="eastAsia"/>
          <w:sz w:val="15"/>
          <w:szCs w:val="15"/>
        </w:rPr>
        <w:t>分布</w:t>
      </w:r>
      <w:r w:rsidR="00AB77E2" w:rsidRPr="00037B63">
        <w:rPr>
          <w:rFonts w:hint="eastAsia"/>
          <w:sz w:val="15"/>
          <w:szCs w:val="15"/>
        </w:rPr>
        <w:t>为例:</w:t>
      </w:r>
      <w:r w:rsidR="00B1738D" w:rsidRPr="00037B63">
        <w:rPr>
          <w:rFonts w:hint="eastAsia"/>
          <w:sz w:val="15"/>
          <w:szCs w:val="15"/>
        </w:rPr>
        <w:t>假设大气温度处处相等,</w:t>
      </w:r>
      <w:r w:rsidR="00AB77E2" w:rsidRPr="00037B63">
        <w:rPr>
          <w:rFonts w:hint="eastAsia"/>
          <w:sz w:val="15"/>
          <w:szCs w:val="15"/>
        </w:rPr>
        <w:t>取</w:t>
      </w:r>
      <w:r w:rsidR="00B1738D" w:rsidRPr="00037B63">
        <w:rPr>
          <w:rFonts w:hint="eastAsia"/>
          <w:sz w:val="15"/>
          <w:szCs w:val="15"/>
        </w:rPr>
        <w:t>海拔</w:t>
      </w:r>
      <m:oMath>
        <m:r>
          <w:rPr>
            <w:rFonts w:ascii="MS Gothic" w:eastAsia="MS Gothic" w:hAnsi="MS Gothic" w:cs="MS Gothic" w:hint="eastAsia"/>
            <w:sz w:val="15"/>
            <w:szCs w:val="15"/>
          </w:rPr>
          <m:t>h</m:t>
        </m:r>
      </m:oMath>
      <w:r w:rsidR="00B1738D" w:rsidRPr="00037B63">
        <w:rPr>
          <w:rFonts w:hint="eastAsia"/>
          <w:sz w:val="15"/>
          <w:szCs w:val="15"/>
        </w:rPr>
        <w:t>处</w:t>
      </w:r>
      <w:r w:rsidR="00AB77E2" w:rsidRPr="00037B63">
        <w:rPr>
          <w:rFonts w:hint="eastAsia"/>
          <w:sz w:val="15"/>
          <w:szCs w:val="15"/>
        </w:rPr>
        <w:t>一小段高为</w:t>
      </w:r>
      <m:oMath>
        <m:r>
          <w:rPr>
            <w:rFonts w:ascii="Cambria Math" w:hAnsi="Cambria Math"/>
            <w:sz w:val="15"/>
            <w:szCs w:val="15"/>
          </w:rPr>
          <m:t>Δh</m:t>
        </m:r>
      </m:oMath>
      <w:r w:rsidR="00AB77E2" w:rsidRPr="00037B63">
        <w:rPr>
          <w:rFonts w:hint="eastAsia"/>
          <w:sz w:val="15"/>
          <w:szCs w:val="15"/>
        </w:rPr>
        <w:t>,截面积为</w:t>
      </w:r>
      <m:oMath>
        <m:r>
          <w:rPr>
            <w:rFonts w:ascii="Cambria Math" w:hAnsi="Cambria Math"/>
            <w:sz w:val="15"/>
            <w:szCs w:val="15"/>
          </w:rPr>
          <m:t>A</m:t>
        </m:r>
      </m:oMath>
      <w:r w:rsidR="00AB77E2" w:rsidRPr="00037B63">
        <w:rPr>
          <w:rFonts w:hint="eastAsia"/>
          <w:sz w:val="15"/>
          <w:szCs w:val="15"/>
        </w:rPr>
        <w:t>的气柱,其质量为</w:t>
      </w:r>
      <m:oMath>
        <m:r>
          <w:rPr>
            <w:rFonts w:ascii="Cambria Math" w:hAnsi="Cambria Math" w:hint="eastAsia"/>
            <w:sz w:val="15"/>
            <w:szCs w:val="15"/>
          </w:rPr>
          <m:t>nmA</m:t>
        </m:r>
        <m:r>
          <w:rPr>
            <w:rFonts w:ascii="Cambria Math" w:hAnsi="Cambria Math"/>
            <w:sz w:val="15"/>
            <w:szCs w:val="15"/>
          </w:rPr>
          <m:t>Δh</m:t>
        </m:r>
      </m:oMath>
      <w:r w:rsidR="00AB77E2" w:rsidRPr="00037B63">
        <w:rPr>
          <w:rFonts w:hint="eastAsia"/>
          <w:sz w:val="15"/>
          <w:szCs w:val="15"/>
        </w:rPr>
        <w:t>,其中</w:t>
      </w:r>
      <m:oMath>
        <m:r>
          <w:rPr>
            <w:rFonts w:ascii="Cambria Math" w:hAnsi="Cambria Math" w:hint="eastAsia"/>
            <w:sz w:val="15"/>
            <w:szCs w:val="15"/>
          </w:rPr>
          <m:t>m</m:t>
        </m:r>
      </m:oMath>
      <w:r w:rsidR="00AB77E2" w:rsidRPr="00037B63">
        <w:rPr>
          <w:rFonts w:hint="eastAsia"/>
          <w:sz w:val="15"/>
          <w:szCs w:val="15"/>
        </w:rPr>
        <w:t>为气体分子的质量,</w:t>
      </w:r>
      <m:oMath>
        <m:r>
          <w:rPr>
            <w:rFonts w:ascii="Cambria Math" w:hAnsi="Cambria Math" w:hint="eastAsia"/>
            <w:sz w:val="15"/>
            <w:szCs w:val="15"/>
          </w:rPr>
          <m:t>n</m:t>
        </m:r>
      </m:oMath>
      <w:r w:rsidR="00AB77E2" w:rsidRPr="00037B63">
        <w:rPr>
          <w:rFonts w:hint="eastAsia"/>
          <w:sz w:val="15"/>
          <w:szCs w:val="15"/>
        </w:rPr>
        <w:t>为气体分子的体积密度,该气</w:t>
      </w:r>
      <w:proofErr w:type="gramStart"/>
      <w:r w:rsidR="00AB77E2" w:rsidRPr="00037B63">
        <w:rPr>
          <w:rFonts w:hint="eastAsia"/>
          <w:sz w:val="15"/>
          <w:szCs w:val="15"/>
        </w:rPr>
        <w:t>柱处于</w:t>
      </w:r>
      <w:proofErr w:type="gramEnd"/>
      <w:r w:rsidR="00AB77E2" w:rsidRPr="00037B63">
        <w:rPr>
          <w:rFonts w:hint="eastAsia"/>
          <w:sz w:val="15"/>
          <w:szCs w:val="15"/>
        </w:rPr>
        <w:t>平衡状态,故其重力被上下底面的气压所平衡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h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+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Δh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-P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h</m:t>
                </m:r>
              </m:e>
            </m:d>
          </m:e>
        </m:d>
        <m:r>
          <w:rPr>
            <w:rFonts w:ascii="Cambria Math" w:hAnsi="Cambria Math"/>
            <w:sz w:val="15"/>
            <w:szCs w:val="15"/>
          </w:rPr>
          <m:t>A</m:t>
        </m:r>
        <m:r>
          <w:rPr>
            <w:rFonts w:ascii="Cambria Math" w:hAnsi="Cambria Math" w:hint="eastAsia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-nmAΔhg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⟹</m:t>
        </m:r>
        <m:r>
          <w:rPr>
            <w:rFonts w:ascii="Cambria Math" w:hAnsi="Cambria Math"/>
            <w:sz w:val="15"/>
            <w:szCs w:val="15"/>
          </w:rPr>
          <m:t>dP=-nmΔhg</m:t>
        </m:r>
      </m:oMath>
      <w:r w:rsidR="00005F10" w:rsidRPr="00037B63">
        <w:rPr>
          <w:rFonts w:hint="eastAsia"/>
          <w:sz w:val="15"/>
          <w:szCs w:val="15"/>
        </w:rPr>
        <w:t>,根据理想气体状态方程</w:t>
      </w:r>
      <m:oMath>
        <m:r>
          <w:rPr>
            <w:rFonts w:ascii="Cambria Math" w:hAnsi="Cambria Math"/>
            <w:sz w:val="15"/>
            <w:szCs w:val="15"/>
          </w:rPr>
          <m:t>P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n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T⟹dP=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Tdn⟹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Tdn=-nmgdh⟹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dn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dh</m:t>
            </m:r>
          </m:den>
        </m:f>
        <m: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mg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T</m:t>
            </m:r>
          </m:den>
        </m:f>
        <m:r>
          <w:rPr>
            <w:rFonts w:ascii="Cambria Math" w:hAnsi="Cambria Math"/>
            <w:sz w:val="15"/>
            <w:szCs w:val="15"/>
          </w:rPr>
          <m:t>n⟹n∝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mgh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⟹</m:t>
        </m:r>
        <m:r>
          <w:rPr>
            <w:rFonts w:ascii="Cambria Math" w:hAnsi="Cambria Math"/>
            <w:sz w:val="15"/>
            <w:szCs w:val="15"/>
          </w:rPr>
          <m:t>n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mgh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</m:oMath>
      <w:r w:rsidR="00B1738D" w:rsidRPr="00037B63">
        <w:rPr>
          <w:rFonts w:hint="eastAsia"/>
          <w:sz w:val="15"/>
          <w:szCs w:val="15"/>
        </w:rPr>
        <w:t>,其中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B1738D" w:rsidRPr="00037B63">
        <w:rPr>
          <w:rFonts w:hint="eastAsia"/>
          <w:sz w:val="15"/>
          <w:szCs w:val="15"/>
        </w:rPr>
        <w:t>为海拔为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0</m:t>
        </m:r>
      </m:oMath>
      <w:r w:rsidR="00B1738D" w:rsidRPr="00037B63">
        <w:rPr>
          <w:rFonts w:hint="eastAsia"/>
          <w:sz w:val="15"/>
          <w:szCs w:val="15"/>
        </w:rPr>
        <w:t>处气体分子的体积密度</w:t>
      </w:r>
      <w:bookmarkStart w:id="12" w:name="_GoBack"/>
      <w:bookmarkEnd w:id="12"/>
      <w:r w:rsidR="00B1738D" w:rsidRPr="00037B63">
        <w:rPr>
          <w:rFonts w:hint="eastAsia"/>
          <w:sz w:val="15"/>
          <w:szCs w:val="15"/>
        </w:rPr>
        <w:t>.以大气中气体分子速度分布为例:</w:t>
      </w:r>
      <w:r w:rsidR="00BE6FAF" w:rsidRPr="00037B63">
        <w:rPr>
          <w:rFonts w:hint="eastAsia"/>
          <w:sz w:val="15"/>
          <w:szCs w:val="15"/>
        </w:rPr>
        <w:t>只有速度达到特定阈值</w:t>
      </w:r>
      <m:oMath>
        <m:r>
          <w:rPr>
            <w:rFonts w:ascii="Cambria Math" w:hAnsi="Cambria Math" w:hint="eastAsia"/>
            <w:sz w:val="15"/>
            <w:szCs w:val="15"/>
          </w:rPr>
          <m:t>u</m:t>
        </m:r>
      </m:oMath>
      <w:r w:rsidR="00BE6FAF" w:rsidRPr="00037B63">
        <w:rPr>
          <w:rFonts w:hint="eastAsia"/>
          <w:sz w:val="15"/>
          <w:szCs w:val="15"/>
        </w:rPr>
        <w:t>的粒子方能从海拔</w:t>
      </w:r>
      <m:oMath>
        <m:sSub>
          <m:sSubPr>
            <m:ctrlPr>
              <w:rPr>
                <w:rFonts w:ascii="Cambria Math" w:eastAsia="MS Gothic" w:hAnsi="Cambria Math" w:cs="MS Gothic"/>
                <w:i/>
                <w:sz w:val="15"/>
                <w:szCs w:val="15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15"/>
                <w:szCs w:val="15"/>
              </w:rPr>
              <m:t>h</m:t>
            </m:r>
          </m:e>
          <m:sub>
            <m:r>
              <w:rPr>
                <w:rFonts w:ascii="Cambria Math" w:eastAsia="MS Gothic" w:hAnsi="Cambria Math" w:cs="MS Gothic"/>
                <w:sz w:val="15"/>
                <w:szCs w:val="15"/>
              </w:rPr>
              <m:t>0</m:t>
            </m:r>
          </m:sub>
        </m:sSub>
      </m:oMath>
      <w:r w:rsidR="00BE6FAF" w:rsidRPr="00037B63">
        <w:rPr>
          <w:rFonts w:hint="eastAsia"/>
          <w:sz w:val="15"/>
          <w:szCs w:val="15"/>
        </w:rPr>
        <w:t>处达到海拔</w:t>
      </w:r>
      <m:oMath>
        <m:sSub>
          <m:sSubPr>
            <m:ctrlPr>
              <w:rPr>
                <w:rFonts w:ascii="Cambria Math" w:eastAsia="MS Gothic" w:hAnsi="Cambria Math" w:cs="MS Gothic"/>
                <w:i/>
                <w:sz w:val="15"/>
                <w:szCs w:val="15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15"/>
                <w:szCs w:val="15"/>
              </w:rPr>
              <m:t>h</m:t>
            </m:r>
          </m:e>
          <m:sub>
            <m:r>
              <w:rPr>
                <w:rFonts w:ascii="Cambria Math" w:eastAsia="MS Gothic" w:hAnsi="Cambria Math" w:cs="MS Gothic"/>
                <w:sz w:val="15"/>
                <w:szCs w:val="15"/>
              </w:rPr>
              <m:t>1</m:t>
            </m:r>
          </m:sub>
        </m:sSub>
      </m:oMath>
      <w:r w:rsidR="00BE6FAF" w:rsidRPr="00037B63">
        <w:rPr>
          <w:rFonts w:hint="eastAsia"/>
          <w:sz w:val="15"/>
          <w:szCs w:val="15"/>
        </w:rPr>
        <w:t>处,这一阈值满足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=mg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MS Gothic" w:hAnsi="Cambria Math" w:cs="MS Gothic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MS Gothic" w:eastAsia="MS Gothic" w:hAnsi="MS Gothic" w:cs="MS Gothic" w:hint="eastAsia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eastAsia="MS Gothic" w:hAnsi="Cambria Math" w:cs="MS Gothic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MS Gothic" w:hAnsi="Cambria Math" w:cs="MS Gothic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MS Gothic" w:eastAsia="MS Gothic" w:hAnsi="MS Gothic" w:cs="MS Gothic" w:hint="eastAsia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eastAsia="MS Gothic" w:hAnsi="Cambria Math" w:cs="MS Gothic"/>
                    <w:sz w:val="15"/>
                    <w:szCs w:val="15"/>
                  </w:rPr>
                  <m:t>0</m:t>
                </m:r>
              </m:sub>
            </m:sSub>
          </m:e>
        </m:d>
      </m:oMath>
      <w:r w:rsidR="00BE6FAF" w:rsidRPr="00037B63">
        <w:rPr>
          <w:rFonts w:hint="eastAsia"/>
          <w:sz w:val="15"/>
          <w:szCs w:val="15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v≥u</m:t>
            </m:r>
          </m:sub>
        </m:sSub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海拔</m:t>
        </m:r>
        <m:sSub>
          <m:sSubPr>
            <m:ctrlPr>
              <w:rPr>
                <w:rFonts w:ascii="Cambria Math" w:eastAsia="MS Gothic" w:hAnsi="Cambria Math" w:cs="MS Gothic"/>
                <w:i/>
                <w:sz w:val="15"/>
                <w:szCs w:val="15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15"/>
                <w:szCs w:val="15"/>
              </w:rPr>
              <m:t>h</m:t>
            </m:r>
          </m:e>
          <m:sub>
            <m:r>
              <w:rPr>
                <w:rFonts w:ascii="Cambria Math" w:eastAsia="MS Gothic" w:hAnsi="Cambria Math" w:cs="MS Gothic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处以大于</m:t>
        </m:r>
        <m:r>
          <w:rPr>
            <w:rFonts w:ascii="Cambria Math" w:hAnsi="Cambria Math" w:hint="eastAsia"/>
            <w:sz w:val="15"/>
            <w:szCs w:val="15"/>
          </w:rPr>
          <m:t>u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速度向上通过截面的气体分子数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)=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v≥0</m:t>
            </m:r>
          </m:sub>
        </m:sSub>
        <m:r>
          <w:rPr>
            <w:rFonts w:ascii="Cambria Math" w:hAnsi="Cambria Math"/>
            <w:sz w:val="15"/>
            <w:szCs w:val="15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h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)(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海拔</m:t>
        </m:r>
        <m:sSub>
          <m:sSubPr>
            <m:ctrlPr>
              <w:rPr>
                <w:rFonts w:ascii="Cambria Math" w:eastAsia="MS Gothic" w:hAnsi="Cambria Math" w:cs="MS Gothic"/>
                <w:i/>
                <w:sz w:val="15"/>
                <w:szCs w:val="15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15"/>
                <w:szCs w:val="15"/>
              </w:rPr>
              <m:t>h</m:t>
            </m:r>
          </m:e>
          <m:sub>
            <m:r>
              <w:rPr>
                <w:rFonts w:ascii="Cambria Math" w:eastAsia="MS Gothic" w:hAnsi="Cambria Math" w:cs="MS Gothic"/>
                <w:sz w:val="15"/>
                <w:szCs w:val="15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以大于</m:t>
        </m:r>
        <m:r>
          <w:rPr>
            <w:rFonts w:ascii="Cambria Math" w:hAnsi="Cambria Math"/>
            <w:sz w:val="15"/>
            <w:szCs w:val="15"/>
          </w:rPr>
          <m:t>0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速度向上通过截面的气体分子数</m:t>
        </m:r>
        <m:r>
          <w:rPr>
            <w:rFonts w:ascii="Cambria Math" w:hAnsi="Cambria Math"/>
            <w:sz w:val="15"/>
            <w:szCs w:val="15"/>
          </w:rPr>
          <m:t>)</m:t>
        </m:r>
      </m:oMath>
      <w:r w:rsidR="00BE6FAF" w:rsidRPr="00037B63">
        <w:rPr>
          <w:rFonts w:hint="eastAsia"/>
          <w:sz w:val="15"/>
          <w:szCs w:val="15"/>
        </w:rPr>
        <w:t>,根据大气中气体分子密度分布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5"/>
                <w:szCs w:val="15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mg(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v≥0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v≥0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v≥0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  <m:r>
          <w:rPr>
            <w:rFonts w:ascii="Cambria Math" w:hAnsi="Cambria Math"/>
            <w:sz w:val="15"/>
            <w:szCs w:val="15"/>
          </w:rPr>
          <m:t>⟹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v≥u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</w:rPr>
          <m:t>∝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</m:oMath>
      <w:r w:rsidR="00944F73" w:rsidRPr="00037B63">
        <w:rPr>
          <w:rFonts w:hint="eastAsia"/>
          <w:sz w:val="15"/>
          <w:szCs w:val="15"/>
        </w:rPr>
        <w:t>,定义</w:t>
      </w:r>
      <m:oMath>
        <m:r>
          <w:rPr>
            <w:rFonts w:ascii="Cambria Math" w:hAnsi="Cambria Math" w:hint="eastAsia"/>
            <w:sz w:val="15"/>
            <w:szCs w:val="15"/>
          </w:rPr>
          <m:t>n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u-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du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≤v≤u+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du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15"/>
            <w:szCs w:val="15"/>
          </w:rPr>
          <m:t>=nf(u)du</m:t>
        </m:r>
      </m:oMath>
      <w:r w:rsidR="006102B8" w:rsidRPr="00037B63">
        <w:rPr>
          <w:rFonts w:hint="eastAsia"/>
          <w:sz w:val="15"/>
          <w:szCs w:val="15"/>
        </w:rPr>
        <w:t>,</w:t>
      </w:r>
      <w:proofErr w:type="gramStart"/>
      <w:r w:rsidR="006102B8" w:rsidRPr="00037B63">
        <w:rPr>
          <w:rFonts w:hint="eastAsia"/>
          <w:sz w:val="15"/>
          <w:szCs w:val="15"/>
        </w:rPr>
        <w:t>则单位</w:t>
      </w:r>
      <w:proofErr w:type="gramEnd"/>
      <w:r w:rsidR="006102B8" w:rsidRPr="00037B63">
        <w:rPr>
          <w:rFonts w:hint="eastAsia"/>
          <w:sz w:val="15"/>
          <w:szCs w:val="15"/>
        </w:rPr>
        <w:t>时间内通过</w:t>
      </w:r>
      <m:oMath>
        <m:sSub>
          <m:sSubPr>
            <m:ctrlPr>
              <w:rPr>
                <w:rFonts w:ascii="Cambria Math" w:eastAsia="MS Gothic" w:hAnsi="Cambria Math" w:cs="MS Gothic"/>
                <w:i/>
                <w:sz w:val="15"/>
                <w:szCs w:val="15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15"/>
                <w:szCs w:val="15"/>
              </w:rPr>
              <m:t>h</m:t>
            </m:r>
          </m:e>
          <m:sub>
            <m:r>
              <w:rPr>
                <w:rFonts w:ascii="Cambria Math" w:eastAsia="MS Gothic" w:hAnsi="Cambria Math" w:cs="MS Gothic"/>
                <w:sz w:val="15"/>
                <w:szCs w:val="15"/>
              </w:rPr>
              <m:t>0</m:t>
            </m:r>
          </m:sub>
        </m:sSub>
      </m:oMath>
      <w:r w:rsidR="006102B8" w:rsidRPr="00037B63">
        <w:rPr>
          <w:rFonts w:hint="eastAsia"/>
          <w:sz w:val="15"/>
          <w:szCs w:val="15"/>
        </w:rPr>
        <w:t>的粒子数为</w:t>
      </w:r>
      <m:oMath>
        <m:r>
          <w:rPr>
            <w:rFonts w:ascii="Cambria Math" w:hAnsi="Cambria Math" w:hint="eastAsia"/>
            <w:sz w:val="15"/>
            <w:szCs w:val="15"/>
          </w:rPr>
          <m:t>n</m:t>
        </m:r>
        <m:r>
          <w:rPr>
            <w:rFonts w:ascii="Cambria Math" w:hAnsi="Cambria Math"/>
            <w:sz w:val="15"/>
            <w:szCs w:val="15"/>
          </w:rPr>
          <m:t>A</m:t>
        </m:r>
        <m:r>
          <w:rPr>
            <w:rFonts w:ascii="Cambria Math" w:hAnsi="Cambria Math" w:hint="eastAsia"/>
            <w:sz w:val="15"/>
            <w:szCs w:val="15"/>
          </w:rPr>
          <m:t>dt</m:t>
        </m:r>
        <m:nary>
          <m:naryPr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 w:val="15"/>
                <w:szCs w:val="15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 w:cs="微软雅黑"/>
                <w:sz w:val="15"/>
                <w:szCs w:val="15"/>
              </w:rPr>
              <m:t>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uf(u)du</m:t>
            </m:r>
          </m:e>
        </m:nary>
      </m:oMath>
      <w:r w:rsidR="006102B8" w:rsidRPr="00037B63">
        <w:rPr>
          <w:rFonts w:hint="eastAsia"/>
          <w:sz w:val="15"/>
          <w:szCs w:val="15"/>
        </w:rPr>
        <w:t>,则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n</m:t>
            </m:r>
            <m:r>
              <w:rPr>
                <w:rFonts w:ascii="Cambria Math" w:hAnsi="Cambria Math"/>
                <w:sz w:val="15"/>
                <w:szCs w:val="15"/>
              </w:rPr>
              <m:t>A</m:t>
            </m:r>
            <m:r>
              <w:rPr>
                <w:rFonts w:ascii="Cambria Math" w:hAnsi="Cambria Math" w:hint="eastAsia"/>
                <w:sz w:val="15"/>
                <w:szCs w:val="15"/>
              </w:rPr>
              <m:t>dt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微软雅黑" w:cs="微软雅黑"/>
                    <w:sz w:val="15"/>
                    <w:szCs w:val="15"/>
                  </w:rPr>
                  <m:t>∞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 w:val="15"/>
                    <w:szCs w:val="15"/>
                  </w:rPr>
                  <m:t>uf(u)du</m:t>
                </m:r>
              </m:e>
            </m:nary>
          </m:num>
          <m:den>
            <m:r>
              <w:rPr>
                <w:rFonts w:ascii="Cambria Math" w:hAnsi="Cambria Math" w:hint="eastAsia"/>
                <w:sz w:val="15"/>
                <w:szCs w:val="15"/>
              </w:rPr>
              <m:t>dt</m:t>
            </m:r>
          </m:den>
        </m:f>
        <m:r>
          <w:rPr>
            <w:rFonts w:ascii="Cambria Math" w:hAnsi="Cambria Math" w:hint="eastAsia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v≥u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</w:rPr>
          <m:t>∝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⟹</m:t>
        </m:r>
        <m:nary>
          <m:naryPr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 w:val="15"/>
                <w:szCs w:val="15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 w:cs="微软雅黑"/>
                <w:sz w:val="15"/>
                <w:szCs w:val="15"/>
              </w:rPr>
              <m:t>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uf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du</m:t>
            </m:r>
          </m:e>
        </m:nary>
        <m:r>
          <w:rPr>
            <w:rFonts w:ascii="Cambria Math" w:hAnsi="Cambria Math"/>
            <w:sz w:val="15"/>
            <w:szCs w:val="15"/>
          </w:rPr>
          <m:t>∝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5"/>
                <w:szCs w:val="15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两边同时取微分</m:t>
              </m:r>
            </m:e>
          </m:mr>
          <m:mr>
            <m:e>
              <m:r>
                <w:rPr>
                  <w:rFonts w:ascii="Cambria Math" w:hAnsi="Cambria Math" w:hint="eastAsia"/>
                  <w:sz w:val="15"/>
                  <w:szCs w:val="15"/>
                </w:rPr>
                <m:t>=======</m:t>
              </m:r>
              <m:r>
                <w:rPr>
                  <w:rFonts w:ascii="Cambria Math" w:hAnsi="Cambria Math"/>
                  <w:sz w:val="15"/>
                  <w:szCs w:val="15"/>
                </w:rPr>
                <m:t>⟹</m:t>
              </m:r>
            </m:e>
          </m:mr>
        </m:m>
        <m:r>
          <w:rPr>
            <w:rFonts w:ascii="微软雅黑" w:eastAsia="微软雅黑" w:hAnsi="微软雅黑" w:cs="微软雅黑" w:hint="eastAsia"/>
            <w:sz w:val="15"/>
            <w:szCs w:val="15"/>
          </w:rPr>
          <m:t>-</m:t>
        </m:r>
        <m:r>
          <w:rPr>
            <w:rFonts w:ascii="Cambria Math" w:hAnsi="Cambria Math" w:hint="eastAsia"/>
            <w:sz w:val="15"/>
            <w:szCs w:val="15"/>
          </w:rPr>
          <m:t>u</m:t>
        </m:r>
        <m:r>
          <w:rPr>
            <w:rFonts w:ascii="Cambria Math" w:hAnsi="Cambria Math"/>
            <w:sz w:val="15"/>
            <w:szCs w:val="15"/>
          </w:rPr>
          <m:t>f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</m:d>
        <m:r>
          <w:rPr>
            <w:rFonts w:ascii="Cambria Math" w:hAnsi="Cambria Math"/>
            <w:sz w:val="15"/>
            <w:szCs w:val="15"/>
          </w:rPr>
          <m:t>∝-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T</m:t>
            </m:r>
          </m:den>
        </m:f>
        <m:r>
          <w:rPr>
            <w:rFonts w:ascii="Cambria Math" w:hAnsi="Cambria Math"/>
            <w:sz w:val="15"/>
            <w:szCs w:val="15"/>
          </w:rPr>
          <m:t>u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  <m:r>
          <w:rPr>
            <w:rFonts w:ascii="Cambria Math" w:hAnsi="Cambria Math"/>
            <w:sz w:val="15"/>
            <w:szCs w:val="15"/>
          </w:rPr>
          <m:t>⟹f(u)∝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</m:oMath>
      <w:r w:rsidR="003B0596" w:rsidRPr="00037B63">
        <w:rPr>
          <w:rFonts w:hint="eastAsia"/>
          <w:sz w:val="15"/>
          <w:szCs w:val="15"/>
        </w:rPr>
        <w:t>,再来确定系数,设</w:t>
      </w:r>
      <m:oMath>
        <m:r>
          <w:rPr>
            <w:rFonts w:ascii="Cambria Math" w:hAnsi="Cambria Math" w:hint="eastAsia"/>
            <w:sz w:val="15"/>
            <w:szCs w:val="15"/>
          </w:rPr>
          <m:t>f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</m:d>
        <m:r>
          <w:rPr>
            <w:rFonts w:ascii="Cambria Math" w:hAnsi="Cambria Math"/>
            <w:sz w:val="15"/>
            <w:szCs w:val="15"/>
          </w:rPr>
          <m:t>=α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</m:oMath>
      <w:r w:rsidR="006A05E6" w:rsidRPr="00037B63">
        <w:rPr>
          <w:rFonts w:hint="eastAsia"/>
          <w:sz w:val="15"/>
          <w:szCs w:val="15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-∞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/>
                <w:sz w:val="15"/>
                <w:szCs w:val="15"/>
              </w:rPr>
              <m:t>du</m:t>
            </m:r>
          </m:e>
        </m:nary>
        <m:r>
          <w:rPr>
            <w:rFonts w:ascii="Cambria Math" w:hAnsi="Cambria Math"/>
            <w:sz w:val="15"/>
            <w:szCs w:val="15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-∞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den>
                </m:f>
              </m:sup>
            </m:sSup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du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m/2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m/2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</m:rad>
              </m:den>
            </m:f>
          </m:e>
        </m:nary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5"/>
                <w:szCs w:val="15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令</m:t>
              </m:r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  <w:sz w:val="15"/>
                  <w:szCs w:val="15"/>
                </w:rPr>
                <m:t>=======</m:t>
              </m:r>
            </m:e>
          </m:mr>
        </m:m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-∞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sup>
            </m:sSup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dux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m/2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</m:rad>
              </m:den>
            </m:f>
          </m:e>
        </m:nary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m/2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-∞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15"/>
                <w:szCs w:val="15"/>
              </w:rPr>
              <m:t>dx</m:t>
            </m:r>
          </m:e>
        </m:nary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π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m/2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rad>
          </m:den>
        </m:f>
        <m:r>
          <w:rPr>
            <w:rFonts w:ascii="Cambria Math" w:hAnsi="Cambria Math"/>
            <w:sz w:val="15"/>
            <w:szCs w:val="15"/>
          </w:rPr>
          <m:t>=1⟹α=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e>
        </m:rad>
        <m:r>
          <w:rPr>
            <w:rFonts w:ascii="Cambria Math" w:hAnsi="Cambria Math"/>
            <w:sz w:val="15"/>
            <w:szCs w:val="15"/>
          </w:rPr>
          <m:t>⟹f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</m:oMath>
      <w:r w:rsidR="00C16BB8" w:rsidRPr="00037B63">
        <w:rPr>
          <w:rFonts w:hint="eastAsia"/>
          <w:sz w:val="15"/>
          <w:szCs w:val="15"/>
        </w:rPr>
        <w:t>,故</w:t>
      </w:r>
      <m:oMath>
        <m:r>
          <w:rPr>
            <w:rFonts w:ascii="Cambria Math" w:hAnsi="Cambria Math"/>
            <w:sz w:val="15"/>
            <w:szCs w:val="15"/>
          </w:rPr>
          <m:t>n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</m:d>
        <m:r>
          <w:rPr>
            <w:rFonts w:ascii="Cambria Math" w:hAnsi="Cambria Math"/>
            <w:sz w:val="15"/>
            <w:szCs w:val="15"/>
          </w:rPr>
          <m:t>=N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sup>
        </m:sSup>
        <m:r>
          <w:rPr>
            <w:rFonts w:ascii="Cambria Math" w:hAnsi="Cambria Math"/>
            <w:sz w:val="15"/>
            <w:szCs w:val="15"/>
          </w:rPr>
          <m:t>du</m:t>
        </m:r>
      </m:oMath>
      <w:r w:rsidR="006102B8" w:rsidRPr="00037B63">
        <w:rPr>
          <w:rFonts w:hint="eastAsia"/>
          <w:sz w:val="15"/>
          <w:szCs w:val="15"/>
        </w:rPr>
        <w:t>.</w:t>
      </w:r>
    </w:p>
    <w:p w14:paraId="327902E0" w14:textId="7165F0DE" w:rsidR="003D467A" w:rsidRPr="00037B63" w:rsidRDefault="003D467A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能量均分定理:</w:t>
      </w:r>
      <w:r w:rsidRPr="00037B63">
        <w:rPr>
          <w:sz w:val="15"/>
          <w:szCs w:val="15"/>
        </w:rPr>
        <w:t>(</w:t>
      </w:r>
      <w:r w:rsidRPr="00037B63">
        <w:rPr>
          <w:rFonts w:hint="eastAsia"/>
          <w:sz w:val="15"/>
          <w:szCs w:val="15"/>
        </w:rPr>
        <w:t>适用于热平衡状态</w:t>
      </w:r>
      <w:r w:rsidRPr="00037B63">
        <w:rPr>
          <w:sz w:val="15"/>
          <w:szCs w:val="15"/>
        </w:rPr>
        <w:t>)</w:t>
      </w:r>
      <w:r w:rsidRPr="00037B63">
        <w:rPr>
          <w:rFonts w:hint="eastAsia"/>
          <w:sz w:val="15"/>
          <w:szCs w:val="15"/>
        </w:rPr>
        <w:t>各自由度总能量相同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&lt;</m:t>
        </m:r>
        <m:r>
          <w:rPr>
            <w:rFonts w:ascii="Cambria Math" w:hAnsi="Cambria Math"/>
            <w:sz w:val="15"/>
            <w:szCs w:val="15"/>
          </w:rPr>
          <m:t>ε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&gt;=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-ε/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dε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-ε/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dε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T</m:t>
        </m:r>
      </m:oMath>
      <w:r w:rsidR="000E733C" w:rsidRPr="00037B63">
        <w:rPr>
          <w:rFonts w:hint="eastAsia"/>
          <w:sz w:val="15"/>
          <w:szCs w:val="15"/>
        </w:rPr>
        <w:t>.</w:t>
      </w:r>
      <w:r w:rsidR="006A05E6" w:rsidRPr="00037B63">
        <w:rPr>
          <w:rFonts w:hint="eastAsia"/>
          <w:sz w:val="15"/>
          <w:szCs w:val="15"/>
        </w:rPr>
        <w:t>证明: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&lt;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&gt;=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15"/>
                <w:szCs w:val="15"/>
              </w:rPr>
              <m:t>N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den>
                    </m:f>
                  </m:sup>
                </m:sSup>
              </m:e>
            </m:nary>
          </m:num>
          <m:den>
            <m:r>
              <w:rPr>
                <w:rFonts w:ascii="Cambria Math" w:hAnsi="Cambria Math"/>
                <w:sz w:val="15"/>
                <w:szCs w:val="15"/>
              </w:rPr>
              <m:t>N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-∞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den>
                </m:f>
              </m:e>
            </m:rad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/>
                <w:sz w:val="15"/>
                <w:szCs w:val="15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</m:e>
        </m:nary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5"/>
                <w:szCs w:val="15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分部积分</m:t>
              </m:r>
            </m:e>
          </m:mr>
          <m:mr>
            <m:e>
              <m:r>
                <w:rPr>
                  <w:rFonts w:ascii="Cambria Math" w:hAnsi="Cambria Math" w:hint="eastAsia"/>
                  <w:sz w:val="15"/>
                  <w:szCs w:val="15"/>
                </w:rPr>
                <m:t>=====</m:t>
              </m:r>
            </m:e>
          </m:mr>
        </m:m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T</m:t>
        </m:r>
      </m:oMath>
      <w:r w:rsidR="006A05E6" w:rsidRPr="00037B63">
        <w:rPr>
          <w:rFonts w:hint="eastAsia"/>
          <w:sz w:val="15"/>
          <w:szCs w:val="15"/>
        </w:rPr>
        <w:t>.</w:t>
      </w:r>
    </w:p>
    <w:p w14:paraId="3E36B433" w14:textId="69C04C07" w:rsidR="001F07BA" w:rsidRPr="00037B63" w:rsidRDefault="001F07BA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理想气体状态方程:</w:t>
      </w:r>
      <m:oMath>
        <m:r>
          <w:rPr>
            <w:rStyle w:val="a3"/>
            <w:rFonts w:ascii="Cambria Math" w:hAnsi="Cambria Math"/>
            <w:color w:val="auto"/>
            <w:sz w:val="15"/>
            <w:szCs w:val="15"/>
          </w:rPr>
          <m:t>PV</m:t>
        </m:r>
        <m:r>
          <w:rPr>
            <w:rStyle w:val="a3"/>
            <w:rFonts w:ascii="Cambria Math" w:hAnsi="Cambria Math" w:hint="eastAsia"/>
            <w:color w:val="auto"/>
            <w:sz w:val="15"/>
            <w:szCs w:val="15"/>
          </w:rPr>
          <m:t>=</m:t>
        </m:r>
        <m:r>
          <w:rPr>
            <w:rStyle w:val="a3"/>
            <w:rFonts w:ascii="Cambria Math" w:hAnsi="Cambria Math"/>
            <w:color w:val="auto"/>
            <w:sz w:val="15"/>
            <w:szCs w:val="15"/>
          </w:rPr>
          <m:t>N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hAnsi="Cambria Math" w:hint="eastAsia"/>
                <w:color w:val="auto"/>
                <w:sz w:val="15"/>
                <w:szCs w:val="15"/>
              </w:rPr>
              <m:t>k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B</m:t>
            </m:r>
          </m:sub>
        </m:sSub>
        <m:r>
          <w:rPr>
            <w:rStyle w:val="a3"/>
            <w:rFonts w:ascii="Cambria Math" w:hAnsi="Cambria Math"/>
            <w:color w:val="auto"/>
            <w:sz w:val="15"/>
            <w:szCs w:val="15"/>
          </w:rPr>
          <m:t>T</m:t>
        </m:r>
        <m:r>
          <m:rPr>
            <m:sty m:val="p"/>
          </m:rPr>
          <w:rPr>
            <w:rStyle w:val="a3"/>
            <w:rFonts w:ascii="Cambria Math" w:hAnsi="Cambria Math" w:hint="eastAsia"/>
            <w:color w:val="auto"/>
            <w:sz w:val="15"/>
            <w:szCs w:val="15"/>
          </w:rPr>
          <m:t>=</m:t>
        </m:r>
        <m:r>
          <w:rPr>
            <w:rStyle w:val="a3"/>
            <w:rFonts w:ascii="Cambria Math" w:hAnsi="Cambria Math" w:hint="eastAsia"/>
            <w:color w:val="auto"/>
            <w:sz w:val="15"/>
            <w:szCs w:val="15"/>
          </w:rPr>
          <m:t>n</m:t>
        </m:r>
        <m:r>
          <w:rPr>
            <w:rStyle w:val="a3"/>
            <w:rFonts w:ascii="Cambria Math" w:hAnsi="Cambria Math"/>
            <w:color w:val="auto"/>
            <w:sz w:val="15"/>
            <w:szCs w:val="15"/>
          </w:rPr>
          <m:t>RT</m:t>
        </m:r>
      </m:oMath>
      <w:r w:rsidRPr="00037B63">
        <w:rPr>
          <w:rStyle w:val="a3"/>
          <w:rFonts w:hint="eastAsia"/>
          <w:color w:val="auto"/>
          <w:sz w:val="15"/>
          <w:szCs w:val="15"/>
        </w:rPr>
        <w:t>,其中</w:t>
      </w:r>
      <m:oMath>
        <m:r>
          <w:rPr>
            <w:rStyle w:val="a3"/>
            <w:rFonts w:ascii="Cambria Math" w:hAnsi="Cambria Math"/>
            <w:color w:val="auto"/>
            <w:sz w:val="15"/>
            <w:szCs w:val="15"/>
          </w:rPr>
          <m:t>P</m:t>
        </m:r>
      </m:oMath>
      <w:r w:rsidRPr="00037B63">
        <w:rPr>
          <w:rStyle w:val="a3"/>
          <w:rFonts w:hint="eastAsia"/>
          <w:color w:val="auto"/>
          <w:sz w:val="15"/>
          <w:szCs w:val="15"/>
        </w:rPr>
        <w:t>——气体压强,</w:t>
      </w:r>
      <m:oMath>
        <m:r>
          <w:rPr>
            <w:rStyle w:val="a3"/>
            <w:rFonts w:ascii="Cambria Math" w:hAnsi="Cambria Math"/>
            <w:color w:val="auto"/>
            <w:sz w:val="15"/>
            <w:szCs w:val="15"/>
          </w:rPr>
          <m:t>V</m:t>
        </m:r>
      </m:oMath>
      <w:r w:rsidRPr="00037B63">
        <w:rPr>
          <w:rStyle w:val="a3"/>
          <w:rFonts w:hint="eastAsia"/>
          <w:color w:val="auto"/>
          <w:sz w:val="15"/>
          <w:szCs w:val="15"/>
        </w:rPr>
        <w:t>——体积,</w:t>
      </w:r>
      <m:oMath>
        <m:r>
          <w:rPr>
            <w:rStyle w:val="a3"/>
            <w:rFonts w:ascii="Cambria Math" w:hAnsi="Cambria Math"/>
            <w:color w:val="auto"/>
            <w:sz w:val="15"/>
            <w:szCs w:val="15"/>
          </w:rPr>
          <m:t>N</m:t>
        </m:r>
      </m:oMath>
      <w:r w:rsidRPr="00037B63">
        <w:rPr>
          <w:rStyle w:val="a3"/>
          <w:rFonts w:hint="eastAsia"/>
          <w:color w:val="auto"/>
          <w:sz w:val="15"/>
          <w:szCs w:val="15"/>
        </w:rPr>
        <w:t>——粒子数,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hAnsi="Cambria Math" w:hint="eastAsia"/>
                <w:color w:val="auto"/>
                <w:sz w:val="15"/>
                <w:szCs w:val="15"/>
              </w:rPr>
              <m:t>k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B</m:t>
            </m:r>
          </m:sub>
        </m:sSub>
        <m:r>
          <m:rPr>
            <m:sty m:val="p"/>
          </m:rPr>
          <w:rPr>
            <w:rStyle w:val="a3"/>
            <w:rFonts w:ascii="Cambria Math" w:hAnsi="Cambria Math" w:hint="eastAsia"/>
            <w:color w:val="auto"/>
            <w:sz w:val="15"/>
            <w:szCs w:val="15"/>
          </w:rPr>
          <m:t>=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15"/>
            <w:szCs w:val="15"/>
          </w:rPr>
          <m:t>1.38×</m:t>
        </m:r>
        <m:sSup>
          <m:sSupPr>
            <m:ctrlP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10</m:t>
            </m:r>
          </m:e>
          <m:sup>
            <m:r>
              <w:rPr>
                <w:rStyle w:val="a3"/>
                <w:rFonts w:ascii="微软雅黑" w:eastAsia="微软雅黑" w:hAnsi="微软雅黑" w:cs="微软雅黑" w:hint="eastAsia"/>
                <w:color w:val="auto"/>
                <w:sz w:val="15"/>
                <w:szCs w:val="15"/>
              </w:rPr>
              <m:t>-</m:t>
            </m:r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23</m:t>
            </m:r>
          </m:sup>
        </m:sSup>
        <m:r>
          <w:rPr>
            <w:rStyle w:val="a3"/>
            <w:rFonts w:ascii="Cambria Math" w:hAnsi="Cambria Math"/>
            <w:color w:val="auto"/>
            <w:sz w:val="15"/>
            <w:szCs w:val="15"/>
          </w:rPr>
          <m:t>J∙</m:t>
        </m:r>
        <m:sSup>
          <m:sSupPr>
            <m:ctrlPr>
              <w:rPr>
                <w:rStyle w:val="a3"/>
                <w:rFonts w:ascii="Cambria Math" w:hAnsi="Cambria Math"/>
                <w:i/>
                <w:color w:val="auto"/>
                <w:sz w:val="15"/>
                <w:szCs w:val="15"/>
              </w:rPr>
            </m:ctrlPr>
          </m:sSupPr>
          <m:e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K</m:t>
            </m:r>
          </m:e>
          <m:sup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-1</m:t>
            </m:r>
          </m:sup>
        </m:sSup>
      </m:oMath>
      <w:r w:rsidRPr="00037B63">
        <w:rPr>
          <w:rStyle w:val="a3"/>
          <w:rFonts w:hint="eastAsia"/>
          <w:color w:val="auto"/>
          <w:sz w:val="15"/>
          <w:szCs w:val="15"/>
        </w:rPr>
        <w:t>——玻尔兹曼常数,</w:t>
      </w:r>
      <m:oMath>
        <m:r>
          <w:rPr>
            <w:rStyle w:val="a3"/>
            <w:rFonts w:ascii="Cambria Math" w:hAnsi="Cambria Math"/>
            <w:color w:val="auto"/>
            <w:sz w:val="15"/>
            <w:szCs w:val="15"/>
          </w:rPr>
          <m:t>T</m:t>
        </m:r>
      </m:oMath>
      <w:r w:rsidRPr="00037B63">
        <w:rPr>
          <w:rStyle w:val="a3"/>
          <w:rFonts w:hint="eastAsia"/>
          <w:color w:val="auto"/>
          <w:sz w:val="15"/>
          <w:szCs w:val="15"/>
        </w:rPr>
        <w:t>——温度,</w:t>
      </w:r>
      <m:oMath>
        <m:r>
          <w:rPr>
            <w:rStyle w:val="a3"/>
            <w:rFonts w:ascii="Cambria Math" w:hAnsi="Cambria Math" w:hint="eastAsia"/>
            <w:color w:val="auto"/>
            <w:sz w:val="15"/>
            <w:szCs w:val="15"/>
          </w:rPr>
          <m:t>n</m:t>
        </m:r>
      </m:oMath>
      <w:r w:rsidRPr="00037B63">
        <w:rPr>
          <w:rStyle w:val="a3"/>
          <w:rFonts w:hint="eastAsia"/>
          <w:color w:val="auto"/>
          <w:sz w:val="15"/>
          <w:szCs w:val="15"/>
        </w:rPr>
        <w:t>——物质的量,</w:t>
      </w:r>
      <m:oMath>
        <m:r>
          <w:rPr>
            <w:rStyle w:val="a3"/>
            <w:rFonts w:ascii="Cambria Math" w:hAnsi="Cambria Math"/>
            <w:color w:val="auto"/>
            <w:sz w:val="15"/>
            <w:szCs w:val="15"/>
          </w:rPr>
          <m:t>R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15"/>
            <w:szCs w:val="15"/>
          </w:rPr>
          <m:t>=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N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A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k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B</m:t>
            </m:r>
          </m:sub>
        </m:sSub>
        <m:r>
          <m:rPr>
            <m:sty m:val="p"/>
          </m:rPr>
          <w:rPr>
            <w:rStyle w:val="a3"/>
            <w:rFonts w:ascii="Cambria Math" w:hAnsi="Cambria Math" w:hint="eastAsia"/>
            <w:color w:val="auto"/>
            <w:sz w:val="15"/>
            <w:szCs w:val="15"/>
          </w:rPr>
          <m:t>=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15"/>
            <w:szCs w:val="15"/>
          </w:rPr>
          <m:t>8.31</m:t>
        </m:r>
        <m:r>
          <w:rPr>
            <w:rStyle w:val="a3"/>
            <w:rFonts w:ascii="Cambria Math" w:hAnsi="Cambria Math"/>
            <w:color w:val="auto"/>
            <w:sz w:val="15"/>
            <w:szCs w:val="15"/>
          </w:rPr>
          <m:t>J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15"/>
            <w:szCs w:val="15"/>
          </w:rPr>
          <m:t>∙</m:t>
        </m:r>
        <m:sSup>
          <m:sSupPr>
            <m:ctrlPr>
              <w:rPr>
                <w:rStyle w:val="a3"/>
                <w:rFonts w:ascii="Cambria Math" w:hAnsi="Cambria Math"/>
                <w:i/>
                <w:color w:val="auto"/>
                <w:sz w:val="15"/>
                <w:szCs w:val="15"/>
              </w:rPr>
            </m:ctrlPr>
          </m:sSupPr>
          <m:e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K</m:t>
            </m:r>
          </m:e>
          <m:sup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-1</m:t>
            </m:r>
          </m:sup>
        </m:sSup>
        <m:r>
          <m:rPr>
            <m:sty m:val="p"/>
          </m:rPr>
          <w:rPr>
            <w:rStyle w:val="a3"/>
            <w:rFonts w:ascii="Cambria Math" w:hAnsi="Cambria Math"/>
            <w:color w:val="auto"/>
            <w:sz w:val="15"/>
            <w:szCs w:val="15"/>
          </w:rPr>
          <m:t>∙</m:t>
        </m:r>
        <m:sSup>
          <m:sSupPr>
            <m:ctrlPr>
              <w:rPr>
                <w:rStyle w:val="a3"/>
                <w:rFonts w:ascii="Cambria Math" w:hAnsi="Cambria Math"/>
                <w:i/>
                <w:color w:val="auto"/>
                <w:sz w:val="15"/>
                <w:szCs w:val="15"/>
              </w:rPr>
            </m:ctrlPr>
          </m:sSupPr>
          <m:e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mol</m:t>
            </m:r>
          </m:e>
          <m:sup>
            <m:r>
              <w:rPr>
                <w:rStyle w:val="a3"/>
                <w:rFonts w:ascii="Cambria Math" w:hAnsi="Cambria Math"/>
                <w:color w:val="auto"/>
                <w:sz w:val="15"/>
                <w:szCs w:val="15"/>
              </w:rPr>
              <m:t>-1</m:t>
            </m:r>
          </m:sup>
        </m:sSup>
      </m:oMath>
      <w:r w:rsidRPr="00037B63">
        <w:rPr>
          <w:rStyle w:val="a3"/>
          <w:rFonts w:hint="eastAsia"/>
          <w:color w:val="auto"/>
          <w:sz w:val="15"/>
          <w:szCs w:val="15"/>
        </w:rPr>
        <w:t>——普适气体常数.</w:t>
      </w:r>
      <w:r w:rsidRPr="00037B63">
        <w:rPr>
          <w:rFonts w:hint="eastAsia"/>
          <w:sz w:val="15"/>
          <w:szCs w:val="15"/>
        </w:rPr>
        <w:t>理想气体内能:</w:t>
      </w:r>
      <m:oMath>
        <m:r>
          <w:rPr>
            <w:rFonts w:ascii="Cambria Math" w:hAnsi="Cambria Math"/>
            <w:sz w:val="15"/>
            <w:szCs w:val="15"/>
          </w:rPr>
          <m:t>E=N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  <m:ctrlPr>
              <w:rPr>
                <w:rFonts w:ascii="Cambria Math" w:hAnsi="Cambria Math" w:hint="eastAsia"/>
                <w:i/>
                <w:sz w:val="15"/>
                <w:szCs w:val="15"/>
              </w:rPr>
            </m:ctrlP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T</m:t>
        </m:r>
        <m:r>
          <w:rPr>
            <w:rFonts w:ascii="Cambria Math" w:hAnsi="Cambria Math" w:hint="eastAsia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N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t+s+2r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T</m:t>
        </m:r>
      </m:oMath>
      <w:r w:rsidRPr="00037B63">
        <w:rPr>
          <w:rFonts w:hint="eastAsia"/>
          <w:sz w:val="15"/>
          <w:szCs w:val="15"/>
        </w:rPr>
        <w:t>,其中</w:t>
      </w:r>
      <m:oMath>
        <m:r>
          <w:rPr>
            <w:rFonts w:ascii="Cambria Math" w:hAnsi="Cambria Math" w:hint="eastAsia"/>
            <w:sz w:val="15"/>
            <w:szCs w:val="15"/>
          </w:rPr>
          <m:t>i</m:t>
        </m:r>
      </m:oMath>
      <w:r w:rsidRPr="00037B63">
        <w:rPr>
          <w:rFonts w:hint="eastAsia"/>
          <w:sz w:val="15"/>
          <w:szCs w:val="15"/>
        </w:rPr>
        <w:t>——自由度数,</w:t>
      </w:r>
      <m:oMath>
        <m:r>
          <w:rPr>
            <w:rFonts w:ascii="Cambria Math" w:hAnsi="Cambria Math" w:hint="eastAsia"/>
            <w:sz w:val="15"/>
            <w:szCs w:val="15"/>
          </w:rPr>
          <m:t>t</m:t>
        </m:r>
      </m:oMath>
      <w:r w:rsidRPr="00037B63">
        <w:rPr>
          <w:rFonts w:hint="eastAsia"/>
          <w:sz w:val="15"/>
          <w:szCs w:val="15"/>
        </w:rPr>
        <w:t>——平动自由度数,</w:t>
      </w:r>
      <m:oMath>
        <m:r>
          <w:rPr>
            <w:rFonts w:ascii="Cambria Math" w:hAnsi="Cambria Math" w:hint="eastAsia"/>
            <w:sz w:val="15"/>
            <w:szCs w:val="15"/>
          </w:rPr>
          <m:t>s</m:t>
        </m:r>
      </m:oMath>
      <w:r w:rsidRPr="00037B63">
        <w:rPr>
          <w:rFonts w:hint="eastAsia"/>
          <w:sz w:val="15"/>
          <w:szCs w:val="15"/>
        </w:rPr>
        <w:t>——转动自由度数,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2</m:t>
        </m:r>
        <m:r>
          <w:rPr>
            <w:rFonts w:ascii="Cambria Math" w:hAnsi="Cambria Math" w:hint="eastAsia"/>
            <w:sz w:val="15"/>
            <w:szCs w:val="15"/>
          </w:rPr>
          <m:t>r</m:t>
        </m:r>
      </m:oMath>
      <w:r w:rsidRPr="00037B63">
        <w:rPr>
          <w:rFonts w:hint="eastAsia"/>
          <w:sz w:val="15"/>
          <w:szCs w:val="15"/>
        </w:rPr>
        <w:t>——振动自由度数(包括振动的动能和势能</w:t>
      </w:r>
      <w:r w:rsidRPr="00037B63">
        <w:rPr>
          <w:sz w:val="15"/>
          <w:szCs w:val="15"/>
        </w:rPr>
        <w:t>)</w:t>
      </w:r>
      <w:r w:rsidRPr="00037B63">
        <w:rPr>
          <w:rFonts w:hint="eastAsia"/>
          <w:sz w:val="15"/>
          <w:szCs w:val="15"/>
        </w:rPr>
        <w:t>,实际气体在常温下往往只有平动和转动自由度</w:t>
      </w:r>
      <w:r w:rsidRPr="00037B63">
        <w:rPr>
          <w:sz w:val="15"/>
          <w:szCs w:val="15"/>
        </w:rPr>
        <w:t>.</w:t>
      </w:r>
      <w:r w:rsidR="00FC2513" w:rsidRPr="00037B63">
        <w:rPr>
          <w:rFonts w:hint="eastAsia"/>
          <w:sz w:val="15"/>
          <w:szCs w:val="15"/>
        </w:rPr>
        <w:t>绝热条件下,</w:t>
      </w:r>
      <m:oMath>
        <m:r>
          <w:rPr>
            <w:rFonts w:ascii="Cambria Math" w:hAnsi="Cambria Math"/>
            <w:sz w:val="15"/>
            <w:szCs w:val="15"/>
          </w:rPr>
          <m:t>P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γ</m:t>
            </m:r>
          </m:sup>
        </m:sSup>
        <m:r>
          <w:rPr>
            <w:rFonts w:ascii="Cambria Math" w:hAnsi="Cambria Math"/>
            <w:sz w:val="15"/>
            <w:szCs w:val="15"/>
          </w:rPr>
          <m:t>=const</m:t>
        </m:r>
      </m:oMath>
      <w:r w:rsidR="00FC2513" w:rsidRPr="00037B63">
        <w:rPr>
          <w:rFonts w:hint="eastAsia"/>
          <w:sz w:val="15"/>
          <w:szCs w:val="15"/>
        </w:rPr>
        <w:t>.证明:</w:t>
      </w:r>
      <w:r w:rsidR="00BD0E65" w:rsidRPr="00037B63">
        <w:rPr>
          <w:rFonts w:hint="eastAsia"/>
          <w:sz w:val="15"/>
          <w:szCs w:val="15"/>
        </w:rPr>
        <w:t>对于单原子分子</w:t>
      </w:r>
      <m:oMath>
        <m:r>
          <w:rPr>
            <w:rFonts w:ascii="Cambria Math" w:hAnsi="Cambria Math"/>
            <w:sz w:val="15"/>
            <w:szCs w:val="15"/>
          </w:rPr>
          <m:t>PV=N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T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N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&lt;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&gt;</m:t>
        </m:r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U</m:t>
        </m:r>
      </m:oMath>
      <w:r w:rsidR="00BD0E65" w:rsidRPr="00037B63">
        <w:rPr>
          <w:rFonts w:hint="eastAsia"/>
          <w:sz w:val="15"/>
          <w:szCs w:val="15"/>
        </w:rPr>
        <w:t>,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r>
          <w:rPr>
            <w:rFonts w:ascii="Cambria Math" w:hAnsi="Cambria Math"/>
            <w:sz w:val="15"/>
            <w:szCs w:val="15"/>
          </w:rPr>
          <m:t>PdV=dU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dPV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VdP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PdV</m:t>
            </m:r>
            <m:ctrlPr>
              <w:rPr>
                <w:rFonts w:ascii="Cambria Math" w:hAnsi="Cambria Math"/>
                <w:i/>
                <w:sz w:val="15"/>
                <w:szCs w:val="15"/>
              </w:rPr>
            </m:ctrlPr>
          </m:e>
        </m:d>
        <m:r>
          <w:rPr>
            <w:rFonts w:ascii="Cambria Math" w:hAnsi="Cambria Math"/>
            <w:sz w:val="15"/>
            <w:szCs w:val="15"/>
          </w:rPr>
          <m:t>⟹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5dV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3V</m:t>
            </m:r>
          </m:den>
        </m:f>
        <m:r>
          <w:rPr>
            <w:rFonts w:ascii="Cambria Math" w:hAnsi="Cambria Math"/>
            <w:sz w:val="15"/>
            <w:szCs w:val="15"/>
          </w:rPr>
          <m:t>+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dP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P</m:t>
            </m:r>
          </m:den>
        </m:f>
        <m:r>
          <w:rPr>
            <w:rFonts w:ascii="Cambria Math" w:hAnsi="Cambria Math"/>
            <w:sz w:val="15"/>
            <w:szCs w:val="15"/>
          </w:rPr>
          <m:t>=0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5"/>
                <w:szCs w:val="15"/>
              </w:rPr>
            </m:ctrlPr>
          </m:mPr>
          <m:mr>
            <m:e>
              <m:r>
                <w:rPr>
                  <w:rFonts w:ascii="Cambria Math" w:hAnsi="Cambria Math" w:hint="eastAsia"/>
                  <w:sz w:val="15"/>
                  <w:szCs w:val="15"/>
                </w:rPr>
                <m:t>两边积分</m:t>
              </m:r>
            </m:e>
          </m:mr>
          <m:mr>
            <m:e>
              <m:r>
                <w:rPr>
                  <w:rFonts w:ascii="Cambria Math" w:hAnsi="Cambria Math" w:hint="eastAsia"/>
                  <w:sz w:val="15"/>
                  <w:szCs w:val="15"/>
                </w:rPr>
                <m:t>===</m:t>
              </m:r>
              <m:r>
                <w:rPr>
                  <w:rFonts w:ascii="Cambria Math" w:hAnsi="Cambria Math"/>
                  <w:sz w:val="15"/>
                  <w:szCs w:val="15"/>
                </w:rPr>
                <m:t>⟹</m:t>
              </m:r>
            </m:e>
          </m:mr>
        </m:m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5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ln</m:t>
            </m:r>
          </m:fName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</m:func>
        <m:r>
          <w:rPr>
            <w:rFonts w:ascii="Cambria Math" w:hAnsi="Cambria Math"/>
            <w:sz w:val="15"/>
            <w:szCs w:val="15"/>
          </w:rPr>
          <m:t>+</m:t>
        </m:r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ln</m:t>
            </m:r>
          </m:fName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</m:e>
        </m:func>
        <m:r>
          <w:rPr>
            <w:rFonts w:ascii="Cambria Math" w:hAnsi="Cambria Math"/>
            <w:sz w:val="15"/>
            <w:szCs w:val="15"/>
          </w:rPr>
          <m:t>=</m:t>
        </m:r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ln</m:t>
            </m:r>
          </m:fName>
          <m:e>
            <m:r>
              <w:rPr>
                <w:rFonts w:ascii="Cambria Math" w:hAnsi="Cambria Math"/>
                <w:sz w:val="15"/>
                <w:szCs w:val="15"/>
              </w:rPr>
              <m:t>const</m:t>
            </m:r>
          </m:e>
        </m:func>
        <m:r>
          <w:rPr>
            <w:rFonts w:ascii="Cambria Math" w:hAnsi="Cambria Math"/>
            <w:sz w:val="15"/>
            <w:szCs w:val="15"/>
          </w:rPr>
          <m:t>⟹P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15"/>
            <w:szCs w:val="15"/>
          </w:rPr>
          <m:t>=const</m:t>
        </m:r>
      </m:oMath>
      <w:r w:rsidR="00B173F3" w:rsidRPr="00037B63">
        <w:rPr>
          <w:sz w:val="15"/>
          <w:szCs w:val="15"/>
        </w:rPr>
        <w:t>,</w:t>
      </w:r>
      <w:r w:rsidR="00BD0E65" w:rsidRPr="00037B63">
        <w:rPr>
          <w:rFonts w:hint="eastAsia"/>
          <w:sz w:val="15"/>
          <w:szCs w:val="15"/>
        </w:rPr>
        <w:t>同理对于双原子分子</w:t>
      </w:r>
      <m:oMath>
        <m:r>
          <w:rPr>
            <w:rFonts w:ascii="Cambria Math" w:hAnsi="Cambria Math"/>
            <w:sz w:val="15"/>
            <w:szCs w:val="15"/>
          </w:rPr>
          <m:t>γ=1+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5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7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5</m:t>
            </m:r>
          </m:den>
        </m:f>
      </m:oMath>
      <w:r w:rsidR="00BD0E65" w:rsidRPr="00037B63">
        <w:rPr>
          <w:rFonts w:hint="eastAsia"/>
          <w:sz w:val="15"/>
          <w:szCs w:val="15"/>
        </w:rPr>
        <w:t>,对于自由度为</w:t>
      </w:r>
      <m:oMath>
        <m:r>
          <w:rPr>
            <w:rFonts w:ascii="Cambria Math" w:hAnsi="Cambria Math" w:hint="eastAsia"/>
            <w:sz w:val="15"/>
            <w:szCs w:val="15"/>
          </w:rPr>
          <m:t>i</m:t>
        </m:r>
      </m:oMath>
      <w:r w:rsidR="00BD0E65" w:rsidRPr="00037B63">
        <w:rPr>
          <w:rFonts w:hint="eastAsia"/>
          <w:sz w:val="15"/>
          <w:szCs w:val="15"/>
        </w:rPr>
        <w:t>的</w:t>
      </w:r>
      <w:r w:rsidR="00B173F3" w:rsidRPr="00037B63">
        <w:rPr>
          <w:rFonts w:hint="eastAsia"/>
          <w:sz w:val="15"/>
          <w:szCs w:val="15"/>
        </w:rPr>
        <w:t>气体分子</w:t>
      </w:r>
      <m:oMath>
        <m:r>
          <w:rPr>
            <w:rFonts w:ascii="Cambria Math" w:hAnsi="Cambria Math"/>
            <w:sz w:val="15"/>
            <w:szCs w:val="15"/>
          </w:rPr>
          <m:t>γ=1+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i</m:t>
            </m:r>
          </m:den>
        </m:f>
      </m:oMath>
      <w:r w:rsidR="00B173F3" w:rsidRPr="00037B63">
        <w:rPr>
          <w:rFonts w:hint="eastAsia"/>
          <w:sz w:val="15"/>
          <w:szCs w:val="15"/>
        </w:rPr>
        <w:t>.</w:t>
      </w:r>
    </w:p>
    <w:p w14:paraId="5F08755B" w14:textId="683B18E3" w:rsidR="000E733C" w:rsidRPr="00037B63" w:rsidRDefault="000E733C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六、飘逸(</w:t>
      </w:r>
      <w:r w:rsidRPr="00037B63">
        <w:rPr>
          <w:sz w:val="15"/>
          <w:szCs w:val="15"/>
        </w:rPr>
        <w:t>drift)</w:t>
      </w:r>
      <w:r w:rsidRPr="00037B63">
        <w:rPr>
          <w:rFonts w:hint="eastAsia"/>
          <w:sz w:val="15"/>
          <w:szCs w:val="15"/>
        </w:rPr>
        <w:t>和扩散(</w:t>
      </w:r>
      <w:r w:rsidRPr="00037B63">
        <w:rPr>
          <w:sz w:val="15"/>
          <w:szCs w:val="15"/>
        </w:rPr>
        <w:t>difussion)</w:t>
      </w:r>
    </w:p>
    <w:p w14:paraId="2EFB02F0" w14:textId="1FC04848" w:rsidR="000E733C" w:rsidRPr="00037B63" w:rsidRDefault="000E733C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漂移速度: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drift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F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</m:t>
            </m:r>
          </m:den>
        </m:f>
        <m:r>
          <w:rPr>
            <w:rFonts w:ascii="Cambria Math" w:hAnsi="Cambria Math"/>
            <w:sz w:val="15"/>
            <w:szCs w:val="15"/>
          </w:rPr>
          <m:t>τ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15"/>
                <w:szCs w:val="15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def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迁移率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μ</m:t>
                  </m:r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drift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F</m:t>
                      </m:r>
                    </m:den>
                  </m:f>
                </m:e>
              </m:func>
            </m:e>
          </m:mr>
          <m:mr>
            <m:e>
              <m:r>
                <w:rPr>
                  <w:rFonts w:ascii="Cambria Math" w:hAnsi="Cambria Math" w:hint="eastAsia"/>
                  <w:sz w:val="15"/>
                  <w:szCs w:val="15"/>
                </w:rPr>
                <m:t>=</m:t>
              </m:r>
              <m:r>
                <w:rPr>
                  <w:rFonts w:ascii="Cambria Math" w:hAnsi="Cambria Math"/>
                  <w:sz w:val="15"/>
                  <w:szCs w:val="15"/>
                </w:rPr>
                <m:t>============</m:t>
              </m:r>
            </m:e>
          </m:mr>
        </m:m>
        <m:r>
          <w:rPr>
            <w:rFonts w:ascii="Cambria Math" w:hAnsi="Cambria Math"/>
            <w:sz w:val="15"/>
            <w:szCs w:val="15"/>
          </w:rPr>
          <m:t>Fμ</m:t>
        </m:r>
      </m:oMath>
      <w:r w:rsidR="00F1308B" w:rsidRPr="00037B63">
        <w:rPr>
          <w:rFonts w:hint="eastAsia"/>
          <w:sz w:val="15"/>
          <w:szCs w:val="15"/>
        </w:rPr>
        <w:t>,其中</w:t>
      </w:r>
      <m:oMath>
        <m:r>
          <w:rPr>
            <w:rFonts w:ascii="Cambria Math" w:hAnsi="Cambria Math"/>
            <w:sz w:val="15"/>
            <w:szCs w:val="15"/>
          </w:rPr>
          <m:t>F</m:t>
        </m:r>
      </m:oMath>
      <w:r w:rsidR="00F1308B" w:rsidRPr="00037B63">
        <w:rPr>
          <w:rFonts w:hint="eastAsia"/>
          <w:sz w:val="15"/>
          <w:szCs w:val="15"/>
        </w:rPr>
        <w:t>为漂移的驱动力,</w:t>
      </w:r>
      <m:oMath>
        <m:r>
          <w:rPr>
            <w:rFonts w:ascii="Cambria Math" w:hAnsi="Cambria Math" w:hint="eastAsia"/>
            <w:sz w:val="15"/>
            <w:szCs w:val="15"/>
          </w:rPr>
          <m:t>m</m:t>
        </m:r>
      </m:oMath>
      <w:r w:rsidR="00F1308B" w:rsidRPr="00037B63">
        <w:rPr>
          <w:rFonts w:hint="eastAsia"/>
          <w:sz w:val="15"/>
          <w:szCs w:val="15"/>
        </w:rPr>
        <w:t>为粒子的质量,</w:t>
      </w:r>
      <m:oMath>
        <m:r>
          <w:rPr>
            <w:rFonts w:ascii="Cambria Math" w:hAnsi="Cambria Math"/>
            <w:sz w:val="15"/>
            <w:szCs w:val="15"/>
          </w:rPr>
          <m:t>τ</m:t>
        </m:r>
      </m:oMath>
      <w:r w:rsidR="00F1308B" w:rsidRPr="00037B63">
        <w:rPr>
          <w:rFonts w:hint="eastAsia"/>
          <w:sz w:val="15"/>
          <w:szCs w:val="15"/>
        </w:rPr>
        <w:t>为平均</w:t>
      </w:r>
      <w:r w:rsidR="00D40D45" w:rsidRPr="00037B63">
        <w:rPr>
          <w:rFonts w:hint="eastAsia"/>
          <w:sz w:val="15"/>
          <w:szCs w:val="15"/>
        </w:rPr>
        <w:t>碰撞时间</w:t>
      </w:r>
      <w:r w:rsidR="00DD0F17" w:rsidRPr="00037B63">
        <w:rPr>
          <w:rFonts w:hint="eastAsia"/>
          <w:sz w:val="15"/>
          <w:szCs w:val="15"/>
        </w:rPr>
        <w:t>.证明:稳定漂移状态下,设</w:t>
      </w:r>
      <m:oMath>
        <m:r>
          <w:rPr>
            <w:rFonts w:ascii="Cambria Math" w:hAnsi="Cambria Math" w:hint="eastAsia"/>
            <w:sz w:val="15"/>
            <w:szCs w:val="15"/>
          </w:rPr>
          <m:t>t</m:t>
        </m:r>
      </m:oMath>
      <w:r w:rsidR="00DD0F17" w:rsidRPr="00037B63">
        <w:rPr>
          <w:rFonts w:hint="eastAsia"/>
          <w:sz w:val="15"/>
          <w:szCs w:val="15"/>
        </w:rPr>
        <w:t>时刻粒子平均漂移速度为</w:t>
      </w:r>
      <m:oMath>
        <m:r>
          <w:rPr>
            <w:rFonts w:ascii="Cambria Math" w:hAnsi="Cambria Math"/>
            <w:sz w:val="15"/>
            <w:szCs w:val="15"/>
          </w:rPr>
          <m:t>v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r>
          <w:rPr>
            <w:rFonts w:ascii="Cambria Math" w:hAnsi="Cambria Math"/>
            <w:sz w:val="15"/>
            <w:szCs w:val="15"/>
          </w:rPr>
          <m:t>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 w:rsidR="00DD0F17" w:rsidRPr="00037B63">
        <w:rPr>
          <w:rFonts w:hint="eastAsia"/>
          <w:sz w:val="15"/>
          <w:szCs w:val="15"/>
        </w:rPr>
        <w:t>,则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r>
          <w:rPr>
            <w:rFonts w:ascii="Cambria Math" w:hAnsi="Cambria Math"/>
            <w:sz w:val="15"/>
            <w:szCs w:val="15"/>
          </w:rPr>
          <m:t>t+Δt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 w:rsidR="00DD0F17" w:rsidRPr="00037B63">
        <w:rPr>
          <w:rFonts w:hint="eastAsia"/>
          <w:sz w:val="15"/>
          <w:szCs w:val="15"/>
        </w:rPr>
        <w:t>时刻粒子平均漂移速度为</w:t>
      </w:r>
      <m:oMath>
        <m:r>
          <w:rPr>
            <w:rFonts w:ascii="Cambria Math" w:hAnsi="Cambria Math"/>
            <w:sz w:val="15"/>
            <w:szCs w:val="15"/>
          </w:rPr>
          <m:t>v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r>
          <w:rPr>
            <w:rFonts w:ascii="Cambria Math" w:hAnsi="Cambria Math"/>
            <w:sz w:val="15"/>
            <w:szCs w:val="15"/>
          </w:rPr>
          <m:t>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Δt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 w:rsidR="00F1308B" w:rsidRPr="00037B63">
        <w:rPr>
          <w:rFonts w:hint="eastAsia"/>
          <w:sz w:val="15"/>
          <w:szCs w:val="15"/>
        </w:rPr>
        <w:t>,</w:t>
      </w:r>
      <w:r w:rsidR="00D40D45" w:rsidRPr="00037B63">
        <w:rPr>
          <w:rFonts w:hint="eastAsia"/>
          <w:sz w:val="15"/>
          <w:szCs w:val="15"/>
        </w:rPr>
        <w:t>在时间间隔</w:t>
      </w:r>
      <m:oMath>
        <m:r>
          <w:rPr>
            <w:rFonts w:ascii="Cambria Math" w:hAnsi="Cambria Math"/>
            <w:sz w:val="15"/>
            <w:szCs w:val="15"/>
          </w:rPr>
          <m:t>Δt</m:t>
        </m:r>
      </m:oMath>
      <w:r w:rsidR="00D40D45" w:rsidRPr="00037B63">
        <w:rPr>
          <w:rFonts w:hint="eastAsia"/>
          <w:sz w:val="15"/>
          <w:szCs w:val="15"/>
        </w:rPr>
        <w:t>内,粒子与背景粒子发生碰撞漂移速度降为</w:t>
      </w:r>
      <m:oMath>
        <m:r>
          <w:rPr>
            <w:rFonts w:ascii="Cambria Math" w:hAnsi="Cambria Math"/>
            <w:sz w:val="15"/>
            <w:szCs w:val="15"/>
          </w:rPr>
          <m:t>0</m:t>
        </m:r>
      </m:oMath>
      <w:r w:rsidR="00D40D45" w:rsidRPr="00037B63">
        <w:rPr>
          <w:rFonts w:hint="eastAsia"/>
          <w:sz w:val="15"/>
          <w:szCs w:val="15"/>
        </w:rPr>
        <w:t>的概率为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r>
          <w:rPr>
            <w:rFonts w:ascii="Cambria Math" w:hAnsi="Cambria Math"/>
            <w:sz w:val="15"/>
            <w:szCs w:val="15"/>
          </w:rPr>
          <m:t>1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Δt</m:t>
            </m:r>
            <m:ctrlPr>
              <w:rPr>
                <w:rFonts w:ascii="Cambria Math" w:hAnsi="Cambria Math"/>
                <w:sz w:val="15"/>
                <w:szCs w:val="15"/>
              </w:rPr>
            </m:ctrlPr>
          </m:num>
          <m:den>
            <m:r>
              <w:rPr>
                <w:rFonts w:ascii="Cambria Math" w:hAnsi="Cambria Math"/>
                <w:sz w:val="15"/>
                <w:szCs w:val="15"/>
              </w:rPr>
              <m:t>τ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 w:rsidR="00D40D45" w:rsidRPr="00037B63">
        <w:rPr>
          <w:rFonts w:hint="eastAsia"/>
          <w:sz w:val="15"/>
          <w:szCs w:val="15"/>
        </w:rPr>
        <w:t>,故</w:t>
      </w:r>
      <m:oMath>
        <m:r>
          <w:rPr>
            <w:rFonts w:ascii="Cambria Math" w:hAnsi="Cambria Math" w:hint="eastAsia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t+Δt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Δt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τ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Δt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⟹</m:t>
        </m:r>
        <m:func>
          <m:funcPr>
            <m:ctrlPr>
              <w:rPr>
                <w:rFonts w:ascii="Cambria Math" w:hAnsi="Cambria Math"/>
                <w:sz w:val="15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5"/>
                    <w:szCs w:val="15"/>
                  </w:rPr>
                  <m:t>Δt→0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t+Δt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Δt</m:t>
                </m:r>
              </m:den>
            </m:f>
          </m:e>
        </m:func>
        <m:r>
          <w:rPr>
            <w:rFonts w:ascii="Cambria Math" w:hAnsi="Cambria Math"/>
            <w:sz w:val="15"/>
            <w:szCs w:val="15"/>
          </w:rPr>
          <m:t>=</m:t>
        </m:r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5"/>
                    <w:szCs w:val="15"/>
                  </w:rPr>
                  <m:t>Δt→0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τ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mτ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Δt</m:t>
                </m:r>
              </m:e>
            </m:d>
          </m:e>
        </m:func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F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</m:t>
            </m:r>
          </m:den>
        </m:f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</w:rPr>
              <m:t>τ</m:t>
            </m:r>
          </m:den>
        </m:f>
      </m:oMath>
      <w:r w:rsidR="00FB21D2" w:rsidRPr="00037B63">
        <w:rPr>
          <w:rFonts w:hint="eastAsia"/>
          <w:sz w:val="15"/>
          <w:szCs w:val="15"/>
        </w:rPr>
        <w:t>,即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dv</m:t>
            </m:r>
            <m:ctrlPr>
              <w:rPr>
                <w:rFonts w:ascii="Cambria Math" w:hAnsi="Cambria Math" w:hint="eastAsia"/>
                <w:i/>
                <w:sz w:val="15"/>
                <w:szCs w:val="15"/>
              </w:rPr>
            </m:ctrlPr>
          </m:num>
          <m:den>
            <m:r>
              <w:rPr>
                <w:rFonts w:ascii="Cambria Math" w:hAnsi="Cambria Math"/>
                <w:sz w:val="15"/>
                <w:szCs w:val="15"/>
              </w:rPr>
              <m:t>dt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F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</m:t>
            </m:r>
          </m:den>
        </m:f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</w:rPr>
              <m:t>τ</m:t>
            </m:r>
          </m:den>
        </m:f>
      </m:oMath>
      <w:r w:rsidR="00FB21D2" w:rsidRPr="00037B63">
        <w:rPr>
          <w:rFonts w:hint="eastAsia"/>
          <w:sz w:val="15"/>
          <w:szCs w:val="15"/>
        </w:rPr>
        <w:t>,又因漂移达到稳定状态,故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dv</m:t>
            </m:r>
            <m:ctrlPr>
              <w:rPr>
                <w:rFonts w:ascii="Cambria Math" w:hAnsi="Cambria Math" w:hint="eastAsia"/>
                <w:i/>
                <w:sz w:val="15"/>
                <w:szCs w:val="15"/>
              </w:rPr>
            </m:ctrlPr>
          </m:num>
          <m:den>
            <m:r>
              <w:rPr>
                <w:rFonts w:ascii="Cambria Math" w:hAnsi="Cambria Math"/>
                <w:sz w:val="15"/>
                <w:szCs w:val="15"/>
              </w:rPr>
              <m:t>dt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F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</m:t>
            </m:r>
          </m:den>
        </m:f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</w:rPr>
              <m:t>τ</m:t>
            </m:r>
          </m:den>
        </m:f>
        <m:r>
          <w:rPr>
            <w:rFonts w:ascii="Cambria Math" w:hAnsi="Cambria Math" w:hint="eastAsia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0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⟹</m:t>
        </m:r>
        <m:r>
          <w:rPr>
            <w:rFonts w:ascii="Cambria Math" w:hAnsi="Cambria Math"/>
            <w:sz w:val="15"/>
            <w:szCs w:val="15"/>
          </w:rPr>
          <m:t>∀t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F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</m:t>
            </m:r>
          </m:den>
        </m:f>
        <m:r>
          <w:rPr>
            <w:rFonts w:ascii="Cambria Math" w:hAnsi="Cambria Math"/>
            <w:sz w:val="15"/>
            <w:szCs w:val="15"/>
          </w:rPr>
          <m:t>τ</m:t>
        </m:r>
      </m:oMath>
      <w:r w:rsidR="00DD0F17" w:rsidRPr="00037B63">
        <w:rPr>
          <w:rFonts w:hint="eastAsia"/>
          <w:sz w:val="15"/>
          <w:szCs w:val="15"/>
        </w:rPr>
        <w:t>.以材料中电子漂移为例</w:t>
      </w:r>
      <w:r w:rsidR="00FB21D2" w:rsidRPr="00037B63">
        <w:rPr>
          <w:rFonts w:hint="eastAsia"/>
          <w:sz w:val="15"/>
          <w:szCs w:val="15"/>
        </w:rPr>
        <w:t>:</w:t>
      </w:r>
      <w:r w:rsidR="00DD1119" w:rsidRPr="00037B63">
        <w:rPr>
          <w:rFonts w:hint="eastAsia"/>
          <w:sz w:val="15"/>
          <w:szCs w:val="15"/>
        </w:rPr>
        <w:t>设长方体材料长为</w:t>
      </w:r>
      <m:oMath>
        <m:r>
          <w:rPr>
            <w:rFonts w:ascii="Cambria Math" w:hAnsi="Cambria Math"/>
            <w:sz w:val="15"/>
            <w:szCs w:val="15"/>
          </w:rPr>
          <m:t>L</m:t>
        </m:r>
      </m:oMath>
      <w:r w:rsidR="00DD1119" w:rsidRPr="00037B63">
        <w:rPr>
          <w:rFonts w:hint="eastAsia"/>
          <w:sz w:val="15"/>
          <w:szCs w:val="15"/>
        </w:rPr>
        <w:t>,横截面积为</w:t>
      </w:r>
      <m:oMath>
        <m:r>
          <w:rPr>
            <w:rFonts w:ascii="Cambria Math" w:hAnsi="Cambria Math"/>
            <w:sz w:val="15"/>
            <w:szCs w:val="15"/>
          </w:rPr>
          <m:t>A</m:t>
        </m:r>
      </m:oMath>
      <w:r w:rsidR="00DD1119" w:rsidRPr="00037B63">
        <w:rPr>
          <w:rFonts w:hint="eastAsia"/>
          <w:sz w:val="15"/>
          <w:szCs w:val="15"/>
        </w:rPr>
        <w:t>,载流子带电荷为</w:t>
      </w:r>
      <m:oMath>
        <m:r>
          <w:rPr>
            <w:rFonts w:ascii="Cambria Math" w:hAnsi="Cambria Math" w:hint="eastAsia"/>
            <w:sz w:val="15"/>
            <w:szCs w:val="15"/>
          </w:rPr>
          <m:t>q</m:t>
        </m:r>
      </m:oMath>
      <w:r w:rsidR="00DD1119" w:rsidRPr="00037B63">
        <w:rPr>
          <w:rFonts w:hint="eastAsia"/>
          <w:sz w:val="15"/>
          <w:szCs w:val="15"/>
        </w:rPr>
        <w:t>,体积密度为</w:t>
      </w:r>
      <m:oMath>
        <m:r>
          <w:rPr>
            <w:rFonts w:ascii="Cambria Math" w:hAnsi="Cambria Math"/>
            <w:sz w:val="15"/>
            <w:szCs w:val="15"/>
          </w:rPr>
          <m:t>n</m:t>
        </m:r>
      </m:oMath>
      <w:r w:rsidR="00DD1119" w:rsidRPr="00037B63">
        <w:rPr>
          <w:rFonts w:hint="eastAsia"/>
          <w:sz w:val="15"/>
          <w:szCs w:val="15"/>
        </w:rPr>
        <w:t>,两端电势差为</w:t>
      </w:r>
      <m:oMath>
        <m:r>
          <w:rPr>
            <w:rFonts w:ascii="Cambria Math" w:hAnsi="Cambria Math"/>
            <w:sz w:val="15"/>
            <w:szCs w:val="15"/>
          </w:rPr>
          <m:t>V</m:t>
        </m:r>
      </m:oMath>
      <w:r w:rsidR="00DD1119" w:rsidRPr="00037B63">
        <w:rPr>
          <w:rFonts w:hint="eastAsia"/>
          <w:sz w:val="15"/>
          <w:szCs w:val="15"/>
        </w:rPr>
        <w:t>,电流</w:t>
      </w:r>
      <m:oMath>
        <m:r>
          <w:rPr>
            <w:rFonts w:ascii="Cambria Math" w:hAnsi="Cambria Math"/>
            <w:sz w:val="15"/>
            <w:szCs w:val="15"/>
          </w:rPr>
          <m:t>I</m:t>
        </m:r>
        <m: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Q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dt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qnAvdt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dt</m:t>
            </m:r>
          </m:den>
        </m:f>
        <m:r>
          <w:rPr>
            <w:rFonts w:ascii="Cambria Math" w:hAnsi="Cambria Math"/>
            <w:sz w:val="15"/>
            <w:szCs w:val="15"/>
          </w:rPr>
          <m:t>=qnAv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qnA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qV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mL</m:t>
            </m:r>
          </m:den>
        </m:f>
        <m:r>
          <w:rPr>
            <w:rFonts w:ascii="Cambria Math" w:hAnsi="Cambria Math"/>
            <w:sz w:val="15"/>
            <w:szCs w:val="15"/>
          </w:rPr>
          <m:t>τ</m:t>
        </m:r>
      </m:oMath>
      <w:r w:rsidR="00DD1119" w:rsidRPr="00037B63">
        <w:rPr>
          <w:rFonts w:hint="eastAsia"/>
          <w:sz w:val="15"/>
          <w:szCs w:val="15"/>
        </w:rPr>
        <w:t>,电阻</w:t>
      </w:r>
      <m:oMath>
        <m:r>
          <w:rPr>
            <w:rFonts w:ascii="Cambria Math" w:hAnsi="Cambria Math"/>
            <w:sz w:val="15"/>
            <w:szCs w:val="15"/>
          </w:rPr>
          <m:t>R=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V</m:t>
            </m:r>
            <m:ctrlPr>
              <w:rPr>
                <w:rFonts w:ascii="Cambria Math" w:hAnsi="Cambria Math"/>
                <w:i/>
                <w:sz w:val="15"/>
                <w:szCs w:val="15"/>
              </w:rPr>
            </m:ctrlPr>
          </m:num>
          <m:den>
            <m:r>
              <w:rPr>
                <w:rFonts w:ascii="Cambria Math" w:hAnsi="Cambria Math"/>
                <w:sz w:val="15"/>
                <w:szCs w:val="15"/>
              </w:rPr>
              <m:t>I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mL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nAτ</m:t>
            </m:r>
          </m:den>
        </m:f>
      </m:oMath>
      <w:r w:rsidR="004E0271" w:rsidRPr="00037B63">
        <w:rPr>
          <w:rFonts w:hint="eastAsia"/>
          <w:sz w:val="15"/>
          <w:szCs w:val="15"/>
        </w:rPr>
        <w:t>,电阻率</w:t>
      </w:r>
      <m:oMath>
        <m:r>
          <w:rPr>
            <w:rFonts w:ascii="Cambria Math" w:hAnsi="Cambria Math"/>
            <w:sz w:val="15"/>
            <w:szCs w:val="15"/>
          </w:rPr>
          <m:t>ρ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RA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nτ</m:t>
            </m:r>
          </m:den>
        </m:f>
      </m:oMath>
      <w:r w:rsidR="004E0271" w:rsidRPr="00037B63">
        <w:rPr>
          <w:rFonts w:hint="eastAsia"/>
          <w:sz w:val="15"/>
          <w:szCs w:val="15"/>
        </w:rPr>
        <w:t>,电导率</w:t>
      </w:r>
      <m:oMath>
        <m:r>
          <w:rPr>
            <w:rFonts w:ascii="Cambria Math" w:hAnsi="Cambria Math"/>
            <w:sz w:val="15"/>
            <w:szCs w:val="15"/>
          </w:rPr>
          <m:t>σ=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ρ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nτ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</m:t>
            </m:r>
          </m:den>
        </m:f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q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nμ</m:t>
        </m:r>
      </m:oMath>
      <w:r w:rsidR="004E0271" w:rsidRPr="00037B63">
        <w:rPr>
          <w:rFonts w:hint="eastAsia"/>
          <w:sz w:val="15"/>
          <w:szCs w:val="15"/>
        </w:rPr>
        <w:t>.</w:t>
      </w:r>
    </w:p>
    <w:p w14:paraId="7CB76FF2" w14:textId="7F418853" w:rsidR="00C449B6" w:rsidRPr="00037B63" w:rsidRDefault="008A53C9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扩散</w:t>
      </w:r>
      <w:r w:rsidR="00F15D8F" w:rsidRPr="00037B63">
        <w:rPr>
          <w:rFonts w:hint="eastAsia"/>
          <w:sz w:val="15"/>
          <w:szCs w:val="15"/>
        </w:rPr>
        <w:t>粒子流(单位时间内通过单位面积的粒子个数</w:t>
      </w:r>
      <w:r w:rsidR="00F15D8F" w:rsidRPr="00037B63">
        <w:rPr>
          <w:sz w:val="15"/>
          <w:szCs w:val="15"/>
        </w:rPr>
        <w:t>):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J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=-D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dn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</m:t>
            </m:r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den>
        </m:f>
        <m: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lv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dn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</m:t>
            </m:r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den>
        </m:f>
        <m:r>
          <w:rPr>
            <w:rFonts w:ascii="Cambria Math" w:hAnsi="Cambria Math"/>
            <w:sz w:val="15"/>
            <w:szCs w:val="15"/>
          </w:rPr>
          <m:t>=μ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T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dn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</m:t>
            </m:r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den>
        </m:f>
      </m:oMath>
      <w:r w:rsidR="00F15D8F" w:rsidRPr="00037B63">
        <w:rPr>
          <w:rFonts w:hint="eastAsia"/>
          <w:sz w:val="15"/>
          <w:szCs w:val="15"/>
        </w:rPr>
        <w:t>,其中</w:t>
      </w:r>
      <m:oMath>
        <m:r>
          <w:rPr>
            <w:rFonts w:ascii="Cambria Math" w:hAnsi="Cambria Math"/>
            <w:sz w:val="15"/>
            <w:szCs w:val="15"/>
          </w:rPr>
          <m:t>D</m:t>
        </m:r>
      </m:oMath>
      <w:r w:rsidR="00F15D8F" w:rsidRPr="00037B63">
        <w:rPr>
          <w:rFonts w:hint="eastAsia"/>
          <w:sz w:val="15"/>
          <w:szCs w:val="15"/>
        </w:rPr>
        <w:t>为扩散系数,</w:t>
      </w:r>
      <m:oMath>
        <m:r>
          <w:rPr>
            <w:rFonts w:ascii="Cambria Math" w:hAnsi="Cambria Math"/>
            <w:sz w:val="15"/>
            <w:szCs w:val="15"/>
          </w:rPr>
          <m:t>l</m:t>
        </m:r>
      </m:oMath>
      <w:r w:rsidR="00F15D8F" w:rsidRPr="00037B63">
        <w:rPr>
          <w:rFonts w:hint="eastAsia"/>
          <w:sz w:val="15"/>
          <w:szCs w:val="15"/>
        </w:rPr>
        <w:t>为平均自由程,</w:t>
      </w:r>
      <m:oMath>
        <m:r>
          <w:rPr>
            <w:rFonts w:ascii="Cambria Math" w:hAnsi="Cambria Math"/>
            <w:sz w:val="15"/>
            <w:szCs w:val="15"/>
          </w:rPr>
          <m:t>v</m:t>
        </m:r>
      </m:oMath>
      <w:r w:rsidR="00F15D8F" w:rsidRPr="00037B63">
        <w:rPr>
          <w:rFonts w:hint="eastAsia"/>
          <w:sz w:val="15"/>
          <w:szCs w:val="15"/>
        </w:rPr>
        <w:t>为粒子无规运动的平均速率,</w:t>
      </w:r>
      <m:oMath>
        <m:r>
          <w:rPr>
            <w:rFonts w:ascii="Cambria Math" w:hAnsi="Cambria Math"/>
            <w:sz w:val="15"/>
            <w:szCs w:val="15"/>
          </w:rPr>
          <m:t>l=vτ</m:t>
        </m:r>
      </m:oMath>
      <w:r w:rsidR="00F15D8F" w:rsidRPr="00037B63">
        <w:rPr>
          <w:rFonts w:hint="eastAsia"/>
          <w:sz w:val="15"/>
          <w:szCs w:val="15"/>
        </w:rPr>
        <w:t>.证明:首先定性推出决定扩散粒子流的物理参数及其关系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J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=-D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dn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</m:t>
            </m:r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den>
        </m:f>
      </m:oMath>
      <w:r w:rsidR="00F15D8F" w:rsidRPr="00037B63">
        <w:rPr>
          <w:rFonts w:hint="eastAsia"/>
          <w:sz w:val="15"/>
          <w:szCs w:val="15"/>
        </w:rPr>
        <w:t>,然后推导待定系数</w:t>
      </w:r>
      <m:oMath>
        <m:r>
          <w:rPr>
            <w:rFonts w:ascii="Cambria Math" w:hAnsi="Cambria Math"/>
            <w:sz w:val="15"/>
            <w:szCs w:val="15"/>
          </w:rPr>
          <m:t>D</m:t>
        </m:r>
      </m:oMath>
      <w:r w:rsidR="00F15D8F" w:rsidRPr="00037B63">
        <w:rPr>
          <w:rFonts w:hint="eastAsia"/>
          <w:sz w:val="15"/>
          <w:szCs w:val="15"/>
        </w:rPr>
        <w:t>的值,</w:t>
      </w:r>
      <m:oMath>
        <m:r>
          <w:rPr>
            <w:rFonts w:ascii="Cambria Math" w:hAnsi="Cambria Math" w:hint="eastAsia"/>
            <w:sz w:val="15"/>
            <w:szCs w:val="15"/>
          </w:rPr>
          <m:t>dt</m:t>
        </m:r>
      </m:oMath>
      <w:r w:rsidR="00A30CBA" w:rsidRPr="00037B63">
        <w:rPr>
          <w:rFonts w:hint="eastAsia"/>
          <w:sz w:val="15"/>
          <w:szCs w:val="15"/>
        </w:rPr>
        <w:t>时间间隔内</w:t>
      </w:r>
      <w:r w:rsidR="007700FA" w:rsidRPr="00037B63">
        <w:rPr>
          <w:rFonts w:hint="eastAsia"/>
          <w:sz w:val="15"/>
          <w:szCs w:val="15"/>
        </w:rPr>
        <w:t>,向右通过截面</w:t>
      </w:r>
      <m:oMath>
        <m:r>
          <w:rPr>
            <w:rFonts w:ascii="Cambria Math" w:hAnsi="Cambria Math" w:hint="eastAsia"/>
            <w:sz w:val="15"/>
            <w:szCs w:val="15"/>
          </w:rPr>
          <m:t>A</m:t>
        </m:r>
      </m:oMath>
      <w:r w:rsidR="007700FA" w:rsidRPr="00037B63">
        <w:rPr>
          <w:rFonts w:hint="eastAsia"/>
          <w:sz w:val="15"/>
          <w:szCs w:val="15"/>
        </w:rPr>
        <w:t>的粒子数为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左</m:t>
            </m:r>
          </m:sub>
        </m:sSub>
        <m:r>
          <w:rPr>
            <w:rFonts w:ascii="Cambria Math" w:hAnsi="Cambria Math"/>
            <w:sz w:val="15"/>
            <w:szCs w:val="15"/>
          </w:rPr>
          <m:t>A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dt</m:t>
        </m:r>
      </m:oMath>
      <w:r w:rsidR="00A249D4" w:rsidRPr="00037B63">
        <w:rPr>
          <w:rFonts w:hint="eastAsia"/>
          <w:sz w:val="15"/>
          <w:szCs w:val="15"/>
        </w:rPr>
        <w:t>(注意到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</m:oMath>
      <w:r w:rsidR="00A249D4" w:rsidRPr="00037B63">
        <w:rPr>
          <w:rFonts w:hint="eastAsia"/>
          <w:sz w:val="15"/>
          <w:szCs w:val="15"/>
        </w:rPr>
        <w:t>代表体积元</w:t>
      </w:r>
      <m:oMath>
        <m:r>
          <w:rPr>
            <w:rFonts w:ascii="Cambria Math" w:hAnsi="Cambria Math"/>
            <w:sz w:val="15"/>
            <w:szCs w:val="15"/>
          </w:rPr>
          <m:t>A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dt</m:t>
        </m:r>
      </m:oMath>
      <w:r w:rsidR="00A249D4" w:rsidRPr="00037B63">
        <w:rPr>
          <w:rFonts w:hint="eastAsia"/>
          <w:sz w:val="15"/>
          <w:szCs w:val="15"/>
        </w:rPr>
        <w:t>中的粒子只有一半运动方向是向右的,下同理</w:t>
      </w:r>
      <w:r w:rsidR="00A249D4" w:rsidRPr="00037B63">
        <w:rPr>
          <w:sz w:val="15"/>
          <w:szCs w:val="15"/>
        </w:rPr>
        <w:t>)</w:t>
      </w:r>
      <w:r w:rsidR="007700FA" w:rsidRPr="00037B63">
        <w:rPr>
          <w:rFonts w:hint="eastAsia"/>
          <w:sz w:val="15"/>
          <w:szCs w:val="15"/>
        </w:rPr>
        <w:t>,向左通过截面</w:t>
      </w:r>
      <m:oMath>
        <m:r>
          <w:rPr>
            <w:rFonts w:ascii="Cambria Math" w:hAnsi="Cambria Math"/>
            <w:sz w:val="15"/>
            <w:szCs w:val="15"/>
          </w:rPr>
          <m:t>A</m:t>
        </m:r>
      </m:oMath>
      <w:r w:rsidR="007700FA" w:rsidRPr="00037B63">
        <w:rPr>
          <w:rFonts w:hint="eastAsia"/>
          <w:sz w:val="15"/>
          <w:szCs w:val="15"/>
        </w:rPr>
        <w:t>的粒子数为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右</m:t>
            </m:r>
          </m:sub>
        </m:sSub>
        <m:r>
          <w:rPr>
            <w:rFonts w:ascii="Cambria Math" w:hAnsi="Cambria Math"/>
            <w:sz w:val="15"/>
            <w:szCs w:val="15"/>
          </w:rPr>
          <m:t>A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dt</m:t>
        </m:r>
      </m:oMath>
      <w:r w:rsidR="007700FA" w:rsidRPr="00037B63">
        <w:rPr>
          <w:rFonts w:hint="eastAsia"/>
          <w:sz w:val="15"/>
          <w:szCs w:val="15"/>
        </w:rPr>
        <w:t>,则通过截面</w:t>
      </w:r>
      <m:oMath>
        <m:r>
          <w:rPr>
            <w:rFonts w:ascii="Cambria Math" w:hAnsi="Cambria Math" w:hint="eastAsia"/>
            <w:sz w:val="15"/>
            <w:szCs w:val="15"/>
          </w:rPr>
          <m:t>A</m:t>
        </m:r>
      </m:oMath>
      <w:r w:rsidR="007700FA" w:rsidRPr="00037B63">
        <w:rPr>
          <w:rFonts w:hint="eastAsia"/>
          <w:sz w:val="15"/>
          <w:szCs w:val="15"/>
        </w:rPr>
        <w:t>的净粒子数为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左</m:t>
            </m:r>
          </m:sub>
        </m:sSub>
        <m: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右</m:t>
            </m:r>
          </m:sub>
        </m:sSub>
        <m:r>
          <w:rPr>
            <w:rFonts w:ascii="Cambria Math" w:hAnsi="Cambria Math"/>
            <w:sz w:val="15"/>
            <w:szCs w:val="15"/>
          </w:rPr>
          <m:t>)A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dt</m:t>
        </m:r>
      </m:oMath>
      <w:r w:rsidR="007700FA" w:rsidRPr="00037B63">
        <w:rPr>
          <w:rFonts w:hint="eastAsia"/>
          <w:sz w:val="15"/>
          <w:szCs w:val="15"/>
        </w:rPr>
        <w:t>,扩散粒子流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J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左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右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)A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x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dt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A</m:t>
            </m:r>
            <m:r>
              <w:rPr>
                <w:rFonts w:ascii="Cambria Math" w:hAnsi="Cambria Math" w:hint="eastAsia"/>
                <w:sz w:val="15"/>
                <w:szCs w:val="15"/>
              </w:rPr>
              <m:t>dt</m:t>
            </m:r>
          </m:den>
        </m:f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左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右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15"/>
                <w:szCs w:val="15"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左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15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右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不妨取正负</m:t>
              </m:r>
              <m:r>
                <w:rPr>
                  <w:rFonts w:ascii="Cambria Math" w:hAnsi="Cambria Math" w:hint="eastAsia"/>
                  <w:sz w:val="15"/>
                  <w:szCs w:val="15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轴方向平均自由程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上的粒子体积密度差</m:t>
              </m:r>
            </m:e>
          </m:mr>
          <m:mr>
            <m:e>
              <m:r>
                <w:rPr>
                  <w:rFonts w:ascii="Cambria Math" w:hAnsi="Cambria Math" w:hint="eastAsia"/>
                  <w:sz w:val="15"/>
                  <w:szCs w:val="15"/>
                </w:rPr>
                <m:t>=</m:t>
              </m:r>
              <m:r>
                <w:rPr>
                  <w:rFonts w:ascii="Cambria Math" w:eastAsia="微软雅黑" w:hAnsi="Cambria Math" w:cs="微软雅黑" w:hint="eastAsia"/>
                  <w:sz w:val="15"/>
                  <w:szCs w:val="15"/>
                </w:rPr>
                <m:t>=</m:t>
              </m:r>
              <m:r>
                <w:rPr>
                  <w:rFonts w:ascii="Cambria Math" w:eastAsia="微软雅黑" w:hAnsi="微软雅黑" w:cs="微软雅黑" w:hint="eastAsia"/>
                  <w:sz w:val="15"/>
                  <w:szCs w:val="15"/>
                </w:rPr>
                <m:t>====================================</m:t>
              </m:r>
            </m:e>
          </m:mr>
        </m:m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x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dn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dx</m:t>
                </m:r>
              </m:den>
            </m:f>
          </m:e>
        </m:d>
        <m:r>
          <w:rPr>
            <w:rFonts w:ascii="Cambria Math" w:hAnsi="Cambria Math"/>
            <w:sz w:val="15"/>
            <w:szCs w:val="15"/>
          </w:rPr>
          <m:t>=-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l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dn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e>
            </m:rad>
          </m:den>
        </m:f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e>
            </m:rad>
          </m:den>
        </m:f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dn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dx</m:t>
            </m:r>
          </m:den>
        </m:f>
        <m: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vl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dn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⟹</m:t>
        </m:r>
        <m:r>
          <w:rPr>
            <w:rFonts w:ascii="Cambria Math" w:hAnsi="Cambria Math"/>
            <w:sz w:val="15"/>
            <w:szCs w:val="15"/>
          </w:rPr>
          <m:t>D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vl=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τ=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μ=m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μ=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Tμ</m:t>
        </m:r>
      </m:oMath>
      <w:r w:rsidR="007C52BD" w:rsidRPr="00037B63">
        <w:rPr>
          <w:rFonts w:hint="eastAsia"/>
          <w:sz w:val="15"/>
          <w:szCs w:val="15"/>
        </w:rPr>
        <w:t>.</w:t>
      </w:r>
    </w:p>
    <w:p w14:paraId="76D8B7DA" w14:textId="41C84F3D" w:rsidR="007A5130" w:rsidRPr="00037B63" w:rsidRDefault="007A5130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七、热力学第</w:t>
      </w:r>
      <w:r w:rsidR="00F855F4" w:rsidRPr="00037B63">
        <w:rPr>
          <w:rFonts w:hint="eastAsia"/>
          <w:sz w:val="15"/>
          <w:szCs w:val="15"/>
        </w:rPr>
        <w:t>一、</w:t>
      </w:r>
      <w:r w:rsidRPr="00037B63">
        <w:rPr>
          <w:rFonts w:hint="eastAsia"/>
          <w:sz w:val="15"/>
          <w:szCs w:val="15"/>
        </w:rPr>
        <w:t>二</w:t>
      </w:r>
      <w:r w:rsidR="00F855F4" w:rsidRPr="00037B63">
        <w:rPr>
          <w:rFonts w:hint="eastAsia"/>
          <w:sz w:val="15"/>
          <w:szCs w:val="15"/>
        </w:rPr>
        <w:t>、三</w:t>
      </w:r>
      <w:r w:rsidRPr="00037B63">
        <w:rPr>
          <w:rFonts w:hint="eastAsia"/>
          <w:sz w:val="15"/>
          <w:szCs w:val="15"/>
        </w:rPr>
        <w:t>定律和</w:t>
      </w:r>
      <w:proofErr w:type="gramStart"/>
      <w:r w:rsidRPr="00037B63">
        <w:rPr>
          <w:rFonts w:hint="eastAsia"/>
          <w:sz w:val="15"/>
          <w:szCs w:val="15"/>
        </w:rPr>
        <w:t>熵</w:t>
      </w:r>
      <w:proofErr w:type="gramEnd"/>
    </w:p>
    <w:p w14:paraId="7E5CA53A" w14:textId="3418D320" w:rsidR="00BE235F" w:rsidRPr="00037B63" w:rsidRDefault="00F855F4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热力学第一定律:能量守恒,即</w:t>
      </w:r>
      <m:oMath>
        <m:r>
          <w:rPr>
            <w:rFonts w:ascii="Cambria Math" w:hAnsi="Cambria Math"/>
            <w:sz w:val="15"/>
            <w:szCs w:val="15"/>
          </w:rPr>
          <m:t>ΔU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系统内能的改变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正代表内能增加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负代表内能减少</m:t>
            </m:r>
          </m:e>
        </m:d>
        <m:r>
          <w:rPr>
            <w:rFonts w:ascii="Cambria Math" w:hAnsi="Cambria Math"/>
            <w:sz w:val="15"/>
            <w:szCs w:val="15"/>
          </w:rPr>
          <m:t>=ΔQ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系统和外界热量交换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正代表吸收热量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负代表释放热量</m:t>
            </m:r>
          </m:e>
        </m:d>
        <m:r>
          <w:rPr>
            <w:rFonts w:ascii="微软雅黑" w:eastAsia="微软雅黑" w:hAnsi="微软雅黑" w:cs="微软雅黑" w:hint="eastAsia"/>
            <w:sz w:val="15"/>
            <w:szCs w:val="15"/>
          </w:rPr>
          <m:t>-</m:t>
        </m:r>
        <m:r>
          <w:rPr>
            <w:rFonts w:ascii="Cambria Math" w:hAnsi="Cambria Math"/>
            <w:sz w:val="15"/>
            <w:szCs w:val="15"/>
          </w:rPr>
          <m:t>W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系统对外界做功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正代表对外界做正功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负代表对外界做负功</m:t>
            </m:r>
          </m:e>
        </m:d>
      </m:oMath>
      <w:r w:rsidR="00B8214C" w:rsidRPr="00037B63">
        <w:rPr>
          <w:rFonts w:hint="eastAsia"/>
          <w:sz w:val="15"/>
          <w:szCs w:val="15"/>
        </w:rPr>
        <w:t>.</w:t>
      </w:r>
      <w:r w:rsidR="00BE235F" w:rsidRPr="00037B63">
        <w:rPr>
          <w:rFonts w:hint="eastAsia"/>
          <w:sz w:val="15"/>
          <w:szCs w:val="15"/>
        </w:rPr>
        <w:t>热力学第三定律:晶体在绝对零度处熵为零/不可通过有限步骤达到绝对零度.</w:t>
      </w:r>
    </w:p>
    <w:p w14:paraId="599B6AF9" w14:textId="746A20FF" w:rsidR="0089542A" w:rsidRPr="00037B63" w:rsidRDefault="007A5130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热力学第二定律:</w:t>
      </w:r>
      <w:r w:rsidR="00B27553" w:rsidRPr="00037B63">
        <w:rPr>
          <w:rFonts w:hint="eastAsia"/>
          <w:sz w:val="15"/>
          <w:szCs w:val="15"/>
        </w:rPr>
        <w:t>不能从单一热源吸热</w:t>
      </w:r>
      <w:r w:rsidR="0089542A" w:rsidRPr="00037B63">
        <w:rPr>
          <w:rFonts w:hint="eastAsia"/>
          <w:sz w:val="15"/>
          <w:szCs w:val="15"/>
        </w:rPr>
        <w:t>转化为功</w:t>
      </w:r>
      <w:r w:rsidR="00B27553" w:rsidRPr="00037B63">
        <w:rPr>
          <w:rFonts w:hint="eastAsia"/>
          <w:sz w:val="15"/>
          <w:szCs w:val="15"/>
        </w:rPr>
        <w:t>,而不引起其他变化/热量不可自发从低温处传递到高温处/所有热机中,可逆</w:t>
      </w:r>
      <w:r w:rsidR="0089542A" w:rsidRPr="00037B63">
        <w:rPr>
          <w:sz w:val="15"/>
          <w:szCs w:val="15"/>
        </w:rPr>
        <w:t>(</w:t>
      </w:r>
      <w:r w:rsidR="0089542A" w:rsidRPr="00037B63">
        <w:rPr>
          <w:rFonts w:hint="eastAsia"/>
          <w:sz w:val="15"/>
          <w:szCs w:val="15"/>
        </w:rPr>
        <w:t>卡诺</w:t>
      </w:r>
      <w:r w:rsidR="0089542A" w:rsidRPr="00037B63">
        <w:rPr>
          <w:sz w:val="15"/>
          <w:szCs w:val="15"/>
        </w:rPr>
        <w:t>)</w:t>
      </w:r>
      <w:r w:rsidR="00B27553" w:rsidRPr="00037B63">
        <w:rPr>
          <w:rFonts w:hint="eastAsia"/>
          <w:sz w:val="15"/>
          <w:szCs w:val="15"/>
        </w:rPr>
        <w:t>热机效率最高</w:t>
      </w:r>
      <w:r w:rsidR="0089542A" w:rsidRPr="00037B63">
        <w:rPr>
          <w:sz w:val="15"/>
          <w:szCs w:val="15"/>
        </w:rPr>
        <w:t>,</w:t>
      </w:r>
      <w:r w:rsidR="0089542A" w:rsidRPr="00037B63">
        <w:rPr>
          <w:rFonts w:hint="eastAsia"/>
          <w:sz w:val="15"/>
          <w:szCs w:val="15"/>
        </w:rPr>
        <w:t>效率</w:t>
      </w:r>
      <m:oMath>
        <m:r>
          <w:rPr>
            <w:rFonts w:ascii="Cambria Math" w:hAnsi="Cambria Math"/>
            <w:sz w:val="15"/>
            <w:szCs w:val="15"/>
          </w:rPr>
          <m:t>η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den>
        </m:f>
      </m:oMath>
      <w:r w:rsidR="0089542A" w:rsidRPr="00037B63">
        <w:rPr>
          <w:rFonts w:hint="eastAsia"/>
          <w:sz w:val="15"/>
          <w:szCs w:val="15"/>
        </w:rPr>
        <w:t>.证明:可逆热机</w:t>
      </w:r>
      <m:oMath>
        <m:r>
          <w:rPr>
            <w:rFonts w:ascii="Cambria Math" w:hAnsi="Cambria Math" w:hint="eastAsia"/>
            <w:sz w:val="15"/>
            <w:szCs w:val="15"/>
          </w:rPr>
          <m:t>A</m:t>
        </m:r>
      </m:oMath>
      <w:r w:rsidR="0089542A" w:rsidRPr="00037B63">
        <w:rPr>
          <w:rFonts w:hint="eastAsia"/>
          <w:sz w:val="15"/>
          <w:szCs w:val="15"/>
        </w:rPr>
        <w:t>和不可逆热机</w:t>
      </w:r>
      <m:oMath>
        <m:r>
          <w:rPr>
            <w:rFonts w:ascii="Cambria Math" w:hAnsi="Cambria Math" w:hint="eastAsia"/>
            <w:sz w:val="15"/>
            <w:szCs w:val="15"/>
          </w:rPr>
          <m:t>B</m:t>
        </m:r>
      </m:oMath>
      <w:r w:rsidR="0089542A" w:rsidRPr="00037B63">
        <w:rPr>
          <w:rFonts w:hint="eastAsia"/>
          <w:sz w:val="15"/>
          <w:szCs w:val="15"/>
        </w:rPr>
        <w:t>均从高温热源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r w:rsidR="0089542A" w:rsidRPr="00037B63">
        <w:rPr>
          <w:rFonts w:hint="eastAsia"/>
          <w:sz w:val="15"/>
          <w:szCs w:val="15"/>
        </w:rPr>
        <w:t>处吸热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r w:rsidR="0089542A" w:rsidRPr="00037B63">
        <w:rPr>
          <w:rFonts w:hint="eastAsia"/>
          <w:sz w:val="15"/>
          <w:szCs w:val="15"/>
        </w:rPr>
        <w:t>,在低温热源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 w:rsidR="0089542A" w:rsidRPr="00037B63">
        <w:rPr>
          <w:rFonts w:hint="eastAsia"/>
          <w:sz w:val="15"/>
          <w:szCs w:val="15"/>
        </w:rPr>
        <w:t>处放热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 w:rsidR="0089542A" w:rsidRPr="00037B63">
        <w:rPr>
          <w:rFonts w:hint="eastAsia"/>
          <w:sz w:val="15"/>
          <w:szCs w:val="15"/>
        </w:rPr>
        <w:t>,同时分别对外做功</w:t>
      </w:r>
      <m:oMath>
        <m:r>
          <w:rPr>
            <w:rFonts w:ascii="Cambria Math" w:hAnsi="Cambria Math"/>
            <w:sz w:val="15"/>
            <w:szCs w:val="15"/>
          </w:rPr>
          <m:t>W,W'</m:t>
        </m:r>
      </m:oMath>
      <w:r w:rsidR="0089542A" w:rsidRPr="00037B63">
        <w:rPr>
          <w:sz w:val="15"/>
          <w:szCs w:val="15"/>
        </w:rPr>
        <w:t>,</w:t>
      </w:r>
      <w:r w:rsidR="0089542A" w:rsidRPr="00037B63">
        <w:rPr>
          <w:rFonts w:hint="eastAsia"/>
          <w:sz w:val="15"/>
          <w:szCs w:val="15"/>
        </w:rPr>
        <w:t>假设</w:t>
      </w:r>
      <w:r w:rsidR="00C40BE1" w:rsidRPr="00037B63">
        <w:rPr>
          <w:rFonts w:hint="eastAsia"/>
          <w:sz w:val="15"/>
          <w:szCs w:val="15"/>
        </w:rPr>
        <w:t>不可逆热机</w:t>
      </w:r>
      <m:oMath>
        <m:r>
          <w:rPr>
            <w:rFonts w:ascii="Cambria Math" w:hAnsi="Cambria Math" w:hint="eastAsia"/>
            <w:sz w:val="15"/>
            <w:szCs w:val="15"/>
          </w:rPr>
          <m:t>B</m:t>
        </m:r>
      </m:oMath>
      <w:r w:rsidR="00C40BE1" w:rsidRPr="00037B63">
        <w:rPr>
          <w:rFonts w:hint="eastAsia"/>
          <w:sz w:val="15"/>
          <w:szCs w:val="15"/>
        </w:rPr>
        <w:t>效率高于可逆热机</w:t>
      </w:r>
      <m:oMath>
        <m:r>
          <w:rPr>
            <w:rFonts w:ascii="Cambria Math" w:hAnsi="Cambria Math"/>
            <w:sz w:val="15"/>
            <w:szCs w:val="15"/>
          </w:rPr>
          <m:t>A</m:t>
        </m:r>
      </m:oMath>
      <w:r w:rsidR="00C40BE1" w:rsidRPr="00037B63">
        <w:rPr>
          <w:rFonts w:hint="eastAsia"/>
          <w:sz w:val="15"/>
          <w:szCs w:val="15"/>
        </w:rPr>
        <w:t>即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η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</w:rPr>
          <m:t>&lt;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η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</m:oMath>
      <w:r w:rsidR="00C40BE1" w:rsidRPr="00037B63">
        <w:rPr>
          <w:rFonts w:hint="eastAsia"/>
          <w:sz w:val="15"/>
          <w:szCs w:val="15"/>
        </w:rPr>
        <w:t>,即</w:t>
      </w:r>
      <m:oMath>
        <m:r>
          <w:rPr>
            <w:rFonts w:ascii="Cambria Math" w:hAnsi="Cambria Math"/>
            <w:sz w:val="15"/>
            <w:szCs w:val="15"/>
          </w:rPr>
          <m:t>W&lt;W'</m:t>
        </m:r>
      </m:oMath>
      <w:r w:rsidR="00C40BE1" w:rsidRPr="00037B63">
        <w:rPr>
          <w:rFonts w:hint="eastAsia"/>
          <w:sz w:val="15"/>
          <w:szCs w:val="15"/>
        </w:rPr>
        <w:t>,则用不可逆热机</w:t>
      </w:r>
      <m:oMath>
        <m:r>
          <w:rPr>
            <w:rFonts w:ascii="Cambria Math" w:hAnsi="Cambria Math"/>
            <w:sz w:val="15"/>
            <w:szCs w:val="15"/>
          </w:rPr>
          <m:t>B</m:t>
        </m:r>
      </m:oMath>
      <w:r w:rsidR="00C40BE1" w:rsidRPr="00037B63">
        <w:rPr>
          <w:rFonts w:hint="eastAsia"/>
          <w:sz w:val="15"/>
          <w:szCs w:val="15"/>
        </w:rPr>
        <w:t>对可逆热机</w:t>
      </w:r>
      <m:oMath>
        <m:r>
          <w:rPr>
            <w:rFonts w:ascii="Cambria Math" w:hAnsi="Cambria Math"/>
            <w:sz w:val="15"/>
            <w:szCs w:val="15"/>
          </w:rPr>
          <m:t>A</m:t>
        </m:r>
      </m:oMath>
      <w:r w:rsidR="00C40BE1" w:rsidRPr="00037B63">
        <w:rPr>
          <w:rFonts w:hint="eastAsia"/>
          <w:sz w:val="15"/>
          <w:szCs w:val="15"/>
        </w:rPr>
        <w:t>做功</w:t>
      </w:r>
      <m:oMath>
        <m:r>
          <w:rPr>
            <w:rFonts w:ascii="Cambria Math" w:hAnsi="Cambria Math" w:hint="eastAsia"/>
            <w:sz w:val="15"/>
            <w:szCs w:val="15"/>
          </w:rPr>
          <m:t>W</m:t>
        </m:r>
      </m:oMath>
      <w:r w:rsidR="00C40BE1" w:rsidRPr="00037B63">
        <w:rPr>
          <w:rFonts w:hint="eastAsia"/>
          <w:sz w:val="15"/>
          <w:szCs w:val="15"/>
        </w:rPr>
        <w:t>反向驱动可逆热机</w:t>
      </w:r>
      <m:oMath>
        <m:r>
          <w:rPr>
            <w:rFonts w:ascii="Cambria Math" w:hAnsi="Cambria Math"/>
            <w:sz w:val="15"/>
            <w:szCs w:val="15"/>
          </w:rPr>
          <m:t>A</m:t>
        </m:r>
      </m:oMath>
      <w:r w:rsidR="00C40BE1" w:rsidRPr="00037B63">
        <w:rPr>
          <w:rFonts w:hint="eastAsia"/>
          <w:sz w:val="15"/>
          <w:szCs w:val="15"/>
        </w:rPr>
        <w:t>,可在热源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 w:rsidR="00C40BE1" w:rsidRPr="00037B63">
        <w:rPr>
          <w:rFonts w:hint="eastAsia"/>
          <w:sz w:val="15"/>
          <w:szCs w:val="15"/>
        </w:rPr>
        <w:t>间无净能量交换的前提下实现对外做功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W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p>
        <m:r>
          <w:rPr>
            <w:rFonts w:ascii="Cambria Math" w:hAnsi="Cambria Math"/>
            <w:sz w:val="15"/>
            <w:szCs w:val="15"/>
          </w:rPr>
          <m:t>-W</m:t>
        </m:r>
      </m:oMath>
      <w:r w:rsidR="00C40BE1" w:rsidRPr="00037B63">
        <w:rPr>
          <w:sz w:val="15"/>
          <w:szCs w:val="15"/>
        </w:rPr>
        <w:t>,</w:t>
      </w:r>
      <w:r w:rsidR="00C40BE1" w:rsidRPr="00037B63">
        <w:rPr>
          <w:rFonts w:hint="eastAsia"/>
          <w:sz w:val="15"/>
          <w:szCs w:val="15"/>
        </w:rPr>
        <w:t>违背热力学第一定律,故假设错误,任何不可逆热机的效率都无法超过可逆热机.</w:t>
      </w:r>
      <m:oMath>
        <m:r>
          <w:rPr>
            <w:rFonts w:ascii="Cambria Math" w:hAnsi="Cambria Math"/>
            <w:sz w:val="15"/>
            <w:szCs w:val="15"/>
          </w:rPr>
          <m:t>A→B</m:t>
        </m:r>
      </m:oMath>
      <w:r w:rsidR="00BE235F" w:rsidRPr="00037B63">
        <w:rPr>
          <w:rFonts w:hint="eastAsia"/>
          <w:sz w:val="15"/>
          <w:szCs w:val="15"/>
        </w:rPr>
        <w:t>,从高温热源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r w:rsidR="00BE235F" w:rsidRPr="00037B63">
        <w:rPr>
          <w:rFonts w:hint="eastAsia"/>
          <w:sz w:val="15"/>
          <w:szCs w:val="15"/>
        </w:rPr>
        <w:t>处吸热等温膨胀,</w:t>
      </w:r>
      <m:oMath>
        <m:r>
          <w:rPr>
            <w:rFonts w:ascii="Cambria Math" w:hAnsi="Cambria Math"/>
            <w:sz w:val="15"/>
            <w:szCs w:val="15"/>
          </w:rPr>
          <m:t>B→C</m:t>
        </m:r>
      </m:oMath>
      <w:r w:rsidR="00BE235F" w:rsidRPr="00037B63">
        <w:rPr>
          <w:rFonts w:hint="eastAsia"/>
          <w:sz w:val="15"/>
          <w:szCs w:val="15"/>
        </w:rPr>
        <w:t>,绝热膨胀,</w:t>
      </w:r>
      <m:oMath>
        <m:r>
          <w:rPr>
            <w:rFonts w:ascii="Cambria Math" w:hAnsi="Cambria Math"/>
            <w:sz w:val="15"/>
            <w:szCs w:val="15"/>
          </w:rPr>
          <m:t>C→D</m:t>
        </m:r>
      </m:oMath>
      <w:r w:rsidR="00BE235F" w:rsidRPr="00037B63">
        <w:rPr>
          <w:rFonts w:hint="eastAsia"/>
          <w:sz w:val="15"/>
          <w:szCs w:val="15"/>
        </w:rPr>
        <w:t>,在低温热源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 w:rsidR="00BE235F" w:rsidRPr="00037B63">
        <w:rPr>
          <w:rFonts w:hint="eastAsia"/>
          <w:sz w:val="15"/>
          <w:szCs w:val="15"/>
        </w:rPr>
        <w:t>处</w:t>
      </w:r>
      <w:r w:rsidR="00EA46E6" w:rsidRPr="00037B63">
        <w:rPr>
          <w:rFonts w:hint="eastAsia"/>
          <w:sz w:val="15"/>
          <w:szCs w:val="15"/>
        </w:rPr>
        <w:t>放热等温收缩,</w:t>
      </w:r>
      <m:oMath>
        <m:r>
          <w:rPr>
            <w:rFonts w:ascii="Cambria Math" w:hAnsi="Cambria Math"/>
            <w:sz w:val="15"/>
            <w:szCs w:val="15"/>
          </w:rPr>
          <m:t>D→A</m:t>
        </m:r>
      </m:oMath>
      <w:r w:rsidR="00EA46E6" w:rsidRPr="00037B63">
        <w:rPr>
          <w:rFonts w:hint="eastAsia"/>
          <w:sz w:val="15"/>
          <w:szCs w:val="15"/>
        </w:rPr>
        <w:t>,绝热收缩</w:t>
      </w:r>
      <w:r w:rsidR="00EA46E6" w:rsidRPr="00037B63">
        <w:rPr>
          <w:sz w:val="15"/>
          <w:szCs w:val="15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A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B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PdV</m:t>
            </m:r>
          </m:e>
        </m:nary>
        <m:r>
          <w:rPr>
            <w:rFonts w:ascii="Cambria Math" w:hAnsi="Cambria Math"/>
            <w:sz w:val="15"/>
            <w:szCs w:val="15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A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dV</m:t>
            </m:r>
          </m:e>
        </m:nary>
        <m:r>
          <w:rPr>
            <w:rFonts w:ascii="Cambria Math" w:hAnsi="Cambria Math"/>
            <w:sz w:val="15"/>
            <w:szCs w:val="15"/>
          </w:rPr>
          <m:t>=N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sub>
                </m:sSub>
              </m:den>
            </m:f>
          </m:e>
        </m:func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=-</m:t>
        </m:r>
        <m:nary>
          <m:naryPr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C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D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PdV</m:t>
            </m:r>
          </m:e>
        </m:nary>
        <m:r>
          <w:rPr>
            <w:rFonts w:ascii="Cambria Math" w:hAnsi="Cambria Math"/>
            <w:sz w:val="15"/>
            <w:szCs w:val="15"/>
          </w:rPr>
          <m:t>=-</m:t>
        </m:r>
        <m:nary>
          <m:naryPr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C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dV</m:t>
            </m:r>
          </m:e>
        </m:nary>
        <m:r>
          <w:rPr>
            <w:rFonts w:ascii="Cambria Math" w:hAnsi="Cambria Math"/>
            <w:sz w:val="15"/>
            <w:szCs w:val="15"/>
          </w:rPr>
          <m:t>=N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sub>
                </m:sSub>
              </m:den>
            </m:f>
          </m:e>
        </m:func>
      </m:oMath>
      <w:r w:rsidR="00EA46E6" w:rsidRPr="00037B63">
        <w:rPr>
          <w:sz w:val="15"/>
          <w:szCs w:val="15"/>
        </w:rPr>
        <w:t>,</w:t>
      </w:r>
      <m:oMath>
        <m:r>
          <w:rPr>
            <w:rFonts w:ascii="Cambria Math" w:hAnsi="Cambria Math"/>
            <w:sz w:val="15"/>
            <w:szCs w:val="15"/>
          </w:rPr>
          <m:t>η=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sub>
                    </m:sSub>
                  </m:den>
                </m:f>
              </m:e>
            </m:func>
            <m:r>
              <w:rPr>
                <w:rFonts w:ascii="Cambria Math" w:hAnsi="Cambria Math"/>
                <w:sz w:val="15"/>
                <w:szCs w:val="15"/>
              </w:rPr>
              <m:t>-N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</m:t>
                        </m:r>
                      </m:sub>
                    </m:sSub>
                  </m:den>
                </m:f>
              </m:e>
            </m:func>
          </m:num>
          <m:den>
            <m:r>
              <w:rPr>
                <w:rFonts w:ascii="Cambria Math" w:hAnsi="Cambria Math"/>
                <w:sz w:val="15"/>
                <w:szCs w:val="15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sub>
                    </m:sSub>
                  </m:den>
                </m:f>
              </m:e>
            </m:func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sub>
                    </m:sSub>
                  </m:den>
                </m:f>
              </m:e>
            </m:func>
            <m:r>
              <w:rPr>
                <w:rFonts w:ascii="Cambria Math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D</m:t>
                        </m:r>
                      </m:sub>
                    </m:sSub>
                  </m:den>
                </m:f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sub>
                    </m:sSub>
                  </m:den>
                </m:f>
              </m:e>
            </m:func>
          </m:den>
        </m:f>
      </m:oMath>
      <w:r w:rsidR="00467D19" w:rsidRPr="00037B63">
        <w:rPr>
          <w:rFonts w:hint="eastAsia"/>
          <w:sz w:val="15"/>
          <w:szCs w:val="15"/>
        </w:rPr>
        <w:t>,根据绝热气体状态方程</w:t>
      </w:r>
      <m:oMath>
        <m:r>
          <w:rPr>
            <w:rFonts w:ascii="Cambria Math" w:hAnsi="Cambria Math"/>
            <w:sz w:val="15"/>
            <w:szCs w:val="15"/>
          </w:rPr>
          <m:t>P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γ</m:t>
            </m:r>
          </m:sup>
        </m:sSup>
        <m:r>
          <w:rPr>
            <w:rFonts w:ascii="Cambria Math" w:hAnsi="Cambria Math"/>
            <w:sz w:val="15"/>
            <w:szCs w:val="15"/>
          </w:rPr>
          <m:t>=const</m:t>
        </m:r>
      </m:oMath>
      <w:r w:rsidR="00467D19" w:rsidRPr="00037B63">
        <w:rPr>
          <w:rFonts w:hint="eastAsia"/>
          <w:sz w:val="15"/>
          <w:szCs w:val="15"/>
        </w:rPr>
        <w:t>和理想气体状态方程</w:t>
      </w:r>
      <m:oMath>
        <m:r>
          <w:rPr>
            <w:rFonts w:ascii="Cambria Math" w:hAnsi="Cambria Math"/>
            <w:sz w:val="15"/>
            <w:szCs w:val="15"/>
          </w:rPr>
          <m:t>PV</m:t>
        </m:r>
        <m:r>
          <w:rPr>
            <w:rFonts w:ascii="Cambria Math" w:hAnsi="Cambria Math" w:hint="eastAsia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N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</w:rPr>
          <m:t>T</m:t>
        </m:r>
      </m:oMath>
      <w:r w:rsidR="00467D19" w:rsidRPr="00037B63">
        <w:rPr>
          <w:rFonts w:hint="eastAsia"/>
          <w:sz w:val="15"/>
          <w:szCs w:val="15"/>
        </w:rPr>
        <w:t>,</w:t>
      </w:r>
      <m:oMath>
        <m:r>
          <w:rPr>
            <w:rFonts w:ascii="Cambria Math" w:hAnsi="Cambria Math"/>
            <w:sz w:val="15"/>
            <w:szCs w:val="15"/>
          </w:rPr>
          <m:t>T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γ-1</m:t>
            </m:r>
          </m:sup>
        </m:sSup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const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const</m:t>
        </m:r>
      </m:oMath>
      <w:r w:rsidR="0050384E" w:rsidRPr="00037B63">
        <w:rPr>
          <w:sz w:val="15"/>
          <w:szCs w:val="15"/>
        </w:rPr>
        <w:t>,</w:t>
      </w:r>
      <w:r w:rsidR="0050384E" w:rsidRPr="00037B63">
        <w:rPr>
          <w:rFonts w:hint="eastAsia"/>
          <w:sz w:val="15"/>
          <w:szCs w:val="15"/>
        </w:rPr>
        <w:t>故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γ-1</m:t>
            </m:r>
          </m:sup>
        </m:sSup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γ-1</m:t>
            </m:r>
          </m:sup>
        </m:sSup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den>
        </m:f>
      </m:oMath>
      <w:r w:rsidR="002E2B71" w:rsidRPr="00037B63">
        <w:rPr>
          <w:rFonts w:hint="eastAsia"/>
          <w:sz w:val="15"/>
          <w:szCs w:val="15"/>
        </w:rPr>
        <w:t>,故</w:t>
      </w:r>
      <m:oMath>
        <m:r>
          <w:rPr>
            <w:rFonts w:ascii="Cambria Math" w:hAnsi="Cambria Math"/>
            <w:sz w:val="15"/>
            <w:szCs w:val="15"/>
          </w:rPr>
          <m:t>η=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den>
        </m:f>
      </m:oMath>
      <w:r w:rsidR="002E2B71" w:rsidRPr="00037B63">
        <w:rPr>
          <w:rFonts w:hint="eastAsia"/>
          <w:sz w:val="15"/>
          <w:szCs w:val="15"/>
        </w:rPr>
        <w:t>.</w:t>
      </w:r>
    </w:p>
    <w:p w14:paraId="2680C54F" w14:textId="0EF8DBC1" w:rsidR="00D70927" w:rsidRPr="00037B63" w:rsidRDefault="00053789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熵:</w:t>
      </w:r>
      <m:oMath>
        <m:r>
          <w:rPr>
            <w:rFonts w:ascii="Cambria Math" w:hAnsi="Cambria Math"/>
            <w:sz w:val="15"/>
            <w:szCs w:val="15"/>
          </w:rPr>
          <m:t>S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Q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T</m:t>
            </m:r>
          </m:den>
        </m:f>
      </m:oMath>
      <w:r w:rsidRPr="00037B63">
        <w:rPr>
          <w:rFonts w:hint="eastAsia"/>
          <w:sz w:val="15"/>
          <w:szCs w:val="15"/>
        </w:rPr>
        <w:t>(定义式,</w:t>
      </w:r>
      <w:r w:rsidR="00FC2513" w:rsidRPr="00037B63">
        <w:rPr>
          <w:rFonts w:hint="eastAsia"/>
          <w:sz w:val="15"/>
          <w:szCs w:val="15"/>
        </w:rPr>
        <w:t>由可逆热机特例中引出的守恒量</w:t>
      </w:r>
      <w:r w:rsidRPr="00037B63">
        <w:rPr>
          <w:sz w:val="15"/>
          <w:szCs w:val="15"/>
        </w:rPr>
        <w:t>)</w:t>
      </w:r>
      <w:r w:rsidRPr="00037B63">
        <w:rPr>
          <w:rFonts w:hint="eastAsia"/>
          <w:sz w:val="15"/>
          <w:szCs w:val="15"/>
        </w:rPr>
        <w:t>.</w:t>
      </w:r>
      <m:oMath>
        <m:r>
          <w:rPr>
            <w:rFonts w:ascii="Cambria Math" w:hAnsi="Cambria Math"/>
            <w:sz w:val="15"/>
            <w:szCs w:val="15"/>
          </w:rPr>
          <m:t>S=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B</m:t>
            </m:r>
          </m:sub>
        </m:sSub>
        <m:func>
          <m:fun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ln</m:t>
            </m:r>
          </m:fName>
          <m:e>
            <m:r>
              <w:rPr>
                <w:rFonts w:ascii="Cambria Math" w:hAnsi="Cambria Math"/>
                <w:sz w:val="15"/>
                <w:szCs w:val="15"/>
              </w:rPr>
              <m:t>Ω</m:t>
            </m:r>
          </m:e>
        </m:func>
      </m:oMath>
      <w:r w:rsidR="00FC2513" w:rsidRPr="00037B63">
        <w:rPr>
          <w:rFonts w:hint="eastAsia"/>
          <w:sz w:val="15"/>
          <w:szCs w:val="15"/>
        </w:rPr>
        <w:t>(决定式</w:t>
      </w:r>
      <w:r w:rsidR="00FC2513" w:rsidRPr="00037B63">
        <w:rPr>
          <w:sz w:val="15"/>
          <w:szCs w:val="15"/>
        </w:rPr>
        <w:t>),</w:t>
      </w:r>
      <w:r w:rsidR="00FC2513" w:rsidRPr="00037B63">
        <w:rPr>
          <w:rFonts w:hint="eastAsia"/>
          <w:sz w:val="15"/>
          <w:szCs w:val="15"/>
        </w:rPr>
        <w:t>其中</w:t>
      </w:r>
      <m:oMath>
        <m:r>
          <w:rPr>
            <w:rFonts w:ascii="Cambria Math" w:hAnsi="Cambria Math"/>
            <w:sz w:val="15"/>
            <w:szCs w:val="15"/>
          </w:rPr>
          <m:t>Ω</m:t>
        </m:r>
      </m:oMath>
      <w:r w:rsidR="00FC2513" w:rsidRPr="00037B63">
        <w:rPr>
          <w:rFonts w:hint="eastAsia"/>
          <w:sz w:val="15"/>
          <w:szCs w:val="15"/>
        </w:rPr>
        <w:t>为体系呈现某种宏观状态时对应的微观状态数,</w:t>
      </w:r>
      <w:proofErr w:type="gramStart"/>
      <w:r w:rsidR="00FC2513" w:rsidRPr="00037B63">
        <w:rPr>
          <w:rFonts w:hint="eastAsia"/>
          <w:sz w:val="15"/>
          <w:szCs w:val="15"/>
        </w:rPr>
        <w:t>熵直接</w:t>
      </w:r>
      <w:proofErr w:type="gramEnd"/>
      <w:r w:rsidR="00FC2513" w:rsidRPr="00037B63">
        <w:rPr>
          <w:rFonts w:hint="eastAsia"/>
          <w:sz w:val="15"/>
          <w:szCs w:val="15"/>
        </w:rPr>
        <w:t>刻画了体系的混乱程度.</w:t>
      </w:r>
    </w:p>
    <w:p w14:paraId="60A90C23" w14:textId="338D5C20" w:rsidR="00D70927" w:rsidRPr="00037B63" w:rsidRDefault="00D70927" w:rsidP="0019181A">
      <w:pPr>
        <w:spacing w:line="220" w:lineRule="atLeast"/>
        <w:rPr>
          <w:sz w:val="15"/>
          <w:szCs w:val="15"/>
        </w:rPr>
      </w:pPr>
      <w:r w:rsidRPr="00037B63">
        <w:rPr>
          <w:rFonts w:hint="eastAsia"/>
          <w:sz w:val="15"/>
          <w:szCs w:val="15"/>
        </w:rPr>
        <w:t>克劳修斯不等式:对任意一个循环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e>
        </m:nary>
        <m:r>
          <w:rPr>
            <w:rFonts w:ascii="Cambria Math" w:hAnsi="Cambria Math"/>
            <w:sz w:val="15"/>
            <w:szCs w:val="15"/>
          </w:rPr>
          <m:t>≤0</m:t>
        </m:r>
      </m:oMath>
      <w:r w:rsidRPr="00037B63">
        <w:rPr>
          <w:rFonts w:hint="eastAsia"/>
          <w:sz w:val="15"/>
          <w:szCs w:val="15"/>
        </w:rPr>
        <w:t>.</w:t>
      </w:r>
      <m:oMath>
        <m:r>
          <w:rPr>
            <w:rFonts w:ascii="Cambria Math" w:hAnsi="Cambria Math"/>
            <w:sz w:val="15"/>
            <w:szCs w:val="15"/>
          </w:rPr>
          <m:t>Δ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S=</m:t>
        </m:r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e>
        </m:nary>
      </m:oMath>
      <w:r w:rsidRPr="00037B63">
        <w:rPr>
          <w:rFonts w:hint="eastAsia"/>
          <w:sz w:val="15"/>
          <w:szCs w:val="15"/>
        </w:rPr>
        <w:t>仅适用于可逆过程且可逆过程</w:t>
      </w:r>
      <w:r w:rsidR="00053789" w:rsidRPr="00037B63">
        <w:rPr>
          <w:rFonts w:hint="eastAsia"/>
          <w:sz w:val="15"/>
          <w:szCs w:val="15"/>
        </w:rPr>
        <w:t>体系总熵</w:t>
      </w:r>
      <m:oMath>
        <m:r>
          <w:rPr>
            <w:rFonts w:ascii="Cambria Math" w:hAnsi="Cambria Math"/>
            <w:sz w:val="15"/>
            <w:szCs w:val="15"/>
          </w:rPr>
          <m:t>Δ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S=</m:t>
        </m:r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e>
        </m:nary>
        <m:r>
          <w:rPr>
            <w:rFonts w:ascii="Cambria Math" w:hAnsi="Cambria Math" w:hint="eastAsia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0</m:t>
        </m:r>
      </m:oMath>
      <w:r w:rsidRPr="00037B63">
        <w:rPr>
          <w:rFonts w:hint="eastAsia"/>
          <w:sz w:val="15"/>
          <w:szCs w:val="15"/>
        </w:rPr>
        <w:t>.所有绝热不可逆过程</w:t>
      </w:r>
      <w:r w:rsidR="00C60871" w:rsidRPr="00037B63">
        <w:rPr>
          <w:rFonts w:hint="eastAsia"/>
          <w:sz w:val="15"/>
          <w:szCs w:val="15"/>
        </w:rPr>
        <w:t>体系</w:t>
      </w:r>
      <w:r w:rsidRPr="00037B63">
        <w:rPr>
          <w:rFonts w:hint="eastAsia"/>
          <w:sz w:val="15"/>
          <w:szCs w:val="15"/>
        </w:rPr>
        <w:t>总熵增加</w:t>
      </w:r>
      <m:oMath>
        <m:r>
          <w:rPr>
            <w:rFonts w:ascii="Cambria Math" w:hAnsi="Cambria Math"/>
            <w:sz w:val="15"/>
            <w:szCs w:val="15"/>
          </w:rPr>
          <m:t>Δ&gt;</m:t>
        </m:r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den>
            </m:f>
          </m:e>
        </m:nary>
      </m:oMath>
      <w:r w:rsidR="00C60871" w:rsidRPr="00037B63">
        <w:rPr>
          <w:rFonts w:hint="eastAsia"/>
          <w:sz w:val="15"/>
          <w:szCs w:val="15"/>
        </w:rPr>
        <w:t>.</w:t>
      </w:r>
    </w:p>
    <w:sectPr w:rsidR="00D70927" w:rsidRPr="00037B63" w:rsidSect="00037B63">
      <w:headerReference w:type="default" r:id="rId6"/>
      <w:footerReference w:type="default" r:id="rId7"/>
      <w:pgSz w:w="11906" w:h="16838"/>
      <w:pgMar w:top="0" w:right="57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4BF4B" w14:textId="77777777" w:rsidR="00BC7EA5" w:rsidRDefault="00BC7EA5" w:rsidP="00593A6F">
      <w:r>
        <w:separator/>
      </w:r>
    </w:p>
  </w:endnote>
  <w:endnote w:type="continuationSeparator" w:id="0">
    <w:p w14:paraId="09BCD423" w14:textId="77777777" w:rsidR="00BC7EA5" w:rsidRDefault="00BC7EA5" w:rsidP="0059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13573" w14:textId="689A0F9E" w:rsidR="00037B63" w:rsidRPr="00B27553" w:rsidRDefault="00037B63" w:rsidP="00593A6F">
    <w:pPr>
      <w:pStyle w:val="a6"/>
      <w:jc w:val="center"/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C8436" w14:textId="77777777" w:rsidR="00BC7EA5" w:rsidRDefault="00BC7EA5" w:rsidP="00593A6F">
      <w:r>
        <w:separator/>
      </w:r>
    </w:p>
  </w:footnote>
  <w:footnote w:type="continuationSeparator" w:id="0">
    <w:p w14:paraId="2FAD4AEB" w14:textId="77777777" w:rsidR="00BC7EA5" w:rsidRDefault="00BC7EA5" w:rsidP="00593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907BD" w14:textId="723AD559" w:rsidR="00037B63" w:rsidRPr="00B8214C" w:rsidRDefault="00037B63" w:rsidP="00B8214C">
    <w:pPr>
      <w:spacing w:line="220" w:lineRule="atLeast"/>
      <w:jc w:val="center"/>
      <w:rPr>
        <w:sz w:val="15"/>
      </w:rPr>
    </w:pPr>
    <w:r w:rsidRPr="0019181A">
      <w:rPr>
        <w:rFonts w:hint="eastAsia"/>
        <w:sz w:val="15"/>
      </w:rPr>
      <w:t>G</w:t>
    </w:r>
    <w:r w:rsidRPr="0019181A">
      <w:rPr>
        <w:sz w:val="15"/>
      </w:rPr>
      <w:t>eneral Physics IA Cheat Paper</w:t>
    </w:r>
    <w:r>
      <w:rPr>
        <w:sz w:val="15"/>
      </w:rPr>
      <w:t xml:space="preserve"> </w:t>
    </w:r>
    <w:r w:rsidRPr="00B27553">
      <w:rPr>
        <w:rFonts w:hint="eastAsia"/>
        <w:sz w:val="13"/>
      </w:rPr>
      <w:t>陈稼霖 chenjl@shanghaitech.edu.cn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74"/>
    <w:rsid w:val="00005F10"/>
    <w:rsid w:val="00037B63"/>
    <w:rsid w:val="00053789"/>
    <w:rsid w:val="00087022"/>
    <w:rsid w:val="000C4ABA"/>
    <w:rsid w:val="000E733C"/>
    <w:rsid w:val="0010636B"/>
    <w:rsid w:val="0019181A"/>
    <w:rsid w:val="00193CD5"/>
    <w:rsid w:val="001A5E75"/>
    <w:rsid w:val="001D2F08"/>
    <w:rsid w:val="001F07BA"/>
    <w:rsid w:val="00206A6E"/>
    <w:rsid w:val="00211B41"/>
    <w:rsid w:val="00211E0E"/>
    <w:rsid w:val="00230874"/>
    <w:rsid w:val="00250ED0"/>
    <w:rsid w:val="00256E54"/>
    <w:rsid w:val="00270C9E"/>
    <w:rsid w:val="00281994"/>
    <w:rsid w:val="00284822"/>
    <w:rsid w:val="002A1518"/>
    <w:rsid w:val="002A41C8"/>
    <w:rsid w:val="002C119A"/>
    <w:rsid w:val="002D031D"/>
    <w:rsid w:val="002E2B71"/>
    <w:rsid w:val="00313151"/>
    <w:rsid w:val="00313C1A"/>
    <w:rsid w:val="00364510"/>
    <w:rsid w:val="003700E5"/>
    <w:rsid w:val="003A4CE0"/>
    <w:rsid w:val="003A5C64"/>
    <w:rsid w:val="003B0596"/>
    <w:rsid w:val="003B36B6"/>
    <w:rsid w:val="003B4FE3"/>
    <w:rsid w:val="003D43A1"/>
    <w:rsid w:val="003D467A"/>
    <w:rsid w:val="003E2C90"/>
    <w:rsid w:val="00424E2D"/>
    <w:rsid w:val="004360BB"/>
    <w:rsid w:val="00467D19"/>
    <w:rsid w:val="004930FE"/>
    <w:rsid w:val="004935C1"/>
    <w:rsid w:val="004A6152"/>
    <w:rsid w:val="004B520E"/>
    <w:rsid w:val="004B542D"/>
    <w:rsid w:val="004C19EE"/>
    <w:rsid w:val="004C43AD"/>
    <w:rsid w:val="004C73FC"/>
    <w:rsid w:val="004E0271"/>
    <w:rsid w:val="0050384E"/>
    <w:rsid w:val="00507ABF"/>
    <w:rsid w:val="0052177C"/>
    <w:rsid w:val="0055508E"/>
    <w:rsid w:val="00560CFC"/>
    <w:rsid w:val="00576CA4"/>
    <w:rsid w:val="00593A6F"/>
    <w:rsid w:val="005954A4"/>
    <w:rsid w:val="005E0894"/>
    <w:rsid w:val="005E6E67"/>
    <w:rsid w:val="006078DD"/>
    <w:rsid w:val="006102B8"/>
    <w:rsid w:val="00625014"/>
    <w:rsid w:val="00627E54"/>
    <w:rsid w:val="006516F4"/>
    <w:rsid w:val="00691C5A"/>
    <w:rsid w:val="006A05E6"/>
    <w:rsid w:val="006D5467"/>
    <w:rsid w:val="00741D99"/>
    <w:rsid w:val="00744BAD"/>
    <w:rsid w:val="007700FA"/>
    <w:rsid w:val="00795500"/>
    <w:rsid w:val="0079665F"/>
    <w:rsid w:val="007A5130"/>
    <w:rsid w:val="007B5F15"/>
    <w:rsid w:val="007C52BD"/>
    <w:rsid w:val="007F3DF0"/>
    <w:rsid w:val="00807A21"/>
    <w:rsid w:val="008350A7"/>
    <w:rsid w:val="00850B05"/>
    <w:rsid w:val="0085178E"/>
    <w:rsid w:val="0089542A"/>
    <w:rsid w:val="008A53C9"/>
    <w:rsid w:val="008A6B8F"/>
    <w:rsid w:val="008E2363"/>
    <w:rsid w:val="009369CD"/>
    <w:rsid w:val="00937EE2"/>
    <w:rsid w:val="00944F73"/>
    <w:rsid w:val="00976B49"/>
    <w:rsid w:val="00985C9E"/>
    <w:rsid w:val="009952A0"/>
    <w:rsid w:val="009B7BFE"/>
    <w:rsid w:val="009D2F4D"/>
    <w:rsid w:val="00A16D3F"/>
    <w:rsid w:val="00A249D4"/>
    <w:rsid w:val="00A30CBA"/>
    <w:rsid w:val="00A4468C"/>
    <w:rsid w:val="00AA55F8"/>
    <w:rsid w:val="00AB77E2"/>
    <w:rsid w:val="00AC6842"/>
    <w:rsid w:val="00AD05AC"/>
    <w:rsid w:val="00AF2108"/>
    <w:rsid w:val="00AF79D4"/>
    <w:rsid w:val="00B1534A"/>
    <w:rsid w:val="00B1738D"/>
    <w:rsid w:val="00B173F3"/>
    <w:rsid w:val="00B20E26"/>
    <w:rsid w:val="00B27553"/>
    <w:rsid w:val="00B453B3"/>
    <w:rsid w:val="00B51FFF"/>
    <w:rsid w:val="00B8214C"/>
    <w:rsid w:val="00B94493"/>
    <w:rsid w:val="00BB75A4"/>
    <w:rsid w:val="00BC7EA5"/>
    <w:rsid w:val="00BD0E65"/>
    <w:rsid w:val="00BD5D2C"/>
    <w:rsid w:val="00BD5DF4"/>
    <w:rsid w:val="00BE235F"/>
    <w:rsid w:val="00BE6FAF"/>
    <w:rsid w:val="00BF41C9"/>
    <w:rsid w:val="00C0586B"/>
    <w:rsid w:val="00C068E9"/>
    <w:rsid w:val="00C16BB8"/>
    <w:rsid w:val="00C30318"/>
    <w:rsid w:val="00C31B38"/>
    <w:rsid w:val="00C40BE1"/>
    <w:rsid w:val="00C449B6"/>
    <w:rsid w:val="00C50078"/>
    <w:rsid w:val="00C60871"/>
    <w:rsid w:val="00C67723"/>
    <w:rsid w:val="00C84D8F"/>
    <w:rsid w:val="00C875C5"/>
    <w:rsid w:val="00CD50B0"/>
    <w:rsid w:val="00CE1FCE"/>
    <w:rsid w:val="00CF6339"/>
    <w:rsid w:val="00D041E5"/>
    <w:rsid w:val="00D40D45"/>
    <w:rsid w:val="00D70927"/>
    <w:rsid w:val="00D876A5"/>
    <w:rsid w:val="00DA105F"/>
    <w:rsid w:val="00DA5646"/>
    <w:rsid w:val="00DA7B4F"/>
    <w:rsid w:val="00DB682B"/>
    <w:rsid w:val="00DD0F17"/>
    <w:rsid w:val="00DD1119"/>
    <w:rsid w:val="00DD6603"/>
    <w:rsid w:val="00E20910"/>
    <w:rsid w:val="00E268F5"/>
    <w:rsid w:val="00E90FE7"/>
    <w:rsid w:val="00EA46E6"/>
    <w:rsid w:val="00EB52E6"/>
    <w:rsid w:val="00EC1DD4"/>
    <w:rsid w:val="00EC438B"/>
    <w:rsid w:val="00ED4C8F"/>
    <w:rsid w:val="00F1308B"/>
    <w:rsid w:val="00F15986"/>
    <w:rsid w:val="00F15D8F"/>
    <w:rsid w:val="00F24174"/>
    <w:rsid w:val="00F32EC0"/>
    <w:rsid w:val="00F855F4"/>
    <w:rsid w:val="00F87A97"/>
    <w:rsid w:val="00F9375C"/>
    <w:rsid w:val="00FA15DD"/>
    <w:rsid w:val="00FB21D2"/>
    <w:rsid w:val="00FB4E10"/>
    <w:rsid w:val="00FB7B55"/>
    <w:rsid w:val="00FC2513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4B7E9"/>
  <w15:chartTrackingRefBased/>
  <w15:docId w15:val="{B5C0F9A8-691B-4110-97F3-23FC8E35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6B49"/>
    <w:rPr>
      <w:color w:val="808080"/>
    </w:rPr>
  </w:style>
  <w:style w:type="paragraph" w:styleId="a4">
    <w:name w:val="header"/>
    <w:basedOn w:val="a"/>
    <w:link w:val="a5"/>
    <w:uiPriority w:val="99"/>
    <w:unhideWhenUsed/>
    <w:rsid w:val="00593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3A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3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3A6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37EE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37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</Pages>
  <Words>1830</Words>
  <Characters>10436</Characters>
  <Application>Microsoft Office Word</Application>
  <DocSecurity>0</DocSecurity>
  <Lines>86</Lines>
  <Paragraphs>24</Paragraphs>
  <ScaleCrop>false</ScaleCrop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57</cp:revision>
  <cp:lastPrinted>2018-01-14T14:46:00Z</cp:lastPrinted>
  <dcterms:created xsi:type="dcterms:W3CDTF">2018-01-12T10:59:00Z</dcterms:created>
  <dcterms:modified xsi:type="dcterms:W3CDTF">2018-01-15T13:34:00Z</dcterms:modified>
</cp:coreProperties>
</file>