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E9E" w:rsidRPr="00762EE9" w:rsidRDefault="00FE3E9E" w:rsidP="00FE3E9E">
      <w:pPr>
        <w:pStyle w:val="1"/>
      </w:pPr>
      <w:bookmarkStart w:id="0" w:name="_Toc133846573"/>
      <w:r w:rsidRPr="00762EE9">
        <w:rPr>
          <w:rFonts w:hint="eastAsia"/>
        </w:rPr>
        <w:t>第一章</w:t>
      </w:r>
      <w:r w:rsidRPr="00762EE9">
        <w:rPr>
          <w:rFonts w:hint="eastAsia"/>
        </w:rPr>
        <w:t xml:space="preserve"> </w:t>
      </w:r>
      <w:r w:rsidRPr="00762EE9">
        <w:rPr>
          <w:rFonts w:hint="eastAsia"/>
        </w:rPr>
        <w:t>背景與動機</w:t>
      </w:r>
      <w:bookmarkEnd w:id="0"/>
    </w:p>
    <w:p w:rsidR="00FE3E9E" w:rsidRPr="00BD76D0" w:rsidRDefault="00FE3E9E" w:rsidP="00FE3E9E">
      <w:pPr>
        <w:pStyle w:val="2"/>
        <w:ind w:leftChars="214" w:left="599" w:firstLineChars="62" w:firstLine="198"/>
      </w:pPr>
      <w:bookmarkStart w:id="1" w:name="_Toc133846574"/>
      <w:r w:rsidRPr="00BD76D0">
        <w:rPr>
          <w:rFonts w:hint="eastAsia"/>
        </w:rPr>
        <w:t>1-1</w:t>
      </w:r>
      <w:r w:rsidRPr="00BD76D0">
        <w:rPr>
          <w:rFonts w:hint="eastAsia"/>
        </w:rPr>
        <w:t>背景介紹</w:t>
      </w:r>
      <w:bookmarkEnd w:id="1"/>
    </w:p>
    <w:p w:rsidR="00FE3E9E" w:rsidRDefault="00FE3E9E" w:rsidP="00FE3E9E">
      <w:pPr>
        <w:ind w:left="840" w:firstLine="140"/>
      </w:pPr>
      <w:r w:rsidRPr="00BD76D0">
        <w:rPr>
          <w:rFonts w:hint="eastAsia"/>
        </w:rPr>
        <w:t xml:space="preserve">  </w:t>
      </w:r>
      <w:r>
        <w:rPr>
          <w:rFonts w:hint="eastAsia"/>
        </w:rPr>
        <w:t>關於會計，一般人聯想到的為記帳、財稅跟報表，對公司而言，好似只是個成本單位。然而會計與管理連結時，會計實際上已成為公司經營不可缺少的角色。</w:t>
      </w:r>
    </w:p>
    <w:p w:rsidR="00FE3E9E" w:rsidRDefault="00FE3E9E" w:rsidP="00FE3E9E">
      <w:pPr>
        <w:ind w:left="840" w:firstLine="140"/>
      </w:pPr>
      <w:r>
        <w:rPr>
          <w:rFonts w:hint="eastAsia"/>
        </w:rPr>
        <w:t xml:space="preserve">  </w:t>
      </w:r>
      <w:r>
        <w:rPr>
          <w:rFonts w:hint="eastAsia"/>
        </w:rPr>
        <w:t>想要了解一家公司，除了產品外，會計成為了解公司的根本基礎，公司的營收、資產、獲利及投資透過數字，傳達公司的經營角色。如果會計內容不實，你對公司的了解也會是錯的。這就是正確的會計及報表為何重要的原因。</w:t>
      </w:r>
    </w:p>
    <w:p w:rsidR="00FE3E9E" w:rsidRPr="00BD76D0" w:rsidRDefault="00FE3E9E" w:rsidP="00FE3E9E">
      <w:pPr>
        <w:ind w:left="840" w:firstLine="140"/>
      </w:pPr>
    </w:p>
    <w:p w:rsidR="00FE3E9E" w:rsidRPr="00762EE9" w:rsidRDefault="00FE3E9E" w:rsidP="00FE3E9E">
      <w:pPr>
        <w:pStyle w:val="2"/>
        <w:ind w:left="840" w:firstLine="42"/>
      </w:pPr>
      <w:bookmarkStart w:id="2" w:name="_Toc133846575"/>
      <w:r w:rsidRPr="00762EE9">
        <w:rPr>
          <w:rFonts w:hint="eastAsia"/>
        </w:rPr>
        <w:t>1-2</w:t>
      </w:r>
      <w:r w:rsidRPr="00762EE9">
        <w:rPr>
          <w:rFonts w:hint="eastAsia"/>
        </w:rPr>
        <w:t>動機</w:t>
      </w:r>
      <w:bookmarkEnd w:id="2"/>
    </w:p>
    <w:p w:rsidR="00FE3E9E" w:rsidRPr="00EE3EF1" w:rsidRDefault="00FE3E9E" w:rsidP="00FE3E9E">
      <w:pPr>
        <w:ind w:left="840"/>
      </w:pPr>
      <w:r w:rsidRPr="00BD76D0">
        <w:rPr>
          <w:rFonts w:hint="eastAsia"/>
        </w:rPr>
        <w:t xml:space="preserve">   </w:t>
      </w:r>
      <w:r w:rsidRPr="00EE3EF1">
        <w:rPr>
          <w:rFonts w:hint="eastAsia"/>
        </w:rPr>
        <w:t>在進入會計循環前的準備工作，需審閱檢核發票，因為依照《加值型及非加值型營業稅法》規定，商家都須開立發票，尤其我們是針對企業的部分，而檢核流程重複性高同時就需要花費高人力及高時間成本。</w:t>
      </w:r>
    </w:p>
    <w:p w:rsidR="00FE3E9E" w:rsidRDefault="00FE3E9E" w:rsidP="00FE3E9E">
      <w:pPr>
        <w:ind w:left="840"/>
      </w:pPr>
      <w:r w:rsidRPr="00EE3EF1">
        <w:rPr>
          <w:rFonts w:hint="eastAsia"/>
        </w:rPr>
        <w:t>此重點在於如何有效節省成本，而</w:t>
      </w:r>
      <w:r w:rsidRPr="00EE3EF1">
        <w:t>RPA</w:t>
      </w:r>
      <w:r w:rsidRPr="00EE3EF1">
        <w:rPr>
          <w:rFonts w:hint="eastAsia"/>
        </w:rPr>
        <w:t>機器人流程自動化中的</w:t>
      </w:r>
      <w:proofErr w:type="spellStart"/>
      <w:r w:rsidRPr="00EE3EF1">
        <w:t>UiPath</w:t>
      </w:r>
      <w:proofErr w:type="spellEnd"/>
      <w:r w:rsidRPr="00EE3EF1">
        <w:t xml:space="preserve"> </w:t>
      </w:r>
      <w:r w:rsidRPr="00EE3EF1">
        <w:rPr>
          <w:rFonts w:hint="eastAsia"/>
        </w:rPr>
        <w:t>流程自動化工具及</w:t>
      </w:r>
      <w:r w:rsidRPr="00EE3EF1">
        <w:t xml:space="preserve"> </w:t>
      </w:r>
      <w:proofErr w:type="spellStart"/>
      <w:r w:rsidRPr="00EE3EF1">
        <w:t>Nanonets</w:t>
      </w:r>
      <w:proofErr w:type="spellEnd"/>
      <w:r w:rsidRPr="00EE3EF1">
        <w:rPr>
          <w:rFonts w:hint="eastAsia"/>
        </w:rPr>
        <w:t>則為此解決問題。舉例說明，檢查各品項的數量乘上單價的金額；合計總計金額；統一編號。</w:t>
      </w:r>
    </w:p>
    <w:p w:rsidR="00FE3E9E" w:rsidRPr="00BD76D0" w:rsidRDefault="00FE3E9E" w:rsidP="00FE3E9E">
      <w:pPr>
        <w:ind w:left="840"/>
      </w:pPr>
    </w:p>
    <w:p w:rsidR="00FE3E9E" w:rsidRPr="00BD76D0" w:rsidRDefault="00FE3E9E" w:rsidP="00FE3E9E">
      <w:pPr>
        <w:pStyle w:val="2"/>
        <w:ind w:left="840" w:firstLine="42"/>
      </w:pPr>
      <w:bookmarkStart w:id="3" w:name="_Toc133846576"/>
      <w:r w:rsidRPr="00BD76D0">
        <w:rPr>
          <w:rFonts w:hint="eastAsia"/>
        </w:rPr>
        <w:t>1-3</w:t>
      </w:r>
      <w:r w:rsidRPr="00BD76D0">
        <w:rPr>
          <w:rFonts w:hint="eastAsia"/>
        </w:rPr>
        <w:t>系統目的與目標</w:t>
      </w:r>
      <w:bookmarkEnd w:id="3"/>
    </w:p>
    <w:p w:rsidR="00FE3E9E" w:rsidRDefault="00FE3E9E" w:rsidP="00FE3E9E">
      <w:pPr>
        <w:ind w:left="840" w:firstLineChars="200" w:firstLine="560"/>
      </w:pPr>
      <w:r w:rsidRPr="0041741D">
        <w:rPr>
          <w:rFonts w:hint="eastAsia"/>
        </w:rPr>
        <w:t>我們的系統開發將以「簡易操作，快速解決人力問題」為主要核心，導入影像技術，結合</w:t>
      </w:r>
      <w:proofErr w:type="spellStart"/>
      <w:r w:rsidRPr="0041741D">
        <w:rPr>
          <w:rFonts w:hint="eastAsia"/>
        </w:rPr>
        <w:t>UiPath</w:t>
      </w:r>
      <w:proofErr w:type="spellEnd"/>
      <w:r w:rsidRPr="0041741D">
        <w:rPr>
          <w:rFonts w:hint="eastAsia"/>
        </w:rPr>
        <w:t xml:space="preserve"> </w:t>
      </w:r>
      <w:r w:rsidRPr="0041741D">
        <w:rPr>
          <w:rFonts w:hint="eastAsia"/>
        </w:rPr>
        <w:t>流程自動化工具及</w:t>
      </w:r>
      <w:proofErr w:type="spellStart"/>
      <w:r w:rsidRPr="0041741D">
        <w:rPr>
          <w:rFonts w:hint="eastAsia"/>
        </w:rPr>
        <w:t>Nanonets</w:t>
      </w:r>
      <w:proofErr w:type="spellEnd"/>
      <w:r w:rsidRPr="0041741D">
        <w:rPr>
          <w:rFonts w:hint="eastAsia"/>
        </w:rPr>
        <w:t>來製作出一套簡易又好操作介面。</w:t>
      </w:r>
    </w:p>
    <w:p w:rsidR="00FE3E9E" w:rsidRPr="00BD76D0" w:rsidRDefault="00FE3E9E" w:rsidP="00FE3E9E">
      <w:pPr>
        <w:ind w:left="840" w:firstLineChars="200" w:firstLine="560"/>
      </w:pPr>
    </w:p>
    <w:p w:rsidR="00FE3E9E" w:rsidRDefault="00FE3E9E" w:rsidP="00FE3E9E">
      <w:pPr>
        <w:pStyle w:val="2"/>
        <w:ind w:left="840" w:firstLine="42"/>
      </w:pPr>
      <w:bookmarkStart w:id="4" w:name="_Toc133846577"/>
      <w:r w:rsidRPr="00BD76D0">
        <w:rPr>
          <w:rFonts w:hint="eastAsia"/>
        </w:rPr>
        <w:t>1-4</w:t>
      </w:r>
      <w:r w:rsidRPr="00BD76D0">
        <w:rPr>
          <w:rFonts w:hint="eastAsia"/>
        </w:rPr>
        <w:t>預期成果</w:t>
      </w:r>
      <w:bookmarkEnd w:id="4"/>
    </w:p>
    <w:p w:rsidR="00CD6A15" w:rsidRDefault="00FE3E9E" w:rsidP="00FE3E9E">
      <w:pPr>
        <w:ind w:left="840"/>
      </w:pPr>
      <w:r w:rsidRPr="0041741D">
        <w:rPr>
          <w:rFonts w:hint="eastAsia"/>
        </w:rPr>
        <w:t>除了可以達到流程自動化降低成本外，還可以於掃描到的發票，製作每一季的財報，適時瞭解金流走向；個人系統部分，提供掃描、記帳、兌獎等功能。</w:t>
      </w: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Pr="00BD76D0" w:rsidRDefault="00F11C97" w:rsidP="00F11C97">
      <w:pPr>
        <w:pStyle w:val="1"/>
      </w:pPr>
      <w:bookmarkStart w:id="5" w:name="_Toc133846578"/>
      <w:r w:rsidRPr="00BD76D0">
        <w:rPr>
          <w:rFonts w:hint="eastAsia"/>
        </w:rPr>
        <w:lastRenderedPageBreak/>
        <w:t>第二章</w:t>
      </w:r>
      <w:r w:rsidRPr="00BD76D0">
        <w:rPr>
          <w:rFonts w:hint="eastAsia"/>
        </w:rPr>
        <w:t xml:space="preserve"> </w:t>
      </w:r>
      <w:r w:rsidRPr="00BD76D0">
        <w:rPr>
          <w:rFonts w:hint="eastAsia"/>
        </w:rPr>
        <w:t>營運計畫</w:t>
      </w:r>
      <w:bookmarkEnd w:id="5"/>
    </w:p>
    <w:p w:rsidR="00F11C97" w:rsidRDefault="00F11C97" w:rsidP="00F11C97">
      <w:pPr>
        <w:pStyle w:val="2"/>
        <w:ind w:left="840" w:firstLine="42"/>
      </w:pPr>
      <w:bookmarkStart w:id="6" w:name="_Toc133846579"/>
      <w:r w:rsidRPr="00BD76D0">
        <w:rPr>
          <w:rFonts w:hint="eastAsia"/>
        </w:rPr>
        <w:t>2</w:t>
      </w:r>
      <w:r w:rsidRPr="00BD76D0">
        <w:t>-1</w:t>
      </w:r>
      <w:r w:rsidRPr="00BD76D0">
        <w:t>可行性分析</w:t>
      </w:r>
      <w:bookmarkEnd w:id="6"/>
    </w:p>
    <w:p w:rsidR="00F11C97" w:rsidRPr="00EB280D" w:rsidRDefault="00F11C97" w:rsidP="00F11C97">
      <w:pPr>
        <w:ind w:left="840"/>
      </w:pPr>
    </w:p>
    <w:p w:rsidR="00F11C97" w:rsidRDefault="00F11C97" w:rsidP="00F11C97">
      <w:pPr>
        <w:ind w:left="840" w:firstLineChars="200" w:firstLine="560"/>
        <w:rPr>
          <w:szCs w:val="28"/>
        </w:rPr>
      </w:pPr>
      <w:r>
        <w:rPr>
          <w:rFonts w:hint="eastAsia"/>
          <w:szCs w:val="28"/>
        </w:rPr>
        <w:t>現今市場可行性</w:t>
      </w:r>
      <w:r w:rsidRPr="00BD76D0">
        <w:rPr>
          <w:rFonts w:hint="eastAsia"/>
          <w:szCs w:val="28"/>
        </w:rPr>
        <w:t>：大型會計事務所已有專業完善的發票整理及稅務處理工具，但中小型或公司的會計部門可能因規模較小，而大多使用人工作業，造成人事和時間成本增加</w:t>
      </w:r>
      <w:r>
        <w:rPr>
          <w:rFonts w:hint="eastAsia"/>
          <w:szCs w:val="28"/>
        </w:rPr>
        <w:t>，</w:t>
      </w:r>
      <w:r w:rsidRPr="00BD76D0">
        <w:rPr>
          <w:rFonts w:hint="eastAsia"/>
          <w:szCs w:val="28"/>
        </w:rPr>
        <w:t>利用此系統能幫助他們更有效率完成工作內容。</w:t>
      </w:r>
      <w:r>
        <w:rPr>
          <w:rFonts w:hint="eastAsia"/>
          <w:szCs w:val="28"/>
        </w:rPr>
        <w:t>另外還新增了個人記帳介面，可以讓此系統更靈活運用，而不再局限於單一使用者。目前市場上尚未有人開發此綜合</w:t>
      </w:r>
      <w:r w:rsidRPr="0041741D">
        <w:rPr>
          <w:rFonts w:hint="eastAsia"/>
          <w:szCs w:val="28"/>
        </w:rPr>
        <w:t>功能。</w:t>
      </w:r>
    </w:p>
    <w:p w:rsidR="00F11C97" w:rsidRDefault="00F11C97" w:rsidP="00F11C97">
      <w:pPr>
        <w:tabs>
          <w:tab w:val="left" w:pos="6380"/>
        </w:tabs>
        <w:ind w:left="840" w:firstLineChars="200" w:firstLine="560"/>
        <w:rPr>
          <w:szCs w:val="28"/>
        </w:rPr>
      </w:pPr>
      <w:r>
        <w:rPr>
          <w:szCs w:val="28"/>
        </w:rPr>
        <w:tab/>
      </w:r>
    </w:p>
    <w:p w:rsidR="00F11C97" w:rsidRPr="00EB280D" w:rsidRDefault="00F11C97" w:rsidP="00F11C97">
      <w:pPr>
        <w:ind w:left="840" w:firstLineChars="200" w:firstLine="560"/>
        <w:rPr>
          <w:szCs w:val="28"/>
        </w:rPr>
      </w:pPr>
      <w:r w:rsidRPr="00EB280D">
        <w:rPr>
          <w:szCs w:val="28"/>
        </w:rPr>
        <w:t>時程可行性：</w:t>
      </w:r>
    </w:p>
    <w:p w:rsidR="00F11C97" w:rsidRPr="00EB280D" w:rsidRDefault="00F11C97" w:rsidP="00F11C97">
      <w:pPr>
        <w:ind w:left="840" w:firstLineChars="200" w:firstLine="560"/>
        <w:rPr>
          <w:szCs w:val="28"/>
        </w:rPr>
      </w:pPr>
      <w:r w:rsidRPr="00EB280D">
        <w:rPr>
          <w:szCs w:val="28"/>
        </w:rPr>
        <w:t>此系統為專題發想主題，學校規定要在一年的時間內完成，因此整個系統的功能沒有辦法開發那麼完善，但主要能達到簡化中小型會計事務所的工作程序或是幫助個人記帳用即可。</w:t>
      </w:r>
    </w:p>
    <w:p w:rsidR="00F11C97" w:rsidRPr="00EB280D" w:rsidRDefault="00F11C97" w:rsidP="00F11C97">
      <w:pPr>
        <w:ind w:leftChars="0" w:left="1400"/>
        <w:rPr>
          <w:szCs w:val="28"/>
        </w:rPr>
      </w:pPr>
    </w:p>
    <w:p w:rsidR="00F11C97" w:rsidRPr="00EB280D" w:rsidRDefault="00F11C97" w:rsidP="00F11C97">
      <w:pPr>
        <w:ind w:left="840" w:firstLineChars="200" w:firstLine="560"/>
        <w:rPr>
          <w:szCs w:val="28"/>
        </w:rPr>
      </w:pPr>
      <w:r w:rsidRPr="00EB280D">
        <w:rPr>
          <w:szCs w:val="28"/>
        </w:rPr>
        <w:t>軟硬體資源是否充裕：</w:t>
      </w:r>
    </w:p>
    <w:p w:rsidR="00F11C97" w:rsidRPr="00EB280D" w:rsidRDefault="00F11C97" w:rsidP="00F11C97">
      <w:pPr>
        <w:ind w:left="840" w:firstLineChars="200" w:firstLine="560"/>
        <w:rPr>
          <w:szCs w:val="28"/>
        </w:rPr>
      </w:pPr>
      <w:r w:rsidRPr="00EB280D">
        <w:rPr>
          <w:rFonts w:hint="eastAsia"/>
          <w:szCs w:val="28"/>
        </w:rPr>
        <w:t>目前使用的軟體有免費試用期，但未來開發成系統則需使用付費版，因學校社群經費申請還在審核當中，要等確定後</w:t>
      </w:r>
      <w:r w:rsidRPr="00EB280D">
        <w:rPr>
          <w:szCs w:val="28"/>
        </w:rPr>
        <w:t>才可以知道是否可行，又或者是需要組員平分成本費用。</w:t>
      </w:r>
    </w:p>
    <w:p w:rsidR="00F11C97" w:rsidRPr="00EB280D" w:rsidRDefault="00F11C97" w:rsidP="00F11C97">
      <w:pPr>
        <w:ind w:leftChars="0" w:left="1400"/>
        <w:rPr>
          <w:szCs w:val="28"/>
        </w:rPr>
      </w:pPr>
    </w:p>
    <w:p w:rsidR="00F11C97" w:rsidRPr="00EB280D" w:rsidRDefault="00F11C97" w:rsidP="00F11C97">
      <w:pPr>
        <w:ind w:left="840" w:firstLineChars="200" w:firstLine="560"/>
        <w:rPr>
          <w:szCs w:val="28"/>
        </w:rPr>
      </w:pPr>
      <w:r w:rsidRPr="00EB280D">
        <w:rPr>
          <w:szCs w:val="28"/>
        </w:rPr>
        <w:t>目前的科技是否有辦法來達成：</w:t>
      </w:r>
    </w:p>
    <w:p w:rsidR="00F11C97" w:rsidRPr="00EB280D" w:rsidRDefault="00F11C97" w:rsidP="00F11C97">
      <w:pPr>
        <w:ind w:left="840" w:firstLineChars="200" w:firstLine="560"/>
        <w:rPr>
          <w:szCs w:val="28"/>
        </w:rPr>
      </w:pPr>
      <w:r w:rsidRPr="00EB280D">
        <w:rPr>
          <w:rFonts w:hint="eastAsia"/>
          <w:szCs w:val="28"/>
        </w:rPr>
        <w:t>目前此系統所用的軟體皆可用現在的科技達成。</w:t>
      </w:r>
    </w:p>
    <w:p w:rsidR="00F11C97" w:rsidRPr="00BD76D0" w:rsidRDefault="00F11C97" w:rsidP="00F11C97">
      <w:pPr>
        <w:ind w:leftChars="0" w:left="0"/>
        <w:rPr>
          <w:szCs w:val="28"/>
        </w:rPr>
      </w:pPr>
    </w:p>
    <w:p w:rsidR="00F11C97" w:rsidRPr="00BD76D0" w:rsidRDefault="00F11C97" w:rsidP="00F11C97">
      <w:pPr>
        <w:pStyle w:val="2"/>
        <w:ind w:left="840" w:firstLine="42"/>
      </w:pPr>
      <w:bookmarkStart w:id="7" w:name="_Toc133846580"/>
      <w:r w:rsidRPr="00BD76D0">
        <w:rPr>
          <w:rFonts w:hint="eastAsia"/>
        </w:rPr>
        <w:t>2</w:t>
      </w:r>
      <w:r w:rsidRPr="00BD76D0">
        <w:t>-2</w:t>
      </w:r>
      <w:r w:rsidRPr="00BD76D0">
        <w:t>商業模式</w:t>
      </w:r>
      <w:bookmarkEnd w:id="7"/>
    </w:p>
    <w:p w:rsidR="00F11C97" w:rsidRPr="00BD76D0" w:rsidRDefault="00F11C97" w:rsidP="00F11C97">
      <w:pPr>
        <w:pStyle w:val="a9"/>
        <w:ind w:left="840"/>
        <w:jc w:val="center"/>
        <w:rPr>
          <w:lang w:eastAsia="zh-TW"/>
        </w:rPr>
      </w:pPr>
      <w:bookmarkStart w:id="8" w:name="_Toc133848457"/>
      <w:bookmarkStart w:id="9" w:name="_Toc133848560"/>
      <w:r w:rsidRPr="00BD76D0">
        <w:rPr>
          <w:rFonts w:cs="Arial"/>
        </w:rPr>
        <w:sym w:font="Wingdings 3" w:char="F071"/>
      </w:r>
      <w:r>
        <w:rPr>
          <w:rFonts w:hint="eastAsia"/>
          <w:lang w:eastAsia="zh-TW"/>
        </w:rPr>
        <w:t>表</w:t>
      </w:r>
      <w:r>
        <w:rPr>
          <w:rFonts w:hint="eastAsia"/>
          <w:lang w:eastAsia="zh-TW"/>
        </w:rPr>
        <w:t xml:space="preserve"> 2-2-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_2-2- \* ARABIC</w:instrText>
      </w:r>
      <w:r>
        <w:rPr>
          <w:lang w:eastAsia="zh-TW"/>
        </w:rPr>
        <w:instrText xml:space="preserve"> </w:instrText>
      </w:r>
      <w:r>
        <w:fldChar w:fldCharType="separate"/>
      </w:r>
      <w:r>
        <w:rPr>
          <w:noProof/>
          <w:lang w:eastAsia="zh-TW"/>
        </w:rPr>
        <w:t>1</w:t>
      </w:r>
      <w:r>
        <w:fldChar w:fldCharType="end"/>
      </w:r>
      <w:r>
        <w:rPr>
          <w:lang w:eastAsia="zh-TW"/>
        </w:rPr>
        <w:t>九大區塊商業模式</w:t>
      </w:r>
      <w:bookmarkEnd w:id="8"/>
      <w:bookmarkEnd w:id="9"/>
    </w:p>
    <w:tbl>
      <w:tblPr>
        <w:tblStyle w:val="a7"/>
        <w:tblW w:w="10343" w:type="dxa"/>
        <w:tblLook w:val="04A0" w:firstRow="1" w:lastRow="0" w:firstColumn="1" w:lastColumn="0" w:noHBand="0" w:noVBand="1"/>
      </w:tblPr>
      <w:tblGrid>
        <w:gridCol w:w="2263"/>
        <w:gridCol w:w="2268"/>
        <w:gridCol w:w="2268"/>
        <w:gridCol w:w="1843"/>
        <w:gridCol w:w="1701"/>
      </w:tblGrid>
      <w:tr w:rsidR="00F11C97" w:rsidRPr="00BD76D0" w:rsidTr="00B12213">
        <w:trPr>
          <w:trHeight w:val="1675"/>
        </w:trPr>
        <w:tc>
          <w:tcPr>
            <w:tcW w:w="2263"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關係合作夥伴</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5"/>
              </w:numPr>
              <w:snapToGrid/>
              <w:spacing w:line="300" w:lineRule="exact"/>
              <w:ind w:leftChars="0" w:left="0" w:firstLine="0"/>
              <w:rPr>
                <w:szCs w:val="28"/>
              </w:rPr>
            </w:pPr>
            <w:r w:rsidRPr="00BD76D0">
              <w:rPr>
                <w:rFonts w:hint="eastAsia"/>
                <w:szCs w:val="28"/>
              </w:rPr>
              <w:t>銀行支付業者</w:t>
            </w:r>
          </w:p>
          <w:p w:rsidR="00F11C97" w:rsidRDefault="00F11C97" w:rsidP="00B12213">
            <w:pPr>
              <w:pStyle w:val="a8"/>
              <w:numPr>
                <w:ilvl w:val="0"/>
                <w:numId w:val="2"/>
              </w:numPr>
              <w:snapToGrid/>
              <w:spacing w:line="300" w:lineRule="exact"/>
              <w:ind w:leftChars="0" w:left="0" w:firstLine="0"/>
              <w:rPr>
                <w:szCs w:val="28"/>
              </w:rPr>
            </w:pPr>
            <w:proofErr w:type="spellStart"/>
            <w:r>
              <w:rPr>
                <w:rFonts w:hint="eastAsia"/>
                <w:szCs w:val="28"/>
              </w:rPr>
              <w:t>U</w:t>
            </w:r>
            <w:r>
              <w:rPr>
                <w:szCs w:val="28"/>
              </w:rPr>
              <w:t>ipath</w:t>
            </w:r>
            <w:proofErr w:type="spellEnd"/>
            <w:r>
              <w:rPr>
                <w:szCs w:val="28"/>
              </w:rPr>
              <w:t xml:space="preserve"> </w:t>
            </w:r>
            <w:r>
              <w:rPr>
                <w:szCs w:val="28"/>
              </w:rPr>
              <w:t>軟體公司</w:t>
            </w:r>
          </w:p>
          <w:p w:rsidR="00F11C97" w:rsidRPr="00BD76D0" w:rsidRDefault="00F11C97" w:rsidP="00B12213">
            <w:pPr>
              <w:pStyle w:val="a8"/>
              <w:numPr>
                <w:ilvl w:val="0"/>
                <w:numId w:val="2"/>
              </w:numPr>
              <w:snapToGrid/>
              <w:spacing w:line="300" w:lineRule="exact"/>
              <w:ind w:leftChars="0" w:left="0" w:firstLine="0"/>
              <w:rPr>
                <w:szCs w:val="28"/>
              </w:rPr>
            </w:pPr>
            <w:proofErr w:type="spellStart"/>
            <w:r>
              <w:rPr>
                <w:szCs w:val="28"/>
              </w:rPr>
              <w:t>Nanonets</w:t>
            </w:r>
            <w:proofErr w:type="spellEnd"/>
            <w:r>
              <w:rPr>
                <w:szCs w:val="28"/>
              </w:rPr>
              <w:t>軟體公司</w:t>
            </w:r>
          </w:p>
          <w:p w:rsidR="00F11C97" w:rsidRDefault="00F11C97" w:rsidP="00B12213">
            <w:pPr>
              <w:pStyle w:val="a8"/>
              <w:numPr>
                <w:ilvl w:val="0"/>
                <w:numId w:val="2"/>
              </w:numPr>
              <w:snapToGrid/>
              <w:spacing w:line="300" w:lineRule="exact"/>
              <w:ind w:leftChars="0" w:left="0" w:firstLine="0"/>
              <w:rPr>
                <w:szCs w:val="28"/>
              </w:rPr>
            </w:pPr>
            <w:r>
              <w:rPr>
                <w:rFonts w:hint="eastAsia"/>
                <w:szCs w:val="28"/>
              </w:rPr>
              <w:t>M</w:t>
            </w:r>
            <w:r>
              <w:rPr>
                <w:szCs w:val="28"/>
              </w:rPr>
              <w:t>icrosoft SQL</w:t>
            </w:r>
          </w:p>
          <w:p w:rsidR="00F11C97" w:rsidRPr="00BD76D0" w:rsidRDefault="00F11C97" w:rsidP="00B12213">
            <w:pPr>
              <w:pStyle w:val="a8"/>
              <w:numPr>
                <w:ilvl w:val="0"/>
                <w:numId w:val="2"/>
              </w:numPr>
              <w:snapToGrid/>
              <w:spacing w:line="300" w:lineRule="exact"/>
              <w:ind w:leftChars="0" w:left="0" w:firstLine="0"/>
              <w:rPr>
                <w:szCs w:val="28"/>
              </w:rPr>
            </w:pPr>
            <w:proofErr w:type="gramStart"/>
            <w:r>
              <w:rPr>
                <w:szCs w:val="28"/>
              </w:rPr>
              <w:t>捕夢網</w:t>
            </w:r>
            <w:proofErr w:type="gramEnd"/>
            <w:r>
              <w:rPr>
                <w:szCs w:val="28"/>
              </w:rPr>
              <w:t>公司</w:t>
            </w:r>
          </w:p>
        </w:tc>
        <w:tc>
          <w:tcPr>
            <w:tcW w:w="2268" w:type="dxa"/>
          </w:tcPr>
          <w:p w:rsidR="00F11C97" w:rsidRPr="00BD76D0" w:rsidRDefault="00F11C97" w:rsidP="00B12213">
            <w:pPr>
              <w:spacing w:line="300" w:lineRule="exact"/>
              <w:ind w:leftChars="0" w:left="0"/>
              <w:rPr>
                <w:szCs w:val="28"/>
              </w:rPr>
            </w:pPr>
            <w:r w:rsidRPr="00BD76D0">
              <w:rPr>
                <w:rFonts w:hint="eastAsia"/>
                <w:szCs w:val="28"/>
              </w:rPr>
              <w:t>關鍵活動</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功能研發</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廣告行銷</w:t>
            </w:r>
          </w:p>
        </w:tc>
        <w:tc>
          <w:tcPr>
            <w:tcW w:w="2268"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價值主張</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szCs w:val="28"/>
              </w:rPr>
              <w:t>節省人力資源</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簡化重複性質高的工作程序</w:t>
            </w:r>
          </w:p>
        </w:tc>
        <w:tc>
          <w:tcPr>
            <w:tcW w:w="1843" w:type="dxa"/>
            <w:shd w:val="clear" w:color="auto" w:fill="auto"/>
          </w:tcPr>
          <w:p w:rsidR="00F11C97" w:rsidRPr="00BD76D0" w:rsidRDefault="00F11C97" w:rsidP="00B12213">
            <w:pPr>
              <w:spacing w:line="300" w:lineRule="exact"/>
              <w:ind w:leftChars="0" w:left="0"/>
              <w:rPr>
                <w:szCs w:val="28"/>
              </w:rPr>
            </w:pPr>
            <w:r w:rsidRPr="00BD76D0">
              <w:rPr>
                <w:rFonts w:hint="eastAsia"/>
                <w:szCs w:val="28"/>
              </w:rPr>
              <w:t>顧客關係</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反饋評分</w:t>
            </w:r>
          </w:p>
          <w:p w:rsidR="00F11C97" w:rsidRPr="00BD76D0" w:rsidRDefault="00F11C97" w:rsidP="00B12213">
            <w:pPr>
              <w:pStyle w:val="a8"/>
              <w:numPr>
                <w:ilvl w:val="0"/>
                <w:numId w:val="2"/>
              </w:numPr>
              <w:spacing w:line="300" w:lineRule="exact"/>
              <w:ind w:leftChars="0" w:left="0" w:firstLine="0"/>
              <w:rPr>
                <w:szCs w:val="28"/>
              </w:rPr>
            </w:pPr>
            <w:r>
              <w:rPr>
                <w:szCs w:val="28"/>
              </w:rPr>
              <w:t>教</w:t>
            </w:r>
            <w:r w:rsidRPr="00BD76D0">
              <w:rPr>
                <w:szCs w:val="28"/>
              </w:rPr>
              <w:t>學</w:t>
            </w:r>
            <w:r>
              <w:rPr>
                <w:szCs w:val="28"/>
              </w:rPr>
              <w:t>Q&amp;A</w:t>
            </w:r>
          </w:p>
          <w:p w:rsidR="00F11C97" w:rsidRPr="00BD76D0" w:rsidRDefault="00F11C97" w:rsidP="00B12213">
            <w:pPr>
              <w:pStyle w:val="a8"/>
              <w:spacing w:line="300" w:lineRule="exact"/>
              <w:ind w:leftChars="0" w:left="0"/>
              <w:rPr>
                <w:szCs w:val="28"/>
              </w:rPr>
            </w:pPr>
          </w:p>
        </w:tc>
        <w:tc>
          <w:tcPr>
            <w:tcW w:w="1701"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目標客群</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中小型會計事務所</w:t>
            </w:r>
          </w:p>
          <w:p w:rsidR="00F11C97" w:rsidRDefault="00F11C97" w:rsidP="00B12213">
            <w:pPr>
              <w:pStyle w:val="a8"/>
              <w:numPr>
                <w:ilvl w:val="0"/>
                <w:numId w:val="2"/>
              </w:numPr>
              <w:spacing w:line="300" w:lineRule="exact"/>
              <w:ind w:leftChars="0" w:left="0" w:firstLine="0"/>
              <w:rPr>
                <w:szCs w:val="28"/>
              </w:rPr>
            </w:pPr>
            <w:r w:rsidRPr="00BD76D0">
              <w:rPr>
                <w:szCs w:val="28"/>
              </w:rPr>
              <w:t>公司會計部</w:t>
            </w:r>
          </w:p>
          <w:p w:rsidR="00F11C97" w:rsidRPr="00BD76D0" w:rsidRDefault="00F11C97" w:rsidP="00B12213">
            <w:pPr>
              <w:pStyle w:val="a8"/>
              <w:numPr>
                <w:ilvl w:val="0"/>
                <w:numId w:val="2"/>
              </w:numPr>
              <w:spacing w:line="300" w:lineRule="exact"/>
              <w:ind w:leftChars="0" w:left="0" w:firstLine="0"/>
              <w:rPr>
                <w:szCs w:val="28"/>
              </w:rPr>
            </w:pPr>
            <w:r>
              <w:rPr>
                <w:szCs w:val="28"/>
              </w:rPr>
              <w:t>有記帳習慣的人</w:t>
            </w:r>
          </w:p>
          <w:p w:rsidR="00F11C97" w:rsidRPr="00BD76D0" w:rsidRDefault="00F11C97" w:rsidP="00B12213">
            <w:pPr>
              <w:pStyle w:val="a8"/>
              <w:spacing w:line="300" w:lineRule="exact"/>
              <w:ind w:leftChars="0" w:left="0"/>
              <w:rPr>
                <w:szCs w:val="28"/>
              </w:rPr>
            </w:pPr>
          </w:p>
        </w:tc>
      </w:tr>
      <w:tr w:rsidR="00F11C97" w:rsidRPr="00BD76D0" w:rsidTr="00B12213">
        <w:trPr>
          <w:trHeight w:val="1690"/>
        </w:trPr>
        <w:tc>
          <w:tcPr>
            <w:tcW w:w="2263" w:type="dxa"/>
            <w:vMerge/>
            <w:shd w:val="clear" w:color="auto" w:fill="E2EFD9" w:themeFill="accent6" w:themeFillTint="33"/>
          </w:tcPr>
          <w:p w:rsidR="00F11C97" w:rsidRPr="00BD76D0" w:rsidRDefault="00F11C97" w:rsidP="00B12213">
            <w:pPr>
              <w:spacing w:line="300" w:lineRule="exact"/>
              <w:ind w:leftChars="0" w:left="0"/>
              <w:rPr>
                <w:szCs w:val="28"/>
              </w:rPr>
            </w:pPr>
          </w:p>
        </w:tc>
        <w:tc>
          <w:tcPr>
            <w:tcW w:w="2268" w:type="dxa"/>
          </w:tcPr>
          <w:p w:rsidR="00F11C97" w:rsidRPr="00BD76D0" w:rsidRDefault="00F11C97" w:rsidP="00B12213">
            <w:pPr>
              <w:spacing w:line="300" w:lineRule="exact"/>
              <w:ind w:leftChars="0" w:left="0"/>
              <w:rPr>
                <w:szCs w:val="28"/>
              </w:rPr>
            </w:pPr>
            <w:r w:rsidRPr="00BD76D0">
              <w:rPr>
                <w:rFonts w:hint="eastAsia"/>
                <w:szCs w:val="28"/>
              </w:rPr>
              <w:t>關鍵資源</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程式邏輯</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RPA</w:t>
            </w:r>
            <w:r w:rsidRPr="00BD76D0">
              <w:rPr>
                <w:szCs w:val="28"/>
              </w:rPr>
              <w:t>應用</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資料庫應用</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會計專業知識</w:t>
            </w:r>
          </w:p>
        </w:tc>
        <w:tc>
          <w:tcPr>
            <w:tcW w:w="2268" w:type="dxa"/>
            <w:vMerge/>
            <w:shd w:val="clear" w:color="auto" w:fill="E2EFD9" w:themeFill="accent6" w:themeFillTint="33"/>
          </w:tcPr>
          <w:p w:rsidR="00F11C97" w:rsidRPr="00BD76D0" w:rsidRDefault="00F11C97" w:rsidP="00B12213">
            <w:pPr>
              <w:spacing w:line="300" w:lineRule="exact"/>
              <w:ind w:leftChars="0" w:left="0"/>
              <w:rPr>
                <w:szCs w:val="28"/>
              </w:rPr>
            </w:pPr>
          </w:p>
        </w:tc>
        <w:tc>
          <w:tcPr>
            <w:tcW w:w="1843" w:type="dxa"/>
          </w:tcPr>
          <w:p w:rsidR="00F11C97" w:rsidRPr="00BD76D0" w:rsidRDefault="00F11C97" w:rsidP="00B12213">
            <w:pPr>
              <w:spacing w:line="300" w:lineRule="exact"/>
              <w:ind w:leftChars="0" w:left="0"/>
              <w:rPr>
                <w:szCs w:val="28"/>
              </w:rPr>
            </w:pPr>
            <w:r w:rsidRPr="00BD76D0">
              <w:rPr>
                <w:rFonts w:hint="eastAsia"/>
                <w:szCs w:val="28"/>
              </w:rPr>
              <w:t>通路</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網站</w:t>
            </w:r>
          </w:p>
        </w:tc>
        <w:tc>
          <w:tcPr>
            <w:tcW w:w="1701" w:type="dxa"/>
            <w:vMerge/>
            <w:shd w:val="clear" w:color="auto" w:fill="E2EFD9" w:themeFill="accent6" w:themeFillTint="33"/>
          </w:tcPr>
          <w:p w:rsidR="00F11C97" w:rsidRPr="00BD76D0" w:rsidRDefault="00F11C97" w:rsidP="00B12213">
            <w:pPr>
              <w:spacing w:line="300" w:lineRule="exact"/>
              <w:ind w:leftChars="0" w:left="0"/>
              <w:rPr>
                <w:szCs w:val="28"/>
              </w:rPr>
            </w:pPr>
          </w:p>
        </w:tc>
      </w:tr>
      <w:tr w:rsidR="00F11C97" w:rsidRPr="00BD76D0" w:rsidTr="00B12213">
        <w:tc>
          <w:tcPr>
            <w:tcW w:w="4531" w:type="dxa"/>
            <w:gridSpan w:val="2"/>
          </w:tcPr>
          <w:p w:rsidR="00F11C97" w:rsidRPr="00BD76D0" w:rsidRDefault="00F11C97" w:rsidP="00B12213">
            <w:pPr>
              <w:spacing w:line="300" w:lineRule="exact"/>
              <w:ind w:leftChars="0" w:left="0"/>
              <w:rPr>
                <w:szCs w:val="28"/>
              </w:rPr>
            </w:pPr>
            <w:r w:rsidRPr="00BD76D0">
              <w:rPr>
                <w:rFonts w:hint="eastAsia"/>
                <w:szCs w:val="28"/>
              </w:rPr>
              <w:t>成本結構</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人力成本</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行銷費用</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網站維護、更新費用</w:t>
            </w:r>
          </w:p>
          <w:p w:rsidR="00F11C97" w:rsidRDefault="00F11C97" w:rsidP="00B12213">
            <w:pPr>
              <w:pStyle w:val="a8"/>
              <w:numPr>
                <w:ilvl w:val="0"/>
                <w:numId w:val="2"/>
              </w:numPr>
              <w:spacing w:line="300" w:lineRule="exact"/>
              <w:ind w:leftChars="0" w:left="0" w:firstLine="0"/>
              <w:rPr>
                <w:szCs w:val="28"/>
              </w:rPr>
            </w:pPr>
            <w:r w:rsidRPr="00BD76D0">
              <w:rPr>
                <w:szCs w:val="28"/>
              </w:rPr>
              <w:t>網域購買費用</w:t>
            </w:r>
          </w:p>
          <w:p w:rsidR="00F11C97" w:rsidRPr="00BD76D0" w:rsidRDefault="00F11C97" w:rsidP="00B12213">
            <w:pPr>
              <w:pStyle w:val="a8"/>
              <w:numPr>
                <w:ilvl w:val="0"/>
                <w:numId w:val="2"/>
              </w:numPr>
              <w:spacing w:line="300" w:lineRule="exact"/>
              <w:ind w:leftChars="0" w:left="0" w:firstLine="0"/>
              <w:rPr>
                <w:szCs w:val="28"/>
              </w:rPr>
            </w:pPr>
            <w:proofErr w:type="spellStart"/>
            <w:r>
              <w:rPr>
                <w:szCs w:val="28"/>
              </w:rPr>
              <w:t>N</w:t>
            </w:r>
            <w:r>
              <w:rPr>
                <w:rFonts w:hint="eastAsia"/>
                <w:szCs w:val="28"/>
              </w:rPr>
              <w:t>a</w:t>
            </w:r>
            <w:r>
              <w:rPr>
                <w:szCs w:val="28"/>
              </w:rPr>
              <w:t>nonets</w:t>
            </w:r>
            <w:proofErr w:type="spellEnd"/>
            <w:r>
              <w:rPr>
                <w:szCs w:val="28"/>
              </w:rPr>
              <w:t>上傳發票成本</w:t>
            </w:r>
          </w:p>
        </w:tc>
        <w:tc>
          <w:tcPr>
            <w:tcW w:w="5812" w:type="dxa"/>
            <w:gridSpan w:val="3"/>
            <w:shd w:val="clear" w:color="auto" w:fill="auto"/>
          </w:tcPr>
          <w:p w:rsidR="00F11C97" w:rsidRPr="00BD76D0" w:rsidRDefault="00F11C97" w:rsidP="00B12213">
            <w:pPr>
              <w:spacing w:line="300" w:lineRule="exact"/>
              <w:ind w:leftChars="0" w:left="0"/>
              <w:rPr>
                <w:szCs w:val="28"/>
              </w:rPr>
            </w:pPr>
            <w:r w:rsidRPr="00BD76D0">
              <w:rPr>
                <w:rFonts w:hint="eastAsia"/>
                <w:szCs w:val="28"/>
              </w:rPr>
              <w:t>收益流</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系統</w:t>
            </w:r>
            <w:r w:rsidRPr="00BD76D0">
              <w:rPr>
                <w:rFonts w:hint="eastAsia"/>
                <w:szCs w:val="28"/>
              </w:rPr>
              <w:t>銷貨收入</w:t>
            </w:r>
          </w:p>
        </w:tc>
      </w:tr>
    </w:tbl>
    <w:p w:rsidR="00F11C97" w:rsidRDefault="00F11C97" w:rsidP="00F11C97">
      <w:pPr>
        <w:ind w:left="840" w:firstLine="140"/>
      </w:pPr>
    </w:p>
    <w:p w:rsidR="00F11C97" w:rsidRPr="00BD76D0" w:rsidRDefault="00F11C97" w:rsidP="00F11C97">
      <w:pPr>
        <w:ind w:left="840" w:firstLine="140"/>
      </w:pPr>
    </w:p>
    <w:p w:rsidR="00F11C97" w:rsidRPr="00BD76D0" w:rsidRDefault="00F11C97" w:rsidP="00F11C97">
      <w:pPr>
        <w:pStyle w:val="2"/>
        <w:ind w:left="840" w:firstLine="42"/>
      </w:pPr>
      <w:bookmarkStart w:id="10" w:name="_Toc133846581"/>
      <w:r w:rsidRPr="00BD76D0">
        <w:rPr>
          <w:rFonts w:hint="eastAsia"/>
        </w:rPr>
        <w:t>2</w:t>
      </w:r>
      <w:r w:rsidRPr="00BD76D0">
        <w:t>-3</w:t>
      </w:r>
      <w:r w:rsidRPr="00BD76D0">
        <w:t>市場分析</w:t>
      </w:r>
      <w:r w:rsidRPr="00BD76D0">
        <w:rPr>
          <w:rFonts w:hint="eastAsia"/>
        </w:rPr>
        <w:t>-</w:t>
      </w:r>
      <w:r w:rsidRPr="00BD76D0">
        <w:t>STP</w:t>
      </w:r>
      <w:bookmarkEnd w:id="10"/>
    </w:p>
    <w:p w:rsidR="00F11C97" w:rsidRPr="00BD76D0" w:rsidRDefault="00F11C97" w:rsidP="00F11C97">
      <w:pPr>
        <w:pStyle w:val="a9"/>
        <w:ind w:leftChars="107"/>
        <w:jc w:val="center"/>
        <w:rPr>
          <w:lang w:eastAsia="zh-TW"/>
        </w:rPr>
      </w:pPr>
      <w:bookmarkStart w:id="11" w:name="_Toc133848569"/>
      <w:r w:rsidRPr="00BD76D0">
        <w:rPr>
          <w:rFonts w:cs="Arial"/>
        </w:rPr>
        <w:sym w:font="Wingdings 3" w:char="F071"/>
      </w:r>
      <w:r>
        <w:rPr>
          <w:rFonts w:hint="eastAsia"/>
        </w:rPr>
        <w:t>表</w:t>
      </w:r>
      <w:r>
        <w:rPr>
          <w:rFonts w:hint="eastAsia"/>
        </w:rPr>
        <w:t xml:space="preserve"> 2-3-</w:t>
      </w:r>
      <w:r>
        <w:fldChar w:fldCharType="begin"/>
      </w:r>
      <w:r>
        <w:instrText xml:space="preserve"> </w:instrText>
      </w:r>
      <w:r>
        <w:rPr>
          <w:rFonts w:hint="eastAsia"/>
        </w:rPr>
        <w:instrText xml:space="preserve">SEQ </w:instrText>
      </w:r>
      <w:r>
        <w:rPr>
          <w:rFonts w:hint="eastAsia"/>
        </w:rPr>
        <w:instrText>表</w:instrText>
      </w:r>
      <w:r>
        <w:rPr>
          <w:rFonts w:hint="eastAsia"/>
        </w:rPr>
        <w:instrText>_2-3- \* ARABIC</w:instrText>
      </w:r>
      <w:r>
        <w:instrText xml:space="preserve"> </w:instrText>
      </w:r>
      <w:r>
        <w:fldChar w:fldCharType="separate"/>
      </w:r>
      <w:r>
        <w:rPr>
          <w:noProof/>
        </w:rPr>
        <w:t>1</w:t>
      </w:r>
      <w:r>
        <w:fldChar w:fldCharType="end"/>
      </w:r>
      <w:r>
        <w:t xml:space="preserve"> </w:t>
      </w:r>
      <w:proofErr w:type="spellStart"/>
      <w:r w:rsidRPr="00C304D1">
        <w:rPr>
          <w:rFonts w:hint="eastAsia"/>
        </w:rPr>
        <w:t>STP</w:t>
      </w:r>
      <w:r w:rsidRPr="00C304D1">
        <w:rPr>
          <w:rFonts w:hint="eastAsia"/>
        </w:rPr>
        <w:t>市場分析</w:t>
      </w:r>
      <w:bookmarkEnd w:id="11"/>
      <w:proofErr w:type="spellEnd"/>
    </w:p>
    <w:tbl>
      <w:tblPr>
        <w:tblStyle w:val="a7"/>
        <w:tblW w:w="0" w:type="auto"/>
        <w:tblLook w:val="04A0" w:firstRow="1" w:lastRow="0" w:firstColumn="1" w:lastColumn="0" w:noHBand="0" w:noVBand="1"/>
      </w:tblPr>
      <w:tblGrid>
        <w:gridCol w:w="5174"/>
        <w:gridCol w:w="5020"/>
      </w:tblGrid>
      <w:tr w:rsidR="00F11C97" w:rsidRPr="00BD76D0" w:rsidTr="00B12213">
        <w:trPr>
          <w:trHeight w:val="593"/>
        </w:trPr>
        <w:tc>
          <w:tcPr>
            <w:tcW w:w="5381" w:type="dxa"/>
            <w:shd w:val="clear" w:color="auto" w:fill="FBE4D5" w:themeFill="accent2" w:themeFillTint="33"/>
          </w:tcPr>
          <w:p w:rsidR="00F11C97" w:rsidRPr="00BD76D0" w:rsidRDefault="00F11C97" w:rsidP="00B12213">
            <w:pPr>
              <w:tabs>
                <w:tab w:val="left" w:pos="4440"/>
              </w:tabs>
              <w:spacing w:line="480" w:lineRule="auto"/>
              <w:ind w:left="840" w:firstLine="140"/>
              <w:rPr>
                <w:szCs w:val="28"/>
              </w:rPr>
            </w:pPr>
            <w:r w:rsidRPr="00BD76D0">
              <w:rPr>
                <w:szCs w:val="28"/>
              </w:rPr>
              <w:t>S</w:t>
            </w:r>
            <w:r w:rsidRPr="00BD76D0">
              <w:rPr>
                <w:rFonts w:hint="eastAsia"/>
                <w:szCs w:val="28"/>
              </w:rPr>
              <w:t>e</w:t>
            </w:r>
            <w:r w:rsidRPr="00BD76D0">
              <w:rPr>
                <w:szCs w:val="28"/>
              </w:rPr>
              <w:t>gmentation</w:t>
            </w:r>
            <w:r w:rsidRPr="00BD76D0">
              <w:rPr>
                <w:szCs w:val="28"/>
              </w:rPr>
              <w:t>市場區隔</w:t>
            </w:r>
          </w:p>
        </w:tc>
        <w:tc>
          <w:tcPr>
            <w:tcW w:w="5381" w:type="dxa"/>
          </w:tcPr>
          <w:p w:rsidR="00F11C97" w:rsidRPr="0041741D" w:rsidRDefault="00F11C97" w:rsidP="00B12213">
            <w:pPr>
              <w:spacing w:line="300" w:lineRule="exact"/>
              <w:ind w:leftChars="0" w:left="0"/>
              <w:rPr>
                <w:szCs w:val="28"/>
              </w:rPr>
            </w:pPr>
            <w:r w:rsidRPr="0041741D">
              <w:rPr>
                <w:rFonts w:hint="eastAsia"/>
                <w:szCs w:val="28"/>
              </w:rPr>
              <w:t>地區：台灣市場</w:t>
            </w:r>
          </w:p>
          <w:p w:rsidR="00F11C97" w:rsidRPr="0041741D" w:rsidRDefault="00F11C97" w:rsidP="00B12213">
            <w:pPr>
              <w:spacing w:line="300" w:lineRule="exact"/>
              <w:ind w:leftChars="0" w:left="0"/>
              <w:rPr>
                <w:szCs w:val="28"/>
              </w:rPr>
            </w:pPr>
            <w:r w:rsidRPr="0041741D">
              <w:rPr>
                <w:rFonts w:hint="eastAsia"/>
                <w:szCs w:val="28"/>
              </w:rPr>
              <w:t>生活型態：習慣記帳的人</w:t>
            </w:r>
          </w:p>
          <w:p w:rsidR="00F11C97" w:rsidRPr="00BD76D0" w:rsidRDefault="00F11C97" w:rsidP="00B12213">
            <w:pPr>
              <w:spacing w:line="300" w:lineRule="exact"/>
              <w:ind w:leftChars="0" w:left="0"/>
              <w:rPr>
                <w:szCs w:val="28"/>
              </w:rPr>
            </w:pPr>
            <w:r w:rsidRPr="0041741D">
              <w:rPr>
                <w:rFonts w:hint="eastAsia"/>
                <w:szCs w:val="28"/>
              </w:rPr>
              <w:t>職業：中小型會計事務所、公司會計部</w:t>
            </w:r>
          </w:p>
        </w:tc>
      </w:tr>
      <w:tr w:rsidR="00F11C97" w:rsidRPr="00BD76D0" w:rsidTr="00B12213">
        <w:trPr>
          <w:trHeight w:val="568"/>
        </w:trPr>
        <w:tc>
          <w:tcPr>
            <w:tcW w:w="5381" w:type="dxa"/>
          </w:tcPr>
          <w:p w:rsidR="00F11C97" w:rsidRPr="00BD76D0" w:rsidRDefault="00F11C97" w:rsidP="00B12213">
            <w:pPr>
              <w:spacing w:line="480" w:lineRule="auto"/>
              <w:ind w:left="840" w:firstLine="140"/>
              <w:rPr>
                <w:szCs w:val="28"/>
              </w:rPr>
            </w:pPr>
            <w:r w:rsidRPr="00BD76D0">
              <w:rPr>
                <w:rFonts w:hint="eastAsia"/>
                <w:szCs w:val="28"/>
              </w:rPr>
              <w:t>T</w:t>
            </w:r>
            <w:r w:rsidRPr="00BD76D0">
              <w:rPr>
                <w:szCs w:val="28"/>
              </w:rPr>
              <w:t>argeting</w:t>
            </w:r>
            <w:r w:rsidRPr="00BD76D0">
              <w:rPr>
                <w:szCs w:val="28"/>
              </w:rPr>
              <w:t>目標市場選擇</w:t>
            </w:r>
          </w:p>
        </w:tc>
        <w:tc>
          <w:tcPr>
            <w:tcW w:w="5381" w:type="dxa"/>
          </w:tcPr>
          <w:p w:rsidR="00F11C97" w:rsidRPr="00BD76D0" w:rsidRDefault="00F11C97" w:rsidP="00B12213">
            <w:pPr>
              <w:spacing w:line="300" w:lineRule="exact"/>
              <w:ind w:leftChars="0" w:left="0"/>
              <w:rPr>
                <w:szCs w:val="28"/>
              </w:rPr>
            </w:pPr>
            <w:r>
              <w:rPr>
                <w:szCs w:val="28"/>
              </w:rPr>
              <w:t>於</w:t>
            </w:r>
            <w:r w:rsidRPr="00BD76D0">
              <w:rPr>
                <w:szCs w:val="28"/>
              </w:rPr>
              <w:t>中小型會計事務所、</w:t>
            </w:r>
            <w:r>
              <w:rPr>
                <w:szCs w:val="28"/>
              </w:rPr>
              <w:t>公司會計部門職員，</w:t>
            </w:r>
            <w:r w:rsidRPr="00BD76D0">
              <w:rPr>
                <w:szCs w:val="28"/>
              </w:rPr>
              <w:t>推式集中行銷</w:t>
            </w:r>
          </w:p>
        </w:tc>
      </w:tr>
      <w:tr w:rsidR="00F11C97" w:rsidRPr="00BD76D0" w:rsidTr="00B12213">
        <w:tc>
          <w:tcPr>
            <w:tcW w:w="5381" w:type="dxa"/>
            <w:shd w:val="clear" w:color="auto" w:fill="FBE4D5" w:themeFill="accent2" w:themeFillTint="33"/>
          </w:tcPr>
          <w:p w:rsidR="00F11C97" w:rsidRPr="00BD76D0" w:rsidRDefault="00F11C97" w:rsidP="00B12213">
            <w:pPr>
              <w:spacing w:line="480" w:lineRule="auto"/>
              <w:ind w:left="840" w:firstLine="140"/>
              <w:rPr>
                <w:szCs w:val="28"/>
              </w:rPr>
            </w:pPr>
            <w:r w:rsidRPr="00BD76D0">
              <w:rPr>
                <w:rFonts w:hint="eastAsia"/>
                <w:szCs w:val="28"/>
              </w:rPr>
              <w:t>P</w:t>
            </w:r>
            <w:r w:rsidRPr="00BD76D0">
              <w:rPr>
                <w:szCs w:val="28"/>
              </w:rPr>
              <w:t>ositioning</w:t>
            </w:r>
            <w:r w:rsidRPr="00BD76D0">
              <w:rPr>
                <w:szCs w:val="28"/>
              </w:rPr>
              <w:t>市場定位</w:t>
            </w:r>
          </w:p>
        </w:tc>
        <w:tc>
          <w:tcPr>
            <w:tcW w:w="5381" w:type="dxa"/>
          </w:tcPr>
          <w:p w:rsidR="00F11C97" w:rsidRPr="00BD76D0" w:rsidRDefault="00F11C97" w:rsidP="00B12213">
            <w:pPr>
              <w:spacing w:line="300" w:lineRule="exact"/>
              <w:ind w:leftChars="0" w:left="0"/>
              <w:rPr>
                <w:szCs w:val="28"/>
              </w:rPr>
            </w:pPr>
            <w:r>
              <w:rPr>
                <w:szCs w:val="28"/>
              </w:rPr>
              <w:t>減少時間</w:t>
            </w:r>
            <w:r w:rsidRPr="00BD76D0">
              <w:rPr>
                <w:szCs w:val="28"/>
              </w:rPr>
              <w:t>成本、簡化重複性質工作</w:t>
            </w:r>
            <w:r w:rsidRPr="00BD76D0">
              <w:rPr>
                <w:szCs w:val="28"/>
              </w:rPr>
              <w:t xml:space="preserve"> </w:t>
            </w:r>
            <w:r w:rsidRPr="00BD76D0">
              <w:rPr>
                <w:szCs w:val="28"/>
              </w:rPr>
              <w:t>輕鬆有效率</w:t>
            </w:r>
          </w:p>
        </w:tc>
      </w:tr>
    </w:tbl>
    <w:p w:rsidR="00F11C97" w:rsidRDefault="00F11C97" w:rsidP="00F11C97">
      <w:pPr>
        <w:spacing w:line="300" w:lineRule="exact"/>
        <w:ind w:left="840" w:firstLine="140"/>
      </w:pPr>
    </w:p>
    <w:p w:rsidR="00F11C97" w:rsidRDefault="00F11C97">
      <w:pPr>
        <w:widowControl/>
        <w:snapToGrid/>
        <w:ind w:leftChars="0" w:left="0"/>
        <w:jc w:val="left"/>
      </w:pPr>
      <w:r>
        <w:br w:type="page"/>
      </w:r>
    </w:p>
    <w:p w:rsidR="00F11C97" w:rsidRPr="00BD76D0" w:rsidRDefault="00F11C97" w:rsidP="00F11C97">
      <w:pPr>
        <w:widowControl/>
        <w:snapToGrid/>
        <w:ind w:leftChars="0" w:left="0"/>
        <w:jc w:val="left"/>
      </w:pPr>
    </w:p>
    <w:p w:rsidR="00F11C97" w:rsidRDefault="00F11C97" w:rsidP="00F11C97">
      <w:pPr>
        <w:pStyle w:val="2"/>
        <w:ind w:left="840" w:firstLine="42"/>
      </w:pPr>
      <w:bookmarkStart w:id="12" w:name="_Toc133846582"/>
      <w:r w:rsidRPr="00BD76D0">
        <w:rPr>
          <w:rFonts w:hint="eastAsia"/>
        </w:rPr>
        <w:t>2</w:t>
      </w:r>
      <w:r w:rsidRPr="00BD76D0">
        <w:t>-4</w:t>
      </w:r>
      <w:r w:rsidRPr="00BD76D0">
        <w:t>競爭力分析</w:t>
      </w:r>
      <w:r w:rsidRPr="00BD76D0">
        <w:rPr>
          <w:rFonts w:hint="eastAsia"/>
        </w:rPr>
        <w:t>-</w:t>
      </w:r>
      <w:r w:rsidRPr="00BD76D0">
        <w:t>SWOT-TOWS</w:t>
      </w:r>
      <w:bookmarkEnd w:id="12"/>
      <w:r w:rsidRPr="00BD76D0">
        <w:t xml:space="preserve"> </w:t>
      </w:r>
    </w:p>
    <w:p w:rsidR="00F11C97" w:rsidRPr="00EF282C" w:rsidRDefault="00F11C97" w:rsidP="00F11C97">
      <w:pPr>
        <w:ind w:left="840"/>
      </w:pPr>
    </w:p>
    <w:p w:rsidR="00F11C97" w:rsidRPr="00BD76D0" w:rsidRDefault="00F11C97" w:rsidP="00F11C97">
      <w:pPr>
        <w:pStyle w:val="a9"/>
        <w:ind w:left="840"/>
        <w:jc w:val="center"/>
      </w:pPr>
      <w:bookmarkStart w:id="13" w:name="_Toc133848580"/>
      <w:r w:rsidRPr="00BD76D0">
        <w:rPr>
          <w:rFonts w:cs="Arial"/>
        </w:rPr>
        <w:sym w:font="Wingdings 3" w:char="F071"/>
      </w:r>
      <w:r>
        <w:rPr>
          <w:rFonts w:hint="eastAsia"/>
        </w:rPr>
        <w:t>表</w:t>
      </w:r>
      <w:r>
        <w:rPr>
          <w:rFonts w:hint="eastAsia"/>
        </w:rPr>
        <w:t xml:space="preserve"> 2-4-</w:t>
      </w:r>
      <w:r>
        <w:fldChar w:fldCharType="begin"/>
      </w:r>
      <w:r>
        <w:instrText xml:space="preserve"> </w:instrText>
      </w:r>
      <w:r>
        <w:rPr>
          <w:rFonts w:hint="eastAsia"/>
        </w:rPr>
        <w:instrText xml:space="preserve">SEQ </w:instrText>
      </w:r>
      <w:r>
        <w:rPr>
          <w:rFonts w:hint="eastAsia"/>
        </w:rPr>
        <w:instrText>表</w:instrText>
      </w:r>
      <w:r>
        <w:rPr>
          <w:rFonts w:hint="eastAsia"/>
        </w:rPr>
        <w:instrText>_2-4- \* ARABIC</w:instrText>
      </w:r>
      <w:r>
        <w:instrText xml:space="preserve"> </w:instrText>
      </w:r>
      <w:r>
        <w:fldChar w:fldCharType="separate"/>
      </w:r>
      <w:r>
        <w:rPr>
          <w:noProof/>
        </w:rPr>
        <w:t>1</w:t>
      </w:r>
      <w:r>
        <w:fldChar w:fldCharType="end"/>
      </w:r>
      <w:r>
        <w:t xml:space="preserve"> </w:t>
      </w:r>
      <w:r w:rsidRPr="00535B76">
        <w:rPr>
          <w:rFonts w:hint="eastAsia"/>
        </w:rPr>
        <w:t>SWOT-</w:t>
      </w:r>
      <w:proofErr w:type="spellStart"/>
      <w:r w:rsidRPr="00535B76">
        <w:rPr>
          <w:rFonts w:hint="eastAsia"/>
        </w:rPr>
        <w:t>TOWS</w:t>
      </w:r>
      <w:r w:rsidRPr="00535B76">
        <w:rPr>
          <w:rFonts w:hint="eastAsia"/>
        </w:rPr>
        <w:t>競爭力分析</w:t>
      </w:r>
      <w:bookmarkEnd w:id="13"/>
      <w:proofErr w:type="spellEnd"/>
    </w:p>
    <w:tbl>
      <w:tblPr>
        <w:tblStyle w:val="a7"/>
        <w:tblW w:w="9580" w:type="dxa"/>
        <w:jc w:val="center"/>
        <w:tblLook w:val="04A0" w:firstRow="1" w:lastRow="0" w:firstColumn="1" w:lastColumn="0" w:noHBand="0" w:noVBand="1"/>
      </w:tblPr>
      <w:tblGrid>
        <w:gridCol w:w="3539"/>
        <w:gridCol w:w="2991"/>
        <w:gridCol w:w="3050"/>
      </w:tblGrid>
      <w:tr w:rsidR="00F11C97" w:rsidRPr="00BD76D0" w:rsidTr="00B12213">
        <w:trPr>
          <w:trHeight w:val="2853"/>
          <w:jc w:val="center"/>
        </w:trPr>
        <w:tc>
          <w:tcPr>
            <w:tcW w:w="3539" w:type="dxa"/>
            <w:tcBorders>
              <w:bottom w:val="single" w:sz="4" w:space="0" w:color="000000" w:themeColor="text1"/>
              <w:tl2br w:val="single" w:sz="4" w:space="0" w:color="000000" w:themeColor="text1"/>
            </w:tcBorders>
            <w:shd w:val="clear" w:color="auto" w:fill="DEEAF6" w:themeFill="accent1" w:themeFillTint="33"/>
          </w:tcPr>
          <w:p w:rsidR="00F11C97" w:rsidRPr="00BD76D0" w:rsidRDefault="00F11C97" w:rsidP="00B12213">
            <w:pPr>
              <w:ind w:left="840" w:firstLine="160"/>
            </w:pPr>
          </w:p>
        </w:tc>
        <w:tc>
          <w:tcPr>
            <w:tcW w:w="2991" w:type="dxa"/>
          </w:tcPr>
          <w:p w:rsidR="00F11C97" w:rsidRPr="00BD76D0" w:rsidRDefault="00F11C97" w:rsidP="00B12213">
            <w:pPr>
              <w:ind w:leftChars="0" w:left="0"/>
              <w:jc w:val="center"/>
              <w:rPr>
                <w:szCs w:val="28"/>
              </w:rPr>
            </w:pPr>
            <w:r w:rsidRPr="00BD76D0">
              <w:rPr>
                <w:rFonts w:hint="eastAsia"/>
                <w:szCs w:val="28"/>
              </w:rPr>
              <w:t>S</w:t>
            </w:r>
            <w:r w:rsidRPr="00BD76D0">
              <w:rPr>
                <w:szCs w:val="28"/>
              </w:rPr>
              <w:t xml:space="preserve">trengths </w:t>
            </w:r>
            <w:r w:rsidRPr="00BD76D0">
              <w:rPr>
                <w:szCs w:val="28"/>
              </w:rPr>
              <w:t>優勢</w:t>
            </w:r>
          </w:p>
          <w:p w:rsidR="00F11C97" w:rsidRPr="00BD76D0" w:rsidRDefault="00F11C97" w:rsidP="00B12213">
            <w:pPr>
              <w:pStyle w:val="a8"/>
              <w:numPr>
                <w:ilvl w:val="0"/>
                <w:numId w:val="1"/>
              </w:numPr>
              <w:spacing w:afterLines="50" w:after="190" w:line="400" w:lineRule="exact"/>
              <w:ind w:leftChars="0"/>
              <w:jc w:val="left"/>
              <w:rPr>
                <w:szCs w:val="28"/>
              </w:rPr>
            </w:pPr>
            <w:r>
              <w:rPr>
                <w:szCs w:val="28"/>
              </w:rPr>
              <w:t>親友在會計事務所</w:t>
            </w:r>
            <w:r w:rsidRPr="00BD76D0">
              <w:rPr>
                <w:szCs w:val="28"/>
              </w:rPr>
              <w:t>更了解內部程序</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介面簡單易操作</w:t>
            </w:r>
          </w:p>
          <w:p w:rsidR="00F11C97" w:rsidRDefault="00F11C97" w:rsidP="00B12213">
            <w:pPr>
              <w:pStyle w:val="a8"/>
              <w:numPr>
                <w:ilvl w:val="0"/>
                <w:numId w:val="1"/>
              </w:numPr>
              <w:spacing w:afterLines="50" w:after="190" w:line="400" w:lineRule="exact"/>
              <w:ind w:leftChars="0"/>
              <w:jc w:val="left"/>
              <w:rPr>
                <w:szCs w:val="28"/>
              </w:rPr>
            </w:pPr>
            <w:r w:rsidRPr="00BD76D0">
              <w:rPr>
                <w:szCs w:val="28"/>
              </w:rPr>
              <w:t>使用網站介面</w:t>
            </w:r>
          </w:p>
          <w:p w:rsidR="00F11C97" w:rsidRPr="0041741D" w:rsidRDefault="00F11C97" w:rsidP="00B12213">
            <w:pPr>
              <w:pStyle w:val="a8"/>
              <w:numPr>
                <w:ilvl w:val="0"/>
                <w:numId w:val="1"/>
              </w:numPr>
              <w:spacing w:afterLines="50" w:after="190" w:line="400" w:lineRule="exact"/>
              <w:ind w:leftChars="0"/>
              <w:jc w:val="left"/>
              <w:rPr>
                <w:szCs w:val="28"/>
              </w:rPr>
            </w:pPr>
            <w:r>
              <w:rPr>
                <w:szCs w:val="28"/>
              </w:rPr>
              <w:t>與市面上的系統比較，還包含個人記帳功能</w:t>
            </w:r>
          </w:p>
        </w:tc>
        <w:tc>
          <w:tcPr>
            <w:tcW w:w="3050" w:type="dxa"/>
          </w:tcPr>
          <w:p w:rsidR="00F11C97" w:rsidRDefault="00F11C97" w:rsidP="00B12213">
            <w:pPr>
              <w:ind w:leftChars="0" w:left="0"/>
              <w:jc w:val="center"/>
              <w:rPr>
                <w:szCs w:val="28"/>
              </w:rPr>
            </w:pPr>
            <w:r w:rsidRPr="00BD76D0">
              <w:rPr>
                <w:rFonts w:hint="eastAsia"/>
                <w:szCs w:val="28"/>
              </w:rPr>
              <w:t>W</w:t>
            </w:r>
            <w:r w:rsidRPr="00BD76D0">
              <w:rPr>
                <w:szCs w:val="28"/>
              </w:rPr>
              <w:t xml:space="preserve">eaknesses </w:t>
            </w:r>
            <w:r w:rsidRPr="00BD76D0">
              <w:rPr>
                <w:szCs w:val="28"/>
              </w:rPr>
              <w:t>劣勢</w:t>
            </w:r>
          </w:p>
          <w:p w:rsidR="00F11C97" w:rsidRPr="00BD76D0" w:rsidRDefault="00F11C97" w:rsidP="00B12213">
            <w:pPr>
              <w:ind w:leftChars="0" w:left="0"/>
              <w:jc w:val="center"/>
              <w:rPr>
                <w:szCs w:val="28"/>
              </w:rPr>
            </w:pP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開發技術較不純熟</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開</w:t>
            </w:r>
            <w:r w:rsidRPr="00BD76D0">
              <w:rPr>
                <w:szCs w:val="28"/>
              </w:rPr>
              <w:softHyphen/>
            </w:r>
            <w:r w:rsidRPr="00BD76D0">
              <w:rPr>
                <w:szCs w:val="28"/>
              </w:rPr>
              <w:softHyphen/>
            </w:r>
            <w:r w:rsidRPr="00BD76D0">
              <w:rPr>
                <w:szCs w:val="28"/>
              </w:rPr>
              <w:softHyphen/>
            </w:r>
            <w:r w:rsidRPr="00BD76D0">
              <w:rPr>
                <w:rFonts w:hint="eastAsia"/>
                <w:szCs w:val="28"/>
              </w:rPr>
              <w:t>發時間較緊湊</w:t>
            </w:r>
          </w:p>
        </w:tc>
      </w:tr>
      <w:tr w:rsidR="00F11C97" w:rsidRPr="00BD76D0" w:rsidTr="00B12213">
        <w:trPr>
          <w:trHeight w:val="2282"/>
          <w:jc w:val="center"/>
        </w:trPr>
        <w:tc>
          <w:tcPr>
            <w:tcW w:w="3539" w:type="dxa"/>
            <w:tcBorders>
              <w:top w:val="single" w:sz="4" w:space="0" w:color="000000" w:themeColor="text1"/>
              <w:bottom w:val="nil"/>
            </w:tcBorders>
          </w:tcPr>
          <w:p w:rsidR="00F11C97" w:rsidRPr="00BD76D0" w:rsidRDefault="00F11C97" w:rsidP="00B12213">
            <w:pPr>
              <w:spacing w:line="400" w:lineRule="exact"/>
              <w:ind w:leftChars="0" w:left="0"/>
              <w:jc w:val="center"/>
              <w:rPr>
                <w:szCs w:val="28"/>
              </w:rPr>
            </w:pPr>
            <w:r w:rsidRPr="00BD76D0">
              <w:rPr>
                <w:rFonts w:hint="eastAsia"/>
                <w:szCs w:val="28"/>
              </w:rPr>
              <w:t>O</w:t>
            </w:r>
            <w:r w:rsidRPr="00BD76D0">
              <w:rPr>
                <w:szCs w:val="28"/>
              </w:rPr>
              <w:t xml:space="preserve">pportunities </w:t>
            </w:r>
            <w:r w:rsidRPr="00BD76D0">
              <w:rPr>
                <w:szCs w:val="28"/>
              </w:rPr>
              <w:t>機會</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szCs w:val="28"/>
              </w:rPr>
              <w:t>政府規定定期報稅</w:t>
            </w:r>
          </w:p>
          <w:p w:rsidR="00F11C97" w:rsidRDefault="00F11C97" w:rsidP="00B12213">
            <w:pPr>
              <w:pStyle w:val="a8"/>
              <w:numPr>
                <w:ilvl w:val="0"/>
                <w:numId w:val="1"/>
              </w:numPr>
              <w:spacing w:afterLines="50" w:after="190" w:line="400" w:lineRule="exact"/>
              <w:ind w:leftChars="0"/>
              <w:jc w:val="left"/>
              <w:rPr>
                <w:szCs w:val="28"/>
              </w:rPr>
            </w:pPr>
            <w:r w:rsidRPr="00BD76D0">
              <w:rPr>
                <w:rFonts w:hint="eastAsia"/>
                <w:szCs w:val="28"/>
              </w:rPr>
              <w:t>營業人需了解損益</w:t>
            </w:r>
          </w:p>
          <w:p w:rsidR="00F11C97" w:rsidRPr="00BD76D0" w:rsidRDefault="00F11C97" w:rsidP="00B12213">
            <w:pPr>
              <w:pStyle w:val="a8"/>
              <w:numPr>
                <w:ilvl w:val="0"/>
                <w:numId w:val="1"/>
              </w:numPr>
              <w:spacing w:afterLines="50" w:after="190" w:line="400" w:lineRule="exact"/>
              <w:ind w:leftChars="0"/>
              <w:jc w:val="left"/>
              <w:rPr>
                <w:szCs w:val="28"/>
              </w:rPr>
            </w:pPr>
            <w:r>
              <w:rPr>
                <w:szCs w:val="28"/>
              </w:rPr>
              <w:t>現代人理財觀念意識上漲</w:t>
            </w:r>
          </w:p>
        </w:tc>
        <w:tc>
          <w:tcPr>
            <w:tcW w:w="2991" w:type="dxa"/>
          </w:tcPr>
          <w:p w:rsidR="00F11C97" w:rsidRPr="00BD76D0" w:rsidRDefault="00F11C97" w:rsidP="00B12213">
            <w:pPr>
              <w:spacing w:line="400" w:lineRule="exact"/>
              <w:ind w:leftChars="0" w:left="0"/>
              <w:jc w:val="center"/>
              <w:rPr>
                <w:szCs w:val="28"/>
              </w:rPr>
            </w:pPr>
            <w:r w:rsidRPr="00BD76D0">
              <w:rPr>
                <w:rFonts w:hint="eastAsia"/>
                <w:szCs w:val="28"/>
              </w:rPr>
              <w:t>S</w:t>
            </w:r>
            <w:r w:rsidRPr="00BD76D0">
              <w:rPr>
                <w:szCs w:val="28"/>
              </w:rPr>
              <w:t>O</w:t>
            </w:r>
          </w:p>
          <w:p w:rsidR="00F11C97" w:rsidRDefault="00F11C97" w:rsidP="00B12213">
            <w:pPr>
              <w:pStyle w:val="a8"/>
              <w:numPr>
                <w:ilvl w:val="0"/>
                <w:numId w:val="3"/>
              </w:numPr>
              <w:spacing w:line="400" w:lineRule="exact"/>
              <w:ind w:leftChars="0" w:firstLine="142"/>
              <w:jc w:val="left"/>
              <w:rPr>
                <w:szCs w:val="28"/>
              </w:rPr>
            </w:pPr>
            <w:r w:rsidRPr="00BD76D0">
              <w:rPr>
                <w:szCs w:val="28"/>
              </w:rPr>
              <w:t>簡單的介面操作能快速整理發票金額並加快報稅前程序及了解公司損益</w:t>
            </w:r>
          </w:p>
          <w:p w:rsidR="00F11C97" w:rsidRPr="00BD76D0" w:rsidRDefault="00F11C97" w:rsidP="00B12213">
            <w:pPr>
              <w:pStyle w:val="a8"/>
              <w:numPr>
                <w:ilvl w:val="0"/>
                <w:numId w:val="3"/>
              </w:numPr>
              <w:spacing w:line="400" w:lineRule="exact"/>
              <w:ind w:leftChars="0" w:firstLine="142"/>
              <w:jc w:val="left"/>
              <w:rPr>
                <w:szCs w:val="28"/>
              </w:rPr>
            </w:pPr>
            <w:r>
              <w:rPr>
                <w:szCs w:val="28"/>
              </w:rPr>
              <w:t>理財須清楚金流來去，記帳則是最清楚明瞭的方式</w:t>
            </w:r>
          </w:p>
        </w:tc>
        <w:tc>
          <w:tcPr>
            <w:tcW w:w="3050" w:type="dxa"/>
          </w:tcPr>
          <w:p w:rsidR="00F11C97" w:rsidRPr="00BD76D0" w:rsidRDefault="00F11C97" w:rsidP="00B12213">
            <w:pPr>
              <w:spacing w:line="400" w:lineRule="exact"/>
              <w:ind w:leftChars="0" w:left="0"/>
              <w:jc w:val="center"/>
              <w:rPr>
                <w:szCs w:val="28"/>
              </w:rPr>
            </w:pPr>
            <w:r w:rsidRPr="00BD76D0">
              <w:rPr>
                <w:rFonts w:hint="eastAsia"/>
                <w:szCs w:val="28"/>
              </w:rPr>
              <w:t>W</w:t>
            </w:r>
            <w:r w:rsidRPr="00BD76D0">
              <w:rPr>
                <w:szCs w:val="28"/>
              </w:rPr>
              <w:t>O</w:t>
            </w:r>
          </w:p>
          <w:p w:rsidR="00F11C97" w:rsidRPr="00BD76D0" w:rsidRDefault="00F11C97" w:rsidP="00B12213">
            <w:pPr>
              <w:pStyle w:val="a8"/>
              <w:numPr>
                <w:ilvl w:val="0"/>
                <w:numId w:val="3"/>
              </w:numPr>
              <w:spacing w:line="400" w:lineRule="exact"/>
              <w:ind w:leftChars="0" w:firstLine="142"/>
              <w:jc w:val="left"/>
              <w:rPr>
                <w:szCs w:val="28"/>
              </w:rPr>
            </w:pPr>
            <w:r w:rsidRPr="00BD76D0">
              <w:rPr>
                <w:szCs w:val="28"/>
              </w:rPr>
              <w:t>基本的發票掃描統整功能先達到再去增加額外的功能</w:t>
            </w:r>
          </w:p>
        </w:tc>
      </w:tr>
      <w:tr w:rsidR="00F11C97" w:rsidRPr="00BD76D0" w:rsidTr="00B12213">
        <w:trPr>
          <w:trHeight w:val="2739"/>
          <w:jc w:val="center"/>
        </w:trPr>
        <w:tc>
          <w:tcPr>
            <w:tcW w:w="3539" w:type="dxa"/>
            <w:tcBorders>
              <w:top w:val="nil"/>
            </w:tcBorders>
          </w:tcPr>
          <w:p w:rsidR="00F11C97" w:rsidRPr="00BD76D0" w:rsidRDefault="00F11C97" w:rsidP="00B12213">
            <w:pPr>
              <w:spacing w:line="400" w:lineRule="exact"/>
              <w:ind w:leftChars="0" w:left="0"/>
              <w:jc w:val="center"/>
              <w:rPr>
                <w:szCs w:val="28"/>
              </w:rPr>
            </w:pPr>
            <w:r w:rsidRPr="00BD76D0">
              <w:rPr>
                <w:rFonts w:hint="eastAsia"/>
                <w:szCs w:val="28"/>
              </w:rPr>
              <w:t>T</w:t>
            </w:r>
            <w:r w:rsidRPr="00BD76D0">
              <w:rPr>
                <w:szCs w:val="28"/>
              </w:rPr>
              <w:t xml:space="preserve">hreats </w:t>
            </w:r>
            <w:r w:rsidRPr="00BD76D0">
              <w:rPr>
                <w:szCs w:val="28"/>
              </w:rPr>
              <w:t>威脅</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szCs w:val="28"/>
              </w:rPr>
              <w:t>小規模營業人不開發票</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新興科技業開發相同軟體競爭激烈</w:t>
            </w:r>
          </w:p>
          <w:p w:rsidR="00F11C97" w:rsidRPr="00BD76D0" w:rsidRDefault="00F11C97" w:rsidP="00B12213">
            <w:pPr>
              <w:pStyle w:val="a8"/>
              <w:spacing w:line="400" w:lineRule="exact"/>
              <w:ind w:leftChars="0" w:firstLine="140"/>
              <w:jc w:val="center"/>
              <w:rPr>
                <w:szCs w:val="28"/>
              </w:rPr>
            </w:pPr>
          </w:p>
        </w:tc>
        <w:tc>
          <w:tcPr>
            <w:tcW w:w="2991" w:type="dxa"/>
          </w:tcPr>
          <w:p w:rsidR="00F11C97" w:rsidRPr="00BD76D0" w:rsidRDefault="00F11C97" w:rsidP="00B12213">
            <w:pPr>
              <w:spacing w:line="400" w:lineRule="exact"/>
              <w:ind w:leftChars="0" w:left="0"/>
              <w:jc w:val="center"/>
              <w:rPr>
                <w:szCs w:val="28"/>
              </w:rPr>
            </w:pPr>
            <w:r w:rsidRPr="00BD76D0">
              <w:rPr>
                <w:rFonts w:hint="eastAsia"/>
                <w:szCs w:val="28"/>
              </w:rPr>
              <w:t>S</w:t>
            </w:r>
            <w:r w:rsidRPr="00BD76D0">
              <w:rPr>
                <w:szCs w:val="28"/>
              </w:rPr>
              <w:t>T</w:t>
            </w:r>
          </w:p>
          <w:p w:rsidR="00F11C97" w:rsidRPr="00BD76D0" w:rsidRDefault="00F11C97" w:rsidP="00B12213">
            <w:pPr>
              <w:pStyle w:val="a8"/>
              <w:numPr>
                <w:ilvl w:val="0"/>
                <w:numId w:val="4"/>
              </w:numPr>
              <w:spacing w:line="400" w:lineRule="exact"/>
              <w:ind w:leftChars="0" w:firstLine="142"/>
              <w:jc w:val="left"/>
              <w:rPr>
                <w:szCs w:val="28"/>
              </w:rPr>
            </w:pPr>
            <w:r w:rsidRPr="00BD76D0">
              <w:rPr>
                <w:szCs w:val="28"/>
              </w:rPr>
              <w:t>使用網站介面操作系統無須額外安裝軟體占用儲存空間</w:t>
            </w:r>
          </w:p>
        </w:tc>
        <w:tc>
          <w:tcPr>
            <w:tcW w:w="3050" w:type="dxa"/>
          </w:tcPr>
          <w:p w:rsidR="00F11C97" w:rsidRPr="00BD76D0" w:rsidRDefault="00F11C97" w:rsidP="00B12213">
            <w:pPr>
              <w:spacing w:line="400" w:lineRule="exact"/>
              <w:ind w:leftChars="0" w:left="0"/>
              <w:jc w:val="center"/>
              <w:rPr>
                <w:szCs w:val="28"/>
              </w:rPr>
            </w:pPr>
            <w:r w:rsidRPr="00BD76D0">
              <w:rPr>
                <w:rFonts w:hint="eastAsia"/>
                <w:szCs w:val="28"/>
              </w:rPr>
              <w:t>W</w:t>
            </w:r>
            <w:r w:rsidRPr="00BD76D0">
              <w:rPr>
                <w:szCs w:val="28"/>
              </w:rPr>
              <w:t>T</w:t>
            </w:r>
          </w:p>
          <w:p w:rsidR="00F11C97" w:rsidRPr="00BD76D0" w:rsidRDefault="00F11C97" w:rsidP="00B12213">
            <w:pPr>
              <w:pStyle w:val="a8"/>
              <w:numPr>
                <w:ilvl w:val="0"/>
                <w:numId w:val="4"/>
              </w:numPr>
              <w:spacing w:line="400" w:lineRule="exact"/>
              <w:ind w:leftChars="0" w:firstLine="142"/>
              <w:jc w:val="left"/>
              <w:rPr>
                <w:szCs w:val="28"/>
              </w:rPr>
            </w:pPr>
            <w:r w:rsidRPr="00BD76D0">
              <w:rPr>
                <w:rFonts w:hint="eastAsia"/>
                <w:szCs w:val="28"/>
              </w:rPr>
              <w:t>需開發多元功能及創新，使系統能有競爭力及有更高的市占率</w:t>
            </w:r>
          </w:p>
        </w:tc>
      </w:tr>
    </w:tbl>
    <w:p w:rsidR="00F11C97" w:rsidRPr="009A230C" w:rsidRDefault="00F11C97" w:rsidP="00F11C97">
      <w:pPr>
        <w:ind w:left="840"/>
      </w:pPr>
    </w:p>
    <w:p w:rsidR="004552B0" w:rsidRDefault="004552B0">
      <w:pPr>
        <w:widowControl/>
        <w:snapToGrid/>
        <w:ind w:leftChars="0" w:left="0"/>
        <w:jc w:val="left"/>
      </w:pPr>
      <w:r>
        <w:br w:type="page"/>
      </w:r>
    </w:p>
    <w:p w:rsidR="004552B0" w:rsidRPr="00BD76D0" w:rsidRDefault="004552B0" w:rsidP="004552B0">
      <w:pPr>
        <w:pStyle w:val="1"/>
      </w:pPr>
      <w:bookmarkStart w:id="14" w:name="_Toc133846583"/>
      <w:r w:rsidRPr="00BD76D0">
        <w:rPr>
          <w:rFonts w:hint="eastAsia"/>
        </w:rPr>
        <w:lastRenderedPageBreak/>
        <w:t>第三章</w:t>
      </w:r>
      <w:r w:rsidRPr="00BD76D0">
        <w:rPr>
          <w:rFonts w:hint="eastAsia"/>
        </w:rPr>
        <w:t xml:space="preserve"> </w:t>
      </w:r>
      <w:r w:rsidRPr="00BD76D0">
        <w:rPr>
          <w:rFonts w:hint="eastAsia"/>
        </w:rPr>
        <w:t>系統規格</w:t>
      </w:r>
      <w:bookmarkEnd w:id="14"/>
    </w:p>
    <w:p w:rsidR="004552B0" w:rsidRPr="00BD76D0" w:rsidRDefault="004552B0" w:rsidP="004552B0">
      <w:pPr>
        <w:ind w:left="840" w:firstLine="140"/>
        <w:rPr>
          <w:szCs w:val="28"/>
        </w:rPr>
      </w:pPr>
    </w:p>
    <w:p w:rsidR="004552B0" w:rsidRDefault="004552B0" w:rsidP="004552B0">
      <w:pPr>
        <w:pStyle w:val="2"/>
        <w:ind w:left="840" w:firstLine="42"/>
      </w:pPr>
      <w:bookmarkStart w:id="15" w:name="_Toc133846584"/>
      <w:r w:rsidRPr="00BD76D0">
        <w:t>3-</w:t>
      </w:r>
      <w:r w:rsidRPr="00BD76D0">
        <w:rPr>
          <w:rFonts w:hint="eastAsia"/>
        </w:rPr>
        <w:t xml:space="preserve">1 </w:t>
      </w:r>
      <w:r w:rsidRPr="00BD76D0">
        <w:rPr>
          <w:rFonts w:hint="eastAsia"/>
        </w:rPr>
        <w:t>系統架構</w:t>
      </w:r>
      <w:bookmarkEnd w:id="15"/>
    </w:p>
    <w:p w:rsidR="004552B0" w:rsidRDefault="004552B0" w:rsidP="004552B0">
      <w:pPr>
        <w:ind w:left="840"/>
      </w:pPr>
      <w:r>
        <w:rPr>
          <w:noProof/>
        </w:rPr>
        <w:drawing>
          <wp:inline distT="0" distB="0" distL="0" distR="0" wp14:anchorId="3B0B594D" wp14:editId="3D6D9F7D">
            <wp:extent cx="5919470" cy="4322445"/>
            <wp:effectExtent l="0" t="0" r="508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9470" cy="4322445"/>
                    </a:xfrm>
                    <a:prstGeom prst="rect">
                      <a:avLst/>
                    </a:prstGeom>
                    <a:noFill/>
                  </pic:spPr>
                </pic:pic>
              </a:graphicData>
            </a:graphic>
          </wp:inline>
        </w:drawing>
      </w:r>
    </w:p>
    <w:p w:rsidR="004552B0" w:rsidRDefault="004552B0" w:rsidP="004552B0">
      <w:pPr>
        <w:pStyle w:val="a9"/>
        <w:ind w:left="840"/>
        <w:jc w:val="center"/>
        <w:rPr>
          <w:lang w:eastAsia="zh-TW"/>
        </w:rPr>
      </w:pPr>
      <w:bookmarkStart w:id="16" w:name="_Toc133848697"/>
      <w:r w:rsidRPr="00221558">
        <w:sym w:font="Wingdings 3" w:char="F071"/>
      </w:r>
      <w:r>
        <w:rPr>
          <w:rFonts w:hint="eastAsia"/>
          <w:lang w:eastAsia="zh-TW"/>
        </w:rPr>
        <w:t>圖</w:t>
      </w:r>
      <w:r>
        <w:rPr>
          <w:rFonts w:hint="eastAsia"/>
          <w:lang w:eastAsia="zh-TW"/>
        </w:rPr>
        <w:t xml:space="preserve"> 3-1-</w:t>
      </w:r>
      <w:r>
        <w:fldChar w:fldCharType="begin"/>
      </w:r>
      <w:r>
        <w:rPr>
          <w:lang w:eastAsia="zh-TW"/>
        </w:rPr>
        <w:instrText xml:space="preserve"> </w:instrText>
      </w:r>
      <w:r>
        <w:rPr>
          <w:rFonts w:hint="eastAsia"/>
          <w:lang w:eastAsia="zh-TW"/>
        </w:rPr>
        <w:instrText xml:space="preserve">SEQ </w:instrText>
      </w:r>
      <w:r>
        <w:rPr>
          <w:rFonts w:hint="eastAsia"/>
          <w:lang w:eastAsia="zh-TW"/>
        </w:rPr>
        <w:instrText>圖</w:instrText>
      </w:r>
      <w:r>
        <w:rPr>
          <w:rFonts w:hint="eastAsia"/>
          <w:lang w:eastAsia="zh-TW"/>
        </w:rPr>
        <w:instrText>_3-1- \* ARABIC</w:instrText>
      </w:r>
      <w:r>
        <w:rPr>
          <w:lang w:eastAsia="zh-TW"/>
        </w:rPr>
        <w:instrText xml:space="preserve"> </w:instrText>
      </w:r>
      <w:r>
        <w:fldChar w:fldCharType="separate"/>
      </w:r>
      <w:r>
        <w:rPr>
          <w:noProof/>
          <w:lang w:eastAsia="zh-TW"/>
        </w:rPr>
        <w:t>1</w:t>
      </w:r>
      <w:r>
        <w:fldChar w:fldCharType="end"/>
      </w:r>
      <w:r>
        <w:rPr>
          <w:lang w:eastAsia="zh-TW"/>
        </w:rPr>
        <w:t>系統架構圖</w:t>
      </w:r>
      <w:bookmarkEnd w:id="16"/>
    </w:p>
    <w:p w:rsidR="004552B0" w:rsidRPr="00E40576" w:rsidRDefault="004552B0" w:rsidP="004552B0">
      <w:pPr>
        <w:numPr>
          <w:ilvl w:val="0"/>
          <w:numId w:val="6"/>
        </w:numPr>
      </w:pPr>
      <w:r w:rsidRPr="00E40576">
        <w:rPr>
          <w:rFonts w:hint="eastAsia"/>
        </w:rPr>
        <w:t>使用者從網站上傳圖片到網站伺服器</w:t>
      </w:r>
    </w:p>
    <w:p w:rsidR="004552B0" w:rsidRPr="00E40576" w:rsidRDefault="004552B0" w:rsidP="004552B0">
      <w:pPr>
        <w:numPr>
          <w:ilvl w:val="0"/>
          <w:numId w:val="6"/>
        </w:numPr>
      </w:pPr>
      <w:r w:rsidRPr="00E40576">
        <w:rPr>
          <w:rFonts w:hint="eastAsia"/>
        </w:rPr>
        <w:t>網站伺服器本地處理電子發票，再將資料傳送資料庫</w:t>
      </w:r>
    </w:p>
    <w:p w:rsidR="004552B0" w:rsidRPr="00E40576" w:rsidRDefault="004552B0" w:rsidP="004552B0">
      <w:pPr>
        <w:numPr>
          <w:ilvl w:val="0"/>
          <w:numId w:val="6"/>
        </w:numPr>
      </w:pPr>
      <w:r w:rsidRPr="00E40576">
        <w:rPr>
          <w:rFonts w:hint="eastAsia"/>
        </w:rPr>
        <w:t>網站伺服器傳送手寫發票到</w:t>
      </w:r>
      <w:proofErr w:type="spellStart"/>
      <w:r w:rsidRPr="00E40576">
        <w:rPr>
          <w:rFonts w:hint="eastAsia"/>
        </w:rPr>
        <w:t>N</w:t>
      </w:r>
      <w:r w:rsidRPr="00E40576">
        <w:t>annonets</w:t>
      </w:r>
      <w:proofErr w:type="spellEnd"/>
      <w:r w:rsidRPr="00E40576">
        <w:t xml:space="preserve"> </w:t>
      </w:r>
      <w:r w:rsidRPr="00E40576">
        <w:rPr>
          <w:rFonts w:hint="eastAsia"/>
        </w:rPr>
        <w:t>伺服器，</w:t>
      </w:r>
      <w:proofErr w:type="spellStart"/>
      <w:r w:rsidRPr="00E40576">
        <w:rPr>
          <w:rFonts w:hint="eastAsia"/>
        </w:rPr>
        <w:t>N</w:t>
      </w:r>
      <w:r w:rsidRPr="00E40576">
        <w:t>annonets</w:t>
      </w:r>
      <w:proofErr w:type="spellEnd"/>
      <w:r w:rsidRPr="00E40576">
        <w:t xml:space="preserve"> </w:t>
      </w:r>
      <w:r w:rsidRPr="00E40576">
        <w:rPr>
          <w:rFonts w:hint="eastAsia"/>
        </w:rPr>
        <w:t>伺服器傳回得到的資料，網站伺服器再將資料傳到資料庫</w:t>
      </w:r>
    </w:p>
    <w:p w:rsidR="004552B0" w:rsidRPr="00E40576" w:rsidRDefault="004552B0" w:rsidP="004552B0">
      <w:pPr>
        <w:ind w:left="840"/>
      </w:pPr>
      <w:r w:rsidRPr="00E40576">
        <w:rPr>
          <w:rFonts w:hint="eastAsia"/>
        </w:rPr>
        <w:t>(4)</w:t>
      </w:r>
      <w:r w:rsidRPr="00E40576">
        <w:rPr>
          <w:rFonts w:hint="eastAsia"/>
        </w:rPr>
        <w:t>使用者從網站發送查看資料的請求到網站伺服器，網站伺服器根據條件撈取資料庫的資料，在從網站伺服器傳回使用者的網站</w:t>
      </w:r>
    </w:p>
    <w:p w:rsidR="004552B0" w:rsidRPr="00E40576" w:rsidRDefault="004552B0" w:rsidP="004552B0">
      <w:pPr>
        <w:ind w:left="840"/>
      </w:pPr>
    </w:p>
    <w:p w:rsidR="004552B0" w:rsidRPr="00BD76D0" w:rsidRDefault="004552B0" w:rsidP="004552B0">
      <w:pPr>
        <w:ind w:left="840"/>
      </w:pPr>
    </w:p>
    <w:p w:rsidR="004552B0" w:rsidRDefault="004552B0" w:rsidP="004552B0">
      <w:pPr>
        <w:pStyle w:val="2"/>
        <w:ind w:left="840" w:firstLine="42"/>
      </w:pPr>
      <w:bookmarkStart w:id="17" w:name="_Toc133846585"/>
      <w:r w:rsidRPr="00BD76D0">
        <w:t>3-</w:t>
      </w:r>
      <w:r w:rsidRPr="00BD76D0">
        <w:rPr>
          <w:rFonts w:hint="eastAsia"/>
        </w:rPr>
        <w:t xml:space="preserve">2 </w:t>
      </w:r>
      <w:r w:rsidRPr="00BD76D0">
        <w:rPr>
          <w:rFonts w:hint="eastAsia"/>
        </w:rPr>
        <w:t>系統軟、硬體需求與技術平台</w:t>
      </w:r>
      <w:bookmarkEnd w:id="17"/>
    </w:p>
    <w:p w:rsidR="004552B0" w:rsidRDefault="004552B0" w:rsidP="004552B0">
      <w:pPr>
        <w:pStyle w:val="a9"/>
        <w:ind w:left="840"/>
        <w:jc w:val="center"/>
        <w:rPr>
          <w:lang w:eastAsia="zh-TW"/>
        </w:rPr>
      </w:pPr>
      <w:bookmarkStart w:id="18" w:name="_Toc133848461"/>
      <w:bookmarkStart w:id="19" w:name="_Toc133848589"/>
      <w:r w:rsidRPr="00221558">
        <w:sym w:font="Wingdings 3" w:char="F071"/>
      </w:r>
      <w:r>
        <w:rPr>
          <w:rFonts w:hint="eastAsia"/>
          <w:lang w:eastAsia="zh-TW"/>
        </w:rPr>
        <w:t>表</w:t>
      </w:r>
      <w:r>
        <w:rPr>
          <w:rFonts w:hint="eastAsia"/>
          <w:lang w:eastAsia="zh-TW"/>
        </w:rPr>
        <w:t xml:space="preserve"> 3-2-</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_3-2- \* ARABIC</w:instrText>
      </w:r>
      <w:r>
        <w:rPr>
          <w:lang w:eastAsia="zh-TW"/>
        </w:rPr>
        <w:instrText xml:space="preserve"> </w:instrText>
      </w:r>
      <w:r>
        <w:fldChar w:fldCharType="separate"/>
      </w:r>
      <w:r>
        <w:rPr>
          <w:noProof/>
          <w:lang w:eastAsia="zh-TW"/>
        </w:rPr>
        <w:t>1</w:t>
      </w:r>
      <w:r>
        <w:fldChar w:fldCharType="end"/>
      </w:r>
      <w:r w:rsidRPr="001F3539">
        <w:rPr>
          <w:rFonts w:hint="eastAsia"/>
          <w:lang w:eastAsia="zh-TW"/>
        </w:rPr>
        <w:t>系統軟、硬體需求與技術平台表</w:t>
      </w:r>
      <w:bookmarkEnd w:id="18"/>
      <w:bookmarkEnd w:id="19"/>
    </w:p>
    <w:tbl>
      <w:tblPr>
        <w:tblStyle w:val="a7"/>
        <w:tblW w:w="0" w:type="auto"/>
        <w:jc w:val="center"/>
        <w:tblLook w:val="04A0" w:firstRow="1" w:lastRow="0" w:firstColumn="1" w:lastColumn="0" w:noHBand="0" w:noVBand="1"/>
      </w:tblPr>
      <w:tblGrid>
        <w:gridCol w:w="2689"/>
        <w:gridCol w:w="5607"/>
      </w:tblGrid>
      <w:tr w:rsidR="004552B0" w:rsidRPr="0008299E" w:rsidTr="00B12213">
        <w:trPr>
          <w:jc w:val="center"/>
        </w:trPr>
        <w:tc>
          <w:tcPr>
            <w:tcW w:w="8296" w:type="dxa"/>
            <w:gridSpan w:val="2"/>
          </w:tcPr>
          <w:p w:rsidR="004552B0" w:rsidRPr="0008299E" w:rsidRDefault="004552B0" w:rsidP="00B12213">
            <w:pPr>
              <w:ind w:leftChars="0" w:left="0"/>
              <w:jc w:val="center"/>
            </w:pPr>
            <w:r w:rsidRPr="0008299E">
              <w:rPr>
                <w:rFonts w:hint="eastAsia"/>
              </w:rPr>
              <w:t>系統軟、硬體需求</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作業系統</w:t>
            </w:r>
          </w:p>
        </w:tc>
        <w:tc>
          <w:tcPr>
            <w:tcW w:w="5607" w:type="dxa"/>
          </w:tcPr>
          <w:p w:rsidR="004552B0" w:rsidRPr="0008299E" w:rsidRDefault="004552B0" w:rsidP="00B12213">
            <w:pPr>
              <w:ind w:left="840"/>
            </w:pPr>
            <w:r w:rsidRPr="00F461CE">
              <w:rPr>
                <w:rFonts w:hint="eastAsia"/>
              </w:rPr>
              <w:t>W</w:t>
            </w:r>
            <w:r w:rsidRPr="00F461CE">
              <w:t>indows10</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CPU</w:t>
            </w:r>
          </w:p>
        </w:tc>
        <w:tc>
          <w:tcPr>
            <w:tcW w:w="5607" w:type="dxa"/>
          </w:tcPr>
          <w:p w:rsidR="004552B0" w:rsidRPr="0008299E" w:rsidRDefault="004552B0" w:rsidP="00B12213">
            <w:pPr>
              <w:ind w:left="840"/>
            </w:pPr>
            <w:r w:rsidRPr="00F461CE">
              <w:t>4 x 2.4GHz 64-bit (x64)</w:t>
            </w:r>
            <w:r w:rsidRPr="00F461CE">
              <w:rPr>
                <w:rFonts w:hint="eastAsia"/>
              </w:rPr>
              <w:t>或以上</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記憶體</w:t>
            </w:r>
          </w:p>
        </w:tc>
        <w:tc>
          <w:tcPr>
            <w:tcW w:w="5607" w:type="dxa"/>
          </w:tcPr>
          <w:p w:rsidR="004552B0" w:rsidRPr="0008299E" w:rsidRDefault="004552B0" w:rsidP="00B12213">
            <w:pPr>
              <w:ind w:left="840"/>
            </w:pPr>
            <w:r w:rsidRPr="00F461CE">
              <w:t>8GB</w:t>
            </w:r>
            <w:r w:rsidRPr="00F461CE">
              <w:rPr>
                <w:rFonts w:hint="eastAsia"/>
              </w:rPr>
              <w:t>或以上</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硬碟</w:t>
            </w:r>
          </w:p>
        </w:tc>
        <w:tc>
          <w:tcPr>
            <w:tcW w:w="5607" w:type="dxa"/>
          </w:tcPr>
          <w:p w:rsidR="004552B0" w:rsidRPr="0008299E" w:rsidRDefault="004552B0" w:rsidP="00B12213">
            <w:pPr>
              <w:ind w:left="840"/>
            </w:pPr>
            <w:r>
              <w:t>不適用</w:t>
            </w:r>
          </w:p>
        </w:tc>
      </w:tr>
    </w:tbl>
    <w:p w:rsidR="004552B0" w:rsidRPr="00BD76D0" w:rsidRDefault="004552B0" w:rsidP="004552B0">
      <w:pPr>
        <w:ind w:left="840"/>
      </w:pPr>
    </w:p>
    <w:p w:rsidR="004552B0" w:rsidRPr="00221558" w:rsidRDefault="004552B0" w:rsidP="004552B0">
      <w:pPr>
        <w:pStyle w:val="2"/>
        <w:ind w:left="840" w:firstLine="42"/>
      </w:pPr>
      <w:bookmarkStart w:id="20" w:name="_Toc133846586"/>
      <w:r w:rsidRPr="00BD76D0">
        <w:lastRenderedPageBreak/>
        <w:t>3-</w:t>
      </w:r>
      <w:r w:rsidRPr="00BD76D0">
        <w:rPr>
          <w:rFonts w:hint="eastAsia"/>
        </w:rPr>
        <w:t xml:space="preserve">3 </w:t>
      </w:r>
      <w:r w:rsidRPr="00BD76D0">
        <w:rPr>
          <w:rFonts w:hint="eastAsia"/>
        </w:rPr>
        <w:t>使用標準與工具</w:t>
      </w:r>
      <w:bookmarkEnd w:id="20"/>
    </w:p>
    <w:p w:rsidR="004552B0" w:rsidRDefault="004552B0" w:rsidP="004552B0">
      <w:pPr>
        <w:pStyle w:val="a9"/>
        <w:ind w:left="840"/>
        <w:jc w:val="center"/>
        <w:rPr>
          <w:lang w:eastAsia="zh-TW"/>
        </w:rPr>
      </w:pPr>
      <w:bookmarkStart w:id="21" w:name="_Toc133848462"/>
      <w:bookmarkStart w:id="22" w:name="_Toc133848590"/>
      <w:r w:rsidRPr="00221558">
        <w:sym w:font="Wingdings 3" w:char="F071"/>
      </w:r>
      <w:r>
        <w:rPr>
          <w:rFonts w:hint="eastAsia"/>
          <w:lang w:eastAsia="zh-TW"/>
        </w:rPr>
        <w:t>表</w:t>
      </w:r>
      <w:r>
        <w:rPr>
          <w:rFonts w:hint="eastAsia"/>
          <w:lang w:eastAsia="zh-TW"/>
        </w:rPr>
        <w:t xml:space="preserve"> 3-2-</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_3-2- \* ARABIC</w:instrText>
      </w:r>
      <w:r>
        <w:rPr>
          <w:lang w:eastAsia="zh-TW"/>
        </w:rPr>
        <w:instrText xml:space="preserve"> </w:instrText>
      </w:r>
      <w:r>
        <w:fldChar w:fldCharType="separate"/>
      </w:r>
      <w:r>
        <w:rPr>
          <w:noProof/>
          <w:lang w:eastAsia="zh-TW"/>
        </w:rPr>
        <w:t>2</w:t>
      </w:r>
      <w:r>
        <w:fldChar w:fldCharType="end"/>
      </w:r>
      <w:r w:rsidRPr="00F57484">
        <w:rPr>
          <w:rFonts w:hint="eastAsia"/>
          <w:lang w:eastAsia="zh-TW"/>
        </w:rPr>
        <w:t>使用標準與工具表</w:t>
      </w:r>
      <w:bookmarkEnd w:id="21"/>
      <w:bookmarkEnd w:id="22"/>
    </w:p>
    <w:tbl>
      <w:tblPr>
        <w:tblStyle w:val="a7"/>
        <w:tblW w:w="0" w:type="auto"/>
        <w:jc w:val="center"/>
        <w:tblLook w:val="04A0" w:firstRow="1" w:lastRow="0" w:firstColumn="1" w:lastColumn="0" w:noHBand="0" w:noVBand="1"/>
      </w:tblPr>
      <w:tblGrid>
        <w:gridCol w:w="2972"/>
        <w:gridCol w:w="5324"/>
      </w:tblGrid>
      <w:tr w:rsidR="004552B0" w:rsidRPr="0008299E" w:rsidTr="00B12213">
        <w:trPr>
          <w:jc w:val="center"/>
        </w:trPr>
        <w:tc>
          <w:tcPr>
            <w:tcW w:w="8296" w:type="dxa"/>
            <w:gridSpan w:val="2"/>
          </w:tcPr>
          <w:p w:rsidR="004552B0" w:rsidRPr="0008299E" w:rsidRDefault="004552B0" w:rsidP="00B12213">
            <w:pPr>
              <w:ind w:left="840"/>
              <w:jc w:val="center"/>
            </w:pPr>
            <w:r w:rsidRPr="0008299E">
              <w:rPr>
                <w:rFonts w:hint="eastAsia"/>
              </w:rPr>
              <w:t>系統開發環境</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作業系統</w:t>
            </w:r>
          </w:p>
        </w:tc>
        <w:tc>
          <w:tcPr>
            <w:tcW w:w="5324" w:type="dxa"/>
          </w:tcPr>
          <w:p w:rsidR="004552B0" w:rsidRPr="0008299E" w:rsidRDefault="004552B0" w:rsidP="00B12213">
            <w:pPr>
              <w:ind w:left="840"/>
            </w:pPr>
            <w:r w:rsidRPr="00F461CE">
              <w:rPr>
                <w:rFonts w:hint="eastAsia"/>
              </w:rPr>
              <w:t>W</w:t>
            </w:r>
            <w:r w:rsidRPr="00F461CE">
              <w:t>indows10</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資料庫</w:t>
            </w:r>
          </w:p>
        </w:tc>
        <w:tc>
          <w:tcPr>
            <w:tcW w:w="5324" w:type="dxa"/>
          </w:tcPr>
          <w:p w:rsidR="004552B0" w:rsidRPr="0008299E" w:rsidRDefault="004552B0" w:rsidP="00B12213">
            <w:pPr>
              <w:ind w:left="840"/>
            </w:pPr>
            <w:r w:rsidRPr="00F461CE">
              <w:rPr>
                <w:rFonts w:hint="eastAsia"/>
              </w:rPr>
              <w:t>M</w:t>
            </w:r>
            <w:r>
              <w:t xml:space="preserve">icrosoft </w:t>
            </w:r>
            <w:r w:rsidRPr="00F461CE">
              <w:t>SQL</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伺服器</w:t>
            </w:r>
          </w:p>
        </w:tc>
        <w:tc>
          <w:tcPr>
            <w:tcW w:w="5324" w:type="dxa"/>
          </w:tcPr>
          <w:p w:rsidR="004552B0" w:rsidRPr="0008299E" w:rsidRDefault="004552B0" w:rsidP="00B12213">
            <w:pPr>
              <w:ind w:left="840"/>
            </w:pPr>
          </w:p>
        </w:tc>
      </w:tr>
      <w:tr w:rsidR="004552B0" w:rsidRPr="0008299E" w:rsidTr="00B12213">
        <w:trPr>
          <w:jc w:val="center"/>
        </w:trPr>
        <w:tc>
          <w:tcPr>
            <w:tcW w:w="8296" w:type="dxa"/>
            <w:gridSpan w:val="2"/>
          </w:tcPr>
          <w:p w:rsidR="004552B0" w:rsidRPr="0008299E" w:rsidRDefault="004552B0" w:rsidP="00B12213">
            <w:pPr>
              <w:ind w:left="840"/>
            </w:pPr>
            <w:r w:rsidRPr="0008299E">
              <w:rPr>
                <w:rFonts w:hint="eastAsia"/>
              </w:rPr>
              <w:t>程式撰寫平台</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應用程式</w:t>
            </w:r>
          </w:p>
        </w:tc>
        <w:tc>
          <w:tcPr>
            <w:tcW w:w="5324" w:type="dxa"/>
          </w:tcPr>
          <w:p w:rsidR="004552B0" w:rsidRPr="0008299E" w:rsidRDefault="004552B0" w:rsidP="00B12213">
            <w:pPr>
              <w:ind w:left="840"/>
            </w:pPr>
            <w:proofErr w:type="spellStart"/>
            <w:r w:rsidRPr="00F461CE">
              <w:t>VScode</w:t>
            </w:r>
            <w:proofErr w:type="spellEnd"/>
            <w:r w:rsidRPr="00F461CE">
              <w:t xml:space="preserve">, </w:t>
            </w:r>
            <w:proofErr w:type="spellStart"/>
            <w:r w:rsidRPr="00F461CE">
              <w:t>Uipath</w:t>
            </w:r>
            <w:proofErr w:type="spellEnd"/>
          </w:p>
        </w:tc>
      </w:tr>
      <w:tr w:rsidR="004552B0" w:rsidRPr="0008299E" w:rsidTr="00B12213">
        <w:trPr>
          <w:jc w:val="center"/>
        </w:trPr>
        <w:tc>
          <w:tcPr>
            <w:tcW w:w="2972" w:type="dxa"/>
          </w:tcPr>
          <w:p w:rsidR="004552B0" w:rsidRPr="0008299E" w:rsidRDefault="004552B0" w:rsidP="00B12213">
            <w:pPr>
              <w:ind w:left="840"/>
            </w:pPr>
            <w:r w:rsidRPr="0008299E">
              <w:rPr>
                <w:rFonts w:hint="eastAsia"/>
              </w:rPr>
              <w:t>程式語言</w:t>
            </w:r>
          </w:p>
        </w:tc>
        <w:tc>
          <w:tcPr>
            <w:tcW w:w="5324" w:type="dxa"/>
          </w:tcPr>
          <w:p w:rsidR="004552B0" w:rsidRPr="0008299E" w:rsidRDefault="004552B0" w:rsidP="00B12213">
            <w:pPr>
              <w:ind w:left="840"/>
            </w:pPr>
            <w:r w:rsidRPr="00F461CE">
              <w:rPr>
                <w:rFonts w:hint="eastAsia"/>
              </w:rPr>
              <w:t>J</w:t>
            </w:r>
            <w:r w:rsidRPr="00F461CE">
              <w:t>avaScript, Python</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開發套件</w:t>
            </w:r>
          </w:p>
        </w:tc>
        <w:tc>
          <w:tcPr>
            <w:tcW w:w="5324" w:type="dxa"/>
          </w:tcPr>
          <w:p w:rsidR="004552B0" w:rsidRPr="0008299E" w:rsidRDefault="004552B0" w:rsidP="00B12213">
            <w:pPr>
              <w:ind w:left="840"/>
            </w:pPr>
          </w:p>
        </w:tc>
      </w:tr>
      <w:tr w:rsidR="004552B0" w:rsidRPr="0008299E" w:rsidTr="00B12213">
        <w:trPr>
          <w:jc w:val="center"/>
        </w:trPr>
        <w:tc>
          <w:tcPr>
            <w:tcW w:w="8296" w:type="dxa"/>
            <w:gridSpan w:val="2"/>
          </w:tcPr>
          <w:p w:rsidR="004552B0" w:rsidRPr="0008299E" w:rsidRDefault="004552B0" w:rsidP="00B12213">
            <w:pPr>
              <w:ind w:left="840"/>
            </w:pPr>
            <w:r w:rsidRPr="0008299E">
              <w:rPr>
                <w:rFonts w:hint="eastAsia"/>
              </w:rPr>
              <w:t>文件製作工具</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專題文件製作</w:t>
            </w:r>
          </w:p>
        </w:tc>
        <w:tc>
          <w:tcPr>
            <w:tcW w:w="5324" w:type="dxa"/>
          </w:tcPr>
          <w:p w:rsidR="004552B0" w:rsidRPr="0008299E" w:rsidRDefault="004552B0" w:rsidP="00B12213">
            <w:pPr>
              <w:ind w:left="840"/>
            </w:pPr>
            <w:r>
              <w:rPr>
                <w:rFonts w:hint="eastAsia"/>
              </w:rPr>
              <w:t>W</w:t>
            </w:r>
            <w:r>
              <w:t>ord</w:t>
            </w:r>
            <w:r>
              <w:t>、</w:t>
            </w:r>
            <w:r>
              <w:rPr>
                <w:rFonts w:hint="eastAsia"/>
              </w:rPr>
              <w:t>E</w:t>
            </w:r>
            <w:r>
              <w:t>xcel</w:t>
            </w:r>
            <w:r>
              <w:t>、</w:t>
            </w:r>
            <w:proofErr w:type="spellStart"/>
            <w:r>
              <w:t>Powerpoint</w:t>
            </w:r>
            <w:proofErr w:type="spellEnd"/>
          </w:p>
        </w:tc>
      </w:tr>
      <w:tr w:rsidR="004552B0" w:rsidRPr="0008299E" w:rsidTr="00B12213">
        <w:trPr>
          <w:jc w:val="center"/>
        </w:trPr>
        <w:tc>
          <w:tcPr>
            <w:tcW w:w="2972" w:type="dxa"/>
          </w:tcPr>
          <w:p w:rsidR="004552B0" w:rsidRPr="0008299E" w:rsidRDefault="004552B0" w:rsidP="00B12213">
            <w:pPr>
              <w:ind w:left="840"/>
            </w:pPr>
            <w:r w:rsidRPr="0008299E">
              <w:rPr>
                <w:rFonts w:hint="eastAsia"/>
              </w:rPr>
              <w:t>美工繪圖軟體</w:t>
            </w:r>
          </w:p>
        </w:tc>
        <w:tc>
          <w:tcPr>
            <w:tcW w:w="5324" w:type="dxa"/>
          </w:tcPr>
          <w:p w:rsidR="004552B0" w:rsidRPr="0008299E" w:rsidRDefault="004552B0" w:rsidP="00B12213">
            <w:pPr>
              <w:ind w:left="840"/>
            </w:pPr>
            <w:proofErr w:type="spellStart"/>
            <w:r>
              <w:t>Canva</w:t>
            </w:r>
            <w:proofErr w:type="spellEnd"/>
          </w:p>
        </w:tc>
      </w:tr>
    </w:tbl>
    <w:p w:rsidR="00F11C97" w:rsidRPr="00F11C97" w:rsidRDefault="00F11C97" w:rsidP="00FE3E9E">
      <w:pPr>
        <w:ind w:left="840"/>
      </w:pPr>
      <w:bookmarkStart w:id="23" w:name="_GoBack"/>
      <w:bookmarkEnd w:id="23"/>
    </w:p>
    <w:sectPr w:rsidR="00F11C97" w:rsidRPr="00F11C97" w:rsidSect="00F11C97">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851" w:footer="992"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CA3" w:rsidRDefault="008B6CA3" w:rsidP="00F11C97">
      <w:pPr>
        <w:ind w:left="840"/>
      </w:pPr>
      <w:r>
        <w:separator/>
      </w:r>
    </w:p>
  </w:endnote>
  <w:endnote w:type="continuationSeparator" w:id="0">
    <w:p w:rsidR="008B6CA3" w:rsidRDefault="008B6CA3" w:rsidP="00F11C97">
      <w:pPr>
        <w:ind w:left="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CA3" w:rsidRDefault="008B6CA3" w:rsidP="00F11C97">
      <w:pPr>
        <w:ind w:left="840"/>
      </w:pPr>
      <w:r>
        <w:separator/>
      </w:r>
    </w:p>
  </w:footnote>
  <w:footnote w:type="continuationSeparator" w:id="0">
    <w:p w:rsidR="008B6CA3" w:rsidRDefault="008B6CA3" w:rsidP="00F11C97">
      <w:pPr>
        <w:ind w:left="8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678"/>
    <w:multiLevelType w:val="hybridMultilevel"/>
    <w:tmpl w:val="4C1ADD78"/>
    <w:lvl w:ilvl="0" w:tplc="8898C84A">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90657A"/>
    <w:multiLevelType w:val="hybridMultilevel"/>
    <w:tmpl w:val="E65CD5BC"/>
    <w:lvl w:ilvl="0" w:tplc="551204C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474124E"/>
    <w:multiLevelType w:val="hybridMultilevel"/>
    <w:tmpl w:val="C994C486"/>
    <w:lvl w:ilvl="0" w:tplc="E0360B96">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67963C6"/>
    <w:multiLevelType w:val="hybridMultilevel"/>
    <w:tmpl w:val="7E8649CA"/>
    <w:lvl w:ilvl="0" w:tplc="E97486F8">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4">
    <w:nsid w:val="6B882144"/>
    <w:multiLevelType w:val="hybridMultilevel"/>
    <w:tmpl w:val="34EA6008"/>
    <w:lvl w:ilvl="0" w:tplc="8CF89E0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1702D7A"/>
    <w:multiLevelType w:val="hybridMultilevel"/>
    <w:tmpl w:val="9CBA2C7A"/>
    <w:lvl w:ilvl="0" w:tplc="AF4EC77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BF"/>
    <w:rsid w:val="00036626"/>
    <w:rsid w:val="00323A90"/>
    <w:rsid w:val="004552B0"/>
    <w:rsid w:val="004B74BF"/>
    <w:rsid w:val="00611D03"/>
    <w:rsid w:val="008B6CA3"/>
    <w:rsid w:val="00B637E1"/>
    <w:rsid w:val="00BC5EC4"/>
    <w:rsid w:val="00CB5E46"/>
    <w:rsid w:val="00D721A7"/>
    <w:rsid w:val="00EF0A3B"/>
    <w:rsid w:val="00F11C97"/>
    <w:rsid w:val="00FE3E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6C8BD0-DF1D-4576-A13C-B8E798E3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E9E"/>
    <w:pPr>
      <w:widowControl w:val="0"/>
      <w:snapToGrid w:val="0"/>
      <w:ind w:leftChars="300" w:left="300"/>
      <w:jc w:val="both"/>
    </w:pPr>
    <w:rPr>
      <w:rFonts w:ascii="Times New Roman" w:eastAsia="標楷體" w:hAnsi="Times New Roman"/>
      <w:sz w:val="28"/>
    </w:rPr>
  </w:style>
  <w:style w:type="paragraph" w:styleId="1">
    <w:name w:val="heading 1"/>
    <w:aliases w:val="大標題"/>
    <w:basedOn w:val="a"/>
    <w:next w:val="a"/>
    <w:link w:val="10"/>
    <w:uiPriority w:val="9"/>
    <w:qFormat/>
    <w:rsid w:val="00FE3E9E"/>
    <w:pPr>
      <w:keepNext/>
      <w:spacing w:before="180" w:after="180"/>
      <w:ind w:leftChars="0" w:left="0"/>
      <w:outlineLvl w:val="0"/>
    </w:pPr>
    <w:rPr>
      <w:rFonts w:cstheme="majorBidi"/>
      <w:bCs/>
      <w:kern w:val="52"/>
      <w:sz w:val="36"/>
      <w:szCs w:val="52"/>
    </w:rPr>
  </w:style>
  <w:style w:type="paragraph" w:styleId="2">
    <w:name w:val="heading 2"/>
    <w:aliases w:val="次標題"/>
    <w:basedOn w:val="a"/>
    <w:next w:val="a"/>
    <w:link w:val="20"/>
    <w:uiPriority w:val="9"/>
    <w:unhideWhenUsed/>
    <w:qFormat/>
    <w:rsid w:val="00FE3E9E"/>
    <w:pPr>
      <w:keepNext/>
      <w:ind w:firstLineChars="13" w:firstLine="13"/>
      <w:outlineLvl w:val="1"/>
    </w:pPr>
    <w:rPr>
      <w:rFonts w:cstheme="majorBidi"/>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大標題 字元"/>
    <w:basedOn w:val="a0"/>
    <w:link w:val="1"/>
    <w:uiPriority w:val="9"/>
    <w:rsid w:val="00FE3E9E"/>
    <w:rPr>
      <w:rFonts w:ascii="Times New Roman" w:eastAsia="標楷體" w:hAnsi="Times New Roman" w:cstheme="majorBidi"/>
      <w:bCs/>
      <w:kern w:val="52"/>
      <w:sz w:val="36"/>
      <w:szCs w:val="52"/>
    </w:rPr>
  </w:style>
  <w:style w:type="character" w:customStyle="1" w:styleId="20">
    <w:name w:val="標題 2 字元"/>
    <w:aliases w:val="次標題 字元"/>
    <w:basedOn w:val="a0"/>
    <w:link w:val="2"/>
    <w:uiPriority w:val="9"/>
    <w:rsid w:val="00FE3E9E"/>
    <w:rPr>
      <w:rFonts w:ascii="Times New Roman" w:eastAsia="標楷體" w:hAnsi="Times New Roman" w:cstheme="majorBidi"/>
      <w:bCs/>
      <w:sz w:val="32"/>
      <w:szCs w:val="48"/>
    </w:rPr>
  </w:style>
  <w:style w:type="paragraph" w:styleId="a3">
    <w:name w:val="header"/>
    <w:basedOn w:val="a"/>
    <w:link w:val="a4"/>
    <w:uiPriority w:val="99"/>
    <w:unhideWhenUsed/>
    <w:rsid w:val="00F11C97"/>
    <w:pPr>
      <w:tabs>
        <w:tab w:val="center" w:pos="4153"/>
        <w:tab w:val="right" w:pos="8306"/>
      </w:tabs>
    </w:pPr>
    <w:rPr>
      <w:sz w:val="20"/>
      <w:szCs w:val="20"/>
    </w:rPr>
  </w:style>
  <w:style w:type="character" w:customStyle="1" w:styleId="a4">
    <w:name w:val="頁首 字元"/>
    <w:basedOn w:val="a0"/>
    <w:link w:val="a3"/>
    <w:uiPriority w:val="99"/>
    <w:rsid w:val="00F11C97"/>
    <w:rPr>
      <w:rFonts w:ascii="Times New Roman" w:eastAsia="標楷體" w:hAnsi="Times New Roman"/>
      <w:sz w:val="20"/>
      <w:szCs w:val="20"/>
    </w:rPr>
  </w:style>
  <w:style w:type="paragraph" w:styleId="a5">
    <w:name w:val="footer"/>
    <w:basedOn w:val="a"/>
    <w:link w:val="a6"/>
    <w:uiPriority w:val="99"/>
    <w:unhideWhenUsed/>
    <w:rsid w:val="00F11C97"/>
    <w:pPr>
      <w:tabs>
        <w:tab w:val="center" w:pos="4153"/>
        <w:tab w:val="right" w:pos="8306"/>
      </w:tabs>
    </w:pPr>
    <w:rPr>
      <w:sz w:val="20"/>
      <w:szCs w:val="20"/>
    </w:rPr>
  </w:style>
  <w:style w:type="character" w:customStyle="1" w:styleId="a6">
    <w:name w:val="頁尾 字元"/>
    <w:basedOn w:val="a0"/>
    <w:link w:val="a5"/>
    <w:uiPriority w:val="99"/>
    <w:rsid w:val="00F11C97"/>
    <w:rPr>
      <w:rFonts w:ascii="Times New Roman" w:eastAsia="標楷體" w:hAnsi="Times New Roman"/>
      <w:sz w:val="20"/>
      <w:szCs w:val="20"/>
    </w:rPr>
  </w:style>
  <w:style w:type="table" w:styleId="a7">
    <w:name w:val="Table Grid"/>
    <w:basedOn w:val="a1"/>
    <w:uiPriority w:val="39"/>
    <w:rsid w:val="00F11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11C97"/>
    <w:pPr>
      <w:ind w:leftChars="200" w:left="480"/>
    </w:pPr>
  </w:style>
  <w:style w:type="paragraph" w:styleId="a9">
    <w:name w:val="caption"/>
    <w:basedOn w:val="a"/>
    <w:next w:val="a"/>
    <w:uiPriority w:val="35"/>
    <w:unhideWhenUsed/>
    <w:qFormat/>
    <w:rsid w:val="00F11C97"/>
    <w:rPr>
      <w:rFonts w:cs="新細明體"/>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2023-05-04T17:00:00Z</dcterms:created>
  <dcterms:modified xsi:type="dcterms:W3CDTF">2023-05-04T19:00:00Z</dcterms:modified>
</cp:coreProperties>
</file>