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AC42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sz w:val="28"/>
          <w:szCs w:val="28"/>
        </w:rPr>
        <w:t>写人工智能专业毕业论文的</w:t>
      </w: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摘要</w:t>
      </w:r>
      <w:r w:rsidRPr="00A07FD1">
        <w:rPr>
          <w:rFonts w:ascii="微软雅黑" w:eastAsia="微软雅黑" w:hAnsi="微软雅黑" w:hint="eastAsia"/>
          <w:sz w:val="28"/>
          <w:szCs w:val="28"/>
        </w:rPr>
        <w:t>和</w:t>
      </w: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关键词</w:t>
      </w:r>
      <w:r w:rsidRPr="00A07FD1">
        <w:rPr>
          <w:rFonts w:ascii="微软雅黑" w:eastAsia="微软雅黑" w:hAnsi="微软雅黑" w:hint="eastAsia"/>
          <w:sz w:val="28"/>
          <w:szCs w:val="28"/>
        </w:rPr>
        <w:t>时，需要准确而</w:t>
      </w: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简明地概括</w:t>
      </w:r>
      <w:r w:rsidRPr="00A07FD1">
        <w:rPr>
          <w:rFonts w:ascii="微软雅黑" w:eastAsia="微软雅黑" w:hAnsi="微软雅黑" w:hint="eastAsia"/>
          <w:sz w:val="28"/>
          <w:szCs w:val="28"/>
        </w:rPr>
        <w:t>论文的主要</w:t>
      </w: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内容和贡献</w:t>
      </w:r>
      <w:r w:rsidRPr="00A07FD1">
        <w:rPr>
          <w:rFonts w:ascii="微软雅黑" w:eastAsia="微软雅黑" w:hAnsi="微软雅黑" w:hint="eastAsia"/>
          <w:sz w:val="28"/>
          <w:szCs w:val="28"/>
        </w:rPr>
        <w:t>。以下是编写摘要和关键词的一些建议：</w:t>
      </w:r>
    </w:p>
    <w:p w14:paraId="21EF5205" w14:textId="77777777" w:rsidR="00A07FD1" w:rsidRPr="00A07FD1" w:rsidRDefault="00A07FD1" w:rsidP="00A07FD1">
      <w:pPr>
        <w:rPr>
          <w:rFonts w:ascii="微软雅黑" w:eastAsia="微软雅黑" w:hAnsi="微软雅黑"/>
          <w:b/>
          <w:bCs/>
          <w:sz w:val="28"/>
          <w:szCs w:val="28"/>
          <w:u w:val="single"/>
        </w:rPr>
      </w:pPr>
      <w:r w:rsidRPr="00A07FD1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>摘要：</w:t>
      </w:r>
    </w:p>
    <w:p w14:paraId="752A4EF9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开篇陈述：</w:t>
      </w:r>
      <w:r w:rsidRPr="00A07FD1">
        <w:rPr>
          <w:rFonts w:ascii="微软雅黑" w:eastAsia="微软雅黑" w:hAnsi="微软雅黑" w:hint="eastAsia"/>
          <w:sz w:val="28"/>
          <w:szCs w:val="28"/>
        </w:rPr>
        <w:t>介绍研究领域和背景，说明研究问题的重要性和现有研究的不足之处。</w:t>
      </w:r>
    </w:p>
    <w:p w14:paraId="73249965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sz w:val="28"/>
          <w:szCs w:val="28"/>
        </w:rPr>
        <w:t>研究目标：明确研究的目标和意义，阐述研究问题或假设。</w:t>
      </w:r>
    </w:p>
    <w:p w14:paraId="5E1DAA1B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方法与结果：</w:t>
      </w:r>
      <w:r w:rsidRPr="00A07FD1">
        <w:rPr>
          <w:rFonts w:ascii="微软雅黑" w:eastAsia="微软雅黑" w:hAnsi="微软雅黑" w:hint="eastAsia"/>
          <w:sz w:val="28"/>
          <w:szCs w:val="28"/>
        </w:rPr>
        <w:t>简要说明所采用的研究方法和实验设计，概述实验结果或研究发现。</w:t>
      </w:r>
    </w:p>
    <w:p w14:paraId="3313B5BC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主要贡献：</w:t>
      </w:r>
      <w:r w:rsidRPr="00A07FD1">
        <w:rPr>
          <w:rFonts w:ascii="微软雅黑" w:eastAsia="微软雅黑" w:hAnsi="微软雅黑" w:hint="eastAsia"/>
          <w:sz w:val="28"/>
          <w:szCs w:val="28"/>
        </w:rPr>
        <w:t>强调论文的创新点、解决的问题、对现有知识的补充或改进，并提供定量或定性的评估。</w:t>
      </w:r>
    </w:p>
    <w:p w14:paraId="162FC4AB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结论与展望：</w:t>
      </w:r>
      <w:r w:rsidRPr="00A07FD1">
        <w:rPr>
          <w:rFonts w:ascii="微软雅黑" w:eastAsia="微软雅黑" w:hAnsi="微软雅黑" w:hint="eastAsia"/>
          <w:sz w:val="28"/>
          <w:szCs w:val="28"/>
        </w:rPr>
        <w:t>总结研究结果和结论，指出未来可能的研究方向或改进空间。</w:t>
      </w:r>
    </w:p>
    <w:p w14:paraId="40C0D767" w14:textId="77777777" w:rsidR="00A07FD1" w:rsidRDefault="00A07FD1" w:rsidP="00A07FD1">
      <w:pPr>
        <w:rPr>
          <w:rFonts w:ascii="微软雅黑" w:eastAsia="微软雅黑" w:hAnsi="微软雅黑"/>
          <w:sz w:val="28"/>
          <w:szCs w:val="28"/>
        </w:rPr>
      </w:pPr>
    </w:p>
    <w:p w14:paraId="41987FA8" w14:textId="394FAD8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b/>
          <w:bCs/>
          <w:sz w:val="28"/>
          <w:szCs w:val="28"/>
        </w:rPr>
        <w:t>关键词</w:t>
      </w:r>
      <w:r w:rsidRPr="00A07FD1">
        <w:rPr>
          <w:rFonts w:ascii="微软雅黑" w:eastAsia="微软雅黑" w:hAnsi="微软雅黑" w:hint="eastAsia"/>
          <w:sz w:val="28"/>
          <w:szCs w:val="28"/>
        </w:rPr>
        <w:t>：</w:t>
      </w:r>
    </w:p>
    <w:p w14:paraId="126617F7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确定主题：</w:t>
      </w:r>
      <w:r w:rsidRPr="00A07FD1">
        <w:rPr>
          <w:rFonts w:ascii="微软雅黑" w:eastAsia="微软雅黑" w:hAnsi="微软雅黑" w:hint="eastAsia"/>
          <w:sz w:val="28"/>
          <w:szCs w:val="28"/>
        </w:rPr>
        <w:t>选择最能概括论文主题和内容的几个关键词或术语。</w:t>
      </w:r>
    </w:p>
    <w:p w14:paraId="71B22097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学科领域</w:t>
      </w:r>
      <w:r w:rsidRPr="00A07FD1">
        <w:rPr>
          <w:rFonts w:ascii="微软雅黑" w:eastAsia="微软雅黑" w:hAnsi="微软雅黑" w:hint="eastAsia"/>
          <w:sz w:val="28"/>
          <w:szCs w:val="28"/>
        </w:rPr>
        <w:t>：包括人工智能、机器学习、深度学习、自然语言处理等相关学科领域。</w:t>
      </w:r>
    </w:p>
    <w:p w14:paraId="59993418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方法或技术</w:t>
      </w:r>
      <w:r w:rsidRPr="00A07FD1">
        <w:rPr>
          <w:rFonts w:ascii="微软雅黑" w:eastAsia="微软雅黑" w:hAnsi="微软雅黑" w:hint="eastAsia"/>
          <w:sz w:val="28"/>
          <w:szCs w:val="28"/>
        </w:rPr>
        <w:t>：列举所采用的主要研究方法、算法或技术，如深度神经网络、强化学习、图像处理等。</w:t>
      </w:r>
    </w:p>
    <w:p w14:paraId="657064A4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应用领域：</w:t>
      </w:r>
      <w:r w:rsidRPr="00A07FD1">
        <w:rPr>
          <w:rFonts w:ascii="微软雅黑" w:eastAsia="微软雅黑" w:hAnsi="微软雅黑" w:hint="eastAsia"/>
          <w:sz w:val="28"/>
          <w:szCs w:val="28"/>
        </w:rPr>
        <w:t>若论文涉及特定应用领域，例如医学影像诊断、智能交通系统等，可以包括相关的关键词。</w:t>
      </w:r>
    </w:p>
    <w:p w14:paraId="23D1E54F" w14:textId="41146F92" w:rsid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关键概念：</w:t>
      </w:r>
      <w:r w:rsidRPr="00A07FD1">
        <w:rPr>
          <w:rFonts w:ascii="微软雅黑" w:eastAsia="微软雅黑" w:hAnsi="微软雅黑" w:hint="eastAsia"/>
          <w:sz w:val="28"/>
          <w:szCs w:val="28"/>
        </w:rPr>
        <w:t>包括论文中的重要概念、模型或理论，具体取决于论文的内容和贡献。</w:t>
      </w:r>
    </w:p>
    <w:p w14:paraId="4809161F" w14:textId="77777777" w:rsidR="00A07FD1" w:rsidRPr="00A07FD1" w:rsidRDefault="00A07FD1" w:rsidP="00A07FD1">
      <w:pPr>
        <w:rPr>
          <w:rFonts w:ascii="微软雅黑" w:eastAsia="微软雅黑" w:hAnsi="微软雅黑" w:hint="eastAsia"/>
          <w:sz w:val="28"/>
          <w:szCs w:val="28"/>
        </w:rPr>
      </w:pPr>
    </w:p>
    <w:p w14:paraId="4656D999" w14:textId="77777777" w:rsidR="00A07FD1" w:rsidRPr="00A07FD1" w:rsidRDefault="00A07FD1" w:rsidP="00A07FD1">
      <w:pPr>
        <w:rPr>
          <w:rFonts w:ascii="微软雅黑" w:eastAsia="微软雅黑" w:hAnsi="微软雅黑"/>
          <w:b/>
          <w:bCs/>
          <w:sz w:val="28"/>
          <w:szCs w:val="28"/>
          <w:u w:val="single"/>
        </w:rPr>
      </w:pPr>
      <w:r w:rsidRPr="00A07FD1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>在编写摘要和关键词时，注意以下几点：</w:t>
      </w:r>
    </w:p>
    <w:p w14:paraId="0CE68A84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简明扼要</w:t>
      </w:r>
      <w:r w:rsidRPr="00A07FD1">
        <w:rPr>
          <w:rFonts w:ascii="微软雅黑" w:eastAsia="微软雅黑" w:hAnsi="微软雅黑" w:hint="eastAsia"/>
          <w:sz w:val="28"/>
          <w:szCs w:val="28"/>
        </w:rPr>
        <w:t>：限制摘要长度，保持简洁明了，避免冗长的句子和无关信息。</w:t>
      </w:r>
    </w:p>
    <w:p w14:paraId="035CABD2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关注论文亮点：</w:t>
      </w:r>
      <w:r w:rsidRPr="00A07FD1">
        <w:rPr>
          <w:rFonts w:ascii="微软雅黑" w:eastAsia="微软雅黑" w:hAnsi="微软雅黑" w:hint="eastAsia"/>
          <w:sz w:val="28"/>
          <w:szCs w:val="28"/>
        </w:rPr>
        <w:t>突出论文的创新点、重要发现或研究结果，突出论文的贡献和价</w:t>
      </w:r>
      <w:r w:rsidRPr="00A07FD1">
        <w:rPr>
          <w:rFonts w:ascii="微软雅黑" w:eastAsia="微软雅黑" w:hAnsi="微软雅黑" w:hint="eastAsia"/>
          <w:sz w:val="28"/>
          <w:szCs w:val="28"/>
        </w:rPr>
        <w:lastRenderedPageBreak/>
        <w:t>值。</w:t>
      </w:r>
    </w:p>
    <w:p w14:paraId="15383DCE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color w:val="C00000"/>
          <w:sz w:val="28"/>
          <w:szCs w:val="28"/>
        </w:rPr>
        <w:t>突出问题解决：</w:t>
      </w:r>
      <w:r w:rsidRPr="00A07FD1">
        <w:rPr>
          <w:rFonts w:ascii="微软雅黑" w:eastAsia="微软雅黑" w:hAnsi="微软雅黑" w:hint="eastAsia"/>
          <w:sz w:val="28"/>
          <w:szCs w:val="28"/>
        </w:rPr>
        <w:t>说明论文所解决的问题或填补的研究空白，强调论文的实际意义和应用价值。</w:t>
      </w:r>
    </w:p>
    <w:p w14:paraId="29A7C940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sz w:val="28"/>
          <w:szCs w:val="28"/>
        </w:rPr>
        <w:t>合理组织：在摘要中按照逻辑顺序组织，确保内容的连贯性和一致性。</w:t>
      </w:r>
    </w:p>
    <w:p w14:paraId="24E065AF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sz w:val="28"/>
          <w:szCs w:val="28"/>
        </w:rPr>
        <w:t>关键词选择：关键词应涵盖论文的核心内容和主题，确保能够准确描述论文的关注点。</w:t>
      </w:r>
    </w:p>
    <w:p w14:paraId="661501C3" w14:textId="514BDA54" w:rsidR="006027A5" w:rsidRDefault="00A07FD1" w:rsidP="00A07FD1">
      <w:pPr>
        <w:rPr>
          <w:rFonts w:ascii="微软雅黑" w:eastAsia="微软雅黑" w:hAnsi="微软雅黑"/>
          <w:sz w:val="28"/>
          <w:szCs w:val="28"/>
        </w:rPr>
      </w:pPr>
      <w:r w:rsidRPr="00A07FD1">
        <w:rPr>
          <w:rFonts w:ascii="微软雅黑" w:eastAsia="微软雅黑" w:hAnsi="微软雅黑" w:hint="eastAsia"/>
          <w:sz w:val="28"/>
          <w:szCs w:val="28"/>
        </w:rPr>
        <w:t>最后，确保摘要和关键词的准确性和凝练性，能够吸引读者的注意力，让他们对论文产生兴趣。</w:t>
      </w:r>
    </w:p>
    <w:p w14:paraId="6603A1FA" w14:textId="3469EF61" w:rsidR="00A07FD1" w:rsidRDefault="00A07FD1" w:rsidP="00A07FD1">
      <w:pPr>
        <w:rPr>
          <w:rFonts w:ascii="微软雅黑" w:eastAsia="微软雅黑" w:hAnsi="微软雅黑"/>
          <w:sz w:val="28"/>
          <w:szCs w:val="28"/>
        </w:rPr>
      </w:pPr>
    </w:p>
    <w:p w14:paraId="5F1123DE" w14:textId="2F99EE5D" w:rsidR="00A07FD1" w:rsidRDefault="00A07FD1" w:rsidP="00A07FD1">
      <w:pPr>
        <w:rPr>
          <w:rFonts w:ascii="微软雅黑" w:eastAsia="微软雅黑" w:hAnsi="微软雅黑"/>
          <w:sz w:val="28"/>
          <w:szCs w:val="28"/>
        </w:rPr>
      </w:pPr>
    </w:p>
    <w:p w14:paraId="3F5A4325" w14:textId="04CEC8B9" w:rsidR="00A07FD1" w:rsidRDefault="00A07FD1" w:rsidP="00A07FD1">
      <w:pPr>
        <w:rPr>
          <w:rFonts w:ascii="微软雅黑" w:eastAsia="微软雅黑" w:hAnsi="微软雅黑"/>
          <w:sz w:val="28"/>
          <w:szCs w:val="28"/>
        </w:rPr>
      </w:pPr>
    </w:p>
    <w:p w14:paraId="0BF7125D" w14:textId="20883342" w:rsidR="00A07FD1" w:rsidRDefault="00A07FD1" w:rsidP="00A07FD1">
      <w:pPr>
        <w:rPr>
          <w:rFonts w:ascii="微软雅黑" w:eastAsia="微软雅黑" w:hAnsi="微软雅黑"/>
          <w:sz w:val="28"/>
          <w:szCs w:val="28"/>
        </w:rPr>
      </w:pPr>
    </w:p>
    <w:p w14:paraId="24232AAB" w14:textId="7428A4BB" w:rsidR="00A07FD1" w:rsidRDefault="00A07FD1" w:rsidP="00A07FD1">
      <w:pPr>
        <w:rPr>
          <w:rFonts w:ascii="微软雅黑" w:eastAsia="微软雅黑" w:hAnsi="微软雅黑"/>
          <w:sz w:val="28"/>
          <w:szCs w:val="28"/>
        </w:rPr>
      </w:pPr>
    </w:p>
    <w:p w14:paraId="56448621" w14:textId="77777777" w:rsidR="00A07FD1" w:rsidRDefault="00A07FD1" w:rsidP="00A07FD1">
      <w:pPr>
        <w:rPr>
          <w:rFonts w:ascii="微软雅黑" w:eastAsia="微软雅黑" w:hAnsi="微软雅黑" w:hint="eastAsia"/>
          <w:sz w:val="28"/>
          <w:szCs w:val="28"/>
        </w:rPr>
      </w:pPr>
    </w:p>
    <w:p w14:paraId="458AA571" w14:textId="77777777" w:rsidR="00A07FD1" w:rsidRPr="00A07FD1" w:rsidRDefault="00A07FD1" w:rsidP="00A07FD1">
      <w:pPr>
        <w:rPr>
          <w:rFonts w:ascii="微软雅黑" w:eastAsia="微软雅黑" w:hAnsi="微软雅黑"/>
          <w:sz w:val="28"/>
          <w:szCs w:val="28"/>
        </w:rPr>
      </w:pPr>
      <w:bookmarkStart w:id="0" w:name="_Hlk135709063"/>
      <w:r w:rsidRPr="00A07FD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本科毕业论文</w:t>
      </w:r>
      <w:bookmarkEnd w:id="0"/>
      <w:r w:rsidRPr="00A07FD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“</w:t>
      </w:r>
      <w:r w:rsidRPr="00A07FD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基于深度学习的自动驾驶系统的研究与实现</w:t>
      </w:r>
      <w:r w:rsidRPr="00A07FD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”</w:t>
      </w:r>
      <w:r w:rsidRPr="00A07FD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的摘要和关键词。</w:t>
      </w:r>
    </w:p>
    <w:p w14:paraId="5DB306FF" w14:textId="72F9A6F8" w:rsidR="00A07FD1" w:rsidRPr="00A07FD1" w:rsidRDefault="00A07FD1" w:rsidP="00A07FD1">
      <w:pPr>
        <w:widowControl/>
        <w:jc w:val="left"/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</w:pPr>
      <w:r w:rsidRPr="00A07FD1">
        <w:rPr>
          <w:rFonts w:ascii="Arial" w:eastAsia="宋体" w:hAnsi="Arial" w:cs="Arial"/>
          <w:color w:val="C00000"/>
          <w:kern w:val="0"/>
          <w:sz w:val="28"/>
          <w:szCs w:val="28"/>
          <w:shd w:val="clear" w:color="auto" w:fill="FFFFFF"/>
        </w:rPr>
        <w:t>摘要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：随着人工智能技术的不断发展，自动驾驶系统已经成为了汽车行业的热门研究方向。本文</w:t>
      </w:r>
      <w:r w:rsidRPr="00A07FD1">
        <w:rPr>
          <w:rFonts w:ascii="Arial" w:eastAsia="宋体" w:hAnsi="Arial" w:cs="Arial"/>
          <w:b/>
          <w:bCs/>
          <w:kern w:val="0"/>
          <w:sz w:val="28"/>
          <w:szCs w:val="28"/>
          <w:u w:val="single"/>
          <w:shd w:val="clear" w:color="auto" w:fill="FFFFFF"/>
        </w:rPr>
        <w:t>基于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深度学习技术，</w:t>
      </w:r>
      <w:r w:rsidRPr="00A07FD1">
        <w:rPr>
          <w:rFonts w:ascii="Arial" w:eastAsia="宋体" w:hAnsi="Arial" w:cs="Arial"/>
          <w:b/>
          <w:bCs/>
          <w:kern w:val="0"/>
          <w:sz w:val="28"/>
          <w:szCs w:val="28"/>
          <w:u w:val="single"/>
          <w:shd w:val="clear" w:color="auto" w:fill="FFFFFF"/>
        </w:rPr>
        <w:t>研究了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自动驾驶系统的实现方法。首先，对深度学习技术进行了</w:t>
      </w:r>
      <w:r w:rsidRPr="00A07FD1">
        <w:rPr>
          <w:rFonts w:ascii="Arial" w:eastAsia="宋体" w:hAnsi="Arial" w:cs="Arial"/>
          <w:b/>
          <w:bCs/>
          <w:kern w:val="0"/>
          <w:sz w:val="28"/>
          <w:szCs w:val="28"/>
          <w:u w:val="single"/>
          <w:shd w:val="clear" w:color="auto" w:fill="FFFFFF"/>
        </w:rPr>
        <w:t>简要介绍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，包括卷积神经网络和循环神经网络等常用</w:t>
      </w:r>
      <w:r w:rsidRPr="00A07FD1">
        <w:rPr>
          <w:rFonts w:ascii="Arial" w:eastAsia="宋体" w:hAnsi="Arial" w:cs="Arial"/>
          <w:b/>
          <w:bCs/>
          <w:kern w:val="0"/>
          <w:sz w:val="28"/>
          <w:szCs w:val="28"/>
          <w:u w:val="single"/>
          <w:shd w:val="clear" w:color="auto" w:fill="FFFFFF"/>
        </w:rPr>
        <w:t>模型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。然后，</w:t>
      </w:r>
      <w:r w:rsidRPr="00A07FD1">
        <w:rPr>
          <w:rFonts w:ascii="Arial" w:eastAsia="宋体" w:hAnsi="Arial" w:cs="Arial"/>
          <w:b/>
          <w:bCs/>
          <w:kern w:val="0"/>
          <w:sz w:val="28"/>
          <w:szCs w:val="28"/>
          <w:u w:val="single"/>
          <w:shd w:val="clear" w:color="auto" w:fill="FFFFFF"/>
        </w:rPr>
        <w:t>针对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自动驾驶系统的特点，</w:t>
      </w:r>
      <w:r w:rsidRPr="00A07FD1">
        <w:rPr>
          <w:rFonts w:ascii="Arial" w:eastAsia="宋体" w:hAnsi="Arial" w:cs="Arial"/>
          <w:b/>
          <w:bCs/>
          <w:kern w:val="0"/>
          <w:sz w:val="28"/>
          <w:szCs w:val="28"/>
          <w:u w:val="single"/>
          <w:shd w:val="clear" w:color="auto" w:fill="FFFFFF"/>
        </w:rPr>
        <w:t>提出了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基于深度学习的自动驾驶系统的架构，并</w:t>
      </w:r>
      <w:r w:rsidRPr="00A07FD1">
        <w:rPr>
          <w:rFonts w:ascii="Arial" w:eastAsia="宋体" w:hAnsi="Arial" w:cs="Arial"/>
          <w:b/>
          <w:bCs/>
          <w:kern w:val="0"/>
          <w:sz w:val="28"/>
          <w:szCs w:val="28"/>
          <w:u w:val="single"/>
          <w:shd w:val="clear" w:color="auto" w:fill="FFFFFF"/>
        </w:rPr>
        <w:t>详细介绍了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各个模块的实现方法。</w:t>
      </w:r>
      <w:r w:rsidRPr="00A07FD1">
        <w:rPr>
          <w:rFonts w:ascii="Arial" w:eastAsia="宋体" w:hAnsi="Arial" w:cs="Arial"/>
          <w:b/>
          <w:bCs/>
          <w:kern w:val="0"/>
          <w:sz w:val="28"/>
          <w:szCs w:val="28"/>
          <w:u w:val="single"/>
          <w:shd w:val="clear" w:color="auto" w:fill="FFFFFF"/>
        </w:rPr>
        <w:t>最后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，</w:t>
      </w:r>
      <w:r w:rsidRPr="00A07FD1">
        <w:rPr>
          <w:rFonts w:ascii="Arial" w:eastAsia="宋体" w:hAnsi="Arial" w:cs="Arial"/>
          <w:b/>
          <w:bCs/>
          <w:kern w:val="0"/>
          <w:sz w:val="28"/>
          <w:szCs w:val="28"/>
          <w:u w:val="single"/>
          <w:shd w:val="clear" w:color="auto" w:fill="FFFFFF"/>
        </w:rPr>
        <w:t>通过实验验证了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该系统的有效性和可行性。</w:t>
      </w:r>
    </w:p>
    <w:p w14:paraId="38203FC0" w14:textId="77777777" w:rsidR="00A07FD1" w:rsidRPr="00A07FD1" w:rsidRDefault="00A07FD1" w:rsidP="00A07FD1">
      <w:pPr>
        <w:widowControl/>
        <w:jc w:val="left"/>
        <w:rPr>
          <w:rFonts w:ascii="Arial" w:eastAsia="宋体" w:hAnsi="Arial" w:cs="Arial"/>
          <w:color w:val="C00000"/>
          <w:kern w:val="0"/>
          <w:sz w:val="28"/>
          <w:szCs w:val="28"/>
          <w:shd w:val="clear" w:color="auto" w:fill="FFFFFF"/>
        </w:rPr>
      </w:pPr>
    </w:p>
    <w:p w14:paraId="320AB4FB" w14:textId="3DE1FA74" w:rsidR="00A07FD1" w:rsidRDefault="00A07FD1" w:rsidP="00A07FD1">
      <w:pPr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</w:pPr>
      <w:r w:rsidRPr="00A07FD1">
        <w:rPr>
          <w:rFonts w:ascii="Arial" w:eastAsia="宋体" w:hAnsi="Arial" w:cs="Arial"/>
          <w:color w:val="C00000"/>
          <w:kern w:val="0"/>
          <w:sz w:val="28"/>
          <w:szCs w:val="28"/>
          <w:shd w:val="clear" w:color="auto" w:fill="FFFFFF"/>
        </w:rPr>
        <w:t>关键词：</w:t>
      </w:r>
      <w:r w:rsidRPr="00A07FD1">
        <w:rPr>
          <w:rFonts w:ascii="Arial" w:eastAsia="宋体" w:hAnsi="Arial" w:cs="Arial"/>
          <w:kern w:val="0"/>
          <w:sz w:val="28"/>
          <w:szCs w:val="28"/>
          <w:shd w:val="clear" w:color="auto" w:fill="FFFFFF"/>
        </w:rPr>
        <w:t>深度学习、自动驾驶、卷积神经网络、循环神经网络、实验验证</w:t>
      </w:r>
    </w:p>
    <w:p w14:paraId="61A2D922" w14:textId="1E8568E0" w:rsidR="00A07FD1" w:rsidRDefault="00A07FD1" w:rsidP="00A07FD1">
      <w:pPr>
        <w:rPr>
          <w:sz w:val="28"/>
          <w:szCs w:val="28"/>
        </w:rPr>
      </w:pPr>
      <w:r w:rsidRPr="00A07FD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lastRenderedPageBreak/>
        <w:t>本科毕业论文</w:t>
      </w:r>
      <w:r>
        <w:rPr>
          <w:rFonts w:ascii="Segoe UI" w:hAnsi="Segoe UI" w:cs="Segoe UI" w:hint="eastAsia"/>
          <w:b/>
          <w:bCs/>
          <w:sz w:val="28"/>
          <w:szCs w:val="28"/>
          <w:shd w:val="clear" w:color="auto" w:fill="FFFFFF"/>
        </w:rPr>
        <w:t>“</w:t>
      </w:r>
      <w:r w:rsidRPr="00A07FD1">
        <w:rPr>
          <w:b/>
          <w:bCs/>
          <w:sz w:val="28"/>
          <w:szCs w:val="28"/>
        </w:rPr>
        <w:t>基于自然语言处理的智能问答系统设计与开发</w:t>
      </w:r>
      <w:r>
        <w:rPr>
          <w:rFonts w:hint="eastAsia"/>
          <w:b/>
          <w:bCs/>
          <w:sz w:val="28"/>
          <w:szCs w:val="28"/>
        </w:rPr>
        <w:t>”</w:t>
      </w:r>
      <w:r w:rsidR="009162C2" w:rsidRPr="009162C2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="009162C2" w:rsidRPr="00A07FD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的摘要和关键词。</w:t>
      </w:r>
    </w:p>
    <w:p w14:paraId="7AF595E0" w14:textId="0C9595DC" w:rsidR="00A07FD1" w:rsidRPr="00A07FD1" w:rsidRDefault="00A07FD1" w:rsidP="00A07FD1">
      <w:pPr>
        <w:rPr>
          <w:sz w:val="28"/>
          <w:szCs w:val="28"/>
        </w:rPr>
      </w:pPr>
      <w:r w:rsidRPr="00A07FD1">
        <w:rPr>
          <w:color w:val="C00000"/>
          <w:sz w:val="28"/>
          <w:szCs w:val="28"/>
        </w:rPr>
        <w:t>摘要</w:t>
      </w:r>
      <w:r w:rsidRPr="00A07FD1">
        <w:rPr>
          <w:sz w:val="28"/>
          <w:szCs w:val="28"/>
        </w:rPr>
        <w:t>：随着人工智能技术的不断发展，智能问答系统已经成为了自然语言处理领域的热门研究方向。本文基于自然语言处理技术，研究了智能问答系统的实现方法。首先，对自然语言处理技术进行了简要介绍，包括文本预处理、词向量表示和问答匹配等常用技术。然后，针对智能问答系统的特点，提出了基于自然语言处理的智能问答系统的架构，并详细介绍了各个模块的实现方法。最后，通过实验验证了该系统的有效性和可行性。</w:t>
      </w:r>
    </w:p>
    <w:p w14:paraId="3A83B846" w14:textId="77777777" w:rsidR="00A07FD1" w:rsidRPr="00A07FD1" w:rsidRDefault="00A07FD1" w:rsidP="00A07FD1">
      <w:pPr>
        <w:rPr>
          <w:sz w:val="28"/>
          <w:szCs w:val="28"/>
        </w:rPr>
      </w:pPr>
      <w:r w:rsidRPr="00A07FD1">
        <w:rPr>
          <w:color w:val="C00000"/>
          <w:sz w:val="28"/>
          <w:szCs w:val="28"/>
        </w:rPr>
        <w:t>关键词</w:t>
      </w:r>
      <w:r w:rsidRPr="00A07FD1">
        <w:rPr>
          <w:sz w:val="28"/>
          <w:szCs w:val="28"/>
        </w:rPr>
        <w:t>：自然语言处理、智能问答、文本预处理、词向量表示、问答匹配、实验验证</w:t>
      </w:r>
    </w:p>
    <w:p w14:paraId="21520717" w14:textId="77777777" w:rsidR="00A07FD1" w:rsidRPr="00A07FD1" w:rsidRDefault="00A07FD1" w:rsidP="00A07FD1">
      <w:pPr>
        <w:rPr>
          <w:rFonts w:hint="eastAsia"/>
          <w:sz w:val="28"/>
          <w:szCs w:val="28"/>
        </w:rPr>
      </w:pPr>
    </w:p>
    <w:sectPr w:rsidR="00A07FD1" w:rsidRPr="00A07FD1" w:rsidSect="006027A5">
      <w:pgSz w:w="11906" w:h="16838"/>
      <w:pgMar w:top="1440" w:right="1080" w:bottom="1135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DFA1" w14:textId="77777777" w:rsidR="00D740A7" w:rsidRDefault="00D740A7" w:rsidP="00A07FD1">
      <w:r>
        <w:separator/>
      </w:r>
    </w:p>
  </w:endnote>
  <w:endnote w:type="continuationSeparator" w:id="0">
    <w:p w14:paraId="3398586E" w14:textId="77777777" w:rsidR="00D740A7" w:rsidRDefault="00D740A7" w:rsidP="00A0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6184" w14:textId="77777777" w:rsidR="00D740A7" w:rsidRDefault="00D740A7" w:rsidP="00A07FD1">
      <w:r>
        <w:separator/>
      </w:r>
    </w:p>
  </w:footnote>
  <w:footnote w:type="continuationSeparator" w:id="0">
    <w:p w14:paraId="5129BDF2" w14:textId="77777777" w:rsidR="00D740A7" w:rsidRDefault="00D740A7" w:rsidP="00A07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B7E"/>
    <w:multiLevelType w:val="hybridMultilevel"/>
    <w:tmpl w:val="C2C6D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504EE"/>
    <w:multiLevelType w:val="hybridMultilevel"/>
    <w:tmpl w:val="84809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8A"/>
    <w:rsid w:val="00063B8A"/>
    <w:rsid w:val="00167121"/>
    <w:rsid w:val="003E57FE"/>
    <w:rsid w:val="00485AA0"/>
    <w:rsid w:val="00535EC3"/>
    <w:rsid w:val="006027A5"/>
    <w:rsid w:val="00737568"/>
    <w:rsid w:val="0077741C"/>
    <w:rsid w:val="009162C2"/>
    <w:rsid w:val="009238FD"/>
    <w:rsid w:val="00A07FD1"/>
    <w:rsid w:val="00C974C3"/>
    <w:rsid w:val="00D740A7"/>
    <w:rsid w:val="00F4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6F7F"/>
  <w15:chartTrackingRefBased/>
  <w15:docId w15:val="{F7719086-D420-44C7-8431-7BF72C80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4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7F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7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2023-05-22T20:27:00Z</dcterms:created>
  <dcterms:modified xsi:type="dcterms:W3CDTF">2023-05-22T20:39:00Z</dcterms:modified>
</cp:coreProperties>
</file>