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42" w:rsidRDefault="00EE4242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EE4242" w:rsidRDefault="00EE4242" w:rsidP="00502A5B">
      <w:pPr>
        <w:ind w:firstLine="480"/>
      </w:pPr>
    </w:p>
    <w:p w:rsidR="00EE4242" w:rsidRDefault="00EE4242" w:rsidP="00502A5B">
      <w:pPr>
        <w:ind w:firstLine="480"/>
      </w:pPr>
    </w:p>
    <w:p w:rsidR="00EE4242" w:rsidRPr="00502A5B" w:rsidRDefault="00EE4242" w:rsidP="00502A5B">
      <w:pPr>
        <w:ind w:firstLineChars="0" w:firstLine="0"/>
        <w:jc w:val="center"/>
      </w:pPr>
      <w:r w:rsidRPr="008C421E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EE4242" w:rsidRDefault="00EE4242" w:rsidP="005A2CAF">
      <w:pPr>
        <w:ind w:firstLine="480"/>
      </w:pPr>
    </w:p>
    <w:p w:rsidR="00EE4242" w:rsidRDefault="00EE4242" w:rsidP="00502A5B">
      <w:pPr>
        <w:ind w:firstLine="480"/>
      </w:pPr>
    </w:p>
    <w:p w:rsidR="00EE4242" w:rsidRPr="005A2CAF" w:rsidRDefault="00EE4242" w:rsidP="00140942">
      <w:pPr>
        <w:ind w:firstLineChars="0" w:firstLine="0"/>
        <w:jc w:val="center"/>
      </w:pPr>
      <w:r>
        <w:rPr>
          <w:rFonts w:ascii="黑体" w:eastAsia="黑体" w:hAnsi="黑体" w:hint="eastAsia"/>
          <w:b/>
          <w:sz w:val="44"/>
          <w:szCs w:val="44"/>
        </w:rPr>
        <w:t>计算机组成原理</w:t>
      </w:r>
      <w:r w:rsidRPr="00140942">
        <w:rPr>
          <w:rFonts w:eastAsia="黑体"/>
          <w:b/>
          <w:sz w:val="44"/>
          <w:szCs w:val="44"/>
        </w:rPr>
        <w:t>Project</w:t>
      </w:r>
      <w:r>
        <w:rPr>
          <w:rFonts w:eastAsia="黑体"/>
          <w:b/>
          <w:sz w:val="44"/>
          <w:szCs w:val="44"/>
        </w:rPr>
        <w:t>5</w:t>
      </w:r>
      <w:r>
        <w:rPr>
          <w:rFonts w:ascii="黑体" w:eastAsia="黑体" w:hAnsi="黑体" w:hint="eastAsia"/>
          <w:b/>
          <w:sz w:val="44"/>
          <w:szCs w:val="44"/>
        </w:rPr>
        <w:t>实验报告</w:t>
      </w:r>
    </w:p>
    <w:p w:rsidR="00EE4242" w:rsidRDefault="00EE4242" w:rsidP="00322DC7">
      <w:pPr>
        <w:ind w:firstLine="480"/>
      </w:pPr>
    </w:p>
    <w:p w:rsidR="00EE4242" w:rsidRPr="00140942" w:rsidRDefault="00EE4242" w:rsidP="00140942">
      <w:pPr>
        <w:ind w:firstLineChars="0" w:firstLine="0"/>
        <w:jc w:val="center"/>
        <w:rPr>
          <w:sz w:val="36"/>
          <w:szCs w:val="36"/>
        </w:rPr>
      </w:pPr>
      <w:r>
        <w:rPr>
          <w:sz w:val="36"/>
          <w:szCs w:val="36"/>
        </w:rPr>
        <w:t>Verilog</w:t>
      </w:r>
      <w:r w:rsidRPr="00140942">
        <w:rPr>
          <w:sz w:val="36"/>
          <w:szCs w:val="36"/>
        </w:rPr>
        <w:t xml:space="preserve"> – </w:t>
      </w:r>
      <w:r w:rsidRPr="00140942">
        <w:rPr>
          <w:rFonts w:hint="eastAsia"/>
          <w:sz w:val="36"/>
          <w:szCs w:val="36"/>
        </w:rPr>
        <w:t>支持</w:t>
      </w:r>
      <w:r>
        <w:rPr>
          <w:sz w:val="36"/>
          <w:szCs w:val="36"/>
        </w:rPr>
        <w:t>11</w:t>
      </w:r>
      <w:r w:rsidRPr="00140942">
        <w:rPr>
          <w:rFonts w:hint="eastAsia"/>
          <w:sz w:val="36"/>
          <w:szCs w:val="36"/>
        </w:rPr>
        <w:t>指令</w:t>
      </w:r>
      <w:r>
        <w:rPr>
          <w:rFonts w:hint="eastAsia"/>
          <w:sz w:val="36"/>
          <w:szCs w:val="36"/>
        </w:rPr>
        <w:t>流水线</w:t>
      </w:r>
      <w:r w:rsidRPr="00140942">
        <w:rPr>
          <w:sz w:val="36"/>
          <w:szCs w:val="36"/>
        </w:rPr>
        <w:t>CPU</w:t>
      </w:r>
    </w:p>
    <w:p w:rsidR="00EE4242" w:rsidRDefault="00EE4242" w:rsidP="00322DC7">
      <w:pPr>
        <w:ind w:firstLine="480"/>
      </w:pPr>
    </w:p>
    <w:p w:rsidR="00EE4242" w:rsidRDefault="00EE4242" w:rsidP="00146364">
      <w:pPr>
        <w:ind w:firstLineChars="0" w:firstLine="0"/>
        <w:jc w:val="center"/>
      </w:pPr>
      <w:r>
        <w:t>{addu,subu,ori,lui,beq,sw,lw,jal,jr,j,nop}</w:t>
      </w:r>
    </w:p>
    <w:p w:rsidR="00EE4242" w:rsidRDefault="00EE4242" w:rsidP="00322DC7">
      <w:pPr>
        <w:ind w:firstLine="480"/>
      </w:pPr>
    </w:p>
    <w:p w:rsidR="00EE4242" w:rsidRDefault="00EE4242" w:rsidP="00322DC7">
      <w:pPr>
        <w:ind w:firstLine="480"/>
      </w:pPr>
    </w:p>
    <w:p w:rsidR="00EE4242" w:rsidRPr="008F32B7" w:rsidRDefault="00EE4242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北京航空航天大学</w:t>
      </w:r>
    </w:p>
    <w:p w:rsidR="00EE4242" w:rsidRPr="008F32B7" w:rsidRDefault="00EE4242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计算机学院</w:t>
      </w:r>
    </w:p>
    <w:p w:rsidR="00EE4242" w:rsidRPr="008F32B7" w:rsidRDefault="00EE4242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陈麒先</w:t>
      </w:r>
    </w:p>
    <w:p w:rsidR="00EE4242" w:rsidRDefault="00EE4242" w:rsidP="00140942">
      <w:pPr>
        <w:ind w:firstLineChars="0" w:firstLine="0"/>
        <w:jc w:val="center"/>
      </w:pPr>
      <w:r>
        <w:t>16061160</w:t>
      </w:r>
    </w:p>
    <w:p w:rsidR="00EE4242" w:rsidRDefault="00EE4242" w:rsidP="00322DC7">
      <w:pPr>
        <w:ind w:firstLine="480"/>
      </w:pPr>
    </w:p>
    <w:p w:rsidR="00EE4242" w:rsidRDefault="00EE4242" w:rsidP="00322DC7">
      <w:pPr>
        <w:ind w:firstLine="480"/>
      </w:pPr>
    </w:p>
    <w:p w:rsidR="00EE4242" w:rsidRDefault="00EE4242" w:rsidP="00140942">
      <w:pPr>
        <w:ind w:firstLineChars="0" w:firstLine="0"/>
      </w:pPr>
    </w:p>
    <w:p w:rsidR="00EE4242" w:rsidRDefault="00EE4242" w:rsidP="00322DC7">
      <w:pPr>
        <w:ind w:firstLine="480"/>
      </w:pPr>
    </w:p>
    <w:p w:rsidR="00EE4242" w:rsidRPr="00322DC7" w:rsidRDefault="00EE4242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EE4242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七年十二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EE4242" w:rsidRPr="002D0A56" w:rsidRDefault="00EE4242" w:rsidP="00140942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EE4242" w:rsidRDefault="00EE4242" w:rsidP="00140942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EE4242" w:rsidRPr="00027603" w:rsidRDefault="00EE4242" w:rsidP="00435DE9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本实验报告由本人独立完成，全部内容均为本人通过查找互联网资料、</w:t>
      </w:r>
      <w:r w:rsidRPr="00027603">
        <w:rPr>
          <w:rFonts w:ascii="楷体" w:eastAsia="楷体" w:hAnsi="楷体" w:hint="eastAsia"/>
          <w:b/>
          <w:bCs/>
          <w:szCs w:val="24"/>
        </w:rPr>
        <w:t>翻阅课件、课堂笔记和教材后独立思考的结果。特此声明。</w:t>
      </w:r>
    </w:p>
    <w:p w:rsidR="00EE4242" w:rsidRPr="00D85302" w:rsidRDefault="00EE4242" w:rsidP="00140942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EE4242" w:rsidRPr="00D85302" w:rsidRDefault="00EE4242" w:rsidP="00140942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bookmarkStart w:id="2" w:name="_Toc498883719"/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  <w:bookmarkEnd w:id="2"/>
    </w:p>
    <w:p w:rsidR="00EE4242" w:rsidRPr="00D85302" w:rsidRDefault="00EE4242" w:rsidP="00140942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EE4242" w:rsidRDefault="00EE4242" w:rsidP="00140942">
      <w:pPr>
        <w:ind w:firstLine="482"/>
        <w:rPr>
          <w:rFonts w:ascii="楷体" w:eastAsia="楷体" w:hAnsi="楷体"/>
          <w:b/>
        </w:rPr>
      </w:pPr>
      <w:r w:rsidRPr="00D85302">
        <w:rPr>
          <w:rFonts w:ascii="楷体" w:eastAsia="楷体" w:hAnsi="楷体" w:hint="eastAsia"/>
          <w:b/>
        </w:rPr>
        <w:t>作业中出现的公式、图片</w:t>
      </w:r>
      <w:r>
        <w:rPr>
          <w:rFonts w:ascii="楷体" w:eastAsia="楷体" w:hAnsi="楷体" w:hint="eastAsia"/>
          <w:b/>
        </w:rPr>
        <w:t>、代码段以及</w:t>
      </w:r>
      <w:r w:rsidRPr="00D85302">
        <w:rPr>
          <w:rFonts w:ascii="楷体" w:eastAsia="楷体" w:hAnsi="楷体" w:hint="eastAsia"/>
          <w:b/>
        </w:rPr>
        <w:t>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EE4242" w:rsidRPr="00D85302" w:rsidRDefault="00EE4242" w:rsidP="00140942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EE4242" w:rsidRDefault="00EE4242" w:rsidP="00E65D70">
      <w:pPr>
        <w:ind w:right="480" w:firstLineChars="2240" w:firstLine="6296"/>
        <w:rPr>
          <w:rFonts w:ascii="楷体" w:eastAsia="楷体" w:hAnsi="楷体"/>
          <w:b/>
          <w:sz w:val="28"/>
          <w:szCs w:val="28"/>
        </w:rPr>
      </w:pPr>
      <w:r w:rsidRPr="0014094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EE4242" w:rsidRDefault="00EE4242" w:rsidP="00435DE9">
      <w:pPr>
        <w:ind w:right="480" w:firstLineChars="65" w:firstLine="209"/>
        <w:jc w:val="center"/>
        <w:rPr>
          <w:rFonts w:ascii="楷体" w:eastAsia="楷体" w:hAnsi="楷体"/>
          <w:b/>
          <w:sz w:val="32"/>
          <w:szCs w:val="32"/>
        </w:rPr>
      </w:pPr>
    </w:p>
    <w:p w:rsidR="00EE4242" w:rsidRPr="00435DE9" w:rsidRDefault="00EE4242" w:rsidP="00435DE9">
      <w:pPr>
        <w:ind w:right="480" w:firstLineChars="65" w:firstLine="209"/>
        <w:jc w:val="center"/>
        <w:rPr>
          <w:rFonts w:ascii="黑体" w:eastAsia="黑体" w:hAnsi="黑体"/>
          <w:b/>
          <w:sz w:val="32"/>
          <w:szCs w:val="32"/>
        </w:rPr>
      </w:pPr>
      <w:r w:rsidRPr="00435DE9">
        <w:rPr>
          <w:rFonts w:ascii="黑体" w:eastAsia="黑体" w:hAnsi="黑体" w:hint="eastAsia"/>
          <w:b/>
          <w:sz w:val="32"/>
          <w:szCs w:val="32"/>
        </w:rPr>
        <w:t>目录</w:t>
      </w:r>
    </w:p>
    <w:p w:rsidR="00EE4242" w:rsidRPr="00E65D70" w:rsidRDefault="00EE4242" w:rsidP="00E65D70">
      <w:pPr>
        <w:pStyle w:val="TOC1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sz w:val="21"/>
          <w:szCs w:val="24"/>
        </w:rPr>
      </w:pPr>
      <w:r>
        <w:rPr>
          <w:noProof/>
        </w:rPr>
        <w:pict>
          <v:shape id="图片 1" o:spid="_x0000_s1026" type="#_x0000_t75" style="position:absolute;left:0;text-align:left;margin-left:141.75pt;margin-top:22.8pt;width:210pt;height:210pt;z-index:-251658240;visibility:visible">
            <v:imagedata r:id="rId7" o:title=""/>
          </v:shape>
        </w:pict>
      </w:r>
      <w:hyperlink w:anchor="_Toc498883720" w:history="1"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第一章</w:t>
        </w:r>
        <w:r w:rsidRPr="00E65D70">
          <w:rPr>
            <w:rFonts w:ascii="黑体" w:eastAsia="黑体" w:hAnsi="黑体"/>
            <w:noProof/>
            <w:sz w:val="21"/>
            <w:szCs w:val="24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设计架构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_Toc498883720 \h </w:instrText>
        </w:r>
        <w:r w:rsidRPr="00D13C18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2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EE4242" w:rsidRPr="00E65D70" w:rsidRDefault="00EE4242" w:rsidP="0079024F">
      <w:pPr>
        <w:pStyle w:val="TOC2"/>
        <w:rPr>
          <w:noProof/>
          <w:kern w:val="2"/>
          <w:sz w:val="21"/>
          <w:szCs w:val="24"/>
        </w:rPr>
      </w:pPr>
      <w:hyperlink w:anchor="_Toc498883721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第一节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流水线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>CPU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顶层架构视图</w:t>
        </w:r>
        <w:r w:rsidRPr="00E65D70">
          <w:rPr>
            <w:noProof/>
            <w:webHidden/>
          </w:rPr>
          <w:tab/>
        </w:r>
        <w:r w:rsidRPr="00E65D70">
          <w:rPr>
            <w:noProof/>
            <w:webHidden/>
          </w:rPr>
          <w:fldChar w:fldCharType="begin"/>
        </w:r>
        <w:r w:rsidRPr="00E65D70">
          <w:rPr>
            <w:noProof/>
            <w:webHidden/>
          </w:rPr>
          <w:instrText xml:space="preserve"> PAGEREF _Toc498883721 \h </w:instrText>
        </w:r>
        <w:r>
          <w:rPr>
            <w:noProof/>
          </w:rPr>
        </w:r>
        <w:r w:rsidRPr="00E65D7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E65D70">
          <w:rPr>
            <w:noProof/>
            <w:webHidden/>
          </w:rPr>
          <w:fldChar w:fldCharType="end"/>
        </w:r>
      </w:hyperlink>
    </w:p>
    <w:p w:rsidR="00EE4242" w:rsidRPr="00E65D70" w:rsidRDefault="00EE4242" w:rsidP="0079024F">
      <w:pPr>
        <w:pStyle w:val="TOC2"/>
        <w:rPr>
          <w:noProof/>
          <w:kern w:val="2"/>
          <w:sz w:val="21"/>
          <w:szCs w:val="24"/>
        </w:rPr>
      </w:pPr>
      <w:hyperlink w:anchor="_Toc498883729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二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节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CB2D77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流水线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>CPU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模块定义说明</w:t>
        </w:r>
        <w:r w:rsidRPr="00E65D70">
          <w:rPr>
            <w:noProof/>
            <w:webHidden/>
          </w:rPr>
          <w:tab/>
        </w:r>
        <w:r w:rsidRPr="00E65D70">
          <w:rPr>
            <w:noProof/>
            <w:webHidden/>
          </w:rPr>
          <w:fldChar w:fldCharType="begin"/>
        </w:r>
        <w:r w:rsidRPr="00E65D70">
          <w:rPr>
            <w:noProof/>
            <w:webHidden/>
          </w:rPr>
          <w:instrText xml:space="preserve"> PAGEREF _Toc498883729 \h </w:instrText>
        </w:r>
        <w:r>
          <w:rPr>
            <w:noProof/>
          </w:rPr>
        </w:r>
        <w:r w:rsidRPr="00E65D7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E65D70">
          <w:rPr>
            <w:noProof/>
            <w:webHidden/>
          </w:rPr>
          <w:fldChar w:fldCharType="end"/>
        </w:r>
      </w:hyperlink>
    </w:p>
    <w:p w:rsidR="00EE4242" w:rsidRPr="00E65D70" w:rsidRDefault="00EE4242" w:rsidP="0079024F">
      <w:pPr>
        <w:pStyle w:val="TOC2"/>
        <w:rPr>
          <w:noProof/>
          <w:kern w:val="2"/>
          <w:sz w:val="21"/>
          <w:szCs w:val="24"/>
        </w:rPr>
      </w:pPr>
      <w:hyperlink w:anchor="_Toc498883735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三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节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CB2D77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流水线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>CPU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控制单元设计</w:t>
        </w:r>
        <w:r w:rsidRPr="00E65D70">
          <w:rPr>
            <w:noProof/>
            <w:webHidden/>
          </w:rPr>
          <w:tab/>
        </w:r>
        <w:r w:rsidRPr="00E65D70">
          <w:rPr>
            <w:noProof/>
            <w:webHidden/>
          </w:rPr>
          <w:fldChar w:fldCharType="begin"/>
        </w:r>
        <w:r w:rsidRPr="00E65D70">
          <w:rPr>
            <w:noProof/>
            <w:webHidden/>
          </w:rPr>
          <w:instrText xml:space="preserve"> PAGEREF _Toc498883735 \h </w:instrText>
        </w:r>
        <w:r>
          <w:rPr>
            <w:noProof/>
          </w:rPr>
        </w:r>
        <w:r w:rsidRPr="00E65D7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E65D70">
          <w:rPr>
            <w:noProof/>
            <w:webHidden/>
          </w:rPr>
          <w:fldChar w:fldCharType="end"/>
        </w:r>
      </w:hyperlink>
    </w:p>
    <w:p w:rsidR="00EE4242" w:rsidRPr="00E65D70" w:rsidRDefault="00EE4242" w:rsidP="0079024F">
      <w:pPr>
        <w:pStyle w:val="TOC2"/>
        <w:rPr>
          <w:noProof/>
          <w:kern w:val="2"/>
          <w:sz w:val="21"/>
          <w:szCs w:val="24"/>
        </w:rPr>
      </w:pPr>
      <w:hyperlink w:anchor="_Toc498883735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四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节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CB2D77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流水线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>CPU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数据通路构造</w:t>
        </w:r>
        <w:r w:rsidRPr="00E65D70">
          <w:rPr>
            <w:noProof/>
            <w:webHidden/>
          </w:rPr>
          <w:tab/>
        </w:r>
        <w:r w:rsidRPr="00E65D70">
          <w:rPr>
            <w:noProof/>
            <w:webHidden/>
          </w:rPr>
          <w:fldChar w:fldCharType="begin"/>
        </w:r>
        <w:r w:rsidRPr="00E65D70">
          <w:rPr>
            <w:noProof/>
            <w:webHidden/>
          </w:rPr>
          <w:instrText xml:space="preserve"> PAGEREF _Toc498883735 \h </w:instrText>
        </w:r>
        <w:r>
          <w:rPr>
            <w:noProof/>
          </w:rPr>
        </w:r>
        <w:r w:rsidRPr="00E65D7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E65D70">
          <w:rPr>
            <w:noProof/>
            <w:webHidden/>
          </w:rPr>
          <w:fldChar w:fldCharType="end"/>
        </w:r>
      </w:hyperlink>
    </w:p>
    <w:p w:rsidR="00EE4242" w:rsidRPr="00825871" w:rsidRDefault="00EE4242" w:rsidP="0079024F">
      <w:pPr>
        <w:pStyle w:val="TOC2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35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五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节</w:t>
        </w:r>
        <w:r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CB2D77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流水线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>CPU</w:t>
        </w:r>
        <w:r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转发暂停机制</w:t>
        </w:r>
        <w:r w:rsidRPr="00E65D70">
          <w:rPr>
            <w:noProof/>
            <w:webHidden/>
          </w:rPr>
          <w:tab/>
        </w:r>
        <w:r w:rsidRPr="00E65D70">
          <w:rPr>
            <w:noProof/>
            <w:webHidden/>
          </w:rPr>
          <w:fldChar w:fldCharType="begin"/>
        </w:r>
        <w:r w:rsidRPr="00E65D70">
          <w:rPr>
            <w:noProof/>
            <w:webHidden/>
          </w:rPr>
          <w:instrText xml:space="preserve"> PAGEREF _Toc498883735 \h </w:instrText>
        </w:r>
        <w:r>
          <w:rPr>
            <w:noProof/>
          </w:rPr>
        </w:r>
        <w:r w:rsidRPr="00E65D7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E65D70">
          <w:rPr>
            <w:noProof/>
            <w:webHidden/>
          </w:rPr>
          <w:fldChar w:fldCharType="end"/>
        </w:r>
      </w:hyperlink>
    </w:p>
    <w:p w:rsidR="00EE4242" w:rsidRDefault="00EE4242" w:rsidP="00E65D70">
      <w:pPr>
        <w:pStyle w:val="TOC1"/>
        <w:tabs>
          <w:tab w:val="right" w:leader="dot" w:pos="9061"/>
        </w:tabs>
        <w:spacing w:line="360" w:lineRule="auto"/>
        <w:ind w:firstLineChars="200" w:firstLine="480"/>
      </w:pPr>
      <w:hyperlink w:anchor="_Toc498883736" w:history="1"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第二章</w:t>
        </w:r>
        <w:r w:rsidRPr="00E65D70">
          <w:rPr>
            <w:rStyle w:val="Hyperlink"/>
            <w:rFonts w:ascii="黑体" w:eastAsia="黑体" w:hAnsi="黑体"/>
            <w:b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测试验证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_Toc498883736 \h </w:instrText>
        </w:r>
        <w:r w:rsidRPr="00D13C18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10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EE4242" w:rsidRDefault="00EE4242" w:rsidP="00A125AB">
      <w:pPr>
        <w:ind w:firstLine="480"/>
      </w:pPr>
    </w:p>
    <w:p w:rsidR="00EE4242" w:rsidRPr="00A125AB" w:rsidRDefault="00EE4242" w:rsidP="00A125AB">
      <w:pPr>
        <w:ind w:firstLine="480"/>
      </w:pPr>
    </w:p>
    <w:p w:rsidR="00EE4242" w:rsidRDefault="00EE4242" w:rsidP="00E65D70">
      <w:pPr>
        <w:numPr>
          <w:ilvl w:val="0"/>
          <w:numId w:val="14"/>
        </w:numPr>
        <w:ind w:firstLineChars="0"/>
        <w:jc w:val="center"/>
        <w:outlineLvl w:val="0"/>
        <w:rPr>
          <w:rFonts w:ascii="黑体" w:eastAsia="黑体" w:hAnsi="黑体"/>
          <w:b/>
          <w:sz w:val="36"/>
          <w:szCs w:val="36"/>
        </w:rPr>
      </w:pPr>
      <w:bookmarkStart w:id="3" w:name="_Toc498883720"/>
      <w:r w:rsidRPr="00B3345E">
        <w:rPr>
          <w:rFonts w:ascii="黑体" w:eastAsia="黑体" w:hAnsi="黑体" w:hint="eastAsia"/>
          <w:b/>
          <w:sz w:val="36"/>
          <w:szCs w:val="36"/>
        </w:rPr>
        <w:t>设计架构</w:t>
      </w:r>
      <w:bookmarkEnd w:id="3"/>
    </w:p>
    <w:p w:rsidR="00EE4242" w:rsidRDefault="00EE4242" w:rsidP="005C07C5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</w:p>
    <w:p w:rsidR="00EE4242" w:rsidRDefault="00EE4242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4" w:name="_Toc498883721"/>
      <w:r w:rsidRPr="00B3345E">
        <w:rPr>
          <w:rFonts w:ascii="黑体" w:eastAsia="黑体" w:hAnsi="黑体" w:hint="eastAsia"/>
          <w:sz w:val="30"/>
          <w:szCs w:val="30"/>
        </w:rPr>
        <w:t>第一节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流水线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顶层架构视图</w:t>
      </w:r>
      <w:bookmarkEnd w:id="4"/>
    </w:p>
    <w:p w:rsidR="00EE4242" w:rsidRDefault="00EE4242" w:rsidP="00B3345E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 w:rsidRPr="008C421E">
        <w:rPr>
          <w:rFonts w:ascii="黑体" w:eastAsia="黑体" w:hAnsi="黑体"/>
          <w:sz w:val="30"/>
          <w:szCs w:val="30"/>
        </w:rPr>
        <w:pict>
          <v:shape id="_x0000_i1027" type="#_x0000_t75" style="width:405.75pt;height:282pt">
            <v:imagedata r:id="rId15" o:title=""/>
          </v:shape>
        </w:pict>
      </w:r>
    </w:p>
    <w:p w:rsidR="00EE4242" w:rsidRDefault="00EE4242" w:rsidP="00B3345E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B3345E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5" w:name="_Toc498883729"/>
      <w:r w:rsidRPr="00B3345E">
        <w:rPr>
          <w:rFonts w:ascii="黑体" w:eastAsia="黑体" w:hAnsi="黑体" w:hint="eastAsia"/>
          <w:sz w:val="30"/>
          <w:szCs w:val="30"/>
        </w:rPr>
        <w:t>第</w:t>
      </w:r>
      <w:r>
        <w:rPr>
          <w:rFonts w:ascii="黑体" w:eastAsia="黑体" w:hAnsi="黑体" w:hint="eastAsia"/>
          <w:sz w:val="30"/>
          <w:szCs w:val="30"/>
        </w:rPr>
        <w:t>二</w:t>
      </w:r>
      <w:r w:rsidRPr="00B3345E">
        <w:rPr>
          <w:rFonts w:ascii="黑体" w:eastAsia="黑体" w:hAnsi="黑体" w:hint="eastAsia"/>
          <w:sz w:val="30"/>
          <w:szCs w:val="30"/>
        </w:rPr>
        <w:t>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流水线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模块定义说明</w:t>
      </w:r>
      <w:bookmarkEnd w:id="5"/>
    </w:p>
    <w:p w:rsidR="00EE4242" w:rsidRDefault="00EE4242" w:rsidP="002329C0">
      <w:pPr>
        <w:spacing w:before="240"/>
        <w:ind w:firstLineChars="0" w:firstLine="0"/>
        <w:outlineLvl w:val="2"/>
        <w:rPr>
          <w:rFonts w:eastAsia="黑体"/>
          <w:b/>
          <w:sz w:val="28"/>
          <w:szCs w:val="28"/>
        </w:rPr>
      </w:pPr>
      <w:bookmarkStart w:id="6" w:name="_Toc498883730"/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、</w:t>
      </w:r>
      <w:r>
        <w:rPr>
          <w:rFonts w:eastAsia="黑体"/>
          <w:b/>
          <w:sz w:val="28"/>
          <w:szCs w:val="28"/>
        </w:rPr>
        <w:t>IFU</w:t>
      </w:r>
      <w:bookmarkEnd w:id="6"/>
    </w:p>
    <w:p w:rsidR="00EE4242" w:rsidRPr="0091027D" w:rsidRDefault="00EE4242" w:rsidP="0091027D">
      <w:pPr>
        <w:ind w:firstLineChars="0" w:firstLine="0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ab/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EE4242" w:rsidRPr="002C345A" w:rsidRDefault="00EE4242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起始地址：</w:t>
      </w:r>
      <w:r w:rsidRPr="00DA65A9">
        <w:t>0x0000</w:t>
      </w:r>
      <w:r>
        <w:t>3</w:t>
      </w:r>
      <w:r w:rsidRPr="00DA65A9">
        <w:t>000</w:t>
      </w:r>
      <w:r w:rsidRPr="00DA65A9">
        <w:rPr>
          <w:rFonts w:hint="eastAsia"/>
        </w:rPr>
        <w:t>。</w:t>
      </w:r>
    </w:p>
    <w:p w:rsidR="00EE4242" w:rsidRDefault="00EE4242" w:rsidP="0091027D">
      <w:pPr>
        <w:ind w:firstLine="480"/>
      </w:pPr>
      <w:r>
        <w:tab/>
      </w:r>
      <w:r w:rsidRPr="00DA65A9">
        <w:t>•</w:t>
      </w:r>
      <w:r>
        <w:rPr>
          <w:rFonts w:hint="eastAsia"/>
        </w:rPr>
        <w:t>在实现设计中，为了保持模块的独立性，将</w:t>
      </w:r>
      <w:r>
        <w:t>IFU</w:t>
      </w:r>
      <w:r>
        <w:rPr>
          <w:rFonts w:hint="eastAsia"/>
        </w:rPr>
        <w:t>模块分成</w:t>
      </w:r>
      <w:r>
        <w:t>IM</w:t>
      </w:r>
      <w:r>
        <w:rPr>
          <w:rFonts w:hint="eastAsia"/>
        </w:rPr>
        <w:t>、</w:t>
      </w:r>
      <w:r>
        <w:t>PC</w:t>
      </w:r>
      <w:r>
        <w:rPr>
          <w:rFonts w:hint="eastAsia"/>
        </w:rPr>
        <w:t>、</w:t>
      </w:r>
      <w:r>
        <w:t>NPC</w:t>
      </w:r>
      <w:r>
        <w:rPr>
          <w:rFonts w:hint="eastAsia"/>
        </w:rPr>
        <w:t>三个模块的组合。其中</w:t>
      </w:r>
      <w:r>
        <w:t>IM</w:t>
      </w:r>
      <w:r>
        <w:rPr>
          <w:rFonts w:hint="eastAsia"/>
        </w:rPr>
        <w:t>模块单独负责取指令，其输入为</w:t>
      </w:r>
      <w:r>
        <w:t>32</w:t>
      </w:r>
      <w:r>
        <w:rPr>
          <w:rFonts w:hint="eastAsia"/>
        </w:rPr>
        <w:t>位</w:t>
      </w:r>
      <w:r>
        <w:t>PC</w:t>
      </w:r>
      <w:r>
        <w:rPr>
          <w:rFonts w:hint="eastAsia"/>
        </w:rPr>
        <w:t>，输出为</w:t>
      </w:r>
      <w:r>
        <w:t>32</w:t>
      </w:r>
      <w:r>
        <w:rPr>
          <w:rFonts w:hint="eastAsia"/>
        </w:rPr>
        <w:t>位指令码；</w:t>
      </w:r>
      <w:r>
        <w:t>PC</w:t>
      </w:r>
      <w:r>
        <w:rPr>
          <w:rFonts w:hint="eastAsia"/>
        </w:rPr>
        <w:t>单独建模寄存器，用于在</w:t>
      </w:r>
      <w:r>
        <w:t>clk</w:t>
      </w:r>
      <w:r>
        <w:rPr>
          <w:rFonts w:hint="eastAsia"/>
        </w:rPr>
        <w:t>上升沿更新为</w:t>
      </w:r>
      <w:r>
        <w:t>NPC</w:t>
      </w:r>
      <w:r>
        <w:rPr>
          <w:rFonts w:hint="eastAsia"/>
        </w:rPr>
        <w:t>的值；</w:t>
      </w:r>
      <w:r>
        <w:t>NPC</w:t>
      </w:r>
      <w:r>
        <w:rPr>
          <w:rFonts w:hint="eastAsia"/>
        </w:rPr>
        <w:t>通过控制信号的输入，实现对</w:t>
      </w:r>
      <w:r>
        <w:t>NPC</w:t>
      </w:r>
      <w:r>
        <w:rPr>
          <w:rFonts w:hint="eastAsia"/>
        </w:rPr>
        <w:t>的计算。</w:t>
      </w:r>
    </w:p>
    <w:p w:rsidR="00EE4242" w:rsidRPr="002757EB" w:rsidRDefault="00EE4242" w:rsidP="0091027D">
      <w:pPr>
        <w:ind w:firstLine="480"/>
        <w:rPr>
          <w:kern w:val="0"/>
        </w:rPr>
      </w:pPr>
    </w:p>
    <w:p w:rsidR="00EE4242" w:rsidRPr="004F4EB4" w:rsidRDefault="00EE4242" w:rsidP="004F4EB4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520" w:type="dxa"/>
        <w:tblInd w:w="93" w:type="dxa"/>
        <w:tblLook w:val="0000"/>
      </w:tblPr>
      <w:tblGrid>
        <w:gridCol w:w="2840"/>
        <w:gridCol w:w="2840"/>
        <w:gridCol w:w="2840"/>
      </w:tblGrid>
      <w:tr w:rsidR="00EE4242" w:rsidRPr="009F3EF6" w:rsidTr="009F3EF6">
        <w:trPr>
          <w:trHeight w:val="36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48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clk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时钟信号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Reset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异步复位信号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if_beq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B</w:t>
            </w:r>
            <w:r>
              <w:rPr>
                <w:rFonts w:ascii="宋体" w:hAnsi="宋体" w:cs="宋体" w:hint="eastAsia"/>
                <w:kern w:val="0"/>
                <w:szCs w:val="24"/>
              </w:rPr>
              <w:t>类</w:t>
            </w:r>
            <w:r w:rsidRPr="009F3EF6">
              <w:rPr>
                <w:rFonts w:ascii="宋体" w:hAnsi="宋体" w:cs="宋体" w:hint="eastAsia"/>
                <w:kern w:val="0"/>
                <w:szCs w:val="24"/>
              </w:rPr>
              <w:t>跳转使能信号</w:t>
            </w:r>
          </w:p>
        </w:tc>
      </w:tr>
      <w:tr w:rsidR="00EE4242" w:rsidRPr="009F3EF6" w:rsidTr="002757EB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if_jr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jr</w:t>
            </w:r>
            <w:r w:rsidRPr="009F3EF6">
              <w:rPr>
                <w:rFonts w:ascii="宋体" w:hAnsi="宋体" w:cs="宋体" w:hint="eastAsia"/>
                <w:kern w:val="0"/>
                <w:szCs w:val="24"/>
              </w:rPr>
              <w:t>跳转使能信号</w:t>
            </w:r>
          </w:p>
        </w:tc>
      </w:tr>
      <w:tr w:rsidR="00EE4242" w:rsidRPr="009F3EF6" w:rsidTr="002757EB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if_j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j</w:t>
            </w:r>
            <w:r w:rsidRPr="009F3EF6">
              <w:rPr>
                <w:rFonts w:ascii="宋体" w:hAnsi="宋体" w:cs="宋体" w:hint="eastAsia"/>
                <w:kern w:val="0"/>
                <w:szCs w:val="24"/>
              </w:rPr>
              <w:t>跳转使能信号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If_jal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jal</w:t>
            </w:r>
            <w:r>
              <w:rPr>
                <w:rFonts w:ascii="宋体" w:hAnsi="宋体" w:cs="宋体" w:hint="eastAsia"/>
                <w:kern w:val="0"/>
                <w:szCs w:val="24"/>
              </w:rPr>
              <w:t>跳转使能信号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zero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相等条件信号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Offset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地址偏移量</w:t>
            </w:r>
          </w:p>
        </w:tc>
      </w:tr>
      <w:tr w:rsidR="00EE4242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Ins</w:t>
            </w:r>
            <w:r>
              <w:rPr>
                <w:kern w:val="0"/>
                <w:szCs w:val="24"/>
              </w:rPr>
              <w:t>tr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Out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输出</w:t>
            </w:r>
            <w:r w:rsidRPr="009F3EF6">
              <w:rPr>
                <w:rFonts w:ascii="宋体" w:hAnsi="宋体" w:cs="宋体"/>
                <w:kern w:val="0"/>
                <w:szCs w:val="24"/>
              </w:rPr>
              <w:t>32</w:t>
            </w:r>
            <w:r w:rsidRPr="009F3EF6">
              <w:rPr>
                <w:rFonts w:ascii="宋体" w:hAnsi="宋体" w:cs="宋体" w:hint="eastAsia"/>
                <w:kern w:val="0"/>
                <w:szCs w:val="24"/>
              </w:rPr>
              <w:t>位指令码</w:t>
            </w:r>
          </w:p>
        </w:tc>
      </w:tr>
    </w:tbl>
    <w:p w:rsidR="00EE4242" w:rsidRPr="004F4EB4" w:rsidRDefault="00EE4242" w:rsidP="004F4EB4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</w:p>
    <w:p w:rsidR="00EE4242" w:rsidRDefault="00EE4242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9000" w:type="dxa"/>
        <w:tblInd w:w="93" w:type="dxa"/>
        <w:tblLook w:val="0000"/>
      </w:tblPr>
      <w:tblGrid>
        <w:gridCol w:w="1880"/>
        <w:gridCol w:w="2840"/>
        <w:gridCol w:w="4280"/>
      </w:tblGrid>
      <w:tr w:rsidR="00EE4242" w:rsidRPr="009F3EF6" w:rsidTr="009F3EF6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48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9F3EF6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9F3EF6" w:rsidTr="009F3EF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同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步复位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kern w:val="0"/>
                <w:sz w:val="21"/>
                <w:szCs w:val="21"/>
              </w:rPr>
              <w:t>Reset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信号有效时，</w:t>
            </w:r>
            <w:r w:rsidRPr="00486FE5">
              <w:rPr>
                <w:kern w:val="0"/>
                <w:sz w:val="21"/>
                <w:szCs w:val="21"/>
              </w:rPr>
              <w:t>PC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复位</w:t>
            </w:r>
          </w:p>
        </w:tc>
      </w:tr>
      <w:tr w:rsidR="00EE4242" w:rsidRPr="009F3EF6" w:rsidTr="009F3EF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25871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b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类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跳转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kern w:val="0"/>
                <w:sz w:val="21"/>
                <w:szCs w:val="21"/>
              </w:rPr>
              <w:t>类信号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和</w:t>
            </w:r>
            <w:r>
              <w:rPr>
                <w:rFonts w:hint="eastAsia"/>
                <w:kern w:val="0"/>
                <w:sz w:val="21"/>
                <w:szCs w:val="21"/>
              </w:rPr>
              <w:t>条件信号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同时有效时，执行跳转</w:t>
            </w:r>
          </w:p>
        </w:tc>
      </w:tr>
      <w:tr w:rsidR="00EE4242" w:rsidRPr="00486FE5" w:rsidTr="002757EB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25871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j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类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跳转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</w:t>
            </w:r>
            <w:r>
              <w:rPr>
                <w:rFonts w:hint="eastAsia"/>
                <w:kern w:val="0"/>
                <w:sz w:val="21"/>
                <w:szCs w:val="21"/>
              </w:rPr>
              <w:t>类信号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有效时，执行跳转</w:t>
            </w:r>
          </w:p>
        </w:tc>
      </w:tr>
      <w:tr w:rsidR="00EE4242" w:rsidRPr="00486FE5" w:rsidTr="002757EB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25871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jr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类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跳转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2757EB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jr</w:t>
            </w:r>
            <w:r>
              <w:rPr>
                <w:rFonts w:hint="eastAsia"/>
                <w:kern w:val="0"/>
                <w:sz w:val="21"/>
                <w:szCs w:val="21"/>
              </w:rPr>
              <w:t>信号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有效时，执行跳转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至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jr_PC</w:t>
            </w:r>
          </w:p>
        </w:tc>
      </w:tr>
      <w:tr w:rsidR="00EE4242" w:rsidRPr="009F3EF6" w:rsidTr="009F3EF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PC4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kern w:val="0"/>
                <w:sz w:val="21"/>
                <w:szCs w:val="21"/>
              </w:rPr>
              <w:t>PC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决定所取指令的地址，每个周期</w:t>
            </w:r>
            <w:r w:rsidRPr="00486FE5">
              <w:rPr>
                <w:kern w:val="0"/>
                <w:sz w:val="21"/>
                <w:szCs w:val="21"/>
              </w:rPr>
              <w:t>PC+4</w:t>
            </w:r>
          </w:p>
        </w:tc>
      </w:tr>
    </w:tbl>
    <w:p w:rsidR="00EE4242" w:rsidRPr="009F3EF6" w:rsidRDefault="00EE4242" w:rsidP="004F4EB4">
      <w:pPr>
        <w:ind w:firstLine="480"/>
        <w:rPr>
          <w:rFonts w:ascii="Verdana" w:hAnsi="Verdana"/>
          <w:kern w:val="0"/>
        </w:rPr>
      </w:pPr>
    </w:p>
    <w:p w:rsidR="00EE4242" w:rsidRPr="004271C9" w:rsidRDefault="00EE4242" w:rsidP="00E65D70">
      <w:pPr>
        <w:ind w:firstLineChars="83" w:firstLine="233"/>
        <w:outlineLvl w:val="2"/>
        <w:rPr>
          <w:b/>
          <w:sz w:val="28"/>
          <w:szCs w:val="28"/>
        </w:rPr>
      </w:pPr>
      <w:bookmarkStart w:id="7" w:name="_Toc498883731"/>
      <w:r w:rsidRPr="004271C9">
        <w:rPr>
          <w:b/>
          <w:sz w:val="28"/>
          <w:szCs w:val="28"/>
        </w:rPr>
        <w:t>2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b/>
          <w:sz w:val="28"/>
          <w:szCs w:val="28"/>
        </w:rPr>
        <w:t>G</w:t>
      </w:r>
      <w:bookmarkEnd w:id="7"/>
      <w:r>
        <w:rPr>
          <w:b/>
          <w:sz w:val="28"/>
          <w:szCs w:val="28"/>
        </w:rPr>
        <w:t>PR</w:t>
      </w:r>
    </w:p>
    <w:p w:rsidR="00EE4242" w:rsidRPr="00DA65A9" w:rsidRDefault="00EE4242" w:rsidP="0091027D">
      <w:pPr>
        <w:ind w:firstLineChars="83" w:firstLine="233"/>
      </w:pP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EE4242" w:rsidRPr="00DA65A9" w:rsidRDefault="00EE4242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用具有写使能的寄存器实现，寄存器总数为</w:t>
      </w:r>
      <w:r w:rsidRPr="00DA65A9">
        <w:t xml:space="preserve"> 32 </w:t>
      </w:r>
      <w:r w:rsidRPr="00DA65A9">
        <w:rPr>
          <w:rFonts w:hint="eastAsia"/>
        </w:rPr>
        <w:t>个。</w:t>
      </w:r>
    </w:p>
    <w:p w:rsidR="00EE4242" w:rsidRDefault="00EE4242" w:rsidP="0091027D">
      <w:pPr>
        <w:ind w:firstLine="480"/>
      </w:pPr>
      <w:r>
        <w:tab/>
      </w:r>
      <w:r w:rsidRPr="00DA65A9">
        <w:t xml:space="preserve">•0 </w:t>
      </w:r>
      <w:r w:rsidRPr="00DA65A9">
        <w:rPr>
          <w:rFonts w:hint="eastAsia"/>
        </w:rPr>
        <w:t>号寄存器的值保持为</w:t>
      </w:r>
      <w:r w:rsidRPr="00DA65A9">
        <w:t xml:space="preserve"> 0</w:t>
      </w:r>
      <w:r w:rsidRPr="00DA65A9">
        <w:rPr>
          <w:rFonts w:hint="eastAsia"/>
        </w:rPr>
        <w:t>。</w:t>
      </w:r>
    </w:p>
    <w:p w:rsidR="00EE4242" w:rsidRDefault="00EE4242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9000" w:type="dxa"/>
        <w:tblInd w:w="93" w:type="dxa"/>
        <w:tblLook w:val="0000"/>
      </w:tblPr>
      <w:tblGrid>
        <w:gridCol w:w="1880"/>
        <w:gridCol w:w="2840"/>
        <w:gridCol w:w="4280"/>
      </w:tblGrid>
      <w:tr w:rsidR="00EE4242" w:rsidRPr="00486FE5" w:rsidTr="00486FE5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clk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时钟信号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r</w:t>
            </w:r>
            <w:r w:rsidRPr="00486FE5">
              <w:rPr>
                <w:kern w:val="0"/>
                <w:szCs w:val="24"/>
              </w:rPr>
              <w:t>eset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异步复位信号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[4:0]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读总线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A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地址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[4:0]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读总线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B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地址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RW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[4:0]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写寄存器地址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WD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[31:0]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写数据输入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WE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写使能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BusA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[31:0] Out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A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输出</w:t>
            </w:r>
          </w:p>
        </w:tc>
      </w:tr>
      <w:tr w:rsidR="00EE4242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BusB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[31:0] Out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B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输出</w:t>
            </w:r>
          </w:p>
        </w:tc>
      </w:tr>
    </w:tbl>
    <w:p w:rsidR="00EE4242" w:rsidRPr="0091027D" w:rsidRDefault="00EE4242" w:rsidP="00486FE5">
      <w:pPr>
        <w:ind w:firstLine="560"/>
        <w:rPr>
          <w:kern w:val="0"/>
          <w:sz w:val="28"/>
          <w:szCs w:val="28"/>
        </w:rPr>
      </w:pPr>
    </w:p>
    <w:p w:rsidR="00EE4242" w:rsidRDefault="00EE4242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940" w:type="dxa"/>
        <w:tblInd w:w="93" w:type="dxa"/>
        <w:tblLook w:val="0000"/>
      </w:tblPr>
      <w:tblGrid>
        <w:gridCol w:w="1065"/>
        <w:gridCol w:w="1785"/>
        <w:gridCol w:w="6090"/>
      </w:tblGrid>
      <w:tr w:rsidR="00EE4242" w:rsidRPr="00486FE5" w:rsidTr="00A37330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86FE5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同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步复位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Reset</w:t>
            </w:r>
            <w:r w:rsidRPr="00A37330">
              <w:rPr>
                <w:rFonts w:ascii="宋体" w:hAnsi="宋体" w:hint="eastAsia"/>
                <w:kern w:val="0"/>
                <w:sz w:val="21"/>
                <w:szCs w:val="21"/>
              </w:rPr>
              <w:t>信号有效时，</w:t>
            </w:r>
            <w:r>
              <w:rPr>
                <w:kern w:val="0"/>
                <w:sz w:val="21"/>
                <w:szCs w:val="21"/>
              </w:rPr>
              <w:t>GRF</w:t>
            </w:r>
            <w:r w:rsidRPr="00A37330">
              <w:rPr>
                <w:rFonts w:ascii="宋体" w:hAnsi="宋体" w:hint="eastAsia"/>
                <w:kern w:val="0"/>
                <w:sz w:val="21"/>
                <w:szCs w:val="21"/>
              </w:rPr>
              <w:t>复位</w:t>
            </w:r>
          </w:p>
        </w:tc>
      </w:tr>
      <w:tr w:rsidR="00EE4242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读寄存器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根据</w:t>
            </w:r>
            <w:r w:rsidRPr="00A37330">
              <w:rPr>
                <w:kern w:val="0"/>
                <w:sz w:val="21"/>
                <w:szCs w:val="21"/>
              </w:rPr>
              <w:t>RA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，</w:t>
            </w:r>
            <w:r w:rsidRPr="00A37330">
              <w:rPr>
                <w:kern w:val="0"/>
                <w:sz w:val="21"/>
                <w:szCs w:val="21"/>
              </w:rPr>
              <w:t>RB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所指示的地址，读出对应寄存器的值</w:t>
            </w:r>
          </w:p>
        </w:tc>
      </w:tr>
      <w:tr w:rsidR="00EE4242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写寄存器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根据</w:t>
            </w:r>
            <w:r w:rsidRPr="00A37330">
              <w:rPr>
                <w:kern w:val="0"/>
                <w:sz w:val="21"/>
                <w:szCs w:val="21"/>
              </w:rPr>
              <w:t>RW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所指示的地址，将</w:t>
            </w:r>
            <w:r w:rsidRPr="00A37330">
              <w:rPr>
                <w:kern w:val="0"/>
                <w:sz w:val="21"/>
                <w:szCs w:val="21"/>
              </w:rPr>
              <w:t>WD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的数据写入对应寄存器</w:t>
            </w:r>
          </w:p>
        </w:tc>
      </w:tr>
      <w:tr w:rsidR="00EE4242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86FE5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cs="宋体"/>
                <w:kern w:val="0"/>
                <w:sz w:val="21"/>
                <w:szCs w:val="21"/>
              </w:rPr>
              <w:t>0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号寄存器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cs="宋体"/>
                <w:kern w:val="0"/>
                <w:sz w:val="21"/>
                <w:szCs w:val="21"/>
              </w:rPr>
              <w:t>0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号寄存器不连接数据写入端口，输出接地</w:t>
            </w:r>
          </w:p>
        </w:tc>
      </w:tr>
    </w:tbl>
    <w:p w:rsidR="00EE4242" w:rsidRPr="00486FE5" w:rsidRDefault="00EE4242" w:rsidP="00486FE5">
      <w:pPr>
        <w:ind w:firstLine="480"/>
      </w:pPr>
    </w:p>
    <w:p w:rsidR="00EE4242" w:rsidRPr="004271C9" w:rsidRDefault="00EE4242" w:rsidP="00E65D70">
      <w:pPr>
        <w:ind w:firstLineChars="82" w:firstLine="230"/>
        <w:outlineLvl w:val="2"/>
        <w:rPr>
          <w:b/>
          <w:sz w:val="28"/>
          <w:szCs w:val="28"/>
        </w:rPr>
      </w:pPr>
      <w:bookmarkStart w:id="8" w:name="_Toc498883732"/>
      <w:r w:rsidRPr="004271C9">
        <w:rPr>
          <w:b/>
          <w:sz w:val="28"/>
          <w:szCs w:val="28"/>
        </w:rPr>
        <w:t>3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b/>
          <w:sz w:val="28"/>
          <w:szCs w:val="28"/>
        </w:rPr>
        <w:t>ALU</w:t>
      </w:r>
      <w:bookmarkEnd w:id="8"/>
    </w:p>
    <w:p w:rsidR="00EE4242" w:rsidRPr="00DA65A9" w:rsidRDefault="00EE4242" w:rsidP="0091027D">
      <w:pPr>
        <w:ind w:firstLineChars="82" w:firstLine="230"/>
      </w:pP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EE4242" w:rsidRPr="00DA65A9" w:rsidRDefault="00EE4242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提供</w:t>
      </w:r>
      <w:r w:rsidRPr="00DA65A9">
        <w:t xml:space="preserve"> 32 </w:t>
      </w:r>
      <w:r w:rsidRPr="00DA65A9">
        <w:rPr>
          <w:rFonts w:hint="eastAsia"/>
        </w:rPr>
        <w:t>位加、减、或运算及大小比较功能。</w:t>
      </w:r>
    </w:p>
    <w:p w:rsidR="00EE4242" w:rsidRDefault="00EE4242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可以不支持溢出（不检测溢出）。</w:t>
      </w:r>
    </w:p>
    <w:p w:rsidR="00EE4242" w:rsidRDefault="00EE4242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940" w:type="dxa"/>
        <w:tblInd w:w="93" w:type="dxa"/>
        <w:tblLook w:val="0000"/>
      </w:tblPr>
      <w:tblGrid>
        <w:gridCol w:w="1880"/>
        <w:gridCol w:w="2140"/>
        <w:gridCol w:w="4920"/>
      </w:tblGrid>
      <w:tr w:rsidR="00EE4242" w:rsidRPr="00A37330" w:rsidTr="00A37330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A37330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A37330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A37330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[31:0] In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ALU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第一个操作数</w:t>
            </w:r>
          </w:p>
        </w:tc>
      </w:tr>
      <w:tr w:rsidR="00EE4242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[31:1] In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 xml:space="preserve">ALU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第二个操作数</w:t>
            </w:r>
          </w:p>
        </w:tc>
      </w:tr>
      <w:tr w:rsidR="00EE4242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ALUOp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[1:0] In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ALU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控制信号</w:t>
            </w:r>
          </w:p>
        </w:tc>
      </w:tr>
      <w:tr w:rsidR="00EE4242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ALUOut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[31:0] 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37330" w:rsidRDefault="00EE4242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ALU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计算结果</w:t>
            </w:r>
          </w:p>
        </w:tc>
      </w:tr>
    </w:tbl>
    <w:p w:rsidR="00EE4242" w:rsidRPr="00A37330" w:rsidRDefault="00EE4242" w:rsidP="00A37330">
      <w:pPr>
        <w:ind w:firstLine="560"/>
        <w:rPr>
          <w:kern w:val="0"/>
          <w:sz w:val="28"/>
          <w:szCs w:val="28"/>
        </w:rPr>
      </w:pPr>
    </w:p>
    <w:p w:rsidR="00EE4242" w:rsidRDefault="00EE4242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940" w:type="dxa"/>
        <w:tblInd w:w="93" w:type="dxa"/>
        <w:tblLook w:val="0000"/>
      </w:tblPr>
      <w:tblGrid>
        <w:gridCol w:w="1880"/>
        <w:gridCol w:w="2140"/>
        <w:gridCol w:w="4920"/>
      </w:tblGrid>
      <w:tr w:rsidR="00EE4242" w:rsidRPr="00BF4AD8" w:rsidTr="00BF4AD8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ALUOp = 00</w:t>
            </w:r>
            <w:r w:rsidRPr="00BF4AD8">
              <w:rPr>
                <w:rFonts w:ascii="宋体" w:cs="宋体"/>
                <w:kern w:val="0"/>
                <w:sz w:val="21"/>
                <w:szCs w:val="21"/>
              </w:rPr>
              <w:t>,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两个操作数相加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减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ALUOp = 01</w:t>
            </w:r>
            <w:r w:rsidRPr="00BF4AD8">
              <w:rPr>
                <w:rFonts w:ascii="宋体" w:cs="宋体"/>
                <w:kern w:val="0"/>
                <w:sz w:val="21"/>
                <w:szCs w:val="21"/>
              </w:rPr>
              <w:t>,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两个操作数相减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或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ALUOp = 10</w:t>
            </w:r>
            <w:r w:rsidRPr="00BF4AD8">
              <w:rPr>
                <w:rFonts w:ascii="宋体" w:cs="宋体"/>
                <w:kern w:val="0"/>
                <w:sz w:val="21"/>
                <w:szCs w:val="21"/>
              </w:rPr>
              <w:t>,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两个操作数按位或</w:t>
            </w:r>
          </w:p>
        </w:tc>
      </w:tr>
    </w:tbl>
    <w:p w:rsidR="00EE4242" w:rsidRPr="00BF4AD8" w:rsidRDefault="00EE4242" w:rsidP="00A37330">
      <w:pPr>
        <w:ind w:firstLine="480"/>
      </w:pPr>
    </w:p>
    <w:p w:rsidR="00EE4242" w:rsidRPr="004271C9" w:rsidRDefault="00EE4242" w:rsidP="00E65D70">
      <w:pPr>
        <w:ind w:firstLineChars="82" w:firstLine="230"/>
        <w:outlineLvl w:val="2"/>
        <w:rPr>
          <w:b/>
          <w:sz w:val="28"/>
          <w:szCs w:val="28"/>
        </w:rPr>
      </w:pPr>
      <w:bookmarkStart w:id="9" w:name="_Toc498883733"/>
      <w:r w:rsidRPr="004271C9">
        <w:rPr>
          <w:b/>
          <w:sz w:val="28"/>
          <w:szCs w:val="28"/>
        </w:rPr>
        <w:t>4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b/>
          <w:sz w:val="28"/>
          <w:szCs w:val="28"/>
        </w:rPr>
        <w:t>DM</w:t>
      </w:r>
      <w:bookmarkEnd w:id="9"/>
    </w:p>
    <w:p w:rsidR="00EE4242" w:rsidRPr="00DA65A9" w:rsidRDefault="00EE4242" w:rsidP="0091027D">
      <w:pPr>
        <w:ind w:firstLineChars="82" w:firstLine="230"/>
      </w:pP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  <w:r>
        <w:rPr>
          <w:rFonts w:eastAsia="黑体"/>
          <w:b/>
          <w:sz w:val="28"/>
          <w:szCs w:val="28"/>
        </w:rPr>
        <w:t xml:space="preserve"> </w:t>
      </w:r>
    </w:p>
    <w:p w:rsidR="00EE4242" w:rsidRPr="00DA65A9" w:rsidRDefault="00EE4242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容量为</w:t>
      </w:r>
      <w:r w:rsidRPr="00DA65A9">
        <w:t xml:space="preserve"> 32bit * </w:t>
      </w:r>
      <w:r>
        <w:t>1024</w:t>
      </w:r>
      <w:r w:rsidRPr="00DA65A9">
        <w:rPr>
          <w:rFonts w:hint="eastAsia"/>
        </w:rPr>
        <w:t>。</w:t>
      </w:r>
    </w:p>
    <w:p w:rsidR="00EE4242" w:rsidRPr="00DA65A9" w:rsidRDefault="00EE4242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起始地址：</w:t>
      </w:r>
      <w:r w:rsidRPr="00DA65A9">
        <w:t>0x00000000</w:t>
      </w:r>
      <w:r w:rsidRPr="00DA65A9">
        <w:rPr>
          <w:rFonts w:hint="eastAsia"/>
        </w:rPr>
        <w:t>。</w:t>
      </w:r>
    </w:p>
    <w:p w:rsidR="00EE4242" w:rsidRDefault="00EE4242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205" w:type="dxa"/>
        <w:tblInd w:w="93" w:type="dxa"/>
        <w:tblLook w:val="0000"/>
      </w:tblPr>
      <w:tblGrid>
        <w:gridCol w:w="1880"/>
        <w:gridCol w:w="2140"/>
        <w:gridCol w:w="4185"/>
      </w:tblGrid>
      <w:tr w:rsidR="00EE4242" w:rsidRPr="00BF4AD8" w:rsidTr="00BF4AD8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clk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时钟信号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r</w:t>
            </w:r>
            <w:r w:rsidRPr="00BF4AD8">
              <w:rPr>
                <w:kern w:val="0"/>
                <w:szCs w:val="24"/>
              </w:rPr>
              <w:t>eset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异步复位信号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WE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写使能信号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WD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写入数据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a</w:t>
            </w:r>
            <w:r w:rsidRPr="00BF4AD8">
              <w:rPr>
                <w:kern w:val="0"/>
                <w:szCs w:val="24"/>
              </w:rPr>
              <w:t>ddress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写入地址</w:t>
            </w:r>
          </w:p>
        </w:tc>
      </w:tr>
      <w:tr w:rsidR="00EE4242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RD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Out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BF4AD8" w:rsidRDefault="00EE4242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读内存数据</w:t>
            </w:r>
          </w:p>
        </w:tc>
      </w:tr>
    </w:tbl>
    <w:p w:rsidR="00EE4242" w:rsidRPr="0091027D" w:rsidRDefault="00EE4242" w:rsidP="00BF4AD8">
      <w:pPr>
        <w:ind w:firstLine="560"/>
        <w:rPr>
          <w:kern w:val="0"/>
          <w:sz w:val="28"/>
          <w:szCs w:val="28"/>
        </w:rPr>
      </w:pPr>
    </w:p>
    <w:p w:rsidR="00EE4242" w:rsidRPr="00DA65A9" w:rsidRDefault="00EE4242" w:rsidP="0091027D">
      <w:pPr>
        <w:ind w:firstLine="562"/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415" w:type="dxa"/>
        <w:tblInd w:w="93" w:type="dxa"/>
        <w:tblLook w:val="0000"/>
      </w:tblPr>
      <w:tblGrid>
        <w:gridCol w:w="1170"/>
        <w:gridCol w:w="1890"/>
        <w:gridCol w:w="5355"/>
      </w:tblGrid>
      <w:tr w:rsidR="00EE4242" w:rsidRPr="00455FEF" w:rsidTr="006604EE">
        <w:trPr>
          <w:trHeight w:val="3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55FEF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55FEF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5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55FEF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455FEF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55FEF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同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步复位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kern w:val="0"/>
                <w:sz w:val="21"/>
                <w:szCs w:val="21"/>
              </w:rPr>
              <w:t>Reset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信号有效时</w:t>
            </w:r>
            <w:r w:rsidRPr="00455FEF">
              <w:rPr>
                <w:rFonts w:hAnsi="宋体" w:hint="eastAsia"/>
                <w:kern w:val="0"/>
                <w:sz w:val="21"/>
                <w:szCs w:val="21"/>
              </w:rPr>
              <w:t>，</w:t>
            </w:r>
            <w:r w:rsidRPr="00455FEF">
              <w:rPr>
                <w:kern w:val="0"/>
                <w:sz w:val="21"/>
                <w:szCs w:val="21"/>
              </w:rPr>
              <w:t>DM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复位</w:t>
            </w:r>
          </w:p>
        </w:tc>
      </w:tr>
      <w:tr w:rsidR="00EE4242" w:rsidRPr="00455FEF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55FEF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读内存数据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kern w:val="0"/>
                <w:sz w:val="21"/>
                <w:szCs w:val="21"/>
              </w:rPr>
              <w:t>WE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信号为</w:t>
            </w:r>
            <w:r w:rsidRPr="00455FEF">
              <w:rPr>
                <w:kern w:val="0"/>
                <w:sz w:val="21"/>
                <w:szCs w:val="21"/>
              </w:rPr>
              <w:t>0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时，读内存中</w:t>
            </w:r>
            <w:r w:rsidRPr="00455FEF">
              <w:rPr>
                <w:kern w:val="0"/>
                <w:sz w:val="21"/>
                <w:szCs w:val="21"/>
              </w:rPr>
              <w:t>Address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指示的地址数据</w:t>
            </w:r>
          </w:p>
        </w:tc>
      </w:tr>
      <w:tr w:rsidR="00EE4242" w:rsidRPr="00455FEF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55FEF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写内存数据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55FEF" w:rsidRDefault="00EE4242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kern w:val="0"/>
                <w:sz w:val="21"/>
                <w:szCs w:val="21"/>
              </w:rPr>
              <w:t>WE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信号为</w:t>
            </w:r>
            <w:r w:rsidRPr="00455FEF">
              <w:rPr>
                <w:kern w:val="0"/>
                <w:sz w:val="21"/>
                <w:szCs w:val="21"/>
              </w:rPr>
              <w:t>1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时，向内存中</w:t>
            </w:r>
            <w:r w:rsidRPr="00455FEF">
              <w:rPr>
                <w:kern w:val="0"/>
                <w:sz w:val="21"/>
                <w:szCs w:val="21"/>
              </w:rPr>
              <w:t>Address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指示的地址写数据</w:t>
            </w:r>
          </w:p>
        </w:tc>
      </w:tr>
    </w:tbl>
    <w:p w:rsidR="00EE4242" w:rsidRDefault="00EE4242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EE4242" w:rsidRPr="004271C9" w:rsidRDefault="00EE4242" w:rsidP="00E65D70">
      <w:pPr>
        <w:ind w:firstLine="562"/>
        <w:outlineLvl w:val="2"/>
        <w:rPr>
          <w:rFonts w:ascii="黑体" w:eastAsia="黑体" w:hAnsi="黑体"/>
          <w:b/>
          <w:sz w:val="28"/>
          <w:szCs w:val="28"/>
        </w:rPr>
      </w:pPr>
      <w:bookmarkStart w:id="10" w:name="_Toc498883734"/>
      <w:r w:rsidRPr="004271C9">
        <w:rPr>
          <w:rFonts w:eastAsia="黑体"/>
          <w:b/>
          <w:sz w:val="28"/>
          <w:szCs w:val="28"/>
        </w:rPr>
        <w:t>5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rFonts w:eastAsia="黑体"/>
          <w:b/>
          <w:sz w:val="28"/>
          <w:szCs w:val="28"/>
        </w:rPr>
        <w:t>EXT</w:t>
      </w:r>
      <w:r w:rsidRPr="004271C9">
        <w:rPr>
          <w:rFonts w:ascii="黑体" w:eastAsia="黑体" w:hAnsi="黑体" w:hint="eastAsia"/>
          <w:b/>
          <w:sz w:val="28"/>
          <w:szCs w:val="28"/>
        </w:rPr>
        <w:t>：</w:t>
      </w:r>
      <w:bookmarkEnd w:id="10"/>
    </w:p>
    <w:p w:rsidR="00EE4242" w:rsidRPr="004271C9" w:rsidRDefault="00EE4242" w:rsidP="004271C9">
      <w:pPr>
        <w:ind w:firstLine="562"/>
      </w:pP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EE4242" w:rsidRPr="004271C9" w:rsidRDefault="00EE4242" w:rsidP="004271C9">
      <w:pPr>
        <w:ind w:firstLine="480"/>
      </w:pPr>
      <w:r>
        <w:tab/>
      </w:r>
      <w:r>
        <w:tab/>
      </w:r>
      <w:r w:rsidRPr="00DA65A9">
        <w:t>•</w:t>
      </w:r>
      <w:r>
        <w:rPr>
          <w:rFonts w:hint="eastAsia"/>
        </w:rPr>
        <w:t>注意扩展方式</w:t>
      </w:r>
    </w:p>
    <w:p w:rsidR="00EE4242" w:rsidRDefault="00EE4242" w:rsidP="004271C9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415" w:type="dxa"/>
        <w:tblInd w:w="93" w:type="dxa"/>
        <w:tblLook w:val="0000"/>
      </w:tblPr>
      <w:tblGrid>
        <w:gridCol w:w="1880"/>
        <w:gridCol w:w="2140"/>
        <w:gridCol w:w="4395"/>
      </w:tblGrid>
      <w:tr w:rsidR="00EE4242" w:rsidRPr="006604EE" w:rsidTr="006604EE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Imm16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[15:0] 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输入待扩展的</w:t>
            </w:r>
            <w:r w:rsidRPr="006604EE">
              <w:rPr>
                <w:kern w:val="0"/>
                <w:sz w:val="21"/>
                <w:szCs w:val="21"/>
              </w:rPr>
              <w:t>16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位立即数</w:t>
            </w:r>
          </w:p>
        </w:tc>
      </w:tr>
      <w:tr w:rsidR="00EE4242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ExtOp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[1:0] </w:t>
            </w:r>
            <w:r w:rsidRPr="006604EE">
              <w:rPr>
                <w:kern w:val="0"/>
                <w:sz w:val="21"/>
                <w:szCs w:val="21"/>
              </w:rPr>
              <w:t>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扩展信号</w:t>
            </w:r>
          </w:p>
        </w:tc>
      </w:tr>
      <w:tr w:rsidR="00EE4242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Ext32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[31:0] Out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扩展结果输出</w:t>
            </w:r>
          </w:p>
        </w:tc>
      </w:tr>
    </w:tbl>
    <w:p w:rsidR="00EE4242" w:rsidRDefault="00EE4242" w:rsidP="004271C9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</w:p>
    <w:p w:rsidR="00EE4242" w:rsidRPr="00DA65A9" w:rsidRDefault="00EE4242" w:rsidP="004271C9">
      <w:pPr>
        <w:ind w:firstLine="562"/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415" w:type="dxa"/>
        <w:tblInd w:w="93" w:type="dxa"/>
        <w:tblLook w:val="0000"/>
      </w:tblPr>
      <w:tblGrid>
        <w:gridCol w:w="1170"/>
        <w:gridCol w:w="1365"/>
        <w:gridCol w:w="5880"/>
      </w:tblGrid>
      <w:tr w:rsidR="00EE4242" w:rsidRPr="006604EE" w:rsidTr="006604EE">
        <w:trPr>
          <w:trHeight w:val="3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6604EE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808A6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零扩展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>
              <w:rPr>
                <w:kern w:val="0"/>
                <w:sz w:val="21"/>
                <w:szCs w:val="21"/>
              </w:rPr>
              <w:t>ExtOp==2’b00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时，执行零扩展</w:t>
            </w:r>
          </w:p>
        </w:tc>
      </w:tr>
      <w:tr w:rsidR="00EE4242" w:rsidRPr="006604EE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808A6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符号扩展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>
              <w:rPr>
                <w:kern w:val="0"/>
                <w:sz w:val="21"/>
                <w:szCs w:val="21"/>
              </w:rPr>
              <w:t>ExtOp==2’b01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时，执行符号扩展</w:t>
            </w:r>
          </w:p>
        </w:tc>
      </w:tr>
      <w:tr w:rsidR="00EE4242" w:rsidRPr="006604EE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808A6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高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位扩展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>
              <w:rPr>
                <w:kern w:val="0"/>
                <w:sz w:val="21"/>
                <w:szCs w:val="21"/>
              </w:rPr>
              <w:t>ExtOp==2’b10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时，执行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高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位扩展</w:t>
            </w:r>
          </w:p>
        </w:tc>
      </w:tr>
    </w:tbl>
    <w:p w:rsidR="00EE4242" w:rsidRPr="004271C9" w:rsidRDefault="00EE4242" w:rsidP="005674A1">
      <w:pPr>
        <w:ind w:firstLine="562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6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eastAsia="黑体"/>
          <w:b/>
          <w:sz w:val="28"/>
          <w:szCs w:val="28"/>
        </w:rPr>
        <w:t>CMP</w:t>
      </w:r>
      <w:r w:rsidRPr="004271C9">
        <w:rPr>
          <w:rFonts w:ascii="黑体" w:eastAsia="黑体" w:hAnsi="黑体" w:hint="eastAsia"/>
          <w:b/>
          <w:sz w:val="28"/>
          <w:szCs w:val="28"/>
        </w:rPr>
        <w:t>：</w:t>
      </w:r>
    </w:p>
    <w:p w:rsidR="00EE4242" w:rsidRPr="004271C9" w:rsidRDefault="00EE4242" w:rsidP="005674A1">
      <w:pPr>
        <w:ind w:firstLine="562"/>
      </w:pP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EE4242" w:rsidRPr="004271C9" w:rsidRDefault="00EE4242" w:rsidP="005674A1">
      <w:pPr>
        <w:ind w:firstLine="480"/>
      </w:pPr>
      <w:r>
        <w:tab/>
      </w:r>
      <w:r>
        <w:tab/>
      </w:r>
      <w:r w:rsidRPr="00DA65A9">
        <w:t>•</w:t>
      </w:r>
      <w:r>
        <w:rPr>
          <w:rFonts w:hint="eastAsia"/>
        </w:rPr>
        <w:t>作为跳转类指令的条件判断信号，需前移至</w:t>
      </w:r>
      <w:r>
        <w:t>F</w:t>
      </w:r>
      <w:r>
        <w:rPr>
          <w:rFonts w:hint="eastAsia"/>
        </w:rPr>
        <w:t>级。</w:t>
      </w:r>
    </w:p>
    <w:p w:rsidR="00EE4242" w:rsidRDefault="00EE4242" w:rsidP="005674A1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415" w:type="dxa"/>
        <w:tblInd w:w="93" w:type="dxa"/>
        <w:tblLook w:val="0000"/>
      </w:tblPr>
      <w:tblGrid>
        <w:gridCol w:w="1880"/>
        <w:gridCol w:w="2140"/>
        <w:gridCol w:w="4395"/>
      </w:tblGrid>
      <w:tr w:rsidR="00EE4242" w:rsidRPr="006604EE" w:rsidTr="00E30D21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6604EE" w:rsidTr="00E30D21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[31</w:t>
            </w:r>
            <w:r w:rsidRPr="006604EE">
              <w:rPr>
                <w:kern w:val="0"/>
                <w:sz w:val="21"/>
                <w:szCs w:val="21"/>
              </w:rPr>
              <w:t>:0] 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比较数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A</w:t>
            </w:r>
          </w:p>
        </w:tc>
      </w:tr>
      <w:tr w:rsidR="00EE4242" w:rsidRPr="006604EE" w:rsidTr="00E30D21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[31:0] </w:t>
            </w:r>
            <w:r w:rsidRPr="006604EE">
              <w:rPr>
                <w:kern w:val="0"/>
                <w:sz w:val="21"/>
                <w:szCs w:val="21"/>
              </w:rPr>
              <w:t>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比较数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B</w:t>
            </w:r>
          </w:p>
        </w:tc>
      </w:tr>
      <w:tr w:rsidR="00EE4242" w:rsidRPr="006604EE" w:rsidTr="00E30D21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相等比较结果</w:t>
            </w:r>
          </w:p>
        </w:tc>
      </w:tr>
    </w:tbl>
    <w:p w:rsidR="00EE4242" w:rsidRDefault="00EE4242" w:rsidP="005674A1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</w:p>
    <w:p w:rsidR="00EE4242" w:rsidRPr="00DA65A9" w:rsidRDefault="00EE4242" w:rsidP="005674A1">
      <w:pPr>
        <w:ind w:firstLine="562"/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415" w:type="dxa"/>
        <w:tblInd w:w="93" w:type="dxa"/>
        <w:tblLook w:val="0000"/>
      </w:tblPr>
      <w:tblGrid>
        <w:gridCol w:w="1170"/>
        <w:gridCol w:w="1365"/>
        <w:gridCol w:w="5880"/>
      </w:tblGrid>
      <w:tr w:rsidR="00EE4242" w:rsidRPr="006604EE" w:rsidTr="00E30D21">
        <w:trPr>
          <w:trHeight w:val="3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6604EE" w:rsidTr="00E30D21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A808A6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相等比较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6604EE" w:rsidRDefault="00EE4242" w:rsidP="00E30D21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>
              <w:rPr>
                <w:kern w:val="0"/>
                <w:sz w:val="21"/>
                <w:szCs w:val="21"/>
              </w:rPr>
              <w:t>equal</w:t>
            </w:r>
            <w:r>
              <w:rPr>
                <w:rFonts w:hint="eastAsia"/>
                <w:kern w:val="0"/>
                <w:sz w:val="21"/>
                <w:szCs w:val="21"/>
              </w:rPr>
              <w:t>输出高电平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时，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说明两输入操作数相等</w:t>
            </w:r>
          </w:p>
        </w:tc>
      </w:tr>
    </w:tbl>
    <w:p w:rsidR="00EE4242" w:rsidRPr="005674A1" w:rsidRDefault="00EE4242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EE4242" w:rsidRDefault="00EE4242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11" w:name="_Toc498883735"/>
      <w:r w:rsidRPr="00B3345E">
        <w:rPr>
          <w:rFonts w:ascii="黑体" w:eastAsia="黑体" w:hAnsi="黑体" w:hint="eastAsia"/>
          <w:sz w:val="30"/>
          <w:szCs w:val="30"/>
        </w:rPr>
        <w:t>第</w:t>
      </w:r>
      <w:r>
        <w:rPr>
          <w:rFonts w:ascii="黑体" w:eastAsia="黑体" w:hAnsi="黑体" w:hint="eastAsia"/>
          <w:sz w:val="30"/>
          <w:szCs w:val="30"/>
        </w:rPr>
        <w:t>三</w:t>
      </w:r>
      <w:r w:rsidRPr="00B3345E">
        <w:rPr>
          <w:rFonts w:ascii="黑体" w:eastAsia="黑体" w:hAnsi="黑体" w:hint="eastAsia"/>
          <w:sz w:val="30"/>
          <w:szCs w:val="30"/>
        </w:rPr>
        <w:t>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流水线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控制单元设计</w:t>
      </w:r>
      <w:bookmarkEnd w:id="11"/>
    </w:p>
    <w:p w:rsidR="00EE4242" w:rsidRPr="00887785" w:rsidRDefault="00EE4242" w:rsidP="00887785">
      <w:pPr>
        <w:ind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 xml:space="preserve">    </w:t>
      </w:r>
      <w:r w:rsidRPr="00887785">
        <w:rPr>
          <w:rFonts w:ascii="黑体" w:eastAsia="黑体" w:hAnsi="黑体" w:hint="eastAsia"/>
          <w:b/>
          <w:sz w:val="28"/>
          <w:szCs w:val="28"/>
        </w:rPr>
        <w:t>（</w:t>
      </w:r>
      <w:r w:rsidRPr="00887785">
        <w:rPr>
          <w:rFonts w:ascii="黑体" w:eastAsia="黑体" w:hAnsi="黑体"/>
          <w:b/>
          <w:sz w:val="28"/>
          <w:szCs w:val="28"/>
        </w:rPr>
        <w:t>1</w:t>
      </w:r>
      <w:r w:rsidRPr="00887785">
        <w:rPr>
          <w:rFonts w:ascii="黑体" w:eastAsia="黑体" w:hAnsi="黑体" w:hint="eastAsia"/>
          <w:b/>
          <w:sz w:val="28"/>
          <w:szCs w:val="28"/>
        </w:rPr>
        <w:t>）端口定义</w:t>
      </w:r>
    </w:p>
    <w:tbl>
      <w:tblPr>
        <w:tblW w:w="9194" w:type="dxa"/>
        <w:tblInd w:w="93" w:type="dxa"/>
        <w:tblLook w:val="0000"/>
      </w:tblPr>
      <w:tblGrid>
        <w:gridCol w:w="1380"/>
        <w:gridCol w:w="997"/>
        <w:gridCol w:w="6817"/>
      </w:tblGrid>
      <w:tr w:rsidR="00EE4242" w:rsidRPr="00887785" w:rsidTr="00887785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887785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887785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887785" w:rsidRDefault="00EE4242" w:rsidP="00887785">
            <w:pPr>
              <w:widowControl/>
              <w:tabs>
                <w:tab w:val="left" w:pos="7332"/>
              </w:tabs>
              <w:spacing w:line="240" w:lineRule="auto"/>
              <w:ind w:rightChars="867" w:right="2081"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887785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OpCode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[5:0] In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指令高六位</w:t>
            </w:r>
            <w:r w:rsidRPr="00887785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887785">
              <w:rPr>
                <w:kern w:val="0"/>
                <w:sz w:val="21"/>
                <w:szCs w:val="21"/>
              </w:rPr>
              <w:t>Ins [31:26]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Func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[5:1] In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指令低六位</w:t>
            </w:r>
            <w:r w:rsidRPr="00887785">
              <w:rPr>
                <w:kern w:val="0"/>
                <w:sz w:val="21"/>
                <w:szCs w:val="21"/>
              </w:rPr>
              <w:t xml:space="preserve"> Ins [5:0]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RegDst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若为高电平，选择</w:t>
            </w:r>
            <w:r w:rsidRPr="00887785">
              <w:rPr>
                <w:kern w:val="0"/>
                <w:sz w:val="21"/>
                <w:szCs w:val="21"/>
              </w:rPr>
              <w:t>Rd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，否则选择</w:t>
            </w:r>
            <w:r w:rsidRPr="00887785">
              <w:rPr>
                <w:kern w:val="0"/>
                <w:sz w:val="21"/>
                <w:szCs w:val="21"/>
              </w:rPr>
              <w:t>Rt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作为</w:t>
            </w:r>
            <w:r w:rsidRPr="00887785">
              <w:rPr>
                <w:kern w:val="0"/>
                <w:sz w:val="21"/>
                <w:szCs w:val="21"/>
              </w:rPr>
              <w:t>GPR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</w:t>
            </w:r>
            <w:r w:rsidRPr="00887785">
              <w:rPr>
                <w:kern w:val="0"/>
                <w:sz w:val="21"/>
                <w:szCs w:val="21"/>
              </w:rPr>
              <w:t>RW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输入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ALUSrc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若为高电平，选择扩展数字，否则选择</w:t>
            </w:r>
            <w:r w:rsidRPr="00887785">
              <w:rPr>
                <w:kern w:val="0"/>
                <w:sz w:val="21"/>
                <w:szCs w:val="21"/>
              </w:rPr>
              <w:t>BusB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作为</w:t>
            </w:r>
            <w:r w:rsidRPr="00887785">
              <w:rPr>
                <w:kern w:val="0"/>
                <w:sz w:val="21"/>
                <w:szCs w:val="21"/>
              </w:rPr>
              <w:t>ALU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的第二位输入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MemToReg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若为高电平，选择</w:t>
            </w:r>
            <w:r w:rsidRPr="00887785">
              <w:rPr>
                <w:kern w:val="0"/>
                <w:sz w:val="21"/>
                <w:szCs w:val="21"/>
              </w:rPr>
              <w:t>DM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，否则选择</w:t>
            </w:r>
            <w:r w:rsidRPr="00887785">
              <w:rPr>
                <w:kern w:val="0"/>
                <w:sz w:val="21"/>
                <w:szCs w:val="21"/>
              </w:rPr>
              <w:t>ALUOut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作为</w:t>
            </w:r>
            <w:r w:rsidRPr="00887785">
              <w:rPr>
                <w:kern w:val="0"/>
                <w:sz w:val="21"/>
                <w:szCs w:val="21"/>
              </w:rPr>
              <w:t>GPR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</w:t>
            </w:r>
            <w:r w:rsidRPr="00887785">
              <w:rPr>
                <w:kern w:val="0"/>
                <w:sz w:val="21"/>
                <w:szCs w:val="21"/>
              </w:rPr>
              <w:t>WD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输入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RegWrite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若为高电平，则对</w:t>
            </w:r>
            <w:r w:rsidRPr="00887785">
              <w:rPr>
                <w:kern w:val="0"/>
                <w:sz w:val="21"/>
                <w:szCs w:val="21"/>
              </w:rPr>
              <w:t>GPR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进行写操作，否则写使能无效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MemWrite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若为高电平，则对</w:t>
            </w:r>
            <w:r w:rsidRPr="00887785">
              <w:rPr>
                <w:kern w:val="0"/>
                <w:sz w:val="21"/>
                <w:szCs w:val="21"/>
              </w:rPr>
              <w:t>DM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进行写操作，否则对</w:t>
            </w:r>
            <w:r w:rsidRPr="00887785">
              <w:rPr>
                <w:kern w:val="0"/>
                <w:sz w:val="21"/>
                <w:szCs w:val="21"/>
              </w:rPr>
              <w:t>DM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进行读操作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If_beq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若为高电平且</w:t>
            </w:r>
            <w:r w:rsidRPr="00887785">
              <w:rPr>
                <w:kern w:val="0"/>
                <w:sz w:val="21"/>
                <w:szCs w:val="21"/>
              </w:rPr>
              <w:t>zero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为高电平，则跳转</w:t>
            </w:r>
          </w:p>
        </w:tc>
      </w:tr>
      <w:tr w:rsidR="00EE4242" w:rsidRPr="00887785" w:rsidTr="00BD28EE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ExtOp</w:t>
            </w:r>
            <w:r>
              <w:rPr>
                <w:kern w:val="0"/>
                <w:sz w:val="21"/>
                <w:szCs w:val="21"/>
              </w:rPr>
              <w:t>[0]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共同决定</w:t>
            </w:r>
            <w:r w:rsidRPr="005674A1">
              <w:rPr>
                <w:kern w:val="0"/>
                <w:sz w:val="21"/>
                <w:szCs w:val="21"/>
              </w:rPr>
              <w:t>EXT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的行为</w:t>
            </w:r>
          </w:p>
        </w:tc>
      </w:tr>
      <w:tr w:rsidR="00EE4242" w:rsidRPr="00887785" w:rsidTr="00BD28EE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ExtOp[1]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ALUOp[0]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共同决定</w:t>
            </w:r>
            <w:r w:rsidRPr="00887785">
              <w:rPr>
                <w:kern w:val="0"/>
                <w:sz w:val="21"/>
                <w:szCs w:val="21"/>
              </w:rPr>
              <w:t>ALU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的行为</w:t>
            </w:r>
          </w:p>
        </w:tc>
      </w:tr>
      <w:tr w:rsidR="00EE4242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ALUOp[1]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887785" w:rsidRDefault="00EE4242" w:rsidP="0088778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</w:tr>
    </w:tbl>
    <w:p w:rsidR="00EE4242" w:rsidRDefault="00EE4242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</w:p>
    <w:p w:rsidR="00EE4242" w:rsidRPr="00887785" w:rsidRDefault="00EE4242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  <w:r w:rsidRPr="00887785">
        <w:rPr>
          <w:rFonts w:ascii="黑体" w:eastAsia="黑体" w:hAnsi="黑体" w:hint="eastAsia"/>
          <w:b/>
          <w:sz w:val="28"/>
          <w:szCs w:val="28"/>
        </w:rPr>
        <w:t>（</w:t>
      </w:r>
      <w:r w:rsidRPr="00887785">
        <w:rPr>
          <w:rFonts w:ascii="黑体" w:eastAsia="黑体" w:hAnsi="黑体"/>
          <w:b/>
          <w:sz w:val="28"/>
          <w:szCs w:val="28"/>
        </w:rPr>
        <w:t>2</w:t>
      </w:r>
      <w:r w:rsidRPr="00887785">
        <w:rPr>
          <w:rFonts w:ascii="黑体" w:eastAsia="黑体" w:hAnsi="黑体" w:hint="eastAsia"/>
          <w:b/>
          <w:sz w:val="28"/>
          <w:szCs w:val="28"/>
        </w:rPr>
        <w:t>）控制器真值表</w:t>
      </w:r>
    </w:p>
    <w:tbl>
      <w:tblPr>
        <w:tblW w:w="10128" w:type="dxa"/>
        <w:tblInd w:w="-780" w:type="dxa"/>
        <w:tblLayout w:type="fixed"/>
        <w:tblLook w:val="0000"/>
      </w:tblPr>
      <w:tblGrid>
        <w:gridCol w:w="1281"/>
        <w:gridCol w:w="846"/>
        <w:gridCol w:w="846"/>
        <w:gridCol w:w="846"/>
        <w:gridCol w:w="846"/>
        <w:gridCol w:w="915"/>
        <w:gridCol w:w="846"/>
        <w:gridCol w:w="867"/>
        <w:gridCol w:w="945"/>
        <w:gridCol w:w="945"/>
        <w:gridCol w:w="945"/>
      </w:tblGrid>
      <w:tr w:rsidR="00EE4242" w:rsidRPr="00115360" w:rsidTr="00C4283C">
        <w:trPr>
          <w:trHeight w:val="38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48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addu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subu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ori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lui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lw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sw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beq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jal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jr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OpCode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001101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001111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100011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101011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000100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</w:t>
            </w:r>
            <w:r>
              <w:rPr>
                <w:kern w:val="0"/>
                <w:sz w:val="21"/>
                <w:szCs w:val="21"/>
              </w:rPr>
              <w:t>11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</w:t>
            </w:r>
            <w:r>
              <w:rPr>
                <w:kern w:val="0"/>
                <w:sz w:val="21"/>
                <w:szCs w:val="21"/>
              </w:rPr>
              <w:t>1</w:t>
            </w: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000000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Func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100001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000000</w:t>
            </w:r>
          </w:p>
        </w:tc>
        <w:tc>
          <w:tcPr>
            <w:tcW w:w="621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 / 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</w:t>
            </w:r>
            <w:r>
              <w:rPr>
                <w:kern w:val="0"/>
                <w:sz w:val="21"/>
                <w:szCs w:val="21"/>
              </w:rPr>
              <w:t>1</w:t>
            </w:r>
            <w:r w:rsidRPr="00115360">
              <w:rPr>
                <w:kern w:val="0"/>
                <w:sz w:val="21"/>
                <w:szCs w:val="21"/>
              </w:rPr>
              <w:t>000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RegDst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RegWrite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ALUSrc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MemWrite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MemToReg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Ext</w:t>
            </w:r>
            <w:r w:rsidRPr="00115360">
              <w:rPr>
                <w:kern w:val="0"/>
                <w:sz w:val="21"/>
                <w:szCs w:val="21"/>
              </w:rPr>
              <w:t>Op</w:t>
            </w:r>
            <w:r>
              <w:rPr>
                <w:kern w:val="0"/>
                <w:sz w:val="21"/>
                <w:szCs w:val="21"/>
              </w:rPr>
              <w:t>[1]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ExtOp</w:t>
            </w:r>
            <w:r>
              <w:rPr>
                <w:kern w:val="0"/>
                <w:sz w:val="21"/>
                <w:szCs w:val="21"/>
              </w:rPr>
              <w:t>[0]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ALUOp[1]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</w:tr>
      <w:tr w:rsidR="00EE4242" w:rsidRPr="00115360" w:rsidTr="00C4283C">
        <w:trPr>
          <w:trHeight w:val="36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ALUOp[0]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115360" w:rsidRDefault="00EE4242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115360" w:rsidRDefault="00EE4242" w:rsidP="00F47D41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X</w:t>
            </w:r>
          </w:p>
        </w:tc>
      </w:tr>
    </w:tbl>
    <w:p w:rsidR="00EE4242" w:rsidRPr="00887785" w:rsidRDefault="00EE4242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EE4242" w:rsidRDefault="00EE4242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 w:rsidRPr="008E0EB6">
        <w:rPr>
          <w:rFonts w:ascii="黑体" w:eastAsia="黑体" w:hAnsi="黑体" w:hint="eastAsia"/>
          <w:sz w:val="30"/>
          <w:szCs w:val="30"/>
        </w:rPr>
        <w:t>第</w:t>
      </w:r>
      <w:r>
        <w:rPr>
          <w:rFonts w:ascii="黑体" w:eastAsia="黑体" w:hAnsi="黑体" w:hint="eastAsia"/>
          <w:sz w:val="30"/>
          <w:szCs w:val="30"/>
        </w:rPr>
        <w:t>四</w:t>
      </w:r>
      <w:r w:rsidRPr="008E0EB6">
        <w:rPr>
          <w:rFonts w:ascii="黑体" w:eastAsia="黑体" w:hAnsi="黑体" w:hint="eastAsia"/>
          <w:sz w:val="30"/>
          <w:szCs w:val="30"/>
        </w:rPr>
        <w:t>节</w:t>
      </w:r>
      <w:r w:rsidRPr="008E0EB6">
        <w:rPr>
          <w:rFonts w:ascii="黑体" w:eastAsia="黑体" w:hAnsi="黑体"/>
          <w:sz w:val="30"/>
          <w:szCs w:val="30"/>
        </w:rPr>
        <w:t xml:space="preserve"> </w:t>
      </w:r>
      <w:r w:rsidRPr="008E0EB6">
        <w:rPr>
          <w:rFonts w:ascii="黑体" w:eastAsia="黑体" w:hAnsi="黑体" w:hint="eastAsia"/>
          <w:sz w:val="30"/>
          <w:szCs w:val="30"/>
        </w:rPr>
        <w:t>数据通路构造表</w:t>
      </w:r>
    </w:p>
    <w:tbl>
      <w:tblPr>
        <w:tblW w:w="9744" w:type="dxa"/>
        <w:tblInd w:w="-604" w:type="dxa"/>
        <w:tblLook w:val="0000"/>
      </w:tblPr>
      <w:tblGrid>
        <w:gridCol w:w="576"/>
        <w:gridCol w:w="816"/>
        <w:gridCol w:w="816"/>
        <w:gridCol w:w="1176"/>
        <w:gridCol w:w="1176"/>
        <w:gridCol w:w="1296"/>
        <w:gridCol w:w="1296"/>
        <w:gridCol w:w="1296"/>
        <w:gridCol w:w="1296"/>
      </w:tblGrid>
      <w:tr w:rsidR="00EE4242" w:rsidRPr="00444C5D" w:rsidTr="00257053">
        <w:trPr>
          <w:trHeight w:val="360"/>
        </w:trPr>
        <w:tc>
          <w:tcPr>
            <w:tcW w:w="2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>指令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addu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subu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ori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lui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lw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sw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F</w:t>
            </w:r>
            <w:r w:rsidRPr="00444C5D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F-D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D-Reg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</w:t>
            </w:r>
            <w:r w:rsidRPr="00444C5D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RB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IR@D[Rt]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IR@D[Rt]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IR@D[Rt]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IR@D[IMM]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IR@D[IMM]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IR@D[IMM]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IR@D[IMM]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NPC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jr_pc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imm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CMP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D-E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E-Reg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PC8@E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RB@E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GPR.RB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GPR.RB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GPR.RB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</w:t>
            </w:r>
            <w:r w:rsidRPr="00444C5D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B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RB@E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RB@E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ext@E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75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N/A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E-M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M-Reg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PC8@M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WM@M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RB@E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M</w:t>
            </w:r>
            <w:r w:rsidRPr="00444C5D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DM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add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AO@M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WM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WM@M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M-W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W-Reg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PC8@W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DO@W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W</w:t>
            </w:r>
            <w:r w:rsidRPr="00444C5D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GPR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RW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IR@W[Rd]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IR@W[Rd]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IR@W[Rt]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IR@W[Rt]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IR@W[Rt]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444C5D" w:rsidTr="00257053">
        <w:trPr>
          <w:trHeight w:val="360"/>
        </w:trPr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WD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AO@W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/>
                <w:kern w:val="0"/>
                <w:szCs w:val="24"/>
              </w:rPr>
              <w:t>DO@W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444C5D" w:rsidRDefault="00EE4242" w:rsidP="00444C5D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44C5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:rsidR="00EE4242" w:rsidRDefault="00EE4242" w:rsidP="00926BB8">
      <w:pPr>
        <w:ind w:firstLineChars="0" w:firstLine="0"/>
        <w:rPr>
          <w:rFonts w:eastAsia="楷体"/>
          <w:b/>
          <w:szCs w:val="24"/>
        </w:rPr>
      </w:pPr>
    </w:p>
    <w:tbl>
      <w:tblPr>
        <w:tblW w:w="10014" w:type="dxa"/>
        <w:tblInd w:w="-746" w:type="dxa"/>
        <w:tblLook w:val="0000"/>
      </w:tblPr>
      <w:tblGrid>
        <w:gridCol w:w="754"/>
        <w:gridCol w:w="1296"/>
        <w:gridCol w:w="1160"/>
        <w:gridCol w:w="1176"/>
        <w:gridCol w:w="1160"/>
        <w:gridCol w:w="1296"/>
        <w:gridCol w:w="1176"/>
        <w:gridCol w:w="1176"/>
        <w:gridCol w:w="820"/>
      </w:tblGrid>
      <w:tr w:rsidR="00EE4242" w:rsidRPr="00257053" w:rsidTr="00257053">
        <w:trPr>
          <w:trHeight w:val="36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>指令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beq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jal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jr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j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MUX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F</w:t>
            </w:r>
            <w:r w:rsidRPr="00257053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pc4|npc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npc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npc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npc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pc_in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pc4@F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NPC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F-D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D</w:t>
            </w:r>
            <w:r w:rsidRPr="00257053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IR@D[Rt]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IR@D[Rt]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IR@D[IMM]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IR@D[IMM]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MFAD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F2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IR@D[Rs]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MFAD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IR@D[Rt]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MFBD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PC4@D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D-E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GPR.RA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GPR.RB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EXT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E</w:t>
            </w:r>
            <w:r w:rsidRPr="00257053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MFAE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RA@E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WD@W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AO@M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ALUB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MFBE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ext@E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MFBE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RB@E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WD@W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AO@M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E-M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ALU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RB@E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</w:t>
            </w:r>
            <w:r w:rsidRPr="00257053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AO@M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MFBM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WM@M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WD@W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M-W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PC8@M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AO@E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DM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W</w:t>
            </w:r>
            <w:r w:rsidRPr="00257053">
              <w:rPr>
                <w:rFonts w:ascii="宋体" w:hAnsi="宋体" w:cs="宋体" w:hint="eastAsia"/>
                <w:kern w:val="0"/>
                <w:szCs w:val="24"/>
              </w:rPr>
              <w:t>级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31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regwrite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IR@W[Rd]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IR@W[Rt]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31</w:t>
            </w:r>
          </w:p>
        </w:tc>
      </w:tr>
      <w:tr w:rsidR="00EE4242" w:rsidRPr="00257053" w:rsidTr="00257053">
        <w:trPr>
          <w:trHeight w:val="36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writeback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AO@W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DO@W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57053" w:rsidRDefault="00EE4242" w:rsidP="00257053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57053">
              <w:rPr>
                <w:rFonts w:ascii="宋体" w:hAnsi="宋体" w:cs="宋体"/>
                <w:kern w:val="0"/>
                <w:szCs w:val="24"/>
              </w:rPr>
              <w:t>PC8@W</w:t>
            </w:r>
          </w:p>
        </w:tc>
      </w:tr>
    </w:tbl>
    <w:p w:rsidR="00EE4242" w:rsidRDefault="00EE4242" w:rsidP="00A125AB">
      <w:pPr>
        <w:ind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 w:rsidRPr="00A125AB">
        <w:rPr>
          <w:rFonts w:ascii="黑体" w:eastAsia="黑体" w:hAnsi="黑体" w:hint="eastAsia"/>
          <w:b/>
          <w:sz w:val="30"/>
          <w:szCs w:val="30"/>
        </w:rPr>
        <w:t>第五节</w:t>
      </w:r>
      <w:r w:rsidRPr="00A125AB">
        <w:rPr>
          <w:rFonts w:ascii="黑体" w:eastAsia="黑体" w:hAnsi="黑体"/>
          <w:b/>
          <w:sz w:val="30"/>
          <w:szCs w:val="30"/>
        </w:rPr>
        <w:t xml:space="preserve"> </w:t>
      </w:r>
      <w:r w:rsidRPr="00A125AB">
        <w:rPr>
          <w:rFonts w:ascii="黑体" w:eastAsia="黑体" w:hAnsi="黑体" w:hint="eastAsia"/>
          <w:b/>
          <w:sz w:val="30"/>
          <w:szCs w:val="30"/>
        </w:rPr>
        <w:t>转发暂停控制机制</w:t>
      </w:r>
    </w:p>
    <w:p w:rsidR="00EE4242" w:rsidRPr="00380E7A" w:rsidRDefault="00EE4242" w:rsidP="00A125AB">
      <w:pPr>
        <w:ind w:firstLineChars="0" w:firstLine="0"/>
        <w:rPr>
          <w:rFonts w:ascii="黑体" w:eastAsia="黑体" w:hAnsi="黑体"/>
          <w:sz w:val="28"/>
          <w:szCs w:val="28"/>
        </w:rPr>
      </w:pPr>
      <w:r w:rsidRPr="00380E7A">
        <w:rPr>
          <w:rFonts w:ascii="黑体" w:eastAsia="黑体" w:hAnsi="黑体"/>
          <w:sz w:val="28"/>
          <w:szCs w:val="28"/>
        </w:rPr>
        <w:t>1.</w:t>
      </w:r>
      <w:r w:rsidRPr="00380E7A">
        <w:rPr>
          <w:rFonts w:ascii="黑体" w:eastAsia="黑体" w:hAnsi="黑体" w:hint="eastAsia"/>
          <w:sz w:val="28"/>
          <w:szCs w:val="28"/>
        </w:rPr>
        <w:t>概述</w:t>
      </w:r>
    </w:p>
    <w:p w:rsidR="00EE4242" w:rsidRDefault="00EE4242" w:rsidP="00A125AB">
      <w:pPr>
        <w:ind w:firstLineChars="0" w:firstLine="0"/>
        <w:rPr>
          <w:rFonts w:ascii="宋体"/>
          <w:szCs w:val="24"/>
        </w:rPr>
      </w:pPr>
      <w:r>
        <w:rPr>
          <w:rFonts w:ascii="黑体" w:eastAsia="黑体" w:hAnsi="黑体"/>
          <w:szCs w:val="24"/>
        </w:rPr>
        <w:tab/>
      </w:r>
      <w:r w:rsidRPr="00380E7A">
        <w:rPr>
          <w:rFonts w:ascii="宋体" w:hAnsi="宋体" w:hint="eastAsia"/>
          <w:szCs w:val="24"/>
        </w:rPr>
        <w:t>流水线各流水级间冲突主要体现在寄存器的占用冲突，因此</w:t>
      </w:r>
      <w:r>
        <w:rPr>
          <w:rFonts w:ascii="宋体" w:hAnsi="宋体" w:hint="eastAsia"/>
          <w:szCs w:val="24"/>
        </w:rPr>
        <w:t>结合分布式译码特性，我们容易获知各流水级所执行指令对寄存器的存取特征。根据这些特征，我们可以分析出转发暂停的构造机制。</w:t>
      </w:r>
    </w:p>
    <w:p w:rsidR="00EE4242" w:rsidRPr="00AD6123" w:rsidRDefault="00EE4242" w:rsidP="00A125AB">
      <w:pPr>
        <w:ind w:firstLineChars="0" w:firstLine="0"/>
        <w:rPr>
          <w:rFonts w:ascii="宋体"/>
          <w:szCs w:val="24"/>
        </w:rPr>
      </w:pPr>
    </w:p>
    <w:p w:rsidR="00EE4242" w:rsidRPr="00380E7A" w:rsidRDefault="00EE4242" w:rsidP="00AD6123">
      <w:pPr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转发暂停构造表</w:t>
      </w:r>
    </w:p>
    <w:p w:rsidR="00EE4242" w:rsidRPr="00A125AB" w:rsidRDefault="00EE4242" w:rsidP="00A125AB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</w:p>
    <w:tbl>
      <w:tblPr>
        <w:tblW w:w="9968" w:type="dxa"/>
        <w:tblInd w:w="-495" w:type="dxa"/>
        <w:tblLook w:val="0000"/>
      </w:tblPr>
      <w:tblGrid>
        <w:gridCol w:w="512"/>
        <w:gridCol w:w="9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EE4242" w:rsidRPr="00264BD6" w:rsidTr="00264BD6">
        <w:trPr>
          <w:trHeight w:val="399"/>
        </w:trPr>
        <w:tc>
          <w:tcPr>
            <w:tcW w:w="14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48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2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E</w:t>
            </w:r>
          </w:p>
        </w:tc>
        <w:tc>
          <w:tcPr>
            <w:tcW w:w="2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M</w:t>
            </w:r>
          </w:p>
        </w:tc>
        <w:tc>
          <w:tcPr>
            <w:tcW w:w="2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W</w:t>
            </w:r>
          </w:p>
        </w:tc>
      </w:tr>
      <w:tr w:rsidR="00EE4242" w:rsidRPr="00264BD6" w:rsidTr="00264BD6">
        <w:trPr>
          <w:trHeight w:val="399"/>
        </w:trPr>
        <w:tc>
          <w:tcPr>
            <w:tcW w:w="14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RegWrite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MemToReg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RegWrite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MemToReg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RegWrite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MemToReg</w:t>
            </w:r>
          </w:p>
        </w:tc>
      </w:tr>
      <w:tr w:rsidR="00EE4242" w:rsidRPr="00264BD6" w:rsidTr="00264BD6">
        <w:trPr>
          <w:trHeight w:val="399"/>
        </w:trPr>
        <w:tc>
          <w:tcPr>
            <w:tcW w:w="14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</w:tr>
      <w:tr w:rsidR="00EE4242" w:rsidRPr="00264BD6" w:rsidTr="00264BD6">
        <w:trPr>
          <w:trHeight w:val="399"/>
        </w:trPr>
        <w:tc>
          <w:tcPr>
            <w:tcW w:w="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</w:tr>
      <w:tr w:rsidR="00EE4242" w:rsidRPr="00264BD6" w:rsidTr="00264BD6">
        <w:trPr>
          <w:trHeight w:val="399"/>
        </w:trPr>
        <w:tc>
          <w:tcPr>
            <w:tcW w:w="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</w:tr>
      <w:tr w:rsidR="00EE4242" w:rsidRPr="00264BD6" w:rsidTr="00264BD6">
        <w:trPr>
          <w:trHeight w:val="399"/>
        </w:trPr>
        <w:tc>
          <w:tcPr>
            <w:tcW w:w="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EE4242" w:rsidRPr="00264BD6" w:rsidTr="00264BD6">
        <w:trPr>
          <w:trHeight w:val="399"/>
        </w:trPr>
        <w:tc>
          <w:tcPr>
            <w:tcW w:w="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</w:tr>
      <w:tr w:rsidR="00EE4242" w:rsidRPr="00264BD6" w:rsidTr="00264BD6">
        <w:trPr>
          <w:trHeight w:val="399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Rt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4242" w:rsidRPr="00264BD6" w:rsidRDefault="00EE4242" w:rsidP="00264BD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264BD6">
              <w:rPr>
                <w:rFonts w:ascii="宋体" w:hAnsi="宋体" w:cs="宋体"/>
                <w:kern w:val="0"/>
                <w:szCs w:val="24"/>
              </w:rPr>
              <w:t>F</w:t>
            </w:r>
          </w:p>
        </w:tc>
      </w:tr>
    </w:tbl>
    <w:p w:rsidR="00EE4242" w:rsidRPr="00A125AB" w:rsidRDefault="00EE4242" w:rsidP="00A125AB">
      <w:pPr>
        <w:ind w:firstLineChars="0" w:firstLine="0"/>
        <w:rPr>
          <w:rFonts w:ascii="黑体" w:eastAsia="黑体" w:hAnsi="黑体"/>
          <w:szCs w:val="24"/>
        </w:rPr>
      </w:pPr>
    </w:p>
    <w:p w:rsidR="00EE4242" w:rsidRDefault="00EE4242" w:rsidP="00E65D70">
      <w:pPr>
        <w:ind w:firstLineChars="0" w:firstLine="0"/>
        <w:jc w:val="center"/>
        <w:outlineLvl w:val="0"/>
        <w:rPr>
          <w:rFonts w:ascii="黑体" w:eastAsia="黑体" w:hAnsi="黑体"/>
          <w:b/>
          <w:sz w:val="36"/>
          <w:szCs w:val="36"/>
        </w:rPr>
      </w:pPr>
      <w:bookmarkStart w:id="12" w:name="_Toc498883736"/>
      <w:r w:rsidRPr="00B3345E">
        <w:rPr>
          <w:rFonts w:ascii="黑体" w:eastAsia="黑体" w:hAnsi="黑体" w:hint="eastAsia"/>
          <w:b/>
          <w:sz w:val="36"/>
          <w:szCs w:val="36"/>
        </w:rPr>
        <w:t>第</w:t>
      </w:r>
      <w:r>
        <w:rPr>
          <w:rFonts w:ascii="黑体" w:eastAsia="黑体" w:hAnsi="黑体" w:hint="eastAsia"/>
          <w:b/>
          <w:sz w:val="36"/>
          <w:szCs w:val="36"/>
        </w:rPr>
        <w:t>二</w:t>
      </w:r>
      <w:r w:rsidRPr="00B3345E">
        <w:rPr>
          <w:rFonts w:ascii="黑体" w:eastAsia="黑体" w:hAnsi="黑体" w:hint="eastAsia"/>
          <w:b/>
          <w:sz w:val="36"/>
          <w:szCs w:val="36"/>
        </w:rPr>
        <w:t>章</w:t>
      </w:r>
      <w:r w:rsidRPr="00B3345E">
        <w:rPr>
          <w:rFonts w:ascii="黑体" w:eastAsia="黑体" w:hAnsi="黑体"/>
          <w:b/>
          <w:sz w:val="36"/>
          <w:szCs w:val="36"/>
        </w:rPr>
        <w:t xml:space="preserve"> </w:t>
      </w:r>
      <w:r w:rsidRPr="00B3345E">
        <w:rPr>
          <w:rFonts w:ascii="黑体" w:eastAsia="黑体" w:hAnsi="黑体" w:hint="eastAsia"/>
          <w:b/>
          <w:sz w:val="36"/>
          <w:szCs w:val="36"/>
        </w:rPr>
        <w:t>测试</w:t>
      </w:r>
      <w:r>
        <w:rPr>
          <w:rFonts w:ascii="黑体" w:eastAsia="黑体" w:hAnsi="黑体" w:hint="eastAsia"/>
          <w:b/>
          <w:sz w:val="36"/>
          <w:szCs w:val="36"/>
        </w:rPr>
        <w:t>验证</w:t>
      </w:r>
      <w:bookmarkEnd w:id="12"/>
    </w:p>
    <w:p w:rsidR="00EE4242" w:rsidRPr="009D2FA3" w:rsidRDefault="00EE4242" w:rsidP="009D2FA3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流水线覆盖性分析测试用例构造表</w:t>
      </w:r>
    </w:p>
    <w:p w:rsidR="00EE4242" w:rsidRDefault="00EE4242" w:rsidP="00E436F7">
      <w:pPr>
        <w:pStyle w:val="ListParagraph1"/>
        <w:numPr>
          <w:ilvl w:val="0"/>
          <w:numId w:val="37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addu</w:t>
      </w:r>
      <w:r>
        <w:rPr>
          <w:rFonts w:ascii="黑体" w:eastAsia="黑体" w:hAnsi="黑体" w:hint="eastAsia"/>
          <w:sz w:val="24"/>
        </w:rPr>
        <w:t>测试样例表</w:t>
      </w:r>
    </w:p>
    <w:tbl>
      <w:tblPr>
        <w:tblW w:w="78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048"/>
        <w:gridCol w:w="8"/>
        <w:gridCol w:w="1295"/>
        <w:gridCol w:w="1155"/>
        <w:gridCol w:w="1155"/>
        <w:gridCol w:w="1303"/>
        <w:gridCol w:w="1928"/>
      </w:tblGrid>
      <w:tr w:rsidR="00EE4242" w:rsidRPr="00266796" w:rsidTr="00D15B33">
        <w:trPr>
          <w:jc w:val="center"/>
        </w:trPr>
        <w:tc>
          <w:tcPr>
            <w:tcW w:w="1056" w:type="dxa"/>
            <w:gridSpan w:val="2"/>
            <w:shd w:val="clear" w:color="auto" w:fill="DEEAF6"/>
          </w:tcPr>
          <w:p w:rsidR="00EE4242" w:rsidRPr="00266796" w:rsidRDefault="00EE4242" w:rsidP="00E436F7">
            <w:pPr>
              <w:pStyle w:val="ListParagraph1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1295" w:type="dxa"/>
            <w:shd w:val="clear" w:color="auto" w:fill="DEEAF6"/>
          </w:tcPr>
          <w:p w:rsidR="00EE4242" w:rsidRPr="00266796" w:rsidRDefault="00EE4242" w:rsidP="00E436F7">
            <w:pPr>
              <w:pStyle w:val="ListParagraph1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1155" w:type="dxa"/>
            <w:shd w:val="clear" w:color="auto" w:fill="DEEAF6"/>
          </w:tcPr>
          <w:p w:rsidR="00EE4242" w:rsidRPr="00266796" w:rsidRDefault="00EE4242" w:rsidP="00E436F7">
            <w:pPr>
              <w:pStyle w:val="ListParagraph1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前序指令</w:t>
            </w:r>
          </w:p>
        </w:tc>
        <w:tc>
          <w:tcPr>
            <w:tcW w:w="1155" w:type="dxa"/>
            <w:shd w:val="clear" w:color="auto" w:fill="DEEAF6"/>
          </w:tcPr>
          <w:p w:rsidR="00EE4242" w:rsidRPr="00266796" w:rsidRDefault="00EE4242" w:rsidP="00E436F7">
            <w:pPr>
              <w:pStyle w:val="ListParagraph1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冲突位置</w:t>
            </w:r>
          </w:p>
        </w:tc>
        <w:tc>
          <w:tcPr>
            <w:tcW w:w="1303" w:type="dxa"/>
            <w:shd w:val="clear" w:color="auto" w:fill="DEEAF6"/>
          </w:tcPr>
          <w:p w:rsidR="00EE4242" w:rsidRPr="00266796" w:rsidRDefault="00EE4242" w:rsidP="00E436F7">
            <w:pPr>
              <w:pStyle w:val="ListParagraph1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冲突寄存器</w:t>
            </w:r>
          </w:p>
        </w:tc>
        <w:tc>
          <w:tcPr>
            <w:tcW w:w="1928" w:type="dxa"/>
            <w:shd w:val="clear" w:color="auto" w:fill="DEEAF6"/>
          </w:tcPr>
          <w:p w:rsidR="00EE4242" w:rsidRPr="00266796" w:rsidRDefault="00EE4242" w:rsidP="00E436F7">
            <w:pPr>
              <w:pStyle w:val="ListParagraph1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4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12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13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LW-M-RS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14</w:t>
            </w:r>
          </w:p>
        </w:tc>
        <w:tc>
          <w:tcPr>
            <w:tcW w:w="1303" w:type="dxa"/>
            <w:gridSpan w:val="2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LW-M-RT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155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15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LW-WB-RS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16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LW-WB-RT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17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LW-W-RS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18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LW-W-RT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$4,$2,$1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19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J-M-RS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 xml:space="preserve">jal loop 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$1,$31,$2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20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J-M-RT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 xml:space="preserve">jal loop 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$1,$2,$31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21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J-W-RS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$1,$31,$2</w:t>
            </w:r>
          </w:p>
        </w:tc>
      </w:tr>
      <w:tr w:rsidR="00EE4242" w:rsidRPr="00266796" w:rsidTr="00D15B33">
        <w:trPr>
          <w:jc w:val="center"/>
        </w:trPr>
        <w:tc>
          <w:tcPr>
            <w:tcW w:w="1048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22</w:t>
            </w:r>
          </w:p>
        </w:tc>
        <w:tc>
          <w:tcPr>
            <w:tcW w:w="1303" w:type="dxa"/>
            <w:gridSpan w:val="2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J-W-RS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15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303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928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$1,$2,$31</w:t>
            </w:r>
          </w:p>
        </w:tc>
      </w:tr>
    </w:tbl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2.subu</w:t>
      </w:r>
      <w:r>
        <w:rPr>
          <w:rFonts w:ascii="黑体" w:eastAsia="黑体" w:hAnsi="黑体" w:hint="eastAsia"/>
        </w:rPr>
        <w:t>测试样例表</w:t>
      </w:r>
    </w:p>
    <w:tbl>
      <w:tblPr>
        <w:tblW w:w="9046" w:type="dxa"/>
        <w:jc w:val="center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60"/>
        <w:gridCol w:w="1381"/>
        <w:gridCol w:w="1365"/>
        <w:gridCol w:w="1365"/>
        <w:gridCol w:w="1575"/>
        <w:gridCol w:w="2100"/>
      </w:tblGrid>
      <w:tr w:rsidR="00EE4242" w:rsidRPr="00266796" w:rsidTr="00E436F7">
        <w:trPr>
          <w:trHeight w:val="454"/>
          <w:jc w:val="center"/>
        </w:trPr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E436F7">
            <w:pPr>
              <w:ind w:firstLineChars="11" w:firstLine="26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1381" w:type="dxa"/>
            <w:shd w:val="clear" w:color="auto" w:fill="DEEAF6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1365" w:type="dxa"/>
            <w:shd w:val="clear" w:color="auto" w:fill="DEEAF6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前序指令</w:t>
            </w:r>
          </w:p>
        </w:tc>
        <w:tc>
          <w:tcPr>
            <w:tcW w:w="1365" w:type="dxa"/>
            <w:shd w:val="clear" w:color="auto" w:fill="DEEAF6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冲突位置</w:t>
            </w:r>
          </w:p>
        </w:tc>
        <w:tc>
          <w:tcPr>
            <w:tcW w:w="1575" w:type="dxa"/>
            <w:shd w:val="clear" w:color="auto" w:fill="DEEAF6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冲突寄存器</w:t>
            </w:r>
          </w:p>
        </w:tc>
        <w:tc>
          <w:tcPr>
            <w:tcW w:w="2100" w:type="dxa"/>
            <w:shd w:val="clear" w:color="auto" w:fill="DEEAF6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4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$1,10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$1,10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$1,10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12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$1,2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13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14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15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16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17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18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$4,$2,$1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19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$1,$31,$2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20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$1,$2,$31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21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$1,$31,$2</w:t>
            </w:r>
          </w:p>
        </w:tc>
      </w:tr>
      <w:tr w:rsidR="00EE4242" w:rsidRPr="00266796" w:rsidTr="00E436F7">
        <w:trPr>
          <w:trHeight w:val="454"/>
          <w:jc w:val="center"/>
        </w:trPr>
        <w:tc>
          <w:tcPr>
            <w:tcW w:w="1260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22</w:t>
            </w:r>
          </w:p>
        </w:tc>
        <w:tc>
          <w:tcPr>
            <w:tcW w:w="1381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J-W-RT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E436F7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2100" w:type="dxa"/>
            <w:vAlign w:val="center"/>
          </w:tcPr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E436F7">
            <w:pPr>
              <w:ind w:firstLineChars="0" w:firstLine="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 $1,$2,$31</w:t>
            </w:r>
          </w:p>
        </w:tc>
      </w:tr>
    </w:tbl>
    <w:p w:rsidR="00EE4242" w:rsidRDefault="00EE4242" w:rsidP="00E436F7">
      <w:pPr>
        <w:ind w:firstLine="480"/>
        <w:rPr>
          <w:rFonts w:ascii="宋体" w:cs="Courier New"/>
        </w:rPr>
      </w:pPr>
    </w:p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3.ori</w:t>
      </w:r>
      <w:r>
        <w:rPr>
          <w:rFonts w:ascii="黑体" w:eastAsia="黑体" w:hAnsi="黑体" w:hint="eastAsia"/>
        </w:rPr>
        <w:t>测试样例表</w:t>
      </w:r>
    </w:p>
    <w:tbl>
      <w:tblPr>
        <w:tblW w:w="8466" w:type="dxa"/>
        <w:jc w:val="center"/>
        <w:tblInd w:w="-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63"/>
        <w:gridCol w:w="1470"/>
        <w:gridCol w:w="1365"/>
        <w:gridCol w:w="1260"/>
        <w:gridCol w:w="1575"/>
        <w:gridCol w:w="1733"/>
      </w:tblGrid>
      <w:tr w:rsidR="00EE4242" w:rsidRPr="00266796" w:rsidTr="007F23C8">
        <w:trPr>
          <w:trHeight w:val="454"/>
          <w:jc w:val="center"/>
        </w:trPr>
        <w:tc>
          <w:tcPr>
            <w:tcW w:w="1063" w:type="dxa"/>
            <w:shd w:val="clear" w:color="auto" w:fill="DEEAF6"/>
            <w:vAlign w:val="center"/>
          </w:tcPr>
          <w:p w:rsidR="00EE4242" w:rsidRDefault="00EE4242" w:rsidP="007F23C8">
            <w:pPr>
              <w:ind w:firstLineChars="4" w:firstLine="10"/>
              <w:jc w:val="center"/>
              <w:rPr>
                <w:rFonts w:ascii="黑体" w:eastAsia="黑体" w:hAnsi="黑体" w:cs="Courier New"/>
              </w:rPr>
            </w:pPr>
            <w:r>
              <w:rPr>
                <w:rFonts w:ascii="黑体" w:eastAsia="黑体" w:hAnsi="黑体" w:cs="Courier New" w:hint="eastAsia"/>
              </w:rPr>
              <w:t>用例编号</w:t>
            </w:r>
          </w:p>
        </w:tc>
        <w:tc>
          <w:tcPr>
            <w:tcW w:w="1470" w:type="dxa"/>
            <w:shd w:val="clear" w:color="auto" w:fill="DEEAF6"/>
            <w:vAlign w:val="center"/>
          </w:tcPr>
          <w:p w:rsidR="00EE4242" w:rsidRDefault="00EE4242" w:rsidP="007F23C8">
            <w:pPr>
              <w:ind w:firstLineChars="4" w:firstLine="10"/>
              <w:jc w:val="center"/>
              <w:rPr>
                <w:rFonts w:ascii="黑体" w:eastAsia="黑体" w:hAnsi="黑体" w:cs="Courier New"/>
              </w:rPr>
            </w:pPr>
            <w:r>
              <w:rPr>
                <w:rFonts w:ascii="黑体" w:eastAsia="黑体" w:hAnsi="黑体" w:cs="Courier New" w:hint="eastAsia"/>
              </w:rPr>
              <w:t>测试类型</w:t>
            </w:r>
          </w:p>
        </w:tc>
        <w:tc>
          <w:tcPr>
            <w:tcW w:w="1365" w:type="dxa"/>
            <w:shd w:val="clear" w:color="auto" w:fill="DEEAF6"/>
            <w:vAlign w:val="center"/>
          </w:tcPr>
          <w:p w:rsidR="00EE4242" w:rsidRDefault="00EE4242" w:rsidP="007F23C8">
            <w:pPr>
              <w:ind w:firstLineChars="4" w:firstLine="10"/>
              <w:jc w:val="center"/>
              <w:rPr>
                <w:rFonts w:ascii="黑体" w:eastAsia="黑体" w:hAnsi="黑体" w:cs="Courier New"/>
              </w:rPr>
            </w:pPr>
            <w:r>
              <w:rPr>
                <w:rFonts w:ascii="黑体" w:eastAsia="黑体" w:hAnsi="黑体" w:cs="Courier New" w:hint="eastAsia"/>
              </w:rPr>
              <w:t>前序指令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Default="00EE4242" w:rsidP="007F23C8">
            <w:pPr>
              <w:ind w:firstLineChars="4" w:firstLine="10"/>
              <w:jc w:val="center"/>
              <w:rPr>
                <w:rFonts w:ascii="黑体" w:eastAsia="黑体" w:hAnsi="黑体" w:cs="Courier New"/>
              </w:rPr>
            </w:pPr>
            <w:r>
              <w:rPr>
                <w:rFonts w:ascii="黑体" w:eastAsia="黑体" w:hAnsi="黑体" w:cs="Courier New" w:hint="eastAsia"/>
              </w:rPr>
              <w:t>冲突位置</w:t>
            </w:r>
          </w:p>
        </w:tc>
        <w:tc>
          <w:tcPr>
            <w:tcW w:w="1575" w:type="dxa"/>
            <w:shd w:val="clear" w:color="auto" w:fill="DEEAF6"/>
            <w:vAlign w:val="center"/>
          </w:tcPr>
          <w:p w:rsidR="00EE4242" w:rsidRDefault="00EE4242" w:rsidP="007F23C8">
            <w:pPr>
              <w:ind w:firstLineChars="4" w:firstLine="10"/>
              <w:jc w:val="center"/>
              <w:rPr>
                <w:rFonts w:ascii="黑体" w:eastAsia="黑体" w:hAnsi="黑体" w:cs="Courier New"/>
              </w:rPr>
            </w:pPr>
            <w:r>
              <w:rPr>
                <w:rFonts w:ascii="黑体" w:eastAsia="黑体" w:hAnsi="黑体" w:cs="Courier New" w:hint="eastAsia"/>
              </w:rPr>
              <w:t>冲突寄存器</w:t>
            </w:r>
          </w:p>
        </w:tc>
        <w:tc>
          <w:tcPr>
            <w:tcW w:w="1733" w:type="dxa"/>
            <w:shd w:val="clear" w:color="auto" w:fill="DEEAF6"/>
            <w:vAlign w:val="center"/>
          </w:tcPr>
          <w:p w:rsidR="00EE4242" w:rsidRDefault="00EE4242" w:rsidP="007F23C8">
            <w:pPr>
              <w:ind w:firstLineChars="4" w:firstLine="10"/>
              <w:jc w:val="center"/>
              <w:rPr>
                <w:rFonts w:ascii="黑体" w:eastAsia="黑体" w:hAnsi="黑体" w:cs="Courier New"/>
              </w:rPr>
            </w:pPr>
            <w:r>
              <w:rPr>
                <w:rFonts w:ascii="黑体" w:eastAsia="黑体" w:hAnsi="黑体" w:cs="Courier New" w:hint="eastAsia"/>
              </w:rPr>
              <w:t>测试样例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$4,$1,7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$4,$1,7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$1,$2,2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$3,$1,8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$1,$2,2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$3,$1,8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$3,$1,2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$3,$1,2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$1,0($0)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$3,$1,2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$31,$31,1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063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J-W-RS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75" w:type="dxa"/>
            <w:vAlign w:val="center"/>
          </w:tcPr>
          <w:p w:rsidR="00EE4242" w:rsidRPr="00266796" w:rsidRDefault="00EE4242" w:rsidP="007F23C8">
            <w:pPr>
              <w:ind w:firstLineChars="4" w:firstLine="1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33" w:type="dxa"/>
            <w:vAlign w:val="center"/>
          </w:tcPr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$1,$1,1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F23C8">
            <w:pPr>
              <w:ind w:firstLineChars="4" w:firstLine="10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$31,$31,1</w:t>
            </w:r>
          </w:p>
        </w:tc>
      </w:tr>
    </w:tbl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4.j</w:t>
      </w:r>
      <w:r>
        <w:rPr>
          <w:rFonts w:ascii="黑体" w:eastAsia="黑体" w:hAnsi="黑体" w:hint="eastAsia"/>
        </w:rPr>
        <w:t>测试样例表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43"/>
        <w:gridCol w:w="2359"/>
        <w:gridCol w:w="4220"/>
      </w:tblGrid>
      <w:tr w:rsidR="00EE4242" w:rsidRPr="00266796" w:rsidTr="00CB5668">
        <w:trPr>
          <w:trHeight w:val="454"/>
          <w:jc w:val="center"/>
        </w:trPr>
        <w:tc>
          <w:tcPr>
            <w:tcW w:w="1943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2359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422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CB5668">
        <w:trPr>
          <w:trHeight w:val="454"/>
          <w:jc w:val="center"/>
        </w:trPr>
        <w:tc>
          <w:tcPr>
            <w:tcW w:w="1943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266796">
              <w:rPr>
                <w:rFonts w:ascii="Courier New" w:hAnsi="Courier New" w:cs="Courier New"/>
              </w:rPr>
              <w:t>1</w:t>
            </w:r>
          </w:p>
        </w:tc>
        <w:tc>
          <w:tcPr>
            <w:tcW w:w="23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="黑体" w:hAnsi="Courier New" w:cs="Courier New"/>
                <w:szCs w:val="21"/>
              </w:rPr>
              <w:t>J</w:t>
            </w:r>
          </w:p>
        </w:tc>
        <w:tc>
          <w:tcPr>
            <w:tcW w:w="4220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Courier New" w:eastAsia="黑体" w:hAnsi="Courier New" w:cs="Courier New"/>
                <w:szCs w:val="21"/>
                <w:lang w:val="da-DK"/>
              </w:rPr>
            </w:pPr>
            <w:r w:rsidRPr="00B4265F">
              <w:rPr>
                <w:rFonts w:ascii="Courier New" w:eastAsia="黑体" w:hAnsi="Courier New" w:cs="Courier New"/>
                <w:szCs w:val="21"/>
                <w:lang w:val="da-DK"/>
              </w:rPr>
              <w:t>ori $2,5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Courier New" w:eastAsia="黑体" w:hAnsi="Courier New" w:cs="Courier New"/>
                <w:szCs w:val="21"/>
                <w:lang w:val="da-DK"/>
              </w:rPr>
            </w:pPr>
            <w:r w:rsidRPr="00B4265F">
              <w:rPr>
                <w:rFonts w:ascii="Courier New" w:eastAsia="黑体" w:hAnsi="Courier New" w:cs="Courier New"/>
                <w:szCs w:val="21"/>
                <w:lang w:val="da-DK"/>
              </w:rPr>
              <w:t>ori $1,1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Courier New" w:eastAsia="黑体" w:hAnsi="Courier New" w:cs="Courier New"/>
                <w:szCs w:val="21"/>
                <w:lang w:val="da-DK"/>
              </w:rPr>
            </w:pPr>
            <w:r w:rsidRPr="00B4265F">
              <w:rPr>
                <w:rFonts w:ascii="Courier New" w:eastAsia="黑体" w:hAnsi="Courier New" w:cs="Courier New"/>
                <w:szCs w:val="21"/>
                <w:lang w:val="da-DK"/>
              </w:rPr>
              <w:t>addu $1,$1,$2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Courier New" w:eastAsia="黑体" w:hAnsi="Courier New" w:cs="Courier New"/>
                <w:szCs w:val="21"/>
                <w:lang w:val="da-DK"/>
              </w:rPr>
            </w:pPr>
            <w:r w:rsidRPr="00B4265F">
              <w:rPr>
                <w:rFonts w:ascii="Courier New" w:eastAsia="黑体" w:hAnsi="Courier New" w:cs="Courier New"/>
                <w:szCs w:val="21"/>
                <w:lang w:val="da-DK"/>
              </w:rPr>
              <w:t>j 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Courier New" w:eastAsia="黑体" w:hAnsi="Courier New" w:cs="Courier New"/>
                <w:szCs w:val="21"/>
                <w:lang w:val="da-DK"/>
              </w:rPr>
            </w:pPr>
            <w:r w:rsidRPr="00B4265F">
              <w:rPr>
                <w:rFonts w:ascii="Courier New" w:eastAsia="黑体" w:hAnsi="Courier New" w:cs="Courier New"/>
                <w:szCs w:val="21"/>
                <w:lang w:val="da-DK"/>
              </w:rPr>
              <w:t>ori $3,1</w:t>
            </w:r>
          </w:p>
          <w:p w:rsidR="00EE4242" w:rsidRDefault="00EE4242" w:rsidP="007F23C8">
            <w:pPr>
              <w:ind w:firstLineChars="0" w:firstLine="0"/>
              <w:jc w:val="left"/>
              <w:rPr>
                <w:rFonts w:ascii="Courier New" w:eastAsia="黑体" w:hAnsi="Courier New" w:cs="Courier New"/>
                <w:szCs w:val="21"/>
              </w:rPr>
            </w:pPr>
            <w:r>
              <w:rPr>
                <w:rFonts w:ascii="Courier New" w:eastAsia="黑体" w:hAnsi="Courier New" w:cs="Courier New"/>
                <w:szCs w:val="21"/>
              </w:rPr>
              <w:t>exit:</w:t>
            </w:r>
          </w:p>
        </w:tc>
      </w:tr>
    </w:tbl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5.lw</w:t>
      </w:r>
      <w:r>
        <w:rPr>
          <w:rFonts w:ascii="黑体" w:eastAsia="黑体" w:hAnsi="黑体" w:hint="eastAsia"/>
        </w:rPr>
        <w:t>测试样例表</w:t>
      </w:r>
    </w:p>
    <w:tbl>
      <w:tblPr>
        <w:tblW w:w="8203" w:type="dxa"/>
        <w:jc w:val="center"/>
        <w:tblInd w:w="-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56"/>
        <w:gridCol w:w="1365"/>
        <w:gridCol w:w="1260"/>
        <w:gridCol w:w="1275"/>
        <w:gridCol w:w="1455"/>
        <w:gridCol w:w="1392"/>
      </w:tblGrid>
      <w:tr w:rsidR="00EE4242" w:rsidRPr="00266796" w:rsidTr="007F23C8">
        <w:trPr>
          <w:trHeight w:val="454"/>
          <w:jc w:val="center"/>
        </w:trPr>
        <w:tc>
          <w:tcPr>
            <w:tcW w:w="1456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1365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前序指令</w:t>
            </w:r>
          </w:p>
        </w:tc>
        <w:tc>
          <w:tcPr>
            <w:tcW w:w="1275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冲突位置</w:t>
            </w:r>
          </w:p>
        </w:tc>
        <w:tc>
          <w:tcPr>
            <w:tcW w:w="1455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冲突寄存器</w:t>
            </w:r>
          </w:p>
        </w:tc>
        <w:tc>
          <w:tcPr>
            <w:tcW w:w="1392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4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$1,8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$1,8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$1,8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$1,4($0)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$1,4($0)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$1,4($0)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$4,0($1)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$1,0($31)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45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7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5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392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$1,0($31)</w:t>
            </w:r>
          </w:p>
        </w:tc>
      </w:tr>
    </w:tbl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6.sw</w:t>
      </w:r>
      <w:r>
        <w:rPr>
          <w:rFonts w:ascii="黑体" w:eastAsia="黑体" w:hAnsi="黑体" w:hint="eastAsia"/>
        </w:rPr>
        <w:t>测试样例表</w:t>
      </w:r>
    </w:p>
    <w:tbl>
      <w:tblPr>
        <w:tblW w:w="8151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20"/>
        <w:gridCol w:w="1365"/>
        <w:gridCol w:w="1260"/>
        <w:gridCol w:w="1260"/>
        <w:gridCol w:w="1465"/>
        <w:gridCol w:w="1581"/>
      </w:tblGrid>
      <w:tr w:rsidR="00EE4242" w:rsidRPr="00266796" w:rsidTr="007F23C8">
        <w:trPr>
          <w:trHeight w:val="454"/>
          <w:jc w:val="center"/>
        </w:trPr>
        <w:tc>
          <w:tcPr>
            <w:tcW w:w="122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1365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前序指令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冲突位置</w:t>
            </w:r>
          </w:p>
        </w:tc>
        <w:tc>
          <w:tcPr>
            <w:tcW w:w="1465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冲突寄存器</w:t>
            </w:r>
          </w:p>
        </w:tc>
        <w:tc>
          <w:tcPr>
            <w:tcW w:w="1581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4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$1,8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$1,8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$1,8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$1,4($0)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$1,4($0)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$1,4($0)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$2,0($1)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$1,0($31)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2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J-M-RT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465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581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 loop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sw $1,0($31)</w:t>
            </w:r>
          </w:p>
        </w:tc>
      </w:tr>
    </w:tbl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7.beq</w:t>
      </w:r>
      <w:r>
        <w:rPr>
          <w:rFonts w:ascii="黑体" w:eastAsia="黑体" w:hAnsi="黑体" w:hint="eastAsia"/>
        </w:rPr>
        <w:t>测试样例表</w:t>
      </w:r>
    </w:p>
    <w:tbl>
      <w:tblPr>
        <w:tblW w:w="8439" w:type="dxa"/>
        <w:jc w:val="center"/>
        <w:tblInd w:w="-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59"/>
        <w:gridCol w:w="1470"/>
        <w:gridCol w:w="1260"/>
        <w:gridCol w:w="1260"/>
        <w:gridCol w:w="1504"/>
        <w:gridCol w:w="1686"/>
      </w:tblGrid>
      <w:tr w:rsidR="00EE4242" w:rsidRPr="00266796" w:rsidTr="007F23C8">
        <w:trPr>
          <w:trHeight w:val="454"/>
          <w:jc w:val="center"/>
        </w:trPr>
        <w:tc>
          <w:tcPr>
            <w:tcW w:w="1259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147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前序指令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冲突位置</w:t>
            </w:r>
          </w:p>
        </w:tc>
        <w:tc>
          <w:tcPr>
            <w:tcW w:w="1504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冲突寄存器</w:t>
            </w:r>
          </w:p>
        </w:tc>
        <w:tc>
          <w:tcPr>
            <w:tcW w:w="1686" w:type="dxa"/>
            <w:shd w:val="clear" w:color="auto" w:fill="DEEAF6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R-M-RS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addu $1,$3,$0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beq $1,$3,exit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$4,1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R-M-RT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addu $1,$3,$0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$3,$1,exit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$1,$3,$0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$1,$3,exit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4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R-W-RT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$1,$3,$0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$3,$1,exit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$1,$3,$0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$1,$3,exit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R-W-RT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$1,$3,$0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$3,$1,exit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I-M-RS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$1,3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$1,$3,exit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I-M-RT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$1,3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$3,$1,exit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$1,3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nop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$1,$3,exit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I-W-RT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$1,3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nop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$3,$1,exit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$1,3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nop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nop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$1,$3,exit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12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I-W-RT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$1,3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nop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nop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beq $3,$1,exit</w:t>
            </w:r>
          </w:p>
          <w:p w:rsidR="00EE4242" w:rsidRPr="00B4265F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13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$1,8($0)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$1,$4,exit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14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LW-M-RT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$1,8($0)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$4,$1,exit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15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LW-WB-RS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$1,8($0)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$1,$4,exit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16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LW-WB-RT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$1,8($0)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$4,$1,exit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17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LW-W-RS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$1,8($0)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$1,$4,exit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F23C8">
        <w:trPr>
          <w:trHeight w:val="454"/>
          <w:jc w:val="center"/>
        </w:trPr>
        <w:tc>
          <w:tcPr>
            <w:tcW w:w="1259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18</w:t>
            </w:r>
          </w:p>
        </w:tc>
        <w:tc>
          <w:tcPr>
            <w:tcW w:w="147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LW-W-RT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504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rt</w:t>
            </w:r>
          </w:p>
        </w:tc>
        <w:tc>
          <w:tcPr>
            <w:tcW w:w="1686" w:type="dxa"/>
            <w:vAlign w:val="center"/>
          </w:tcPr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 $4,$2,$3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 $1,8($0)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nop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beq $4,$1,exit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$5,2</w:t>
            </w:r>
          </w:p>
          <w:p w:rsidR="00EE4242" w:rsidRPr="00266796" w:rsidRDefault="00EE4242" w:rsidP="007F23C8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</w:tbl>
    <w:p w:rsidR="00EE4242" w:rsidRDefault="00EE4242" w:rsidP="00E436F7">
      <w:pPr>
        <w:ind w:left="420" w:firstLine="480"/>
        <w:rPr>
          <w:rFonts w:ascii="黑体" w:eastAsia="黑体" w:hAnsi="黑体"/>
        </w:rPr>
      </w:pPr>
      <w:r>
        <w:rPr>
          <w:rFonts w:ascii="黑体" w:eastAsia="黑体" w:hAnsi="黑体"/>
        </w:rPr>
        <w:t>8.jr</w:t>
      </w:r>
      <w:r>
        <w:rPr>
          <w:rFonts w:ascii="黑体" w:eastAsia="黑体" w:hAnsi="黑体" w:hint="eastAsia"/>
        </w:rPr>
        <w:t>测试样例表</w:t>
      </w:r>
    </w:p>
    <w:tbl>
      <w:tblPr>
        <w:tblW w:w="8701" w:type="dxa"/>
        <w:jc w:val="center"/>
        <w:tblInd w:w="-1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90"/>
        <w:gridCol w:w="1365"/>
        <w:gridCol w:w="1260"/>
        <w:gridCol w:w="1260"/>
        <w:gridCol w:w="1635"/>
        <w:gridCol w:w="1791"/>
      </w:tblGrid>
      <w:tr w:rsidR="00EE4242" w:rsidRPr="00266796" w:rsidTr="0079024F">
        <w:trPr>
          <w:trHeight w:val="454"/>
          <w:jc w:val="center"/>
        </w:trPr>
        <w:tc>
          <w:tcPr>
            <w:tcW w:w="1390" w:type="dxa"/>
            <w:shd w:val="clear" w:color="auto" w:fill="DEEAF6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用例编号</w:t>
            </w:r>
          </w:p>
        </w:tc>
        <w:tc>
          <w:tcPr>
            <w:tcW w:w="1365" w:type="dxa"/>
            <w:shd w:val="clear" w:color="auto" w:fill="DEEAF6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测试类型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前序指令</w:t>
            </w:r>
          </w:p>
        </w:tc>
        <w:tc>
          <w:tcPr>
            <w:tcW w:w="1260" w:type="dxa"/>
            <w:shd w:val="clear" w:color="auto" w:fill="DEEAF6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冲突位置</w:t>
            </w:r>
          </w:p>
        </w:tc>
        <w:tc>
          <w:tcPr>
            <w:tcW w:w="1635" w:type="dxa"/>
            <w:shd w:val="clear" w:color="auto" w:fill="DEEAF6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冲突寄存器</w:t>
            </w:r>
          </w:p>
        </w:tc>
        <w:tc>
          <w:tcPr>
            <w:tcW w:w="1791" w:type="dxa"/>
            <w:shd w:val="clear" w:color="auto" w:fill="DEEAF6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266796">
              <w:rPr>
                <w:rFonts w:ascii="黑体" w:eastAsia="黑体" w:hAnsi="黑体" w:hint="eastAsia"/>
                <w:szCs w:val="21"/>
              </w:rPr>
              <w:t>测试样例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R-M-RS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addu $31,$31,$1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jr $31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2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addu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addu $31,$31,$1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$5,1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3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R-W-RS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subu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addu $31,$31,$1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$5,1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ori $6,1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4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I-M-RS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$31,8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$8,1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5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$31,8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$8,1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6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I-W-RS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$31,8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$5,1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$6,1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jr $31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7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MEM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$2,0x301c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sw $2,0($0)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lw $31,0($0)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$8,1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8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LW-WB-RS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$2,0x301c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sw $2,0($0)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lw $31,0($0)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$8,1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loop: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$5,1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9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LW-W-RS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lw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$2,0x301c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sw $2,0($0)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lw $31,0($0)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$5,1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$6,1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jr $31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lang w:val="da-DK"/>
              </w:rPr>
            </w:pPr>
            <w:r w:rsidRPr="00B4265F">
              <w:rPr>
                <w:rFonts w:ascii="宋体" w:hAnsi="宋体" w:cs="Courier New"/>
                <w:lang w:val="da-DK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10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J-M-RS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addu $31,$31,$1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jr $31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exit:</w:t>
            </w:r>
          </w:p>
        </w:tc>
      </w:tr>
      <w:tr w:rsidR="00EE4242" w:rsidRPr="00266796" w:rsidTr="0079024F">
        <w:trPr>
          <w:trHeight w:val="454"/>
          <w:jc w:val="center"/>
        </w:trPr>
        <w:tc>
          <w:tcPr>
            <w:tcW w:w="139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11</w:t>
            </w:r>
          </w:p>
        </w:tc>
        <w:tc>
          <w:tcPr>
            <w:tcW w:w="136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J-W-RS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jal</w:t>
            </w:r>
          </w:p>
        </w:tc>
        <w:tc>
          <w:tcPr>
            <w:tcW w:w="1260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WB</w:t>
            </w:r>
          </w:p>
        </w:tc>
        <w:tc>
          <w:tcPr>
            <w:tcW w:w="1635" w:type="dxa"/>
            <w:vAlign w:val="center"/>
          </w:tcPr>
          <w:p w:rsidR="00EE4242" w:rsidRPr="00266796" w:rsidRDefault="00EE4242" w:rsidP="0079024F">
            <w:pPr>
              <w:ind w:firstLineChars="0" w:firstLine="0"/>
              <w:jc w:val="center"/>
              <w:rPr>
                <w:rFonts w:ascii="宋体" w:hAnsi="宋体" w:cs="Courier New"/>
              </w:rPr>
            </w:pPr>
            <w:r w:rsidRPr="00266796">
              <w:rPr>
                <w:rFonts w:ascii="宋体" w:hAnsi="宋体" w:cs="Courier New"/>
              </w:rPr>
              <w:t>rs</w:t>
            </w:r>
          </w:p>
        </w:tc>
        <w:tc>
          <w:tcPr>
            <w:tcW w:w="1791" w:type="dxa"/>
            <w:vAlign w:val="center"/>
          </w:tcPr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$1,4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jal loop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addu $31,$31,$1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$2,1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$3,1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j exit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$8,1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loop:</w:t>
            </w:r>
          </w:p>
          <w:p w:rsidR="00EE4242" w:rsidRPr="00B4265F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  <w:lang w:val="da-DK"/>
              </w:rPr>
            </w:pPr>
            <w:r w:rsidRPr="00B4265F">
              <w:rPr>
                <w:rFonts w:ascii="宋体" w:hAnsi="宋体" w:cs="Courier New"/>
                <w:szCs w:val="21"/>
                <w:lang w:val="da-DK"/>
              </w:rPr>
              <w:t>ori $5,1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jr $31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hAnsi="宋体" w:cs="Courier New"/>
                <w:szCs w:val="21"/>
              </w:rPr>
            </w:pPr>
            <w:r w:rsidRPr="00266796">
              <w:rPr>
                <w:rFonts w:ascii="宋体" w:hAnsi="宋体" w:cs="Courier New"/>
                <w:szCs w:val="21"/>
              </w:rPr>
              <w:t>ori $4,1</w:t>
            </w:r>
          </w:p>
          <w:p w:rsidR="00EE4242" w:rsidRPr="00266796" w:rsidRDefault="00EE4242" w:rsidP="0079024F">
            <w:pPr>
              <w:ind w:firstLineChars="0" w:firstLine="0"/>
              <w:jc w:val="left"/>
              <w:rPr>
                <w:rFonts w:ascii="宋体" w:cs="Courier New"/>
              </w:rPr>
            </w:pPr>
            <w:r w:rsidRPr="00266796">
              <w:rPr>
                <w:rFonts w:ascii="宋体" w:hAnsi="宋体" w:cs="Courier New"/>
                <w:szCs w:val="21"/>
              </w:rPr>
              <w:t>exit:</w:t>
            </w:r>
          </w:p>
        </w:tc>
      </w:tr>
    </w:tbl>
    <w:p w:rsidR="00EE4242" w:rsidRDefault="00EE4242" w:rsidP="00E436F7">
      <w:pPr>
        <w:ind w:firstLine="482"/>
        <w:rPr>
          <w:rFonts w:ascii="宋体" w:cs="宋体"/>
          <w:b/>
          <w:bCs/>
        </w:rPr>
      </w:pPr>
    </w:p>
    <w:p w:rsidR="00EE4242" w:rsidRPr="009D2FA3" w:rsidRDefault="00EE4242" w:rsidP="00E436F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-84pt;margin-top:4.75pt;width:594.25pt;height:521.6pt;z-index:251659264">
            <v:imagedata r:id="rId15" o:title=""/>
            <w10:wrap type="topAndBottom"/>
          </v:shape>
        </w:pict>
      </w: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p w:rsidR="00EE4242" w:rsidRPr="00CB2D77" w:rsidRDefault="00EE4242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sectPr w:rsidR="00EE4242" w:rsidRPr="00CB2D77" w:rsidSect="009D26D6">
      <w:headerReference w:type="default" r:id="rId16"/>
      <w:footerReference w:type="default" r:id="rId17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242" w:rsidRDefault="00EE4242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EE4242" w:rsidRDefault="00EE4242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Default="00EE4242" w:rsidP="00215448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Pr="005E23C5" w:rsidRDefault="00EE4242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Default="00EE4242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Pr="005E23C5" w:rsidRDefault="00EE4242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D13C18">
      <w:rPr>
        <w:noProof/>
        <w:sz w:val="21"/>
        <w:szCs w:val="21"/>
        <w:lang w:val="zh-CN"/>
      </w:rPr>
      <w:t>31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242" w:rsidRDefault="00EE4242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EE4242" w:rsidRDefault="00EE4242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Default="00EE4242" w:rsidP="00215448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Pr="005E23C5" w:rsidRDefault="00EE4242" w:rsidP="00215448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Default="00EE4242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42" w:rsidRDefault="00EE4242" w:rsidP="00EC3AE4">
    <w:pPr>
      <w:pStyle w:val="Header"/>
      <w:spacing w:line="240" w:lineRule="auto"/>
      <w:ind w:firstLine="360"/>
    </w:pPr>
    <w:r>
      <w:rPr>
        <w:rFonts w:hint="eastAsia"/>
      </w:rPr>
      <w:t>计算机组成原理</w:t>
    </w:r>
    <w:r>
      <w:t xml:space="preserve"> Project5 </w:t>
    </w:r>
    <w:r>
      <w:rPr>
        <w:rFonts w:hint="eastAsia"/>
      </w:rPr>
      <w:t>实验报告</w:t>
    </w:r>
    <w:r>
      <w:t xml:space="preserve">—Verilog </w:t>
    </w:r>
    <w:r>
      <w:rPr>
        <w:rFonts w:hint="eastAsia"/>
      </w:rPr>
      <w:t>流水线</w:t>
    </w:r>
    <w:r>
      <w:t>CPU</w:t>
    </w:r>
  </w:p>
  <w:p w:rsidR="00EE4242" w:rsidRPr="005E23C5" w:rsidRDefault="00EE4242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CC40FE"/>
    <w:lvl w:ilvl="0">
      <w:start w:val="1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cs="Times New Roman"/>
      </w:rPr>
    </w:lvl>
  </w:abstractNum>
  <w:abstractNum w:abstractNumId="1">
    <w:nsid w:val="FFFFFF7D"/>
    <w:multiLevelType w:val="singleLevel"/>
    <w:tmpl w:val="A7143FF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C16B83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F2A43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216BAB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3CFB9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0B679F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F1E8B9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7741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5E687C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8403720"/>
    <w:multiLevelType w:val="multilevel"/>
    <w:tmpl w:val="26F0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12D1291"/>
    <w:multiLevelType w:val="multilevel"/>
    <w:tmpl w:val="059E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1B2806BD"/>
    <w:multiLevelType w:val="multilevel"/>
    <w:tmpl w:val="68D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1D7F3F0A"/>
    <w:multiLevelType w:val="multilevel"/>
    <w:tmpl w:val="3794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25431EC"/>
    <w:multiLevelType w:val="multilevel"/>
    <w:tmpl w:val="AF38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41861DF"/>
    <w:multiLevelType w:val="multilevel"/>
    <w:tmpl w:val="E5E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2A912DCB"/>
    <w:multiLevelType w:val="multilevel"/>
    <w:tmpl w:val="EBC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815044"/>
    <w:multiLevelType w:val="hybridMultilevel"/>
    <w:tmpl w:val="29F27410"/>
    <w:lvl w:ilvl="0" w:tplc="AA5AC466">
      <w:start w:val="1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3FF84C5B"/>
    <w:multiLevelType w:val="multilevel"/>
    <w:tmpl w:val="FDF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AD3C6B"/>
    <w:multiLevelType w:val="hybridMultilevel"/>
    <w:tmpl w:val="3C04DE50"/>
    <w:lvl w:ilvl="0" w:tplc="DFE60B3A">
      <w:start w:val="1"/>
      <w:numFmt w:val="decimal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1" w:tplc="4CA0069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53C90A56"/>
    <w:multiLevelType w:val="multilevel"/>
    <w:tmpl w:val="8738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9B81F07"/>
    <w:multiLevelType w:val="multilevel"/>
    <w:tmpl w:val="2C5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BA143DE"/>
    <w:multiLevelType w:val="multilevel"/>
    <w:tmpl w:val="9CDE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57355D"/>
    <w:multiLevelType w:val="multilevel"/>
    <w:tmpl w:val="C58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194FAF"/>
    <w:multiLevelType w:val="multilevel"/>
    <w:tmpl w:val="7E194FAF"/>
    <w:lvl w:ilvl="0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3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7"/>
  </w:num>
  <w:num w:numId="5">
    <w:abstractNumId w:val="10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2"/>
  </w:num>
  <w:num w:numId="14">
    <w:abstractNumId w:val="19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6"/>
  </w:num>
  <w:num w:numId="27">
    <w:abstractNumId w:val="27"/>
  </w:num>
  <w:num w:numId="28">
    <w:abstractNumId w:val="16"/>
  </w:num>
  <w:num w:numId="29">
    <w:abstractNumId w:val="18"/>
  </w:num>
  <w:num w:numId="30">
    <w:abstractNumId w:val="14"/>
  </w:num>
  <w:num w:numId="31">
    <w:abstractNumId w:val="15"/>
  </w:num>
  <w:num w:numId="32">
    <w:abstractNumId w:val="12"/>
  </w:num>
  <w:num w:numId="33">
    <w:abstractNumId w:val="25"/>
  </w:num>
  <w:num w:numId="34">
    <w:abstractNumId w:val="24"/>
  </w:num>
  <w:num w:numId="35">
    <w:abstractNumId w:val="11"/>
  </w:num>
  <w:num w:numId="36">
    <w:abstractNumId w:val="13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60EA"/>
    <w:rsid w:val="0000771B"/>
    <w:rsid w:val="000131F3"/>
    <w:rsid w:val="00016446"/>
    <w:rsid w:val="000171F2"/>
    <w:rsid w:val="00023F57"/>
    <w:rsid w:val="0002715E"/>
    <w:rsid w:val="00027603"/>
    <w:rsid w:val="00035D4C"/>
    <w:rsid w:val="000452A8"/>
    <w:rsid w:val="00045509"/>
    <w:rsid w:val="00053B82"/>
    <w:rsid w:val="00057C56"/>
    <w:rsid w:val="000765C8"/>
    <w:rsid w:val="00076B7D"/>
    <w:rsid w:val="000810F7"/>
    <w:rsid w:val="00084D9C"/>
    <w:rsid w:val="00085667"/>
    <w:rsid w:val="00085861"/>
    <w:rsid w:val="00086DE7"/>
    <w:rsid w:val="00094428"/>
    <w:rsid w:val="000A14E7"/>
    <w:rsid w:val="000B004B"/>
    <w:rsid w:val="000B102E"/>
    <w:rsid w:val="000C7A8B"/>
    <w:rsid w:val="000C7F07"/>
    <w:rsid w:val="000D1B84"/>
    <w:rsid w:val="000D2AA4"/>
    <w:rsid w:val="000E415F"/>
    <w:rsid w:val="000E7417"/>
    <w:rsid w:val="000F75AE"/>
    <w:rsid w:val="001008E5"/>
    <w:rsid w:val="001012D9"/>
    <w:rsid w:val="00112975"/>
    <w:rsid w:val="00115360"/>
    <w:rsid w:val="001203AF"/>
    <w:rsid w:val="00121C83"/>
    <w:rsid w:val="001238B7"/>
    <w:rsid w:val="00130BB0"/>
    <w:rsid w:val="00133F9C"/>
    <w:rsid w:val="00140942"/>
    <w:rsid w:val="00144027"/>
    <w:rsid w:val="00146364"/>
    <w:rsid w:val="00147192"/>
    <w:rsid w:val="00157543"/>
    <w:rsid w:val="00161F31"/>
    <w:rsid w:val="00166FA5"/>
    <w:rsid w:val="0017109B"/>
    <w:rsid w:val="001730FC"/>
    <w:rsid w:val="001762A3"/>
    <w:rsid w:val="001A3041"/>
    <w:rsid w:val="001B1A16"/>
    <w:rsid w:val="001B242B"/>
    <w:rsid w:val="001B4525"/>
    <w:rsid w:val="001B5101"/>
    <w:rsid w:val="001C174F"/>
    <w:rsid w:val="001C2159"/>
    <w:rsid w:val="001D0873"/>
    <w:rsid w:val="001D1FF7"/>
    <w:rsid w:val="001E02BC"/>
    <w:rsid w:val="001F03DB"/>
    <w:rsid w:val="001F7041"/>
    <w:rsid w:val="002000EF"/>
    <w:rsid w:val="00202133"/>
    <w:rsid w:val="00205E8F"/>
    <w:rsid w:val="002106E2"/>
    <w:rsid w:val="002119D4"/>
    <w:rsid w:val="00215448"/>
    <w:rsid w:val="00222C56"/>
    <w:rsid w:val="00223190"/>
    <w:rsid w:val="00226187"/>
    <w:rsid w:val="00231D75"/>
    <w:rsid w:val="002329C0"/>
    <w:rsid w:val="002338EE"/>
    <w:rsid w:val="00240D8C"/>
    <w:rsid w:val="00241A58"/>
    <w:rsid w:val="0024457F"/>
    <w:rsid w:val="0025150A"/>
    <w:rsid w:val="00257053"/>
    <w:rsid w:val="0026096C"/>
    <w:rsid w:val="00264BD6"/>
    <w:rsid w:val="00266796"/>
    <w:rsid w:val="00266A12"/>
    <w:rsid w:val="002757EB"/>
    <w:rsid w:val="002821DD"/>
    <w:rsid w:val="00292C01"/>
    <w:rsid w:val="002A4D65"/>
    <w:rsid w:val="002A5ADA"/>
    <w:rsid w:val="002A6C12"/>
    <w:rsid w:val="002C345A"/>
    <w:rsid w:val="002C7F18"/>
    <w:rsid w:val="002D0A56"/>
    <w:rsid w:val="002D6238"/>
    <w:rsid w:val="002E2B4E"/>
    <w:rsid w:val="002F1A8D"/>
    <w:rsid w:val="002F7172"/>
    <w:rsid w:val="00302E89"/>
    <w:rsid w:val="00306F13"/>
    <w:rsid w:val="00313B7B"/>
    <w:rsid w:val="003178B6"/>
    <w:rsid w:val="00322DC7"/>
    <w:rsid w:val="00331487"/>
    <w:rsid w:val="00333E4F"/>
    <w:rsid w:val="003374AA"/>
    <w:rsid w:val="003405EB"/>
    <w:rsid w:val="0034308D"/>
    <w:rsid w:val="003437BD"/>
    <w:rsid w:val="0034658E"/>
    <w:rsid w:val="00351AC4"/>
    <w:rsid w:val="003528DB"/>
    <w:rsid w:val="003548FD"/>
    <w:rsid w:val="00370C33"/>
    <w:rsid w:val="00373367"/>
    <w:rsid w:val="00380E7A"/>
    <w:rsid w:val="003975D7"/>
    <w:rsid w:val="003B3C71"/>
    <w:rsid w:val="003C29B0"/>
    <w:rsid w:val="003C6D9C"/>
    <w:rsid w:val="003D0F5C"/>
    <w:rsid w:val="003D574A"/>
    <w:rsid w:val="003D5B36"/>
    <w:rsid w:val="003E159D"/>
    <w:rsid w:val="003F4018"/>
    <w:rsid w:val="003F4D1A"/>
    <w:rsid w:val="004160DB"/>
    <w:rsid w:val="00416903"/>
    <w:rsid w:val="004271C9"/>
    <w:rsid w:val="00430D68"/>
    <w:rsid w:val="004356DB"/>
    <w:rsid w:val="00435DE9"/>
    <w:rsid w:val="00444C5D"/>
    <w:rsid w:val="0045267F"/>
    <w:rsid w:val="00455FEF"/>
    <w:rsid w:val="00463E48"/>
    <w:rsid w:val="00471E96"/>
    <w:rsid w:val="00476D41"/>
    <w:rsid w:val="00486FE5"/>
    <w:rsid w:val="00492D27"/>
    <w:rsid w:val="00497BD3"/>
    <w:rsid w:val="004A5164"/>
    <w:rsid w:val="004A5441"/>
    <w:rsid w:val="004A67E8"/>
    <w:rsid w:val="004A6C0F"/>
    <w:rsid w:val="004B46EA"/>
    <w:rsid w:val="004C30D1"/>
    <w:rsid w:val="004E73AF"/>
    <w:rsid w:val="004F4EB4"/>
    <w:rsid w:val="00502A5B"/>
    <w:rsid w:val="00510B7C"/>
    <w:rsid w:val="00513769"/>
    <w:rsid w:val="00515C87"/>
    <w:rsid w:val="00520076"/>
    <w:rsid w:val="0054788B"/>
    <w:rsid w:val="00564666"/>
    <w:rsid w:val="005674A1"/>
    <w:rsid w:val="00576E77"/>
    <w:rsid w:val="00580BD2"/>
    <w:rsid w:val="005935A7"/>
    <w:rsid w:val="00596811"/>
    <w:rsid w:val="005A2CAF"/>
    <w:rsid w:val="005C07C5"/>
    <w:rsid w:val="005D0C03"/>
    <w:rsid w:val="005D438E"/>
    <w:rsid w:val="005D5773"/>
    <w:rsid w:val="005D7268"/>
    <w:rsid w:val="005E23C5"/>
    <w:rsid w:val="005E271D"/>
    <w:rsid w:val="005E5799"/>
    <w:rsid w:val="005E73D6"/>
    <w:rsid w:val="005F084C"/>
    <w:rsid w:val="0061749F"/>
    <w:rsid w:val="006277B4"/>
    <w:rsid w:val="0063076F"/>
    <w:rsid w:val="00636E4B"/>
    <w:rsid w:val="00645262"/>
    <w:rsid w:val="00647519"/>
    <w:rsid w:val="006503B2"/>
    <w:rsid w:val="006604EE"/>
    <w:rsid w:val="006644CF"/>
    <w:rsid w:val="00667831"/>
    <w:rsid w:val="0067349D"/>
    <w:rsid w:val="0067512F"/>
    <w:rsid w:val="00690340"/>
    <w:rsid w:val="006A3594"/>
    <w:rsid w:val="006A74DB"/>
    <w:rsid w:val="006B3535"/>
    <w:rsid w:val="006B39F2"/>
    <w:rsid w:val="006B69CC"/>
    <w:rsid w:val="006B717A"/>
    <w:rsid w:val="006C0E8F"/>
    <w:rsid w:val="006C49CB"/>
    <w:rsid w:val="006D24F9"/>
    <w:rsid w:val="006E39D6"/>
    <w:rsid w:val="006F5732"/>
    <w:rsid w:val="00704929"/>
    <w:rsid w:val="00710F17"/>
    <w:rsid w:val="00711D92"/>
    <w:rsid w:val="007152A8"/>
    <w:rsid w:val="007222D1"/>
    <w:rsid w:val="00732A77"/>
    <w:rsid w:val="00735E5B"/>
    <w:rsid w:val="00751988"/>
    <w:rsid w:val="00756B0A"/>
    <w:rsid w:val="00763FD0"/>
    <w:rsid w:val="007750F7"/>
    <w:rsid w:val="00786F3C"/>
    <w:rsid w:val="0079024F"/>
    <w:rsid w:val="007B0A0A"/>
    <w:rsid w:val="007B173A"/>
    <w:rsid w:val="007C0AFF"/>
    <w:rsid w:val="007C23DC"/>
    <w:rsid w:val="007C4322"/>
    <w:rsid w:val="007D5576"/>
    <w:rsid w:val="007E7EC5"/>
    <w:rsid w:val="007F23C8"/>
    <w:rsid w:val="008233F8"/>
    <w:rsid w:val="00825871"/>
    <w:rsid w:val="0083152C"/>
    <w:rsid w:val="0083597C"/>
    <w:rsid w:val="00847B8C"/>
    <w:rsid w:val="0085080E"/>
    <w:rsid w:val="00855936"/>
    <w:rsid w:val="00871EC3"/>
    <w:rsid w:val="008876F6"/>
    <w:rsid w:val="00887785"/>
    <w:rsid w:val="0089375F"/>
    <w:rsid w:val="008B3063"/>
    <w:rsid w:val="008B5601"/>
    <w:rsid w:val="008C00EE"/>
    <w:rsid w:val="008C421E"/>
    <w:rsid w:val="008C76A0"/>
    <w:rsid w:val="008D08E5"/>
    <w:rsid w:val="008D3CC1"/>
    <w:rsid w:val="008E0EB6"/>
    <w:rsid w:val="008E737F"/>
    <w:rsid w:val="008F32B7"/>
    <w:rsid w:val="0091027D"/>
    <w:rsid w:val="00912618"/>
    <w:rsid w:val="00914604"/>
    <w:rsid w:val="00920A3E"/>
    <w:rsid w:val="00925641"/>
    <w:rsid w:val="00926BB8"/>
    <w:rsid w:val="00933A98"/>
    <w:rsid w:val="00935527"/>
    <w:rsid w:val="00942553"/>
    <w:rsid w:val="0094402A"/>
    <w:rsid w:val="00954983"/>
    <w:rsid w:val="009552A8"/>
    <w:rsid w:val="00983947"/>
    <w:rsid w:val="00987CCD"/>
    <w:rsid w:val="00990714"/>
    <w:rsid w:val="009B0693"/>
    <w:rsid w:val="009B21DC"/>
    <w:rsid w:val="009B25A5"/>
    <w:rsid w:val="009B3EAA"/>
    <w:rsid w:val="009B6D3A"/>
    <w:rsid w:val="009C04FE"/>
    <w:rsid w:val="009C2D8A"/>
    <w:rsid w:val="009C4623"/>
    <w:rsid w:val="009C4E5A"/>
    <w:rsid w:val="009C7DDD"/>
    <w:rsid w:val="009D1C45"/>
    <w:rsid w:val="009D26D6"/>
    <w:rsid w:val="009D2FA3"/>
    <w:rsid w:val="009D5227"/>
    <w:rsid w:val="009F3EF6"/>
    <w:rsid w:val="00A06B71"/>
    <w:rsid w:val="00A125AB"/>
    <w:rsid w:val="00A12DE2"/>
    <w:rsid w:val="00A1574D"/>
    <w:rsid w:val="00A26238"/>
    <w:rsid w:val="00A26CE2"/>
    <w:rsid w:val="00A27F4F"/>
    <w:rsid w:val="00A37330"/>
    <w:rsid w:val="00A4017D"/>
    <w:rsid w:val="00A41DC2"/>
    <w:rsid w:val="00A44C25"/>
    <w:rsid w:val="00A56655"/>
    <w:rsid w:val="00A7599C"/>
    <w:rsid w:val="00A808A6"/>
    <w:rsid w:val="00A84F24"/>
    <w:rsid w:val="00A85BE4"/>
    <w:rsid w:val="00A9615A"/>
    <w:rsid w:val="00AA0604"/>
    <w:rsid w:val="00AB1A32"/>
    <w:rsid w:val="00AB4021"/>
    <w:rsid w:val="00AC11F5"/>
    <w:rsid w:val="00AC22BE"/>
    <w:rsid w:val="00AC410D"/>
    <w:rsid w:val="00AD5C8A"/>
    <w:rsid w:val="00AD6123"/>
    <w:rsid w:val="00AE0016"/>
    <w:rsid w:val="00AE37ED"/>
    <w:rsid w:val="00B03024"/>
    <w:rsid w:val="00B050CB"/>
    <w:rsid w:val="00B115C9"/>
    <w:rsid w:val="00B221EA"/>
    <w:rsid w:val="00B242DF"/>
    <w:rsid w:val="00B25624"/>
    <w:rsid w:val="00B3345E"/>
    <w:rsid w:val="00B35A99"/>
    <w:rsid w:val="00B361EC"/>
    <w:rsid w:val="00B41600"/>
    <w:rsid w:val="00B41D65"/>
    <w:rsid w:val="00B4265F"/>
    <w:rsid w:val="00B44FEA"/>
    <w:rsid w:val="00B53E47"/>
    <w:rsid w:val="00B56066"/>
    <w:rsid w:val="00B60718"/>
    <w:rsid w:val="00B93A7D"/>
    <w:rsid w:val="00B97321"/>
    <w:rsid w:val="00B97EF3"/>
    <w:rsid w:val="00BA6300"/>
    <w:rsid w:val="00BB5140"/>
    <w:rsid w:val="00BB653B"/>
    <w:rsid w:val="00BD28EE"/>
    <w:rsid w:val="00BE04A9"/>
    <w:rsid w:val="00BE5276"/>
    <w:rsid w:val="00BE7526"/>
    <w:rsid w:val="00BF4AD8"/>
    <w:rsid w:val="00C027A0"/>
    <w:rsid w:val="00C0446A"/>
    <w:rsid w:val="00C07BB9"/>
    <w:rsid w:val="00C22D3D"/>
    <w:rsid w:val="00C236EC"/>
    <w:rsid w:val="00C35DE8"/>
    <w:rsid w:val="00C4283C"/>
    <w:rsid w:val="00C51716"/>
    <w:rsid w:val="00C519E9"/>
    <w:rsid w:val="00C6659E"/>
    <w:rsid w:val="00C70BA5"/>
    <w:rsid w:val="00C8409E"/>
    <w:rsid w:val="00C977AA"/>
    <w:rsid w:val="00CB2D77"/>
    <w:rsid w:val="00CB5668"/>
    <w:rsid w:val="00CB6B4D"/>
    <w:rsid w:val="00CC6068"/>
    <w:rsid w:val="00CC6074"/>
    <w:rsid w:val="00CD7070"/>
    <w:rsid w:val="00CE1CF0"/>
    <w:rsid w:val="00CE24F3"/>
    <w:rsid w:val="00CE6C23"/>
    <w:rsid w:val="00CF6412"/>
    <w:rsid w:val="00D13C18"/>
    <w:rsid w:val="00D15B33"/>
    <w:rsid w:val="00D213E8"/>
    <w:rsid w:val="00D26480"/>
    <w:rsid w:val="00D354E3"/>
    <w:rsid w:val="00D408EE"/>
    <w:rsid w:val="00D42177"/>
    <w:rsid w:val="00D42707"/>
    <w:rsid w:val="00D45973"/>
    <w:rsid w:val="00D4640F"/>
    <w:rsid w:val="00D4768E"/>
    <w:rsid w:val="00D50F67"/>
    <w:rsid w:val="00D5292A"/>
    <w:rsid w:val="00D54D6D"/>
    <w:rsid w:val="00D6348C"/>
    <w:rsid w:val="00D70C27"/>
    <w:rsid w:val="00D85302"/>
    <w:rsid w:val="00D948AF"/>
    <w:rsid w:val="00DA0A33"/>
    <w:rsid w:val="00DA355B"/>
    <w:rsid w:val="00DA65A9"/>
    <w:rsid w:val="00DB7583"/>
    <w:rsid w:val="00DC1B9A"/>
    <w:rsid w:val="00DC6615"/>
    <w:rsid w:val="00DC7B80"/>
    <w:rsid w:val="00DD6C8B"/>
    <w:rsid w:val="00DE2A0B"/>
    <w:rsid w:val="00DF2583"/>
    <w:rsid w:val="00E1524D"/>
    <w:rsid w:val="00E15A68"/>
    <w:rsid w:val="00E20F26"/>
    <w:rsid w:val="00E2171F"/>
    <w:rsid w:val="00E2631F"/>
    <w:rsid w:val="00E30D21"/>
    <w:rsid w:val="00E355E7"/>
    <w:rsid w:val="00E373AD"/>
    <w:rsid w:val="00E436F7"/>
    <w:rsid w:val="00E54E8C"/>
    <w:rsid w:val="00E55865"/>
    <w:rsid w:val="00E55A16"/>
    <w:rsid w:val="00E65D70"/>
    <w:rsid w:val="00E71A91"/>
    <w:rsid w:val="00E850EA"/>
    <w:rsid w:val="00EA6EF8"/>
    <w:rsid w:val="00EB24A6"/>
    <w:rsid w:val="00EC057A"/>
    <w:rsid w:val="00EC3AE4"/>
    <w:rsid w:val="00EC7A32"/>
    <w:rsid w:val="00EE032C"/>
    <w:rsid w:val="00EE0812"/>
    <w:rsid w:val="00EE4242"/>
    <w:rsid w:val="00EE4A88"/>
    <w:rsid w:val="00F0044A"/>
    <w:rsid w:val="00F01153"/>
    <w:rsid w:val="00F109BC"/>
    <w:rsid w:val="00F2145A"/>
    <w:rsid w:val="00F41641"/>
    <w:rsid w:val="00F41A1F"/>
    <w:rsid w:val="00F47D41"/>
    <w:rsid w:val="00F633FF"/>
    <w:rsid w:val="00F67643"/>
    <w:rsid w:val="00F762F8"/>
    <w:rsid w:val="00F7688A"/>
    <w:rsid w:val="00F82FD2"/>
    <w:rsid w:val="00F908F0"/>
    <w:rsid w:val="00F93650"/>
    <w:rsid w:val="00FC0FBF"/>
    <w:rsid w:val="00FC42A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076B7D"/>
    <w:pPr>
      <w:widowControl/>
      <w:spacing w:line="240" w:lineRule="auto"/>
      <w:ind w:firstLineChars="0" w:firstLine="0"/>
      <w:jc w:val="left"/>
    </w:p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79024F"/>
    <w:pPr>
      <w:widowControl/>
      <w:tabs>
        <w:tab w:val="right" w:leader="dot" w:pos="9061"/>
      </w:tabs>
      <w:spacing w:after="100"/>
      <w:ind w:left="220" w:firstLine="480"/>
      <w:jc w:val="left"/>
    </w:pPr>
    <w:rPr>
      <w:rFonts w:ascii="微软雅黑" w:eastAsia="微软雅黑" w:hAnsi="微软雅黑"/>
      <w:kern w:val="0"/>
    </w:rPr>
  </w:style>
  <w:style w:type="paragraph" w:styleId="TOC3">
    <w:name w:val="toc 3"/>
    <w:basedOn w:val="Normal"/>
    <w:next w:val="Normal"/>
    <w:autoRedefine/>
    <w:uiPriority w:val="99"/>
    <w:rsid w:val="00E65D70"/>
    <w:pPr>
      <w:widowControl/>
      <w:tabs>
        <w:tab w:val="right" w:leader="dot" w:pos="9061"/>
      </w:tabs>
      <w:spacing w:after="100"/>
      <w:ind w:left="442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5C07C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A65A9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222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56066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99"/>
    <w:rsid w:val="009D2FA3"/>
    <w:pPr>
      <w:spacing w:line="240" w:lineRule="auto"/>
      <w:ind w:firstLine="420"/>
    </w:pPr>
    <w:rPr>
      <w:rFonts w:ascii="Calibri" w:hAnsi="Calibri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85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2261</TotalTime>
  <Pages>32</Pages>
  <Words>2007</Words>
  <Characters>11443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233</cp:revision>
  <cp:lastPrinted>2017-12-11T14:08:00Z</cp:lastPrinted>
  <dcterms:created xsi:type="dcterms:W3CDTF">2014-03-30T15:51:00Z</dcterms:created>
  <dcterms:modified xsi:type="dcterms:W3CDTF">2017-12-11T15:15:00Z</dcterms:modified>
</cp:coreProperties>
</file>