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Strong"/>
          <w:rFonts w:eastAsia="思源宋体 CN" w:ascii="思源宋体 CN" w:hAnsi="思源宋体 CN"/>
        </w:rPr>
        <w:br/>
        <w:tab/>
        <w:tab/>
        <w:tab/>
      </w:r>
      <w:r>
        <w:rPr>
          <w:rStyle w:val="Strong"/>
          <w:rFonts w:ascii="思源宋体 CN" w:hAnsi="思源宋体 CN" w:eastAsia="思源宋体 CN"/>
        </w:rPr>
        <w:t>中华人民共和国在俄罗斯乌克兰战争长期化局势下的应对策略</w:t>
      </w:r>
    </w:p>
    <w:p>
      <w:pPr>
        <w:pStyle w:val="BodyText"/>
        <w:bidi w:val="0"/>
        <w:rPr/>
      </w:pPr>
      <w:r>
        <w:rPr>
          <w:rStyle w:val="Emphasis"/>
          <w:rFonts w:ascii="思源宋体 CN" w:hAnsi="思源宋体 CN" w:eastAsia="思源宋体 CN"/>
        </w:rPr>
        <w:t>引言</w:t>
      </w:r>
    </w:p>
    <w:p>
      <w:pPr>
        <w:pStyle w:val="BodyText"/>
        <w:bidi w:val="0"/>
        <w:rPr>
          <w:rFonts w:ascii="思源宋体 CN" w:hAnsi="思源宋体 CN" w:eastAsia="思源宋体 CN"/>
        </w:rPr>
      </w:pPr>
      <w:r>
        <w:rPr>
          <w:rFonts w:ascii="思源宋体 CN" w:hAnsi="思源宋体 CN" w:eastAsia="思源宋体 CN"/>
        </w:rPr>
        <w:t>俄罗斯乌克兰战争的长期化已引起国际社会的广泛关注，对全球地缘政治格局产生深远影响。中国，作为国际舞台上的重要参与者，面对这一局势的演变，必须审慎应对，维护自身安全与稳定，并在国际事务中积极履行责任。本文将就中国在俄乌战争长期化局势下的应对策略进行全面深入的研究。</w:t>
      </w:r>
    </w:p>
    <w:p>
      <w:pPr>
        <w:pStyle w:val="BodyText"/>
        <w:bidi w:val="0"/>
        <w:rPr>
          <w:rFonts w:ascii="思源宋体 CN" w:hAnsi="思源宋体 CN" w:eastAsia="思源宋体 CN"/>
        </w:rPr>
      </w:pPr>
      <w:r>
        <w:rPr>
          <w:rFonts w:eastAsia="思源宋体 CN" w:ascii="思源宋体 CN" w:hAnsi="思源宋体 CN"/>
        </w:rPr>
      </w:r>
    </w:p>
    <w:p>
      <w:pPr>
        <w:pStyle w:val="BodyText"/>
        <w:bidi w:val="0"/>
        <w:rPr/>
      </w:pPr>
      <w:r>
        <w:rPr>
          <w:rStyle w:val="Strong"/>
          <w:rFonts w:ascii="思源宋体 CN" w:hAnsi="思源宋体 CN" w:eastAsia="思源宋体 CN"/>
        </w:rPr>
        <w:t>战略调整的背景</w:t>
      </w:r>
    </w:p>
    <w:p>
      <w:pPr>
        <w:pStyle w:val="BodyText"/>
        <w:bidi w:val="0"/>
        <w:rPr>
          <w:rFonts w:ascii="思源宋体 CN" w:hAnsi="思源宋体 CN" w:eastAsia="思源宋体 CN"/>
        </w:rPr>
      </w:pPr>
      <w:r>
        <w:rPr>
          <w:rFonts w:eastAsia="思源宋体 CN" w:ascii="思源宋体 CN" w:hAnsi="思源宋体 CN"/>
        </w:rPr>
        <w:br/>
      </w:r>
      <w:r>
        <w:rPr>
          <w:rFonts w:ascii="思源宋体 CN" w:hAnsi="思源宋体 CN" w:eastAsia="思源宋体 CN"/>
        </w:rPr>
        <w:t>中国长期以来秉持和平共处五项原则和独立自主的外交政策，强调通过和平手段解决国际争端，维护国家独立性。然而，俄罗斯乌克兰战争的长期化给中国带来了严峻的考验，其造成的影响覆盖全球市场和全球能源供应链。</w:t>
      </w:r>
    </w:p>
    <w:p>
      <w:pPr>
        <w:pStyle w:val="BodyText"/>
        <w:rPr>
          <w:rFonts w:ascii="思源宋体 CN" w:hAnsi="思源宋体 CN" w:eastAsia="思源宋体 CN"/>
        </w:rPr>
      </w:pPr>
      <w:r>
        <w:rPr>
          <w:rFonts w:ascii="思源宋体 CN" w:hAnsi="思源宋体 CN" w:eastAsia="思源宋体 CN"/>
        </w:rPr>
        <w:t>乌克兰是全球重要的农产品出口国，俄乌战争导致了全球市场农产品价格波动，影响了全球农产品市场。增加了全球市场的不确定性，中国作为重要的大宗商品进口国，需要审视现有的国际经济合作框架，以更好地适应不断变化的市场环境。</w:t>
      </w:r>
    </w:p>
    <w:p>
      <w:pPr>
        <w:pStyle w:val="BodyText"/>
        <w:rPr>
          <w:rFonts w:ascii="思源宋体 CN" w:hAnsi="思源宋体 CN" w:eastAsia="思源宋体 CN"/>
        </w:rPr>
      </w:pPr>
      <w:r>
        <w:rPr>
          <w:rFonts w:ascii="思源宋体 CN" w:hAnsi="思源宋体 CN" w:eastAsia="思源宋体 CN"/>
        </w:rPr>
        <w:t>俄罗斯是全球最大的天然气出口国之一。而我国是在能源方面主要依赖进口，这种依赖性是中国经济的快速发展、工业化进程和城市化的推进的重要保障之一。特别是在石油和天然气方面，中国对国际市场的依赖性较为明显。我国对全球能源市场的波动、地缘政治风险以及国际贸易关系的敏感度较高。俄乌战争导致了能源市场的不确定性大大增加，我国需要审慎评估自身的能源战略，以确保能源供应的长久可靠。</w:t>
      </w:r>
    </w:p>
    <w:p>
      <w:pPr>
        <w:pStyle w:val="BodyText"/>
        <w:rPr>
          <w:rFonts w:ascii="思源宋体 CN" w:hAnsi="思源宋体 CN" w:eastAsia="思源宋体 CN"/>
        </w:rPr>
      </w:pPr>
      <w:r>
        <w:rPr>
          <w:rFonts w:ascii="思源宋体 CN" w:hAnsi="思源宋体 CN" w:eastAsia="思源宋体 CN"/>
        </w:rPr>
        <w:t>这一挑战也反映了当前国际环境的不确定性和变化。我国一直主张维护国际和平与稳定，但全球局势的变化表明，和平的维护需要更加积极的努力，以及更为灵活和智慧的外交手段。因此，我国需要更加主动参与国际事务，发挥更大的建设性作用，以促进全球和平与稳定。</w:t>
      </w:r>
    </w:p>
    <w:p>
      <w:pPr>
        <w:pStyle w:val="BodyText"/>
        <w:rPr>
          <w:rFonts w:ascii="思源宋体 CN" w:hAnsi="思源宋体 CN" w:eastAsia="思源宋体 CN"/>
        </w:rPr>
      </w:pPr>
      <w:r>
        <w:rPr>
          <w:rFonts w:eastAsia="思源宋体 CN" w:ascii="思源宋体 CN" w:hAnsi="思源宋体 CN"/>
        </w:rPr>
      </w:r>
    </w:p>
    <w:p>
      <w:pPr>
        <w:pStyle w:val="BodyText"/>
        <w:rPr/>
      </w:pPr>
      <w:r>
        <w:rPr>
          <w:rStyle w:val="Strong"/>
          <w:rFonts w:ascii="思源宋体 CN" w:hAnsi="思源宋体 CN" w:eastAsia="思源宋体 CN"/>
        </w:rPr>
        <w:t>经济战略调整</w:t>
      </w:r>
    </w:p>
    <w:p>
      <w:pPr>
        <w:pStyle w:val="BodyText"/>
        <w:rPr>
          <w:rStyle w:val="Strong"/>
          <w:rFonts w:ascii="思源宋体 CN" w:hAnsi="思源宋体 CN" w:eastAsia="思源宋体 CN"/>
        </w:rPr>
      </w:pPr>
      <w:r>
        <w:rPr/>
      </w:r>
    </w:p>
    <w:p>
      <w:pPr>
        <w:pStyle w:val="BodyText"/>
        <w:rPr/>
      </w:pPr>
      <w:r>
        <w:rPr>
          <w:rStyle w:val="Emphasis"/>
          <w:rFonts w:eastAsia="思源宋体 CN" w:ascii="思源宋体 CN" w:hAnsi="思源宋体 CN"/>
        </w:rPr>
        <w:t xml:space="preserve">1. </w:t>
      </w:r>
      <w:r>
        <w:rPr>
          <w:rStyle w:val="Emphasis"/>
          <w:rFonts w:ascii="思源宋体 CN" w:hAnsi="思源宋体 CN" w:eastAsia="思源宋体 CN"/>
        </w:rPr>
        <w:t>多元化能源供应</w:t>
      </w:r>
    </w:p>
    <w:p>
      <w:pPr>
        <w:pStyle w:val="BodyText"/>
        <w:rPr>
          <w:rFonts w:ascii="思源宋体 CN" w:hAnsi="思源宋体 CN" w:eastAsia="思源宋体 CN"/>
        </w:rPr>
      </w:pPr>
      <w:r>
        <w:rPr>
          <w:rFonts w:ascii="思源宋体 CN" w:hAnsi="思源宋体 CN" w:eastAsia="思源宋体 CN"/>
        </w:rPr>
        <w:t>俄罗斯一直是中国的主要能源供应国之一，但战争使得能源市场风险升高。为了降低对俄罗斯的依赖，中国应当积极推动多元化能源战略，加强与其他稳定能源供应国家的合作。投资于可再生能源、核能等领域，推动本土能源产业的发展，从而降低对任何单一国家的过度依赖。</w:t>
      </w:r>
    </w:p>
    <w:p>
      <w:pPr>
        <w:pStyle w:val="BodyText"/>
        <w:rPr/>
      </w:pPr>
      <w:r>
        <w:rPr>
          <w:rStyle w:val="Emphasis"/>
          <w:rFonts w:eastAsia="思源宋体 CN" w:ascii="思源宋体 CN" w:hAnsi="思源宋体 CN"/>
        </w:rPr>
        <w:t xml:space="preserve">2. </w:t>
      </w:r>
      <w:r>
        <w:rPr>
          <w:rStyle w:val="Emphasis"/>
          <w:rFonts w:ascii="思源宋体 CN" w:hAnsi="思源宋体 CN" w:eastAsia="思源宋体 CN"/>
        </w:rPr>
        <w:t>加强与亚太国家的经济合作</w:t>
      </w:r>
    </w:p>
    <w:p>
      <w:pPr>
        <w:pStyle w:val="BodyText"/>
        <w:rPr>
          <w:rFonts w:ascii="思源宋体 CN" w:hAnsi="思源宋体 CN" w:eastAsia="思源宋体 CN"/>
        </w:rPr>
      </w:pPr>
      <w:r>
        <w:rPr>
          <w:rFonts w:ascii="思源宋体 CN" w:hAnsi="思源宋体 CN" w:eastAsia="思源宋体 CN"/>
        </w:rPr>
        <w:t>在经济战略上，中国可以加强与欧洲国家和亚太地区的合作。通过签署自由贸易协定、加强投资合作，中国能够在全球范围内构建更加稳固的经济合作网络，降低对单一地区或国家的经济风险。亚太地区也是全球经济增长的主要引擎之一，拥有众多经济体量大的国家。我国与亚太地区国家的紧密合作有助于共同应对全球性经济挑战，促进区域内的贸易和投资自由化，为全球经济注入稳定性。同时，与亚太国家的合作可以帮助我国确保能源供应的稳定性，共同应对能源市场的波动，推动清洁能源技术的创新与发展，共同应对全球气候变化等环境挑战。</w:t>
      </w:r>
    </w:p>
    <w:p>
      <w:pPr>
        <w:pStyle w:val="BodyText"/>
        <w:rPr>
          <w:rFonts w:ascii="思源宋体 CN" w:hAnsi="思源宋体 CN" w:eastAsia="思源宋体 CN"/>
        </w:rPr>
      </w:pPr>
      <w:r>
        <w:rPr/>
      </w:r>
    </w:p>
    <w:p>
      <w:pPr>
        <w:pStyle w:val="BodyText"/>
        <w:rPr/>
      </w:pPr>
      <w:r>
        <w:rPr>
          <w:rStyle w:val="Strong"/>
          <w:rFonts w:ascii="思源宋体 CN" w:hAnsi="思源宋体 CN" w:eastAsia="思源宋体 CN"/>
        </w:rPr>
        <w:t>多元化合作的实施</w:t>
      </w:r>
    </w:p>
    <w:p>
      <w:pPr>
        <w:pStyle w:val="BodyText"/>
        <w:rPr>
          <w:rStyle w:val="Emphasis"/>
          <w:rFonts w:ascii="思源宋体 CN" w:hAnsi="思源宋体 CN" w:eastAsia="思源宋体 CN"/>
        </w:rPr>
      </w:pPr>
      <w:r>
        <w:rPr/>
      </w:r>
    </w:p>
    <w:p>
      <w:pPr>
        <w:pStyle w:val="BodyText"/>
        <w:rPr/>
      </w:pPr>
      <w:r>
        <w:rPr>
          <w:rStyle w:val="Emphasis"/>
          <w:rFonts w:eastAsia="思源宋体 CN" w:ascii="思源宋体 CN" w:hAnsi="思源宋体 CN"/>
        </w:rPr>
        <w:t xml:space="preserve">1. </w:t>
      </w:r>
      <w:r>
        <w:rPr>
          <w:rStyle w:val="Emphasis"/>
          <w:rFonts w:ascii="思源宋体 CN" w:hAnsi="思源宋体 CN" w:eastAsia="思源宋体 CN"/>
        </w:rPr>
        <w:t>推动“一带一路”倡议</w:t>
      </w:r>
    </w:p>
    <w:p>
      <w:pPr>
        <w:pStyle w:val="BodyText"/>
        <w:rPr>
          <w:rFonts w:ascii="思源宋体 CN" w:hAnsi="思源宋体 CN" w:eastAsia="思源宋体 CN"/>
        </w:rPr>
      </w:pPr>
      <w:r>
        <w:rPr>
          <w:rFonts w:ascii="思源宋体 CN" w:hAnsi="思源宋体 CN" w:eastAsia="思源宋体 CN"/>
        </w:rPr>
        <w:t>我国可以通过进一步推动“一带一路”倡议，加强与参与国的经济、文化、科技合作。这有助于构建一个更加稳定的区域经济合作框架，为中国提供更多的发展机遇，同时降低对单一地区的过度依赖。有利于多元化能源供应链，推进一带一路项目，通过加强与其他能源出口国的合作，可以帮助我国降低对单一国家或地区的依赖，提高能源安全性。</w:t>
      </w:r>
    </w:p>
    <w:p>
      <w:pPr>
        <w:pStyle w:val="BodyText"/>
        <w:rPr>
          <w:rFonts w:ascii="思源宋体 CN" w:hAnsi="思源宋体 CN" w:eastAsia="思源宋体 CN"/>
        </w:rPr>
      </w:pPr>
      <w:r>
        <w:rPr>
          <w:rFonts w:ascii="思源宋体 CN" w:hAnsi="思源宋体 CN" w:eastAsia="思源宋体 CN"/>
        </w:rPr>
        <w:t>有利于稳定经济贸易，加强我国与沿线国家的经济合作，通过增加贸易和投资，可以在一定程度上减轻因国际形势变动带来的经济不确定性，促进我国与沿线国家的共同繁荣。</w:t>
      </w:r>
    </w:p>
    <w:p>
      <w:pPr>
        <w:pStyle w:val="BodyText"/>
        <w:rPr>
          <w:rFonts w:ascii="思源宋体 CN" w:hAnsi="思源宋体 CN" w:eastAsia="思源宋体 CN"/>
        </w:rPr>
      </w:pPr>
      <w:r>
        <w:rPr>
          <w:rFonts w:ascii="思源宋体 CN" w:hAnsi="思源宋体 CN" w:eastAsia="思源宋体 CN"/>
        </w:rPr>
        <w:t>有利于扩大市场和投资机会，推进一带一路将进一步拓展我国企业的市场和投资机会。参与基础设施建设、产业园区建设等项目，有助于我国企业在国际市场中寻找新的增长点，提升国际竞争力。有利于地缘政治平衡，推进一带一路合作，我国可以通过经济手段增加在相关地区的影响力，促进地缘政治平衡，确保我国在国际事务中的声音得到充分听取。</w:t>
      </w:r>
    </w:p>
    <w:p>
      <w:pPr>
        <w:pStyle w:val="BodyText"/>
        <w:rPr/>
      </w:pPr>
      <w:r>
        <w:rPr>
          <w:rStyle w:val="Emphasis"/>
          <w:rFonts w:eastAsia="思源宋体 CN" w:ascii="思源宋体 CN" w:hAnsi="思源宋体 CN"/>
        </w:rPr>
        <w:t xml:space="preserve">2. </w:t>
      </w:r>
      <w:r>
        <w:rPr>
          <w:rStyle w:val="Emphasis"/>
          <w:rFonts w:ascii="思源宋体 CN" w:hAnsi="思源宋体 CN" w:eastAsia="思源宋体 CN"/>
        </w:rPr>
        <w:t>多边主义</w:t>
      </w:r>
    </w:p>
    <w:p>
      <w:pPr>
        <w:pStyle w:val="BodyText"/>
        <w:rPr>
          <w:rFonts w:ascii="思源宋体 CN" w:hAnsi="思源宋体 CN" w:eastAsia="思源宋体 CN"/>
        </w:rPr>
      </w:pPr>
      <w:r>
        <w:rPr>
          <w:rFonts w:ascii="思源宋体 CN" w:hAnsi="思源宋体 CN" w:eastAsia="思源宋体 CN"/>
        </w:rPr>
        <w:t>我国应继续支持多边主义，倡导国际问题通过对话协商解决。通过在国际事务中发挥建设性作用，我国可以增强其在全球事务中的声望，为国际和平与稳定做出更大贡献。通过协商和合作解决争端，减缓地缘政治紧张局势，有助于维护地区和平稳定。其次，支持多边主义有利于促进全球贸易和经济发展。这一举措打破贸易壁垒，促进全球贸易自由化，为我国积极参与多边贸易谈判提供有力支持。第三，多边主义的推动有助于应对全球性挑战。我国的积极参与将有利于应对气候变化、公共卫生等全球性挑战，为国际社会共同应对当前形势下的挑战贡献力量。此外，支持多边主义有利于维护国际法和国际秩序。通过支持国际法庭、国际司法机构等多边合作机制，我国有助于维护国际秩序，为国际法治体系的建设提供积极支持。最后，多边主义的倡导有助于增强国际合作的韧性。我国通过积极参与联合国、世界贸易组织等多边机构，与国际伙伴加强沟通与合作，共同稳定局势，防范国际社会面临的不确定性。在当前国际形势下，支持多边主义成为我国有效应对挑战、促进国际合作与稳定的重要战略选择。</w:t>
      </w:r>
    </w:p>
    <w:p>
      <w:pPr>
        <w:pStyle w:val="BodyText"/>
        <w:rPr>
          <w:rStyle w:val="Emphasis"/>
          <w:rFonts w:ascii="思源宋体 CN" w:hAnsi="思源宋体 CN" w:eastAsia="思源宋体 CN"/>
        </w:rPr>
      </w:pPr>
      <w:r>
        <w:rPr/>
      </w:r>
    </w:p>
    <w:p>
      <w:pPr>
        <w:pStyle w:val="BodyText"/>
        <w:rPr/>
      </w:pPr>
      <w:r>
        <w:rPr>
          <w:rStyle w:val="Emphasis"/>
          <w:rFonts w:ascii="思源宋体 CN" w:hAnsi="思源宋体 CN" w:eastAsia="思源宋体 CN"/>
        </w:rPr>
        <w:t>结论</w:t>
      </w:r>
    </w:p>
    <w:p>
      <w:pPr>
        <w:pStyle w:val="BodyText"/>
        <w:rPr>
          <w:rStyle w:val="Emphasis"/>
          <w:rFonts w:ascii="思源宋体 CN" w:hAnsi="思源宋体 CN" w:eastAsia="思源宋体 CN"/>
        </w:rPr>
      </w:pPr>
      <w:r>
        <w:rPr/>
      </w:r>
    </w:p>
    <w:p>
      <w:pPr>
        <w:pStyle w:val="BodyText"/>
        <w:rPr>
          <w:rFonts w:ascii="思源宋体 CN" w:hAnsi="思源宋体 CN" w:eastAsia="思源宋体 CN"/>
        </w:rPr>
      </w:pPr>
      <w:r>
        <w:rPr>
          <w:rFonts w:ascii="思源宋体 CN" w:hAnsi="思源宋体 CN" w:eastAsia="思源宋体 CN"/>
        </w:rPr>
        <w:t>在俄罗斯乌克兰战争的长期化背景下，我国以负责任大国的姿态，采取了一系列全面而有力的应对策略。通过坚持和平外交、强化国家安全、灵活调整经济合作、积极参与国际调解、维护国际形象以及加强与国际组织的协调与合作，中国在维护地区和全球的和平稳定方面发挥了重要作用。同时，中国还推动全球治理体系的变革与完善等措施，为构建更加公正、合理的国际秩序作出了积极贡献。在未来，中国将继续以积极的态度参与国际事务，推动构建人类命运共同体，为世界和平与发展做出不可磨灭的贡献！</w:t>
      </w:r>
    </w:p>
    <w:p>
      <w:pPr>
        <w:pStyle w:val="BodyText"/>
        <w:bidi w:val="0"/>
        <w:rPr>
          <w:rFonts w:ascii="思源宋体 CN" w:hAnsi="思源宋体 CN" w:eastAsia="思源宋体 CN"/>
        </w:rPr>
      </w:pPr>
      <w:r>
        <w:rPr>
          <w:rFonts w:eastAsia="思源宋体 CN" w:ascii="思源宋体 CN" w:hAnsi="思源宋体 CN"/>
        </w:rPr>
      </w:r>
    </w:p>
    <w:p>
      <w:pPr>
        <w:pStyle w:val="BodyText"/>
        <w:bidi w:val="0"/>
        <w:rPr>
          <w:rFonts w:ascii="思源宋体 CN" w:hAnsi="思源宋体 CN" w:eastAsia="思源宋体 CN"/>
        </w:rPr>
      </w:pPr>
      <w:r>
        <w:rPr>
          <w:rFonts w:eastAsia="思源宋体 CN" w:ascii="思源宋体 CN" w:hAnsi="思源宋体 CN"/>
        </w:rPr>
      </w:r>
    </w:p>
    <w:p>
      <w:pPr>
        <w:pStyle w:val="Normal"/>
        <w:bidi w:val="0"/>
        <w:rPr>
          <w:rFonts w:ascii="思源宋体 CN" w:hAnsi="思源宋体 CN" w:eastAsia="思源宋体 CN"/>
        </w:rPr>
      </w:pPr>
      <w:r>
        <w:rPr>
          <w:rFonts w:eastAsia="思源宋体 CN" w:ascii="思源宋体 CN" w:hAnsi="思源宋体 CN"/>
        </w:rPr>
        <w:tab/>
        <w:tab/>
        <w:tab/>
        <w:tab/>
        <w:tab/>
        <w:tab/>
        <w:tab/>
        <w:tab/>
        <w:tab/>
        <w:tab/>
        <w:tab/>
        <w:tab/>
        <w:tab/>
        <w:tab/>
        <w:tab/>
        <w:tab/>
        <w:tab/>
        <w:tab/>
        <w:tab/>
        <w:t>231220088</w:t>
      </w:r>
    </w:p>
    <w:p>
      <w:pPr>
        <w:pStyle w:val="Normal"/>
        <w:bidi w:val="0"/>
        <w:rPr>
          <w:rFonts w:ascii="思源宋体 CN" w:hAnsi="思源宋体 CN" w:eastAsia="思源宋体 CN"/>
        </w:rPr>
      </w:pPr>
      <w:r>
        <w:rPr>
          <w:rFonts w:eastAsia="思源宋体 CN" w:ascii="思源宋体 CN" w:hAnsi="思源宋体 CN"/>
        </w:rPr>
        <w:tab/>
        <w:tab/>
        <w:tab/>
        <w:tab/>
        <w:tab/>
        <w:tab/>
        <w:tab/>
        <w:tab/>
        <w:tab/>
        <w:tab/>
        <w:tab/>
        <w:tab/>
        <w:tab/>
        <w:tab/>
        <w:tab/>
        <w:tab/>
        <w:tab/>
        <w:tab/>
        <w:tab/>
        <w:tab/>
        <w:t xml:space="preserve">  </w:t>
      </w:r>
      <w:r>
        <w:rPr>
          <w:rFonts w:ascii="思源宋体 CN" w:hAnsi="思源宋体 CN" w:eastAsia="思源宋体 CN"/>
        </w:rPr>
        <w:t>陈翔宇</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思源宋体 CN">
    <w:charset w:val="01"/>
    <w:family w:val="auto"/>
    <w:pitch w:val="variable"/>
  </w:font>
</w:fonts>
</file>

<file path=word/settings.xml><?xml version="1.0" encoding="utf-8"?>
<w:settings xmlns:w="http://schemas.openxmlformats.org/wordprocessingml/2006/main">
  <w:zoom w:percent="14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character" w:styleId="Style14">
    <w:name w:val="编号符号"/>
    <w:qFormat/>
    <w:rPr/>
  </w:style>
  <w:style w:type="paragraph" w:styleId="Style15">
    <w:name w:val="标题样式"/>
    <w:basedOn w:val="Normal"/>
    <w:next w:val="BodyText"/>
    <w:qFormat/>
    <w:pPr>
      <w:keepNext w:val="true"/>
      <w:spacing w:before="240" w:after="120"/>
    </w:pPr>
    <w:rPr>
      <w:rFonts w:ascii="Liberation Sans" w:hAnsi="Liberation Sans" w:eastAsia="思源黑体 CN Normal"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Style16">
    <w:name w:val="索引"/>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93</TotalTime>
  <Application>LibreOffice/7.6.4.1$Linux_X86_64 LibreOffice_project/60$Build-1</Application>
  <AppVersion>15.0000</AppVersion>
  <Pages>3</Pages>
  <Words>2155</Words>
  <Characters>2167</Characters>
  <CharactersWithSpaces>2217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2023-12-25T12:51:41Z</dcterms:created>
  <dc:creator/>
  <dc:description/>
  <dc:language>zh-CN</dc:language>
  <cp:lastModifiedBy/>
  <dcterms:modified xsi:type="dcterms:W3CDTF">2023-12-29T11:19:30Z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