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66A9" w14:textId="77777777" w:rsidR="00342665" w:rsidRDefault="00342665">
      <w:pPr>
        <w:rPr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14:paraId="0BC55982" w14:textId="77777777" w:rsidR="00342665" w:rsidRDefault="00342665">
      <w:pPr>
        <w:jc w:val="center"/>
        <w:rPr>
          <w:b/>
          <w:bCs/>
          <w:sz w:val="48"/>
        </w:rPr>
      </w:pPr>
    </w:p>
    <w:p w14:paraId="2D078A39" w14:textId="77777777" w:rsidR="00342665" w:rsidRDefault="00342665">
      <w:pPr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14:paraId="154E76D0" w14:textId="77777777" w:rsidR="00342665" w:rsidRDefault="00342665">
      <w:pPr>
        <w:jc w:val="center"/>
        <w:rPr>
          <w:b/>
          <w:bCs/>
          <w:sz w:val="48"/>
        </w:rPr>
      </w:pPr>
    </w:p>
    <w:p w14:paraId="7E30D5B0" w14:textId="77777777" w:rsidR="00342665" w:rsidRDefault="00342665">
      <w:pPr>
        <w:ind w:firstLineChars="500" w:firstLine="2209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 w:hint="eastAsia"/>
          <w:b/>
          <w:bCs/>
          <w:sz w:val="44"/>
          <w:u w:val="single"/>
        </w:rPr>
        <w:t xml:space="preserve"> </w:t>
      </w:r>
      <w:r w:rsidR="004E5AB7">
        <w:rPr>
          <w:rFonts w:ascii="Arial" w:eastAsia="黑体" w:hAnsi="Arial" w:cs="Arial"/>
          <w:b/>
          <w:bCs/>
          <w:sz w:val="44"/>
          <w:u w:val="single"/>
        </w:rPr>
        <w:t>2019</w:t>
      </w:r>
      <w:r>
        <w:rPr>
          <w:rFonts w:ascii="Arial" w:eastAsia="黑体" w:hAnsi="Arial" w:cs="Arial" w:hint="eastAsia"/>
          <w:b/>
          <w:bCs/>
          <w:sz w:val="44"/>
          <w:u w:val="single"/>
        </w:rPr>
        <w:t xml:space="preserve"> </w:t>
      </w:r>
      <w:r>
        <w:rPr>
          <w:rFonts w:ascii="Arial" w:eastAsia="黑体" w:hAnsi="Arial" w:cs="Arial" w:hint="eastAsia"/>
          <w:b/>
          <w:bCs/>
          <w:sz w:val="44"/>
        </w:rPr>
        <w:t>级本科生实验报告</w:t>
      </w:r>
    </w:p>
    <w:p w14:paraId="3282AFC2" w14:textId="77777777" w:rsidR="00342665" w:rsidRDefault="00342665">
      <w:pPr>
        <w:ind w:firstLine="900"/>
        <w:jc w:val="center"/>
        <w:rPr>
          <w:sz w:val="28"/>
        </w:rPr>
      </w:pPr>
    </w:p>
    <w:p w14:paraId="5A9D71D4" w14:textId="77777777" w:rsidR="00342665" w:rsidRDefault="00342665">
      <w:pPr>
        <w:ind w:firstLine="900"/>
        <w:jc w:val="center"/>
        <w:rPr>
          <w:sz w:val="28"/>
        </w:rPr>
      </w:pPr>
    </w:p>
    <w:p w14:paraId="6524AF60" w14:textId="77777777" w:rsidR="00342665" w:rsidRDefault="00342665">
      <w:pPr>
        <w:ind w:firstLine="900"/>
        <w:rPr>
          <w:sz w:val="28"/>
        </w:rPr>
      </w:pPr>
    </w:p>
    <w:p w14:paraId="4B68DC27" w14:textId="77777777" w:rsidR="00342665" w:rsidRDefault="00342665">
      <w:pPr>
        <w:spacing w:line="480" w:lineRule="auto"/>
        <w:ind w:firstLineChars="860" w:firstLine="2580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</w:t>
      </w:r>
      <w:r w:rsidR="004E5AB7">
        <w:rPr>
          <w:rFonts w:hint="eastAsia"/>
          <w:sz w:val="30"/>
          <w:u w:val="single"/>
        </w:rPr>
        <w:t>编译技术</w:t>
      </w:r>
      <w:r>
        <w:rPr>
          <w:rFonts w:hint="eastAsia"/>
          <w:sz w:val="30"/>
          <w:u w:val="single"/>
        </w:rPr>
        <w:t xml:space="preserve">     </w:t>
      </w:r>
      <w:r w:rsidR="004E5AB7"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</w:t>
      </w:r>
    </w:p>
    <w:p w14:paraId="10D29BB0" w14:textId="77777777" w:rsidR="00342665" w:rsidRDefault="00342665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报告时间</w:t>
      </w:r>
      <w:r>
        <w:rPr>
          <w:rFonts w:hint="eastAsia"/>
          <w:sz w:val="30"/>
          <w:u w:val="single"/>
        </w:rPr>
        <w:t xml:space="preserve">  </w:t>
      </w:r>
      <w:r w:rsidR="004E5AB7">
        <w:rPr>
          <w:sz w:val="30"/>
          <w:u w:val="single"/>
        </w:rPr>
        <w:t xml:space="preserve"> 2021-12-04   </w:t>
      </w:r>
      <w:r>
        <w:rPr>
          <w:rFonts w:hint="eastAsia"/>
          <w:sz w:val="30"/>
          <w:u w:val="single"/>
        </w:rPr>
        <w:t xml:space="preserve"> </w:t>
      </w:r>
      <w:r w:rsidR="004E5AB7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</w:p>
    <w:p w14:paraId="7AAB6867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</w:t>
      </w:r>
      <w:r w:rsidR="004E5AB7">
        <w:rPr>
          <w:rFonts w:hint="eastAsia"/>
          <w:sz w:val="30"/>
          <w:u w:val="single"/>
        </w:rPr>
        <w:t>王杰永</w:t>
      </w:r>
      <w:r>
        <w:rPr>
          <w:rFonts w:hint="eastAsia"/>
          <w:sz w:val="30"/>
          <w:u w:val="single"/>
        </w:rPr>
        <w:t xml:space="preserve">    </w:t>
      </w:r>
      <w:r w:rsidR="004E5AB7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 w:rsidR="004E5AB7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 w:rsidR="004E5AB7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14:paraId="1CD143D6" w14:textId="77777777" w:rsidR="00342665" w:rsidRDefault="00342665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</w:t>
      </w:r>
      <w:r w:rsidR="004E5AB7">
        <w:rPr>
          <w:sz w:val="30"/>
          <w:u w:val="single"/>
        </w:rPr>
        <w:t>03190886</w:t>
      </w:r>
      <w:r>
        <w:rPr>
          <w:rFonts w:hint="eastAsia"/>
          <w:sz w:val="30"/>
          <w:u w:val="single"/>
        </w:rPr>
        <w:t xml:space="preserve">  </w:t>
      </w:r>
      <w:r w:rsidR="004E5AB7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 w:rsidR="004E5AB7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 w:rsidR="004E5AB7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14:paraId="23242B81" w14:textId="77777777" w:rsidR="00342665" w:rsidRDefault="00342665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 </w:t>
      </w:r>
      <w:r w:rsidR="004E5AB7">
        <w:rPr>
          <w:rFonts w:hint="eastAsia"/>
          <w:sz w:val="30"/>
          <w:u w:val="single"/>
        </w:rPr>
        <w:t>计算机科学与技术</w:t>
      </w:r>
      <w:r w:rsidR="004E5AB7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14:paraId="3DA5C7A2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</w:t>
      </w:r>
      <w:proofErr w:type="gramStart"/>
      <w:r w:rsidR="004E5AB7">
        <w:rPr>
          <w:rFonts w:hint="eastAsia"/>
          <w:sz w:val="30"/>
          <w:u w:val="single"/>
        </w:rPr>
        <w:t>刘佰龙</w:t>
      </w:r>
      <w:proofErr w:type="gramEnd"/>
      <w:r w:rsidR="004E5AB7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</w:t>
      </w:r>
      <w:r>
        <w:rPr>
          <w:rFonts w:hint="eastAsia"/>
          <w:sz w:val="30"/>
          <w:u w:val="single"/>
        </w:rPr>
        <w:br/>
      </w:r>
    </w:p>
    <w:p w14:paraId="1BE86E8A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</w:p>
    <w:p w14:paraId="3EE5720F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</w:p>
    <w:p w14:paraId="03557FB2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</w:p>
    <w:p w14:paraId="021085C4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</w:p>
    <w:p w14:paraId="4EE86939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</w:p>
    <w:p w14:paraId="45199251" w14:textId="77777777" w:rsidR="00342665" w:rsidRDefault="00342665">
      <w:pPr>
        <w:spacing w:line="480" w:lineRule="auto"/>
        <w:ind w:firstLine="900"/>
        <w:rPr>
          <w:sz w:val="30"/>
          <w:u w:val="single"/>
        </w:rPr>
      </w:pPr>
    </w:p>
    <w:p w14:paraId="010EF968" w14:textId="77777777" w:rsidR="001F55C5" w:rsidRPr="001F55C5" w:rsidRDefault="001F55C5" w:rsidP="001F55C5">
      <w:pPr>
        <w:pStyle w:val="2"/>
        <w:jc w:val="center"/>
        <w:rPr>
          <w:rFonts w:ascii="等线" w:eastAsia="等线" w:hAnsi="等线"/>
          <w:b w:val="0"/>
          <w:bCs w:val="0"/>
          <w:sz w:val="44"/>
          <w:szCs w:val="44"/>
        </w:rPr>
      </w:pPr>
      <w:r w:rsidRPr="001F55C5">
        <w:rPr>
          <w:rFonts w:ascii="等线" w:eastAsia="等线" w:hAnsi="等线" w:hint="eastAsia"/>
          <w:b w:val="0"/>
          <w:bCs w:val="0"/>
          <w:sz w:val="44"/>
          <w:szCs w:val="44"/>
        </w:rPr>
        <w:t>成绩考核</w:t>
      </w:r>
    </w:p>
    <w:p w14:paraId="3682C54D" w14:textId="77777777" w:rsidR="001F55C5" w:rsidRDefault="001F55C5" w:rsidP="001F55C5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1F55C5" w14:paraId="79231055" w14:textId="77777777" w:rsidTr="001F55C5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EF7E" w14:textId="77777777" w:rsidR="001F55C5" w:rsidRDefault="001F55C5" w:rsidP="001F55C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95E1" w14:textId="77777777" w:rsidR="001F55C5" w:rsidRDefault="001F55C5" w:rsidP="001F55C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C22A" w14:textId="77777777" w:rsidR="001F55C5" w:rsidRDefault="001F55C5" w:rsidP="001F55C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8E8A" w14:textId="77777777" w:rsidR="001F55C5" w:rsidRDefault="001F55C5" w:rsidP="001F55C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1F55C5" w14:paraId="0637A974" w14:textId="77777777" w:rsidTr="001F55C5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82AA" w14:textId="77777777" w:rsidR="001F55C5" w:rsidRDefault="001F55C5" w:rsidP="001F55C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FA247" w14:textId="77777777" w:rsidR="001F55C5" w:rsidRPr="001F55C5" w:rsidRDefault="001F55C5" w:rsidP="001F55C5">
            <w:pPr>
              <w:spacing w:line="400" w:lineRule="exact"/>
              <w:ind w:firstLineChars="200" w:firstLine="640"/>
              <w:rPr>
                <w:rFonts w:ascii="宋体" w:hAnsi="宋体"/>
              </w:rPr>
            </w:pPr>
            <w:r w:rsidRPr="001F55C5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目标1：</w:t>
            </w:r>
            <w:r w:rsidRPr="005901FB">
              <w:rPr>
                <w:rFonts w:ascii="宋体" w:hAnsi="宋体" w:hint="eastAsia"/>
                <w:szCs w:val="21"/>
              </w:rPr>
              <w:t>掌</w:t>
            </w:r>
            <w:r w:rsidRPr="005901FB">
              <w:rPr>
                <w:rFonts w:ascii="宋体" w:hAnsi="宋体" w:hint="eastAsia"/>
              </w:rPr>
              <w:t>握编译程序的一般构造原理，包括形式语言基础知识、有限自动机、编译器逻辑功能阶段。（支撑本专业毕业要求3</w:t>
            </w:r>
            <w:r w:rsidRPr="005901FB">
              <w:rPr>
                <w:rFonts w:ascii="宋体" w:hAnsi="宋体"/>
              </w:rPr>
              <w:t>.3</w:t>
            </w:r>
            <w:r w:rsidRPr="005901FB">
              <w:rPr>
                <w:rFonts w:ascii="宋体" w:hAnsi="宋体" w:hint="eastAsia"/>
              </w:rPr>
              <w:t>）在掌握基本的算法和硬件架构基础上，理解软硬件资源的管理以及建立在此基础上的各类系统的概念、原理及其在计算机领域的主要体现。</w:t>
            </w:r>
          </w:p>
          <w:p w14:paraId="2B415490" w14:textId="77777777" w:rsidR="001F55C5" w:rsidRDefault="001F55C5" w:rsidP="001F55C5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D8D4" w14:textId="77777777" w:rsidR="001F55C5" w:rsidRDefault="001D275C" w:rsidP="001F55C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>5</w:t>
            </w:r>
            <w:r w:rsidR="001F55C5">
              <w:rPr>
                <w:rFonts w:ascii="宋体" w:hAnsi="宋体" w:hint="eastAsia"/>
                <w:sz w:val="32"/>
                <w:szCs w:val="32"/>
              </w:rPr>
              <w:t>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FF8D" w14:textId="77777777" w:rsidR="001F55C5" w:rsidRDefault="001F55C5" w:rsidP="001F55C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F55C5" w14:paraId="79287AD5" w14:textId="77777777" w:rsidTr="001F55C5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89E7" w14:textId="77777777" w:rsidR="001F55C5" w:rsidRDefault="001F55C5" w:rsidP="001F55C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336AF" w14:textId="77777777" w:rsidR="001F55C5" w:rsidRPr="001F55C5" w:rsidRDefault="001F55C5" w:rsidP="001F55C5">
            <w:pPr>
              <w:spacing w:line="400" w:lineRule="exact"/>
              <w:ind w:firstLineChars="200" w:firstLine="640"/>
              <w:rPr>
                <w:rFonts w:ascii="宋体" w:hAnsi="宋体"/>
              </w:rPr>
            </w:pPr>
            <w:r w:rsidRPr="001F55C5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目标2：</w:t>
            </w:r>
            <w:r w:rsidRPr="005901FB">
              <w:rPr>
                <w:rFonts w:ascii="宋体" w:hAnsi="宋体" w:hint="eastAsia"/>
              </w:rPr>
              <w:t>从形式语言理论的角度,理解程序设计语言及其与编译程序的联系。编译器各个阶段需要完成的任务及各种分析技术，包括单词构造、语法树、符号表的构造及运行时存储空间的组织等基本方法和主要实现技术。（支撑本专业毕业要求4</w:t>
            </w:r>
            <w:r w:rsidRPr="005901FB">
              <w:rPr>
                <w:rFonts w:ascii="宋体" w:hAnsi="宋体"/>
              </w:rPr>
              <w:t>.3</w:t>
            </w:r>
            <w:r w:rsidRPr="005901FB">
              <w:rPr>
                <w:rFonts w:ascii="宋体" w:hAnsi="宋体" w:hint="eastAsia"/>
              </w:rPr>
              <w:t>）针对设计或开发的解决方案，能够基于计算机领域科学原理对其进行分析，并能够通过理论证明、实验仿真或者系统实现等多种科学方法说明其有效性、合理性，并对解决方案的实施质量进行分析，通过信息综合得到合理有效的结论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5DA9F" w14:textId="77777777" w:rsidR="001F55C5" w:rsidRDefault="001D275C" w:rsidP="001F55C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>5</w:t>
            </w:r>
            <w:r w:rsidR="001F55C5">
              <w:rPr>
                <w:rFonts w:ascii="宋体" w:hAnsi="宋体" w:hint="eastAsia"/>
                <w:sz w:val="32"/>
                <w:szCs w:val="32"/>
              </w:rPr>
              <w:t>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FA20" w14:textId="77777777" w:rsidR="001F55C5" w:rsidRDefault="001F55C5" w:rsidP="001F55C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F55C5" w14:paraId="66B6053D" w14:textId="77777777" w:rsidTr="001F55C5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3C16" w14:textId="77777777" w:rsidR="001F55C5" w:rsidRDefault="001F55C5" w:rsidP="001F55C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6D177" w14:textId="77777777" w:rsidR="001F55C5" w:rsidRDefault="001F55C5" w:rsidP="001F55C5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81EB" w14:textId="77777777" w:rsidR="001F55C5" w:rsidRDefault="001F55C5" w:rsidP="001F55C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FD59" w14:textId="77777777" w:rsidR="001F55C5" w:rsidRDefault="001F55C5" w:rsidP="001F55C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F55C5" w14:paraId="7D5EC398" w14:textId="77777777" w:rsidTr="001F55C5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E10E" w14:textId="77777777" w:rsidR="001F55C5" w:rsidRDefault="001F55C5" w:rsidP="001F55C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C580" w14:textId="77777777" w:rsidR="001F55C5" w:rsidRDefault="001F55C5" w:rsidP="001F55C5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1F55C5" w14:paraId="41E65D5A" w14:textId="77777777" w:rsidTr="001F55C5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A76A" w14:textId="77777777" w:rsidR="001F55C5" w:rsidRDefault="001F55C5" w:rsidP="001F55C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5777" w14:textId="77777777" w:rsidR="001F55C5" w:rsidRDefault="001F55C5" w:rsidP="001F55C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2E6B" w14:textId="77777777" w:rsidR="001F55C5" w:rsidRDefault="001F55C5" w:rsidP="001F55C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B5EF" w14:textId="77777777" w:rsidR="001F55C5" w:rsidRDefault="001F55C5" w:rsidP="001F55C5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3D982322" w14:textId="77777777" w:rsidR="00342665" w:rsidRDefault="00342665">
      <w:pPr>
        <w:ind w:firstLine="900"/>
        <w:rPr>
          <w:sz w:val="30"/>
        </w:rPr>
      </w:pPr>
    </w:p>
    <w:p w14:paraId="1088963D" w14:textId="77777777" w:rsidR="00342665" w:rsidRDefault="00342665">
      <w:pPr>
        <w:ind w:firstLine="900"/>
        <w:rPr>
          <w:sz w:val="30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</w:tblGrid>
      <w:tr w:rsidR="00342665" w14:paraId="0FDCE0D9" w14:textId="77777777" w:rsidTr="00342665">
        <w:trPr>
          <w:tblCellSpacing w:w="0" w:type="dxa"/>
        </w:trPr>
        <w:tc>
          <w:tcPr>
            <w:tcW w:w="8336" w:type="dxa"/>
          </w:tcPr>
          <w:p w14:paraId="62F84F31" w14:textId="77777777" w:rsidR="00342665" w:rsidRDefault="00342665" w:rsidP="0034266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课程名称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 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一</w:t>
            </w:r>
            <w:proofErr w:type="gramEnd"/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词法分析</w:t>
            </w:r>
            <w:r w:rsidR="00E06966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E06966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</w:t>
            </w:r>
          </w:p>
          <w:p w14:paraId="6B02EB02" w14:textId="4EDF3F1A" w:rsidR="00342665" w:rsidRDefault="00342665" w:rsidP="0034266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计科</w:t>
            </w:r>
            <w:proofErr w:type="gramEnd"/>
            <w:r w:rsidR="003F3A75">
              <w:rPr>
                <w:rFonts w:ascii="宋体" w:hAnsi="宋体" w:cs="宋体"/>
                <w:b/>
                <w:kern w:val="0"/>
                <w:sz w:val="24"/>
                <w:u w:val="single"/>
              </w:rPr>
              <w:t>19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-</w:t>
            </w:r>
            <w:r w:rsidR="003F3A75">
              <w:rPr>
                <w:rFonts w:ascii="宋体" w:hAnsi="宋体" w:cs="宋体"/>
                <w:b/>
                <w:kern w:val="0"/>
                <w:sz w:val="24"/>
                <w:u w:val="single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proofErr w:type="gramStart"/>
            <w:r w:rsidR="003F3A75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王杰永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3F3A75">
              <w:rPr>
                <w:rFonts w:ascii="宋体" w:hAnsi="宋体" w:cs="宋体"/>
                <w:b/>
                <w:kern w:val="0"/>
                <w:sz w:val="24"/>
                <w:u w:val="single"/>
              </w:rPr>
              <w:t>03190886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 w:rsidR="00D276E2">
              <w:rPr>
                <w:rFonts w:ascii="宋体" w:hAnsi="宋体" w:cs="宋体"/>
                <w:b/>
                <w:kern w:val="0"/>
                <w:sz w:val="24"/>
                <w:u w:val="single"/>
              </w:rPr>
              <w:t>2021.11.19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            </w:t>
            </w:r>
          </w:p>
          <w:p w14:paraId="69FE8E41" w14:textId="77777777" w:rsidR="00342665" w:rsidRDefault="00342665" w:rsidP="0034266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14:paraId="65A44E6B" w14:textId="77777777" w:rsidR="00342665" w:rsidRDefault="00342665" w:rsidP="0034266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14:paraId="6B6153E8" w14:textId="77777777" w:rsidR="00342665" w:rsidRDefault="00342665" w:rsidP="0034266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342665" w14:paraId="0F773F33" w14:textId="77777777" w:rsidTr="003F3A75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27AA9829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14:paraId="569C20A1" w14:textId="77777777" w:rsidR="003F3A75" w:rsidRDefault="003F3A75" w:rsidP="003F3A75">
            <w:pPr>
              <w:spacing w:line="312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1、学会针对DFA转换图实现相应的高级语言源程序。</w:t>
            </w:r>
          </w:p>
          <w:p w14:paraId="3E9CA21F" w14:textId="77777777" w:rsidR="003F3A75" w:rsidRDefault="003F3A75" w:rsidP="003F3A75">
            <w:pPr>
              <w:spacing w:line="312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、深刻领会状态转换图的含义，逐步理解有限自动机。</w:t>
            </w:r>
          </w:p>
          <w:p w14:paraId="1A044CBD" w14:textId="77777777" w:rsidR="003F3A75" w:rsidRDefault="003F3A75" w:rsidP="003F3A75">
            <w:pPr>
              <w:spacing w:line="312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、掌握手工生成词法分析器的方法，了解词法分析器的内部工作原理。</w:t>
            </w:r>
          </w:p>
          <w:p w14:paraId="3200C175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14:paraId="620A7454" w14:textId="77777777" w:rsidR="003F3A75" w:rsidRDefault="00E06966" w:rsidP="003F3A75">
            <w:pPr>
              <w:spacing w:line="312" w:lineRule="auto"/>
              <w:ind w:left="420" w:firstLineChars="200"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</w:t>
            </w:r>
            <w:r w:rsidR="003F3A75">
              <w:rPr>
                <w:rFonts w:ascii="宋体" w:hAnsi="宋体" w:cs="Arial" w:hint="eastAsia"/>
              </w:rPr>
              <w:t>语言的编译程序的词法分析部分实现。</w:t>
            </w:r>
          </w:p>
          <w:p w14:paraId="461D97A7" w14:textId="77777777" w:rsidR="003F3A75" w:rsidRDefault="003F3A75" w:rsidP="003F3A75">
            <w:pPr>
              <w:spacing w:line="312" w:lineRule="auto"/>
              <w:ind w:left="420" w:firstLineChars="200" w:firstLine="420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从左到右扫描每行该语言源程序的符号，拼成单词，换成统一的内部表示（token）送给语法分析程序。</w:t>
            </w:r>
          </w:p>
          <w:p w14:paraId="784FB309" w14:textId="77777777" w:rsidR="003F3A75" w:rsidRDefault="003F3A75" w:rsidP="003F3A75">
            <w:pPr>
              <w:spacing w:line="312" w:lineRule="auto"/>
              <w:ind w:left="420" w:firstLineChars="200" w:firstLine="420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为了简化程序的编写，有具体的要求如下：</w:t>
            </w:r>
          </w:p>
          <w:p w14:paraId="24946A84" w14:textId="77777777" w:rsidR="003F3A75" w:rsidRPr="003F3A75" w:rsidRDefault="003F3A75" w:rsidP="003F3A75">
            <w:pPr>
              <w:spacing w:line="312" w:lineRule="auto"/>
              <w:ind w:left="420" w:firstLineChars="200" w:firstLine="420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/>
                <w:bCs/>
              </w:rPr>
              <w:t>(1)</w:t>
            </w:r>
            <w:proofErr w:type="gramStart"/>
            <w:r w:rsidRPr="003F3A75">
              <w:rPr>
                <w:rFonts w:ascii="宋体" w:hAnsi="宋体" w:cs="Arial" w:hint="eastAsia"/>
                <w:bCs/>
              </w:rPr>
              <w:t>数仅仅</w:t>
            </w:r>
            <w:proofErr w:type="gramEnd"/>
            <w:r w:rsidRPr="003F3A75">
              <w:rPr>
                <w:rFonts w:ascii="宋体" w:hAnsi="宋体" w:cs="Arial" w:hint="eastAsia"/>
                <w:bCs/>
              </w:rPr>
              <w:t>是整数。</w:t>
            </w:r>
          </w:p>
          <w:p w14:paraId="6CC7025F" w14:textId="77777777" w:rsidR="003F3A75" w:rsidRPr="003F3A75" w:rsidRDefault="003F3A75" w:rsidP="003F3A75">
            <w:pPr>
              <w:spacing w:line="312" w:lineRule="auto"/>
              <w:ind w:left="420" w:firstLineChars="200" w:firstLine="420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(</w:t>
            </w:r>
            <w:r>
              <w:rPr>
                <w:rFonts w:ascii="宋体" w:hAnsi="宋体" w:cs="Arial"/>
                <w:bCs/>
              </w:rPr>
              <w:t>2)</w:t>
            </w:r>
            <w:r w:rsidRPr="003F3A75">
              <w:rPr>
                <w:rFonts w:ascii="宋体" w:hAnsi="宋体" w:cs="Arial" w:hint="eastAsia"/>
                <w:bCs/>
              </w:rPr>
              <w:t>空白符仅仅是空格、回车符、制表符。</w:t>
            </w:r>
          </w:p>
          <w:p w14:paraId="29B2EE19" w14:textId="77777777" w:rsidR="003F3A75" w:rsidRPr="003F3A75" w:rsidRDefault="003F3A75" w:rsidP="003F3A75">
            <w:pPr>
              <w:spacing w:line="312" w:lineRule="auto"/>
              <w:ind w:left="420" w:firstLineChars="200" w:firstLine="420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/>
                <w:bCs/>
              </w:rPr>
              <w:t>(3)</w:t>
            </w:r>
            <w:r w:rsidRPr="003F3A75">
              <w:rPr>
                <w:rFonts w:ascii="宋体" w:hAnsi="宋体" w:cs="Arial" w:hint="eastAsia"/>
                <w:bCs/>
              </w:rPr>
              <w:t>代码是自由格式。</w:t>
            </w:r>
          </w:p>
          <w:p w14:paraId="50650B06" w14:textId="608FD634" w:rsidR="003F3A75" w:rsidRDefault="003F3A75" w:rsidP="003F3A75">
            <w:pPr>
              <w:spacing w:line="312" w:lineRule="auto"/>
              <w:ind w:left="420" w:firstLineChars="200" w:firstLine="420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(</w:t>
            </w:r>
            <w:r>
              <w:rPr>
                <w:rFonts w:ascii="宋体" w:hAnsi="宋体" w:cs="Arial"/>
                <w:bCs/>
              </w:rPr>
              <w:t>4)</w:t>
            </w:r>
            <w:r w:rsidRPr="003F3A75">
              <w:rPr>
                <w:rFonts w:ascii="宋体" w:hAnsi="宋体" w:cs="Arial" w:hint="eastAsia"/>
                <w:bCs/>
              </w:rPr>
              <w:t>注释应放在花括号之内，并且不允许嵌套</w:t>
            </w:r>
          </w:p>
          <w:p w14:paraId="091977DD" w14:textId="77777777" w:rsidR="00D276E2" w:rsidRPr="003F3A75" w:rsidRDefault="00D276E2" w:rsidP="003F3A75">
            <w:pPr>
              <w:spacing w:line="312" w:lineRule="auto"/>
              <w:ind w:left="420" w:firstLineChars="200" w:firstLine="420"/>
              <w:rPr>
                <w:rFonts w:ascii="宋体" w:hAnsi="宋体" w:cs="Arial" w:hint="eastAsia"/>
                <w:bCs/>
              </w:rPr>
            </w:pPr>
          </w:p>
          <w:p w14:paraId="4F64CC21" w14:textId="77777777" w:rsidR="00E06966" w:rsidRPr="00C924FD" w:rsidRDefault="00E06966" w:rsidP="00E06966">
            <w:pPr>
              <w:spacing w:line="312" w:lineRule="auto"/>
              <w:ind w:left="840"/>
              <w:jc w:val="center"/>
              <w:rPr>
                <w:rFonts w:ascii="宋体" w:hAnsi="宋体" w:cs="Arial"/>
                <w:b/>
                <w:bCs/>
                <w:sz w:val="28"/>
                <w:szCs w:val="28"/>
              </w:rPr>
            </w:pPr>
            <w:r>
              <w:rPr>
                <w:rFonts w:ascii="宋体" w:hAnsi="宋体" w:cs="Arial" w:hint="eastAsia"/>
                <w:b/>
                <w:bCs/>
                <w:sz w:val="28"/>
                <w:szCs w:val="28"/>
              </w:rPr>
              <w:t>C</w:t>
            </w:r>
            <w:r w:rsidRPr="00C924FD">
              <w:rPr>
                <w:rFonts w:ascii="宋体" w:hAnsi="宋体" w:cs="Arial" w:hint="eastAsia"/>
                <w:b/>
                <w:bCs/>
                <w:sz w:val="28"/>
                <w:szCs w:val="28"/>
              </w:rPr>
              <w:t>语言</w:t>
            </w:r>
            <w:r>
              <w:rPr>
                <w:rFonts w:ascii="宋体" w:hAnsi="宋体" w:cs="Arial" w:hint="eastAsia"/>
                <w:b/>
                <w:bCs/>
                <w:sz w:val="28"/>
                <w:szCs w:val="28"/>
              </w:rPr>
              <w:t>的单词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734"/>
              <w:gridCol w:w="2244"/>
              <w:gridCol w:w="3321"/>
            </w:tblGrid>
            <w:tr w:rsidR="00E06966" w:rsidRPr="008532C5" w14:paraId="5D827E5A" w14:textId="77777777" w:rsidTr="00E06966">
              <w:trPr>
                <w:trHeight w:val="438"/>
              </w:trPr>
              <w:tc>
                <w:tcPr>
                  <w:tcW w:w="2734" w:type="dxa"/>
                </w:tcPr>
                <w:p w14:paraId="68F7FDDB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/>
                      <w:bCs/>
                      <w:sz w:val="24"/>
                    </w:rPr>
                  </w:pPr>
                  <w:r w:rsidRPr="008532C5">
                    <w:rPr>
                      <w:rFonts w:ascii="宋体" w:hAnsi="宋体" w:cs="Arial" w:hint="eastAsia"/>
                      <w:b/>
                      <w:bCs/>
                      <w:sz w:val="24"/>
                    </w:rPr>
                    <w:t>保留字</w:t>
                  </w:r>
                </w:p>
              </w:tc>
              <w:tc>
                <w:tcPr>
                  <w:tcW w:w="2244" w:type="dxa"/>
                </w:tcPr>
                <w:p w14:paraId="0CD29BAB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/>
                      <w:bCs/>
                      <w:sz w:val="24"/>
                    </w:rPr>
                  </w:pPr>
                  <w:r w:rsidRPr="008532C5">
                    <w:rPr>
                      <w:rFonts w:ascii="宋体" w:hAnsi="宋体" w:cs="Arial" w:hint="eastAsia"/>
                      <w:b/>
                      <w:bCs/>
                      <w:sz w:val="24"/>
                    </w:rPr>
                    <w:t>特殊符号</w:t>
                  </w:r>
                </w:p>
              </w:tc>
              <w:tc>
                <w:tcPr>
                  <w:tcW w:w="3321" w:type="dxa"/>
                </w:tcPr>
                <w:p w14:paraId="06AAB230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/>
                      <w:bCs/>
                      <w:sz w:val="24"/>
                    </w:rPr>
                  </w:pPr>
                  <w:r w:rsidRPr="008532C5">
                    <w:rPr>
                      <w:rFonts w:ascii="宋体" w:hAnsi="宋体" w:cs="Arial" w:hint="eastAsia"/>
                      <w:b/>
                      <w:bCs/>
                      <w:sz w:val="24"/>
                    </w:rPr>
                    <w:t>其他</w:t>
                  </w:r>
                </w:p>
              </w:tc>
            </w:tr>
            <w:tr w:rsidR="00E06966" w:rsidRPr="008532C5" w14:paraId="5CF25950" w14:textId="77777777" w:rsidTr="00E06966">
              <w:trPr>
                <w:trHeight w:val="428"/>
              </w:trPr>
              <w:tc>
                <w:tcPr>
                  <w:tcW w:w="2734" w:type="dxa"/>
                </w:tcPr>
                <w:p w14:paraId="72363542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if</w:t>
                  </w:r>
                </w:p>
              </w:tc>
              <w:tc>
                <w:tcPr>
                  <w:tcW w:w="2244" w:type="dxa"/>
                </w:tcPr>
                <w:p w14:paraId="24A61AC4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+</w:t>
                  </w:r>
                </w:p>
              </w:tc>
              <w:tc>
                <w:tcPr>
                  <w:tcW w:w="3321" w:type="dxa"/>
                  <w:vMerge w:val="restart"/>
                </w:tcPr>
                <w:p w14:paraId="135D995D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标识符</w:t>
                  </w:r>
                </w:p>
                <w:p w14:paraId="08D13531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（一个或更多的字母）</w:t>
                  </w:r>
                </w:p>
              </w:tc>
            </w:tr>
            <w:tr w:rsidR="00E06966" w:rsidRPr="008532C5" w14:paraId="54878804" w14:textId="77777777" w:rsidTr="00E06966">
              <w:trPr>
                <w:trHeight w:val="438"/>
              </w:trPr>
              <w:tc>
                <w:tcPr>
                  <w:tcW w:w="2734" w:type="dxa"/>
                </w:tcPr>
                <w:p w14:paraId="58593AF6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then</w:t>
                  </w:r>
                </w:p>
              </w:tc>
              <w:tc>
                <w:tcPr>
                  <w:tcW w:w="2244" w:type="dxa"/>
                </w:tcPr>
                <w:p w14:paraId="7237D498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-</w:t>
                  </w:r>
                </w:p>
              </w:tc>
              <w:tc>
                <w:tcPr>
                  <w:tcW w:w="3321" w:type="dxa"/>
                  <w:vMerge/>
                </w:tcPr>
                <w:p w14:paraId="62E3B444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</w:p>
              </w:tc>
            </w:tr>
            <w:tr w:rsidR="00E06966" w:rsidRPr="008532C5" w14:paraId="0CE06483" w14:textId="77777777" w:rsidTr="00E06966">
              <w:trPr>
                <w:trHeight w:val="428"/>
              </w:trPr>
              <w:tc>
                <w:tcPr>
                  <w:tcW w:w="2734" w:type="dxa"/>
                </w:tcPr>
                <w:p w14:paraId="6E79F032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else</w:t>
                  </w:r>
                </w:p>
              </w:tc>
              <w:tc>
                <w:tcPr>
                  <w:tcW w:w="2244" w:type="dxa"/>
                </w:tcPr>
                <w:p w14:paraId="570099D6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*</w:t>
                  </w:r>
                </w:p>
              </w:tc>
              <w:tc>
                <w:tcPr>
                  <w:tcW w:w="3321" w:type="dxa"/>
                  <w:vMerge/>
                </w:tcPr>
                <w:p w14:paraId="4D1A8154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</w:p>
              </w:tc>
            </w:tr>
            <w:tr w:rsidR="00E06966" w:rsidRPr="008532C5" w14:paraId="43970803" w14:textId="77777777" w:rsidTr="00E06966">
              <w:trPr>
                <w:trHeight w:val="438"/>
              </w:trPr>
              <w:tc>
                <w:tcPr>
                  <w:tcW w:w="2734" w:type="dxa"/>
                </w:tcPr>
                <w:p w14:paraId="177CA5C6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/>
                      <w:bCs/>
                    </w:rPr>
                    <w:t>e</w:t>
                  </w:r>
                  <w:r w:rsidRPr="008532C5">
                    <w:rPr>
                      <w:rFonts w:ascii="宋体" w:hAnsi="宋体" w:cs="Arial" w:hint="eastAsia"/>
                      <w:bCs/>
                    </w:rPr>
                    <w:t>nd</w:t>
                  </w:r>
                </w:p>
              </w:tc>
              <w:tc>
                <w:tcPr>
                  <w:tcW w:w="2244" w:type="dxa"/>
                </w:tcPr>
                <w:p w14:paraId="23F0488A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/</w:t>
                  </w:r>
                </w:p>
              </w:tc>
              <w:tc>
                <w:tcPr>
                  <w:tcW w:w="3321" w:type="dxa"/>
                  <w:vMerge/>
                </w:tcPr>
                <w:p w14:paraId="541BA508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</w:p>
              </w:tc>
            </w:tr>
            <w:tr w:rsidR="00E06966" w:rsidRPr="008532C5" w14:paraId="080BD0F6" w14:textId="77777777" w:rsidTr="00E06966">
              <w:trPr>
                <w:trHeight w:val="428"/>
              </w:trPr>
              <w:tc>
                <w:tcPr>
                  <w:tcW w:w="2734" w:type="dxa"/>
                </w:tcPr>
                <w:p w14:paraId="141B2858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repeat</w:t>
                  </w:r>
                </w:p>
              </w:tc>
              <w:tc>
                <w:tcPr>
                  <w:tcW w:w="2244" w:type="dxa"/>
                </w:tcPr>
                <w:p w14:paraId="70E775DB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=</w:t>
                  </w:r>
                </w:p>
              </w:tc>
              <w:tc>
                <w:tcPr>
                  <w:tcW w:w="3321" w:type="dxa"/>
                  <w:vMerge w:val="restart"/>
                </w:tcPr>
                <w:p w14:paraId="7AA1541B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数</w:t>
                  </w:r>
                </w:p>
                <w:p w14:paraId="1A249243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（一个或更多的数字）</w:t>
                  </w:r>
                </w:p>
              </w:tc>
            </w:tr>
            <w:tr w:rsidR="00E06966" w:rsidRPr="008532C5" w14:paraId="129E2A59" w14:textId="77777777" w:rsidTr="00E06966">
              <w:trPr>
                <w:trHeight w:val="438"/>
              </w:trPr>
              <w:tc>
                <w:tcPr>
                  <w:tcW w:w="2734" w:type="dxa"/>
                </w:tcPr>
                <w:p w14:paraId="485C1ED2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until</w:t>
                  </w:r>
                </w:p>
              </w:tc>
              <w:tc>
                <w:tcPr>
                  <w:tcW w:w="2244" w:type="dxa"/>
                </w:tcPr>
                <w:p w14:paraId="111733A3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&lt;</w:t>
                  </w:r>
                </w:p>
              </w:tc>
              <w:tc>
                <w:tcPr>
                  <w:tcW w:w="3321" w:type="dxa"/>
                  <w:vMerge/>
                </w:tcPr>
                <w:p w14:paraId="4224A36B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</w:p>
              </w:tc>
            </w:tr>
            <w:tr w:rsidR="00E06966" w:rsidRPr="008532C5" w14:paraId="50FA4A33" w14:textId="77777777" w:rsidTr="00E06966">
              <w:trPr>
                <w:trHeight w:val="428"/>
              </w:trPr>
              <w:tc>
                <w:tcPr>
                  <w:tcW w:w="2734" w:type="dxa"/>
                </w:tcPr>
                <w:p w14:paraId="58CB5014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read</w:t>
                  </w:r>
                </w:p>
              </w:tc>
              <w:tc>
                <w:tcPr>
                  <w:tcW w:w="2244" w:type="dxa"/>
                </w:tcPr>
                <w:p w14:paraId="0ACBEE81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{</w:t>
                  </w:r>
                </w:p>
              </w:tc>
              <w:tc>
                <w:tcPr>
                  <w:tcW w:w="3321" w:type="dxa"/>
                  <w:vMerge/>
                </w:tcPr>
                <w:p w14:paraId="4C89792B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</w:p>
              </w:tc>
            </w:tr>
            <w:tr w:rsidR="00E06966" w:rsidRPr="008532C5" w14:paraId="23FFC701" w14:textId="77777777" w:rsidTr="00E06966">
              <w:trPr>
                <w:trHeight w:val="438"/>
              </w:trPr>
              <w:tc>
                <w:tcPr>
                  <w:tcW w:w="2734" w:type="dxa"/>
                </w:tcPr>
                <w:p w14:paraId="2CFD6FBA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write</w:t>
                  </w:r>
                </w:p>
              </w:tc>
              <w:tc>
                <w:tcPr>
                  <w:tcW w:w="2244" w:type="dxa"/>
                </w:tcPr>
                <w:p w14:paraId="11B40D50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}</w:t>
                  </w:r>
                </w:p>
              </w:tc>
              <w:tc>
                <w:tcPr>
                  <w:tcW w:w="3321" w:type="dxa"/>
                  <w:vMerge/>
                </w:tcPr>
                <w:p w14:paraId="436F6844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</w:p>
              </w:tc>
            </w:tr>
            <w:tr w:rsidR="00E06966" w:rsidRPr="008532C5" w14:paraId="14039081" w14:textId="77777777" w:rsidTr="00E06966">
              <w:trPr>
                <w:trHeight w:val="438"/>
              </w:trPr>
              <w:tc>
                <w:tcPr>
                  <w:tcW w:w="2734" w:type="dxa"/>
                </w:tcPr>
                <w:p w14:paraId="26824416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</w:p>
              </w:tc>
              <w:tc>
                <w:tcPr>
                  <w:tcW w:w="2244" w:type="dxa"/>
                </w:tcPr>
                <w:p w14:paraId="6E7AC7D9" w14:textId="77777777" w:rsidR="00E06966" w:rsidRPr="008532C5" w:rsidRDefault="00E06966" w:rsidP="00E06966">
                  <w:pPr>
                    <w:spacing w:line="312" w:lineRule="auto"/>
                    <w:jc w:val="center"/>
                    <w:rPr>
                      <w:rFonts w:ascii="宋体" w:hAnsi="宋体" w:cs="Arial"/>
                      <w:bCs/>
                    </w:rPr>
                  </w:pPr>
                  <w:r w:rsidRPr="008532C5">
                    <w:rPr>
                      <w:rFonts w:ascii="宋体" w:hAnsi="宋体" w:cs="Arial" w:hint="eastAsia"/>
                      <w:bCs/>
                    </w:rPr>
                    <w:t>;</w:t>
                  </w:r>
                </w:p>
              </w:tc>
              <w:tc>
                <w:tcPr>
                  <w:tcW w:w="3321" w:type="dxa"/>
                  <w:vMerge/>
                </w:tcPr>
                <w:p w14:paraId="7751B116" w14:textId="77777777" w:rsidR="00E06966" w:rsidRPr="008532C5" w:rsidRDefault="00E06966" w:rsidP="00E06966">
                  <w:pPr>
                    <w:spacing w:line="312" w:lineRule="auto"/>
                    <w:rPr>
                      <w:rFonts w:ascii="宋体" w:hAnsi="宋体" w:cs="Arial"/>
                      <w:bCs/>
                    </w:rPr>
                  </w:pPr>
                </w:p>
              </w:tc>
            </w:tr>
          </w:tbl>
          <w:p w14:paraId="02BCC5DE" w14:textId="77777777" w:rsidR="00D276E2" w:rsidRDefault="00D276E2" w:rsidP="00E06966">
            <w:pPr>
              <w:spacing w:line="312" w:lineRule="auto"/>
              <w:ind w:left="420" w:firstLine="420"/>
              <w:rPr>
                <w:rFonts w:ascii="宋体" w:hAnsi="宋体" w:cs="Arial"/>
                <w:bCs/>
              </w:rPr>
            </w:pPr>
          </w:p>
          <w:p w14:paraId="67CB73E9" w14:textId="31180D23" w:rsidR="00E06966" w:rsidRDefault="00E06966" w:rsidP="00E06966">
            <w:pPr>
              <w:spacing w:line="312" w:lineRule="auto"/>
              <w:ind w:left="420" w:firstLine="420"/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lastRenderedPageBreak/>
              <w:t>除上表以外，拓展实现了部分C</w:t>
            </w:r>
            <w:r>
              <w:rPr>
                <w:rFonts w:ascii="宋体" w:hAnsi="宋体" w:cs="Arial"/>
                <w:bCs/>
              </w:rPr>
              <w:t>++</w:t>
            </w:r>
            <w:r>
              <w:rPr>
                <w:rFonts w:ascii="宋体" w:hAnsi="宋体" w:cs="Arial" w:hint="eastAsia"/>
                <w:bCs/>
              </w:rPr>
              <w:t>语言的保留字以及运算符。</w:t>
            </w:r>
          </w:p>
          <w:p w14:paraId="032AA3B0" w14:textId="77777777" w:rsidR="00E06966" w:rsidRDefault="00E06966" w:rsidP="00E0696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5D65BF3" w14:textId="77777777" w:rsidR="00E06966" w:rsidRDefault="00E06966" w:rsidP="00E0696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三、实验要求</w:t>
            </w:r>
          </w:p>
          <w:p w14:paraId="5B9237EB" w14:textId="77777777" w:rsidR="00E06966" w:rsidRDefault="00E06966" w:rsidP="00E06966">
            <w:pPr>
              <w:spacing w:line="312" w:lineRule="auto"/>
              <w:ind w:left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要求实现编译器的以下功能：</w:t>
            </w:r>
          </w:p>
          <w:p w14:paraId="13781D86" w14:textId="77777777" w:rsidR="00E06966" w:rsidRPr="00E06966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(</w:t>
            </w:r>
            <w:r>
              <w:rPr>
                <w:rFonts w:ascii="宋体" w:hAnsi="宋体"/>
                <w:bCs/>
              </w:rPr>
              <w:t>1)</w:t>
            </w:r>
            <w:r w:rsidRPr="00E06966">
              <w:rPr>
                <w:rFonts w:ascii="宋体" w:hAnsi="宋体" w:hint="eastAsia"/>
                <w:bCs/>
              </w:rPr>
              <w:t>按规则拼单词,并转换成二元式形式</w:t>
            </w:r>
          </w:p>
          <w:p w14:paraId="0211476B" w14:textId="77777777" w:rsidR="00E06966" w:rsidRPr="00E06966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(</w:t>
            </w:r>
            <w:r>
              <w:rPr>
                <w:rFonts w:ascii="宋体" w:hAnsi="宋体"/>
                <w:bCs/>
              </w:rPr>
              <w:t>2)</w:t>
            </w:r>
            <w:r w:rsidRPr="00E06966">
              <w:rPr>
                <w:rFonts w:ascii="宋体" w:hAnsi="宋体" w:hint="eastAsia"/>
                <w:bCs/>
              </w:rPr>
              <w:t>删除注释行</w:t>
            </w:r>
          </w:p>
          <w:p w14:paraId="6BED8E03" w14:textId="77777777" w:rsidR="00E06966" w:rsidRPr="00E06966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(</w:t>
            </w:r>
            <w:r>
              <w:rPr>
                <w:rFonts w:ascii="宋体" w:hAnsi="宋体"/>
                <w:bCs/>
              </w:rPr>
              <w:t>3)</w:t>
            </w:r>
            <w:r w:rsidRPr="00E06966">
              <w:rPr>
                <w:rFonts w:ascii="宋体" w:hAnsi="宋体" w:hint="eastAsia"/>
                <w:bCs/>
              </w:rPr>
              <w:t>删除空白符 (空格、回车符、制表符)</w:t>
            </w:r>
          </w:p>
          <w:p w14:paraId="136E0780" w14:textId="77777777" w:rsidR="00E06966" w:rsidRPr="00E06966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(</w:t>
            </w:r>
            <w:r>
              <w:rPr>
                <w:rFonts w:ascii="宋体" w:hAnsi="宋体"/>
                <w:bCs/>
              </w:rPr>
              <w:t>4)</w:t>
            </w:r>
            <w:r w:rsidRPr="00E06966">
              <w:rPr>
                <w:rFonts w:ascii="宋体" w:hAnsi="宋体" w:hint="eastAsia"/>
                <w:bCs/>
              </w:rPr>
              <w:t>显示源程序，在每行的前面加上行号，并且打印出每行包含的记号的二元形式</w:t>
            </w:r>
          </w:p>
          <w:p w14:paraId="7F226E05" w14:textId="77777777" w:rsidR="00E06966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(</w:t>
            </w:r>
            <w:r>
              <w:rPr>
                <w:rFonts w:ascii="宋体" w:hAnsi="宋体"/>
                <w:bCs/>
              </w:rPr>
              <w:t>5)</w:t>
            </w:r>
            <w:r w:rsidRPr="00E06966">
              <w:rPr>
                <w:rFonts w:ascii="宋体" w:hAnsi="宋体" w:hint="eastAsia"/>
                <w:bCs/>
              </w:rPr>
              <w:t>发现并定位错误。</w:t>
            </w:r>
          </w:p>
          <w:p w14:paraId="66E3C2AE" w14:textId="77777777" w:rsidR="00E06966" w:rsidRDefault="00E06966" w:rsidP="00E06966">
            <w:pPr>
              <w:spacing w:line="312" w:lineRule="auto"/>
              <w:ind w:left="420"/>
            </w:pPr>
            <w:r>
              <w:rPr>
                <w:rFonts w:hint="eastAsia"/>
              </w:rPr>
              <w:t>词法分析进行具体的要求：</w:t>
            </w:r>
          </w:p>
          <w:p w14:paraId="4AB079A2" w14:textId="77777777" w:rsidR="00E06966" w:rsidRPr="00E06966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 w:rsidRPr="00E06966">
              <w:rPr>
                <w:rFonts w:ascii="宋体" w:hAnsi="宋体"/>
                <w:bCs/>
              </w:rPr>
              <w:t>(1)</w:t>
            </w:r>
            <w:r w:rsidRPr="00E06966">
              <w:rPr>
                <w:rFonts w:ascii="宋体" w:hAnsi="宋体" w:hint="eastAsia"/>
                <w:bCs/>
              </w:rPr>
              <w:t>记号的二元</w:t>
            </w:r>
            <w:proofErr w:type="gramStart"/>
            <w:r w:rsidRPr="00E06966">
              <w:rPr>
                <w:rFonts w:ascii="宋体" w:hAnsi="宋体" w:hint="eastAsia"/>
                <w:bCs/>
              </w:rPr>
              <w:t>式形式</w:t>
            </w:r>
            <w:proofErr w:type="gramEnd"/>
            <w:r w:rsidRPr="00E06966">
              <w:rPr>
                <w:rFonts w:ascii="宋体" w:hAnsi="宋体" w:hint="eastAsia"/>
                <w:bCs/>
              </w:rPr>
              <w:t>中种类采用枚举方法定义；其中保留字和特殊字符是每个都一个种类，标示符自己是一类，数字是一类；单词的属性就是表示的字符串值。</w:t>
            </w:r>
          </w:p>
          <w:p w14:paraId="6F370F52" w14:textId="77777777" w:rsidR="00E06966" w:rsidRPr="00E06966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 w:rsidRPr="00E06966">
              <w:rPr>
                <w:rFonts w:ascii="宋体" w:hAnsi="宋体"/>
                <w:bCs/>
              </w:rPr>
              <w:t>(2)</w:t>
            </w:r>
            <w:r w:rsidRPr="00E06966">
              <w:rPr>
                <w:rFonts w:ascii="宋体" w:hAnsi="宋体" w:hint="eastAsia"/>
                <w:bCs/>
              </w:rPr>
              <w:t>词法分析的具体功能实现是一个函数</w:t>
            </w:r>
            <w:proofErr w:type="spellStart"/>
            <w:r w:rsidRPr="00E06966">
              <w:rPr>
                <w:rFonts w:ascii="宋体" w:hAnsi="宋体" w:hint="eastAsia"/>
                <w:bCs/>
              </w:rPr>
              <w:t>GetToken</w:t>
            </w:r>
            <w:proofErr w:type="spellEnd"/>
            <w:r w:rsidRPr="00E06966">
              <w:rPr>
                <w:rFonts w:ascii="宋体" w:hAnsi="宋体" w:hint="eastAsia"/>
                <w:bCs/>
              </w:rPr>
              <w:t>()，每次调用都对剩余的字符串分析得到一个单词或记号识别其种类，收集该记号的符号串属性，当识别一个单词完毕，采用返回值的形式返回符号的种类，同时采用程序变量的形式提供当前识别出记号的属性值。</w:t>
            </w:r>
          </w:p>
          <w:p w14:paraId="2E53A3F7" w14:textId="2734473F" w:rsidR="00342665" w:rsidRDefault="00E06966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  <w:r w:rsidRPr="00E06966">
              <w:rPr>
                <w:rFonts w:ascii="宋体" w:hAnsi="宋体"/>
                <w:bCs/>
              </w:rPr>
              <w:t>(3)</w:t>
            </w:r>
            <w:r w:rsidRPr="00E06966">
              <w:rPr>
                <w:rFonts w:ascii="宋体" w:hAnsi="宋体" w:hint="eastAsia"/>
                <w:bCs/>
              </w:rPr>
              <w:t>标识符和保留字的词法构成相同，为了更好的实现，把语言的保留字建立一个表格存储，这样可以把保留字的识别放在标示符之后，用识别出的标示符对比该表格，如果存在该表格中则是保留字，否则是一般标识符。</w:t>
            </w:r>
          </w:p>
          <w:p w14:paraId="1B9E14FB" w14:textId="1A97938A" w:rsidR="00D276E2" w:rsidRDefault="00D276E2" w:rsidP="00E06966">
            <w:pPr>
              <w:spacing w:line="312" w:lineRule="auto"/>
              <w:ind w:left="420" w:firstLineChars="200" w:firstLine="420"/>
              <w:rPr>
                <w:rFonts w:ascii="宋体" w:hAnsi="宋体"/>
                <w:bCs/>
              </w:rPr>
            </w:pPr>
          </w:p>
          <w:p w14:paraId="4403CB02" w14:textId="77777777" w:rsidR="00D276E2" w:rsidRPr="00E06966" w:rsidRDefault="00D276E2" w:rsidP="00E06966">
            <w:pPr>
              <w:spacing w:line="312" w:lineRule="auto"/>
              <w:ind w:left="420" w:firstLineChars="200" w:firstLine="420"/>
              <w:rPr>
                <w:rFonts w:ascii="宋体" w:hAnsi="宋体" w:hint="eastAsia"/>
                <w:bCs/>
              </w:rPr>
            </w:pPr>
          </w:p>
          <w:p w14:paraId="59C61937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四、算法分析</w:t>
            </w:r>
          </w:p>
          <w:p w14:paraId="1FC22EB2" w14:textId="77777777" w:rsidR="006E601B" w:rsidRDefault="006E601B" w:rsidP="00342665">
            <w:pPr>
              <w:spacing w:line="312" w:lineRule="auto"/>
              <w:ind w:left="420"/>
              <w:jc w:val="left"/>
            </w:pPr>
            <w:r>
              <w:t>（</w:t>
            </w:r>
            <w:r>
              <w:t>1</w:t>
            </w:r>
            <w:r>
              <w:t>）流读取待处理文件</w:t>
            </w:r>
          </w:p>
          <w:p w14:paraId="778622BA" w14:textId="77777777" w:rsidR="006E601B" w:rsidRPr="006E601B" w:rsidRDefault="006E601B" w:rsidP="006E601B">
            <w:pPr>
              <w:spacing w:line="312" w:lineRule="auto"/>
              <w:ind w:left="420"/>
            </w:pPr>
            <w:r>
              <w:t>（</w:t>
            </w:r>
            <w:r>
              <w:t>2</w:t>
            </w:r>
            <w:r>
              <w:t>）</w:t>
            </w:r>
            <w:r>
              <w:rPr>
                <w:rFonts w:hint="eastAsia"/>
              </w:rPr>
              <w:t>定义枚举变量</w:t>
            </w:r>
            <w:r w:rsidRPr="006E601B">
              <w:t>DFASTATE</w:t>
            </w:r>
            <w:r>
              <w:rPr>
                <w:rFonts w:hint="eastAsia"/>
              </w:rPr>
              <w:t>，用于定义存放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的各种状态；定义保留字集合</w:t>
            </w:r>
            <w:r w:rsidRPr="006E601B">
              <w:t>_</w:t>
            </w:r>
            <w:proofErr w:type="spellStart"/>
            <w:r w:rsidRPr="006E601B">
              <w:t>reservedWord</w:t>
            </w:r>
            <w:proofErr w:type="spellEnd"/>
            <w:r>
              <w:rPr>
                <w:rFonts w:hint="eastAsia"/>
              </w:rPr>
              <w:t>，用于定义词法分析程序可以识别的各种保留字；定义整型变量</w:t>
            </w:r>
            <w:r w:rsidRPr="006E601B">
              <w:t>int _row</w:t>
            </w:r>
            <w:r>
              <w:rPr>
                <w:rFonts w:hint="eastAsia"/>
              </w:rPr>
              <w:t>，用于记录词法分析程序分析至源程序的哪一行</w:t>
            </w:r>
          </w:p>
          <w:p w14:paraId="6FEF1F05" w14:textId="77777777" w:rsidR="006E601B" w:rsidRDefault="006E601B" w:rsidP="00342665">
            <w:pPr>
              <w:spacing w:line="312" w:lineRule="auto"/>
              <w:ind w:left="420"/>
              <w:jc w:val="left"/>
            </w:pPr>
            <w:r>
              <w:t>（</w:t>
            </w:r>
            <w:r w:rsidR="00117D23">
              <w:t>3</w:t>
            </w:r>
            <w:r>
              <w:t>）</w:t>
            </w:r>
            <w:r>
              <w:t xml:space="preserve"> </w:t>
            </w:r>
            <w:r>
              <w:t>从</w:t>
            </w:r>
            <w:r>
              <w:rPr>
                <w:rFonts w:hint="eastAsia"/>
              </w:rPr>
              <w:t>待处理文件中</w:t>
            </w:r>
            <w:r>
              <w:t>按序读取字符</w:t>
            </w:r>
            <w:r>
              <w:t xml:space="preserve"> </w:t>
            </w:r>
          </w:p>
          <w:p w14:paraId="438600EC" w14:textId="77777777" w:rsidR="006E601B" w:rsidRDefault="006E601B" w:rsidP="00342665">
            <w:pPr>
              <w:spacing w:line="312" w:lineRule="auto"/>
              <w:ind w:left="420"/>
              <w:jc w:val="left"/>
            </w:pPr>
            <w:r>
              <w:t>（</w:t>
            </w:r>
            <w:r w:rsidR="00117D23">
              <w:t>4</w:t>
            </w:r>
            <w:r>
              <w:t>）</w:t>
            </w:r>
            <w:r>
              <w:t xml:space="preserve"> </w:t>
            </w:r>
            <w:r>
              <w:t>如果该字符是空格，制表符，换行符或注释内容，则忽略并继续读取下一个</w:t>
            </w:r>
            <w:r>
              <w:t xml:space="preserve"> </w:t>
            </w:r>
          </w:p>
          <w:p w14:paraId="06DE2C30" w14:textId="77777777" w:rsidR="006E601B" w:rsidRDefault="006E601B" w:rsidP="00342665">
            <w:pPr>
              <w:spacing w:line="312" w:lineRule="auto"/>
              <w:ind w:left="420"/>
              <w:jc w:val="left"/>
            </w:pPr>
            <w:r>
              <w:t>（</w:t>
            </w:r>
            <w:r w:rsidR="00117D23">
              <w:t>5</w:t>
            </w:r>
            <w:r>
              <w:t>）</w:t>
            </w:r>
            <w:r>
              <w:t xml:space="preserve"> </w:t>
            </w:r>
            <w:r>
              <w:t>如果是该字符是字母，</w:t>
            </w:r>
            <w:r w:rsidR="00117D23">
              <w:rPr>
                <w:rFonts w:hint="eastAsia"/>
              </w:rPr>
              <w:t>则进入判断保留字的子程序</w:t>
            </w:r>
            <w:r w:rsidR="00117D23" w:rsidRPr="00117D23">
              <w:t>_</w:t>
            </w:r>
            <w:proofErr w:type="spellStart"/>
            <w:r w:rsidR="00117D23" w:rsidRPr="00117D23">
              <w:t>letterRecognition</w:t>
            </w:r>
            <w:proofErr w:type="spellEnd"/>
            <w:r w:rsidR="00117D23">
              <w:rPr>
                <w:rFonts w:hint="eastAsia"/>
              </w:rPr>
              <w:t>，</w:t>
            </w:r>
            <w:r>
              <w:t>判断是否为保留字</w:t>
            </w:r>
            <w:r>
              <w:rPr>
                <w:rFonts w:hint="eastAsia"/>
              </w:rPr>
              <w:t>或变量名</w:t>
            </w:r>
          </w:p>
          <w:p w14:paraId="1451E7BC" w14:textId="77777777" w:rsidR="006E601B" w:rsidRDefault="006E601B" w:rsidP="00342665">
            <w:pPr>
              <w:spacing w:line="312" w:lineRule="auto"/>
              <w:ind w:left="420"/>
              <w:jc w:val="left"/>
            </w:pPr>
            <w:r>
              <w:t>（</w:t>
            </w:r>
            <w:r w:rsidR="00117D23">
              <w:t>6</w:t>
            </w:r>
            <w:r>
              <w:t>）</w:t>
            </w:r>
            <w:r>
              <w:t xml:space="preserve"> </w:t>
            </w:r>
            <w:r>
              <w:t>如果读取字符为数字，</w:t>
            </w:r>
            <w:r w:rsidR="00117D23">
              <w:rPr>
                <w:rFonts w:hint="eastAsia"/>
              </w:rPr>
              <w:t>则进入判断数字的子程序</w:t>
            </w:r>
            <w:r w:rsidR="00117D23" w:rsidRPr="00117D23">
              <w:t>_</w:t>
            </w:r>
            <w:proofErr w:type="spellStart"/>
            <w:r w:rsidR="00117D23" w:rsidRPr="00117D23">
              <w:t>digitRecognition</w:t>
            </w:r>
            <w:proofErr w:type="spellEnd"/>
            <w:r w:rsidR="00117D23">
              <w:rPr>
                <w:rFonts w:hint="eastAsia"/>
              </w:rPr>
              <w:t>，判断是否是</w:t>
            </w:r>
            <w:proofErr w:type="gramStart"/>
            <w:r w:rsidR="00117D23">
              <w:rPr>
                <w:rFonts w:hint="eastAsia"/>
              </w:rPr>
              <w:t>整型数</w:t>
            </w:r>
            <w:proofErr w:type="gramEnd"/>
            <w:r w:rsidR="00117D23">
              <w:rPr>
                <w:rFonts w:hint="eastAsia"/>
              </w:rPr>
              <w:t>或是浮点数</w:t>
            </w:r>
          </w:p>
          <w:p w14:paraId="2533D6EA" w14:textId="77777777" w:rsidR="006E601B" w:rsidRDefault="006E601B" w:rsidP="00342665">
            <w:pPr>
              <w:spacing w:line="312" w:lineRule="auto"/>
              <w:ind w:left="420"/>
              <w:jc w:val="left"/>
            </w:pPr>
            <w:r>
              <w:t>（</w:t>
            </w:r>
            <w:r w:rsidR="00117D23">
              <w:t>7</w:t>
            </w:r>
            <w:r>
              <w:t>）</w:t>
            </w:r>
            <w:r>
              <w:t xml:space="preserve"> </w:t>
            </w:r>
            <w:r>
              <w:t>以上情况都不是</w:t>
            </w:r>
            <w:proofErr w:type="gramStart"/>
            <w:r>
              <w:t>则判断</w:t>
            </w:r>
            <w:proofErr w:type="gramEnd"/>
            <w:r>
              <w:t>是否为常用的处理符号</w:t>
            </w:r>
            <w:r>
              <w:t xml:space="preserve"> </w:t>
            </w:r>
          </w:p>
          <w:p w14:paraId="50C88AA6" w14:textId="77777777" w:rsidR="00117D23" w:rsidRPr="00117D23" w:rsidRDefault="00117D23" w:rsidP="00342665">
            <w:pPr>
              <w:spacing w:line="312" w:lineRule="auto"/>
              <w:ind w:left="42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以上情况均不是，则报错。</w:t>
            </w:r>
          </w:p>
          <w:p w14:paraId="387BF29F" w14:textId="77777777" w:rsidR="00342665" w:rsidRDefault="006E601B" w:rsidP="00342665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lastRenderedPageBreak/>
              <w:t>（</w:t>
            </w:r>
            <w:r>
              <w:t>9</w:t>
            </w:r>
            <w:r>
              <w:t>）</w:t>
            </w:r>
            <w:r>
              <w:t xml:space="preserve"> </w:t>
            </w:r>
            <w:r w:rsidR="00117D23">
              <w:rPr>
                <w:rFonts w:hint="eastAsia"/>
              </w:rPr>
              <w:t>否则，</w:t>
            </w:r>
            <w:r>
              <w:t>继续获取字符串下一个字符，循环</w:t>
            </w:r>
            <w:r w:rsidR="00117D23">
              <w:rPr>
                <w:rFonts w:hint="eastAsia"/>
              </w:rPr>
              <w:t>执行（</w:t>
            </w:r>
            <w:r w:rsidR="00117D23">
              <w:rPr>
                <w:rFonts w:hint="eastAsia"/>
              </w:rPr>
              <w:t>4</w:t>
            </w:r>
            <w:r w:rsidR="00117D23">
              <w:rPr>
                <w:rFonts w:hint="eastAsia"/>
              </w:rPr>
              <w:t>），直至读到待处理文件尾。</w:t>
            </w:r>
          </w:p>
          <w:p w14:paraId="0617A252" w14:textId="7B23EAAD" w:rsidR="00342665" w:rsidRDefault="00117D23" w:rsidP="00117D23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117D23">
              <w:rPr>
                <w:rFonts w:hint="eastAsia"/>
              </w:rPr>
              <w:t>部分简略的</w:t>
            </w:r>
            <w:r w:rsidRPr="00117D23">
              <w:rPr>
                <w:rFonts w:hint="eastAsia"/>
              </w:rPr>
              <w:t>D</w:t>
            </w:r>
            <w:r w:rsidRPr="00117D23">
              <w:t>FA</w:t>
            </w:r>
            <w:r w:rsidRPr="00117D23">
              <w:rPr>
                <w:rFonts w:hint="eastAsia"/>
              </w:rPr>
              <w:t>如</w:t>
            </w:r>
            <w:r w:rsidR="00EC5B0A">
              <w:rPr>
                <w:rFonts w:hint="eastAsia"/>
              </w:rPr>
              <w:t>图</w:t>
            </w:r>
            <w:r w:rsidR="00EC5B0A">
              <w:rPr>
                <w:rFonts w:hint="eastAsia"/>
              </w:rPr>
              <w:t>1</w:t>
            </w:r>
            <w:r w:rsidR="00EC5B0A">
              <w:rPr>
                <w:rFonts w:hint="eastAsia"/>
              </w:rPr>
              <w:t>所示。</w:t>
            </w:r>
          </w:p>
          <w:p w14:paraId="77ACB502" w14:textId="77777777" w:rsidR="00D276E2" w:rsidRDefault="00117D23" w:rsidP="00117D23">
            <w:pPr>
              <w:spacing w:line="312" w:lineRule="auto"/>
              <w:jc w:val="left"/>
            </w:pPr>
            <w:r>
              <w:object w:dxaOrig="9061" w:dyaOrig="11052" w14:anchorId="08A45F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pt;height:507.5pt" o:ole="">
                  <v:imagedata r:id="rId7" o:title=""/>
                </v:shape>
                <o:OLEObject Type="Embed" ProgID="Visio.Drawing.15" ShapeID="_x0000_i1025" DrawAspect="Content" ObjectID="_1700582193" r:id="rId8"/>
              </w:object>
            </w:r>
          </w:p>
          <w:p w14:paraId="53BACE1F" w14:textId="094C7013" w:rsidR="00342665" w:rsidRPr="00EC5B0A" w:rsidRDefault="00EC5B0A" w:rsidP="00EC5B0A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图1</w:t>
            </w:r>
            <w:r w:rsidRPr="00EC5B0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有限自动机状态转换图</w:t>
            </w:r>
          </w:p>
          <w:p w14:paraId="40826D27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五、实验结果</w:t>
            </w:r>
          </w:p>
          <w:p w14:paraId="66A24E9A" w14:textId="2E16EBC9" w:rsidR="00342665" w:rsidRPr="006B640A" w:rsidRDefault="006B640A" w:rsidP="00342665">
            <w:pPr>
              <w:spacing w:line="312" w:lineRule="auto"/>
              <w:ind w:left="420"/>
              <w:jc w:val="left"/>
            </w:pPr>
            <w:r>
              <w:rPr>
                <w:rFonts w:hint="eastAsia"/>
              </w:rPr>
              <w:t>在程序所在目录下，创建文本文件，内容</w:t>
            </w:r>
            <w:r w:rsidR="00EC5B0A">
              <w:rPr>
                <w:rFonts w:hint="eastAsia"/>
              </w:rPr>
              <w:t>图</w:t>
            </w:r>
            <w:r w:rsidR="00EC5B0A">
              <w:rPr>
                <w:rFonts w:hint="eastAsia"/>
              </w:rPr>
              <w:t>2</w:t>
            </w:r>
            <w:r w:rsidR="00EC5B0A">
              <w:rPr>
                <w:rFonts w:hint="eastAsia"/>
              </w:rPr>
              <w:t>所示</w:t>
            </w:r>
            <w:r>
              <w:rPr>
                <w:rFonts w:hint="eastAsia"/>
              </w:rPr>
              <w:t>：</w:t>
            </w:r>
          </w:p>
          <w:p w14:paraId="2ADDF2EA" w14:textId="1FBCCEC8" w:rsidR="006B640A" w:rsidRDefault="006B640A" w:rsidP="00342665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295584FB" w14:textId="50DB5F1C" w:rsidR="006B640A" w:rsidRDefault="006B640A" w:rsidP="00342665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0ADC8B6B" w14:textId="49DD3DF8" w:rsidR="006B640A" w:rsidRDefault="006B640A" w:rsidP="00342665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F0B2703" w14:textId="770FCE9A" w:rsidR="006B640A" w:rsidRPr="00EC5B0A" w:rsidRDefault="00EC5B0A" w:rsidP="00EC5B0A">
            <w:pPr>
              <w:spacing w:line="312" w:lineRule="auto"/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EC5B0A">
              <w:rPr>
                <w:rFonts w:ascii="宋体" w:hAnsi="宋体"/>
                <w:b/>
                <w:bCs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6241C30" wp14:editId="10D7BED1">
                  <wp:simplePos x="0" y="0"/>
                  <wp:positionH relativeFrom="column">
                    <wp:posOffset>452120</wp:posOffset>
                  </wp:positionH>
                  <wp:positionV relativeFrom="paragraph">
                    <wp:posOffset>89535</wp:posOffset>
                  </wp:positionV>
                  <wp:extent cx="4375150" cy="2794000"/>
                  <wp:effectExtent l="0" t="0" r="0" b="0"/>
                  <wp:wrapTopAndBottom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0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图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2</w:t>
            </w:r>
            <w:r w:rsidRPr="00EC5B0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待进行词法分析的程序</w:t>
            </w:r>
          </w:p>
          <w:p w14:paraId="62011BC5" w14:textId="12609D68" w:rsidR="006B640A" w:rsidRPr="006B640A" w:rsidRDefault="00EC5B0A" w:rsidP="00342665">
            <w:pPr>
              <w:spacing w:line="312" w:lineRule="auto"/>
              <w:ind w:left="4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41901A" wp14:editId="4F423D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781050</wp:posOffset>
                  </wp:positionV>
                  <wp:extent cx="5283200" cy="1847850"/>
                  <wp:effectExtent l="0" t="0" r="0" b="0"/>
                  <wp:wrapTopAndBottom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640A">
              <w:rPr>
                <w:rFonts w:hint="eastAsia"/>
              </w:rPr>
              <w:t>运行词法分析程序，在控制台上打印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所示</w:t>
            </w:r>
            <w:r w:rsidR="006B640A">
              <w:rPr>
                <w:rFonts w:hint="eastAsia"/>
              </w:rPr>
              <w:t>内容</w:t>
            </w:r>
            <w:r w:rsidR="00B24341">
              <w:rPr>
                <w:rFonts w:hint="eastAsia"/>
              </w:rPr>
              <w:t>。词法分析结果以二元组为基本单元，二元组第一个元素为当前识别出的单词的类别（</w:t>
            </w:r>
            <w:r w:rsidR="00B24341">
              <w:rPr>
                <w:rFonts w:hint="eastAsia"/>
              </w:rPr>
              <w:t>D</w:t>
            </w:r>
            <w:r w:rsidR="00B24341">
              <w:t>FA</w:t>
            </w:r>
            <w:r w:rsidR="00B24341">
              <w:rPr>
                <w:rFonts w:hint="eastAsia"/>
              </w:rPr>
              <w:t>停留的终止态），第二个元素为识别出的单词。</w:t>
            </w:r>
          </w:p>
          <w:p w14:paraId="03E4F2B2" w14:textId="77777777" w:rsidR="00EC5B0A" w:rsidRDefault="00EC5B0A" w:rsidP="00EC5B0A">
            <w:pPr>
              <w:spacing w:line="312" w:lineRule="auto"/>
              <w:ind w:left="420"/>
              <w:jc w:val="center"/>
              <w:rPr>
                <w:noProof/>
              </w:rPr>
            </w:pP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图3</w:t>
            </w:r>
            <w:r w:rsidRPr="00EC5B0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词法分析结果</w:t>
            </w:r>
          </w:p>
          <w:p w14:paraId="7BAE5730" w14:textId="63E99E2C" w:rsidR="00342665" w:rsidRPr="00EC5B0A" w:rsidRDefault="00B24341" w:rsidP="00EC5B0A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我们可以将文本文件中定义的字符串右引号去掉，此时再次运行词法分析程序，程序会将错误精准定位到第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行，并识别错误内容：“字符串缺少右引号”。</w:t>
            </w:r>
            <w:r w:rsidR="00EC5B0A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465E40A" wp14:editId="23EA16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514350</wp:posOffset>
                  </wp:positionV>
                  <wp:extent cx="5289550" cy="1949450"/>
                  <wp:effectExtent l="0" t="0" r="0" b="0"/>
                  <wp:wrapTopAndBottom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0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AC28FC" w14:textId="60340296" w:rsidR="00EC5B0A" w:rsidRPr="00EC5B0A" w:rsidRDefault="00EC5B0A" w:rsidP="00EC5B0A">
            <w:pPr>
              <w:spacing w:line="312" w:lineRule="auto"/>
              <w:ind w:left="420"/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 w:rsidRPr="00EC5B0A">
              <w:rPr>
                <w:rFonts w:ascii="宋体" w:hAnsi="宋体"/>
                <w:b/>
                <w:bCs/>
                <w:sz w:val="18"/>
                <w:szCs w:val="18"/>
              </w:rPr>
              <w:t xml:space="preserve">4 </w:t>
            </w: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词法分析结果2</w:t>
            </w:r>
          </w:p>
          <w:p w14:paraId="6A53C632" w14:textId="4F253483" w:rsidR="00342665" w:rsidRDefault="00B24341" w:rsidP="00EC5B0A">
            <w:pPr>
              <w:spacing w:line="312" w:lineRule="auto"/>
              <w:ind w:left="420"/>
              <w:jc w:val="left"/>
            </w:pPr>
            <w:r>
              <w:rPr>
                <w:rFonts w:hint="eastAsia"/>
              </w:rPr>
              <w:lastRenderedPageBreak/>
              <w:t>同样，将文本文件第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行改为</w:t>
            </w:r>
            <w:r>
              <w:t xml:space="preserve"> float a = 1.233.5; </w:t>
            </w:r>
            <w:r>
              <w:rPr>
                <w:rFonts w:hint="eastAsia"/>
              </w:rPr>
              <w:t>程序同样识别出错误位置，并打印错误信息：</w:t>
            </w:r>
            <w:r w:rsidR="00EC5B0A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15C74DB" wp14:editId="32FBEB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514350</wp:posOffset>
                  </wp:positionV>
                  <wp:extent cx="5289550" cy="1492250"/>
                  <wp:effectExtent l="0" t="0" r="0" b="0"/>
                  <wp:wrapTopAndBottom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356748" w14:textId="3ECB37EE" w:rsidR="00B24341" w:rsidRDefault="00EC5B0A" w:rsidP="00EC5B0A">
            <w:pPr>
              <w:spacing w:line="312" w:lineRule="auto"/>
              <w:ind w:left="42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 w:rsidRPr="00EC5B0A">
              <w:rPr>
                <w:rFonts w:ascii="宋体" w:hAnsi="宋体"/>
                <w:b/>
                <w:bCs/>
                <w:sz w:val="18"/>
                <w:szCs w:val="18"/>
              </w:rPr>
              <w:t>5</w:t>
            </w:r>
            <w:r w:rsidRPr="00EC5B0A">
              <w:rPr>
                <w:rFonts w:ascii="宋体" w:hAnsi="宋体" w:hint="eastAsia"/>
                <w:b/>
                <w:bCs/>
                <w:sz w:val="18"/>
                <w:szCs w:val="18"/>
              </w:rPr>
              <w:t>词法分析结果3</w:t>
            </w:r>
          </w:p>
          <w:p w14:paraId="152D8140" w14:textId="77777777" w:rsidR="009802B4" w:rsidRPr="00EC5B0A" w:rsidRDefault="009802B4" w:rsidP="00EC5B0A">
            <w:pPr>
              <w:spacing w:line="312" w:lineRule="auto"/>
              <w:ind w:left="420"/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</w:p>
          <w:p w14:paraId="2AE74C73" w14:textId="4037AF52" w:rsidR="00342665" w:rsidRDefault="00342665" w:rsidP="00342665">
            <w:pPr>
              <w:numPr>
                <w:ilvl w:val="0"/>
                <w:numId w:val="1"/>
              </w:num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实验体会</w:t>
            </w:r>
          </w:p>
          <w:p w14:paraId="066C9AEB" w14:textId="74C236C0" w:rsidR="00342665" w:rsidRPr="00DD1880" w:rsidRDefault="00DD1880" w:rsidP="00DD1880">
            <w:pPr>
              <w:spacing w:line="312" w:lineRule="auto"/>
              <w:ind w:firstLineChars="200" w:firstLine="420"/>
              <w:jc w:val="left"/>
            </w:pPr>
            <w:r w:rsidRPr="00DD1880">
              <w:rPr>
                <w:rFonts w:hint="eastAsia"/>
              </w:rPr>
              <w:t>本次实验，我更好的理解了源程序编译过程中词法分析的地位以及原理。在参考课本上的实验代码后，重新重构了词法分析的源程序代码。拓展了一些功能，同时具有良好的可拓展性以及程序可读性。</w:t>
            </w:r>
          </w:p>
          <w:p w14:paraId="55A76553" w14:textId="5D6E911E" w:rsidR="00DD1880" w:rsidRPr="00DD1880" w:rsidRDefault="00DD1880" w:rsidP="00DD1880">
            <w:pPr>
              <w:spacing w:line="312" w:lineRule="auto"/>
              <w:ind w:firstLineChars="200" w:firstLine="420"/>
              <w:jc w:val="left"/>
            </w:pPr>
            <w:r w:rsidRPr="00DD1880">
              <w:rPr>
                <w:rFonts w:hint="eastAsia"/>
              </w:rPr>
              <w:t>对于</w:t>
            </w:r>
            <w:r w:rsidRPr="00DD1880">
              <w:rPr>
                <w:rFonts w:hint="eastAsia"/>
              </w:rPr>
              <w:t>D</w:t>
            </w:r>
            <w:r w:rsidRPr="00DD1880">
              <w:t>FA</w:t>
            </w:r>
            <w:r w:rsidRPr="00DD1880">
              <w:rPr>
                <w:rFonts w:hint="eastAsia"/>
              </w:rPr>
              <w:t>的各种状态，使用</w:t>
            </w:r>
            <w:r w:rsidRPr="00DD1880">
              <w:rPr>
                <w:rFonts w:hint="eastAsia"/>
              </w:rPr>
              <w:t>C</w:t>
            </w:r>
            <w:r w:rsidRPr="00DD1880">
              <w:t>++</w:t>
            </w:r>
            <w:r w:rsidRPr="00DD1880">
              <w:rPr>
                <w:rFonts w:hint="eastAsia"/>
              </w:rPr>
              <w:t>语言枚举类型</w:t>
            </w:r>
            <w:proofErr w:type="spellStart"/>
            <w:r w:rsidRPr="00DD1880">
              <w:rPr>
                <w:rFonts w:hint="eastAsia"/>
              </w:rPr>
              <w:t>enum</w:t>
            </w:r>
            <w:proofErr w:type="spellEnd"/>
            <w:r w:rsidRPr="00DD1880">
              <w:rPr>
                <w:rFonts w:hint="eastAsia"/>
              </w:rPr>
              <w:t>来定义，大大增强了程序的可读性。收获颇丰。</w:t>
            </w:r>
          </w:p>
          <w:p w14:paraId="0F7FD342" w14:textId="7D37CBD1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5D8530F" w14:textId="0B3D27F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6F7363F" w14:textId="19BF64DA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4E8F9E3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8C73BA0" w14:textId="4C40B5B0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E4751E1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11CD5AB" w14:textId="2DE7582C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A3DCC0D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6FC9DAC6" w14:textId="62A50258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2DDAC5C8" w14:textId="431D24CA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CE25A34" w14:textId="755C568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2AB60D8" w14:textId="7D87781D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3AF2426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701EC55B" w14:textId="77777777" w:rsidR="00342665" w:rsidRDefault="00342665" w:rsidP="00342665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6D812BB9" w14:textId="438C0B89" w:rsidR="00342665" w:rsidRDefault="00342665" w:rsidP="0034266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F3A75" w14:paraId="269B9BEA" w14:textId="77777777" w:rsidTr="00342665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right w:val="nil"/>
            </w:tcBorders>
          </w:tcPr>
          <w:p w14:paraId="6CC04172" w14:textId="77777777" w:rsidR="003F3A75" w:rsidRDefault="003F3A75" w:rsidP="00342665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3AB93042" w14:textId="0BF5E508" w:rsidR="00342665" w:rsidRDefault="00342665" w:rsidP="00342665"/>
    <w:p w14:paraId="6D7D1C0E" w14:textId="77777777" w:rsidR="00342665" w:rsidRDefault="00342665">
      <w:pPr>
        <w:ind w:firstLine="900"/>
        <w:rPr>
          <w:sz w:val="30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</w:tblGrid>
      <w:tr w:rsidR="004E5AB7" w14:paraId="039294A0" w14:textId="77777777" w:rsidTr="00117D23">
        <w:trPr>
          <w:tblCellSpacing w:w="0" w:type="dxa"/>
        </w:trPr>
        <w:tc>
          <w:tcPr>
            <w:tcW w:w="8336" w:type="dxa"/>
          </w:tcPr>
          <w:p w14:paraId="73AA3B3F" w14:textId="67E6576F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课程名称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</w:t>
            </w:r>
            <w:r w:rsidR="002C0A12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二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</w:t>
            </w:r>
            <w:r w:rsidR="002C0A12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递归下降语法分析器的实现 </w:t>
            </w:r>
            <w:r w:rsidR="002C0A12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</w:t>
            </w:r>
          </w:p>
          <w:p w14:paraId="64AFCAF5" w14:textId="3CE6FC2C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计科</w:t>
            </w:r>
            <w:proofErr w:type="gramEnd"/>
            <w:r w:rsidR="002C0A12">
              <w:rPr>
                <w:rFonts w:ascii="宋体" w:hAnsi="宋体" w:cs="宋体"/>
                <w:b/>
                <w:kern w:val="0"/>
                <w:sz w:val="24"/>
                <w:u w:val="single"/>
              </w:rPr>
              <w:t>19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-</w:t>
            </w:r>
            <w:r w:rsidR="002C0A12">
              <w:rPr>
                <w:rFonts w:ascii="宋体" w:hAnsi="宋体" w:cs="宋体"/>
                <w:b/>
                <w:kern w:val="0"/>
                <w:sz w:val="24"/>
                <w:u w:val="single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proofErr w:type="gramStart"/>
            <w:r w:rsidR="002C0A12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王杰永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2C0A12">
              <w:rPr>
                <w:rFonts w:ascii="宋体" w:hAnsi="宋体" w:cs="宋体"/>
                <w:b/>
                <w:kern w:val="0"/>
                <w:sz w:val="24"/>
                <w:u w:val="single"/>
              </w:rPr>
              <w:t>03190886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D276E2">
              <w:rPr>
                <w:rFonts w:ascii="宋体" w:hAnsi="宋体" w:cs="宋体"/>
                <w:b/>
                <w:kern w:val="0"/>
                <w:sz w:val="24"/>
                <w:u w:val="single"/>
              </w:rPr>
              <w:t>2021.11.19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             </w:t>
            </w:r>
          </w:p>
          <w:p w14:paraId="470A0892" w14:textId="77777777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14:paraId="66F7B4A2" w14:textId="77777777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14:paraId="47D9A4C2" w14:textId="77777777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4E5AB7" w14:paraId="3851C025" w14:textId="77777777" w:rsidTr="00117D23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right w:val="nil"/>
            </w:tcBorders>
          </w:tcPr>
          <w:p w14:paraId="295C720D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14:paraId="578F566C" w14:textId="77777777" w:rsidR="002C0A12" w:rsidRPr="009802B4" w:rsidRDefault="002C0A12" w:rsidP="002C0A12">
            <w:pPr>
              <w:spacing w:line="312" w:lineRule="auto"/>
              <w:jc w:val="left"/>
            </w:pPr>
            <w:r w:rsidRPr="009802B4">
              <w:rPr>
                <w:rFonts w:hint="eastAsia"/>
              </w:rPr>
              <w:t>（</w:t>
            </w:r>
            <w:r w:rsidRPr="009802B4">
              <w:rPr>
                <w:rFonts w:hint="eastAsia"/>
              </w:rPr>
              <w:t>1</w:t>
            </w:r>
            <w:r w:rsidRPr="009802B4">
              <w:rPr>
                <w:rFonts w:hint="eastAsia"/>
              </w:rPr>
              <w:t>）加深对递归下降分析法一种自顶向下的语法分析方法的理解。</w:t>
            </w:r>
          </w:p>
          <w:p w14:paraId="5A9031D7" w14:textId="30F34AD2" w:rsidR="004E5AB7" w:rsidRPr="009802B4" w:rsidRDefault="002C0A12" w:rsidP="002C0A12">
            <w:pPr>
              <w:spacing w:line="312" w:lineRule="auto"/>
              <w:jc w:val="left"/>
            </w:pPr>
            <w:r w:rsidRPr="009802B4">
              <w:rPr>
                <w:rFonts w:hint="eastAsia"/>
              </w:rPr>
              <w:t>（</w:t>
            </w:r>
            <w:r w:rsidRPr="009802B4">
              <w:rPr>
                <w:rFonts w:hint="eastAsia"/>
              </w:rPr>
              <w:t>2</w:t>
            </w:r>
            <w:r w:rsidRPr="009802B4">
              <w:rPr>
                <w:rFonts w:hint="eastAsia"/>
              </w:rPr>
              <w:t>）根据文法的产生式规则消除左递归，提取公共左因子构造出相应的递归下降分析器。</w:t>
            </w:r>
          </w:p>
          <w:p w14:paraId="68D4EC21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</w:p>
          <w:p w14:paraId="4B73A4D3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14:paraId="740611BF" w14:textId="77777777" w:rsidR="002C0A12" w:rsidRPr="006811CC" w:rsidRDefault="002C0A12" w:rsidP="002C0A12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w:r w:rsidRPr="006811CC">
              <w:rPr>
                <w:rFonts w:hint="eastAsia"/>
              </w:rPr>
              <w:t>根据课堂讲授的形式化算法，编制程序实现递归下降分析器，能对常见的语句进行分析。</w:t>
            </w:r>
          </w:p>
          <w:p w14:paraId="27BF8937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三、实验要求</w:t>
            </w:r>
          </w:p>
          <w:p w14:paraId="259250ED" w14:textId="34BE1842" w:rsidR="002C0A12" w:rsidRPr="006811CC" w:rsidRDefault="002C60CF" w:rsidP="006811CC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D9CB841" wp14:editId="3C1DE369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299720</wp:posOffset>
                  </wp:positionV>
                  <wp:extent cx="4095750" cy="3429000"/>
                  <wp:effectExtent l="0" t="0" r="0" b="0"/>
                  <wp:wrapTopAndBottom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0A12" w:rsidRPr="006811CC">
              <w:rPr>
                <w:rFonts w:hint="eastAsia"/>
              </w:rPr>
              <w:t>要求实现以下语法的递归下降分析：</w:t>
            </w:r>
          </w:p>
          <w:p w14:paraId="79FFC789" w14:textId="595D0E24" w:rsidR="004E5AB7" w:rsidRPr="002C0A12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14:paraId="2D271728" w14:textId="77777777" w:rsidR="009802B4" w:rsidRDefault="009802B4" w:rsidP="006811CC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A63BFB8" w14:textId="77777777" w:rsidR="009802B4" w:rsidRDefault="009802B4" w:rsidP="006811CC">
            <w:pPr>
              <w:widowControl/>
              <w:spacing w:before="100" w:beforeAutospacing="1" w:after="100" w:afterAutospacing="1"/>
              <w:jc w:val="left"/>
              <w:rPr>
                <w:rFonts w:ascii="宋体" w:hAnsi="宋体" w:hint="eastAsia"/>
                <w:b/>
                <w:bCs/>
                <w:sz w:val="24"/>
              </w:rPr>
            </w:pPr>
          </w:p>
          <w:p w14:paraId="059FA4D8" w14:textId="5DE99381" w:rsidR="009802B4" w:rsidRPr="009802B4" w:rsidRDefault="00B83115" w:rsidP="009802B4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9802B4">
              <w:rPr>
                <w:rFonts w:ascii="宋体" w:hAnsi="宋体"/>
                <w:b/>
                <w:bCs/>
                <w:sz w:val="18"/>
                <w:szCs w:val="18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5F81C876" wp14:editId="6CDF6BDB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2725420</wp:posOffset>
                  </wp:positionV>
                  <wp:extent cx="3105150" cy="1480185"/>
                  <wp:effectExtent l="0" t="0" r="0" b="5715"/>
                  <wp:wrapTopAndBottom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802B4">
              <w:rPr>
                <w:rFonts w:ascii="宋体" w:hAnsi="宋体"/>
                <w:b/>
                <w:bCs/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11B7BEA9" wp14:editId="58DA3A4F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140970</wp:posOffset>
                  </wp:positionV>
                  <wp:extent cx="2495550" cy="2473325"/>
                  <wp:effectExtent l="0" t="0" r="0" b="3175"/>
                  <wp:wrapTopAndBottom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7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02B4"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 w:rsidR="009802B4" w:rsidRPr="009802B4">
              <w:rPr>
                <w:rFonts w:ascii="宋体" w:hAnsi="宋体"/>
                <w:b/>
                <w:bCs/>
                <w:sz w:val="18"/>
                <w:szCs w:val="18"/>
              </w:rPr>
              <w:t xml:space="preserve">1 </w:t>
            </w:r>
            <w:r w:rsidR="009802B4"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>语法分析要求</w:t>
            </w:r>
          </w:p>
          <w:p w14:paraId="0A507EF6" w14:textId="64CCA07D" w:rsidR="004E5AB7" w:rsidRDefault="009802B4" w:rsidP="006811CC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四、</w:t>
            </w:r>
            <w:r w:rsidR="004E5AB7">
              <w:rPr>
                <w:rFonts w:ascii="宋体" w:hAnsi="宋体" w:hint="eastAsia"/>
                <w:b/>
                <w:bCs/>
                <w:sz w:val="24"/>
              </w:rPr>
              <w:t>算法分析</w:t>
            </w:r>
          </w:p>
          <w:p w14:paraId="4D2361DB" w14:textId="3F7C5D05" w:rsidR="004E5AB7" w:rsidRPr="006811CC" w:rsidRDefault="006811CC" w:rsidP="006811CC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>由于要进行递归下降分析，所以要先对文法进行改造。消除左递归并提取公因子。</w:t>
            </w:r>
          </w:p>
          <w:p w14:paraId="616DFB21" w14:textId="0578AD99" w:rsidR="004E5AB7" w:rsidRDefault="008B11DE" w:rsidP="006811CC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w:r>
              <w:t xml:space="preserve">(2) </w:t>
            </w:r>
            <w:r>
              <w:rPr>
                <w:rFonts w:hint="eastAsia"/>
              </w:rPr>
              <w:t>使用实验一中的词法分析程序对源文件进行语法分析，将语法分析结果生成的若干二元组单元</w:t>
            </w:r>
            <w:r w:rsidR="00651C35">
              <w:rPr>
                <w:rFonts w:hint="eastAsia"/>
              </w:rPr>
              <w:t>交给递归下降语法分析器。</w:t>
            </w:r>
          </w:p>
          <w:p w14:paraId="3EB21BE4" w14:textId="3CA671E5" w:rsidR="00651C35" w:rsidRDefault="00651C35" w:rsidP="006811CC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每一个产生式的左侧文法符号对应一个函数，在函数中，根据产生式右部的结构进行不同的代码编写。例如对于最后一个产生式</w:t>
            </w:r>
          </w:p>
          <w:p w14:paraId="7F4CF106" w14:textId="65794932" w:rsidR="00651C35" w:rsidRPr="006811CC" w:rsidRDefault="00B83115" w:rsidP="006811CC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m:oMathPara>
              <m:oMath>
                <m:r>
                  <w:rPr>
                    <w:rFonts w:ascii="Cambria Math" w:hAnsi="Cambria Math" w:hint="eastAsia"/>
                  </w:rPr>
                  <m:t>factor</m:t>
                </m:r>
                <m:r>
                  <w:rPr>
                    <w:rFonts w:ascii="Cambria Math" w:hAnsi="Cambria Math"/>
                  </w:rPr>
                  <m:t>-&gt;(</m:t>
                </m:r>
                <m:r>
                  <w:rPr>
                    <w:rFonts w:ascii="Cambria Math" w:hAnsi="Cambria Math"/>
                  </w:rPr>
                  <m:t>expr</m:t>
                </m:r>
                <m:r>
                  <w:rPr>
                    <w:rFonts w:ascii="Cambria Math" w:hAnsi="Cambria Math"/>
                  </w:rPr>
                  <m:t xml:space="preserve">) | </m:t>
                </m:r>
                <m:r>
                  <w:rPr>
                    <w:rFonts w:ascii="Cambria Math" w:hAnsi="Cambria Math"/>
                  </w:rPr>
                  <m:t>id</m:t>
                </m:r>
                <m:r>
                  <w:rPr>
                    <w:rFonts w:ascii="Cambria Math" w:hAnsi="Cambria Math"/>
                  </w:rPr>
                  <m:t xml:space="preserve"> | </m:t>
                </m:r>
                <m:r>
                  <w:rPr>
                    <w:rFonts w:ascii="Cambria Math" w:hAnsi="Cambria Math"/>
                  </w:rPr>
                  <m:t>num</m:t>
                </m:r>
              </m:oMath>
            </m:oMathPara>
          </w:p>
          <w:p w14:paraId="53480265" w14:textId="2BFDF42D" w:rsidR="004E5AB7" w:rsidRDefault="00B83115" w:rsidP="006811CC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5637DBEF" wp14:editId="16BA8B74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276225</wp:posOffset>
                  </wp:positionV>
                  <wp:extent cx="3569511" cy="263525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511" cy="263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我们可以编写如下函数：</w:t>
            </w:r>
          </w:p>
          <w:p w14:paraId="2350F725" w14:textId="41445DB8" w:rsidR="009802B4" w:rsidRPr="009802B4" w:rsidRDefault="009802B4" w:rsidP="009802B4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 w:rsidRPr="009802B4">
              <w:rPr>
                <w:rFonts w:ascii="宋体" w:hAnsi="宋体"/>
                <w:b/>
                <w:bCs/>
                <w:sz w:val="18"/>
                <w:szCs w:val="18"/>
              </w:rPr>
              <w:t xml:space="preserve">2 </w:t>
            </w:r>
            <w:r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>factor函数</w:t>
            </w:r>
          </w:p>
          <w:p w14:paraId="488D32D2" w14:textId="24A9DB5B" w:rsidR="001E2F71" w:rsidRDefault="001E2F71" w:rsidP="006811CC">
            <w:pPr>
              <w:autoSpaceDE w:val="0"/>
              <w:autoSpaceDN w:val="0"/>
              <w:adjustRightInd w:val="0"/>
              <w:spacing w:line="360" w:lineRule="exact"/>
              <w:ind w:firstLine="360"/>
            </w:pPr>
            <w:r>
              <w:rPr>
                <w:rFonts w:hint="eastAsia"/>
              </w:rPr>
              <w:t>其余函数同理。</w:t>
            </w:r>
          </w:p>
          <w:p w14:paraId="6E5315A0" w14:textId="443D9DC3" w:rsidR="001E2F71" w:rsidRDefault="001E2F71" w:rsidP="00B768B9">
            <w:pPr>
              <w:autoSpaceDE w:val="0"/>
              <w:autoSpaceDN w:val="0"/>
              <w:adjustRightInd w:val="0"/>
              <w:spacing w:line="360" w:lineRule="exact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4) </w:t>
            </w:r>
            <w:r>
              <w:rPr>
                <w:rFonts w:hint="eastAsia"/>
              </w:rPr>
              <w:t>最后可以构造出完整的</w:t>
            </w:r>
            <w:r w:rsidR="00B768B9">
              <w:rPr>
                <w:rFonts w:hint="eastAsia"/>
              </w:rPr>
              <w:t>递归下降语法分析器。</w:t>
            </w:r>
          </w:p>
          <w:p w14:paraId="0C90BBA1" w14:textId="4CD35A74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五、实验结果</w:t>
            </w:r>
          </w:p>
          <w:p w14:paraId="277AC849" w14:textId="265037FE" w:rsidR="004E5AB7" w:rsidRPr="0003046A" w:rsidRDefault="0003046A" w:rsidP="00117D23">
            <w:pPr>
              <w:spacing w:line="312" w:lineRule="auto"/>
              <w:ind w:left="42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93B242C" wp14:editId="5BF6A564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308610</wp:posOffset>
                  </wp:positionV>
                  <wp:extent cx="3657917" cy="1958510"/>
                  <wp:effectExtent l="0" t="0" r="0" b="381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3046A">
              <w:rPr>
                <w:rFonts w:hint="eastAsia"/>
              </w:rPr>
              <w:t>在</w:t>
            </w:r>
            <w:r>
              <w:rPr>
                <w:rFonts w:hint="eastAsia"/>
              </w:rPr>
              <w:t>程序所在目录下创建源程序文件。如下图所示。</w:t>
            </w:r>
          </w:p>
          <w:p w14:paraId="310FD10A" w14:textId="68A59E78" w:rsidR="009802B4" w:rsidRPr="009802B4" w:rsidRDefault="009802B4" w:rsidP="009802B4">
            <w:pPr>
              <w:spacing w:line="312" w:lineRule="auto"/>
              <w:ind w:left="42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 w:rsidRPr="009802B4">
              <w:rPr>
                <w:rFonts w:ascii="宋体" w:hAnsi="宋体"/>
                <w:b/>
                <w:bCs/>
                <w:sz w:val="18"/>
                <w:szCs w:val="18"/>
              </w:rPr>
              <w:t xml:space="preserve">3 </w:t>
            </w:r>
            <w:r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>待语法分析文件</w:t>
            </w:r>
          </w:p>
          <w:p w14:paraId="2C626639" w14:textId="0D848C87" w:rsidR="004E5AB7" w:rsidRPr="00F274EC" w:rsidRDefault="00306F3C" w:rsidP="00117D23">
            <w:pPr>
              <w:spacing w:line="312" w:lineRule="auto"/>
              <w:ind w:left="420"/>
              <w:jc w:val="left"/>
            </w:pPr>
            <w:r w:rsidRPr="00F274EC">
              <w:rPr>
                <w:rFonts w:hint="eastAsia"/>
              </w:rPr>
              <w:t>运行递归下降语法分析程序，得到的结果如下图。</w:t>
            </w:r>
          </w:p>
          <w:p w14:paraId="4616DC53" w14:textId="2F5876C3" w:rsidR="00306F3C" w:rsidRDefault="00306F3C" w:rsidP="00117D23">
            <w:pPr>
              <w:spacing w:line="312" w:lineRule="auto"/>
              <w:ind w:left="420"/>
              <w:jc w:val="left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D0F10D" wp14:editId="3DBC743D">
                  <wp:extent cx="5287010" cy="3705860"/>
                  <wp:effectExtent l="0" t="0" r="889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10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85A0B" w14:textId="47060DC4" w:rsidR="004E5AB7" w:rsidRDefault="00F274EC" w:rsidP="00117D23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4AED9F" wp14:editId="2B8AC94D">
                  <wp:extent cx="5287010" cy="4426585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10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12852" w14:textId="0320489B" w:rsidR="009802B4" w:rsidRDefault="009802B4" w:rsidP="009802B4">
            <w:pPr>
              <w:spacing w:line="312" w:lineRule="auto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 w:rsidRPr="009802B4">
              <w:rPr>
                <w:rFonts w:ascii="宋体" w:hAnsi="宋体"/>
                <w:b/>
                <w:bCs/>
                <w:sz w:val="18"/>
                <w:szCs w:val="18"/>
              </w:rPr>
              <w:t xml:space="preserve">4 </w:t>
            </w:r>
            <w:r w:rsidRPr="009802B4">
              <w:rPr>
                <w:rFonts w:ascii="宋体" w:hAnsi="宋体" w:hint="eastAsia"/>
                <w:b/>
                <w:bCs/>
                <w:sz w:val="18"/>
                <w:szCs w:val="18"/>
              </w:rPr>
              <w:t>递归下降语法结果</w:t>
            </w:r>
          </w:p>
          <w:p w14:paraId="088E0DB2" w14:textId="77777777" w:rsidR="009802B4" w:rsidRPr="009802B4" w:rsidRDefault="009802B4" w:rsidP="009802B4">
            <w:pPr>
              <w:spacing w:line="312" w:lineRule="auto"/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</w:p>
          <w:p w14:paraId="33A340D2" w14:textId="4494E3BA" w:rsidR="004E5AB7" w:rsidRDefault="004E5AB7" w:rsidP="00117D23">
            <w:pPr>
              <w:numPr>
                <w:ilvl w:val="0"/>
                <w:numId w:val="1"/>
              </w:num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实验体会</w:t>
            </w:r>
          </w:p>
          <w:p w14:paraId="18FA968D" w14:textId="089519DE" w:rsidR="004E5AB7" w:rsidRDefault="000F7811" w:rsidP="000F7811">
            <w:pPr>
              <w:spacing w:line="312" w:lineRule="auto"/>
              <w:ind w:firstLineChars="200" w:firstLine="420"/>
              <w:jc w:val="left"/>
            </w:pPr>
            <w:r w:rsidRPr="000F7811">
              <w:rPr>
                <w:rFonts w:hint="eastAsia"/>
              </w:rPr>
              <w:t>本次</w:t>
            </w:r>
            <w:proofErr w:type="gramStart"/>
            <w:r w:rsidRPr="000F7811">
              <w:rPr>
                <w:rFonts w:hint="eastAsia"/>
              </w:rPr>
              <w:t>实验让</w:t>
            </w:r>
            <w:proofErr w:type="gramEnd"/>
            <w:r w:rsidRPr="000F7811">
              <w:rPr>
                <w:rFonts w:hint="eastAsia"/>
              </w:rPr>
              <w:t>我更深的理解了</w:t>
            </w:r>
            <w:r>
              <w:rPr>
                <w:rFonts w:hint="eastAsia"/>
              </w:rPr>
              <w:t>递归下降语法分析的原理，明白了语法分析的作用，为后面</w:t>
            </w: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分析的理解打下了基础。</w:t>
            </w:r>
          </w:p>
          <w:p w14:paraId="5B0E00FC" w14:textId="706AB955" w:rsidR="000F7811" w:rsidRDefault="000F7811" w:rsidP="000F7811">
            <w:pPr>
              <w:spacing w:line="312" w:lineRule="auto"/>
              <w:ind w:firstLineChars="200" w:firstLine="420"/>
              <w:jc w:val="left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hint="eastAsia"/>
              </w:rPr>
              <w:t>对于课本上的参考代码，大部分篇幅用来重新实现了一个词法分析，并且还有一部分是用来自己实现了两个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。我采用实验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语法分析的结果进行递归下降分析，更好理解了词法分析与语法分析的关联所在。</w:t>
            </w:r>
          </w:p>
          <w:p w14:paraId="606E6607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064D0D56" w14:textId="30D7C508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5055A35" w14:textId="1F9C1D50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9628569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63A4E509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7F36695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78CE793F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240E66D7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78C10CF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BBB777F" w14:textId="77777777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</w:p>
          <w:p w14:paraId="21843631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24E40C7C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62429869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6D5ED542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21AB98CF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7FE5FC06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37C5E3FA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316C30C9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58EFE69A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56BDC922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14:paraId="71969151" w14:textId="49D9F0AC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</w:tbl>
    <w:p w14:paraId="33451EB0" w14:textId="77777777" w:rsidR="004E5AB7" w:rsidRDefault="004E5AB7">
      <w:pPr>
        <w:ind w:firstLine="900"/>
        <w:rPr>
          <w:sz w:val="30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</w:tblGrid>
      <w:tr w:rsidR="004E5AB7" w14:paraId="3CB6D8C7" w14:textId="77777777" w:rsidTr="00117D23">
        <w:trPr>
          <w:tblCellSpacing w:w="0" w:type="dxa"/>
        </w:trPr>
        <w:tc>
          <w:tcPr>
            <w:tcW w:w="8336" w:type="dxa"/>
          </w:tcPr>
          <w:p w14:paraId="7DB71835" w14:textId="342D4D56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课程名称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 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</w:t>
            </w:r>
            <w:r w:rsidR="000F781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三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 w:rsidR="000F781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L</w:t>
            </w:r>
            <w:r w:rsidR="000F7811">
              <w:rPr>
                <w:rFonts w:ascii="宋体" w:hAnsi="宋体" w:cs="宋体"/>
                <w:b/>
                <w:kern w:val="0"/>
                <w:sz w:val="24"/>
                <w:u w:val="single"/>
              </w:rPr>
              <w:t>R</w:t>
            </w:r>
            <w:r w:rsidR="000F781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语法分析器 </w:t>
            </w:r>
            <w:r w:rsidR="000F7811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</w:t>
            </w:r>
          </w:p>
          <w:p w14:paraId="74289406" w14:textId="24CEA8F3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计科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XX-X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proofErr w:type="gramStart"/>
            <w:r w:rsidR="000E7A99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王杰永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0E7A99">
              <w:rPr>
                <w:rFonts w:ascii="宋体" w:hAnsi="宋体" w:cs="宋体"/>
                <w:b/>
                <w:kern w:val="0"/>
                <w:sz w:val="24"/>
                <w:u w:val="single"/>
              </w:rPr>
              <w:t>03190886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</w:t>
            </w:r>
            <w:r w:rsidR="00D276E2">
              <w:rPr>
                <w:rFonts w:ascii="宋体" w:hAnsi="宋体" w:cs="宋体"/>
                <w:b/>
                <w:kern w:val="0"/>
                <w:sz w:val="24"/>
                <w:u w:val="single"/>
              </w:rPr>
              <w:t>2021.12.3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           </w:t>
            </w:r>
          </w:p>
          <w:p w14:paraId="53C3A43D" w14:textId="77777777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14:paraId="13808DF5" w14:textId="77777777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14:paraId="45D2A2A8" w14:textId="77777777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4E5AB7" w14:paraId="5E43739F" w14:textId="77777777" w:rsidTr="00117D23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right w:val="nil"/>
            </w:tcBorders>
          </w:tcPr>
          <w:p w14:paraId="4DA72AA6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14:paraId="0EF1BC00" w14:textId="77777777" w:rsidR="000E7A99" w:rsidRDefault="000E7A99" w:rsidP="00117D23">
            <w:pPr>
              <w:spacing w:line="312" w:lineRule="auto"/>
              <w:jc w:val="left"/>
            </w:pPr>
            <w:r>
              <w:t>（</w:t>
            </w:r>
            <w:r>
              <w:t>1</w:t>
            </w:r>
            <w:r>
              <w:t>）掌握有限自动机这一数学模型的结构和理论，并深刻理解下推自动机在</w:t>
            </w:r>
            <w:r>
              <w:t xml:space="preserve"> LR </w:t>
            </w:r>
            <w:r>
              <w:t>分析法中的应用（即</w:t>
            </w:r>
            <w:r>
              <w:t xml:space="preserve"> LR </w:t>
            </w:r>
            <w:r>
              <w:t>分析器）。</w:t>
            </w:r>
            <w:r>
              <w:t xml:space="preserve"> </w:t>
            </w:r>
          </w:p>
          <w:p w14:paraId="211C12C6" w14:textId="1C8AABE9" w:rsidR="004E5AB7" w:rsidRDefault="000E7A99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t>（</w:t>
            </w:r>
            <w:r>
              <w:t>2</w:t>
            </w:r>
            <w:r>
              <w:t>）掌握</w:t>
            </w:r>
            <w:r>
              <w:t xml:space="preserve"> LR </w:t>
            </w:r>
            <w:r>
              <w:t>分析法的思想，学会特定分析表的构造方法，利用给出的</w:t>
            </w:r>
            <w:proofErr w:type="gramStart"/>
            <w:r>
              <w:t>分析表进</w:t>
            </w:r>
            <w:proofErr w:type="gramEnd"/>
            <w:r>
              <w:t xml:space="preserve"> </w:t>
            </w:r>
            <w:r>
              <w:t>行</w:t>
            </w:r>
            <w:r>
              <w:t xml:space="preserve"> LR </w:t>
            </w:r>
            <w:r>
              <w:t>分析。</w:t>
            </w:r>
          </w:p>
          <w:p w14:paraId="4D09020E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</w:p>
          <w:p w14:paraId="6DA0C1E7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14:paraId="4B3BAD8F" w14:textId="0010192F" w:rsidR="004E5AB7" w:rsidRDefault="000E7A99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t>根据课堂讲授的形式化算法，编制程序实现对以下语法进行自底向上语法分析的</w:t>
            </w:r>
            <w:r>
              <w:t>LR</w:t>
            </w:r>
            <w:r>
              <w:t>分析器，设计分析表，对给出的输入语句进行语法分析，判断是否符合相应的文法要求。</w:t>
            </w:r>
          </w:p>
          <w:p w14:paraId="4B7E1D7E" w14:textId="3ED152C1" w:rsidR="004E5AB7" w:rsidRPr="00C55AA6" w:rsidRDefault="000E7A99" w:rsidP="00117D23">
            <w:pPr>
              <w:spacing w:line="312" w:lineRule="auto"/>
              <w:jc w:val="left"/>
            </w:pPr>
            <w:r w:rsidRPr="00C55AA6">
              <w:rPr>
                <w:rFonts w:hint="eastAsia"/>
              </w:rPr>
              <w:t>文法如下：</w:t>
            </w:r>
          </w:p>
          <w:tbl>
            <w:tblPr>
              <w:tblStyle w:val="a8"/>
              <w:tblpPr w:leftFromText="180" w:rightFromText="180" w:vertAnchor="text" w:horzAnchor="page" w:tblpX="1041" w:tblpY="4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5"/>
            </w:tblGrid>
            <w:tr w:rsidR="00C55AA6" w14:paraId="38891313" w14:textId="77777777" w:rsidTr="00C55AA6">
              <w:trPr>
                <w:trHeight w:val="297"/>
              </w:trPr>
              <w:tc>
                <w:tcPr>
                  <w:tcW w:w="2385" w:type="dxa"/>
                </w:tcPr>
                <w:p w14:paraId="17EEA051" w14:textId="15B4A3FF" w:rsidR="00C55AA6" w:rsidRPr="00C55AA6" w:rsidRDefault="00C55AA6" w:rsidP="00C55AA6">
                  <w:pPr>
                    <w:spacing w:line="312" w:lineRule="auto"/>
                    <w:rPr>
                      <w:rFonts w:ascii="Cambria Math" w:hAnsi="Cambria Math" w:hint="eastAsia"/>
                      <w:i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oMath>
                  </m:oMathPara>
                </w:p>
              </w:tc>
            </w:tr>
            <w:tr w:rsidR="00C55AA6" w14:paraId="086B7A23" w14:textId="77777777" w:rsidTr="00C55AA6">
              <w:trPr>
                <w:trHeight w:val="290"/>
              </w:trPr>
              <w:tc>
                <w:tcPr>
                  <w:tcW w:w="2385" w:type="dxa"/>
                </w:tcPr>
                <w:p w14:paraId="7DAD9CF6" w14:textId="74CECBB1" w:rsidR="00C55AA6" w:rsidRPr="00C55AA6" w:rsidRDefault="00C55AA6" w:rsidP="00C55AA6">
                  <w:pPr>
                    <w:spacing w:line="312" w:lineRule="auto"/>
                    <w:rPr>
                      <w:rFonts w:ascii="Cambria Math" w:hAnsi="Cambria Math" w:hint="eastAsia"/>
                      <w:i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(2) 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|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oMath>
                  </m:oMathPara>
                </w:p>
              </w:tc>
            </w:tr>
            <w:tr w:rsidR="00C55AA6" w14:paraId="25DF42A9" w14:textId="77777777" w:rsidTr="00C55AA6">
              <w:trPr>
                <w:trHeight w:val="297"/>
              </w:trPr>
              <w:tc>
                <w:tcPr>
                  <w:tcW w:w="2385" w:type="dxa"/>
                </w:tcPr>
                <w:p w14:paraId="6D4C5ED7" w14:textId="3D11A774" w:rsidR="00C55AA6" w:rsidRPr="00C55AA6" w:rsidRDefault="00C55AA6" w:rsidP="00C55AA6">
                  <w:pPr>
                    <w:spacing w:line="312" w:lineRule="auto"/>
                    <w:rPr>
                      <w:rFonts w:ascii="Cambria Math" w:hAnsi="Cambria Math"/>
                      <w:i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(3) 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oMath>
                  </m:oMathPara>
                </w:p>
              </w:tc>
            </w:tr>
            <w:tr w:rsidR="00C55AA6" w14:paraId="181C04E7" w14:textId="77777777" w:rsidTr="00C55AA6">
              <w:trPr>
                <w:trHeight w:val="297"/>
              </w:trPr>
              <w:tc>
                <w:tcPr>
                  <w:tcW w:w="2385" w:type="dxa"/>
                </w:tcPr>
                <w:p w14:paraId="1E39526E" w14:textId="7F2F64B4" w:rsidR="00C55AA6" w:rsidRPr="00C55AA6" w:rsidRDefault="00C55AA6" w:rsidP="00C55AA6">
                  <w:pPr>
                    <w:spacing w:line="312" w:lineRule="auto"/>
                    <w:rPr>
                      <w:rFonts w:ascii="Cambria Math" w:hAnsi="Cambria Math" w:hint="eastAsia"/>
                      <w:i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(4)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*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C55AA6" w14:paraId="1D985F16" w14:textId="77777777" w:rsidTr="00C55AA6">
              <w:trPr>
                <w:trHeight w:val="290"/>
              </w:trPr>
              <w:tc>
                <w:tcPr>
                  <w:tcW w:w="2385" w:type="dxa"/>
                </w:tcPr>
                <w:p w14:paraId="05F4DB94" w14:textId="07F91DA8" w:rsidR="00C55AA6" w:rsidRPr="00C55AA6" w:rsidRDefault="00C55AA6" w:rsidP="00C55AA6">
                  <w:pPr>
                    <w:spacing w:line="312" w:lineRule="auto"/>
                    <w:rPr>
                      <w:rFonts w:ascii="Cambria Math" w:hAnsi="Cambria Math" w:hint="eastAsia"/>
                      <w:i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(5)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oMath>
                  </m:oMathPara>
                </w:p>
              </w:tc>
            </w:tr>
            <w:tr w:rsidR="00C55AA6" w14:paraId="2C2278DA" w14:textId="77777777" w:rsidTr="00C55AA6">
              <w:trPr>
                <w:trHeight w:val="290"/>
              </w:trPr>
              <w:tc>
                <w:tcPr>
                  <w:tcW w:w="2385" w:type="dxa"/>
                </w:tcPr>
                <w:p w14:paraId="400C1F88" w14:textId="3E41C399" w:rsidR="00C55AA6" w:rsidRPr="00C55AA6" w:rsidRDefault="00C55AA6" w:rsidP="00C55AA6">
                  <w:pPr>
                    <w:spacing w:line="312" w:lineRule="auto"/>
                    <w:rPr>
                      <w:rFonts w:ascii="Cambria Math" w:hAnsi="Cambria Math"/>
                      <w:i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(6)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  <w:tr w:rsidR="00C55AA6" w14:paraId="5E5C8FAC" w14:textId="77777777" w:rsidTr="00C55AA6">
              <w:trPr>
                <w:trHeight w:val="290"/>
              </w:trPr>
              <w:tc>
                <w:tcPr>
                  <w:tcW w:w="2385" w:type="dxa"/>
                </w:tcPr>
                <w:p w14:paraId="41831F82" w14:textId="52A162ED" w:rsidR="00C55AA6" w:rsidRPr="0091678F" w:rsidRDefault="00C55AA6" w:rsidP="00C55AA6">
                  <w:pPr>
                    <w:spacing w:line="312" w:lineRule="auto"/>
                    <w:rPr>
                      <w:rFonts w:ascii="Cambria Math" w:hAnsi="Cambria Math" w:hint="eastAsia"/>
                      <w:b/>
                      <w:i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(7)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oMath>
                  </m:oMathPara>
                </w:p>
              </w:tc>
            </w:tr>
          </w:tbl>
          <w:p w14:paraId="7F6086E2" w14:textId="73FDBDB5" w:rsidR="000E7A99" w:rsidRPr="00D45C6F" w:rsidRDefault="000E7A99" w:rsidP="00D45C6F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</w:p>
          <w:p w14:paraId="631F2638" w14:textId="77777777" w:rsidR="00D45C6F" w:rsidRPr="00D45C6F" w:rsidRDefault="00D45C6F" w:rsidP="00D45C6F">
            <w:pPr>
              <w:spacing w:line="312" w:lineRule="auto"/>
              <w:jc w:val="left"/>
              <w:rPr>
                <w:rFonts w:ascii="宋体" w:hAnsi="宋体" w:hint="eastAsia"/>
                <w:b/>
                <w:sz w:val="24"/>
              </w:rPr>
            </w:pPr>
          </w:p>
          <w:p w14:paraId="403E3CBF" w14:textId="09238F2C" w:rsidR="004E5AB7" w:rsidRPr="00D45C6F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</w:p>
          <w:p w14:paraId="732C19B9" w14:textId="77777777" w:rsidR="00D45C6F" w:rsidRPr="00D45C6F" w:rsidRDefault="00D45C6F" w:rsidP="00117D23">
            <w:pPr>
              <w:spacing w:line="312" w:lineRule="auto"/>
              <w:jc w:val="left"/>
              <w:rPr>
                <w:rFonts w:ascii="宋体" w:hAnsi="宋体" w:hint="eastAsia"/>
                <w:b/>
                <w:sz w:val="24"/>
              </w:rPr>
            </w:pPr>
          </w:p>
          <w:p w14:paraId="2EAD3A4A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</w:p>
          <w:p w14:paraId="53AD2B77" w14:textId="77777777" w:rsidR="00C55AA6" w:rsidRDefault="00C55AA6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C254541" w14:textId="36AD6CC0" w:rsidR="0091678F" w:rsidRDefault="0091678F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631E302" w14:textId="77777777" w:rsidR="0091678F" w:rsidRDefault="0091678F" w:rsidP="00117D23">
            <w:pPr>
              <w:spacing w:line="312" w:lineRule="auto"/>
              <w:jc w:val="left"/>
              <w:rPr>
                <w:rFonts w:ascii="宋体" w:hAnsi="宋体" w:hint="eastAsia"/>
                <w:b/>
                <w:bCs/>
                <w:sz w:val="24"/>
              </w:rPr>
            </w:pPr>
          </w:p>
          <w:p w14:paraId="46A1E6A0" w14:textId="3891F339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三、实验要求</w:t>
            </w:r>
          </w:p>
          <w:p w14:paraId="7B957948" w14:textId="77777777" w:rsidR="0091678F" w:rsidRDefault="0091678F" w:rsidP="0091678F">
            <w:pPr>
              <w:autoSpaceDE w:val="0"/>
              <w:autoSpaceDN w:val="0"/>
              <w:adjustRightInd w:val="0"/>
              <w:spacing w:line="360" w:lineRule="exact"/>
              <w:ind w:left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要求实现以下功能：</w:t>
            </w:r>
          </w:p>
          <w:p w14:paraId="305AA92E" w14:textId="77777777" w:rsidR="0091678F" w:rsidRDefault="0091678F" w:rsidP="0091678F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/>
                <w:spacing w:val="-10"/>
                <w:szCs w:val="21"/>
              </w:rPr>
              <w:t>a)</w:t>
            </w:r>
            <w:r>
              <w:rPr>
                <w:rFonts w:ascii="宋体"/>
                <w:spacing w:val="-10"/>
                <w:szCs w:val="21"/>
              </w:rPr>
              <w:tab/>
            </w:r>
            <w:r>
              <w:rPr>
                <w:rFonts w:ascii="宋体" w:hint="eastAsia"/>
                <w:spacing w:val="-10"/>
                <w:szCs w:val="21"/>
              </w:rPr>
              <w:t>设计分析表和语句的输入；</w:t>
            </w:r>
          </w:p>
          <w:p w14:paraId="21192474" w14:textId="77777777" w:rsidR="0091678F" w:rsidRDefault="0091678F" w:rsidP="0091678F">
            <w:pPr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/>
                <w:spacing w:val="-10"/>
                <w:szCs w:val="21"/>
              </w:rPr>
              <w:t>b)</w:t>
            </w:r>
            <w:r>
              <w:rPr>
                <w:rFonts w:ascii="宋体"/>
                <w:spacing w:val="-10"/>
                <w:szCs w:val="21"/>
              </w:rPr>
              <w:tab/>
            </w:r>
            <w:r>
              <w:rPr>
                <w:rFonts w:ascii="宋体" w:hint="eastAsia"/>
                <w:spacing w:val="-10"/>
                <w:szCs w:val="21"/>
              </w:rPr>
              <w:t>要实现通用的LR分析思想的源代码；</w:t>
            </w:r>
          </w:p>
          <w:p w14:paraId="5C982857" w14:textId="77777777" w:rsidR="0091678F" w:rsidRDefault="0091678F" w:rsidP="0091678F">
            <w:pPr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/>
                <w:spacing w:val="-10"/>
                <w:szCs w:val="21"/>
              </w:rPr>
              <w:t>c)</w:t>
            </w:r>
            <w:r>
              <w:rPr>
                <w:rFonts w:ascii="宋体"/>
                <w:spacing w:val="-10"/>
                <w:szCs w:val="21"/>
              </w:rPr>
              <w:tab/>
            </w:r>
            <w:r>
              <w:rPr>
                <w:rFonts w:ascii="宋体" w:hint="eastAsia"/>
                <w:spacing w:val="-10"/>
                <w:szCs w:val="21"/>
              </w:rPr>
              <w:t>输出对语句的语法分析判断结果，如果可能给出错误的信息提示。</w:t>
            </w:r>
          </w:p>
          <w:p w14:paraId="4C195560" w14:textId="77777777" w:rsidR="004E5AB7" w:rsidRPr="0091678F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14:paraId="02ED2822" w14:textId="2617D2DC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14:paraId="7B0115EA" w14:textId="77777777" w:rsidR="009802B4" w:rsidRDefault="009802B4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14:paraId="5F29552D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四、算法分析</w:t>
            </w:r>
          </w:p>
          <w:p w14:paraId="4FB57B5C" w14:textId="573CFF9F" w:rsidR="004E5AB7" w:rsidRDefault="0091678F" w:rsidP="0091678F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 w:rsidRPr="0091678F">
              <w:rPr>
                <w:rFonts w:ascii="宋体" w:hint="eastAsia"/>
                <w:spacing w:val="-10"/>
                <w:szCs w:val="21"/>
              </w:rPr>
              <w:t>（1）</w:t>
            </w:r>
            <w:r>
              <w:rPr>
                <w:rFonts w:ascii="宋体" w:hint="eastAsia"/>
                <w:spacing w:val="-10"/>
                <w:szCs w:val="21"/>
              </w:rPr>
              <w:t>构造该文法的L</w:t>
            </w:r>
            <w:r>
              <w:rPr>
                <w:rFonts w:ascii="宋体"/>
                <w:spacing w:val="-10"/>
                <w:szCs w:val="21"/>
              </w:rPr>
              <w:t>R</w:t>
            </w:r>
            <w:r>
              <w:rPr>
                <w:rFonts w:ascii="宋体" w:hint="eastAsia"/>
                <w:spacing w:val="-10"/>
                <w:szCs w:val="21"/>
              </w:rPr>
              <w:t>（1）分析表，并提前写入程序中</w:t>
            </w:r>
          </w:p>
          <w:p w14:paraId="1492CFF0" w14:textId="10102A8C" w:rsidR="0091678F" w:rsidRDefault="0091678F" w:rsidP="0091678F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（2）将#号添加到</w:t>
            </w:r>
            <w:proofErr w:type="gramStart"/>
            <w:r>
              <w:rPr>
                <w:rFonts w:ascii="宋体" w:hint="eastAsia"/>
                <w:spacing w:val="-10"/>
                <w:szCs w:val="21"/>
              </w:rPr>
              <w:t>栈</w:t>
            </w:r>
            <w:proofErr w:type="gramEnd"/>
            <w:r>
              <w:rPr>
                <w:rFonts w:ascii="宋体" w:hint="eastAsia"/>
                <w:spacing w:val="-10"/>
                <w:szCs w:val="21"/>
              </w:rPr>
              <w:t>中以及输入符号串尾</w:t>
            </w:r>
          </w:p>
          <w:p w14:paraId="1E104E27" w14:textId="0B43A4E0" w:rsidR="0091678F" w:rsidRDefault="0091678F" w:rsidP="0091678F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（3）构造状态栈以及符号</w:t>
            </w:r>
            <w:proofErr w:type="gramStart"/>
            <w:r>
              <w:rPr>
                <w:rFonts w:ascii="宋体" w:hint="eastAsia"/>
                <w:spacing w:val="-10"/>
                <w:szCs w:val="21"/>
              </w:rPr>
              <w:t>栈</w:t>
            </w:r>
            <w:proofErr w:type="gramEnd"/>
          </w:p>
          <w:p w14:paraId="3D18EC2F" w14:textId="177E7BB8" w:rsidR="0091678F" w:rsidRDefault="0091678F" w:rsidP="0091678F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（4）扫描当前字符，查找</w:t>
            </w:r>
            <w:r w:rsidR="002F5AAB">
              <w:rPr>
                <w:rFonts w:ascii="宋体" w:hint="eastAsia"/>
                <w:spacing w:val="-10"/>
                <w:szCs w:val="21"/>
              </w:rPr>
              <w:t>L</w:t>
            </w:r>
            <w:r w:rsidR="002F5AAB">
              <w:rPr>
                <w:rFonts w:ascii="宋体"/>
                <w:spacing w:val="-10"/>
                <w:szCs w:val="21"/>
              </w:rPr>
              <w:t>R</w:t>
            </w:r>
            <w:r w:rsidR="002F5AAB">
              <w:rPr>
                <w:rFonts w:ascii="宋体" w:hint="eastAsia"/>
                <w:spacing w:val="-10"/>
                <w:szCs w:val="21"/>
              </w:rPr>
              <w:t>（1）分析表并执行分析表中的对应操作。</w:t>
            </w:r>
          </w:p>
          <w:p w14:paraId="42059AB0" w14:textId="08AE946C" w:rsidR="004E5AB7" w:rsidRPr="002F5AAB" w:rsidRDefault="002F5AAB" w:rsidP="002F5AAB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 w:hint="eastAsia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（5）重复执行，直至出现错误或输入串遍历完毕。</w:t>
            </w:r>
          </w:p>
          <w:p w14:paraId="6C0C2BDA" w14:textId="591D5D2B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五、实验结果</w:t>
            </w:r>
          </w:p>
          <w:p w14:paraId="29FB3139" w14:textId="4E6DE3B8" w:rsidR="004E5AB7" w:rsidRDefault="00721341" w:rsidP="00721341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420"/>
              <w:rPr>
                <w:rFonts w:ascii="宋体"/>
                <w:spacing w:val="-10"/>
                <w:szCs w:val="21"/>
              </w:rPr>
            </w:pPr>
            <w:r w:rsidRPr="00721341">
              <w:rPr>
                <w:rFonts w:ascii="宋体"/>
                <w:spacing w:val="-10"/>
                <w:szCs w:val="21"/>
              </w:rPr>
              <w:drawing>
                <wp:anchor distT="0" distB="0" distL="114300" distR="114300" simplePos="0" relativeHeight="251674624" behindDoc="0" locked="0" layoutInCell="1" allowOverlap="1" wp14:anchorId="0167E2E0" wp14:editId="72D5BEA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502285</wp:posOffset>
                  </wp:positionV>
                  <wp:extent cx="5105400" cy="3011805"/>
                  <wp:effectExtent l="0" t="0" r="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21341">
              <w:rPr>
                <w:rFonts w:ascii="宋体" w:hint="eastAsia"/>
                <w:spacing w:val="-10"/>
                <w:szCs w:val="21"/>
              </w:rPr>
              <w:t>运行L</w:t>
            </w:r>
            <w:r w:rsidRPr="00721341">
              <w:rPr>
                <w:rFonts w:ascii="宋体"/>
                <w:spacing w:val="-10"/>
                <w:szCs w:val="21"/>
              </w:rPr>
              <w:t>R</w:t>
            </w:r>
            <w:r w:rsidRPr="00721341">
              <w:rPr>
                <w:rFonts w:ascii="宋体" w:hint="eastAsia"/>
                <w:spacing w:val="-10"/>
                <w:szCs w:val="21"/>
              </w:rPr>
              <w:t>（1）分析器程序，输入</w:t>
            </w:r>
            <w:proofErr w:type="gramStart"/>
            <w:r w:rsidRPr="00721341">
              <w:rPr>
                <w:rFonts w:ascii="宋体" w:hint="eastAsia"/>
                <w:spacing w:val="-10"/>
                <w:szCs w:val="21"/>
              </w:rPr>
              <w:t>待分析</w:t>
            </w:r>
            <w:proofErr w:type="gramEnd"/>
            <w:r w:rsidRPr="00721341">
              <w:rPr>
                <w:rFonts w:ascii="宋体" w:hint="eastAsia"/>
                <w:spacing w:val="-10"/>
                <w:szCs w:val="21"/>
              </w:rPr>
              <w:t xml:space="preserve">语句 </w:t>
            </w:r>
            <w:proofErr w:type="spellStart"/>
            <w:r w:rsidRPr="00721341">
              <w:rPr>
                <w:rFonts w:ascii="宋体"/>
                <w:spacing w:val="-10"/>
                <w:szCs w:val="21"/>
              </w:rPr>
              <w:t>i</w:t>
            </w:r>
            <w:proofErr w:type="spellEnd"/>
            <w:r w:rsidRPr="00721341">
              <w:rPr>
                <w:rFonts w:ascii="宋体"/>
                <w:spacing w:val="-10"/>
                <w:szCs w:val="21"/>
              </w:rPr>
              <w:t>/(</w:t>
            </w:r>
            <w:proofErr w:type="spellStart"/>
            <w:r w:rsidRPr="00721341">
              <w:rPr>
                <w:rFonts w:ascii="宋体"/>
                <w:spacing w:val="-10"/>
                <w:szCs w:val="21"/>
              </w:rPr>
              <w:t>i-i</w:t>
            </w:r>
            <w:proofErr w:type="spellEnd"/>
            <w:r w:rsidRPr="00721341">
              <w:rPr>
                <w:rFonts w:ascii="宋体"/>
                <w:spacing w:val="-10"/>
                <w:szCs w:val="21"/>
              </w:rPr>
              <w:t>)</w:t>
            </w:r>
            <w:r w:rsidRPr="00721341">
              <w:rPr>
                <w:rFonts w:ascii="宋体" w:hint="eastAsia"/>
                <w:spacing w:val="-10"/>
                <w:szCs w:val="21"/>
              </w:rPr>
              <w:t>，</w:t>
            </w:r>
            <w:r>
              <w:rPr>
                <w:rFonts w:ascii="宋体" w:hint="eastAsia"/>
                <w:spacing w:val="-10"/>
                <w:szCs w:val="21"/>
              </w:rPr>
              <w:t>可以看出符合语法要求。</w:t>
            </w:r>
            <w:r w:rsidRPr="00721341">
              <w:rPr>
                <w:rFonts w:ascii="宋体" w:hint="eastAsia"/>
                <w:spacing w:val="-10"/>
                <w:szCs w:val="21"/>
              </w:rPr>
              <w:t>程序输出结果如下图：</w:t>
            </w:r>
          </w:p>
          <w:p w14:paraId="68C5F271" w14:textId="2CDAE7C7" w:rsidR="009802B4" w:rsidRDefault="00270683" w:rsidP="00270683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42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70683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 w:rsidRPr="00270683">
              <w:rPr>
                <w:rFonts w:ascii="宋体" w:hAnsi="宋体"/>
                <w:b/>
                <w:bCs/>
                <w:sz w:val="18"/>
                <w:szCs w:val="18"/>
              </w:rPr>
              <w:t>1 LR</w:t>
            </w:r>
            <w:r w:rsidRPr="00270683">
              <w:rPr>
                <w:rFonts w:ascii="宋体" w:hAnsi="宋体" w:hint="eastAsia"/>
                <w:b/>
                <w:bCs/>
                <w:sz w:val="18"/>
                <w:szCs w:val="18"/>
              </w:rPr>
              <w:t>分析结果1</w:t>
            </w:r>
          </w:p>
          <w:p w14:paraId="7FB2C3AC" w14:textId="531F0694" w:rsidR="00270683" w:rsidRDefault="00270683" w:rsidP="00270683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int="eastAsia"/>
                <w:spacing w:val="-10"/>
                <w:szCs w:val="21"/>
              </w:rPr>
              <w:t>再次</w:t>
            </w:r>
            <w:r w:rsidRPr="00721341">
              <w:rPr>
                <w:rFonts w:ascii="宋体" w:hint="eastAsia"/>
                <w:spacing w:val="-10"/>
                <w:szCs w:val="21"/>
              </w:rPr>
              <w:t xml:space="preserve">输入错误的表达式 </w:t>
            </w:r>
            <w:proofErr w:type="spellStart"/>
            <w:r w:rsidRPr="00721341">
              <w:rPr>
                <w:rFonts w:ascii="宋体"/>
                <w:spacing w:val="-10"/>
                <w:szCs w:val="21"/>
              </w:rPr>
              <w:t>i</w:t>
            </w:r>
            <w:proofErr w:type="spellEnd"/>
            <w:r w:rsidRPr="00721341">
              <w:rPr>
                <w:rFonts w:ascii="宋体"/>
                <w:spacing w:val="-10"/>
                <w:szCs w:val="21"/>
              </w:rPr>
              <w:t>*(</w:t>
            </w:r>
            <w:proofErr w:type="spellStart"/>
            <w:r w:rsidRPr="00721341">
              <w:rPr>
                <w:rFonts w:ascii="宋体"/>
                <w:spacing w:val="-10"/>
                <w:szCs w:val="21"/>
              </w:rPr>
              <w:t>i</w:t>
            </w:r>
            <w:proofErr w:type="spellEnd"/>
            <w:r w:rsidRPr="00721341">
              <w:rPr>
                <w:rFonts w:ascii="宋体"/>
                <w:spacing w:val="-10"/>
                <w:szCs w:val="21"/>
              </w:rPr>
              <w:t>+)</w:t>
            </w:r>
            <w:r w:rsidRPr="00721341">
              <w:rPr>
                <w:rFonts w:ascii="宋体" w:hint="eastAsia"/>
                <w:spacing w:val="-10"/>
                <w:szCs w:val="21"/>
              </w:rPr>
              <w:t>，结果如下</w:t>
            </w:r>
          </w:p>
          <w:p w14:paraId="747774BB" w14:textId="4E0528E2" w:rsidR="00270683" w:rsidRDefault="00270683" w:rsidP="00270683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42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21341">
              <w:rPr>
                <w:rFonts w:ascii="宋体"/>
                <w:spacing w:val="-10"/>
                <w:szCs w:val="21"/>
              </w:rPr>
              <w:drawing>
                <wp:anchor distT="0" distB="0" distL="114300" distR="114300" simplePos="0" relativeHeight="251683840" behindDoc="0" locked="0" layoutInCell="1" allowOverlap="1" wp14:anchorId="36FE39A6" wp14:editId="51F65D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231775</wp:posOffset>
                  </wp:positionV>
                  <wp:extent cx="5287010" cy="1983105"/>
                  <wp:effectExtent l="0" t="0" r="889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10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9BA342" w14:textId="26935396" w:rsidR="00270683" w:rsidRDefault="00270683" w:rsidP="00270683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420"/>
              <w:jc w:val="center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图 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2 LR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分析结果2</w:t>
            </w:r>
          </w:p>
          <w:p w14:paraId="44B10E02" w14:textId="57733872" w:rsidR="00270683" w:rsidRDefault="00270683" w:rsidP="00270683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42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  <w:p w14:paraId="7A493F75" w14:textId="671467BC" w:rsidR="00270683" w:rsidRDefault="00270683" w:rsidP="00270683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left="42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  <w:p w14:paraId="2C1A25EF" w14:textId="5C8BAEBE" w:rsidR="00721341" w:rsidRDefault="00721341" w:rsidP="00270683">
            <w:pPr>
              <w:spacing w:line="312" w:lineRule="auto"/>
              <w:jc w:val="left"/>
              <w:rPr>
                <w:rFonts w:ascii="宋体" w:hAnsi="宋体" w:hint="eastAsia"/>
                <w:b/>
                <w:bCs/>
                <w:sz w:val="24"/>
              </w:rPr>
            </w:pPr>
          </w:p>
          <w:p w14:paraId="15C12992" w14:textId="77777777" w:rsidR="004E5AB7" w:rsidRDefault="004E5AB7" w:rsidP="00117D23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2E64855B" w14:textId="512FC12B" w:rsidR="004E5AB7" w:rsidRDefault="004E5AB7" w:rsidP="00117D23">
            <w:pPr>
              <w:numPr>
                <w:ilvl w:val="0"/>
                <w:numId w:val="1"/>
              </w:num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实验体会</w:t>
            </w:r>
          </w:p>
          <w:p w14:paraId="615CBA31" w14:textId="719F23D1" w:rsidR="004E5AB7" w:rsidRPr="00D276E2" w:rsidRDefault="00D276E2" w:rsidP="00D276E2">
            <w:pPr>
              <w:tabs>
                <w:tab w:val="left" w:pos="840"/>
              </w:tabs>
              <w:autoSpaceDE w:val="0"/>
              <w:autoSpaceDN w:val="0"/>
              <w:adjustRightInd w:val="0"/>
              <w:spacing w:line="360" w:lineRule="exact"/>
              <w:ind w:firstLineChars="200" w:firstLine="420"/>
              <w:rPr>
                <w:rFonts w:hint="eastAsia"/>
              </w:rPr>
            </w:pPr>
            <w:r w:rsidRPr="00D276E2">
              <w:rPr>
                <w:rFonts w:hint="eastAsia"/>
              </w:rPr>
              <w:t>本次</w:t>
            </w:r>
            <w:proofErr w:type="gramStart"/>
            <w:r w:rsidRPr="00D276E2">
              <w:rPr>
                <w:rFonts w:hint="eastAsia"/>
              </w:rPr>
              <w:t>实验让</w:t>
            </w:r>
            <w:proofErr w:type="gramEnd"/>
            <w:r w:rsidRPr="00D276E2">
              <w:rPr>
                <w:rFonts w:hint="eastAsia"/>
              </w:rPr>
              <w:t>我更好的掌握了</w:t>
            </w:r>
            <w:r w:rsidRPr="00D276E2">
              <w:rPr>
                <w:rFonts w:hint="eastAsia"/>
              </w:rPr>
              <w:t>L</w:t>
            </w:r>
            <w:r w:rsidRPr="00D276E2">
              <w:t>R</w:t>
            </w:r>
            <w:r w:rsidRPr="00D276E2">
              <w:rPr>
                <w:rFonts w:hint="eastAsia"/>
              </w:rPr>
              <w:t>（</w:t>
            </w:r>
            <w:r w:rsidRPr="00D276E2">
              <w:rPr>
                <w:rFonts w:hint="eastAsia"/>
              </w:rPr>
              <w:t>1</w:t>
            </w:r>
            <w:r w:rsidRPr="00D276E2">
              <w:rPr>
                <w:rFonts w:hint="eastAsia"/>
              </w:rPr>
              <w:t>）分析法的原理与应用，在实验要求给定的文法上，拓展了减法与除法运算。同时，每进行一步移进或规约操作程序都会打印状态栈与符号</w:t>
            </w:r>
            <w:proofErr w:type="gramStart"/>
            <w:r w:rsidRPr="00D276E2">
              <w:rPr>
                <w:rFonts w:hint="eastAsia"/>
              </w:rPr>
              <w:t>栈</w:t>
            </w:r>
            <w:proofErr w:type="gramEnd"/>
            <w:r w:rsidRPr="00D276E2">
              <w:rPr>
                <w:rFonts w:hint="eastAsia"/>
              </w:rPr>
              <w:t>的全部信息，利用这种可视化的方式，理解</w:t>
            </w:r>
            <w:r w:rsidRPr="00D276E2">
              <w:rPr>
                <w:rFonts w:hint="eastAsia"/>
              </w:rPr>
              <w:t>L</w:t>
            </w:r>
            <w:r w:rsidRPr="00D276E2">
              <w:t>R</w:t>
            </w:r>
            <w:r w:rsidRPr="00D276E2">
              <w:rPr>
                <w:rFonts w:hint="eastAsia"/>
              </w:rPr>
              <w:t>分析变得更加容易。</w:t>
            </w:r>
          </w:p>
          <w:p w14:paraId="3D5FC43D" w14:textId="4763D4A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DF83B38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7048BC4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6472AF6C" w14:textId="6E777E61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EC0BE8B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635A9B15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25FC6480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EA83D3E" w14:textId="532EBB4C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77425CF2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7F49F8F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0E99FD4E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4975055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7BF1B327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0272DD0D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0B96F532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9493EDB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9FD312A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153EC1B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B958519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12200041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70B66DDD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21A1B697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3E689B5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E3DD033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34692080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40109E86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589E5438" w14:textId="77777777" w:rsidR="004E5AB7" w:rsidRDefault="004E5AB7" w:rsidP="00117D2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70BB589D" w14:textId="29ED74B3" w:rsidR="004E5AB7" w:rsidRDefault="004E5AB7" w:rsidP="00117D2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</w:tbl>
    <w:p w14:paraId="5CB78CE0" w14:textId="77777777" w:rsidR="004E5AB7" w:rsidRDefault="004E5AB7" w:rsidP="00270683">
      <w:pPr>
        <w:rPr>
          <w:rFonts w:hint="eastAsia"/>
          <w:sz w:val="30"/>
        </w:rPr>
      </w:pPr>
    </w:p>
    <w:sectPr w:rsidR="004E5AB7">
      <w:pgSz w:w="11907" w:h="16840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6E13" w14:textId="77777777" w:rsidR="00FC4B8A" w:rsidRDefault="00FC4B8A" w:rsidP="00B83115">
      <w:r>
        <w:separator/>
      </w:r>
    </w:p>
  </w:endnote>
  <w:endnote w:type="continuationSeparator" w:id="0">
    <w:p w14:paraId="6B4F591B" w14:textId="77777777" w:rsidR="00FC4B8A" w:rsidRDefault="00FC4B8A" w:rsidP="00B8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9C80" w14:textId="77777777" w:rsidR="00FC4B8A" w:rsidRDefault="00FC4B8A" w:rsidP="00B83115">
      <w:r>
        <w:separator/>
      </w:r>
    </w:p>
  </w:footnote>
  <w:footnote w:type="continuationSeparator" w:id="0">
    <w:p w14:paraId="74BA30BC" w14:textId="77777777" w:rsidR="00FC4B8A" w:rsidRDefault="00FC4B8A" w:rsidP="00B8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839158"/>
    <w:multiLevelType w:val="singleLevel"/>
    <w:tmpl w:val="FB83915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2C15D1F"/>
    <w:multiLevelType w:val="hybridMultilevel"/>
    <w:tmpl w:val="04A23892"/>
    <w:lvl w:ilvl="0" w:tplc="120215E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90C17F8"/>
    <w:multiLevelType w:val="hybridMultilevel"/>
    <w:tmpl w:val="E2CC6944"/>
    <w:lvl w:ilvl="0" w:tplc="EAAA04B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C1ACD0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45262C30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CAA21F0">
      <w:start w:val="1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63820730">
      <w:start w:val="2"/>
      <w:numFmt w:val="decimal"/>
      <w:lvlText w:val="%5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AC4E9A26">
      <w:start w:val="1"/>
      <w:numFmt w:val="japaneseCounting"/>
      <w:lvlText w:val="%6、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3F7C30"/>
    <w:multiLevelType w:val="hybridMultilevel"/>
    <w:tmpl w:val="933E1880"/>
    <w:lvl w:ilvl="0" w:tplc="802EC2D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21E1"/>
    <w:rsid w:val="0003046A"/>
    <w:rsid w:val="000E7A99"/>
    <w:rsid w:val="000F7811"/>
    <w:rsid w:val="00117D23"/>
    <w:rsid w:val="001966F5"/>
    <w:rsid w:val="001D275C"/>
    <w:rsid w:val="001E2F71"/>
    <w:rsid w:val="001F55C5"/>
    <w:rsid w:val="00270683"/>
    <w:rsid w:val="00285D3F"/>
    <w:rsid w:val="002C0A12"/>
    <w:rsid w:val="002C60CF"/>
    <w:rsid w:val="002F5AAB"/>
    <w:rsid w:val="00306F3C"/>
    <w:rsid w:val="00342665"/>
    <w:rsid w:val="003F3A75"/>
    <w:rsid w:val="0045610D"/>
    <w:rsid w:val="0047269A"/>
    <w:rsid w:val="004E3980"/>
    <w:rsid w:val="004E5AB7"/>
    <w:rsid w:val="00555916"/>
    <w:rsid w:val="00651C35"/>
    <w:rsid w:val="006811CC"/>
    <w:rsid w:val="006B640A"/>
    <w:rsid w:val="006E601B"/>
    <w:rsid w:val="00721341"/>
    <w:rsid w:val="00753605"/>
    <w:rsid w:val="00785E14"/>
    <w:rsid w:val="008B11DE"/>
    <w:rsid w:val="008F5ED2"/>
    <w:rsid w:val="0091678F"/>
    <w:rsid w:val="009802B4"/>
    <w:rsid w:val="00A1778B"/>
    <w:rsid w:val="00AB0A31"/>
    <w:rsid w:val="00AD1633"/>
    <w:rsid w:val="00B24341"/>
    <w:rsid w:val="00B768B9"/>
    <w:rsid w:val="00B83115"/>
    <w:rsid w:val="00C55AA6"/>
    <w:rsid w:val="00CB6519"/>
    <w:rsid w:val="00CD0AFD"/>
    <w:rsid w:val="00D276E2"/>
    <w:rsid w:val="00D45C6F"/>
    <w:rsid w:val="00D80301"/>
    <w:rsid w:val="00DD1880"/>
    <w:rsid w:val="00E06966"/>
    <w:rsid w:val="00EC5B0A"/>
    <w:rsid w:val="00F274EC"/>
    <w:rsid w:val="00FC4B8A"/>
    <w:rsid w:val="68E7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E544D"/>
  <w15:chartTrackingRefBased/>
  <w15:docId w15:val="{A64E0D24-54B9-4F73-8457-E970E49B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F55C5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7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qFormat/>
    <w:rsid w:val="001F55C5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9">
    <w:name w:val="Placeholder Text"/>
    <w:basedOn w:val="a0"/>
    <w:uiPriority w:val="99"/>
    <w:unhideWhenUsed/>
    <w:rsid w:val="00B83115"/>
    <w:rPr>
      <w:color w:val="808080"/>
    </w:rPr>
  </w:style>
  <w:style w:type="paragraph" w:styleId="aa">
    <w:name w:val="Title"/>
    <w:basedOn w:val="a"/>
    <w:next w:val="a"/>
    <w:link w:val="ab"/>
    <w:qFormat/>
    <w:rsid w:val="00EC5B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EC5B0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661</Words>
  <Characters>3774</Characters>
  <Application>Microsoft Office Word</Application>
  <DocSecurity>0</DocSecurity>
  <Lines>31</Lines>
  <Paragraphs>8</Paragraphs>
  <ScaleCrop>false</ScaleCrop>
  <Company>graduate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3</cp:revision>
  <cp:lastPrinted>2002-03-13T07:05:00Z</cp:lastPrinted>
  <dcterms:created xsi:type="dcterms:W3CDTF">2021-12-09T08:19:00Z</dcterms:created>
  <dcterms:modified xsi:type="dcterms:W3CDTF">2021-12-09T11:10:00Z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