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6. High-Available Reverse Proxy</w:t>
      </w:r>
    </w:p>
    <w:p>
      <w:pPr>
        <w:pStyle w:val="Subtitle"/>
      </w:pPr>
      <w:r>
        <w:t>Introduction</w:t>
      </w:r>
    </w:p>
    <w:p>
      <w:pPr>
        <w:pStyle w:val="Normal"/>
      </w:pPr>
      <w:r>
        <w:t>Please ensure that you have already set up web servers in BOTH web01 and web02 as haproxy is dependent on them.</w:t>
      </w:r>
    </w:p>
    <w:p>
      <w:pPr>
        <w:pStyle w:val="Normal"/>
      </w:pPr>
      <w:r>
        <w:rPr>
          <w:b/>
        </w:rPr>
        <w:t>Objective:</w:t>
      </w:r>
    </w:p>
    <w:p>
      <w:pPr>
        <w:pStyle w:val="Normal"/>
      </w:pPr>
      <w:r>
        <w:t>At the end of this guide, you will learn how to configure ha-prx01 and ha-prx02 as high-available reverse proxies using haproxy and keepalived.</w:t>
      </w:r>
    </w:p>
    <w:p>
      <w:pPr>
        <w:pStyle w:val="Normal"/>
      </w:pPr>
      <w:r>
        <w:rPr>
          <w:b/>
        </w:rPr>
        <w:t>Login</w:t>
      </w:r>
    </w:p>
    <w:p>
      <w:pPr>
        <w:pStyle w:val="Normal"/>
      </w:pPr>
      <w:r>
        <w:t>The login credential for all server and client machines:</w:t>
      </w:r>
    </w:p>
    <w:p>
      <w:pPr>
        <w:pStyle w:val="Normal"/>
      </w:pPr>
      <w:r>
        <w:t>Username: root / user</w:t>
      </w:r>
    </w:p>
    <w:p>
      <w:pPr>
        <w:pStyle w:val="Normal"/>
      </w:pPr>
      <w:r>
        <w:t>Password: Skill39@Lyon</w:t>
      </w:r>
    </w:p>
    <w:p>
      <w:pPr>
        <w:pStyle w:val="Normal"/>
      </w:pPr>
      <w:r>
        <w:rPr>
          <w:b/>
        </w:rPr>
        <w:t>Network Topology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</w:pPr>
            <w:r>
              <w:t>This will be the network topology that will be referenced for setting up the infrastructure.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29200" cy="369078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1_rId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69078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240"/>
      </w:pPr>
    </w:p>
    <w:p>
      <w:pPr>
        <w:pStyle w:val="Normal"/>
      </w:pPr>
      <w:r/>
    </w:p>
    <w:p>
      <w:pPr>
        <w:pStyle w:val="Normal"/>
      </w:pPr>
      <w:r>
        <w:t>We will be using keepalived and haproxy for high-available reverse proxy.</w:t>
      </w:r>
    </w:p>
    <w:p>
      <w:pPr>
        <w:pStyle w:val="Normal"/>
      </w:pPr>
      <w:r>
        <w:rPr>
          <w:b/>
        </w:rPr>
        <w:t>Install haproxy and keepalived on both ha-prx01 and ha-prx02:</w:t>
      </w:r>
    </w:p>
    <w:p>
      <w:pPr>
        <w:pStyle w:val="Normal"/>
      </w:pPr>
      <w:r>
        <w:t>apt install keepalived haproxy -y</w:t>
      </w:r>
    </w:p>
    <w:p>
      <w:pPr>
        <w:pStyle w:val="Heading2"/>
      </w:pPr>
      <w:r>
        <w:t>Keepalived</w:t>
      </w:r>
    </w:p>
    <w:p>
      <w:pPr>
        <w:pStyle w:val="Normal"/>
      </w:pPr>
      <w:r>
        <w:rPr>
          <w:b/>
        </w:rPr>
        <w:t xml:space="preserve">Do the following on </w:t>
      </w:r>
      <w:r>
        <w:rPr>
          <w:b/>
          <w:highlight w:val="yellow"/>
        </w:rPr>
        <w:t>ha-prx01</w:t>
      </w:r>
      <w:r/>
    </w:p>
    <w:p>
      <w:pPr>
        <w:pStyle w:val="Normal"/>
      </w:pPr>
      <w:r>
        <w:t>apt install keepalived -y</w:t>
      </w:r>
    </w:p>
    <w:p>
      <w:pPr>
        <w:pStyle w:val="Normal"/>
      </w:pPr>
      <w:r>
        <w:t>cp /etc/keepalived/keepalived.conf.sample /etc/keepalived/keepalived.conf</w:t>
      </w:r>
    </w:p>
    <w:p>
      <w:pPr>
        <w:pStyle w:val="Normal"/>
      </w:pPr>
      <w:r>
        <w:t>vim /etc/keepalived/keepalived.conf</w:t>
      </w:r>
    </w:p>
    <w:p>
      <w:pPr>
        <w:pStyle w:val="Normal"/>
      </w:pPr>
      <w:r>
        <w:t>systemctl restart keepalived</w:t>
      </w:r>
    </w:p>
    <w:p>
      <w:pPr>
        <w:pStyle w:val="Normal"/>
      </w:pPr>
      <w:r>
        <w:rPr>
          <w:b/>
        </w:rPr>
        <w:t>Copy the file to ha-prx02. You can also redo the above steps in ha-prx02 but copying will be faster.</w:t>
      </w:r>
    </w:p>
    <w:p>
      <w:pPr>
        <w:pStyle w:val="Normal"/>
      </w:pPr>
      <w:r>
        <w:t xml:space="preserve">scp /etc/keepalived/keepalived.conf </w:t>
      </w:r>
      <w:r/>
    </w:p>
    <w:p>
      <w:pPr>
        <w:pStyle w:val="Normal"/>
      </w:pPr>
      <w:r>
        <w:rPr>
          <w:b/>
        </w:rPr>
        <w:t>Do note that changes need to be made after copying the file to ha-prx02.</w:t>
      </w:r>
    </w:p>
    <w:p>
      <w:pPr>
        <w:pStyle w:val="Normal"/>
      </w:pPr>
      <w:r>
        <w:t xml:space="preserve">In </w:t>
      </w:r>
      <w:r>
        <w:rPr>
          <w:highlight w:val="yellow"/>
        </w:rPr>
        <w:t>ha-prx02</w:t>
      </w:r>
      <w:r>
        <w:t>, MASTER needs to be changed to BACKUP as shown below:</w:t>
      </w:r>
    </w:p>
    <w:p>
      <w:pPr>
        <w:pStyle w:val="Normal"/>
      </w:pPr>
      <w:r/>
    </w:p>
    <w:p>
      <w:pPr>
        <w:pStyle w:val="Normal"/>
      </w:pPr>
      <w:r>
        <w:rPr>
          <w:b/>
        </w:rPr>
        <w:t>Restart the service in both ha-prx01 and ha-prx02.</w:t>
      </w:r>
    </w:p>
    <w:p>
      <w:pPr>
        <w:pStyle w:val="Normal"/>
      </w:pPr>
      <w:r>
        <w:t>systemctl restart keepalived -y</w:t>
      </w:r>
    </w:p>
    <w:p>
      <w:pPr>
        <w:pStyle w:val="Heading2"/>
      </w:pPr>
      <w:r>
        <w:t>Haproxy</w:t>
      </w:r>
    </w:p>
    <w:p>
      <w:pPr>
        <w:pStyle w:val="Normal"/>
      </w:pPr>
      <w:r>
        <w:rPr>
          <w:b/>
        </w:rPr>
        <w:t xml:space="preserve">Do the following in </w:t>
      </w:r>
      <w:r>
        <w:rPr>
          <w:b/>
          <w:highlight w:val="yellow"/>
        </w:rPr>
        <w:t>ha-prx01</w:t>
      </w:r>
      <w:r/>
    </w:p>
    <w:p>
      <w:pPr>
        <w:pStyle w:val="Normal"/>
      </w:pPr>
      <w:r>
        <w:t>scp root@10.1.10.10:/etc/ssl/CA/certs/web.crt /etc/haproxy</w:t>
      </w:r>
    </w:p>
    <w:p>
      <w:pPr>
        <w:pStyle w:val="Normal"/>
      </w:pPr>
      <w:r>
        <w:t xml:space="preserve">scp </w:t>
      </w:r>
      <w:r>
        <w:t xml:space="preserve"> /etc/haproxy/</w:t>
      </w:r>
    </w:p>
    <w:p>
      <w:pPr>
        <w:pStyle w:val="Normal"/>
      </w:pPr>
      <w:r>
        <w:t xml:space="preserve">scp </w:t>
      </w:r>
      <w:r>
        <w:t xml:space="preserve"> /etc/haproxy</w:t>
      </w:r>
    </w:p>
    <w:p>
      <w:pPr>
        <w:pStyle w:val="Normal"/>
      </w:pPr>
      <w:r>
        <w:t>cat /etc/haproxy/web.key &gt;&gt; /etc/haproxy/web.crt</w:t>
      </w:r>
    </w:p>
    <w:p>
      <w:pPr>
        <w:pStyle w:val="Normal"/>
      </w:pPr>
      <w:r>
        <w:t>cat /etc/haproxy/ca.crt &gt;&gt; /etc/haproxy/web.crt</w:t>
      </w:r>
    </w:p>
    <w:p>
      <w:pPr>
        <w:pStyle w:val="Normal"/>
      </w:pPr>
      <w:r>
        <w:t>vim /etc/haproxy/haproxy.cfg</w:t>
      </w:r>
    </w:p>
    <w:p>
      <w:pPr>
        <w:pStyle w:val="Normal"/>
      </w:pPr>
      <w:r/>
    </w:p>
    <w:p>
      <w:pPr>
        <w:pStyle w:val="Normal"/>
      </w:pPr>
      <w:r>
        <w:rPr>
          <w:b/>
        </w:rPr>
        <w:t xml:space="preserve">Copy the file to </w:t>
      </w:r>
      <w:r>
        <w:rPr>
          <w:b/>
          <w:highlight w:val="yellow"/>
        </w:rPr>
        <w:t>ha-prx02</w:t>
      </w:r>
      <w:r/>
    </w:p>
    <w:p>
      <w:pPr>
        <w:pStyle w:val="Normal"/>
      </w:pPr>
      <w:r>
        <w:t xml:space="preserve">scp /etc/haproxy/haproxy.cfg </w:t>
      </w:r>
      <w:r/>
    </w:p>
    <w:p>
      <w:pPr>
        <w:pStyle w:val="Normal"/>
      </w:pPr>
      <w:r>
        <w:rPr>
          <w:b/>
        </w:rPr>
        <w:t>After copying the file to ha-prx02, change the header.</w:t>
      </w:r>
    </w:p>
    <w:p>
      <w:pPr>
        <w:pStyle w:val="Normal"/>
      </w:pPr>
      <w:r/>
    </w:p>
    <w:p>
      <w:pPr>
        <w:pStyle w:val="Normal"/>
      </w:pPr>
      <w:r>
        <w:rPr>
          <w:b/>
        </w:rPr>
        <w:t>Restart the service on both ha-prx01 and ha-prx02</w:t>
      </w:r>
    </w:p>
    <w:p>
      <w:pPr>
        <w:pStyle w:val="Normal"/>
      </w:pPr>
      <w:r>
        <w:t>systemctl restart haproxy</w:t>
      </w:r>
    </w:p>
    <w:p>
      <w:pPr>
        <w:pStyle w:val="Normal"/>
      </w:pPr>
      <w:r/>
    </w:p>
    <w:p>
      <w:pPr>
        <w:pStyle w:val="Heading2"/>
      </w:pPr>
      <w:r>
        <w:t>NAT</w:t>
      </w:r>
    </w:p>
    <w:p>
      <w:pPr>
        <w:pStyle w:val="Normal"/>
      </w:pPr>
      <w:r>
        <w:t>After configuring haproxy and keepalived, we configure  NAT on the firewall to forward HTTP, HTTPS and DNS to 10.1.20.20 (virtual IP address which is ha-prx01)</w:t>
      </w:r>
    </w:p>
    <w:p>
      <w:pPr>
        <w:pStyle w:val="Normal"/>
      </w:pPr>
      <w:r>
        <w:rPr>
          <w:b/>
        </w:rPr>
        <w:t>Do the following in fw</w:t>
      </w:r>
    </w:p>
    <w:p>
      <w:pPr>
        <w:pStyle w:val="Normal"/>
      </w:pPr>
      <w:r>
        <w:t>vim /etc/nftables.conf</w:t>
      </w:r>
    </w:p>
    <w:p>
      <w:pPr>
        <w:pStyle w:val="Normal"/>
      </w:pPr>
      <w:r>
        <w:t>table ip nat {</w:t>
      </w:r>
    </w:p>
    <w:p>
      <w:pPr>
        <w:pStyle w:val="Normal"/>
      </w:pPr>
      <w:r>
        <w:tab/>
        <w:t>chain postrouting {</w:t>
      </w:r>
    </w:p>
    <w:p>
      <w:pPr>
        <w:pStyle w:val="Normal"/>
      </w:pPr>
      <w:r>
        <w:tab/>
        <w:tab/>
        <w:t>type nat hook postrouting priority srcnat;</w:t>
      </w:r>
    </w:p>
    <w:p>
      <w:pPr>
        <w:pStyle w:val="Normal"/>
      </w:pPr>
      <w:r>
        <w:tab/>
        <w:tab/>
        <w:t>#interface with public IP</w:t>
      </w:r>
    </w:p>
    <w:p>
      <w:pPr>
        <w:pStyle w:val="Normal"/>
      </w:pPr>
      <w:r>
        <w:tab/>
        <w:tab/>
        <w:t>iif “ens33” tcp dport 80 dnat to 10.1.20.20:80;</w:t>
      </w:r>
    </w:p>
    <w:p>
      <w:pPr>
        <w:pStyle w:val="Normal"/>
      </w:pPr>
      <w:r>
        <w:tab/>
        <w:tab/>
        <w:t>iif “ens33” tcp dport 443 dnat to 10.1.20.20:443;</w:t>
      </w:r>
    </w:p>
    <w:p>
      <w:pPr>
        <w:pStyle w:val="Normal"/>
      </w:pPr>
      <w:r>
        <w:tab/>
        <w:tab/>
        <w:t>iif “ens33” tcp dport 53 dnat to 10.1.20.20:53;</w:t>
      </w:r>
    </w:p>
    <w:p>
      <w:pPr>
        <w:pStyle w:val="Normal"/>
      </w:pPr>
      <w:r>
        <w:tab/>
        <w:tab/>
        <w:t>iif “ens33” udp dport 53 dnat to 10.1.20.20:53;</w:t>
      </w:r>
    </w:p>
    <w:p>
      <w:pPr>
        <w:pStyle w:val="Normal"/>
      </w:pPr>
      <w:r>
        <w:tab/>
        <w:t>}</w:t>
      </w:r>
    </w:p>
    <w:p>
      <w:pPr>
        <w:pStyle w:val="Normal"/>
      </w:pPr>
      <w:r>
        <w:tab/>
        <w:t>chain prerouting {</w:t>
      </w:r>
    </w:p>
    <w:p>
      <w:pPr>
        <w:pStyle w:val="Normal"/>
      </w:pPr>
      <w:r>
        <w:tab/>
        <w:tab/>
        <w:t>type nat hook prerouting priority dstnat;</w:t>
      </w:r>
    </w:p>
    <w:p>
      <w:pPr>
        <w:pStyle w:val="Normal"/>
      </w:pPr>
      <w:r>
        <w:tab/>
        <w:tab/>
        <w:t>oif “ens33” masquerade;</w:t>
      </w:r>
    </w:p>
    <w:p>
      <w:pPr>
        <w:pStyle w:val="Normal"/>
      </w:pPr>
      <w:r>
        <w:tab/>
        <w:t>}</w:t>
      </w:r>
    </w:p>
    <w:p>
      <w:pPr>
        <w:pStyle w:val="Normal"/>
      </w:pPr>
      <w:r>
        <w:t>}</w:t>
      </w:r>
    </w:p>
    <w:p>
      <w:pPr>
        <w:pStyle w:val="Normal"/>
      </w:pPr>
      <w:r>
        <w:t>systemctl restart nftables.service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ubtitle"/>
            </w:pPr>
            <w:r>
              <w:t>Test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29200" cy="217767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2_rId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1776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240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</w:pPr>
            <w:r>
              <w:t>Access the web to test if the reverse proxy and port forwarding works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29200" cy="138985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3_rId1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13898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24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">
    <w:name w:val="normal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