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9. Transparent Proxy</w:t>
      </w:r>
    </w:p>
    <w:p>
      <w:pPr>
        <w:pStyle w:val="Subtitle"/>
      </w:pPr>
      <w:r>
        <w:t>Introduction</w:t>
      </w:r>
    </w:p>
    <w:p>
      <w:pPr>
        <w:pStyle w:val="Normal"/>
      </w:pPr>
      <w:r>
        <w:rPr>
          <w:b/>
        </w:rPr>
        <w:t>Login</w:t>
      </w:r>
    </w:p>
    <w:p>
      <w:pPr>
        <w:pStyle w:val="Normal"/>
      </w:pPr>
      <w:r>
        <w:t>The login credential for all server and client machines:</w:t>
      </w:r>
    </w:p>
    <w:p>
      <w:pPr>
        <w:pStyle w:val="Normal"/>
      </w:pPr>
      <w:r>
        <w:t>Username: root / user</w:t>
      </w:r>
    </w:p>
    <w:p>
      <w:pPr>
        <w:pStyle w:val="Normal"/>
      </w:pPr>
      <w:r>
        <w:t>Password: Skill39@Lyon</w:t>
      </w:r>
    </w:p>
    <w:p>
      <w:pPr>
        <w:pStyle w:val="Normal"/>
      </w:pPr>
      <w:r>
        <w:rPr>
          <w:b/>
        </w:rPr>
        <w:t>Network Topology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This will be the network topology that will be referenced for setting up the infrastructure.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369078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1_rId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6907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/>
    </w:p>
    <w:p>
      <w:pPr>
        <w:pStyle w:val="Normal"/>
      </w:pPr>
      <w:r/>
    </w:p>
    <w:p>
      <w:pPr>
        <w:pStyle w:val="Normal"/>
      </w:pPr>
      <w:r/>
      <w:r/>
    </w:p>
    <w:p>
      <w:pPr>
        <w:pStyle w:val="Normal"/>
      </w:pPr>
      <w:r>
        <w:t>We will be using squid to configure transparent proxy</w:t>
      </w:r>
    </w:p>
    <w:p>
      <w:pPr>
        <w:pStyle w:val="Normal"/>
      </w:pPr>
      <w:r>
        <w:rPr>
          <w:b/>
        </w:rPr>
        <w:t>Do the following in fw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apt install squid -y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5029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2_rId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5029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>
        <w:t>systemctl restart squid</w:t>
      </w:r>
    </w:p>
    <w:p>
      <w:pPr>
        <w:pStyle w:val="Normal"/>
      </w:pPr>
      <w:r>
        <w:t>vim /etc/nftables.conf</w:t>
      </w:r>
    </w:p>
    <w:p>
      <w:pPr>
        <w:pStyle w:val="Normal"/>
      </w:pPr>
      <w:r>
        <w:rPr>
          <w:sz w:val="20"/>
        </w:rPr>
        <w:t>table ip nat {</w:t>
      </w:r>
    </w:p>
    <w:p>
      <w:pPr>
        <w:pStyle w:val="Normal"/>
      </w:pPr>
      <w:r>
        <w:rPr>
          <w:sz w:val="20"/>
        </w:rPr>
        <w:tab/>
        <w:t>chain prerouting {</w:t>
      </w:r>
    </w:p>
    <w:p>
      <w:pPr>
        <w:pStyle w:val="Normal"/>
      </w:pPr>
      <w:r>
        <w:rPr>
          <w:sz w:val="20"/>
        </w:rPr>
        <w:tab/>
        <w:tab/>
        <w:t>type nat hook prerouting priority dstnat;</w:t>
      </w:r>
    </w:p>
    <w:p>
      <w:pPr>
        <w:pStyle w:val="Normal"/>
      </w:pPr>
      <w:r>
        <w:rPr>
          <w:sz w:val="20"/>
        </w:rPr>
        <w:tab/>
        <w:tab/>
        <w:t>policy accept;</w:t>
      </w:r>
    </w:p>
    <w:p>
      <w:pPr>
        <w:pStyle w:val="Normal"/>
      </w:pPr>
      <w:r>
        <w:rPr>
          <w:sz w:val="20"/>
        </w:rPr>
        <w:tab/>
        <w:tab/>
        <w:t>iif { “ens36”, “ens37” } tcp dport 80 redirect to :3129;</w:t>
      </w:r>
    </w:p>
    <w:p>
      <w:pPr>
        <w:pStyle w:val="Normal"/>
      </w:pPr>
      <w:r>
        <w:rPr>
          <w:sz w:val="20"/>
        </w:rPr>
        <w:tab/>
        <w:t>}</w:t>
      </w:r>
    </w:p>
    <w:p>
      <w:pPr>
        <w:pStyle w:val="Normal"/>
      </w:pPr>
      <w:r>
        <w:rPr>
          <w:sz w:val="20"/>
        </w:rPr>
        <w:t>}</w:t>
      </w:r>
    </w:p>
    <w:p>
      <w:pPr>
        <w:pStyle w:val="Normal"/>
      </w:pPr>
      <w:r>
        <w:rPr>
          <w:sz w:val="20"/>
        </w:rPr>
        <w:t>table ip6 nat {</w:t>
      </w:r>
    </w:p>
    <w:p>
      <w:pPr>
        <w:pStyle w:val="Normal"/>
      </w:pPr>
      <w:r>
        <w:rPr>
          <w:sz w:val="20"/>
        </w:rPr>
        <w:tab/>
        <w:t>chain prerouting {</w:t>
      </w:r>
    </w:p>
    <w:p>
      <w:pPr>
        <w:pStyle w:val="Normal"/>
      </w:pPr>
      <w:r>
        <w:rPr>
          <w:sz w:val="20"/>
        </w:rPr>
        <w:tab/>
        <w:tab/>
        <w:t>type nat hook prerouting priority dstnat;</w:t>
      </w:r>
    </w:p>
    <w:p>
      <w:pPr>
        <w:pStyle w:val="Normal"/>
      </w:pPr>
      <w:r>
        <w:rPr>
          <w:sz w:val="20"/>
        </w:rPr>
        <w:tab/>
        <w:tab/>
        <w:t>policy accept;</w:t>
      </w:r>
    </w:p>
    <w:p>
      <w:pPr>
        <w:pStyle w:val="Normal"/>
      </w:pPr>
      <w:r>
        <w:rPr>
          <w:sz w:val="20"/>
        </w:rPr>
        <w:tab/>
        <w:tab/>
        <w:t>iif { “ens36”, “ens37” } tcp dport 80 redirect to :3129;</w:t>
      </w:r>
    </w:p>
    <w:p>
      <w:pPr>
        <w:pStyle w:val="Normal"/>
      </w:pPr>
      <w:r>
        <w:rPr>
          <w:sz w:val="20"/>
        </w:rPr>
        <w:tab/>
        <w:t>}</w:t>
      </w:r>
    </w:p>
    <w:p>
      <w:pPr>
        <w:pStyle w:val="Normal"/>
      </w:pPr>
      <w:r>
        <w:rPr>
          <w:sz w:val="20"/>
        </w:rPr>
        <w:t>}</w:t>
      </w:r>
    </w:p>
    <w:p>
      <w:pPr>
        <w:pStyle w:val="Normal"/>
      </w:pPr>
      <w:r>
        <w:t>systemctl restart nftables.service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">
    <w:name w:val="normal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