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numPr>
          <w:ilvl w:val="0"/>
          <w:numId w:val="5"/>
        </w:numPr>
        <w:ind w:left="1080" w:hanging="720"/>
        <w:rPr/>
      </w:pPr>
      <w:r w:rsidDel="00000000" w:rsidR="00000000" w:rsidRPr="00000000">
        <w:rPr>
          <w:rtl w:val="0"/>
        </w:rPr>
        <w:t xml:space="preserve">DNS</w:t>
      </w:r>
    </w:p>
    <w:p w:rsidR="00000000" w:rsidDel="00000000" w:rsidP="00000000" w:rsidRDefault="00000000" w:rsidRPr="00000000" w14:paraId="00000002">
      <w:pPr>
        <w:pStyle w:val="Subtitle"/>
        <w:rPr/>
      </w:pPr>
      <w:r w:rsidDel="00000000" w:rsidR="00000000" w:rsidRPr="00000000">
        <w:rPr>
          <w:rtl w:val="0"/>
        </w:rPr>
        <w:t xml:space="preserve">Introduction</w:t>
      </w:r>
    </w:p>
    <w:p w:rsidR="00000000" w:rsidDel="00000000" w:rsidP="00000000" w:rsidRDefault="00000000" w:rsidRPr="00000000" w14:paraId="00000003">
      <w:pPr>
        <w:rPr>
          <w:b w:val="1"/>
        </w:rPr>
      </w:pPr>
      <w:r w:rsidDel="00000000" w:rsidR="00000000" w:rsidRPr="00000000">
        <w:rPr>
          <w:b w:val="1"/>
          <w:rtl w:val="0"/>
        </w:rPr>
        <w:t xml:space="preserve">Objective:</w:t>
      </w:r>
    </w:p>
    <w:p w:rsidR="00000000" w:rsidDel="00000000" w:rsidP="00000000" w:rsidRDefault="00000000" w:rsidRPr="00000000" w14:paraId="00000004">
      <w:pPr>
        <w:rPr/>
      </w:pPr>
      <w:r w:rsidDel="00000000" w:rsidR="00000000" w:rsidRPr="00000000">
        <w:rPr>
          <w:rtl w:val="0"/>
        </w:rPr>
        <w:t xml:space="preserve">At the end of this guide, you will be learn to set up:</w:t>
      </w:r>
    </w:p>
    <w:p w:rsidR="00000000" w:rsidDel="00000000" w:rsidP="00000000" w:rsidRDefault="00000000" w:rsidRPr="00000000" w14:paraId="00000005">
      <w:pPr>
        <w:numPr>
          <w:ilvl w:val="0"/>
          <w:numId w:val="1"/>
        </w:numPr>
        <w:spacing w:after="0" w:afterAutospacing="0"/>
        <w:ind w:left="720" w:hanging="360"/>
        <w:rPr>
          <w:u w:val="none"/>
        </w:rPr>
      </w:pPr>
      <w:r w:rsidDel="00000000" w:rsidR="00000000" w:rsidRPr="00000000">
        <w:rPr>
          <w:rtl w:val="0"/>
        </w:rPr>
        <w:t xml:space="preserve">Internal DNS Server (int-srv01)</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Master and Slave DNS Server (ha-prx01 and ha-prx02)</w:t>
      </w:r>
    </w:p>
    <w:p w:rsidR="00000000" w:rsidDel="00000000" w:rsidP="00000000" w:rsidRDefault="00000000" w:rsidRPr="00000000" w14:paraId="00000007">
      <w:pPr>
        <w:rPr>
          <w:b w:val="1"/>
        </w:rPr>
      </w:pPr>
      <w:r w:rsidDel="00000000" w:rsidR="00000000" w:rsidRPr="00000000">
        <w:rPr>
          <w:b w:val="1"/>
          <w:rtl w:val="0"/>
        </w:rPr>
        <w:t xml:space="preserve">Login</w:t>
      </w:r>
    </w:p>
    <w:p w:rsidR="00000000" w:rsidDel="00000000" w:rsidP="00000000" w:rsidRDefault="00000000" w:rsidRPr="00000000" w14:paraId="00000008">
      <w:pPr>
        <w:rPr/>
      </w:pPr>
      <w:r w:rsidDel="00000000" w:rsidR="00000000" w:rsidRPr="00000000">
        <w:rPr>
          <w:rtl w:val="0"/>
        </w:rPr>
        <w:t xml:space="preserve">The login credential for all server and client machines:</w:t>
      </w:r>
    </w:p>
    <w:p w:rsidR="00000000" w:rsidDel="00000000" w:rsidP="00000000" w:rsidRDefault="00000000" w:rsidRPr="00000000" w14:paraId="00000009">
      <w:pPr>
        <w:rPr/>
      </w:pPr>
      <w:r w:rsidDel="00000000" w:rsidR="00000000" w:rsidRPr="00000000">
        <w:rPr>
          <w:rtl w:val="0"/>
        </w:rPr>
        <w:t xml:space="preserve">Username: root / user</w:t>
      </w:r>
    </w:p>
    <w:p w:rsidR="00000000" w:rsidDel="00000000" w:rsidP="00000000" w:rsidRDefault="00000000" w:rsidRPr="00000000" w14:paraId="0000000A">
      <w:pPr>
        <w:rPr/>
      </w:pPr>
      <w:r w:rsidDel="00000000" w:rsidR="00000000" w:rsidRPr="00000000">
        <w:rPr>
          <w:rtl w:val="0"/>
        </w:rPr>
        <w:t xml:space="preserve">Password: Skill39@Lyon</w:t>
      </w:r>
    </w:p>
    <w:p w:rsidR="00000000" w:rsidDel="00000000" w:rsidP="00000000" w:rsidRDefault="00000000" w:rsidRPr="00000000" w14:paraId="0000000B">
      <w:pPr>
        <w:rPr>
          <w:b w:val="1"/>
        </w:rPr>
      </w:pPr>
      <w:r w:rsidDel="00000000" w:rsidR="00000000" w:rsidRPr="00000000">
        <w:rPr>
          <w:b w:val="1"/>
          <w:rtl w:val="0"/>
        </w:rPr>
        <w:t xml:space="preserve">Network Topology</w:t>
      </w:r>
    </w:p>
    <w:p w:rsidR="00000000" w:rsidDel="00000000" w:rsidP="00000000" w:rsidRDefault="00000000" w:rsidRPr="00000000" w14:paraId="0000000C">
      <w:pPr>
        <w:rPr/>
      </w:pPr>
      <w:r w:rsidDel="00000000" w:rsidR="00000000" w:rsidRPr="00000000">
        <w:rPr>
          <w:rtl w:val="0"/>
        </w:rPr>
        <w:t xml:space="preserve">This will be the network topology that will be referenced for setting up the infrastructure.</w:t>
      </w:r>
    </w:p>
    <w:p w:rsidR="00000000" w:rsidDel="00000000" w:rsidP="00000000" w:rsidRDefault="00000000" w:rsidRPr="00000000" w14:paraId="0000000D">
      <w:pPr>
        <w:rPr/>
      </w:pPr>
      <w:r w:rsidDel="00000000" w:rsidR="00000000" w:rsidRPr="00000000">
        <w:rPr/>
        <w:drawing>
          <wp:inline distB="0" distT="0" distL="0" distR="0">
            <wp:extent cx="5943600" cy="4361815"/>
            <wp:effectExtent b="0" l="0" r="0" t="0"/>
            <wp:docPr id="129795430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3618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r w:rsidDel="00000000" w:rsidR="00000000" w:rsidRPr="00000000">
        <w:rPr>
          <w:rtl w:val="0"/>
        </w:rPr>
        <w:t xml:space="preserve">DMZ DNS Server</w:t>
      </w:r>
    </w:p>
    <w:p w:rsidR="00000000" w:rsidDel="00000000" w:rsidP="00000000" w:rsidRDefault="00000000" w:rsidRPr="00000000" w14:paraId="0000000F">
      <w:pPr>
        <w:rPr/>
      </w:pPr>
      <w:r w:rsidDel="00000000" w:rsidR="00000000" w:rsidRPr="00000000">
        <w:rPr>
          <w:rtl w:val="0"/>
        </w:rPr>
        <w:t xml:space="preserve">We will be setting up the following as DNS Servers for dmz.worldskills.org zone:</w:t>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Primary DNS Server (Master): ha-prx01</w:t>
      </w:r>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Secondary DNS Server (Slave): ha-prx02</w:t>
      </w:r>
    </w:p>
    <w:p w:rsidR="00000000" w:rsidDel="00000000" w:rsidP="00000000" w:rsidRDefault="00000000" w:rsidRPr="00000000" w14:paraId="00000012">
      <w:pPr>
        <w:pStyle w:val="Heading2"/>
        <w:rPr/>
      </w:pPr>
      <w:r w:rsidDel="00000000" w:rsidR="00000000" w:rsidRPr="00000000">
        <w:rPr>
          <w:rtl w:val="0"/>
        </w:rPr>
        <w:t xml:space="preserve">Primary/Secondary DNS Server</w:t>
      </w:r>
    </w:p>
    <w:p w:rsidR="00000000" w:rsidDel="00000000" w:rsidP="00000000" w:rsidRDefault="00000000" w:rsidRPr="00000000" w14:paraId="00000013">
      <w:pPr>
        <w:rPr/>
      </w:pPr>
      <w:r w:rsidDel="00000000" w:rsidR="00000000" w:rsidRPr="00000000">
        <w:rPr>
          <w:rtl w:val="0"/>
        </w:rPr>
        <w:t xml:space="preserve">The Primary DNS Server, also known as Master DNS Server, holds the original zone data. Only one Master Zone could exist on one DNS server at a time. This Zone keeps zone updates, such as the mappings of domain names with their IP addresses</w:t>
      </w:r>
    </w:p>
    <w:p w:rsidR="00000000" w:rsidDel="00000000" w:rsidP="00000000" w:rsidRDefault="00000000" w:rsidRPr="00000000" w14:paraId="00000014">
      <w:pPr>
        <w:rPr>
          <w:b w:val="1"/>
        </w:rPr>
      </w:pPr>
      <w:r w:rsidDel="00000000" w:rsidR="00000000" w:rsidRPr="00000000">
        <w:rPr>
          <w:b w:val="1"/>
          <w:rtl w:val="0"/>
        </w:rPr>
        <w:t xml:space="preserve">Do the below steps on ha-prx01</w:t>
      </w:r>
    </w:p>
    <w:p w:rsidR="00000000" w:rsidDel="00000000" w:rsidP="00000000" w:rsidRDefault="00000000" w:rsidRPr="00000000" w14:paraId="00000015">
      <w:pPr>
        <w:rPr/>
      </w:pPr>
      <w:r w:rsidDel="00000000" w:rsidR="00000000" w:rsidRPr="00000000">
        <w:rPr>
          <w:rtl w:val="0"/>
        </w:rPr>
        <w:t xml:space="preserve">apt install bind9 bind9-doc bind9-utils dnsutils -y</w:t>
      </w:r>
    </w:p>
    <w:p w:rsidR="00000000" w:rsidDel="00000000" w:rsidP="00000000" w:rsidRDefault="00000000" w:rsidRPr="00000000" w14:paraId="00000016">
      <w:pPr>
        <w:rPr/>
      </w:pPr>
      <w:r w:rsidDel="00000000" w:rsidR="00000000" w:rsidRPr="00000000">
        <w:rPr>
          <w:rtl w:val="0"/>
        </w:rPr>
        <w:t xml:space="preserve">cp /etc/bind/db.local /etc/bind/dmz.worldskills.org</w:t>
      </w:r>
    </w:p>
    <w:p w:rsidR="00000000" w:rsidDel="00000000" w:rsidP="00000000" w:rsidRDefault="00000000" w:rsidRPr="00000000" w14:paraId="00000017">
      <w:pPr>
        <w:rPr/>
      </w:pPr>
      <w:r w:rsidDel="00000000" w:rsidR="00000000" w:rsidRPr="00000000">
        <w:rPr>
          <w:rtl w:val="0"/>
        </w:rPr>
        <w:t xml:space="preserve">cp /etc/bind/db.empty /etc/bind/db.ipv4</w:t>
      </w:r>
    </w:p>
    <w:p w:rsidR="00000000" w:rsidDel="00000000" w:rsidP="00000000" w:rsidRDefault="00000000" w:rsidRPr="00000000" w14:paraId="00000018">
      <w:pPr>
        <w:rPr/>
      </w:pPr>
      <w:r w:rsidDel="00000000" w:rsidR="00000000" w:rsidRPr="00000000">
        <w:rPr>
          <w:rtl w:val="0"/>
        </w:rPr>
        <w:t xml:space="preserve">cp /etc/bind/db.empty /etc/bind/db.ipv6</w:t>
      </w:r>
    </w:p>
    <w:p w:rsidR="00000000" w:rsidDel="00000000" w:rsidP="00000000" w:rsidRDefault="00000000" w:rsidRPr="00000000" w14:paraId="00000019">
      <w:pPr>
        <w:rPr/>
      </w:pPr>
      <w:r w:rsidDel="00000000" w:rsidR="00000000" w:rsidRPr="00000000">
        <w:rPr>
          <w:rtl w:val="0"/>
        </w:rPr>
        <w:t xml:space="preserve">vim /etc/bind/named..conf.local</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1A">
            <w:pPr>
              <w:rPr/>
            </w:pPr>
            <w:r w:rsidDel="00000000" w:rsidR="00000000" w:rsidRPr="00000000">
              <w:rPr>
                <w:rtl w:val="0"/>
              </w:rPr>
              <w:t xml:space="preserve">zone "dmz.worldskills.org" IN {</w:t>
            </w:r>
          </w:p>
          <w:p w:rsidR="00000000" w:rsidDel="00000000" w:rsidP="00000000" w:rsidRDefault="00000000" w:rsidRPr="00000000" w14:paraId="0000001B">
            <w:pPr>
              <w:rPr/>
            </w:pPr>
            <w:r w:rsidDel="00000000" w:rsidR="00000000" w:rsidRPr="00000000">
              <w:rPr>
                <w:rtl w:val="0"/>
              </w:rPr>
              <w:tab/>
              <w:t xml:space="preserve">type master;</w:t>
            </w:r>
          </w:p>
          <w:p w:rsidR="00000000" w:rsidDel="00000000" w:rsidP="00000000" w:rsidRDefault="00000000" w:rsidRPr="00000000" w14:paraId="0000001C">
            <w:pPr>
              <w:rPr/>
            </w:pPr>
            <w:r w:rsidDel="00000000" w:rsidR="00000000" w:rsidRPr="00000000">
              <w:rPr>
                <w:rtl w:val="0"/>
              </w:rPr>
              <w:tab/>
              <w:t xml:space="preserve">file "/etc/bind/dmz.worldskills.org";</w:t>
            </w:r>
          </w:p>
          <w:p w:rsidR="00000000" w:rsidDel="00000000" w:rsidP="00000000" w:rsidRDefault="00000000" w:rsidRPr="00000000" w14:paraId="0000001D">
            <w:pPr>
              <w:rPr/>
            </w:pPr>
            <w:r w:rsidDel="00000000" w:rsidR="00000000" w:rsidRPr="00000000">
              <w:rPr>
                <w:rtl w:val="0"/>
              </w:rPr>
              <w:tab/>
              <w:t xml:space="preserve">allow-transfer {</w:t>
            </w:r>
          </w:p>
          <w:p w:rsidR="00000000" w:rsidDel="00000000" w:rsidP="00000000" w:rsidRDefault="00000000" w:rsidRPr="00000000" w14:paraId="0000001E">
            <w:pPr>
              <w:rPr/>
            </w:pPr>
            <w:r w:rsidDel="00000000" w:rsidR="00000000" w:rsidRPr="00000000">
              <w:rPr>
                <w:rtl w:val="0"/>
              </w:rPr>
              <w:tab/>
              <w:tab/>
              <w:t xml:space="preserve">10.1.20.22;</w:t>
            </w:r>
          </w:p>
          <w:p w:rsidR="00000000" w:rsidDel="00000000" w:rsidP="00000000" w:rsidRDefault="00000000" w:rsidRPr="00000000" w14:paraId="0000001F">
            <w:pPr>
              <w:rPr/>
            </w:pPr>
            <w:r w:rsidDel="00000000" w:rsidR="00000000" w:rsidRPr="00000000">
              <w:rPr>
                <w:rtl w:val="0"/>
              </w:rPr>
              <w:tab/>
              <w:tab/>
              <w:t xml:space="preserve">10.1.10.10;</w:t>
            </w:r>
          </w:p>
          <w:p w:rsidR="00000000" w:rsidDel="00000000" w:rsidP="00000000" w:rsidRDefault="00000000" w:rsidRPr="00000000" w14:paraId="00000020">
            <w:pPr>
              <w:rPr/>
            </w:pPr>
            <w:r w:rsidDel="00000000" w:rsidR="00000000" w:rsidRPr="00000000">
              <w:rPr>
                <w:rtl w:val="0"/>
              </w:rPr>
              <w:tab/>
              <w:tab/>
              <w:t xml:space="preserve">127.0.0.1;</w:t>
            </w:r>
          </w:p>
          <w:p w:rsidR="00000000" w:rsidDel="00000000" w:rsidP="00000000" w:rsidRDefault="00000000" w:rsidRPr="00000000" w14:paraId="00000021">
            <w:pPr>
              <w:rPr/>
            </w:pPr>
            <w:r w:rsidDel="00000000" w:rsidR="00000000" w:rsidRPr="00000000">
              <w:rPr>
                <w:rtl w:val="0"/>
              </w:rPr>
              <w:tab/>
              <w:tab/>
              <w:t xml:space="preserve">2001:db8:1001:10::10;</w:t>
            </w:r>
          </w:p>
          <w:p w:rsidR="00000000" w:rsidDel="00000000" w:rsidP="00000000" w:rsidRDefault="00000000" w:rsidRPr="00000000" w14:paraId="00000022">
            <w:pPr>
              <w:rPr/>
            </w:pPr>
            <w:r w:rsidDel="00000000" w:rsidR="00000000" w:rsidRPr="00000000">
              <w:rPr>
                <w:rtl w:val="0"/>
              </w:rPr>
              <w:tab/>
              <w:tab/>
              <w:t xml:space="preserve">2001:db8:1001:20::22;</w:t>
            </w:r>
          </w:p>
          <w:p w:rsidR="00000000" w:rsidDel="00000000" w:rsidP="00000000" w:rsidRDefault="00000000" w:rsidRPr="00000000" w14:paraId="00000023">
            <w:pPr>
              <w:rPr/>
            </w:pPr>
            <w:r w:rsidDel="00000000" w:rsidR="00000000" w:rsidRPr="00000000">
              <w:rPr>
                <w:rtl w:val="0"/>
              </w:rPr>
              <w:tab/>
              <w:t xml:space="preserve">};</w:t>
            </w:r>
          </w:p>
          <w:p w:rsidR="00000000" w:rsidDel="00000000" w:rsidP="00000000" w:rsidRDefault="00000000" w:rsidRPr="00000000" w14:paraId="00000024">
            <w:pPr>
              <w:rPr/>
            </w:pPr>
            <w:r w:rsidDel="00000000" w:rsidR="00000000" w:rsidRPr="00000000">
              <w:rPr>
                <w:rtl w:val="0"/>
              </w:rPr>
              <w:tab/>
              <w:t xml:space="preserve">also-notify {</w:t>
            </w:r>
          </w:p>
          <w:p w:rsidR="00000000" w:rsidDel="00000000" w:rsidP="00000000" w:rsidRDefault="00000000" w:rsidRPr="00000000" w14:paraId="00000025">
            <w:pPr>
              <w:rPr/>
            </w:pPr>
            <w:r w:rsidDel="00000000" w:rsidR="00000000" w:rsidRPr="00000000">
              <w:rPr>
                <w:rtl w:val="0"/>
              </w:rPr>
              <w:tab/>
              <w:tab/>
              <w:t xml:space="preserve">10.1.20.22;</w:t>
            </w:r>
          </w:p>
          <w:p w:rsidR="00000000" w:rsidDel="00000000" w:rsidP="00000000" w:rsidRDefault="00000000" w:rsidRPr="00000000" w14:paraId="00000026">
            <w:pPr>
              <w:rPr/>
            </w:pPr>
            <w:r w:rsidDel="00000000" w:rsidR="00000000" w:rsidRPr="00000000">
              <w:rPr>
                <w:rtl w:val="0"/>
              </w:rPr>
              <w:tab/>
              <w:tab/>
              <w:t xml:space="preserve">10.1.10.10;</w:t>
            </w:r>
          </w:p>
          <w:p w:rsidR="00000000" w:rsidDel="00000000" w:rsidP="00000000" w:rsidRDefault="00000000" w:rsidRPr="00000000" w14:paraId="00000027">
            <w:pPr>
              <w:rPr/>
            </w:pPr>
            <w:r w:rsidDel="00000000" w:rsidR="00000000" w:rsidRPr="00000000">
              <w:rPr>
                <w:rtl w:val="0"/>
              </w:rPr>
              <w:tab/>
              <w:tab/>
              <w:t xml:space="preserve">127.0.0.1;</w:t>
            </w:r>
          </w:p>
          <w:p w:rsidR="00000000" w:rsidDel="00000000" w:rsidP="00000000" w:rsidRDefault="00000000" w:rsidRPr="00000000" w14:paraId="00000028">
            <w:pPr>
              <w:rPr/>
            </w:pPr>
            <w:r w:rsidDel="00000000" w:rsidR="00000000" w:rsidRPr="00000000">
              <w:rPr>
                <w:rtl w:val="0"/>
              </w:rPr>
              <w:tab/>
              <w:tab/>
              <w:t xml:space="preserve">2001:db8:1001:10::10;</w:t>
            </w:r>
          </w:p>
          <w:p w:rsidR="00000000" w:rsidDel="00000000" w:rsidP="00000000" w:rsidRDefault="00000000" w:rsidRPr="00000000" w14:paraId="00000029">
            <w:pPr>
              <w:rPr/>
            </w:pPr>
            <w:r w:rsidDel="00000000" w:rsidR="00000000" w:rsidRPr="00000000">
              <w:rPr>
                <w:rtl w:val="0"/>
              </w:rPr>
              <w:tab/>
              <w:tab/>
              <w:t xml:space="preserve">2001:db8:1001:20::22;</w:t>
            </w:r>
          </w:p>
          <w:p w:rsidR="00000000" w:rsidDel="00000000" w:rsidP="00000000" w:rsidRDefault="00000000" w:rsidRPr="00000000" w14:paraId="0000002A">
            <w:pPr>
              <w:rPr/>
            </w:pPr>
            <w:r w:rsidDel="00000000" w:rsidR="00000000" w:rsidRPr="00000000">
              <w:rPr>
                <w:rtl w:val="0"/>
              </w:rPr>
              <w:tab/>
              <w:t xml:space="preserve">};</w:t>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tab/>
            </w:r>
          </w:p>
          <w:p w:rsidR="00000000" w:rsidDel="00000000" w:rsidP="00000000" w:rsidRDefault="00000000" w:rsidRPr="00000000" w14:paraId="0000002D">
            <w:pPr>
              <w:rPr/>
            </w:pPr>
            <w:r w:rsidDel="00000000" w:rsidR="00000000" w:rsidRPr="00000000">
              <w:rPr>
                <w:rtl w:val="0"/>
              </w:rPr>
              <w:t xml:space="preserve">zone "20.1.10.in-addr.arpa" IN {</w:t>
            </w:r>
          </w:p>
          <w:p w:rsidR="00000000" w:rsidDel="00000000" w:rsidP="00000000" w:rsidRDefault="00000000" w:rsidRPr="00000000" w14:paraId="0000002E">
            <w:pPr>
              <w:rPr/>
            </w:pPr>
            <w:r w:rsidDel="00000000" w:rsidR="00000000" w:rsidRPr="00000000">
              <w:rPr>
                <w:rtl w:val="0"/>
              </w:rPr>
              <w:tab/>
              <w:t xml:space="preserve">type master;</w:t>
            </w:r>
          </w:p>
          <w:p w:rsidR="00000000" w:rsidDel="00000000" w:rsidP="00000000" w:rsidRDefault="00000000" w:rsidRPr="00000000" w14:paraId="0000002F">
            <w:pPr>
              <w:rPr/>
            </w:pPr>
            <w:r w:rsidDel="00000000" w:rsidR="00000000" w:rsidRPr="00000000">
              <w:rPr>
                <w:rtl w:val="0"/>
              </w:rPr>
              <w:tab/>
              <w:t xml:space="preserve">file "/etc/bind/rev.dmz.worldskills.org";</w:t>
            </w:r>
          </w:p>
          <w:p w:rsidR="00000000" w:rsidDel="00000000" w:rsidP="00000000" w:rsidRDefault="00000000" w:rsidRPr="00000000" w14:paraId="00000030">
            <w:pPr>
              <w:rPr/>
            </w:pPr>
            <w:r w:rsidDel="00000000" w:rsidR="00000000" w:rsidRPr="00000000">
              <w:rPr>
                <w:rtl w:val="0"/>
              </w:rPr>
              <w:tab/>
              <w:t xml:space="preserve">allow-transfer {</w:t>
            </w:r>
          </w:p>
          <w:p w:rsidR="00000000" w:rsidDel="00000000" w:rsidP="00000000" w:rsidRDefault="00000000" w:rsidRPr="00000000" w14:paraId="00000031">
            <w:pPr>
              <w:rPr/>
            </w:pPr>
            <w:r w:rsidDel="00000000" w:rsidR="00000000" w:rsidRPr="00000000">
              <w:rPr>
                <w:rtl w:val="0"/>
              </w:rPr>
              <w:tab/>
              <w:tab/>
              <w:t xml:space="preserve">10.1.20.22;</w:t>
            </w:r>
          </w:p>
          <w:p w:rsidR="00000000" w:rsidDel="00000000" w:rsidP="00000000" w:rsidRDefault="00000000" w:rsidRPr="00000000" w14:paraId="00000032">
            <w:pPr>
              <w:rPr/>
            </w:pPr>
            <w:r w:rsidDel="00000000" w:rsidR="00000000" w:rsidRPr="00000000">
              <w:rPr>
                <w:rtl w:val="0"/>
              </w:rPr>
              <w:tab/>
              <w:tab/>
              <w:t xml:space="preserve">10.1.10.10;</w:t>
            </w:r>
          </w:p>
          <w:p w:rsidR="00000000" w:rsidDel="00000000" w:rsidP="00000000" w:rsidRDefault="00000000" w:rsidRPr="00000000" w14:paraId="00000033">
            <w:pPr>
              <w:rPr/>
            </w:pPr>
            <w:r w:rsidDel="00000000" w:rsidR="00000000" w:rsidRPr="00000000">
              <w:rPr>
                <w:rtl w:val="0"/>
              </w:rPr>
              <w:tab/>
              <w:tab/>
              <w:t xml:space="preserve">127.0.0.1;</w:t>
            </w:r>
          </w:p>
          <w:p w:rsidR="00000000" w:rsidDel="00000000" w:rsidP="00000000" w:rsidRDefault="00000000" w:rsidRPr="00000000" w14:paraId="00000034">
            <w:pPr>
              <w:rPr/>
            </w:pPr>
            <w:r w:rsidDel="00000000" w:rsidR="00000000" w:rsidRPr="00000000">
              <w:rPr>
                <w:rtl w:val="0"/>
              </w:rPr>
              <w:tab/>
              <w:t xml:space="preserve">};</w:t>
            </w:r>
          </w:p>
          <w:p w:rsidR="00000000" w:rsidDel="00000000" w:rsidP="00000000" w:rsidRDefault="00000000" w:rsidRPr="00000000" w14:paraId="00000035">
            <w:pPr>
              <w:rPr/>
            </w:pPr>
            <w:r w:rsidDel="00000000" w:rsidR="00000000" w:rsidRPr="00000000">
              <w:rPr>
                <w:rtl w:val="0"/>
              </w:rPr>
              <w:tab/>
              <w:t xml:space="preserve">also-notify {</w:t>
            </w:r>
          </w:p>
          <w:p w:rsidR="00000000" w:rsidDel="00000000" w:rsidP="00000000" w:rsidRDefault="00000000" w:rsidRPr="00000000" w14:paraId="00000036">
            <w:pPr>
              <w:rPr/>
            </w:pPr>
            <w:r w:rsidDel="00000000" w:rsidR="00000000" w:rsidRPr="00000000">
              <w:rPr>
                <w:rtl w:val="0"/>
              </w:rPr>
              <w:tab/>
              <w:tab/>
              <w:t xml:space="preserve">10.1.20.22;</w:t>
            </w:r>
          </w:p>
          <w:p w:rsidR="00000000" w:rsidDel="00000000" w:rsidP="00000000" w:rsidRDefault="00000000" w:rsidRPr="00000000" w14:paraId="00000037">
            <w:pPr>
              <w:rPr/>
            </w:pPr>
            <w:r w:rsidDel="00000000" w:rsidR="00000000" w:rsidRPr="00000000">
              <w:rPr>
                <w:rtl w:val="0"/>
              </w:rPr>
              <w:tab/>
              <w:tab/>
              <w:t xml:space="preserve">10.1.10.10;</w:t>
            </w:r>
          </w:p>
          <w:p w:rsidR="00000000" w:rsidDel="00000000" w:rsidP="00000000" w:rsidRDefault="00000000" w:rsidRPr="00000000" w14:paraId="00000038">
            <w:pPr>
              <w:rPr/>
            </w:pPr>
            <w:r w:rsidDel="00000000" w:rsidR="00000000" w:rsidRPr="00000000">
              <w:rPr>
                <w:rtl w:val="0"/>
              </w:rPr>
              <w:tab/>
              <w:tab/>
              <w:t xml:space="preserve">127.0.0.1;</w:t>
            </w:r>
          </w:p>
          <w:p w:rsidR="00000000" w:rsidDel="00000000" w:rsidP="00000000" w:rsidRDefault="00000000" w:rsidRPr="00000000" w14:paraId="00000039">
            <w:pPr>
              <w:rPr/>
            </w:pPr>
            <w:r w:rsidDel="00000000" w:rsidR="00000000" w:rsidRPr="00000000">
              <w:rPr>
                <w:rtl w:val="0"/>
              </w:rPr>
              <w:tab/>
              <w:t xml:space="preserve">};</w:t>
            </w:r>
          </w:p>
          <w:p w:rsidR="00000000" w:rsidDel="00000000" w:rsidP="00000000" w:rsidRDefault="00000000" w:rsidRPr="00000000" w14:paraId="0000003A">
            <w:pPr>
              <w:rPr/>
            </w:pP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zone "0.2.0.0.1.0.0.1.8.b.d.1.0.0.2.ip6.arpa" IN {</w:t>
            </w:r>
          </w:p>
          <w:p w:rsidR="00000000" w:rsidDel="00000000" w:rsidP="00000000" w:rsidRDefault="00000000" w:rsidRPr="00000000" w14:paraId="0000003D">
            <w:pPr>
              <w:rPr/>
            </w:pPr>
            <w:r w:rsidDel="00000000" w:rsidR="00000000" w:rsidRPr="00000000">
              <w:rPr>
                <w:rtl w:val="0"/>
              </w:rPr>
              <w:tab/>
              <w:t xml:space="preserve">type master;</w:t>
            </w:r>
          </w:p>
          <w:p w:rsidR="00000000" w:rsidDel="00000000" w:rsidP="00000000" w:rsidRDefault="00000000" w:rsidRPr="00000000" w14:paraId="0000003E">
            <w:pPr>
              <w:rPr/>
            </w:pPr>
            <w:r w:rsidDel="00000000" w:rsidR="00000000" w:rsidRPr="00000000">
              <w:rPr>
                <w:rtl w:val="0"/>
              </w:rPr>
              <w:tab/>
              <w:t xml:space="preserve">file "/etc/bind/db.ipv6";</w:t>
            </w:r>
          </w:p>
          <w:p w:rsidR="00000000" w:rsidDel="00000000" w:rsidP="00000000" w:rsidRDefault="00000000" w:rsidRPr="00000000" w14:paraId="0000003F">
            <w:pPr>
              <w:rPr/>
            </w:pPr>
            <w:r w:rsidDel="00000000" w:rsidR="00000000" w:rsidRPr="00000000">
              <w:rPr>
                <w:rtl w:val="0"/>
              </w:rPr>
              <w:tab/>
              <w:t xml:space="preserve">allow-transfer {</w:t>
            </w:r>
          </w:p>
          <w:p w:rsidR="00000000" w:rsidDel="00000000" w:rsidP="00000000" w:rsidRDefault="00000000" w:rsidRPr="00000000" w14:paraId="00000040">
            <w:pPr>
              <w:rPr/>
            </w:pPr>
            <w:r w:rsidDel="00000000" w:rsidR="00000000" w:rsidRPr="00000000">
              <w:rPr>
                <w:rtl w:val="0"/>
              </w:rPr>
              <w:tab/>
              <w:tab/>
              <w:t xml:space="preserve">2001:db8:1001:10::10;</w:t>
            </w:r>
          </w:p>
          <w:p w:rsidR="00000000" w:rsidDel="00000000" w:rsidP="00000000" w:rsidRDefault="00000000" w:rsidRPr="00000000" w14:paraId="00000041">
            <w:pPr>
              <w:rPr/>
            </w:pPr>
            <w:r w:rsidDel="00000000" w:rsidR="00000000" w:rsidRPr="00000000">
              <w:rPr>
                <w:rtl w:val="0"/>
              </w:rPr>
              <w:tab/>
              <w:tab/>
              <w:t xml:space="preserve">2001:db8:1001:20::22;</w:t>
            </w:r>
          </w:p>
          <w:p w:rsidR="00000000" w:rsidDel="00000000" w:rsidP="00000000" w:rsidRDefault="00000000" w:rsidRPr="00000000" w14:paraId="00000042">
            <w:pPr>
              <w:rPr/>
            </w:pPr>
            <w:r w:rsidDel="00000000" w:rsidR="00000000" w:rsidRPr="00000000">
              <w:rPr>
                <w:rtl w:val="0"/>
              </w:rPr>
              <w:tab/>
              <w:t xml:space="preserve">};</w:t>
            </w:r>
          </w:p>
          <w:p w:rsidR="00000000" w:rsidDel="00000000" w:rsidP="00000000" w:rsidRDefault="00000000" w:rsidRPr="00000000" w14:paraId="00000043">
            <w:pPr>
              <w:rPr/>
            </w:pPr>
            <w:r w:rsidDel="00000000" w:rsidR="00000000" w:rsidRPr="00000000">
              <w:rPr>
                <w:rtl w:val="0"/>
              </w:rPr>
              <w:tab/>
              <w:t xml:space="preserve">also-notify {</w:t>
            </w:r>
          </w:p>
          <w:p w:rsidR="00000000" w:rsidDel="00000000" w:rsidP="00000000" w:rsidRDefault="00000000" w:rsidRPr="00000000" w14:paraId="00000044">
            <w:pPr>
              <w:rPr/>
            </w:pPr>
            <w:r w:rsidDel="00000000" w:rsidR="00000000" w:rsidRPr="00000000">
              <w:rPr>
                <w:rtl w:val="0"/>
              </w:rPr>
              <w:tab/>
              <w:tab/>
              <w:t xml:space="preserve">2001:db8:1001:10::10;</w:t>
            </w:r>
          </w:p>
          <w:p w:rsidR="00000000" w:rsidDel="00000000" w:rsidP="00000000" w:rsidRDefault="00000000" w:rsidRPr="00000000" w14:paraId="00000045">
            <w:pPr>
              <w:rPr/>
            </w:pPr>
            <w:r w:rsidDel="00000000" w:rsidR="00000000" w:rsidRPr="00000000">
              <w:rPr>
                <w:rtl w:val="0"/>
              </w:rPr>
              <w:tab/>
              <w:tab/>
              <w:t xml:space="preserve">2001:db8:1001:20::22;</w:t>
            </w:r>
          </w:p>
          <w:p w:rsidR="00000000" w:rsidDel="00000000" w:rsidP="00000000" w:rsidRDefault="00000000" w:rsidRPr="00000000" w14:paraId="00000046">
            <w:pPr>
              <w:rPr/>
            </w:pPr>
            <w:r w:rsidDel="00000000" w:rsidR="00000000" w:rsidRPr="00000000">
              <w:rPr>
                <w:rtl w:val="0"/>
              </w:rPr>
              <w:tab/>
              <w:t xml:space="preserve">};</w:t>
            </w:r>
          </w:p>
          <w:p w:rsidR="00000000" w:rsidDel="00000000" w:rsidP="00000000" w:rsidRDefault="00000000" w:rsidRPr="00000000" w14:paraId="00000047">
            <w:pP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048">
            <w:pPr>
              <w:rPr/>
            </w:pPr>
            <w:r w:rsidDel="00000000" w:rsidR="00000000" w:rsidRPr="00000000">
              <w:rPr>
                <w:rtl w:val="0"/>
              </w:rPr>
              <w:t xml:space="preserve">vim /etc/bind/dmz.worldskills.org</w:t>
            </w:r>
          </w:p>
          <w:p w:rsidR="00000000" w:rsidDel="00000000" w:rsidP="00000000" w:rsidRDefault="00000000" w:rsidRPr="00000000" w14:paraId="00000049">
            <w:pPr>
              <w:rPr/>
            </w:pPr>
            <w:r w:rsidDel="00000000" w:rsidR="00000000" w:rsidRPr="00000000">
              <w:rPr/>
              <w:drawing>
                <wp:inline distB="0" distT="0" distL="0" distR="0">
                  <wp:extent cx="5420205" cy="3839891"/>
                  <wp:effectExtent b="0" l="0" r="0" t="0"/>
                  <wp:docPr id="129795430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20205" cy="383989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A">
            <w:pPr>
              <w:rPr/>
            </w:pPr>
            <w:r w:rsidDel="00000000" w:rsidR="00000000" w:rsidRPr="00000000">
              <w:rPr>
                <w:rtl w:val="0"/>
              </w:rPr>
              <w:t xml:space="preserve">vim /etc/bind/db.ipv4</w:t>
            </w:r>
          </w:p>
          <w:p w:rsidR="00000000" w:rsidDel="00000000" w:rsidP="00000000" w:rsidRDefault="00000000" w:rsidRPr="00000000" w14:paraId="0000004B">
            <w:pPr>
              <w:rPr/>
            </w:pPr>
            <w:r w:rsidDel="00000000" w:rsidR="00000000" w:rsidRPr="00000000">
              <w:rPr/>
              <w:drawing>
                <wp:inline distB="0" distT="0" distL="0" distR="0">
                  <wp:extent cx="5582431" cy="3834343"/>
                  <wp:effectExtent b="0" l="0" r="0" t="0"/>
                  <wp:docPr id="129795430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582431" cy="383434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C">
            <w:pPr>
              <w:rPr/>
            </w:pPr>
            <w:r w:rsidDel="00000000" w:rsidR="00000000" w:rsidRPr="00000000">
              <w:rPr>
                <w:rtl w:val="0"/>
              </w:rPr>
              <w:t xml:space="preserve">vim /etc/bind/db.ipv6</w:t>
            </w:r>
          </w:p>
          <w:p w:rsidR="00000000" w:rsidDel="00000000" w:rsidP="00000000" w:rsidRDefault="00000000" w:rsidRPr="00000000" w14:paraId="0000004D">
            <w:pPr>
              <w:rPr/>
            </w:pPr>
            <w:r w:rsidDel="00000000" w:rsidR="00000000" w:rsidRPr="00000000">
              <w:rPr/>
              <w:drawing>
                <wp:inline distB="0" distT="0" distL="0" distR="0">
                  <wp:extent cx="5457462" cy="3978233"/>
                  <wp:effectExtent b="0" l="0" r="0" t="0"/>
                  <wp:docPr id="129795430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57462" cy="39782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systemctl restart bind9</w:t>
      </w:r>
    </w:p>
    <w:p w:rsidR="00000000" w:rsidDel="00000000" w:rsidP="00000000" w:rsidRDefault="00000000" w:rsidRPr="00000000" w14:paraId="0000004F">
      <w:pPr>
        <w:pStyle w:val="Subtitle"/>
        <w:rPr/>
      </w:pPr>
      <w:bookmarkStart w:colFirst="0" w:colLast="0" w:name="_heading=h.j0bzzoiu5bkl" w:id="0"/>
      <w:bookmarkEnd w:id="0"/>
      <w:r w:rsidDel="00000000" w:rsidR="00000000" w:rsidRPr="00000000">
        <w:rPr>
          <w:rtl w:val="0"/>
        </w:rPr>
        <w:t xml:space="preserve">Test</w:t>
      </w:r>
    </w:p>
    <w:p w:rsidR="00000000" w:rsidDel="00000000" w:rsidP="00000000" w:rsidRDefault="00000000" w:rsidRPr="00000000" w14:paraId="00000050">
      <w:pPr>
        <w:rPr/>
      </w:pPr>
      <w:r w:rsidDel="00000000" w:rsidR="00000000" w:rsidRPr="00000000">
        <w:rPr>
          <w:rtl w:val="0"/>
        </w:rPr>
        <w:t xml:space="preserve">To test if the DNS Server is working, you can either use nslookup or dig command.</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nslookup</w:t>
      </w:r>
    </w:p>
    <w:p w:rsidR="00000000" w:rsidDel="00000000" w:rsidP="00000000" w:rsidRDefault="00000000" w:rsidRPr="00000000" w14:paraId="00000052">
      <w:pPr>
        <w:ind w:left="0" w:firstLine="0"/>
        <w:rPr/>
      </w:pPr>
      <w:r w:rsidDel="00000000" w:rsidR="00000000" w:rsidRPr="00000000">
        <w:rPr>
          <w:rtl w:val="0"/>
        </w:rPr>
        <w:t xml:space="preserve">To be able to resolve the DNS name using nslookup, you will need to add dns-nameservers in the /etc/network/interface file. After editing the file, run systemctl restart networking.</w:t>
      </w:r>
    </w:p>
    <w:p w:rsidR="00000000" w:rsidDel="00000000" w:rsidP="00000000" w:rsidRDefault="00000000" w:rsidRPr="00000000" w14:paraId="00000053">
      <w:pPr>
        <w:ind w:left="0" w:firstLine="0"/>
        <w:jc w:val="center"/>
        <w:rPr/>
      </w:pPr>
      <w:r w:rsidDel="00000000" w:rsidR="00000000" w:rsidRPr="00000000">
        <w:rPr/>
        <w:drawing>
          <wp:inline distB="114300" distT="114300" distL="114300" distR="114300">
            <wp:extent cx="3357563" cy="2075098"/>
            <wp:effectExtent b="0" l="0" r="0" t="0"/>
            <wp:docPr id="129795430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357563" cy="207509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Use nslookup &lt;domain name&gt; to verify that the DNS Server is working. For example, nslookup </w:t>
      </w:r>
      <w:hyperlink r:id="rId12">
        <w:r w:rsidDel="00000000" w:rsidR="00000000" w:rsidRPr="00000000">
          <w:rPr>
            <w:color w:val="1155cc"/>
            <w:u w:val="single"/>
            <w:rtl w:val="0"/>
          </w:rPr>
          <w:t xml:space="preserve">dmz.worldskills.org</w:t>
        </w:r>
      </w:hyperlink>
      <w:r w:rsidDel="00000000" w:rsidR="00000000" w:rsidRPr="00000000">
        <w:rPr>
          <w:rtl w:val="0"/>
        </w:rPr>
        <w:t xml:space="preserve">, nslookup </w:t>
      </w:r>
      <w:hyperlink r:id="rId13">
        <w:r w:rsidDel="00000000" w:rsidR="00000000" w:rsidRPr="00000000">
          <w:rPr>
            <w:color w:val="1155cc"/>
            <w:u w:val="single"/>
            <w:rtl w:val="0"/>
          </w:rPr>
          <w:t xml:space="preserve">ha-prx01.dmz.worldskills.org</w:t>
        </w:r>
      </w:hyperlink>
      <w:r w:rsidDel="00000000" w:rsidR="00000000" w:rsidRPr="00000000">
        <w:rPr>
          <w:rtl w:val="0"/>
        </w:rPr>
        <w:t xml:space="preserve"> etc.</w:t>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5491163" cy="3229578"/>
            <wp:effectExtent b="0" l="0" r="0" t="0"/>
            <wp:docPr id="129795430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91163" cy="322957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
        </w:numPr>
        <w:ind w:left="720" w:hanging="360"/>
        <w:jc w:val="left"/>
        <w:rPr>
          <w:u w:val="none"/>
        </w:rPr>
      </w:pPr>
      <w:r w:rsidDel="00000000" w:rsidR="00000000" w:rsidRPr="00000000">
        <w:rPr>
          <w:rtl w:val="0"/>
        </w:rPr>
        <w:t xml:space="preserve">dig</w:t>
      </w:r>
    </w:p>
    <w:p w:rsidR="00000000" w:rsidDel="00000000" w:rsidP="00000000" w:rsidRDefault="00000000" w:rsidRPr="00000000" w14:paraId="00000057">
      <w:pPr>
        <w:ind w:left="0" w:firstLine="0"/>
        <w:jc w:val="left"/>
        <w:rPr/>
      </w:pPr>
      <w:r w:rsidDel="00000000" w:rsidR="00000000" w:rsidRPr="00000000">
        <w:rPr>
          <w:rtl w:val="0"/>
        </w:rPr>
        <w:t xml:space="preserve">dns-nameservers is not needed for dig command to work.</w:t>
      </w:r>
    </w:p>
    <w:p w:rsidR="00000000" w:rsidDel="00000000" w:rsidP="00000000" w:rsidRDefault="00000000" w:rsidRPr="00000000" w14:paraId="00000058">
      <w:pPr>
        <w:ind w:left="0" w:firstLine="0"/>
        <w:jc w:val="left"/>
        <w:rPr/>
      </w:pPr>
      <w:r w:rsidDel="00000000" w:rsidR="00000000" w:rsidRPr="00000000">
        <w:rPr>
          <w:rtl w:val="0"/>
        </w:rPr>
        <w:t xml:space="preserve">syntax: </w:t>
      </w:r>
    </w:p>
    <w:p w:rsidR="00000000" w:rsidDel="00000000" w:rsidP="00000000" w:rsidRDefault="00000000" w:rsidRPr="00000000" w14:paraId="00000059">
      <w:pPr>
        <w:numPr>
          <w:ilvl w:val="0"/>
          <w:numId w:val="2"/>
        </w:numPr>
        <w:spacing w:after="0" w:afterAutospacing="0"/>
        <w:ind w:left="720" w:hanging="360"/>
        <w:jc w:val="left"/>
        <w:rPr>
          <w:u w:val="none"/>
        </w:rPr>
      </w:pPr>
      <w:r w:rsidDel="00000000" w:rsidR="00000000" w:rsidRPr="00000000">
        <w:rPr>
          <w:rtl w:val="0"/>
        </w:rPr>
        <w:t xml:space="preserve">dig @&lt;ip address&gt; &lt;domain name&gt; &lt;type of record&gt;</w:t>
      </w:r>
    </w:p>
    <w:p w:rsidR="00000000" w:rsidDel="00000000" w:rsidP="00000000" w:rsidRDefault="00000000" w:rsidRPr="00000000" w14:paraId="0000005A">
      <w:pPr>
        <w:numPr>
          <w:ilvl w:val="0"/>
          <w:numId w:val="2"/>
        </w:numPr>
        <w:ind w:left="720" w:hanging="360"/>
        <w:jc w:val="left"/>
        <w:rPr>
          <w:u w:val="none"/>
        </w:rPr>
      </w:pPr>
      <w:r w:rsidDel="00000000" w:rsidR="00000000" w:rsidRPr="00000000">
        <w:rPr>
          <w:rtl w:val="0"/>
        </w:rPr>
        <w:t xml:space="preserve">dig @&lt;ip address&gt; -x &lt;ip address to resolve&gt;</w:t>
      </w:r>
    </w:p>
    <w:p w:rsidR="00000000" w:rsidDel="00000000" w:rsidP="00000000" w:rsidRDefault="00000000" w:rsidRPr="00000000" w14:paraId="0000005B">
      <w:pPr>
        <w:ind w:left="0" w:firstLine="0"/>
        <w:jc w:val="left"/>
        <w:rPr/>
      </w:pPr>
      <w:r w:rsidDel="00000000" w:rsidR="00000000" w:rsidRPr="00000000">
        <w:rPr>
          <w:rtl w:val="0"/>
        </w:rPr>
        <w:t xml:space="preserve">example: </w:t>
      </w:r>
    </w:p>
    <w:p w:rsidR="00000000" w:rsidDel="00000000" w:rsidP="00000000" w:rsidRDefault="00000000" w:rsidRPr="00000000" w14:paraId="0000005C">
      <w:pPr>
        <w:numPr>
          <w:ilvl w:val="0"/>
          <w:numId w:val="3"/>
        </w:numPr>
        <w:spacing w:after="0" w:afterAutospacing="0"/>
        <w:ind w:left="720" w:hanging="360"/>
        <w:jc w:val="left"/>
        <w:rPr>
          <w:u w:val="none"/>
        </w:rPr>
      </w:pPr>
      <w:r w:rsidDel="00000000" w:rsidR="00000000" w:rsidRPr="00000000">
        <w:rPr>
          <w:rtl w:val="0"/>
        </w:rPr>
        <w:t xml:space="preserve">dig @127.0.0.1 </w:t>
      </w:r>
      <w:hyperlink r:id="rId15">
        <w:r w:rsidDel="00000000" w:rsidR="00000000" w:rsidRPr="00000000">
          <w:rPr>
            <w:color w:val="1155cc"/>
            <w:u w:val="single"/>
            <w:rtl w:val="0"/>
          </w:rPr>
          <w:t xml:space="preserve">dmz.worldskills.org</w:t>
        </w:r>
      </w:hyperlink>
      <w:r w:rsidDel="00000000" w:rsidR="00000000" w:rsidRPr="00000000">
        <w:rPr>
          <w:rtl w:val="0"/>
        </w:rPr>
        <w:t xml:space="preserve"> SOA</w:t>
      </w:r>
    </w:p>
    <w:p w:rsidR="00000000" w:rsidDel="00000000" w:rsidP="00000000" w:rsidRDefault="00000000" w:rsidRPr="00000000" w14:paraId="0000005D">
      <w:pPr>
        <w:numPr>
          <w:ilvl w:val="0"/>
          <w:numId w:val="3"/>
        </w:numPr>
        <w:spacing w:after="0" w:afterAutospacing="0"/>
        <w:ind w:left="720" w:hanging="360"/>
        <w:jc w:val="left"/>
        <w:rPr>
          <w:u w:val="none"/>
        </w:rPr>
      </w:pPr>
      <w:r w:rsidDel="00000000" w:rsidR="00000000" w:rsidRPr="00000000">
        <w:rPr>
          <w:rtl w:val="0"/>
        </w:rPr>
        <w:t xml:space="preserve">dig @127.0.0.1 </w:t>
      </w:r>
      <w:hyperlink r:id="rId16">
        <w:r w:rsidDel="00000000" w:rsidR="00000000" w:rsidRPr="00000000">
          <w:rPr>
            <w:color w:val="1155cc"/>
            <w:u w:val="single"/>
            <w:rtl w:val="0"/>
          </w:rPr>
          <w:t xml:space="preserve">ha-prx01.dmz.worldskills.org</w:t>
        </w:r>
      </w:hyperlink>
      <w:r w:rsidDel="00000000" w:rsidR="00000000" w:rsidRPr="00000000">
        <w:rPr>
          <w:rtl w:val="0"/>
        </w:rPr>
        <w:t xml:space="preserve"> A</w:t>
      </w:r>
    </w:p>
    <w:p w:rsidR="00000000" w:rsidDel="00000000" w:rsidP="00000000" w:rsidRDefault="00000000" w:rsidRPr="00000000" w14:paraId="0000005E">
      <w:pPr>
        <w:numPr>
          <w:ilvl w:val="1"/>
          <w:numId w:val="3"/>
        </w:numPr>
        <w:spacing w:after="0" w:afterAutospacing="0"/>
        <w:ind w:left="1440" w:hanging="360"/>
        <w:jc w:val="left"/>
        <w:rPr>
          <w:u w:val="none"/>
        </w:rPr>
      </w:pPr>
      <w:r w:rsidDel="00000000" w:rsidR="00000000" w:rsidRPr="00000000">
        <w:rPr>
          <w:rtl w:val="0"/>
        </w:rPr>
        <w:t xml:space="preserve">A record is for IPv4 address and AAAA is for IPv6 address.</w:t>
      </w:r>
    </w:p>
    <w:p w:rsidR="00000000" w:rsidDel="00000000" w:rsidP="00000000" w:rsidRDefault="00000000" w:rsidRPr="00000000" w14:paraId="0000005F">
      <w:pPr>
        <w:numPr>
          <w:ilvl w:val="0"/>
          <w:numId w:val="3"/>
        </w:numPr>
        <w:ind w:left="720" w:hanging="360"/>
        <w:jc w:val="left"/>
        <w:rPr>
          <w:u w:val="none"/>
        </w:rPr>
      </w:pPr>
      <w:r w:rsidDel="00000000" w:rsidR="00000000" w:rsidRPr="00000000">
        <w:rPr>
          <w:rtl w:val="0"/>
        </w:rPr>
        <w:t xml:space="preserve">dig @127.0.0.1 -x 10.1.10.21</w:t>
      </w:r>
    </w:p>
    <w:p w:rsidR="00000000" w:rsidDel="00000000" w:rsidP="00000000" w:rsidRDefault="00000000" w:rsidRPr="00000000" w14:paraId="00000060">
      <w:pPr>
        <w:ind w:left="0" w:firstLine="0"/>
        <w:jc w:val="left"/>
        <w:rPr/>
      </w:pPr>
      <w:r w:rsidDel="00000000" w:rsidR="00000000" w:rsidRPr="00000000">
        <w:rPr>
          <w:rtl w:val="0"/>
        </w:rPr>
        <w:t xml:space="preserve">note: you can also use +short to get a shorter and concise output.</w:t>
      </w:r>
    </w:p>
    <w:p w:rsidR="00000000" w:rsidDel="00000000" w:rsidP="00000000" w:rsidRDefault="00000000" w:rsidRPr="00000000" w14:paraId="00000061">
      <w:pPr>
        <w:ind w:left="0" w:firstLine="0"/>
        <w:jc w:val="left"/>
        <w:rPr/>
      </w:pPr>
      <w:r w:rsidDel="00000000" w:rsidR="00000000" w:rsidRPr="00000000">
        <w:rPr/>
        <w:drawing>
          <wp:inline distB="114300" distT="114300" distL="114300" distR="114300">
            <wp:extent cx="5943600" cy="2476500"/>
            <wp:effectExtent b="0" l="0" r="0" t="0"/>
            <wp:docPr id="12979543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rPr/>
      </w:pPr>
      <w:r w:rsidDel="00000000" w:rsidR="00000000" w:rsidRPr="00000000">
        <w:rPr>
          <w:rtl w:val="0"/>
        </w:rPr>
        <w:t xml:space="preserve">Secondary/Slave DNS Server</w:t>
      </w:r>
    </w:p>
    <w:p w:rsidR="00000000" w:rsidDel="00000000" w:rsidP="00000000" w:rsidRDefault="00000000" w:rsidRPr="00000000" w14:paraId="00000063">
      <w:pPr>
        <w:rPr/>
      </w:pPr>
      <w:r w:rsidDel="00000000" w:rsidR="00000000" w:rsidRPr="00000000">
        <w:rPr>
          <w:rtl w:val="0"/>
        </w:rPr>
        <w:t xml:space="preserve">The Secondary DNS Server, also known as Slave DNS Server, acts as a backup DNS Server which continues to respond to queries when the Primary DNS Server is down. The Secondary DNS Server cannot make changes to the zone data and can only retrieve updates from the Primary DNS Server.</w:t>
      </w:r>
    </w:p>
    <w:p w:rsidR="00000000" w:rsidDel="00000000" w:rsidP="00000000" w:rsidRDefault="00000000" w:rsidRPr="00000000" w14:paraId="00000064">
      <w:pPr>
        <w:rPr>
          <w:b w:val="1"/>
        </w:rPr>
      </w:pPr>
      <w:r w:rsidDel="00000000" w:rsidR="00000000" w:rsidRPr="00000000">
        <w:rPr>
          <w:b w:val="1"/>
          <w:rtl w:val="0"/>
        </w:rPr>
        <w:t xml:space="preserve">Do the following on ha-prx02</w:t>
      </w:r>
    </w:p>
    <w:p w:rsidR="00000000" w:rsidDel="00000000" w:rsidP="00000000" w:rsidRDefault="00000000" w:rsidRPr="00000000" w14:paraId="00000065">
      <w:pPr>
        <w:rPr/>
      </w:pPr>
      <w:r w:rsidDel="00000000" w:rsidR="00000000" w:rsidRPr="00000000">
        <w:rPr>
          <w:rtl w:val="0"/>
        </w:rPr>
        <w:t xml:space="preserve">apt install bind9 bind9-doc bind9-utils dnsutils -y</w:t>
      </w:r>
    </w:p>
    <w:p w:rsidR="00000000" w:rsidDel="00000000" w:rsidP="00000000" w:rsidRDefault="00000000" w:rsidRPr="00000000" w14:paraId="00000066">
      <w:pPr>
        <w:rPr/>
      </w:pPr>
      <w:r w:rsidDel="00000000" w:rsidR="00000000" w:rsidRPr="00000000">
        <w:rPr>
          <w:rtl w:val="0"/>
        </w:rPr>
        <w:t xml:space="preserve">vim /etc/bind/named.conf.local</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67">
            <w:pPr>
              <w:rPr/>
            </w:pPr>
            <w:r w:rsidDel="00000000" w:rsidR="00000000" w:rsidRPr="00000000">
              <w:rPr>
                <w:rtl w:val="0"/>
              </w:rPr>
              <w:t xml:space="preserve">zone "dmz.worldskills.org" IN {</w:t>
            </w:r>
          </w:p>
          <w:p w:rsidR="00000000" w:rsidDel="00000000" w:rsidP="00000000" w:rsidRDefault="00000000" w:rsidRPr="00000000" w14:paraId="00000068">
            <w:pPr>
              <w:rPr/>
            </w:pPr>
            <w:r w:rsidDel="00000000" w:rsidR="00000000" w:rsidRPr="00000000">
              <w:rPr>
                <w:rtl w:val="0"/>
              </w:rPr>
              <w:tab/>
              <w:t xml:space="preserve">type slave;</w:t>
            </w:r>
          </w:p>
          <w:p w:rsidR="00000000" w:rsidDel="00000000" w:rsidP="00000000" w:rsidRDefault="00000000" w:rsidRPr="00000000" w14:paraId="00000069">
            <w:pPr>
              <w:rPr/>
            </w:pPr>
            <w:r w:rsidDel="00000000" w:rsidR="00000000" w:rsidRPr="00000000">
              <w:rPr>
                <w:rtl w:val="0"/>
              </w:rPr>
              <w:tab/>
              <w:t xml:space="preserve">masters { 10.1.20.21; 2001:db8:1001:20::21; };</w:t>
            </w:r>
          </w:p>
          <w:p w:rsidR="00000000" w:rsidDel="00000000" w:rsidP="00000000" w:rsidRDefault="00000000" w:rsidRPr="00000000" w14:paraId="0000006A">
            <w:pPr>
              <w:rPr/>
            </w:pPr>
            <w:r w:rsidDel="00000000" w:rsidR="00000000" w:rsidRPr="00000000">
              <w:rPr>
                <w:rtl w:val="0"/>
              </w:rPr>
              <w:tab/>
              <w:t xml:space="preserve">allow-notify { 10.1.20.21; 2001:db8:1001:20::21; };</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zone "20.1.10.in-addr.arpa" IN {</w:t>
            </w:r>
          </w:p>
          <w:p w:rsidR="00000000" w:rsidDel="00000000" w:rsidP="00000000" w:rsidRDefault="00000000" w:rsidRPr="00000000" w14:paraId="0000006E">
            <w:pPr>
              <w:rPr/>
            </w:pPr>
            <w:r w:rsidDel="00000000" w:rsidR="00000000" w:rsidRPr="00000000">
              <w:rPr>
                <w:rtl w:val="0"/>
              </w:rPr>
              <w:tab/>
              <w:t xml:space="preserve">type slave;</w:t>
            </w:r>
          </w:p>
          <w:p w:rsidR="00000000" w:rsidDel="00000000" w:rsidP="00000000" w:rsidRDefault="00000000" w:rsidRPr="00000000" w14:paraId="0000006F">
            <w:pPr>
              <w:rPr/>
            </w:pPr>
            <w:r w:rsidDel="00000000" w:rsidR="00000000" w:rsidRPr="00000000">
              <w:rPr>
                <w:rtl w:val="0"/>
              </w:rPr>
              <w:tab/>
              <w:t xml:space="preserve">masters { 10.1.20.21; };</w:t>
            </w:r>
          </w:p>
          <w:p w:rsidR="00000000" w:rsidDel="00000000" w:rsidP="00000000" w:rsidRDefault="00000000" w:rsidRPr="00000000" w14:paraId="00000070">
            <w:pPr>
              <w:rPr/>
            </w:pPr>
            <w:r w:rsidDel="00000000" w:rsidR="00000000" w:rsidRPr="00000000">
              <w:rPr>
                <w:rtl w:val="0"/>
              </w:rPr>
              <w:tab/>
              <w:t xml:space="preserve">allow-notify { 10.1.20.21; };</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zone "0.2.0.0.1.0.0.1.8.b.d.0.1.0.0.2.ip6.arpa" IN {</w:t>
            </w:r>
          </w:p>
          <w:p w:rsidR="00000000" w:rsidDel="00000000" w:rsidP="00000000" w:rsidRDefault="00000000" w:rsidRPr="00000000" w14:paraId="00000074">
            <w:pPr>
              <w:rPr/>
            </w:pPr>
            <w:r w:rsidDel="00000000" w:rsidR="00000000" w:rsidRPr="00000000">
              <w:rPr>
                <w:rtl w:val="0"/>
              </w:rPr>
              <w:tab/>
              <w:t xml:space="preserve">type slave;</w:t>
            </w:r>
          </w:p>
          <w:p w:rsidR="00000000" w:rsidDel="00000000" w:rsidP="00000000" w:rsidRDefault="00000000" w:rsidRPr="00000000" w14:paraId="00000075">
            <w:pPr>
              <w:rPr/>
            </w:pPr>
            <w:r w:rsidDel="00000000" w:rsidR="00000000" w:rsidRPr="00000000">
              <w:rPr>
                <w:rtl w:val="0"/>
              </w:rPr>
              <w:tab/>
              <w:t xml:space="preserve">masters { 2001:db8:1001:20::21; };</w:t>
            </w:r>
          </w:p>
          <w:p w:rsidR="00000000" w:rsidDel="00000000" w:rsidP="00000000" w:rsidRDefault="00000000" w:rsidRPr="00000000" w14:paraId="00000076">
            <w:pPr>
              <w:rPr/>
            </w:pPr>
            <w:r w:rsidDel="00000000" w:rsidR="00000000" w:rsidRPr="00000000">
              <w:rPr>
                <w:rtl w:val="0"/>
              </w:rPr>
              <w:tab/>
              <w:t xml:space="preserve">allow-notify { 2001:db8:1001:20::21; };</w:t>
            </w:r>
          </w:p>
          <w:p w:rsidR="00000000" w:rsidDel="00000000" w:rsidP="00000000" w:rsidRDefault="00000000" w:rsidRPr="00000000" w14:paraId="00000077">
            <w:pPr>
              <w:rPr/>
            </w:pPr>
            <w:r w:rsidDel="00000000" w:rsidR="00000000" w:rsidRPr="00000000">
              <w:rPr>
                <w:rtl w:val="0"/>
              </w:rPr>
              <w:t xml:space="preserve">};</w:t>
            </w:r>
          </w:p>
        </w:tc>
      </w:tr>
    </w:tbl>
    <w:p w:rsidR="00000000" w:rsidDel="00000000" w:rsidP="00000000" w:rsidRDefault="00000000" w:rsidRPr="00000000" w14:paraId="00000078">
      <w:pPr>
        <w:rPr/>
      </w:pPr>
      <w:r w:rsidDel="00000000" w:rsidR="00000000" w:rsidRPr="00000000">
        <w:rPr>
          <w:rtl w:val="0"/>
        </w:rPr>
        <w:t xml:space="preserve">systemctl restart bind9</w:t>
      </w:r>
    </w:p>
    <w:p w:rsidR="00000000" w:rsidDel="00000000" w:rsidP="00000000" w:rsidRDefault="00000000" w:rsidRPr="00000000" w14:paraId="00000079">
      <w:pPr>
        <w:pStyle w:val="Subtitle"/>
        <w:rPr/>
      </w:pPr>
      <w:bookmarkStart w:colFirst="0" w:colLast="0" w:name="_heading=h.s9lq4420zr7" w:id="1"/>
      <w:bookmarkEnd w:id="1"/>
      <w:r w:rsidDel="00000000" w:rsidR="00000000" w:rsidRPr="00000000">
        <w:rPr>
          <w:rtl w:val="0"/>
        </w:rPr>
        <w:t xml:space="preserve">Test</w:t>
      </w:r>
    </w:p>
    <w:p w:rsidR="00000000" w:rsidDel="00000000" w:rsidP="00000000" w:rsidRDefault="00000000" w:rsidRPr="00000000" w14:paraId="0000007A">
      <w:pPr>
        <w:rPr/>
      </w:pPr>
      <w:r w:rsidDel="00000000" w:rsidR="00000000" w:rsidRPr="00000000">
        <w:rPr>
          <w:rtl w:val="0"/>
        </w:rPr>
        <w:t xml:space="preserve">To test if the Slave DNS Server is receiving zone data from the Primary Server, use rndc zonestatus &lt;dns zone&gt;. Notice that the type is secondary.</w:t>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2222500"/>
            <wp:effectExtent b="0" l="0" r="0" t="0"/>
            <wp:docPr id="12979543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438775" cy="2238375"/>
            <wp:effectExtent b="0" l="0" r="0" t="0"/>
            <wp:docPr id="129795429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387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You can also look at the status of bind9</w:t>
      </w:r>
    </w:p>
    <w:p w:rsidR="00000000" w:rsidDel="00000000" w:rsidP="00000000" w:rsidRDefault="00000000" w:rsidRPr="00000000" w14:paraId="0000007E">
      <w:pPr>
        <w:rPr/>
      </w:pPr>
      <w:r w:rsidDel="00000000" w:rsidR="00000000" w:rsidRPr="00000000">
        <w:rPr/>
        <w:drawing>
          <wp:inline distB="114300" distT="114300" distL="114300" distR="114300">
            <wp:extent cx="5943600" cy="1714500"/>
            <wp:effectExtent b="0" l="0" r="0" t="0"/>
            <wp:docPr id="129795429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To check if the DNS name can be resolved, use nslookup and dig command.</w:t>
      </w:r>
      <w:r w:rsidDel="00000000" w:rsidR="00000000" w:rsidRPr="00000000">
        <w:rPr>
          <w:rtl w:val="0"/>
        </w:rPr>
      </w:r>
    </w:p>
    <w:p w:rsidR="00000000" w:rsidDel="00000000" w:rsidP="00000000" w:rsidRDefault="00000000" w:rsidRPr="00000000" w14:paraId="00000080">
      <w:pPr>
        <w:pStyle w:val="Heading2"/>
        <w:rPr/>
      </w:pPr>
      <w:r w:rsidDel="00000000" w:rsidR="00000000" w:rsidRPr="00000000">
        <w:rPr>
          <w:rtl w:val="0"/>
        </w:rPr>
        <w:t xml:space="preserve">Internal DNS Server</w:t>
      </w:r>
    </w:p>
    <w:p w:rsidR="00000000" w:rsidDel="00000000" w:rsidP="00000000" w:rsidRDefault="00000000" w:rsidRPr="00000000" w14:paraId="00000081">
      <w:pPr>
        <w:rPr/>
      </w:pPr>
      <w:r w:rsidDel="00000000" w:rsidR="00000000" w:rsidRPr="00000000">
        <w:rPr>
          <w:rtl w:val="0"/>
        </w:rPr>
        <w:t xml:space="preserve">We will be configuring int-srv01 as the DNS Server for int.worldskills.org zone and Slave DNS Server for dmz.worldskills.org zone.</w:t>
      </w:r>
    </w:p>
    <w:p w:rsidR="00000000" w:rsidDel="00000000" w:rsidP="00000000" w:rsidRDefault="00000000" w:rsidRPr="00000000" w14:paraId="00000082">
      <w:pPr>
        <w:rPr>
          <w:rFonts w:ascii="Arial" w:cs="Arial" w:eastAsia="Arial" w:hAnsi="Arial"/>
        </w:rPr>
      </w:pPr>
      <w:r w:rsidDel="00000000" w:rsidR="00000000" w:rsidRPr="00000000">
        <w:rPr>
          <w:rFonts w:ascii="Arial" w:cs="Arial" w:eastAsia="Arial" w:hAnsi="Arial"/>
          <w:rtl w:val="0"/>
        </w:rPr>
        <w:t xml:space="preserve">apt install bind9 bind9-doc bind9-utils -y</w:t>
      </w:r>
    </w:p>
    <w:p w:rsidR="00000000" w:rsidDel="00000000" w:rsidP="00000000" w:rsidRDefault="00000000" w:rsidRPr="00000000" w14:paraId="00000083">
      <w:pPr>
        <w:rPr>
          <w:rFonts w:ascii="Arial" w:cs="Arial" w:eastAsia="Arial" w:hAnsi="Arial"/>
        </w:rPr>
      </w:pPr>
      <w:r w:rsidDel="00000000" w:rsidR="00000000" w:rsidRPr="00000000">
        <w:rPr>
          <w:rFonts w:ascii="Arial" w:cs="Arial" w:eastAsia="Arial" w:hAnsi="Arial"/>
          <w:rtl w:val="0"/>
        </w:rPr>
        <w:t xml:space="preserve">vim /etc/bind/named.conf</w:t>
      </w:r>
    </w:p>
    <w:p w:rsidR="00000000" w:rsidDel="00000000" w:rsidP="00000000" w:rsidRDefault="00000000" w:rsidRPr="00000000" w14:paraId="00000084">
      <w:pPr>
        <w:jc w:val="center"/>
        <w:rPr>
          <w:rFonts w:ascii="Arial" w:cs="Arial" w:eastAsia="Arial" w:hAnsi="Arial"/>
        </w:rPr>
      </w:pPr>
      <w:r w:rsidDel="00000000" w:rsidR="00000000" w:rsidRPr="00000000">
        <w:rPr>
          <w:rFonts w:ascii="Arial" w:cs="Arial" w:eastAsia="Arial" w:hAnsi="Arial"/>
        </w:rPr>
        <w:drawing>
          <wp:inline distB="0" distT="0" distL="0" distR="0">
            <wp:extent cx="5388016" cy="1992300"/>
            <wp:effectExtent b="0" l="0" r="0" t="0"/>
            <wp:docPr id="129795430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388016" cy="1992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vim /etc/bind.named.conf.options</w:t>
      </w:r>
    </w:p>
    <w:p w:rsidR="00000000" w:rsidDel="00000000" w:rsidP="00000000" w:rsidRDefault="00000000" w:rsidRPr="00000000" w14:paraId="00000086">
      <w:pPr>
        <w:jc w:val="center"/>
        <w:rPr>
          <w:rFonts w:ascii="Arial" w:cs="Arial" w:eastAsia="Arial" w:hAnsi="Arial"/>
        </w:rPr>
      </w:pPr>
      <w:r w:rsidDel="00000000" w:rsidR="00000000" w:rsidRPr="00000000">
        <w:rPr>
          <w:rFonts w:ascii="Arial" w:cs="Arial" w:eastAsia="Arial" w:hAnsi="Arial"/>
        </w:rPr>
        <w:drawing>
          <wp:inline distB="0" distT="0" distL="0" distR="0">
            <wp:extent cx="5663334" cy="3506305"/>
            <wp:effectExtent b="0" l="0" r="0" t="0"/>
            <wp:docPr id="129795430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63334" cy="350630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vim /etc/bind/named.conf.local</w:t>
      </w:r>
    </w:p>
    <w:p w:rsidR="00000000" w:rsidDel="00000000" w:rsidP="00000000" w:rsidRDefault="00000000" w:rsidRPr="00000000" w14:paraId="00000088">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7621</wp:posOffset>
                </wp:positionV>
                <wp:extent cx="5923915" cy="8423910"/>
                <wp:effectExtent b="0" l="0" r="0" t="0"/>
                <wp:wrapSquare wrapText="bothSides" distB="45720" distT="45720" distL="114300" distR="114300"/>
                <wp:docPr id="1297954296" name=""/>
                <a:graphic>
                  <a:graphicData uri="http://schemas.microsoft.com/office/word/2010/wordprocessingShape">
                    <wps:wsp>
                      <wps:cNvSpPr/>
                      <wps:cNvPr id="2" name="Shape 2"/>
                      <wps:spPr>
                        <a:xfrm>
                          <a:off x="2388805" y="0"/>
                          <a:ext cx="591439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zone “int.worldskills.org” IN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type master;</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file “/etc/bind/int.worldskills.org”;</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zone “10.1.10.in-addr.arpa” IN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type master;</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file “/etc/bind/rev.ipv4”;</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zone “0.1.0.0.1.0.0.1.8.b.d.0.1.0.0.2.ip6.arpa” IN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type master;</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file “/etc/bind/rev.ipv6”;</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#dns slave for dmz.worldskills.org (do master first [ha-prx01.dmz.worldskills.org])</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zone “dmz.worldskills.org” IN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type slave;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masters { 10.1.20.21;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also-notify { 10.1.20.21;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zone “20.1.10.in.addr-arpa” IN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type slave;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masters { 10.1.20.21;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also-notify { 10.1.20.21;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zone “0.2.0.0.1.0.0.1.8.b.d.0.1.0.0.2.ip6.arpa” IN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type slave;</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masters { 10.1.20.21;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also-notify { 10.1.20.21; };</w:t>
                            </w:r>
                          </w:p>
                          <w:p w:rsidR="00000000" w:rsidDel="00000000" w:rsidP="00000000" w:rsidRDefault="00000000" w:rsidRPr="00000000">
                            <w:pPr>
                              <w:spacing w:after="160" w:before="0" w:line="277.99999237060547"/>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7621</wp:posOffset>
                </wp:positionV>
                <wp:extent cx="5923915" cy="8423910"/>
                <wp:effectExtent b="0" l="0" r="0" t="0"/>
                <wp:wrapSquare wrapText="bothSides" distB="45720" distT="45720" distL="114300" distR="114300"/>
                <wp:docPr id="1297954296"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923915" cy="8423910"/>
                        </a:xfrm>
                        <a:prstGeom prst="rect"/>
                        <a:ln/>
                      </pic:spPr>
                    </pic:pic>
                  </a:graphicData>
                </a:graphic>
              </wp:anchor>
            </w:drawing>
          </mc:Fallback>
        </mc:AlternateContent>
      </w:r>
    </w:p>
    <w:p w:rsidR="00000000" w:rsidDel="00000000" w:rsidP="00000000" w:rsidRDefault="00000000" w:rsidRPr="00000000" w14:paraId="00000089">
      <w:pPr>
        <w:rPr/>
      </w:pPr>
      <w:r w:rsidDel="00000000" w:rsidR="00000000" w:rsidRPr="00000000">
        <w:rPr>
          <w:rtl w:val="0"/>
        </w:rPr>
        <w:t xml:space="preserve">cp /etc/bind/db.local /etc/bind/int.worldskills.org </w:t>
      </w:r>
    </w:p>
    <w:p w:rsidR="00000000" w:rsidDel="00000000" w:rsidP="00000000" w:rsidRDefault="00000000" w:rsidRPr="00000000" w14:paraId="0000008A">
      <w:pPr>
        <w:rPr/>
      </w:pPr>
      <w:r w:rsidDel="00000000" w:rsidR="00000000" w:rsidRPr="00000000">
        <w:rPr>
          <w:rtl w:val="0"/>
        </w:rPr>
        <w:t xml:space="preserve">cp /etc/bind/db.empty /etc/bind/rev.int.worldskills.org </w:t>
      </w:r>
    </w:p>
    <w:p w:rsidR="00000000" w:rsidDel="00000000" w:rsidP="00000000" w:rsidRDefault="00000000" w:rsidRPr="00000000" w14:paraId="0000008B">
      <w:pPr>
        <w:rPr/>
      </w:pPr>
      <w:r w:rsidDel="00000000" w:rsidR="00000000" w:rsidRPr="00000000">
        <w:rPr>
          <w:rtl w:val="0"/>
        </w:rPr>
        <w:t xml:space="preserve">cp /etc/bind/db.empty /etc/bind/reverse.ipv6</w:t>
      </w:r>
    </w:p>
    <w:p w:rsidR="00000000" w:rsidDel="00000000" w:rsidP="00000000" w:rsidRDefault="00000000" w:rsidRPr="00000000" w14:paraId="0000008C">
      <w:pPr>
        <w:rPr/>
      </w:pPr>
      <w:r w:rsidDel="00000000" w:rsidR="00000000" w:rsidRPr="00000000">
        <w:rPr>
          <w:rtl w:val="0"/>
        </w:rPr>
        <w:t xml:space="preserve">vim /etc/bind/int.worldskills.org</w:t>
        <w:tab/>
      </w:r>
    </w:p>
    <w:p w:rsidR="00000000" w:rsidDel="00000000" w:rsidP="00000000" w:rsidRDefault="00000000" w:rsidRPr="00000000" w14:paraId="0000008D">
      <w:pPr>
        <w:rPr/>
      </w:pPr>
      <w:r w:rsidDel="00000000" w:rsidR="00000000" w:rsidRPr="00000000">
        <w:rPr/>
        <w:drawing>
          <wp:inline distB="0" distT="0" distL="0" distR="0">
            <wp:extent cx="5943600" cy="2426335"/>
            <wp:effectExtent b="0" l="0" r="0" t="0"/>
            <wp:docPr id="129795430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vim /etc/bind/rev.ipv4</w:t>
      </w:r>
    </w:p>
    <w:p w:rsidR="00000000" w:rsidDel="00000000" w:rsidP="00000000" w:rsidRDefault="00000000" w:rsidRPr="00000000" w14:paraId="0000008F">
      <w:pPr>
        <w:rPr/>
      </w:pPr>
      <w:r w:rsidDel="00000000" w:rsidR="00000000" w:rsidRPr="00000000">
        <w:rPr/>
        <w:drawing>
          <wp:inline distB="0" distT="0" distL="0" distR="0">
            <wp:extent cx="5943600" cy="2796540"/>
            <wp:effectExtent b="0" l="0" r="0" t="0"/>
            <wp:docPr id="12979543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vim /etc/bind/rev.ipv6</w:t>
      </w:r>
    </w:p>
    <w:p w:rsidR="00000000" w:rsidDel="00000000" w:rsidP="00000000" w:rsidRDefault="00000000" w:rsidRPr="00000000" w14:paraId="00000091">
      <w:pPr>
        <w:rPr/>
      </w:pPr>
      <w:r w:rsidDel="00000000" w:rsidR="00000000" w:rsidRPr="00000000">
        <w:rPr/>
        <w:drawing>
          <wp:inline distB="0" distT="0" distL="0" distR="0">
            <wp:extent cx="5943600" cy="2283460"/>
            <wp:effectExtent b="0" l="0" r="0" t="0"/>
            <wp:docPr id="129795430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228346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systemctl restart bind9</w:t>
      </w:r>
    </w:p>
    <w:p w:rsidR="00000000" w:rsidDel="00000000" w:rsidP="00000000" w:rsidRDefault="00000000" w:rsidRPr="00000000" w14:paraId="00000093">
      <w:pPr>
        <w:pStyle w:val="Subtitle"/>
        <w:rPr/>
      </w:pPr>
      <w:bookmarkStart w:colFirst="0" w:colLast="0" w:name="_heading=h.6jqbqsb8q5fi" w:id="2"/>
      <w:bookmarkEnd w:id="2"/>
      <w:r w:rsidDel="00000000" w:rsidR="00000000" w:rsidRPr="00000000">
        <w:rPr>
          <w:rtl w:val="0"/>
        </w:rPr>
        <w:t xml:space="preserve">Test</w:t>
      </w:r>
    </w:p>
    <w:p w:rsidR="00000000" w:rsidDel="00000000" w:rsidP="00000000" w:rsidRDefault="00000000" w:rsidRPr="00000000" w14:paraId="00000094">
      <w:pPr>
        <w:rPr/>
      </w:pPr>
      <w:r w:rsidDel="00000000" w:rsidR="00000000" w:rsidRPr="00000000">
        <w:rPr>
          <w:rtl w:val="0"/>
        </w:rPr>
        <w:t xml:space="preserve">To test if the DNS Server is working, repeat the steps that were done in ha-prx01 and ha-prx02. </w:t>
      </w:r>
    </w:p>
    <w:p w:rsidR="00000000" w:rsidDel="00000000" w:rsidP="00000000" w:rsidRDefault="00000000" w:rsidRPr="00000000" w14:paraId="00000095">
      <w:pPr>
        <w:rPr>
          <w:b w:val="1"/>
        </w:rPr>
      </w:pPr>
      <w:r w:rsidDel="00000000" w:rsidR="00000000" w:rsidRPr="00000000">
        <w:rPr>
          <w:b w:val="1"/>
          <w:rtl w:val="0"/>
        </w:rPr>
        <w:t xml:space="preserve">Check Service Record</w:t>
      </w:r>
    </w:p>
    <w:p w:rsidR="00000000" w:rsidDel="00000000" w:rsidP="00000000" w:rsidRDefault="00000000" w:rsidRPr="00000000" w14:paraId="00000096">
      <w:pPr>
        <w:rPr/>
      </w:pPr>
      <w:r w:rsidDel="00000000" w:rsidR="00000000" w:rsidRPr="00000000">
        <w:rPr>
          <w:rtl w:val="0"/>
        </w:rPr>
        <w:t xml:space="preserve">dig +short @127.0.0.1  </w:t>
      </w:r>
      <w:r w:rsidDel="00000000" w:rsidR="00000000" w:rsidRPr="00000000">
        <w:rPr>
          <w:rtl w:val="0"/>
        </w:rPr>
        <w:t xml:space="preserve">_ldap._tcp</w:t>
      </w:r>
      <w:hyperlink r:id="rId27">
        <w:r w:rsidDel="00000000" w:rsidR="00000000" w:rsidRPr="00000000">
          <w:rPr>
            <w:color w:val="1155cc"/>
            <w:u w:val="single"/>
            <w:rtl w:val="0"/>
          </w:rPr>
          <w:t xml:space="preserve">.auth.int.wordskills.org</w:t>
        </w:r>
      </w:hyperlink>
      <w:r w:rsidDel="00000000" w:rsidR="00000000" w:rsidRPr="00000000">
        <w:rPr>
          <w:rtl w:val="0"/>
        </w:rPr>
        <w:t xml:space="preserve"> SRV</w:t>
      </w:r>
    </w:p>
    <w:p w:rsidR="00000000" w:rsidDel="00000000" w:rsidP="00000000" w:rsidRDefault="00000000" w:rsidRPr="00000000" w14:paraId="00000097">
      <w:pPr>
        <w:rPr/>
      </w:pPr>
      <w:r w:rsidDel="00000000" w:rsidR="00000000" w:rsidRPr="00000000">
        <w:rPr/>
        <w:drawing>
          <wp:inline distB="114300" distT="114300" distL="114300" distR="114300">
            <wp:extent cx="5943600" cy="342900"/>
            <wp:effectExtent b="0" l="0" r="0" t="0"/>
            <wp:docPr id="129795429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4E3C07"/>
  </w:style>
  <w:style w:type="paragraph" w:styleId="Heading1">
    <w:name w:val="heading 1"/>
    <w:basedOn w:val="Normal"/>
    <w:next w:val="Normal"/>
    <w:link w:val="Heading1Char"/>
    <w:uiPriority w:val="9"/>
    <w:qFormat w:val="1"/>
    <w:rsid w:val="004E3C0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4E3C0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4E3C0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4E3C0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4E3C0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4E3C07"/>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4E3C07"/>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4E3C07"/>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4E3C07"/>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E3C07"/>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4E3C07"/>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4E3C07"/>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4E3C07"/>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4E3C0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4E3C07"/>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4E3C0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4E3C07"/>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4E3C07"/>
    <w:rPr>
      <w:rFonts w:cstheme="majorBidi" w:eastAsiaTheme="majorEastAsia"/>
      <w:color w:val="272727" w:themeColor="text1" w:themeTint="0000D8"/>
    </w:rPr>
  </w:style>
  <w:style w:type="paragraph" w:styleId="Title">
    <w:name w:val="Title"/>
    <w:basedOn w:val="Normal"/>
    <w:next w:val="Normal"/>
    <w:link w:val="TitleChar"/>
    <w:uiPriority w:val="10"/>
    <w:qFormat w:val="1"/>
    <w:rsid w:val="004E3C07"/>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4E3C0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4E3C07"/>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4E3C07"/>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4E3C0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4E3C07"/>
    <w:rPr>
      <w:i w:val="1"/>
      <w:iCs w:val="1"/>
      <w:color w:val="404040" w:themeColor="text1" w:themeTint="0000BF"/>
    </w:rPr>
  </w:style>
  <w:style w:type="paragraph" w:styleId="ListParagraph">
    <w:name w:val="List Paragraph"/>
    <w:basedOn w:val="Normal"/>
    <w:uiPriority w:val="34"/>
    <w:qFormat w:val="1"/>
    <w:rsid w:val="004E3C07"/>
    <w:pPr>
      <w:ind w:left="720"/>
      <w:contextualSpacing w:val="1"/>
    </w:pPr>
  </w:style>
  <w:style w:type="character" w:styleId="IntenseEmphasis">
    <w:name w:val="Intense Emphasis"/>
    <w:basedOn w:val="DefaultParagraphFont"/>
    <w:uiPriority w:val="21"/>
    <w:qFormat w:val="1"/>
    <w:rsid w:val="004E3C07"/>
    <w:rPr>
      <w:i w:val="1"/>
      <w:iCs w:val="1"/>
      <w:color w:val="0f4761" w:themeColor="accent1" w:themeShade="0000BF"/>
    </w:rPr>
  </w:style>
  <w:style w:type="paragraph" w:styleId="IntenseQuote">
    <w:name w:val="Intense Quote"/>
    <w:basedOn w:val="Normal"/>
    <w:next w:val="Normal"/>
    <w:link w:val="IntenseQuoteChar"/>
    <w:uiPriority w:val="30"/>
    <w:qFormat w:val="1"/>
    <w:rsid w:val="004E3C0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4E3C07"/>
    <w:rPr>
      <w:i w:val="1"/>
      <w:iCs w:val="1"/>
      <w:color w:val="0f4761" w:themeColor="accent1" w:themeShade="0000BF"/>
    </w:rPr>
  </w:style>
  <w:style w:type="character" w:styleId="IntenseReference">
    <w:name w:val="Intense Reference"/>
    <w:basedOn w:val="DefaultParagraphFont"/>
    <w:uiPriority w:val="32"/>
    <w:qFormat w:val="1"/>
    <w:rsid w:val="004E3C07"/>
    <w:rPr>
      <w:b w:val="1"/>
      <w:bCs w:val="1"/>
      <w:smallCaps w:val="1"/>
      <w:color w:val="0f4761" w:themeColor="accent1" w:themeShade="0000BF"/>
      <w:spacing w:val="5"/>
    </w:rPr>
  </w:style>
  <w:style w:type="table" w:styleId="TableGrid">
    <w:name w:val="Table Grid"/>
    <w:basedOn w:val="TableNormal"/>
    <w:uiPriority w:val="39"/>
    <w:rsid w:val="004E3C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9.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hyperlink" Target="http://.auth.int.wordskills.or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yperlink" Target="http://ha-prx01.dmz.worldskills.org" TargetMode="External"/><Relationship Id="rId12" Type="http://schemas.openxmlformats.org/officeDocument/2006/relationships/hyperlink" Target="http://dmz.worldskills.org" TargetMode="External"/><Relationship Id="rId15" Type="http://schemas.openxmlformats.org/officeDocument/2006/relationships/hyperlink" Target="http://dmz.worldskills.org" TargetMode="External"/><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hyperlink" Target="http://ha-prx01.dmz.worldskills.org" TargetMode="External"/><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dPILJQVh4+GDlwBeB11XmQ1/kA==">CgMxLjAyDmguajBienpvaXU1YmtsMg1oLnM5bHE0NDIwenI3Mg5oLjZqcWJxc2I4cTVmaTgAciExaG84b2pocVJzNlI5dGcxOHViZzQ4REtlTVpKWEZxVkk=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2025-06-03T08:44:00Z</dcterms:created>
  <dc:creator>Eng Rong Lee</dc:creator>
</cp:coreProperties>
</file>