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7881" w14:textId="73CB5B36" w:rsidR="008B7B5A" w:rsidRPr="008B7B5A" w:rsidRDefault="008B7B5A" w:rsidP="008B7B5A">
      <w:pPr>
        <w:jc w:val="center"/>
        <w:rPr>
          <w:rFonts w:ascii="宋体" w:eastAsia="宋体" w:hAnsi="宋体" w:cs="楷体" w:hint="eastAsia"/>
          <w:b/>
          <w:bCs/>
          <w:spacing w:val="-14"/>
          <w:sz w:val="36"/>
          <w:szCs w:val="36"/>
          <w:lang w:eastAsia="zh-CN"/>
        </w:rPr>
      </w:pPr>
      <w:r w:rsidRPr="008B7B5A">
        <w:rPr>
          <w:rFonts w:ascii="宋体" w:eastAsia="宋体" w:hAnsi="宋体" w:cs="楷体" w:hint="eastAsia"/>
          <w:b/>
          <w:bCs/>
          <w:spacing w:val="-14"/>
          <w:sz w:val="36"/>
          <w:szCs w:val="36"/>
          <w:lang w:eastAsia="zh-CN"/>
        </w:rPr>
        <w:t>习    题</w:t>
      </w:r>
    </w:p>
    <w:p w14:paraId="38D0D936" w14:textId="77777777" w:rsidR="008B7B5A" w:rsidRPr="008B7B5A" w:rsidRDefault="008B7B5A" w:rsidP="008B7B5A">
      <w:pPr>
        <w:spacing w:after="0"/>
        <w:rPr>
          <w:rFonts w:ascii="黑体" w:eastAsia="黑体" w:hAnsi="黑体" w:cs="楷体" w:hint="eastAsia"/>
          <w:b/>
          <w:bCs/>
          <w:spacing w:val="-14"/>
          <w:sz w:val="24"/>
          <w:szCs w:val="24"/>
          <w:lang w:eastAsia="zh-CN"/>
        </w:rPr>
      </w:pPr>
      <w:r w:rsidRPr="008B7B5A">
        <w:rPr>
          <w:rFonts w:ascii="黑体" w:eastAsia="黑体" w:hAnsi="黑体" w:cs="楷体" w:hint="eastAsia"/>
          <w:b/>
          <w:bCs/>
          <w:spacing w:val="-14"/>
          <w:sz w:val="24"/>
          <w:szCs w:val="24"/>
          <w:lang w:eastAsia="zh-CN"/>
        </w:rPr>
        <w:t>一 、填空题</w:t>
      </w:r>
    </w:p>
    <w:p w14:paraId="3F29B945" w14:textId="0AD581FB" w:rsidR="008B7B5A" w:rsidRPr="008B7B5A" w:rsidRDefault="008B7B5A" w:rsidP="008B7B5A">
      <w:pPr>
        <w:spacing w:after="0"/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</w:pP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1.</w:t>
      </w: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 xml:space="preserve"> </w:t>
      </w: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信息安全的3个基本目标是（）、（）和（）。此外，还有一个不可忽视的目标是（）。</w:t>
      </w:r>
    </w:p>
    <w:p w14:paraId="3EB55EF0" w14:textId="0EE1E331" w:rsidR="008B7B5A" w:rsidRPr="008B7B5A" w:rsidRDefault="008B7B5A" w:rsidP="008B7B5A">
      <w:pPr>
        <w:spacing w:after="0"/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</w:pP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2.</w:t>
      </w: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 xml:space="preserve"> </w:t>
      </w: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网络中存在的4种基本安全威胁有 （）、（）、（） 和 （）。</w:t>
      </w:r>
    </w:p>
    <w:p w14:paraId="4F07F2FB" w14:textId="42609932" w:rsidR="008B7B5A" w:rsidRPr="008B7B5A" w:rsidRDefault="008B7B5A" w:rsidP="008B7B5A">
      <w:pPr>
        <w:spacing w:after="0"/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</w:pP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3.</w:t>
      </w: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 xml:space="preserve"> </w:t>
      </w: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访问控制策略可以划分为 （）和（）</w:t>
      </w:r>
    </w:p>
    <w:p w14:paraId="7F016032" w14:textId="19B7FC8E" w:rsidR="008B7B5A" w:rsidRPr="008B7B5A" w:rsidRDefault="008B7B5A" w:rsidP="008B7B5A">
      <w:pPr>
        <w:spacing w:after="0"/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</w:pP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4.</w:t>
      </w: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 xml:space="preserve"> </w:t>
      </w: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安全性攻击可以划分为（）和（）。</w:t>
      </w:r>
    </w:p>
    <w:p w14:paraId="72D45645" w14:textId="77777777" w:rsidR="008B7B5A" w:rsidRPr="008B7B5A" w:rsidRDefault="008B7B5A" w:rsidP="008B7B5A">
      <w:pPr>
        <w:spacing w:after="0"/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</w:pP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5.X.800定义的5类安全服务是（）、（）、（）、（）和（）</w:t>
      </w:r>
    </w:p>
    <w:p w14:paraId="56FE9BDD" w14:textId="77777777" w:rsidR="008B7B5A" w:rsidRPr="008B7B5A" w:rsidRDefault="008B7B5A" w:rsidP="008B7B5A">
      <w:pPr>
        <w:spacing w:after="0"/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</w:pP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6.X.800定义的8种特定的安全机制是（）、（）、（）、（）、（）、（）、（）和（）</w:t>
      </w:r>
    </w:p>
    <w:p w14:paraId="00AE3E70" w14:textId="77777777" w:rsidR="008B7B5A" w:rsidRPr="008B7B5A" w:rsidRDefault="008B7B5A" w:rsidP="008B7B5A">
      <w:pPr>
        <w:spacing w:after="0"/>
        <w:rPr>
          <w:rFonts w:ascii="宋体" w:eastAsia="宋体" w:hAnsi="宋体" w:cs="楷体"/>
          <w:spacing w:val="-14"/>
          <w:sz w:val="24"/>
          <w:szCs w:val="24"/>
          <w:lang w:eastAsia="zh-CN"/>
        </w:rPr>
      </w:pP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7.X.800定义的5种普遍的安全机制是（）、（）、（）、（）和（）。</w:t>
      </w:r>
    </w:p>
    <w:p w14:paraId="689523EE" w14:textId="77777777" w:rsidR="008B7B5A" w:rsidRPr="008B7B5A" w:rsidRDefault="008B7B5A" w:rsidP="008B7B5A">
      <w:pPr>
        <w:spacing w:after="0"/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</w:pPr>
    </w:p>
    <w:p w14:paraId="379DF74D" w14:textId="77777777" w:rsidR="008B7B5A" w:rsidRPr="008B7B5A" w:rsidRDefault="008B7B5A" w:rsidP="008B7B5A">
      <w:pPr>
        <w:spacing w:after="0"/>
        <w:rPr>
          <w:rFonts w:ascii="黑体" w:eastAsia="黑体" w:hAnsi="黑体" w:cs="楷体" w:hint="eastAsia"/>
          <w:b/>
          <w:bCs/>
          <w:spacing w:val="-14"/>
          <w:sz w:val="24"/>
          <w:szCs w:val="24"/>
          <w:lang w:eastAsia="zh-CN"/>
        </w:rPr>
      </w:pPr>
      <w:r w:rsidRPr="008B7B5A">
        <w:rPr>
          <w:rFonts w:ascii="黑体" w:eastAsia="黑体" w:hAnsi="黑体" w:cs="楷体" w:hint="eastAsia"/>
          <w:b/>
          <w:bCs/>
          <w:spacing w:val="-14"/>
          <w:sz w:val="24"/>
          <w:szCs w:val="24"/>
          <w:lang w:eastAsia="zh-CN"/>
        </w:rPr>
        <w:t>二、思考题</w:t>
      </w:r>
    </w:p>
    <w:p w14:paraId="422509AF" w14:textId="77777777" w:rsidR="008B7B5A" w:rsidRPr="008B7B5A" w:rsidRDefault="008B7B5A" w:rsidP="008B7B5A">
      <w:pPr>
        <w:spacing w:after="0"/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</w:pP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1. 请简述通信安全、计算机安全和网络安全之间的联系与区别。</w:t>
      </w:r>
    </w:p>
    <w:p w14:paraId="21F1532C" w14:textId="77777777" w:rsidR="008B7B5A" w:rsidRPr="008B7B5A" w:rsidRDefault="008B7B5A" w:rsidP="008B7B5A">
      <w:pPr>
        <w:spacing w:after="0"/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</w:pP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2. 基本的安全威胁有哪些?主要的渗入类型威胁是什么?主要的植入类型威胁是 什么?请列出几种最主要的威胁。</w:t>
      </w:r>
    </w:p>
    <w:p w14:paraId="4210753C" w14:textId="77777777" w:rsidR="008B7B5A" w:rsidRPr="008B7B5A" w:rsidRDefault="008B7B5A" w:rsidP="008B7B5A">
      <w:pPr>
        <w:spacing w:after="0"/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</w:pP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3. 在安全领域中，除了采用密码技术的防护措施之外，还有哪些其他类型的防护 措施?</w:t>
      </w:r>
    </w:p>
    <w:p w14:paraId="0C6E45C2" w14:textId="77777777" w:rsidR="008B7B5A" w:rsidRPr="008B7B5A" w:rsidRDefault="008B7B5A" w:rsidP="008B7B5A">
      <w:pPr>
        <w:spacing w:after="0"/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</w:pP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4. 什么是安全策略?安全策略有几个不同的等级?</w:t>
      </w:r>
    </w:p>
    <w:p w14:paraId="7D76D779" w14:textId="77777777" w:rsidR="008B7B5A" w:rsidRPr="008B7B5A" w:rsidRDefault="008B7B5A" w:rsidP="008B7B5A">
      <w:pPr>
        <w:spacing w:after="0"/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</w:pP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5. 什么是访问控制策略? 什么是强制性访问控制策略?什么是自主性访问控制 策略?</w:t>
      </w:r>
    </w:p>
    <w:p w14:paraId="53353F68" w14:textId="77777777" w:rsidR="008B7B5A" w:rsidRPr="008B7B5A" w:rsidRDefault="008B7B5A" w:rsidP="008B7B5A">
      <w:pPr>
        <w:spacing w:after="0"/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</w:pP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6.  主动攻击和被动攻击有何区别?请举例说明。</w:t>
      </w:r>
    </w:p>
    <w:p w14:paraId="3CCE5BC3" w14:textId="77777777" w:rsidR="008B7B5A" w:rsidRPr="008B7B5A" w:rsidRDefault="008B7B5A" w:rsidP="008B7B5A">
      <w:pPr>
        <w:spacing w:after="0"/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</w:pP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7.  网络攻击的常见形式有哪些?请逐一加以评述。</w:t>
      </w:r>
    </w:p>
    <w:p w14:paraId="53A31FA8" w14:textId="77777777" w:rsidR="008B7B5A" w:rsidRPr="008B7B5A" w:rsidRDefault="008B7B5A" w:rsidP="008B7B5A">
      <w:pPr>
        <w:spacing w:after="0"/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</w:pP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8.  请简述安全服务与安全机制之间的关系。</w:t>
      </w:r>
    </w:p>
    <w:p w14:paraId="34024560" w14:textId="77777777" w:rsidR="008B7B5A" w:rsidRPr="008B7B5A" w:rsidRDefault="008B7B5A" w:rsidP="008B7B5A">
      <w:pPr>
        <w:spacing w:after="0"/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</w:pP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9.  请画出一个通用的网络安全模型，并说明每个功能实体的作用。</w:t>
      </w:r>
    </w:p>
    <w:p w14:paraId="562C4971" w14:textId="77777777" w:rsidR="008B7B5A" w:rsidRPr="008B7B5A" w:rsidRDefault="008B7B5A" w:rsidP="008B7B5A">
      <w:pPr>
        <w:spacing w:after="0"/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</w:pP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10.  什么是安全威胁、安全防护和风险?</w:t>
      </w:r>
    </w:p>
    <w:p w14:paraId="297839C2" w14:textId="7C0A5E85" w:rsidR="00212CDC" w:rsidRPr="008B7B5A" w:rsidRDefault="008B7B5A" w:rsidP="008B7B5A">
      <w:pPr>
        <w:spacing w:after="0"/>
        <w:rPr>
          <w:rFonts w:ascii="宋体" w:eastAsia="宋体" w:hAnsi="宋体"/>
          <w:sz w:val="24"/>
          <w:szCs w:val="24"/>
        </w:rPr>
      </w:pPr>
      <w:r w:rsidRPr="008B7B5A">
        <w:rPr>
          <w:rFonts w:ascii="宋体" w:eastAsia="宋体" w:hAnsi="宋体" w:cs="楷体" w:hint="eastAsia"/>
          <w:spacing w:val="-14"/>
          <w:sz w:val="24"/>
          <w:szCs w:val="24"/>
          <w:lang w:eastAsia="zh-CN"/>
        </w:rPr>
        <w:t>11. 什么是授权?</w:t>
      </w:r>
    </w:p>
    <w:sectPr w:rsidR="00212CDC" w:rsidRPr="008B7B5A">
      <w:footerReference w:type="default" r:id="rId6"/>
      <w:pgSz w:w="9790" w:h="14830"/>
      <w:pgMar w:top="772" w:right="978" w:bottom="780" w:left="320" w:header="0" w:footer="4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92FD9" w14:textId="77777777" w:rsidR="0043113A" w:rsidRDefault="0043113A">
      <w:pPr>
        <w:spacing w:after="0"/>
      </w:pPr>
      <w:r>
        <w:separator/>
      </w:r>
    </w:p>
  </w:endnote>
  <w:endnote w:type="continuationSeparator" w:id="0">
    <w:p w14:paraId="4AF99374" w14:textId="77777777" w:rsidR="0043113A" w:rsidRDefault="004311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DCA09" w14:textId="77777777" w:rsidR="00212CDC" w:rsidRDefault="00000000">
    <w:pPr>
      <w:pStyle w:val="a3"/>
      <w:spacing w:line="334" w:lineRule="exact"/>
      <w:jc w:val="right"/>
      <w:rPr>
        <w:rFonts w:hint="eastAsia"/>
        <w:sz w:val="21"/>
        <w:szCs w:val="21"/>
      </w:rPr>
    </w:pPr>
    <w:r>
      <w:rPr>
        <w:rFonts w:ascii="Arial" w:eastAsia="Arial" w:hAnsi="Arial" w:cs="Arial"/>
        <w:spacing w:val="-5"/>
        <w:position w:val="3"/>
        <w:sz w:val="21"/>
        <w:szCs w:val="21"/>
      </w:rPr>
      <w:t>29</w:t>
    </w:r>
    <w:r>
      <w:rPr>
        <w:rFonts w:ascii="Arial" w:eastAsia="Arial" w:hAnsi="Arial" w:cs="Arial"/>
        <w:spacing w:val="4"/>
        <w:position w:val="3"/>
        <w:sz w:val="21"/>
        <w:szCs w:val="21"/>
      </w:rPr>
      <w:t xml:space="preserve">  </w:t>
    </w:r>
    <w:r>
      <w:rPr>
        <w:b/>
        <w:bCs/>
        <w:spacing w:val="-5"/>
        <w:position w:val="3"/>
        <w:sz w:val="21"/>
        <w:szCs w:val="21"/>
      </w:rPr>
      <w:t>=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67F58" w14:textId="77777777" w:rsidR="0043113A" w:rsidRDefault="0043113A">
      <w:pPr>
        <w:spacing w:after="0"/>
      </w:pPr>
      <w:r>
        <w:separator/>
      </w:r>
    </w:p>
  </w:footnote>
  <w:footnote w:type="continuationSeparator" w:id="0">
    <w:p w14:paraId="0EF766F0" w14:textId="77777777" w:rsidR="0043113A" w:rsidRDefault="0043113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2CDC"/>
    <w:rsid w:val="001C7E9E"/>
    <w:rsid w:val="00212CDC"/>
    <w:rsid w:val="0043113A"/>
    <w:rsid w:val="00797A48"/>
    <w:rsid w:val="007F56DD"/>
    <w:rsid w:val="008B7B5A"/>
    <w:rsid w:val="009C0245"/>
    <w:rsid w:val="00AB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D2B91"/>
  <w15:docId w15:val="{972EB92B-D7CE-453D-BD84-C554B7B6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宋体" w:eastAsia="宋体" w:hAnsi="宋体" w:cs="宋体"/>
      <w:sz w:val="22"/>
      <w:szCs w:val="22"/>
    </w:rPr>
  </w:style>
  <w:style w:type="paragraph" w:styleId="a4">
    <w:name w:val="header"/>
    <w:basedOn w:val="a"/>
    <w:link w:val="a5"/>
    <w:uiPriority w:val="99"/>
    <w:unhideWhenUsed/>
    <w:rsid w:val="007F56DD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56DD"/>
    <w:rPr>
      <w:noProof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56DD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56DD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4</cp:revision>
  <dcterms:created xsi:type="dcterms:W3CDTF">2026-06-09T15:55:00Z</dcterms:created>
  <dcterms:modified xsi:type="dcterms:W3CDTF">2026-06-11T14:00:00Z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2026-06-09T15:55:10Z</vt:filetime>
  </property>
  <property fmtid="{D5CDD505-2E9C-101B-9397-08002B2CF9AE}" pid="4" name="UsrData">
    <vt:lpwstr>6a27c6c28cab72001f8f4cbcwl</vt:lpwstr>
  </property>
</Properties>
</file>