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B2" w:rsidRDefault="00354C6F">
      <w:pPr>
        <w:rPr>
          <w:rFonts w:hint="eastAsia"/>
        </w:rPr>
      </w:pPr>
      <w:r>
        <w:t>R</w:t>
      </w:r>
      <w:r w:rsidR="00DA0339">
        <w:rPr>
          <w:rFonts w:hint="eastAsia"/>
        </w:rPr>
        <w:t>eadme</w:t>
      </w:r>
    </w:p>
    <w:p w:rsidR="00354C6F" w:rsidRDefault="00354C6F">
      <w:r>
        <w:t>P</w:t>
      </w:r>
      <w:r>
        <w:rPr>
          <w:rFonts w:hint="eastAsia"/>
        </w:rPr>
        <w:t xml:space="preserve">ractice </w:t>
      </w:r>
      <w:bookmarkStart w:id="0" w:name="_GoBack"/>
      <w:bookmarkEnd w:id="0"/>
    </w:p>
    <w:sectPr w:rsidR="00354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39"/>
    <w:rsid w:val="00057DB2"/>
    <w:rsid w:val="00354C6F"/>
    <w:rsid w:val="00D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2017-12-01T05:38:00Z</dcterms:created>
  <dcterms:modified xsi:type="dcterms:W3CDTF">2017-12-01T05:42:00Z</dcterms:modified>
</cp:coreProperties>
</file>