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401EB" w14:textId="63347117" w:rsidR="00CF4723" w:rsidRDefault="005252FE">
      <w:pPr>
        <w:pStyle w:val="A4"/>
        <w:jc w:val="center"/>
        <w:rPr>
          <w:rFonts w:ascii="微軟正黑體" w:eastAsia="微軟正黑體" w:hAnsi="微軟正黑體" w:cs="微軟正黑體"/>
          <w:b/>
          <w:bCs/>
          <w:szCs w:val="28"/>
          <w:lang w:val="zh-TW"/>
        </w:rPr>
      </w:pPr>
      <w:r w:rsidRPr="00CF4723">
        <w:rPr>
          <w:rFonts w:ascii="微軟正黑體" w:eastAsia="微軟正黑體" w:hAnsi="微軟正黑體" w:cs="微軟正黑體"/>
          <w:b/>
          <w:bCs/>
          <w:sz w:val="72"/>
          <w:szCs w:val="28"/>
          <w:lang w:val="zh-TW"/>
        </w:rPr>
        <w:t>報 修 單</w:t>
      </w:r>
      <w:r w:rsidR="00CF4723" w:rsidRPr="00CF4723">
        <w:rPr>
          <w:rFonts w:ascii="微軟正黑體" w:eastAsia="微軟正黑體" w:hAnsi="微軟正黑體" w:cs="微軟正黑體"/>
          <w:b/>
          <w:bCs/>
          <w:sz w:val="72"/>
          <w:szCs w:val="28"/>
          <w:lang w:val="zh-TW"/>
        </w:rPr>
        <w:br/>
      </w:r>
      <w:r w:rsidR="00CF4723" w:rsidRPr="00CF4723">
        <w:rPr>
          <w:rFonts w:ascii="微軟正黑體" w:eastAsia="微軟正黑體" w:hAnsi="微軟正黑體" w:cs="微軟正黑體" w:hint="eastAsia"/>
          <w:b/>
          <w:bCs/>
          <w:sz w:val="21"/>
          <w:szCs w:val="28"/>
          <w:lang w:val="zh-TW"/>
        </w:rPr>
        <w:t>野聲環境生態顧問有限公司</w:t>
      </w:r>
    </w:p>
    <w:p w14:paraId="609B5C78" w14:textId="77777777" w:rsidR="00CF4723" w:rsidRPr="00CF4723" w:rsidRDefault="00CF4723">
      <w:pPr>
        <w:pStyle w:val="A4"/>
        <w:jc w:val="center"/>
        <w:rPr>
          <w:rFonts w:ascii="微軟正黑體" w:eastAsia="微軟正黑體" w:hAnsi="微軟正黑體" w:cs="微軟正黑體"/>
          <w:b/>
          <w:bCs/>
          <w:szCs w:val="28"/>
          <w:lang w:val="zh-TW"/>
        </w:rPr>
      </w:pPr>
    </w:p>
    <w:tbl>
      <w:tblPr>
        <w:tblStyle w:val="TableNormal"/>
        <w:tblW w:w="9508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3530"/>
        <w:gridCol w:w="1559"/>
        <w:gridCol w:w="3153"/>
      </w:tblGrid>
      <w:tr w:rsidR="00A63546" w:rsidRPr="00955973" w14:paraId="69EAF7F5" w14:textId="77777777" w:rsidTr="00CF4723">
        <w:trPr>
          <w:trHeight w:val="285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DDE8" w14:textId="70F4D976" w:rsidR="00A63546" w:rsidRPr="00955973" w:rsidRDefault="00955973" w:rsidP="00CF4723">
            <w:pPr>
              <w:pStyle w:val="a6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lang w:val="zh-TW"/>
              </w:rPr>
              <w:t>所屬單位</w:t>
            </w:r>
          </w:p>
        </w:tc>
        <w:tc>
          <w:tcPr>
            <w:tcW w:w="3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DD5A9" w14:textId="77777777" w:rsidR="00A63546" w:rsidRPr="00955973" w:rsidRDefault="00A6354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AA010" w14:textId="5A573B3F" w:rsidR="00A63546" w:rsidRPr="00955973" w:rsidRDefault="00CF4723">
            <w:pPr>
              <w:pStyle w:val="a6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lang w:val="zh-TW"/>
              </w:rPr>
              <w:t>連絡電話</w:t>
            </w:r>
          </w:p>
        </w:tc>
        <w:tc>
          <w:tcPr>
            <w:tcW w:w="3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86B1" w14:textId="77777777" w:rsidR="00A63546" w:rsidRPr="00955973" w:rsidRDefault="00A63546">
            <w:pPr>
              <w:rPr>
                <w:rFonts w:ascii="微軟正黑體" w:eastAsia="微軟正黑體" w:hAnsi="微軟正黑體"/>
              </w:rPr>
            </w:pPr>
          </w:p>
        </w:tc>
      </w:tr>
      <w:tr w:rsidR="00A63546" w:rsidRPr="00955973" w14:paraId="123FE65D" w14:textId="77777777">
        <w:trPr>
          <w:trHeight w:val="285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77307" w14:textId="6E80844C" w:rsidR="00A63546" w:rsidRPr="00955973" w:rsidRDefault="00955973" w:rsidP="00CF4723">
            <w:pPr>
              <w:pStyle w:val="a6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lang w:val="zh-TW"/>
              </w:rPr>
              <w:t>寄回</w:t>
            </w:r>
            <w:r w:rsidR="005252FE" w:rsidRPr="00955973">
              <w:rPr>
                <w:rFonts w:ascii="微軟正黑體" w:eastAsia="微軟正黑體" w:hAnsi="微軟正黑體" w:cs="微軟正黑體"/>
                <w:b/>
                <w:bCs/>
                <w:lang w:val="zh-TW"/>
              </w:rPr>
              <w:t>地址</w:t>
            </w:r>
          </w:p>
        </w:tc>
        <w:tc>
          <w:tcPr>
            <w:tcW w:w="8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4CB81" w14:textId="77777777" w:rsidR="00A63546" w:rsidRPr="00955973" w:rsidRDefault="00A63546">
            <w:pPr>
              <w:rPr>
                <w:rFonts w:ascii="微軟正黑體" w:eastAsia="微軟正黑體" w:hAnsi="微軟正黑體"/>
              </w:rPr>
            </w:pPr>
          </w:p>
        </w:tc>
      </w:tr>
      <w:tr w:rsidR="00A63546" w:rsidRPr="00955973" w14:paraId="3B46CC3F" w14:textId="77777777">
        <w:trPr>
          <w:trHeight w:val="285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530BD" w14:textId="0A6BC9DA" w:rsidR="00CF4723" w:rsidRPr="00955973" w:rsidRDefault="005252FE" w:rsidP="00CF4723">
            <w:pPr>
              <w:pStyle w:val="a6"/>
              <w:rPr>
                <w:rFonts w:ascii="微軟正黑體" w:eastAsia="微軟正黑體" w:hAnsi="微軟正黑體"/>
                <w:b/>
              </w:rPr>
            </w:pPr>
            <w:r w:rsidRPr="00955973">
              <w:rPr>
                <w:rFonts w:ascii="微軟正黑體" w:eastAsia="微軟正黑體" w:hAnsi="微軟正黑體"/>
                <w:b/>
              </w:rPr>
              <w:t>E-mail</w:t>
            </w:r>
          </w:p>
        </w:tc>
        <w:tc>
          <w:tcPr>
            <w:tcW w:w="8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B89EC" w14:textId="77777777" w:rsidR="00A63546" w:rsidRPr="00955973" w:rsidRDefault="00A63546">
            <w:pPr>
              <w:rPr>
                <w:rFonts w:ascii="微軟正黑體" w:eastAsia="微軟正黑體" w:hAnsi="微軟正黑體"/>
              </w:rPr>
            </w:pPr>
          </w:p>
        </w:tc>
      </w:tr>
      <w:tr w:rsidR="00A63546" w:rsidRPr="00955973" w14:paraId="63649CB5" w14:textId="77777777" w:rsidTr="00CF4723">
        <w:trPr>
          <w:trHeight w:val="285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A18B1" w14:textId="3BD32919" w:rsidR="00A63546" w:rsidRPr="00955973" w:rsidRDefault="00CF4723" w:rsidP="00CF4723">
            <w:pPr>
              <w:pStyle w:val="a6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lang w:val="zh-TW"/>
              </w:rPr>
              <w:t>1.</w:t>
            </w:r>
            <w:r w:rsidR="005252FE" w:rsidRPr="00955973">
              <w:rPr>
                <w:rFonts w:ascii="微軟正黑體" w:eastAsia="微軟正黑體" w:hAnsi="微軟正黑體" w:cs="微軟正黑體"/>
                <w:b/>
                <w:bCs/>
                <w:lang w:val="zh-TW"/>
              </w:rPr>
              <w:t>序號</w:t>
            </w:r>
          </w:p>
        </w:tc>
        <w:tc>
          <w:tcPr>
            <w:tcW w:w="3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22134" w14:textId="77777777" w:rsidR="00A63546" w:rsidRPr="00955973" w:rsidRDefault="00A6354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0BF1B" w14:textId="77777777" w:rsidR="00A63546" w:rsidRPr="00955973" w:rsidRDefault="005252FE">
            <w:pPr>
              <w:pStyle w:val="a6"/>
              <w:jc w:val="center"/>
              <w:rPr>
                <w:rFonts w:ascii="微軟正黑體" w:eastAsia="微軟正黑體" w:hAnsi="微軟正黑體"/>
              </w:rPr>
            </w:pPr>
            <w:r w:rsidRPr="00955973">
              <w:rPr>
                <w:rFonts w:ascii="微軟正黑體" w:eastAsia="微軟正黑體" w:hAnsi="微軟正黑體" w:cs="微軟正黑體"/>
                <w:b/>
                <w:bCs/>
                <w:lang w:val="zh-TW"/>
              </w:rPr>
              <w:t>購買日期</w:t>
            </w:r>
          </w:p>
        </w:tc>
        <w:tc>
          <w:tcPr>
            <w:tcW w:w="3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21FD" w14:textId="77777777" w:rsidR="00A63546" w:rsidRPr="00955973" w:rsidRDefault="005252FE">
            <w:pPr>
              <w:pStyle w:val="a6"/>
              <w:jc w:val="center"/>
              <w:rPr>
                <w:rFonts w:ascii="微軟正黑體" w:eastAsia="微軟正黑體" w:hAnsi="微軟正黑體"/>
              </w:rPr>
            </w:pPr>
            <w:r w:rsidRPr="00955973">
              <w:rPr>
                <w:rFonts w:ascii="微軟正黑體" w:eastAsia="微軟正黑體" w:hAnsi="微軟正黑體" w:cs="微軟正黑體"/>
                <w:u w:val="single"/>
                <w:lang w:val="zh-TW"/>
              </w:rPr>
              <w:t xml:space="preserve">　　　</w:t>
            </w:r>
            <w:r w:rsidRPr="00955973">
              <w:rPr>
                <w:rFonts w:ascii="微軟正黑體" w:eastAsia="微軟正黑體" w:hAnsi="微軟正黑體" w:cs="微軟正黑體"/>
                <w:lang w:val="zh-TW"/>
              </w:rPr>
              <w:t>年</w:t>
            </w:r>
            <w:r w:rsidRPr="00955973">
              <w:rPr>
                <w:rFonts w:ascii="微軟正黑體" w:eastAsia="微軟正黑體" w:hAnsi="微軟正黑體" w:cs="微軟正黑體"/>
                <w:u w:val="single"/>
                <w:lang w:val="zh-TW"/>
              </w:rPr>
              <w:t xml:space="preserve">　　　</w:t>
            </w:r>
            <w:r w:rsidRPr="00955973">
              <w:rPr>
                <w:rFonts w:ascii="微軟正黑體" w:eastAsia="微軟正黑體" w:hAnsi="微軟正黑體" w:cs="微軟正黑體"/>
                <w:lang w:val="zh-TW"/>
              </w:rPr>
              <w:t>月</w:t>
            </w:r>
            <w:r w:rsidRPr="00955973">
              <w:rPr>
                <w:rFonts w:ascii="微軟正黑體" w:eastAsia="微軟正黑體" w:hAnsi="微軟正黑體" w:cs="微軟正黑體"/>
                <w:u w:val="single"/>
                <w:lang w:val="zh-TW"/>
              </w:rPr>
              <w:t xml:space="preserve">　　　</w:t>
            </w:r>
            <w:r w:rsidRPr="00955973">
              <w:rPr>
                <w:rFonts w:ascii="微軟正黑體" w:eastAsia="微軟正黑體" w:hAnsi="微軟正黑體" w:cs="微軟正黑體"/>
                <w:lang w:val="zh-TW"/>
              </w:rPr>
              <w:t>日</w:t>
            </w:r>
          </w:p>
        </w:tc>
      </w:tr>
      <w:tr w:rsidR="00A63546" w:rsidRPr="00955973" w14:paraId="29984DD2" w14:textId="77777777">
        <w:trPr>
          <w:trHeight w:val="585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DCB5A1" w14:textId="2DBEAF21" w:rsidR="00A63546" w:rsidRPr="00955973" w:rsidRDefault="005252FE" w:rsidP="00CF4723">
            <w:pPr>
              <w:pStyle w:val="a6"/>
              <w:rPr>
                <w:rFonts w:ascii="微軟正黑體" w:eastAsia="微軟正黑體" w:hAnsi="微軟正黑體"/>
              </w:rPr>
            </w:pPr>
            <w:r w:rsidRPr="00955973">
              <w:rPr>
                <w:rFonts w:ascii="微軟正黑體" w:eastAsia="微軟正黑體" w:hAnsi="微軟正黑體" w:cs="微軟正黑體"/>
                <w:b/>
                <w:bCs/>
                <w:lang w:val="zh-TW"/>
              </w:rPr>
              <w:t>故障說明</w:t>
            </w:r>
          </w:p>
        </w:tc>
        <w:tc>
          <w:tcPr>
            <w:tcW w:w="8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0AE38" w14:textId="77777777" w:rsidR="00A63546" w:rsidRPr="00955973" w:rsidRDefault="00A63546">
            <w:pPr>
              <w:rPr>
                <w:rFonts w:ascii="微軟正黑體" w:eastAsia="微軟正黑體" w:hAnsi="微軟正黑體"/>
              </w:rPr>
            </w:pPr>
          </w:p>
        </w:tc>
      </w:tr>
      <w:tr w:rsidR="00A63546" w:rsidRPr="00955973" w14:paraId="67CE7571" w14:textId="77777777" w:rsidTr="00CF4723">
        <w:trPr>
          <w:trHeight w:val="285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C55E" w14:textId="2041AE25" w:rsidR="00A63546" w:rsidRPr="00955973" w:rsidRDefault="00CF4723" w:rsidP="00CF4723">
            <w:pPr>
              <w:pStyle w:val="a6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lang w:val="zh-TW"/>
              </w:rPr>
              <w:t>2.</w:t>
            </w:r>
            <w:r w:rsidR="005252FE" w:rsidRPr="00955973">
              <w:rPr>
                <w:rFonts w:ascii="微軟正黑體" w:eastAsia="微軟正黑體" w:hAnsi="微軟正黑體" w:cs="微軟正黑體"/>
                <w:b/>
                <w:bCs/>
                <w:lang w:val="zh-TW"/>
              </w:rPr>
              <w:t>序號</w:t>
            </w:r>
          </w:p>
        </w:tc>
        <w:tc>
          <w:tcPr>
            <w:tcW w:w="3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D6E1B" w14:textId="77777777" w:rsidR="00A63546" w:rsidRPr="00955973" w:rsidRDefault="00A6354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DC2C" w14:textId="77777777" w:rsidR="00A63546" w:rsidRPr="00955973" w:rsidRDefault="005252FE">
            <w:pPr>
              <w:pStyle w:val="a6"/>
              <w:jc w:val="center"/>
              <w:rPr>
                <w:rFonts w:ascii="微軟正黑體" w:eastAsia="微軟正黑體" w:hAnsi="微軟正黑體"/>
              </w:rPr>
            </w:pPr>
            <w:r w:rsidRPr="00955973">
              <w:rPr>
                <w:rFonts w:ascii="微軟正黑體" w:eastAsia="微軟正黑體" w:hAnsi="微軟正黑體" w:cs="微軟正黑體"/>
                <w:b/>
                <w:bCs/>
                <w:lang w:val="zh-TW"/>
              </w:rPr>
              <w:t>購買日期</w:t>
            </w:r>
          </w:p>
        </w:tc>
        <w:tc>
          <w:tcPr>
            <w:tcW w:w="3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C6013" w14:textId="77777777" w:rsidR="00A63546" w:rsidRPr="00955973" w:rsidRDefault="005252FE">
            <w:pPr>
              <w:pStyle w:val="a6"/>
              <w:jc w:val="center"/>
              <w:rPr>
                <w:rFonts w:ascii="微軟正黑體" w:eastAsia="微軟正黑體" w:hAnsi="微軟正黑體"/>
              </w:rPr>
            </w:pPr>
            <w:r w:rsidRPr="00955973">
              <w:rPr>
                <w:rFonts w:ascii="微軟正黑體" w:eastAsia="微軟正黑體" w:hAnsi="微軟正黑體" w:cs="微軟正黑體"/>
                <w:u w:val="single"/>
                <w:lang w:val="zh-TW"/>
              </w:rPr>
              <w:t xml:space="preserve">　　　</w:t>
            </w:r>
            <w:r w:rsidRPr="00955973">
              <w:rPr>
                <w:rFonts w:ascii="微軟正黑體" w:eastAsia="微軟正黑體" w:hAnsi="微軟正黑體" w:cs="微軟正黑體"/>
                <w:lang w:val="zh-TW"/>
              </w:rPr>
              <w:t>年</w:t>
            </w:r>
            <w:r w:rsidRPr="00955973">
              <w:rPr>
                <w:rFonts w:ascii="微軟正黑體" w:eastAsia="微軟正黑體" w:hAnsi="微軟正黑體" w:cs="微軟正黑體"/>
                <w:u w:val="single"/>
                <w:lang w:val="zh-TW"/>
              </w:rPr>
              <w:t xml:space="preserve">　　　</w:t>
            </w:r>
            <w:r w:rsidRPr="00955973">
              <w:rPr>
                <w:rFonts w:ascii="微軟正黑體" w:eastAsia="微軟正黑體" w:hAnsi="微軟正黑體" w:cs="微軟正黑體"/>
                <w:lang w:val="zh-TW"/>
              </w:rPr>
              <w:t>月</w:t>
            </w:r>
            <w:r w:rsidRPr="00955973">
              <w:rPr>
                <w:rFonts w:ascii="微軟正黑體" w:eastAsia="微軟正黑體" w:hAnsi="微軟正黑體" w:cs="微軟正黑體"/>
                <w:u w:val="single"/>
                <w:lang w:val="zh-TW"/>
              </w:rPr>
              <w:t xml:space="preserve">　　　</w:t>
            </w:r>
            <w:r w:rsidRPr="00955973">
              <w:rPr>
                <w:rFonts w:ascii="微軟正黑體" w:eastAsia="微軟正黑體" w:hAnsi="微軟正黑體" w:cs="微軟正黑體"/>
                <w:lang w:val="zh-TW"/>
              </w:rPr>
              <w:t>日</w:t>
            </w:r>
          </w:p>
        </w:tc>
      </w:tr>
      <w:tr w:rsidR="00A63546" w:rsidRPr="00955973" w14:paraId="10E60A2F" w14:textId="77777777">
        <w:trPr>
          <w:trHeight w:val="657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7C6742" w14:textId="77777777" w:rsidR="00A63546" w:rsidRPr="00955973" w:rsidRDefault="005252FE" w:rsidP="00CF4723">
            <w:pPr>
              <w:pStyle w:val="a6"/>
              <w:rPr>
                <w:rFonts w:ascii="微軟正黑體" w:eastAsia="微軟正黑體" w:hAnsi="微軟正黑體"/>
              </w:rPr>
            </w:pPr>
            <w:r w:rsidRPr="00955973">
              <w:rPr>
                <w:rFonts w:ascii="微軟正黑體" w:eastAsia="微軟正黑體" w:hAnsi="微軟正黑體" w:cs="微軟正黑體"/>
                <w:b/>
                <w:bCs/>
                <w:lang w:val="zh-TW"/>
              </w:rPr>
              <w:t>故障說明</w:t>
            </w:r>
          </w:p>
        </w:tc>
        <w:tc>
          <w:tcPr>
            <w:tcW w:w="8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24ECF" w14:textId="77777777" w:rsidR="00A63546" w:rsidRPr="00955973" w:rsidRDefault="00A63546">
            <w:pPr>
              <w:rPr>
                <w:rFonts w:ascii="微軟正黑體" w:eastAsia="微軟正黑體" w:hAnsi="微軟正黑體"/>
              </w:rPr>
            </w:pPr>
          </w:p>
        </w:tc>
      </w:tr>
      <w:tr w:rsidR="00A63546" w:rsidRPr="00955973" w14:paraId="02968BF2" w14:textId="77777777" w:rsidTr="00CF4723">
        <w:trPr>
          <w:trHeight w:val="285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B1B5C" w14:textId="479DA77C" w:rsidR="00A63546" w:rsidRPr="00955973" w:rsidRDefault="00CF4723" w:rsidP="00CF4723">
            <w:pPr>
              <w:pStyle w:val="a6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lang w:val="zh-TW"/>
              </w:rPr>
              <w:t>3.</w:t>
            </w:r>
            <w:r w:rsidR="005252FE" w:rsidRPr="00955973">
              <w:rPr>
                <w:rFonts w:ascii="微軟正黑體" w:eastAsia="微軟正黑體" w:hAnsi="微軟正黑體" w:cs="微軟正黑體"/>
                <w:b/>
                <w:bCs/>
                <w:lang w:val="zh-TW"/>
              </w:rPr>
              <w:t>序號</w:t>
            </w:r>
          </w:p>
        </w:tc>
        <w:tc>
          <w:tcPr>
            <w:tcW w:w="3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54AA0" w14:textId="77777777" w:rsidR="00A63546" w:rsidRPr="00955973" w:rsidRDefault="00A6354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CAA6D" w14:textId="77777777" w:rsidR="00A63546" w:rsidRPr="00955973" w:rsidRDefault="005252FE">
            <w:pPr>
              <w:pStyle w:val="a6"/>
              <w:jc w:val="center"/>
              <w:rPr>
                <w:rFonts w:ascii="微軟正黑體" w:eastAsia="微軟正黑體" w:hAnsi="微軟正黑體"/>
              </w:rPr>
            </w:pPr>
            <w:r w:rsidRPr="00955973">
              <w:rPr>
                <w:rFonts w:ascii="微軟正黑體" w:eastAsia="微軟正黑體" w:hAnsi="微軟正黑體" w:cs="微軟正黑體"/>
                <w:b/>
                <w:bCs/>
                <w:lang w:val="zh-TW"/>
              </w:rPr>
              <w:t>購買日期</w:t>
            </w:r>
          </w:p>
        </w:tc>
        <w:tc>
          <w:tcPr>
            <w:tcW w:w="3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30153" w14:textId="77777777" w:rsidR="00A63546" w:rsidRPr="00955973" w:rsidRDefault="005252FE">
            <w:pPr>
              <w:pStyle w:val="a6"/>
              <w:jc w:val="center"/>
              <w:rPr>
                <w:rFonts w:ascii="微軟正黑體" w:eastAsia="微軟正黑體" w:hAnsi="微軟正黑體"/>
              </w:rPr>
            </w:pPr>
            <w:r w:rsidRPr="00955973">
              <w:rPr>
                <w:rFonts w:ascii="微軟正黑體" w:eastAsia="微軟正黑體" w:hAnsi="微軟正黑體" w:cs="微軟正黑體"/>
                <w:u w:val="single"/>
                <w:lang w:val="zh-TW"/>
              </w:rPr>
              <w:t xml:space="preserve">　　　</w:t>
            </w:r>
            <w:r w:rsidRPr="00955973">
              <w:rPr>
                <w:rFonts w:ascii="微軟正黑體" w:eastAsia="微軟正黑體" w:hAnsi="微軟正黑體" w:cs="微軟正黑體"/>
                <w:lang w:val="zh-TW"/>
              </w:rPr>
              <w:t>年</w:t>
            </w:r>
            <w:r w:rsidRPr="00955973">
              <w:rPr>
                <w:rFonts w:ascii="微軟正黑體" w:eastAsia="微軟正黑體" w:hAnsi="微軟正黑體" w:cs="微軟正黑體"/>
                <w:u w:val="single"/>
                <w:lang w:val="zh-TW"/>
              </w:rPr>
              <w:t xml:space="preserve">　　　</w:t>
            </w:r>
            <w:r w:rsidRPr="00955973">
              <w:rPr>
                <w:rFonts w:ascii="微軟正黑體" w:eastAsia="微軟正黑體" w:hAnsi="微軟正黑體" w:cs="微軟正黑體"/>
                <w:lang w:val="zh-TW"/>
              </w:rPr>
              <w:t>月</w:t>
            </w:r>
            <w:r w:rsidRPr="00955973">
              <w:rPr>
                <w:rFonts w:ascii="微軟正黑體" w:eastAsia="微軟正黑體" w:hAnsi="微軟正黑體" w:cs="微軟正黑體"/>
                <w:u w:val="single"/>
                <w:lang w:val="zh-TW"/>
              </w:rPr>
              <w:t xml:space="preserve">　　　</w:t>
            </w:r>
            <w:r w:rsidRPr="00955973">
              <w:rPr>
                <w:rFonts w:ascii="微軟正黑體" w:eastAsia="微軟正黑體" w:hAnsi="微軟正黑體" w:cs="微軟正黑體"/>
                <w:lang w:val="zh-TW"/>
              </w:rPr>
              <w:t>日</w:t>
            </w:r>
          </w:p>
        </w:tc>
      </w:tr>
      <w:tr w:rsidR="00A63546" w:rsidRPr="00955973" w14:paraId="7C0AFA8B" w14:textId="77777777">
        <w:trPr>
          <w:trHeight w:val="637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37EA2" w14:textId="77777777" w:rsidR="00A63546" w:rsidRPr="00955973" w:rsidRDefault="005252FE" w:rsidP="00CF4723">
            <w:pPr>
              <w:pStyle w:val="a6"/>
              <w:rPr>
                <w:rFonts w:ascii="微軟正黑體" w:eastAsia="微軟正黑體" w:hAnsi="微軟正黑體"/>
              </w:rPr>
            </w:pPr>
            <w:r w:rsidRPr="00955973">
              <w:rPr>
                <w:rFonts w:ascii="微軟正黑體" w:eastAsia="微軟正黑體" w:hAnsi="微軟正黑體" w:cs="微軟正黑體"/>
                <w:b/>
                <w:bCs/>
                <w:lang w:val="zh-TW"/>
              </w:rPr>
              <w:t>故障說明</w:t>
            </w:r>
          </w:p>
        </w:tc>
        <w:tc>
          <w:tcPr>
            <w:tcW w:w="8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DE946" w14:textId="77777777" w:rsidR="00A63546" w:rsidRPr="00955973" w:rsidRDefault="00A63546">
            <w:pPr>
              <w:rPr>
                <w:rFonts w:ascii="微軟正黑體" w:eastAsia="微軟正黑體" w:hAnsi="微軟正黑體"/>
              </w:rPr>
            </w:pPr>
          </w:p>
        </w:tc>
      </w:tr>
      <w:tr w:rsidR="00A63546" w:rsidRPr="00955973" w14:paraId="3932A15F" w14:textId="77777777" w:rsidTr="00CF4723">
        <w:trPr>
          <w:trHeight w:val="285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6D5D" w14:textId="0B1B9D87" w:rsidR="00A63546" w:rsidRPr="00955973" w:rsidRDefault="00CF4723" w:rsidP="00CF4723">
            <w:pPr>
              <w:pStyle w:val="a6"/>
              <w:rPr>
                <w:rFonts w:ascii="微軟正黑體" w:eastAsia="微軟正黑體" w:hAnsi="微軟正黑體"/>
              </w:rPr>
            </w:pPr>
            <w:bookmarkStart w:id="0" w:name="_Hlk523150666"/>
            <w:r>
              <w:rPr>
                <w:rFonts w:ascii="微軟正黑體" w:eastAsia="微軟正黑體" w:hAnsi="微軟正黑體" w:cs="微軟正黑體" w:hint="eastAsia"/>
                <w:b/>
                <w:bCs/>
                <w:lang w:val="zh-TW"/>
              </w:rPr>
              <w:t>4.</w:t>
            </w:r>
            <w:r w:rsidR="005252FE" w:rsidRPr="00955973">
              <w:rPr>
                <w:rFonts w:ascii="微軟正黑體" w:eastAsia="微軟正黑體" w:hAnsi="微軟正黑體" w:cs="微軟正黑體"/>
                <w:b/>
                <w:bCs/>
                <w:lang w:val="zh-TW"/>
              </w:rPr>
              <w:t>序號</w:t>
            </w:r>
          </w:p>
        </w:tc>
        <w:tc>
          <w:tcPr>
            <w:tcW w:w="3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84E2B" w14:textId="77777777" w:rsidR="00A63546" w:rsidRPr="00955973" w:rsidRDefault="00A6354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BA91A" w14:textId="77777777" w:rsidR="00A63546" w:rsidRPr="00955973" w:rsidRDefault="005252FE">
            <w:pPr>
              <w:pStyle w:val="a6"/>
              <w:jc w:val="center"/>
              <w:rPr>
                <w:rFonts w:ascii="微軟正黑體" w:eastAsia="微軟正黑體" w:hAnsi="微軟正黑體"/>
              </w:rPr>
            </w:pPr>
            <w:r w:rsidRPr="00955973">
              <w:rPr>
                <w:rFonts w:ascii="微軟正黑體" w:eastAsia="微軟正黑體" w:hAnsi="微軟正黑體" w:cs="微軟正黑體"/>
                <w:b/>
                <w:bCs/>
                <w:lang w:val="zh-TW"/>
              </w:rPr>
              <w:t>購買日期</w:t>
            </w:r>
          </w:p>
        </w:tc>
        <w:tc>
          <w:tcPr>
            <w:tcW w:w="3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33059" w14:textId="77777777" w:rsidR="00A63546" w:rsidRPr="00955973" w:rsidRDefault="005252FE">
            <w:pPr>
              <w:pStyle w:val="a6"/>
              <w:jc w:val="center"/>
              <w:rPr>
                <w:rFonts w:ascii="微軟正黑體" w:eastAsia="微軟正黑體" w:hAnsi="微軟正黑體"/>
              </w:rPr>
            </w:pPr>
            <w:r w:rsidRPr="00955973">
              <w:rPr>
                <w:rFonts w:ascii="微軟正黑體" w:eastAsia="微軟正黑體" w:hAnsi="微軟正黑體" w:cs="微軟正黑體"/>
                <w:u w:val="single"/>
                <w:lang w:val="zh-TW"/>
              </w:rPr>
              <w:t xml:space="preserve">　　　</w:t>
            </w:r>
            <w:r w:rsidRPr="00955973">
              <w:rPr>
                <w:rFonts w:ascii="微軟正黑體" w:eastAsia="微軟正黑體" w:hAnsi="微軟正黑體" w:cs="微軟正黑體"/>
                <w:lang w:val="zh-TW"/>
              </w:rPr>
              <w:t>年</w:t>
            </w:r>
            <w:r w:rsidRPr="00955973">
              <w:rPr>
                <w:rFonts w:ascii="微軟正黑體" w:eastAsia="微軟正黑體" w:hAnsi="微軟正黑體" w:cs="微軟正黑體"/>
                <w:u w:val="single"/>
                <w:lang w:val="zh-TW"/>
              </w:rPr>
              <w:t xml:space="preserve">　　　</w:t>
            </w:r>
            <w:r w:rsidRPr="00955973">
              <w:rPr>
                <w:rFonts w:ascii="微軟正黑體" w:eastAsia="微軟正黑體" w:hAnsi="微軟正黑體" w:cs="微軟正黑體"/>
                <w:lang w:val="zh-TW"/>
              </w:rPr>
              <w:t>月</w:t>
            </w:r>
            <w:r w:rsidRPr="00955973">
              <w:rPr>
                <w:rFonts w:ascii="微軟正黑體" w:eastAsia="微軟正黑體" w:hAnsi="微軟正黑體" w:cs="微軟正黑體"/>
                <w:u w:val="single"/>
                <w:lang w:val="zh-TW"/>
              </w:rPr>
              <w:t xml:space="preserve">　　　</w:t>
            </w:r>
            <w:r w:rsidRPr="00955973">
              <w:rPr>
                <w:rFonts w:ascii="微軟正黑體" w:eastAsia="微軟正黑體" w:hAnsi="微軟正黑體" w:cs="微軟正黑體"/>
                <w:lang w:val="zh-TW"/>
              </w:rPr>
              <w:t>日</w:t>
            </w:r>
          </w:p>
        </w:tc>
      </w:tr>
      <w:tr w:rsidR="00A63546" w:rsidRPr="00955973" w14:paraId="4A55BFB4" w14:textId="77777777">
        <w:trPr>
          <w:trHeight w:val="657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658796" w14:textId="77777777" w:rsidR="00A63546" w:rsidRPr="00955973" w:rsidRDefault="005252FE" w:rsidP="00CF4723">
            <w:pPr>
              <w:pStyle w:val="a6"/>
              <w:rPr>
                <w:rFonts w:ascii="微軟正黑體" w:eastAsia="微軟正黑體" w:hAnsi="微軟正黑體"/>
              </w:rPr>
            </w:pPr>
            <w:r w:rsidRPr="00955973">
              <w:rPr>
                <w:rFonts w:ascii="微軟正黑體" w:eastAsia="微軟正黑體" w:hAnsi="微軟正黑體" w:cs="微軟正黑體"/>
                <w:b/>
                <w:bCs/>
                <w:lang w:val="zh-TW"/>
              </w:rPr>
              <w:t>故障說明</w:t>
            </w:r>
          </w:p>
        </w:tc>
        <w:tc>
          <w:tcPr>
            <w:tcW w:w="8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F69AB" w14:textId="77777777" w:rsidR="00A63546" w:rsidRPr="00955973" w:rsidRDefault="00A63546">
            <w:pPr>
              <w:rPr>
                <w:rFonts w:ascii="微軟正黑體" w:eastAsia="微軟正黑體" w:hAnsi="微軟正黑體"/>
              </w:rPr>
            </w:pPr>
          </w:p>
        </w:tc>
      </w:tr>
    </w:tbl>
    <w:bookmarkEnd w:id="0"/>
    <w:p w14:paraId="141AE1F5" w14:textId="57266EA0" w:rsidR="00CF4723" w:rsidRPr="00E5149F" w:rsidRDefault="00E5149F">
      <w:pPr>
        <w:pStyle w:val="A4"/>
        <w:rPr>
          <w:rFonts w:ascii="微軟正黑體" w:eastAsia="微軟正黑體" w:hAnsi="微軟正黑體" w:cs="微軟正黑體" w:hint="eastAsia"/>
          <w:b/>
          <w:bCs/>
          <w:color w:val="FF0000"/>
          <w:sz w:val="22"/>
          <w:szCs w:val="22"/>
          <w:u w:color="FF0000"/>
        </w:rPr>
      </w:pP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※請務必填寫報修單，</w:t>
      </w:r>
      <w:r w:rsidRPr="00CF4723">
        <w:rPr>
          <w:rFonts w:ascii="微軟正黑體" w:eastAsia="微軟正黑體" w:hAnsi="微軟正黑體" w:cs="微軟正黑體" w:hint="eastAsia"/>
          <w:b/>
          <w:bCs/>
          <w:color w:val="FF0000"/>
          <w:sz w:val="22"/>
          <w:szCs w:val="22"/>
          <w:u w:color="FF0000"/>
        </w:rPr>
        <w:t>詳細敘述故障狀況</w:t>
      </w: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。</w:t>
      </w:r>
    </w:p>
    <w:p w14:paraId="0F26BC3F" w14:textId="1D1D9CF3" w:rsidR="00A63546" w:rsidRPr="00CF4723" w:rsidRDefault="005252FE">
      <w:pPr>
        <w:pStyle w:val="A4"/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  <w:lang w:val="zh-TW"/>
        </w:rPr>
      </w:pP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※相機</w:t>
      </w:r>
      <w:r w:rsidR="00955973" w:rsidRPr="00CF4723">
        <w:rPr>
          <w:rFonts w:ascii="微軟正黑體" w:eastAsia="微軟正黑體" w:hAnsi="微軟正黑體" w:cs="微軟正黑體" w:hint="eastAsia"/>
          <w:b/>
          <w:bCs/>
          <w:color w:val="FF0000"/>
          <w:sz w:val="22"/>
          <w:szCs w:val="22"/>
          <w:u w:color="FF0000"/>
        </w:rPr>
        <w:t>盡可能</w:t>
      </w: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保持</w:t>
      </w:r>
      <w:r w:rsidR="00955973" w:rsidRPr="00CF4723">
        <w:rPr>
          <w:rFonts w:ascii="微軟正黑體" w:eastAsia="微軟正黑體" w:hAnsi="微軟正黑體" w:cs="微軟正黑體" w:hint="eastAsia"/>
          <w:b/>
          <w:bCs/>
          <w:color w:val="FF0000"/>
          <w:sz w:val="22"/>
          <w:szCs w:val="22"/>
          <w:u w:color="FF0000"/>
        </w:rPr>
        <w:t>外觀乾淨</w:t>
      </w: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後再寄出，</w:t>
      </w: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  <w:lang w:val="zh-TW"/>
        </w:rPr>
        <w:t>相機內所有物品</w:t>
      </w: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(</w:t>
      </w: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  <w:lang w:val="zh-TW"/>
        </w:rPr>
        <w:t>如電池、記憶卡等</w:t>
      </w: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)</w:t>
      </w: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  <w:lang w:val="zh-TW"/>
        </w:rPr>
        <w:t>請取出，</w:t>
      </w:r>
      <w:proofErr w:type="gramStart"/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  <w:lang w:val="zh-TW"/>
        </w:rPr>
        <w:t>寄回空機</w:t>
      </w:r>
      <w:proofErr w:type="gramEnd"/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  <w:lang w:val="zh-TW"/>
        </w:rPr>
        <w:t>即可。</w:t>
      </w:r>
    </w:p>
    <w:p w14:paraId="5C106F03" w14:textId="5B73275B" w:rsidR="00A63546" w:rsidRPr="00CF4723" w:rsidRDefault="005252FE">
      <w:pPr>
        <w:pStyle w:val="A4"/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</w:pP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※相機如有</w:t>
      </w:r>
      <w:r w:rsidR="00955973" w:rsidRPr="00CF4723">
        <w:rPr>
          <w:rFonts w:ascii="微軟正黑體" w:eastAsia="微軟正黑體" w:hAnsi="微軟正黑體" w:cs="微軟正黑體" w:hint="eastAsia"/>
          <w:b/>
          <w:bCs/>
          <w:color w:val="FF0000"/>
          <w:sz w:val="22"/>
          <w:szCs w:val="22"/>
          <w:u w:color="FF0000"/>
        </w:rPr>
        <w:t>不小心有</w:t>
      </w: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電池漏液</w:t>
      </w:r>
      <w:r w:rsidR="00955973" w:rsidRPr="00CF4723">
        <w:rPr>
          <w:rFonts w:ascii="微軟正黑體" w:eastAsia="微軟正黑體" w:hAnsi="微軟正黑體" w:cs="微軟正黑體" w:hint="eastAsia"/>
          <w:b/>
          <w:bCs/>
          <w:color w:val="FF0000"/>
          <w:sz w:val="22"/>
          <w:szCs w:val="22"/>
          <w:u w:color="FF0000"/>
        </w:rPr>
        <w:t>與使用不明液體</w:t>
      </w: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請</w:t>
      </w:r>
      <w:r w:rsidR="00955973" w:rsidRPr="00CF4723">
        <w:rPr>
          <w:rFonts w:ascii="微軟正黑體" w:eastAsia="微軟正黑體" w:hAnsi="微軟正黑體" w:cs="微軟正黑體" w:hint="eastAsia"/>
          <w:b/>
          <w:bCs/>
          <w:color w:val="FF0000"/>
          <w:sz w:val="22"/>
          <w:szCs w:val="22"/>
          <w:u w:color="FF0000"/>
        </w:rPr>
        <w:t>先註明</w:t>
      </w: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。</w:t>
      </w:r>
    </w:p>
    <w:p w14:paraId="7D7FB3C8" w14:textId="59A636A6" w:rsidR="00A63546" w:rsidRPr="00CF4723" w:rsidRDefault="005252FE">
      <w:pPr>
        <w:pStyle w:val="A4"/>
        <w:rPr>
          <w:rFonts w:ascii="微軟正黑體" w:eastAsia="微軟正黑體" w:hAnsi="微軟正黑體"/>
          <w:sz w:val="22"/>
          <w:szCs w:val="22"/>
        </w:rPr>
      </w:pP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※</w:t>
      </w:r>
      <w:r w:rsidR="00955973" w:rsidRPr="00CF4723">
        <w:rPr>
          <w:rFonts w:ascii="微軟正黑體" w:eastAsia="微軟正黑體" w:hAnsi="微軟正黑體" w:cs="微軟正黑體" w:hint="eastAsia"/>
          <w:b/>
          <w:bCs/>
          <w:color w:val="FF0000"/>
          <w:sz w:val="22"/>
          <w:szCs w:val="22"/>
          <w:u w:color="FF0000"/>
        </w:rPr>
        <w:t>建議器材</w:t>
      </w:r>
      <w:proofErr w:type="gramStart"/>
      <w:r w:rsidR="00955973" w:rsidRPr="00CF4723">
        <w:rPr>
          <w:rFonts w:ascii="微軟正黑體" w:eastAsia="微軟正黑體" w:hAnsi="微軟正黑體" w:cs="微軟正黑體" w:hint="eastAsia"/>
          <w:b/>
          <w:bCs/>
          <w:color w:val="FF0000"/>
          <w:sz w:val="22"/>
          <w:szCs w:val="22"/>
          <w:u w:color="FF0000"/>
        </w:rPr>
        <w:t>送修前先</w:t>
      </w:r>
      <w:proofErr w:type="gramEnd"/>
      <w:r w:rsidR="00955973" w:rsidRPr="00CF4723">
        <w:rPr>
          <w:rFonts w:ascii="微軟正黑體" w:eastAsia="微軟正黑體" w:hAnsi="微軟正黑體" w:cs="微軟正黑體" w:hint="eastAsia"/>
          <w:b/>
          <w:bCs/>
          <w:color w:val="FF0000"/>
          <w:sz w:val="22"/>
          <w:szCs w:val="22"/>
          <w:u w:color="FF0000"/>
        </w:rPr>
        <w:t>連絡我們公司，可以電話或Email簡單故障排除</w:t>
      </w: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，</w:t>
      </w:r>
      <w:r w:rsidR="00955973" w:rsidRPr="00CF4723">
        <w:rPr>
          <w:rFonts w:ascii="微軟正黑體" w:eastAsia="微軟正黑體" w:hAnsi="微軟正黑體" w:cs="微軟正黑體" w:hint="eastAsia"/>
          <w:b/>
          <w:bCs/>
          <w:color w:val="FF0000"/>
          <w:sz w:val="22"/>
          <w:szCs w:val="22"/>
          <w:u w:color="FF0000"/>
        </w:rPr>
        <w:t>若收到相機</w:t>
      </w: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檢測不出問題</w:t>
      </w:r>
      <w:r w:rsidR="00955973" w:rsidRPr="00CF4723">
        <w:rPr>
          <w:rFonts w:ascii="微軟正黑體" w:eastAsia="微軟正黑體" w:hAnsi="微軟正黑體" w:cs="微軟正黑體" w:hint="eastAsia"/>
          <w:b/>
          <w:bCs/>
          <w:color w:val="FF0000"/>
          <w:sz w:val="22"/>
          <w:szCs w:val="22"/>
          <w:u w:color="FF0000"/>
        </w:rPr>
        <w:t>(相機功能正常)</w:t>
      </w: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，</w:t>
      </w:r>
      <w:r w:rsidR="00955973" w:rsidRPr="00CF4723">
        <w:rPr>
          <w:rFonts w:ascii="微軟正黑體" w:eastAsia="微軟正黑體" w:hAnsi="微軟正黑體" w:cs="微軟正黑體" w:hint="eastAsia"/>
          <w:b/>
          <w:bCs/>
          <w:color w:val="FF0000"/>
          <w:sz w:val="22"/>
          <w:szCs w:val="22"/>
          <w:u w:color="FF0000"/>
        </w:rPr>
        <w:t>還是</w:t>
      </w: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酌收檢測費用</w:t>
      </w:r>
      <w:proofErr w:type="gramStart"/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420元整</w:t>
      </w:r>
      <w:r w:rsidR="00955973" w:rsidRPr="00CF4723">
        <w:rPr>
          <w:rFonts w:ascii="微軟正黑體" w:eastAsia="微軟正黑體" w:hAnsi="微軟正黑體" w:cs="微軟正黑體" w:hint="eastAsia"/>
          <w:b/>
          <w:bCs/>
          <w:color w:val="FF0000"/>
          <w:sz w:val="22"/>
          <w:szCs w:val="22"/>
          <w:u w:color="FF0000"/>
        </w:rPr>
        <w:t>含稅</w:t>
      </w:r>
      <w:proofErr w:type="gramEnd"/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。</w:t>
      </w:r>
      <w:r w:rsidR="00635FB3"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相機若有原廠無法維修的情</w:t>
      </w:r>
      <w:bookmarkStart w:id="1" w:name="_GoBack"/>
      <w:bookmarkEnd w:id="1"/>
      <w:r w:rsidR="00635FB3"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況發生，則需要酌收</w:t>
      </w:r>
      <w:r w:rsidR="00635FB3" w:rsidRPr="00CF4723">
        <w:rPr>
          <w:rFonts w:ascii="微軟正黑體" w:eastAsia="微軟正黑體" w:hAnsi="微軟正黑體" w:cs="微軟正黑體" w:hint="eastAsia"/>
          <w:b/>
          <w:bCs/>
          <w:color w:val="FF0000"/>
          <w:sz w:val="22"/>
          <w:szCs w:val="22"/>
          <w:u w:color="FF0000"/>
        </w:rPr>
        <w:t>檢</w:t>
      </w:r>
      <w:r w:rsidR="00635FB3"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修費用。</w:t>
      </w:r>
    </w:p>
    <w:p w14:paraId="47827215" w14:textId="6FC54F09" w:rsidR="00CF4723" w:rsidRPr="00CF4723" w:rsidRDefault="005252FE" w:rsidP="00CF4723">
      <w:pPr>
        <w:pStyle w:val="A4"/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</w:pP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※有電池漏液問題者，</w:t>
      </w:r>
      <w:r w:rsidR="00A474A0" w:rsidRPr="00CF4723">
        <w:rPr>
          <w:rFonts w:ascii="微軟正黑體" w:eastAsia="微軟正黑體" w:hAnsi="微軟正黑體" w:cs="微軟正黑體" w:hint="eastAsia"/>
          <w:b/>
          <w:bCs/>
          <w:color w:val="FF0000"/>
          <w:sz w:val="22"/>
          <w:szCs w:val="22"/>
          <w:u w:color="FF0000"/>
        </w:rPr>
        <w:t>請避免</w:t>
      </w: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使用</w:t>
      </w:r>
      <w:r w:rsidR="00A474A0" w:rsidRPr="00CF4723">
        <w:rPr>
          <w:rFonts w:ascii="微軟正黑體" w:eastAsia="微軟正黑體" w:hAnsi="微軟正黑體" w:cs="微軟正黑體" w:hint="eastAsia"/>
          <w:b/>
          <w:bCs/>
          <w:color w:val="FF0000"/>
          <w:sz w:val="22"/>
          <w:szCs w:val="22"/>
          <w:u w:color="FF0000"/>
        </w:rPr>
        <w:t>市售鹼性</w:t>
      </w: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電池，</w:t>
      </w:r>
      <w:r w:rsidR="00A474A0" w:rsidRPr="00CF4723">
        <w:rPr>
          <w:rFonts w:ascii="微軟正黑體" w:eastAsia="微軟正黑體" w:hAnsi="微軟正黑體" w:cs="微軟正黑體" w:hint="eastAsia"/>
          <w:b/>
          <w:bCs/>
          <w:color w:val="FF0000"/>
          <w:sz w:val="22"/>
          <w:szCs w:val="22"/>
          <w:u w:color="FF0000"/>
        </w:rPr>
        <w:t>如需使用鹼性</w:t>
      </w: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電池</w:t>
      </w:r>
      <w:proofErr w:type="gramStart"/>
      <w:r w:rsidR="00A474A0" w:rsidRPr="00CF4723">
        <w:rPr>
          <w:rFonts w:ascii="微軟正黑體" w:eastAsia="微軟正黑體" w:hAnsi="微軟正黑體" w:cs="微軟正黑體" w:hint="eastAsia"/>
          <w:b/>
          <w:bCs/>
          <w:color w:val="FF0000"/>
          <w:sz w:val="22"/>
          <w:szCs w:val="22"/>
          <w:u w:color="FF0000"/>
        </w:rPr>
        <w:t>可洽野聲</w:t>
      </w:r>
      <w:proofErr w:type="gramEnd"/>
      <w:r w:rsidR="00A474A0" w:rsidRPr="00CF4723">
        <w:rPr>
          <w:rFonts w:ascii="微軟正黑體" w:eastAsia="微軟正黑體" w:hAnsi="微軟正黑體" w:cs="微軟正黑體" w:hint="eastAsia"/>
          <w:b/>
          <w:bCs/>
          <w:color w:val="FF0000"/>
          <w:sz w:val="22"/>
          <w:szCs w:val="22"/>
          <w:u w:color="FF0000"/>
        </w:rPr>
        <w:t>詢問訂購</w:t>
      </w:r>
      <w:r w:rsidRPr="00CF4723"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  <w:t>。</w:t>
      </w:r>
    </w:p>
    <w:p w14:paraId="133749D6" w14:textId="77777777" w:rsidR="00955973" w:rsidRPr="00CF4723" w:rsidRDefault="00955973">
      <w:pPr>
        <w:pStyle w:val="A4"/>
        <w:rPr>
          <w:rFonts w:ascii="微軟正黑體" w:eastAsia="微軟正黑體" w:hAnsi="微軟正黑體" w:cs="微軟正黑體"/>
          <w:b/>
          <w:bCs/>
          <w:color w:val="FF0000"/>
          <w:sz w:val="22"/>
          <w:szCs w:val="22"/>
          <w:u w:color="FF0000"/>
        </w:rPr>
      </w:pPr>
    </w:p>
    <w:p w14:paraId="3076D6F5" w14:textId="523D7946" w:rsidR="00955973" w:rsidRPr="00CF4723" w:rsidRDefault="00CF4723" w:rsidP="00CF4723">
      <w:pPr>
        <w:pStyle w:val="A4"/>
        <w:jc w:val="right"/>
        <w:rPr>
          <w:rFonts w:ascii="微軟正黑體" w:eastAsia="微軟正黑體" w:hAnsi="微軟正黑體" w:cs="微軟正黑體"/>
          <w:b/>
          <w:bCs/>
          <w:color w:val="auto"/>
          <w:sz w:val="22"/>
          <w:szCs w:val="22"/>
          <w:u w:color="FF0000"/>
        </w:rPr>
      </w:pPr>
      <w:r w:rsidRPr="00CF4723">
        <w:rPr>
          <w:rFonts w:hint="eastAsia"/>
          <w:noProof/>
        </w:rPr>
        <w:drawing>
          <wp:inline distT="0" distB="0" distL="0" distR="0" wp14:anchorId="51D36752" wp14:editId="6600A9E9">
            <wp:extent cx="4943576" cy="10972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29"/>
                    <a:stretch/>
                  </pic:blipFill>
                  <pic:spPr bwMode="auto">
                    <a:xfrm>
                      <a:off x="0" y="0"/>
                      <a:ext cx="4946552" cy="109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5973" w:rsidRPr="00CF47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76984" w14:textId="77777777" w:rsidR="006C7E8C" w:rsidRDefault="006C7E8C">
      <w:r>
        <w:separator/>
      </w:r>
    </w:p>
  </w:endnote>
  <w:endnote w:type="continuationSeparator" w:id="0">
    <w:p w14:paraId="3C0DF785" w14:textId="77777777" w:rsidR="006C7E8C" w:rsidRDefault="006C7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微軟正黑體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8852C" w14:textId="77777777" w:rsidR="00815CBB" w:rsidRDefault="00815CB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FD5A2" w14:textId="77777777" w:rsidR="00815CBB" w:rsidRDefault="00815CB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C1761" w14:textId="77777777" w:rsidR="00815CBB" w:rsidRDefault="00815CB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A1F62" w14:textId="77777777" w:rsidR="006C7E8C" w:rsidRDefault="006C7E8C">
      <w:r>
        <w:separator/>
      </w:r>
    </w:p>
  </w:footnote>
  <w:footnote w:type="continuationSeparator" w:id="0">
    <w:p w14:paraId="793AC0AC" w14:textId="77777777" w:rsidR="006C7E8C" w:rsidRDefault="006C7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D7C68" w14:textId="0B969BCD" w:rsidR="00815CBB" w:rsidRDefault="006C7E8C">
    <w:pPr>
      <w:pStyle w:val="a7"/>
    </w:pPr>
    <w:r>
      <w:rPr>
        <w:noProof/>
      </w:rPr>
      <w:pict w14:anchorId="2BE3B3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880907" o:spid="_x0000_s2051" type="#_x0000_t75" style="position:absolute;margin-left:0;margin-top:0;width:481.45pt;height:218.7pt;z-index:-251657216;mso-position-horizontal:center;mso-position-horizontal-relative:margin;mso-position-vertical:center;mso-position-vertical-relative:margin" o:allowincell="f">
          <v:imagedata r:id="rId1" o:title="野聲新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9DD1A" w14:textId="59685AE1" w:rsidR="00A63546" w:rsidRPr="00A474A0" w:rsidRDefault="006C7E8C">
    <w:pPr>
      <w:pStyle w:val="A4"/>
      <w:rPr>
        <w:rFonts w:ascii="微軟正黑體" w:eastAsia="微軟正黑體" w:hAnsi="微軟正黑體"/>
        <w:b/>
      </w:rPr>
    </w:pPr>
    <w:r>
      <w:rPr>
        <w:rFonts w:ascii="微軟正黑體" w:eastAsia="微軟正黑體" w:hAnsi="微軟正黑體" w:cs="新細明體"/>
        <w:b/>
        <w:noProof/>
        <w:lang w:val="zh-TW"/>
      </w:rPr>
      <w:pict w14:anchorId="13735F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880908" o:spid="_x0000_s2052" type="#_x0000_t75" style="position:absolute;margin-left:0;margin-top:0;width:481.45pt;height:218.7pt;z-index:-251656192;mso-position-horizontal:center;mso-position-horizontal-relative:margin;mso-position-vertical:center;mso-position-vertical-relative:margin" o:allowincell="f">
          <v:imagedata r:id="rId1" o:title="野聲新Logo" gain="19661f" blacklevel="22938f"/>
          <w10:wrap anchorx="margin" anchory="margin"/>
        </v:shape>
      </w:pict>
    </w:r>
    <w:r w:rsidR="005252FE" w:rsidRPr="00A474A0">
      <w:rPr>
        <w:rFonts w:ascii="微軟正黑體" w:eastAsia="微軟正黑體" w:hAnsi="微軟正黑體" w:cs="新細明體"/>
        <w:b/>
        <w:lang w:val="zh-TW"/>
      </w:rPr>
      <w:t>野聲環境生態顧問有限公司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E022B" w14:textId="03D601F4" w:rsidR="00815CBB" w:rsidRDefault="006C7E8C">
    <w:pPr>
      <w:pStyle w:val="a7"/>
    </w:pPr>
    <w:r>
      <w:rPr>
        <w:noProof/>
      </w:rPr>
      <w:pict w14:anchorId="441598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880906" o:spid="_x0000_s2050" type="#_x0000_t75" style="position:absolute;margin-left:0;margin-top:0;width:481.45pt;height:218.7pt;z-index:-251658240;mso-position-horizontal:center;mso-position-horizontal-relative:margin;mso-position-vertical:center;mso-position-vertical-relative:margin" o:allowincell="f">
          <v:imagedata r:id="rId1" o:title="野聲新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546"/>
    <w:rsid w:val="0025377E"/>
    <w:rsid w:val="0036780F"/>
    <w:rsid w:val="003B46BF"/>
    <w:rsid w:val="005252FE"/>
    <w:rsid w:val="00635FB3"/>
    <w:rsid w:val="006C7E8C"/>
    <w:rsid w:val="00815CBB"/>
    <w:rsid w:val="00955973"/>
    <w:rsid w:val="00A474A0"/>
    <w:rsid w:val="00A63546"/>
    <w:rsid w:val="00C23ADB"/>
    <w:rsid w:val="00CF4723"/>
    <w:rsid w:val="00E5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E8F7B83"/>
  <w15:docId w15:val="{AAAAF117-D359-4006-815F-CEA4E3F0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內文 A"/>
    <w:pPr>
      <w:suppressAutoHyphens/>
    </w:pPr>
    <w:rPr>
      <w:rFonts w:ascii="Liberation Serif" w:eastAsia="Liberation Serif" w:hAnsi="Liberation Serif" w:cs="Liberation Serif"/>
      <w:color w:val="000000"/>
      <w:kern w:val="1"/>
      <w:sz w:val="24"/>
      <w:szCs w:val="24"/>
      <w:u w:color="000000"/>
    </w:rPr>
  </w:style>
  <w:style w:type="paragraph" w:customStyle="1" w:styleId="a5">
    <w:name w:val="頁首與頁尾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a6">
    <w:name w:val="表格內容"/>
    <w:pPr>
      <w:suppressAutoHyphens/>
    </w:pPr>
    <w:rPr>
      <w:rFonts w:ascii="Liberation Serif" w:eastAsia="Liberation Serif" w:hAnsi="Liberation Serif" w:cs="Liberation Serif"/>
      <w:color w:val="000000"/>
      <w:kern w:val="1"/>
      <w:sz w:val="24"/>
      <w:szCs w:val="24"/>
      <w:u w:color="000000"/>
    </w:rPr>
  </w:style>
  <w:style w:type="paragraph" w:styleId="a7">
    <w:name w:val="header"/>
    <w:basedOn w:val="a"/>
    <w:link w:val="a8"/>
    <w:uiPriority w:val="99"/>
    <w:unhideWhenUsed/>
    <w:rsid w:val="00A474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474A0"/>
    <w:rPr>
      <w:lang w:eastAsia="en-US"/>
    </w:rPr>
  </w:style>
  <w:style w:type="paragraph" w:styleId="a9">
    <w:name w:val="footer"/>
    <w:basedOn w:val="a"/>
    <w:link w:val="aa"/>
    <w:uiPriority w:val="99"/>
    <w:unhideWhenUsed/>
    <w:rsid w:val="00A474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474A0"/>
    <w:rPr>
      <w:lang w:eastAsia="en-US"/>
    </w:rPr>
  </w:style>
  <w:style w:type="character" w:styleId="ab">
    <w:name w:val="annotation reference"/>
    <w:basedOn w:val="a0"/>
    <w:uiPriority w:val="99"/>
    <w:semiHidden/>
    <w:unhideWhenUsed/>
    <w:rsid w:val="00CF4723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CF4723"/>
  </w:style>
  <w:style w:type="character" w:customStyle="1" w:styleId="ad">
    <w:name w:val="註解文字 字元"/>
    <w:basedOn w:val="a0"/>
    <w:link w:val="ac"/>
    <w:uiPriority w:val="99"/>
    <w:semiHidden/>
    <w:rsid w:val="00CF4723"/>
    <w:rPr>
      <w:sz w:val="24"/>
      <w:szCs w:val="24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F4723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CF4723"/>
    <w:rPr>
      <w:b/>
      <w:bCs/>
      <w:sz w:val="24"/>
      <w:szCs w:val="24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CF47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CF4723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野聲環境生態顧問</dc:creator>
  <cp:lastModifiedBy>環境生態顧問 野聲</cp:lastModifiedBy>
  <cp:revision>9</cp:revision>
  <cp:lastPrinted>2018-08-27T08:34:00Z</cp:lastPrinted>
  <dcterms:created xsi:type="dcterms:W3CDTF">2018-04-03T06:53:00Z</dcterms:created>
  <dcterms:modified xsi:type="dcterms:W3CDTF">2018-08-27T08:37:00Z</dcterms:modified>
</cp:coreProperties>
</file>