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35AE" w14:textId="01AFA519" w:rsidR="00B81E83" w:rsidRDefault="00ED2F67" w:rsidP="00B81E83">
      <w:pPr>
        <w:jc w:val="center"/>
      </w:pPr>
      <w:r>
        <w:rPr>
          <w:noProof/>
        </w:rPr>
        <w:drawing>
          <wp:anchor distT="0" distB="0" distL="114300" distR="114300" simplePos="0" relativeHeight="251658240" behindDoc="1" locked="0" layoutInCell="1" allowOverlap="1" wp14:anchorId="5D1BE703" wp14:editId="37627AE0">
            <wp:simplePos x="0" y="0"/>
            <wp:positionH relativeFrom="column">
              <wp:posOffset>-2133168</wp:posOffset>
            </wp:positionH>
            <wp:positionV relativeFrom="paragraph">
              <wp:posOffset>-904240</wp:posOffset>
            </wp:positionV>
            <wp:extent cx="10038944" cy="10038944"/>
            <wp:effectExtent l="0" t="0" r="0" b="0"/>
            <wp:wrapNone/>
            <wp:docPr id="3" name="Picture 3" descr="A picture containing person, crow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crow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038944" cy="10038944"/>
                    </a:xfrm>
                    <a:prstGeom prst="rect">
                      <a:avLst/>
                    </a:prstGeom>
                  </pic:spPr>
                </pic:pic>
              </a:graphicData>
            </a:graphic>
            <wp14:sizeRelH relativeFrom="page">
              <wp14:pctWidth>0</wp14:pctWidth>
            </wp14:sizeRelH>
            <wp14:sizeRelV relativeFrom="page">
              <wp14:pctHeight>0</wp14:pctHeight>
            </wp14:sizeRelV>
          </wp:anchor>
        </w:drawing>
      </w:r>
    </w:p>
    <w:p w14:paraId="6A990C41" w14:textId="00AB0E82" w:rsidR="00B81E83" w:rsidRDefault="00B81E83" w:rsidP="00B81E83">
      <w:pPr>
        <w:jc w:val="center"/>
      </w:pPr>
    </w:p>
    <w:p w14:paraId="71E8AD9E" w14:textId="530C24C2" w:rsidR="00B81E83" w:rsidRDefault="00B81E83" w:rsidP="00B81E83">
      <w:pPr>
        <w:jc w:val="center"/>
      </w:pPr>
    </w:p>
    <w:p w14:paraId="33BB91A0" w14:textId="3EA61868" w:rsidR="00B81E83" w:rsidRDefault="00B81E83" w:rsidP="00B81E83">
      <w:pPr>
        <w:jc w:val="center"/>
      </w:pPr>
    </w:p>
    <w:p w14:paraId="330E99BE" w14:textId="4A5D716B" w:rsidR="00B81E83" w:rsidRDefault="00DE1710" w:rsidP="00B81E83">
      <w:pPr>
        <w:jc w:val="center"/>
      </w:pPr>
      <w:r>
        <w:rPr>
          <w:noProof/>
        </w:rPr>
        <mc:AlternateContent>
          <mc:Choice Requires="wps">
            <w:drawing>
              <wp:anchor distT="0" distB="0" distL="114300" distR="114300" simplePos="0" relativeHeight="251659264" behindDoc="0" locked="0" layoutInCell="1" allowOverlap="1" wp14:anchorId="5EE7B059" wp14:editId="03FB52FE">
                <wp:simplePos x="0" y="0"/>
                <wp:positionH relativeFrom="column">
                  <wp:posOffset>-719698</wp:posOffset>
                </wp:positionH>
                <wp:positionV relativeFrom="paragraph">
                  <wp:posOffset>170234</wp:posOffset>
                </wp:positionV>
                <wp:extent cx="4250987" cy="690664"/>
                <wp:effectExtent l="0" t="0" r="16510" b="8255"/>
                <wp:wrapNone/>
                <wp:docPr id="5" name="Text Box 5"/>
                <wp:cNvGraphicFramePr/>
                <a:graphic xmlns:a="http://schemas.openxmlformats.org/drawingml/2006/main">
                  <a:graphicData uri="http://schemas.microsoft.com/office/word/2010/wordprocessingShape">
                    <wps:wsp>
                      <wps:cNvSpPr txBox="1"/>
                      <wps:spPr>
                        <a:xfrm>
                          <a:off x="0" y="0"/>
                          <a:ext cx="4250987" cy="690664"/>
                        </a:xfrm>
                        <a:prstGeom prst="rect">
                          <a:avLst/>
                        </a:prstGeom>
                        <a:noFill/>
                        <a:ln w="6350">
                          <a:solidFill>
                            <a:schemeClr val="bg1"/>
                          </a:solidFill>
                        </a:ln>
                      </wps:spPr>
                      <wps:txbx>
                        <w:txbxContent>
                          <w:p w14:paraId="21F8D4BA" w14:textId="77777777" w:rsidR="0048670E" w:rsidRPr="00DE1710" w:rsidRDefault="0048670E" w:rsidP="00DE1710">
                            <w:pPr>
                              <w:jc w:val="center"/>
                              <w:rPr>
                                <w:rFonts w:ascii="Times New Roman" w:hAnsi="Times New Roman" w:cs="Times New Roman"/>
                                <w:b/>
                                <w:bCs/>
                                <w:color w:val="FFFFFF" w:themeColor="background1"/>
                                <w:sz w:val="40"/>
                                <w:szCs w:val="40"/>
                              </w:rPr>
                            </w:pPr>
                            <w:r w:rsidRPr="00DE1710">
                              <w:rPr>
                                <w:rFonts w:ascii="Times New Roman" w:hAnsi="Times New Roman" w:cs="Times New Roman"/>
                                <w:b/>
                                <w:bCs/>
                                <w:color w:val="FFFFFF" w:themeColor="background1"/>
                                <w:sz w:val="40"/>
                                <w:szCs w:val="40"/>
                              </w:rPr>
                              <w:t>Is College A Good Investment?</w:t>
                            </w:r>
                          </w:p>
                          <w:p w14:paraId="0DD37E44" w14:textId="1FB062B5" w:rsidR="0048670E" w:rsidRPr="00DE1710" w:rsidRDefault="0048670E" w:rsidP="00DE1710">
                            <w:pPr>
                              <w:jc w:val="cente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 xml:space="preserve">A </w:t>
                            </w:r>
                            <w:r w:rsidRPr="00DE1710">
                              <w:rPr>
                                <w:rFonts w:ascii="Times New Roman" w:hAnsi="Times New Roman" w:cs="Times New Roman"/>
                                <w:color w:val="FFFFFF" w:themeColor="background1"/>
                                <w:sz w:val="32"/>
                                <w:szCs w:val="32"/>
                              </w:rPr>
                              <w:t>Multiple Regression Model Analysis</w:t>
                            </w:r>
                          </w:p>
                          <w:p w14:paraId="39E5EEC2" w14:textId="77777777" w:rsidR="0048670E" w:rsidRPr="00DE1710" w:rsidRDefault="0048670E" w:rsidP="00DE1710">
                            <w:pPr>
                              <w:rPr>
                                <w:bdr w:val="single" w:sz="4" w:space="0" w:color="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E7B059" id="_x0000_t202" coordsize="21600,21600" o:spt="202" path="m,l,21600r21600,l21600,xe">
                <v:stroke joinstyle="miter"/>
                <v:path gradientshapeok="t" o:connecttype="rect"/>
              </v:shapetype>
              <v:shape id="Text Box 5" o:spid="_x0000_s1026" type="#_x0000_t202" style="position:absolute;left:0;text-align:left;margin-left:-56.65pt;margin-top:13.4pt;width:334.7pt;height:5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" filled="f" strokecolor="white [3212]" strokeweight=".5pt">
                <v:textbox>
                  <w:txbxContent>
                    <w:p w14:paraId="21F8D4BA" w14:textId="77777777" w:rsidR="0048670E" w:rsidRPr="00DE1710" w:rsidRDefault="0048670E" w:rsidP="00DE1710">
                      <w:pPr>
                        <w:jc w:val="center"/>
                        <w:rPr>
                          <w:rFonts w:ascii="Times New Roman" w:hAnsi="Times New Roman" w:cs="Times New Roman"/>
                          <w:b/>
                          <w:bCs/>
                          <w:color w:val="FFFFFF" w:themeColor="background1"/>
                          <w:sz w:val="40"/>
                          <w:szCs w:val="40"/>
                        </w:rPr>
                      </w:pPr>
                      <w:r w:rsidRPr="00DE1710">
                        <w:rPr>
                          <w:rFonts w:ascii="Times New Roman" w:hAnsi="Times New Roman" w:cs="Times New Roman"/>
                          <w:b/>
                          <w:bCs/>
                          <w:color w:val="FFFFFF" w:themeColor="background1"/>
                          <w:sz w:val="40"/>
                          <w:szCs w:val="40"/>
                        </w:rPr>
                        <w:t>Is College A Good Investment?</w:t>
                      </w:r>
                    </w:p>
                    <w:p w14:paraId="0DD37E44" w14:textId="1FB062B5" w:rsidR="0048670E" w:rsidRPr="00DE1710" w:rsidRDefault="0048670E" w:rsidP="00DE1710">
                      <w:pPr>
                        <w:jc w:val="center"/>
                        <w:rPr>
                          <w:rFonts w:ascii="Times New Roman" w:hAnsi="Times New Roman" w:cs="Times New Roman"/>
                          <w:color w:val="FFFFFF" w:themeColor="background1"/>
                          <w:sz w:val="32"/>
                          <w:szCs w:val="32"/>
                        </w:rPr>
                      </w:pPr>
                      <w:r>
                        <w:rPr>
                          <w:rFonts w:ascii="Times New Roman" w:hAnsi="Times New Roman" w:cs="Times New Roman"/>
                          <w:color w:val="FFFFFF" w:themeColor="background1"/>
                          <w:sz w:val="32"/>
                          <w:szCs w:val="32"/>
                        </w:rPr>
                        <w:t xml:space="preserve">A </w:t>
                      </w:r>
                      <w:r w:rsidRPr="00DE1710">
                        <w:rPr>
                          <w:rFonts w:ascii="Times New Roman" w:hAnsi="Times New Roman" w:cs="Times New Roman"/>
                          <w:color w:val="FFFFFF" w:themeColor="background1"/>
                          <w:sz w:val="32"/>
                          <w:szCs w:val="32"/>
                        </w:rPr>
                        <w:t>Multiple Regression Model Analysis</w:t>
                      </w:r>
                    </w:p>
                    <w:p w14:paraId="39E5EEC2" w14:textId="77777777" w:rsidR="0048670E" w:rsidRPr="00DE1710" w:rsidRDefault="0048670E" w:rsidP="00DE1710">
                      <w:pPr>
                        <w:rPr>
                          <w:bdr w:val="single" w:sz="4" w:space="0" w:color="auto"/>
                        </w:rPr>
                      </w:pPr>
                    </w:p>
                  </w:txbxContent>
                </v:textbox>
              </v:shape>
            </w:pict>
          </mc:Fallback>
        </mc:AlternateContent>
      </w:r>
    </w:p>
    <w:p w14:paraId="20C7AF73" w14:textId="6630CA96" w:rsidR="00B81E83" w:rsidRDefault="00B81E83" w:rsidP="00B81E83">
      <w:pPr>
        <w:jc w:val="center"/>
      </w:pPr>
    </w:p>
    <w:p w14:paraId="22E14CF7" w14:textId="3F6E505E" w:rsidR="00B81E83" w:rsidRDefault="00B81E83" w:rsidP="00B81E83">
      <w:pPr>
        <w:jc w:val="center"/>
      </w:pPr>
    </w:p>
    <w:p w14:paraId="060E017D" w14:textId="625BDBFE" w:rsidR="00BE1E62" w:rsidRDefault="00BE1E62" w:rsidP="00B81E83">
      <w:pPr>
        <w:jc w:val="center"/>
      </w:pPr>
    </w:p>
    <w:p w14:paraId="79139954" w14:textId="7FEE2798" w:rsidR="00BE1E62" w:rsidRDefault="00BE1E62" w:rsidP="00B81E83">
      <w:pPr>
        <w:jc w:val="center"/>
      </w:pPr>
    </w:p>
    <w:p w14:paraId="6E71EAA0" w14:textId="2342F86F" w:rsidR="00BE1E62" w:rsidRDefault="00BE1E62" w:rsidP="00B81E83">
      <w:pPr>
        <w:jc w:val="center"/>
      </w:pPr>
    </w:p>
    <w:p w14:paraId="5B417AFC" w14:textId="708C8385" w:rsidR="00BE1E62" w:rsidRDefault="00DE1710" w:rsidP="00B81E83">
      <w:pPr>
        <w:jc w:val="center"/>
      </w:pPr>
      <w:r>
        <w:rPr>
          <w:noProof/>
        </w:rPr>
        <mc:AlternateContent>
          <mc:Choice Requires="wps">
            <w:drawing>
              <wp:anchor distT="0" distB="0" distL="114300" distR="114300" simplePos="0" relativeHeight="251660288" behindDoc="0" locked="0" layoutInCell="1" allowOverlap="1" wp14:anchorId="599E69CB" wp14:editId="24DC2684">
                <wp:simplePos x="0" y="0"/>
                <wp:positionH relativeFrom="column">
                  <wp:posOffset>77321</wp:posOffset>
                </wp:positionH>
                <wp:positionV relativeFrom="paragraph">
                  <wp:posOffset>6863</wp:posOffset>
                </wp:positionV>
                <wp:extent cx="2655651" cy="778213"/>
                <wp:effectExtent l="0" t="0" r="11430" b="9525"/>
                <wp:wrapNone/>
                <wp:docPr id="6" name="Text Box 6"/>
                <wp:cNvGraphicFramePr/>
                <a:graphic xmlns:a="http://schemas.openxmlformats.org/drawingml/2006/main">
                  <a:graphicData uri="http://schemas.microsoft.com/office/word/2010/wordprocessingShape">
                    <wps:wsp>
                      <wps:cNvSpPr txBox="1"/>
                      <wps:spPr>
                        <a:xfrm>
                          <a:off x="0" y="0"/>
                          <a:ext cx="2655651" cy="778213"/>
                        </a:xfrm>
                        <a:prstGeom prst="rect">
                          <a:avLst/>
                        </a:prstGeom>
                        <a:noFill/>
                        <a:ln w="6350">
                          <a:solidFill>
                            <a:schemeClr val="bg1"/>
                          </a:solidFill>
                        </a:ln>
                      </wps:spPr>
                      <wps:txbx>
                        <w:txbxContent>
                          <w:p w14:paraId="2D14DECB" w14:textId="4D459587" w:rsidR="0048670E" w:rsidRPr="00960672" w:rsidRDefault="0048670E" w:rsidP="00DE1710">
                            <w:pPr>
                              <w:jc w:val="center"/>
                              <w:rPr>
                                <w:rFonts w:ascii="Times New Roman" w:hAnsi="Times New Roman" w:cs="Times New Roman"/>
                                <w:color w:val="FFFFFF" w:themeColor="background1"/>
                                <w:sz w:val="28"/>
                                <w:szCs w:val="28"/>
                              </w:rPr>
                            </w:pPr>
                            <w:r w:rsidRPr="00960672">
                              <w:rPr>
                                <w:rFonts w:ascii="Times New Roman" w:hAnsi="Times New Roman" w:cs="Times New Roman"/>
                                <w:color w:val="FFFFFF" w:themeColor="background1"/>
                                <w:sz w:val="28"/>
                                <w:szCs w:val="28"/>
                              </w:rPr>
                              <w:t xml:space="preserve">Chen </w:t>
                            </w:r>
                            <w:r w:rsidRPr="00960672">
                              <w:rPr>
                                <w:rFonts w:ascii="Times New Roman" w:hAnsi="Times New Roman" w:cs="Times New Roman"/>
                                <w:color w:val="FFFFFF" w:themeColor="background1"/>
                                <w:sz w:val="28"/>
                                <w:szCs w:val="28"/>
                              </w:rPr>
                              <w:t>Dong</w:t>
                            </w:r>
                          </w:p>
                          <w:p w14:paraId="14B3EAB0" w14:textId="25B082C3" w:rsidR="0048670E" w:rsidRPr="00960672" w:rsidRDefault="0048670E" w:rsidP="00DE1710">
                            <w:pPr>
                              <w:jc w:val="center"/>
                              <w:rPr>
                                <w:rFonts w:ascii="Times New Roman" w:hAnsi="Times New Roman" w:cs="Times New Roman"/>
                                <w:color w:val="FFFFFF" w:themeColor="background1"/>
                                <w:sz w:val="28"/>
                                <w:szCs w:val="28"/>
                              </w:rPr>
                            </w:pPr>
                            <w:r w:rsidRPr="00960672">
                              <w:rPr>
                                <w:rFonts w:ascii="Times New Roman" w:hAnsi="Times New Roman" w:cs="Times New Roman" w:hint="eastAsia"/>
                                <w:color w:val="FFFFFF" w:themeColor="background1"/>
                                <w:sz w:val="28"/>
                                <w:szCs w:val="28"/>
                              </w:rPr>
                              <w:t>cdong</w:t>
                            </w:r>
                            <w:r w:rsidRPr="00960672">
                              <w:rPr>
                                <w:rFonts w:ascii="Times New Roman" w:hAnsi="Times New Roman" w:cs="Times New Roman"/>
                                <w:color w:val="FFFFFF" w:themeColor="background1"/>
                                <w:sz w:val="28"/>
                                <w:szCs w:val="28"/>
                              </w:rPr>
                              <w:t>27@bu.edu</w:t>
                            </w:r>
                          </w:p>
                          <w:p w14:paraId="612F3E10" w14:textId="77777777" w:rsidR="0048670E" w:rsidRDefault="004867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9E69CB" id="_x0000_t202" coordsize="21600,21600" o:spt="202" path="m,l,21600r21600,l21600,xe">
                <v:stroke joinstyle="miter"/>
                <v:path gradientshapeok="t" o:connecttype="rect"/>
              </v:shapetype>
              <v:shape id="Text Box 6" o:spid="_x0000_s1027" type="#_x0000_t202" style="position:absolute;left:0;text-align:left;margin-left:6.1pt;margin-top:.55pt;width:209.1pt;height:6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" filled="f" strokecolor="white [3212]" strokeweight=".5pt">
                <v:textbox>
                  <w:txbxContent>
                    <w:p w14:paraId="2D14DECB" w14:textId="4D459587" w:rsidR="0048670E" w:rsidRPr="00960672" w:rsidRDefault="0048670E" w:rsidP="00DE1710">
                      <w:pPr>
                        <w:jc w:val="center"/>
                        <w:rPr>
                          <w:rFonts w:ascii="Times New Roman" w:hAnsi="Times New Roman" w:cs="Times New Roman"/>
                          <w:color w:val="FFFFFF" w:themeColor="background1"/>
                          <w:sz w:val="28"/>
                          <w:szCs w:val="28"/>
                        </w:rPr>
                      </w:pPr>
                      <w:r w:rsidRPr="00960672">
                        <w:rPr>
                          <w:rFonts w:ascii="Times New Roman" w:hAnsi="Times New Roman" w:cs="Times New Roman"/>
                          <w:color w:val="FFFFFF" w:themeColor="background1"/>
                          <w:sz w:val="28"/>
                          <w:szCs w:val="28"/>
                        </w:rPr>
                        <w:t xml:space="preserve">Chen </w:t>
                      </w:r>
                      <w:r w:rsidRPr="00960672">
                        <w:rPr>
                          <w:rFonts w:ascii="Times New Roman" w:hAnsi="Times New Roman" w:cs="Times New Roman"/>
                          <w:color w:val="FFFFFF" w:themeColor="background1"/>
                          <w:sz w:val="28"/>
                          <w:szCs w:val="28"/>
                        </w:rPr>
                        <w:t>Dong</w:t>
                      </w:r>
                    </w:p>
                    <w:p w14:paraId="14B3EAB0" w14:textId="25B082C3" w:rsidR="0048670E" w:rsidRPr="00960672" w:rsidRDefault="0048670E" w:rsidP="00DE1710">
                      <w:pPr>
                        <w:jc w:val="center"/>
                        <w:rPr>
                          <w:rFonts w:ascii="Times New Roman" w:hAnsi="Times New Roman" w:cs="Times New Roman"/>
                          <w:color w:val="FFFFFF" w:themeColor="background1"/>
                          <w:sz w:val="28"/>
                          <w:szCs w:val="28"/>
                        </w:rPr>
                      </w:pPr>
                      <w:r w:rsidRPr="00960672">
                        <w:rPr>
                          <w:rFonts w:ascii="Times New Roman" w:hAnsi="Times New Roman" w:cs="Times New Roman" w:hint="eastAsia"/>
                          <w:color w:val="FFFFFF" w:themeColor="background1"/>
                          <w:sz w:val="28"/>
                          <w:szCs w:val="28"/>
                        </w:rPr>
                        <w:t>cdong</w:t>
                      </w:r>
                      <w:r w:rsidRPr="00960672">
                        <w:rPr>
                          <w:rFonts w:ascii="Times New Roman" w:hAnsi="Times New Roman" w:cs="Times New Roman"/>
                          <w:color w:val="FFFFFF" w:themeColor="background1"/>
                          <w:sz w:val="28"/>
                          <w:szCs w:val="28"/>
                        </w:rPr>
                        <w:t>27@bu.edu</w:t>
                      </w:r>
                    </w:p>
                    <w:p w14:paraId="612F3E10" w14:textId="77777777" w:rsidR="0048670E" w:rsidRDefault="0048670E"/>
                  </w:txbxContent>
                </v:textbox>
              </v:shape>
            </w:pict>
          </mc:Fallback>
        </mc:AlternateContent>
      </w:r>
    </w:p>
    <w:p w14:paraId="079FE897" w14:textId="77777777" w:rsidR="00BE1E62" w:rsidRDefault="00BE1E62" w:rsidP="00B81E83">
      <w:pPr>
        <w:jc w:val="center"/>
      </w:pPr>
    </w:p>
    <w:p w14:paraId="4BF82B46" w14:textId="0AA10A94" w:rsidR="00B81E83" w:rsidRDefault="00B81E83" w:rsidP="00B81E83">
      <w:pPr>
        <w:jc w:val="center"/>
      </w:pPr>
    </w:p>
    <w:p w14:paraId="5F1F83B0" w14:textId="570BF26B" w:rsidR="00B81E83" w:rsidRDefault="00B81E83" w:rsidP="00B81E83">
      <w:pPr>
        <w:jc w:val="center"/>
      </w:pPr>
    </w:p>
    <w:p w14:paraId="005FD9E7" w14:textId="78371D06" w:rsidR="00B81E83" w:rsidRDefault="00B81E83" w:rsidP="00B81E83">
      <w:pPr>
        <w:jc w:val="center"/>
      </w:pPr>
    </w:p>
    <w:p w14:paraId="75617287" w14:textId="36739D4E" w:rsidR="00B81E83" w:rsidRDefault="00B81E83" w:rsidP="00B81E83">
      <w:pPr>
        <w:jc w:val="center"/>
      </w:pPr>
    </w:p>
    <w:p w14:paraId="280CF654" w14:textId="683D5346" w:rsidR="007B286D" w:rsidRDefault="007B286D" w:rsidP="00B81E83">
      <w:pPr>
        <w:jc w:val="center"/>
        <w:rPr>
          <w:rFonts w:ascii="Times New Roman" w:hAnsi="Times New Roman" w:cs="Times New Roman"/>
          <w:sz w:val="28"/>
          <w:szCs w:val="28"/>
        </w:rPr>
      </w:pPr>
    </w:p>
    <w:p w14:paraId="13B09F17" w14:textId="79D3F617" w:rsidR="00DE1710" w:rsidRDefault="00DE1710" w:rsidP="00B81E83">
      <w:pPr>
        <w:jc w:val="center"/>
        <w:rPr>
          <w:rFonts w:ascii="Times New Roman" w:hAnsi="Times New Roman" w:cs="Times New Roman"/>
          <w:sz w:val="28"/>
          <w:szCs w:val="28"/>
        </w:rPr>
      </w:pPr>
    </w:p>
    <w:p w14:paraId="5394CE29" w14:textId="77777777" w:rsidR="00DE1710" w:rsidRDefault="00DE1710" w:rsidP="00B81E83">
      <w:pPr>
        <w:jc w:val="center"/>
        <w:rPr>
          <w:rFonts w:ascii="Times New Roman" w:hAnsi="Times New Roman" w:cs="Times New Roman"/>
          <w:sz w:val="28"/>
          <w:szCs w:val="28"/>
        </w:rPr>
      </w:pPr>
    </w:p>
    <w:p w14:paraId="0E5F09AD" w14:textId="72235DE5" w:rsidR="007B477E" w:rsidRDefault="007B477E" w:rsidP="00B81E83">
      <w:pPr>
        <w:jc w:val="center"/>
        <w:rPr>
          <w:rFonts w:ascii="Times New Roman" w:hAnsi="Times New Roman" w:cs="Times New Roman"/>
          <w:sz w:val="28"/>
          <w:szCs w:val="28"/>
        </w:rPr>
      </w:pPr>
    </w:p>
    <w:p w14:paraId="51D602A4" w14:textId="1A302F83" w:rsidR="007B477E" w:rsidRDefault="007B477E" w:rsidP="00B81E83">
      <w:pPr>
        <w:jc w:val="center"/>
        <w:rPr>
          <w:rFonts w:ascii="Times New Roman" w:hAnsi="Times New Roman" w:cs="Times New Roman"/>
          <w:sz w:val="28"/>
          <w:szCs w:val="28"/>
        </w:rPr>
      </w:pPr>
    </w:p>
    <w:p w14:paraId="459B7793" w14:textId="78472B13" w:rsidR="007B477E" w:rsidRDefault="007B477E" w:rsidP="00B81E83">
      <w:pPr>
        <w:jc w:val="center"/>
        <w:rPr>
          <w:rFonts w:ascii="Times New Roman" w:hAnsi="Times New Roman" w:cs="Times New Roman"/>
          <w:sz w:val="28"/>
          <w:szCs w:val="28"/>
        </w:rPr>
      </w:pPr>
    </w:p>
    <w:p w14:paraId="5D4C6E96" w14:textId="583B65E7" w:rsidR="007B477E" w:rsidRDefault="007B477E" w:rsidP="00B81E83">
      <w:pPr>
        <w:jc w:val="center"/>
        <w:rPr>
          <w:rFonts w:ascii="Times New Roman" w:hAnsi="Times New Roman" w:cs="Times New Roman"/>
          <w:sz w:val="28"/>
          <w:szCs w:val="28"/>
        </w:rPr>
      </w:pPr>
    </w:p>
    <w:p w14:paraId="79C140F5" w14:textId="05E5E261" w:rsidR="007B477E" w:rsidRDefault="007B477E" w:rsidP="00B81E83">
      <w:pPr>
        <w:jc w:val="center"/>
        <w:rPr>
          <w:rFonts w:ascii="Times New Roman" w:hAnsi="Times New Roman" w:cs="Times New Roman"/>
          <w:sz w:val="28"/>
          <w:szCs w:val="28"/>
        </w:rPr>
      </w:pPr>
    </w:p>
    <w:p w14:paraId="5F2A61F4" w14:textId="77FCA8C0" w:rsidR="007B477E" w:rsidRDefault="007B477E" w:rsidP="00B81E83">
      <w:pPr>
        <w:jc w:val="center"/>
        <w:rPr>
          <w:rFonts w:ascii="Times New Roman" w:hAnsi="Times New Roman" w:cs="Times New Roman"/>
          <w:sz w:val="28"/>
          <w:szCs w:val="28"/>
        </w:rPr>
      </w:pPr>
    </w:p>
    <w:p w14:paraId="32E2C928" w14:textId="50D03E47" w:rsidR="007B477E" w:rsidRDefault="007B477E" w:rsidP="00B81E83">
      <w:pPr>
        <w:jc w:val="center"/>
        <w:rPr>
          <w:rFonts w:ascii="Times New Roman" w:hAnsi="Times New Roman" w:cs="Times New Roman"/>
          <w:sz w:val="28"/>
          <w:szCs w:val="28"/>
        </w:rPr>
      </w:pPr>
    </w:p>
    <w:p w14:paraId="5FF2177D" w14:textId="657BED40" w:rsidR="007B477E" w:rsidRDefault="007B477E" w:rsidP="00B81E83">
      <w:pPr>
        <w:jc w:val="center"/>
        <w:rPr>
          <w:rFonts w:ascii="Times New Roman" w:hAnsi="Times New Roman" w:cs="Times New Roman"/>
          <w:sz w:val="28"/>
          <w:szCs w:val="28"/>
        </w:rPr>
      </w:pPr>
    </w:p>
    <w:p w14:paraId="5E499E18" w14:textId="4942E37F" w:rsidR="007B477E" w:rsidRDefault="007B477E" w:rsidP="00B81E83">
      <w:pPr>
        <w:jc w:val="center"/>
        <w:rPr>
          <w:rFonts w:ascii="Times New Roman" w:hAnsi="Times New Roman" w:cs="Times New Roman"/>
          <w:sz w:val="28"/>
          <w:szCs w:val="28"/>
        </w:rPr>
      </w:pPr>
    </w:p>
    <w:p w14:paraId="261E64BE" w14:textId="770B8C2F" w:rsidR="007B477E" w:rsidRDefault="007B477E" w:rsidP="00B81E83">
      <w:pPr>
        <w:jc w:val="center"/>
        <w:rPr>
          <w:rFonts w:ascii="Times New Roman" w:hAnsi="Times New Roman" w:cs="Times New Roman"/>
          <w:sz w:val="28"/>
          <w:szCs w:val="28"/>
        </w:rPr>
      </w:pPr>
    </w:p>
    <w:p w14:paraId="110DEC00" w14:textId="5E237877" w:rsidR="007B477E" w:rsidRDefault="007B477E" w:rsidP="00B81E83">
      <w:pPr>
        <w:jc w:val="center"/>
        <w:rPr>
          <w:rFonts w:ascii="Times New Roman" w:hAnsi="Times New Roman" w:cs="Times New Roman"/>
          <w:sz w:val="28"/>
          <w:szCs w:val="28"/>
        </w:rPr>
      </w:pPr>
    </w:p>
    <w:p w14:paraId="11D15D7A" w14:textId="27FBC88B" w:rsidR="007B477E" w:rsidRDefault="007B477E" w:rsidP="00B81E83">
      <w:pPr>
        <w:jc w:val="center"/>
        <w:rPr>
          <w:rFonts w:ascii="Times New Roman" w:hAnsi="Times New Roman" w:cs="Times New Roman"/>
          <w:sz w:val="28"/>
          <w:szCs w:val="28"/>
        </w:rPr>
      </w:pPr>
    </w:p>
    <w:p w14:paraId="01495152" w14:textId="74C15B93" w:rsidR="007B477E" w:rsidRDefault="007B477E" w:rsidP="00B81E83">
      <w:pPr>
        <w:jc w:val="center"/>
        <w:rPr>
          <w:rFonts w:ascii="Times New Roman" w:hAnsi="Times New Roman" w:cs="Times New Roman"/>
          <w:sz w:val="28"/>
          <w:szCs w:val="28"/>
        </w:rPr>
      </w:pPr>
    </w:p>
    <w:p w14:paraId="38E31DBA" w14:textId="7BF8293B" w:rsidR="007B477E" w:rsidRDefault="007B477E" w:rsidP="00B81E83">
      <w:pPr>
        <w:jc w:val="center"/>
        <w:rPr>
          <w:rFonts w:ascii="Times New Roman" w:hAnsi="Times New Roman" w:cs="Times New Roman"/>
          <w:sz w:val="28"/>
          <w:szCs w:val="28"/>
        </w:rPr>
      </w:pPr>
    </w:p>
    <w:p w14:paraId="7A52B344" w14:textId="51B43B34" w:rsidR="007B477E" w:rsidRDefault="007B477E" w:rsidP="00B81E83">
      <w:pPr>
        <w:jc w:val="center"/>
        <w:rPr>
          <w:rFonts w:ascii="Times New Roman" w:hAnsi="Times New Roman" w:cs="Times New Roman"/>
          <w:sz w:val="28"/>
          <w:szCs w:val="28"/>
        </w:rPr>
      </w:pPr>
    </w:p>
    <w:p w14:paraId="0A500B57" w14:textId="3BCFCD17" w:rsidR="007B477E" w:rsidRDefault="007B477E" w:rsidP="00B81E83">
      <w:pPr>
        <w:jc w:val="center"/>
        <w:rPr>
          <w:rFonts w:ascii="Times New Roman" w:hAnsi="Times New Roman" w:cs="Times New Roman"/>
          <w:sz w:val="28"/>
          <w:szCs w:val="28"/>
        </w:rPr>
      </w:pPr>
    </w:p>
    <w:p w14:paraId="2DFBC5F2" w14:textId="2EE59F8B" w:rsidR="007B477E" w:rsidRDefault="007B477E" w:rsidP="00B81E83">
      <w:pPr>
        <w:jc w:val="center"/>
        <w:rPr>
          <w:rFonts w:ascii="Times New Roman" w:hAnsi="Times New Roman" w:cs="Times New Roman"/>
          <w:sz w:val="28"/>
          <w:szCs w:val="28"/>
        </w:rPr>
      </w:pPr>
    </w:p>
    <w:p w14:paraId="3A266E0A" w14:textId="4CC76B5B" w:rsidR="007B477E" w:rsidRDefault="007B477E" w:rsidP="00B81E83">
      <w:pPr>
        <w:jc w:val="center"/>
        <w:rPr>
          <w:rFonts w:ascii="Times New Roman" w:hAnsi="Times New Roman" w:cs="Times New Roman"/>
          <w:sz w:val="28"/>
          <w:szCs w:val="28"/>
        </w:rPr>
      </w:pPr>
    </w:p>
    <w:p w14:paraId="196E6557" w14:textId="3B3287EF" w:rsidR="00DE1710" w:rsidRDefault="00DE1710" w:rsidP="00B81E83">
      <w:pPr>
        <w:jc w:val="center"/>
        <w:rPr>
          <w:rFonts w:ascii="Times New Roman" w:hAnsi="Times New Roman" w:cs="Times New Roman"/>
          <w:sz w:val="28"/>
          <w:szCs w:val="28"/>
        </w:rPr>
      </w:pPr>
    </w:p>
    <w:p w14:paraId="0D50DFF8" w14:textId="77777777" w:rsidR="00DE1710" w:rsidRDefault="00DE1710" w:rsidP="00B81E83">
      <w:pPr>
        <w:jc w:val="center"/>
        <w:rPr>
          <w:rFonts w:ascii="Times New Roman" w:hAnsi="Times New Roman" w:cs="Times New Roman"/>
          <w:sz w:val="28"/>
          <w:szCs w:val="28"/>
        </w:rPr>
      </w:pPr>
    </w:p>
    <w:p w14:paraId="7269B33B" w14:textId="77777777" w:rsidR="008E1269" w:rsidRDefault="008E1269" w:rsidP="00B81E83">
      <w:pPr>
        <w:jc w:val="center"/>
        <w:rPr>
          <w:rFonts w:ascii="Times New Roman" w:hAnsi="Times New Roman" w:cs="Times New Roman"/>
          <w:sz w:val="28"/>
          <w:szCs w:val="28"/>
        </w:rPr>
      </w:pPr>
    </w:p>
    <w:p w14:paraId="536E4B8B" w14:textId="4954F3A1" w:rsidR="007B477E" w:rsidRDefault="007B477E" w:rsidP="007B286D">
      <w:pPr>
        <w:rPr>
          <w:rFonts w:ascii="Times New Roman" w:hAnsi="Times New Roman" w:cs="Times New Roman"/>
          <w:sz w:val="28"/>
          <w:szCs w:val="28"/>
        </w:rPr>
      </w:pPr>
    </w:p>
    <w:p w14:paraId="5B13430D" w14:textId="2953469E" w:rsidR="007B477E" w:rsidRDefault="007B477E" w:rsidP="007B477E">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7AC8D23E" w14:textId="6A2C2BF0" w:rsidR="0018688D" w:rsidRPr="0048670E" w:rsidRDefault="00416886" w:rsidP="0018688D">
      <w:pPr>
        <w:spacing w:after="240"/>
        <w:rPr>
          <w:rFonts w:ascii="Times New Roman" w:hAnsi="Times New Roman" w:cs="Times New Roman"/>
        </w:rPr>
      </w:pPr>
      <w:r>
        <w:rPr>
          <w:rFonts w:ascii="Times New Roman" w:hAnsi="Times New Roman" w:cs="Times New Roman"/>
        </w:rPr>
        <w:tab/>
      </w:r>
      <w:r w:rsidR="0048670E">
        <w:rPr>
          <w:rFonts w:ascii="Times New Roman" w:hAnsi="Times New Roman" w:cs="Times New Roman"/>
        </w:rPr>
        <w:t xml:space="preserve">Following the explosive growth of contemporary technologies and massive improvements of education, more and more people choose to attend college in order to become more competitive candidates in the job market. However, as time passes, employers begin to doubt the necessity of college degrees as a proof of workers’ capability. A recent article on </w:t>
      </w:r>
      <w:r w:rsidR="0048670E" w:rsidRPr="0048670E">
        <w:rPr>
          <w:rFonts w:ascii="Times New Roman" w:hAnsi="Times New Roman" w:cs="Times New Roman"/>
          <w:i/>
          <w:iCs/>
        </w:rPr>
        <w:t xml:space="preserve">The New York Times </w:t>
      </w:r>
      <w:r w:rsidR="0048670E">
        <w:rPr>
          <w:rFonts w:ascii="Times New Roman" w:hAnsi="Times New Roman" w:cs="Times New Roman"/>
        </w:rPr>
        <w:t xml:space="preserve">raises a question: is college a good investment? To address this question, this report adopts multiple regression analysis to figure out if college degrees can boost people’s annual earnings as the public expects. In response to </w:t>
      </w:r>
      <w:r w:rsidR="0048670E" w:rsidRPr="0048670E">
        <w:rPr>
          <w:rFonts w:ascii="Times New Roman" w:hAnsi="Times New Roman" w:cs="Times New Roman"/>
          <w:i/>
          <w:iCs/>
        </w:rPr>
        <w:t>The New York Times</w:t>
      </w:r>
      <w:r w:rsidR="0048670E">
        <w:rPr>
          <w:rFonts w:ascii="Times New Roman" w:hAnsi="Times New Roman" w:cs="Times New Roman"/>
        </w:rPr>
        <w:t xml:space="preserve">’s question, our results show that although college indeed has a positive impact on </w:t>
      </w:r>
      <w:r w:rsidR="009D2CD4">
        <w:rPr>
          <w:rFonts w:ascii="Times New Roman" w:hAnsi="Times New Roman" w:cs="Times New Roman"/>
        </w:rPr>
        <w:t>annual earnings, when more variables are considered in the model, this impact gradually shrinks.</w:t>
      </w:r>
    </w:p>
    <w:p w14:paraId="6F45AFF1" w14:textId="65E4B7CA" w:rsidR="002570F5" w:rsidRPr="002570F5" w:rsidRDefault="002570F5" w:rsidP="002570F5">
      <w:pPr>
        <w:spacing w:line="480" w:lineRule="auto"/>
        <w:rPr>
          <w:rFonts w:ascii="Times New Roman" w:hAnsi="Times New Roman" w:cs="Times New Roman"/>
          <w:b/>
          <w:bCs/>
        </w:rPr>
      </w:pPr>
      <w:r>
        <w:rPr>
          <w:rFonts w:ascii="Times New Roman" w:hAnsi="Times New Roman" w:cs="Times New Roman"/>
          <w:b/>
          <w:bCs/>
        </w:rPr>
        <w:t>Analysis</w:t>
      </w:r>
    </w:p>
    <w:p w14:paraId="7D9520EC" w14:textId="7B37B7D0" w:rsidR="00700393" w:rsidRDefault="00700393" w:rsidP="00700393">
      <w:pPr>
        <w:jc w:val="center"/>
        <w:rPr>
          <w:rFonts w:ascii="Times New Roman" w:hAnsi="Times New Roman" w:cs="Times New Roman"/>
          <w:b/>
          <w:bCs/>
        </w:rPr>
      </w:pPr>
      <w:r w:rsidRPr="00700393">
        <w:rPr>
          <w:rFonts w:ascii="Times New Roman" w:hAnsi="Times New Roman" w:cs="Times New Roman"/>
          <w:b/>
          <w:bCs/>
        </w:rPr>
        <w:t>Regressions of college graduat</w:t>
      </w:r>
      <w:r w:rsidR="00AE0650">
        <w:rPr>
          <w:rFonts w:ascii="Times New Roman" w:hAnsi="Times New Roman" w:cs="Times New Roman"/>
          <w:b/>
          <w:bCs/>
        </w:rPr>
        <w:t>ion</w:t>
      </w:r>
      <w:r w:rsidR="000F055B">
        <w:rPr>
          <w:rFonts w:ascii="Times New Roman" w:hAnsi="Times New Roman" w:cs="Times New Roman"/>
          <w:b/>
          <w:bCs/>
        </w:rPr>
        <w:t xml:space="preserve"> </w:t>
      </w:r>
      <w:r w:rsidRPr="00700393">
        <w:rPr>
          <w:rFonts w:ascii="Times New Roman" w:hAnsi="Times New Roman" w:cs="Times New Roman"/>
          <w:b/>
          <w:bCs/>
        </w:rPr>
        <w:t>-</w:t>
      </w:r>
      <w:r w:rsidR="000F055B">
        <w:rPr>
          <w:rFonts w:ascii="Times New Roman" w:hAnsi="Times New Roman" w:cs="Times New Roman"/>
          <w:b/>
          <w:bCs/>
        </w:rPr>
        <w:t xml:space="preserve"> </w:t>
      </w:r>
      <w:r w:rsidRPr="00700393">
        <w:rPr>
          <w:rFonts w:ascii="Times New Roman" w:hAnsi="Times New Roman" w:cs="Times New Roman"/>
          <w:b/>
          <w:bCs/>
        </w:rPr>
        <w:t>earnings relationship</w:t>
      </w:r>
    </w:p>
    <w:tbl>
      <w:tblPr>
        <w:tblStyle w:val="TableGrid"/>
        <w:tblW w:w="0" w:type="auto"/>
        <w:tblLook w:val="04A0" w:firstRow="1" w:lastRow="0" w:firstColumn="1" w:lastColumn="0" w:noHBand="0" w:noVBand="1"/>
      </w:tblPr>
      <w:tblGrid>
        <w:gridCol w:w="2337"/>
        <w:gridCol w:w="2337"/>
        <w:gridCol w:w="2338"/>
        <w:gridCol w:w="2338"/>
      </w:tblGrid>
      <w:tr w:rsidR="00700393" w:rsidRPr="00700393" w14:paraId="3CD05B5C" w14:textId="77777777" w:rsidTr="00700393">
        <w:tc>
          <w:tcPr>
            <w:tcW w:w="2337" w:type="dxa"/>
          </w:tcPr>
          <w:p w14:paraId="7C37ABBD" w14:textId="77777777" w:rsidR="00700393" w:rsidRPr="00700393" w:rsidRDefault="00700393" w:rsidP="00700393">
            <w:pPr>
              <w:jc w:val="center"/>
              <w:rPr>
                <w:rFonts w:ascii="Times New Roman" w:hAnsi="Times New Roman" w:cs="Times New Roman"/>
              </w:rPr>
            </w:pPr>
          </w:p>
        </w:tc>
        <w:tc>
          <w:tcPr>
            <w:tcW w:w="2337" w:type="dxa"/>
          </w:tcPr>
          <w:p w14:paraId="7EC47980" w14:textId="12979879" w:rsidR="00700393" w:rsidRPr="00700393" w:rsidRDefault="00700393" w:rsidP="00700393">
            <w:pPr>
              <w:jc w:val="center"/>
              <w:rPr>
                <w:rFonts w:ascii="Times New Roman" w:hAnsi="Times New Roman" w:cs="Times New Roman"/>
              </w:rPr>
            </w:pPr>
            <w:r w:rsidRPr="00700393">
              <w:rPr>
                <w:rFonts w:ascii="Times New Roman" w:hAnsi="Times New Roman" w:cs="Times New Roman"/>
              </w:rPr>
              <w:t>1</w:t>
            </w:r>
          </w:p>
        </w:tc>
        <w:tc>
          <w:tcPr>
            <w:tcW w:w="2338" w:type="dxa"/>
          </w:tcPr>
          <w:p w14:paraId="52762FD7" w14:textId="5CC108F0" w:rsidR="00700393" w:rsidRPr="00700393" w:rsidRDefault="00700393" w:rsidP="00700393">
            <w:pPr>
              <w:jc w:val="center"/>
              <w:rPr>
                <w:rFonts w:ascii="Times New Roman" w:hAnsi="Times New Roman" w:cs="Times New Roman"/>
              </w:rPr>
            </w:pPr>
            <w:r w:rsidRPr="00700393">
              <w:rPr>
                <w:rFonts w:ascii="Times New Roman" w:hAnsi="Times New Roman" w:cs="Times New Roman"/>
              </w:rPr>
              <w:t>2</w:t>
            </w:r>
          </w:p>
        </w:tc>
        <w:tc>
          <w:tcPr>
            <w:tcW w:w="2338" w:type="dxa"/>
          </w:tcPr>
          <w:p w14:paraId="1B162D30" w14:textId="6FABAC45" w:rsidR="00700393" w:rsidRPr="00700393" w:rsidRDefault="005E38FD" w:rsidP="00700393">
            <w:pPr>
              <w:jc w:val="center"/>
              <w:rPr>
                <w:rFonts w:ascii="Times New Roman" w:hAnsi="Times New Roman" w:cs="Times New Roman"/>
              </w:rPr>
            </w:pPr>
            <w:r>
              <w:rPr>
                <w:rFonts w:ascii="Times New Roman" w:hAnsi="Times New Roman" w:cs="Times New Roman"/>
              </w:rPr>
              <w:t>3</w:t>
            </w:r>
          </w:p>
        </w:tc>
      </w:tr>
      <w:tr w:rsidR="00700393" w14:paraId="3BA5D4DF" w14:textId="77777777" w:rsidTr="00700393">
        <w:tc>
          <w:tcPr>
            <w:tcW w:w="2337" w:type="dxa"/>
          </w:tcPr>
          <w:p w14:paraId="204DB8DB" w14:textId="038FB065" w:rsidR="00700393" w:rsidRPr="00700393" w:rsidRDefault="00700393" w:rsidP="00700393">
            <w:pPr>
              <w:jc w:val="center"/>
              <w:rPr>
                <w:rFonts w:ascii="Times New Roman" w:hAnsi="Times New Roman" w:cs="Times New Roman"/>
              </w:rPr>
            </w:pPr>
            <w:r>
              <w:rPr>
                <w:rFonts w:ascii="Times New Roman" w:hAnsi="Times New Roman" w:cs="Times New Roman"/>
              </w:rPr>
              <w:t>College Graduate</w:t>
            </w:r>
          </w:p>
        </w:tc>
        <w:tc>
          <w:tcPr>
            <w:tcW w:w="2337" w:type="dxa"/>
          </w:tcPr>
          <w:p w14:paraId="11D2E550" w14:textId="2B5C0677" w:rsidR="00700393" w:rsidRDefault="005E38FD" w:rsidP="00700393">
            <w:pPr>
              <w:jc w:val="center"/>
              <w:rPr>
                <w:rFonts w:ascii="Times New Roman" w:hAnsi="Times New Roman" w:cs="Times New Roman"/>
              </w:rPr>
            </w:pPr>
            <w:r>
              <w:rPr>
                <w:rFonts w:ascii="Times New Roman" w:hAnsi="Times New Roman" w:cs="Times New Roman"/>
              </w:rPr>
              <w:t>$4</w:t>
            </w:r>
            <w:r w:rsidR="002F7ACA">
              <w:rPr>
                <w:rFonts w:ascii="Times New Roman" w:hAnsi="Times New Roman" w:cs="Times New Roman"/>
              </w:rPr>
              <w:t>8</w:t>
            </w:r>
            <w:r>
              <w:rPr>
                <w:rFonts w:ascii="Times New Roman" w:hAnsi="Times New Roman" w:cs="Times New Roman"/>
              </w:rPr>
              <w:t>,</w:t>
            </w:r>
            <w:r w:rsidR="002F7ACA">
              <w:rPr>
                <w:rFonts w:ascii="Times New Roman" w:hAnsi="Times New Roman" w:cs="Times New Roman"/>
              </w:rPr>
              <w:t>391</w:t>
            </w:r>
            <w:r w:rsidR="00F67143">
              <w:rPr>
                <w:rFonts w:ascii="Times New Roman" w:hAnsi="Times New Roman" w:cs="Times New Roman"/>
              </w:rPr>
              <w:t>***</w:t>
            </w:r>
          </w:p>
          <w:p w14:paraId="60B97AA1" w14:textId="5A59CA2B" w:rsidR="00F67143" w:rsidRPr="00700393" w:rsidRDefault="00F67143" w:rsidP="00700393">
            <w:pPr>
              <w:jc w:val="center"/>
              <w:rPr>
                <w:rFonts w:ascii="Times New Roman" w:hAnsi="Times New Roman" w:cs="Times New Roman"/>
              </w:rPr>
            </w:pPr>
            <w:r>
              <w:rPr>
                <w:rFonts w:ascii="Times New Roman" w:hAnsi="Times New Roman" w:cs="Times New Roman"/>
              </w:rPr>
              <w:t>(2</w:t>
            </w:r>
            <w:r w:rsidR="002F7ACA">
              <w:rPr>
                <w:rFonts w:ascii="Times New Roman" w:hAnsi="Times New Roman" w:cs="Times New Roman"/>
              </w:rPr>
              <w:t>4.88)</w:t>
            </w:r>
          </w:p>
        </w:tc>
        <w:tc>
          <w:tcPr>
            <w:tcW w:w="2338" w:type="dxa"/>
          </w:tcPr>
          <w:p w14:paraId="6BEF008A" w14:textId="77777777" w:rsidR="00700393" w:rsidRDefault="005E38FD" w:rsidP="00700393">
            <w:pPr>
              <w:jc w:val="center"/>
              <w:rPr>
                <w:rFonts w:ascii="Times New Roman" w:hAnsi="Times New Roman" w:cs="Times New Roman"/>
              </w:rPr>
            </w:pPr>
            <w:r>
              <w:rPr>
                <w:rFonts w:ascii="Times New Roman" w:hAnsi="Times New Roman" w:cs="Times New Roman"/>
              </w:rPr>
              <w:t>$33,747</w:t>
            </w:r>
            <w:r w:rsidR="00F67143">
              <w:rPr>
                <w:rFonts w:ascii="Times New Roman" w:hAnsi="Times New Roman" w:cs="Times New Roman"/>
              </w:rPr>
              <w:t>***</w:t>
            </w:r>
          </w:p>
          <w:p w14:paraId="46A260DC" w14:textId="7C1306EB" w:rsidR="00F67143" w:rsidRPr="00700393" w:rsidRDefault="00F67143" w:rsidP="00700393">
            <w:pPr>
              <w:jc w:val="center"/>
              <w:rPr>
                <w:rFonts w:ascii="Times New Roman" w:hAnsi="Times New Roman" w:cs="Times New Roman"/>
              </w:rPr>
            </w:pPr>
            <w:r>
              <w:rPr>
                <w:rFonts w:ascii="Times New Roman" w:hAnsi="Times New Roman" w:cs="Times New Roman"/>
              </w:rPr>
              <w:t>(15.07)</w:t>
            </w:r>
          </w:p>
        </w:tc>
        <w:tc>
          <w:tcPr>
            <w:tcW w:w="2338" w:type="dxa"/>
          </w:tcPr>
          <w:p w14:paraId="5F19A89B" w14:textId="77777777" w:rsidR="00700393" w:rsidRDefault="005E38FD" w:rsidP="00700393">
            <w:pPr>
              <w:jc w:val="center"/>
              <w:rPr>
                <w:rFonts w:ascii="Times New Roman" w:hAnsi="Times New Roman" w:cs="Times New Roman"/>
              </w:rPr>
            </w:pPr>
            <w:r>
              <w:rPr>
                <w:rFonts w:ascii="Times New Roman" w:hAnsi="Times New Roman" w:cs="Times New Roman"/>
              </w:rPr>
              <w:t>17.52</w:t>
            </w:r>
            <w:r w:rsidR="00F67143">
              <w:rPr>
                <w:rFonts w:ascii="Times New Roman" w:hAnsi="Times New Roman" w:cs="Times New Roman"/>
              </w:rPr>
              <w:t>***</w:t>
            </w:r>
          </w:p>
          <w:p w14:paraId="5E6AA0C0" w14:textId="620EE57A" w:rsidR="00F67143" w:rsidRPr="00700393" w:rsidRDefault="00F67143" w:rsidP="00700393">
            <w:pPr>
              <w:jc w:val="center"/>
              <w:rPr>
                <w:rFonts w:ascii="Times New Roman" w:hAnsi="Times New Roman" w:cs="Times New Roman"/>
              </w:rPr>
            </w:pPr>
            <w:r>
              <w:rPr>
                <w:rFonts w:ascii="Times New Roman" w:hAnsi="Times New Roman" w:cs="Times New Roman"/>
              </w:rPr>
              <w:t>(37.52)</w:t>
            </w:r>
          </w:p>
        </w:tc>
      </w:tr>
      <w:tr w:rsidR="00700393" w14:paraId="2F95713A" w14:textId="77777777" w:rsidTr="00700393">
        <w:tc>
          <w:tcPr>
            <w:tcW w:w="2337" w:type="dxa"/>
          </w:tcPr>
          <w:p w14:paraId="63E430CC" w14:textId="463F5698" w:rsidR="00700393" w:rsidRPr="00700393" w:rsidRDefault="00700393" w:rsidP="00700393">
            <w:pPr>
              <w:jc w:val="center"/>
              <w:rPr>
                <w:rFonts w:ascii="Times New Roman" w:hAnsi="Times New Roman" w:cs="Times New Roman"/>
              </w:rPr>
            </w:pPr>
            <w:r>
              <w:rPr>
                <w:rFonts w:ascii="Times New Roman" w:hAnsi="Times New Roman" w:cs="Times New Roman"/>
              </w:rPr>
              <w:t>IQ</w:t>
            </w:r>
          </w:p>
        </w:tc>
        <w:tc>
          <w:tcPr>
            <w:tcW w:w="2337" w:type="dxa"/>
          </w:tcPr>
          <w:p w14:paraId="4430EE61" w14:textId="77777777" w:rsidR="00700393" w:rsidRPr="00700393" w:rsidRDefault="00700393" w:rsidP="00700393">
            <w:pPr>
              <w:jc w:val="center"/>
              <w:rPr>
                <w:rFonts w:ascii="Times New Roman" w:hAnsi="Times New Roman" w:cs="Times New Roman"/>
              </w:rPr>
            </w:pPr>
          </w:p>
        </w:tc>
        <w:tc>
          <w:tcPr>
            <w:tcW w:w="2338" w:type="dxa"/>
          </w:tcPr>
          <w:p w14:paraId="2B090476" w14:textId="77777777" w:rsidR="00700393" w:rsidRDefault="005E38FD" w:rsidP="00700393">
            <w:pPr>
              <w:jc w:val="center"/>
              <w:rPr>
                <w:rFonts w:ascii="Times New Roman" w:hAnsi="Times New Roman" w:cs="Times New Roman"/>
              </w:rPr>
            </w:pPr>
            <w:r>
              <w:rPr>
                <w:rFonts w:ascii="Times New Roman" w:hAnsi="Times New Roman" w:cs="Times New Roman"/>
              </w:rPr>
              <w:t>$836</w:t>
            </w:r>
            <w:r w:rsidR="00F67143">
              <w:rPr>
                <w:rFonts w:ascii="Times New Roman" w:hAnsi="Times New Roman" w:cs="Times New Roman"/>
              </w:rPr>
              <w:t>***</w:t>
            </w:r>
          </w:p>
          <w:p w14:paraId="2435EB23" w14:textId="0A5B1AFC" w:rsidR="00F67143" w:rsidRPr="00700393" w:rsidRDefault="00F67143" w:rsidP="00700393">
            <w:pPr>
              <w:jc w:val="center"/>
              <w:rPr>
                <w:rFonts w:ascii="Times New Roman" w:hAnsi="Times New Roman" w:cs="Times New Roman"/>
              </w:rPr>
            </w:pPr>
            <w:r>
              <w:rPr>
                <w:rFonts w:ascii="Times New Roman" w:hAnsi="Times New Roman" w:cs="Times New Roman"/>
              </w:rPr>
              <w:t>(12.46)</w:t>
            </w:r>
          </w:p>
        </w:tc>
        <w:tc>
          <w:tcPr>
            <w:tcW w:w="2338" w:type="dxa"/>
          </w:tcPr>
          <w:p w14:paraId="438A66C5" w14:textId="77777777" w:rsidR="00700393" w:rsidRPr="00700393" w:rsidRDefault="00700393" w:rsidP="00700393">
            <w:pPr>
              <w:jc w:val="center"/>
              <w:rPr>
                <w:rFonts w:ascii="Times New Roman" w:hAnsi="Times New Roman" w:cs="Times New Roman"/>
              </w:rPr>
            </w:pPr>
          </w:p>
        </w:tc>
      </w:tr>
      <w:tr w:rsidR="00700393" w14:paraId="5819F283" w14:textId="77777777" w:rsidTr="00700393">
        <w:tc>
          <w:tcPr>
            <w:tcW w:w="2337" w:type="dxa"/>
          </w:tcPr>
          <w:p w14:paraId="132599DC" w14:textId="2283E73A" w:rsidR="00700393" w:rsidRPr="00700393" w:rsidRDefault="00700393" w:rsidP="00700393">
            <w:pPr>
              <w:jc w:val="center"/>
              <w:rPr>
                <w:rFonts w:ascii="Times New Roman" w:hAnsi="Times New Roman" w:cs="Times New Roman"/>
              </w:rPr>
            </w:pPr>
            <w:r>
              <w:rPr>
                <w:rFonts w:ascii="Times New Roman" w:hAnsi="Times New Roman" w:cs="Times New Roman"/>
              </w:rPr>
              <w:t>Intercept</w:t>
            </w:r>
          </w:p>
        </w:tc>
        <w:tc>
          <w:tcPr>
            <w:tcW w:w="2337" w:type="dxa"/>
          </w:tcPr>
          <w:p w14:paraId="553FAA4F" w14:textId="1A26E69B" w:rsidR="00700393" w:rsidRDefault="00700393" w:rsidP="00700393">
            <w:pPr>
              <w:jc w:val="center"/>
              <w:rPr>
                <w:rFonts w:ascii="Times New Roman" w:hAnsi="Times New Roman" w:cs="Times New Roman"/>
              </w:rPr>
            </w:pPr>
            <w:r>
              <w:rPr>
                <w:rFonts w:ascii="Times New Roman" w:hAnsi="Times New Roman" w:cs="Times New Roman"/>
              </w:rPr>
              <w:t>$32,</w:t>
            </w:r>
            <w:r w:rsidR="002F7ACA">
              <w:rPr>
                <w:rFonts w:ascii="Times New Roman" w:hAnsi="Times New Roman" w:cs="Times New Roman"/>
              </w:rPr>
              <w:t>569</w:t>
            </w:r>
            <w:r w:rsidR="00F67143">
              <w:rPr>
                <w:rFonts w:ascii="Times New Roman" w:hAnsi="Times New Roman" w:cs="Times New Roman"/>
              </w:rPr>
              <w:t>***</w:t>
            </w:r>
          </w:p>
          <w:p w14:paraId="248C53F5" w14:textId="3C850169" w:rsidR="00F67143" w:rsidRPr="00700393" w:rsidRDefault="00F67143" w:rsidP="00700393">
            <w:pPr>
              <w:jc w:val="center"/>
              <w:rPr>
                <w:rFonts w:ascii="Times New Roman" w:hAnsi="Times New Roman" w:cs="Times New Roman"/>
              </w:rPr>
            </w:pPr>
            <w:r>
              <w:rPr>
                <w:rFonts w:ascii="Times New Roman" w:hAnsi="Times New Roman" w:cs="Times New Roman"/>
              </w:rPr>
              <w:t>(</w:t>
            </w:r>
            <w:r w:rsidR="002F7ACA">
              <w:rPr>
                <w:rFonts w:ascii="Times New Roman" w:hAnsi="Times New Roman" w:cs="Times New Roman"/>
              </w:rPr>
              <w:t>31.56</w:t>
            </w:r>
            <w:r>
              <w:rPr>
                <w:rFonts w:ascii="Times New Roman" w:hAnsi="Times New Roman" w:cs="Times New Roman"/>
              </w:rPr>
              <w:t>)</w:t>
            </w:r>
          </w:p>
        </w:tc>
        <w:tc>
          <w:tcPr>
            <w:tcW w:w="2338" w:type="dxa"/>
          </w:tcPr>
          <w:p w14:paraId="4AA5CB89" w14:textId="77777777" w:rsidR="00700393" w:rsidRDefault="005E38FD" w:rsidP="00700393">
            <w:pPr>
              <w:jc w:val="center"/>
              <w:rPr>
                <w:rFonts w:ascii="Times New Roman" w:hAnsi="Times New Roman" w:cs="Times New Roman"/>
              </w:rPr>
            </w:pPr>
            <w:r>
              <w:rPr>
                <w:rFonts w:ascii="Times New Roman" w:hAnsi="Times New Roman" w:cs="Times New Roman"/>
              </w:rPr>
              <w:t>$(47,194)</w:t>
            </w:r>
            <w:r w:rsidR="00F67143">
              <w:rPr>
                <w:rFonts w:ascii="Times New Roman" w:hAnsi="Times New Roman" w:cs="Times New Roman"/>
              </w:rPr>
              <w:t>***</w:t>
            </w:r>
          </w:p>
          <w:p w14:paraId="367D98F9" w14:textId="2C5CE001" w:rsidR="00F67143" w:rsidRPr="00700393" w:rsidRDefault="00F67143" w:rsidP="00700393">
            <w:pPr>
              <w:jc w:val="center"/>
              <w:rPr>
                <w:rFonts w:ascii="Times New Roman" w:hAnsi="Times New Roman" w:cs="Times New Roman"/>
              </w:rPr>
            </w:pPr>
            <w:r>
              <w:rPr>
                <w:rFonts w:ascii="Times New Roman" w:hAnsi="Times New Roman" w:cs="Times New Roman"/>
              </w:rPr>
              <w:t>(-7.28)</w:t>
            </w:r>
          </w:p>
        </w:tc>
        <w:tc>
          <w:tcPr>
            <w:tcW w:w="2338" w:type="dxa"/>
          </w:tcPr>
          <w:p w14:paraId="10146558" w14:textId="77777777" w:rsidR="00700393" w:rsidRDefault="005E38FD" w:rsidP="00700393">
            <w:pPr>
              <w:jc w:val="center"/>
              <w:rPr>
                <w:rFonts w:ascii="Times New Roman" w:hAnsi="Times New Roman" w:cs="Times New Roman"/>
              </w:rPr>
            </w:pPr>
            <w:r>
              <w:rPr>
                <w:rFonts w:ascii="Times New Roman" w:hAnsi="Times New Roman" w:cs="Times New Roman"/>
              </w:rPr>
              <w:t>95.42</w:t>
            </w:r>
            <w:r w:rsidR="00F67143">
              <w:rPr>
                <w:rFonts w:ascii="Times New Roman" w:hAnsi="Times New Roman" w:cs="Times New Roman"/>
              </w:rPr>
              <w:t>***</w:t>
            </w:r>
          </w:p>
          <w:p w14:paraId="0B62606D" w14:textId="144E7FD8" w:rsidR="00F67143" w:rsidRPr="00700393" w:rsidRDefault="00F67143" w:rsidP="00700393">
            <w:pPr>
              <w:jc w:val="center"/>
              <w:rPr>
                <w:rFonts w:ascii="Times New Roman" w:hAnsi="Times New Roman" w:cs="Times New Roman"/>
              </w:rPr>
            </w:pPr>
            <w:r>
              <w:rPr>
                <w:rFonts w:ascii="Times New Roman" w:hAnsi="Times New Roman" w:cs="Times New Roman"/>
              </w:rPr>
              <w:t>(385.14)</w:t>
            </w:r>
          </w:p>
        </w:tc>
      </w:tr>
      <w:tr w:rsidR="00700393" w14:paraId="430807D9" w14:textId="77777777" w:rsidTr="00700393">
        <w:tc>
          <w:tcPr>
            <w:tcW w:w="2337" w:type="dxa"/>
          </w:tcPr>
          <w:p w14:paraId="76797F47" w14:textId="4C953ED3" w:rsidR="00700393" w:rsidRPr="00700393" w:rsidRDefault="00700393" w:rsidP="00700393">
            <w:pPr>
              <w:jc w:val="center"/>
              <w:rPr>
                <w:rFonts w:ascii="Times New Roman" w:hAnsi="Times New Roman" w:cs="Times New Roman"/>
              </w:rPr>
            </w:pPr>
            <w:r>
              <w:rPr>
                <w:rFonts w:ascii="Times New Roman" w:hAnsi="Times New Roman" w:cs="Times New Roman"/>
              </w:rPr>
              <w:t># Observations</w:t>
            </w:r>
          </w:p>
        </w:tc>
        <w:tc>
          <w:tcPr>
            <w:tcW w:w="2337" w:type="dxa"/>
          </w:tcPr>
          <w:p w14:paraId="2E14B204" w14:textId="0762B138" w:rsidR="00700393" w:rsidRPr="00700393" w:rsidRDefault="002F7ACA" w:rsidP="00700393">
            <w:pPr>
              <w:jc w:val="center"/>
              <w:rPr>
                <w:rFonts w:ascii="Times New Roman" w:hAnsi="Times New Roman" w:cs="Times New Roman"/>
              </w:rPr>
            </w:pPr>
            <w:r>
              <w:rPr>
                <w:rFonts w:ascii="Times New Roman" w:hAnsi="Times New Roman" w:cs="Times New Roman"/>
              </w:rPr>
              <w:t>3704</w:t>
            </w:r>
          </w:p>
        </w:tc>
        <w:tc>
          <w:tcPr>
            <w:tcW w:w="2338" w:type="dxa"/>
          </w:tcPr>
          <w:p w14:paraId="6AFE1A98" w14:textId="571556AD" w:rsidR="00700393" w:rsidRPr="00700393" w:rsidRDefault="00700393" w:rsidP="00700393">
            <w:pPr>
              <w:jc w:val="center"/>
              <w:rPr>
                <w:rFonts w:ascii="Times New Roman" w:hAnsi="Times New Roman" w:cs="Times New Roman"/>
              </w:rPr>
            </w:pPr>
            <w:r>
              <w:rPr>
                <w:rFonts w:ascii="Times New Roman" w:hAnsi="Times New Roman" w:cs="Times New Roman"/>
              </w:rPr>
              <w:t>3704</w:t>
            </w:r>
          </w:p>
        </w:tc>
        <w:tc>
          <w:tcPr>
            <w:tcW w:w="2338" w:type="dxa"/>
          </w:tcPr>
          <w:p w14:paraId="314F1C93" w14:textId="6F5DC066" w:rsidR="00700393" w:rsidRPr="00700393" w:rsidRDefault="00700393" w:rsidP="00700393">
            <w:pPr>
              <w:jc w:val="center"/>
              <w:rPr>
                <w:rFonts w:ascii="Times New Roman" w:hAnsi="Times New Roman" w:cs="Times New Roman"/>
              </w:rPr>
            </w:pPr>
            <w:r>
              <w:rPr>
                <w:rFonts w:ascii="Times New Roman" w:hAnsi="Times New Roman" w:cs="Times New Roman"/>
              </w:rPr>
              <w:t>3704</w:t>
            </w:r>
          </w:p>
        </w:tc>
      </w:tr>
      <w:tr w:rsidR="00700393" w14:paraId="36EAEE24" w14:textId="77777777" w:rsidTr="00700393">
        <w:tc>
          <w:tcPr>
            <w:tcW w:w="2337" w:type="dxa"/>
          </w:tcPr>
          <w:p w14:paraId="2621DE82" w14:textId="0D93EF61" w:rsidR="00700393" w:rsidRPr="00700393" w:rsidRDefault="00700393" w:rsidP="00700393">
            <w:pPr>
              <w:jc w:val="center"/>
              <w:rPr>
                <w:rFonts w:ascii="Times New Roman" w:hAnsi="Times New Roman" w:cs="Times New Roman"/>
              </w:rPr>
            </w:pPr>
            <w:r>
              <w:rPr>
                <w:rFonts w:ascii="Times New Roman" w:hAnsi="Times New Roman" w:cs="Times New Roman"/>
              </w:rPr>
              <w:t>SEE</w:t>
            </w:r>
          </w:p>
        </w:tc>
        <w:tc>
          <w:tcPr>
            <w:tcW w:w="2337" w:type="dxa"/>
          </w:tcPr>
          <w:p w14:paraId="7C61F06C" w14:textId="7F600E6A" w:rsidR="00700393" w:rsidRPr="00700393" w:rsidRDefault="00700393" w:rsidP="00700393">
            <w:pPr>
              <w:jc w:val="center"/>
              <w:rPr>
                <w:rFonts w:ascii="Times New Roman" w:hAnsi="Times New Roman" w:cs="Times New Roman"/>
              </w:rPr>
            </w:pPr>
            <w:r>
              <w:rPr>
                <w:rFonts w:ascii="Times New Roman" w:hAnsi="Times New Roman" w:cs="Times New Roman"/>
              </w:rPr>
              <w:t>53</w:t>
            </w:r>
            <w:r w:rsidR="002F7ACA">
              <w:rPr>
                <w:rFonts w:ascii="Times New Roman" w:hAnsi="Times New Roman" w:cs="Times New Roman"/>
              </w:rPr>
              <w:t>240.22</w:t>
            </w:r>
          </w:p>
        </w:tc>
        <w:tc>
          <w:tcPr>
            <w:tcW w:w="2338" w:type="dxa"/>
          </w:tcPr>
          <w:p w14:paraId="54515F36" w14:textId="0C8E8281" w:rsidR="00700393" w:rsidRPr="00700393" w:rsidRDefault="00700393" w:rsidP="00700393">
            <w:pPr>
              <w:jc w:val="center"/>
              <w:rPr>
                <w:rFonts w:ascii="Times New Roman" w:hAnsi="Times New Roman" w:cs="Times New Roman"/>
              </w:rPr>
            </w:pPr>
            <w:r>
              <w:rPr>
                <w:rFonts w:ascii="Times New Roman" w:hAnsi="Times New Roman" w:cs="Times New Roman"/>
              </w:rPr>
              <w:t>52164.37</w:t>
            </w:r>
          </w:p>
        </w:tc>
        <w:tc>
          <w:tcPr>
            <w:tcW w:w="2338" w:type="dxa"/>
          </w:tcPr>
          <w:p w14:paraId="50BE7DBF" w14:textId="394193CF" w:rsidR="00700393" w:rsidRPr="00700393" w:rsidRDefault="00700393" w:rsidP="00700393">
            <w:pPr>
              <w:jc w:val="center"/>
              <w:rPr>
                <w:rFonts w:ascii="Times New Roman" w:hAnsi="Times New Roman" w:cs="Times New Roman"/>
              </w:rPr>
            </w:pPr>
            <w:r>
              <w:rPr>
                <w:rFonts w:ascii="Times New Roman" w:hAnsi="Times New Roman" w:cs="Times New Roman"/>
              </w:rPr>
              <w:t>12.78</w:t>
            </w:r>
          </w:p>
        </w:tc>
      </w:tr>
      <w:tr w:rsidR="00700393" w14:paraId="27E18AD3" w14:textId="77777777" w:rsidTr="00700393">
        <w:tc>
          <w:tcPr>
            <w:tcW w:w="2337" w:type="dxa"/>
          </w:tcPr>
          <w:p w14:paraId="6DBEA82D" w14:textId="32E96970" w:rsidR="00700393" w:rsidRPr="00700393" w:rsidRDefault="00700393" w:rsidP="00700393">
            <w:pPr>
              <w:jc w:val="center"/>
              <w:rPr>
                <w:rFonts w:ascii="Times New Roman" w:hAnsi="Times New Roman" w:cs="Times New Roman"/>
                <w:vertAlign w:val="superscript"/>
              </w:rPr>
            </w:pPr>
            <w:r>
              <w:rPr>
                <w:rFonts w:ascii="Times New Roman" w:hAnsi="Times New Roman" w:cs="Times New Roman"/>
              </w:rPr>
              <w:t>Adjusted R</w:t>
            </w:r>
            <w:r>
              <w:rPr>
                <w:rFonts w:ascii="Times New Roman" w:hAnsi="Times New Roman" w:cs="Times New Roman"/>
                <w:vertAlign w:val="superscript"/>
              </w:rPr>
              <w:t>2</w:t>
            </w:r>
          </w:p>
        </w:tc>
        <w:tc>
          <w:tcPr>
            <w:tcW w:w="2337" w:type="dxa"/>
          </w:tcPr>
          <w:p w14:paraId="4646C307" w14:textId="1C9CF3BF" w:rsidR="00700393" w:rsidRPr="00700393" w:rsidRDefault="00700393" w:rsidP="00700393">
            <w:pPr>
              <w:jc w:val="center"/>
              <w:rPr>
                <w:rFonts w:ascii="Times New Roman" w:hAnsi="Times New Roman" w:cs="Times New Roman"/>
              </w:rPr>
            </w:pPr>
            <w:r>
              <w:rPr>
                <w:rFonts w:ascii="Times New Roman" w:hAnsi="Times New Roman" w:cs="Times New Roman"/>
              </w:rPr>
              <w:t>1</w:t>
            </w:r>
            <w:r w:rsidR="002F7ACA">
              <w:rPr>
                <w:rFonts w:ascii="Times New Roman" w:hAnsi="Times New Roman" w:cs="Times New Roman"/>
              </w:rPr>
              <w:t>4</w:t>
            </w:r>
            <w:r>
              <w:rPr>
                <w:rFonts w:ascii="Times New Roman" w:hAnsi="Times New Roman" w:cs="Times New Roman"/>
              </w:rPr>
              <w:t>%</w:t>
            </w:r>
          </w:p>
        </w:tc>
        <w:tc>
          <w:tcPr>
            <w:tcW w:w="2338" w:type="dxa"/>
          </w:tcPr>
          <w:p w14:paraId="23B4C6FA" w14:textId="531D774B" w:rsidR="00700393" w:rsidRPr="00700393" w:rsidRDefault="00700393" w:rsidP="00700393">
            <w:pPr>
              <w:jc w:val="center"/>
              <w:rPr>
                <w:rFonts w:ascii="Times New Roman" w:hAnsi="Times New Roman" w:cs="Times New Roman"/>
              </w:rPr>
            </w:pPr>
            <w:r>
              <w:rPr>
                <w:rFonts w:ascii="Times New Roman" w:hAnsi="Times New Roman" w:cs="Times New Roman"/>
              </w:rPr>
              <w:t>18%</w:t>
            </w:r>
          </w:p>
        </w:tc>
        <w:tc>
          <w:tcPr>
            <w:tcW w:w="2338" w:type="dxa"/>
          </w:tcPr>
          <w:p w14:paraId="694219B8" w14:textId="19845B1A" w:rsidR="00700393" w:rsidRPr="00700393" w:rsidRDefault="00700393" w:rsidP="00700393">
            <w:pPr>
              <w:jc w:val="center"/>
              <w:rPr>
                <w:rFonts w:ascii="Times New Roman" w:hAnsi="Times New Roman" w:cs="Times New Roman"/>
              </w:rPr>
            </w:pPr>
            <w:r>
              <w:rPr>
                <w:rFonts w:ascii="Times New Roman" w:hAnsi="Times New Roman" w:cs="Times New Roman"/>
              </w:rPr>
              <w:t>28%</w:t>
            </w:r>
          </w:p>
        </w:tc>
      </w:tr>
    </w:tbl>
    <w:p w14:paraId="7E4E8466" w14:textId="23FC82E9" w:rsidR="00700393" w:rsidRPr="005E38FD" w:rsidRDefault="00700393" w:rsidP="00DE14FC">
      <w:pPr>
        <w:spacing w:line="480" w:lineRule="auto"/>
        <w:jc w:val="center"/>
        <w:rPr>
          <w:rFonts w:ascii="Times New Roman" w:hAnsi="Times New Roman" w:cs="Times New Roman"/>
        </w:rPr>
      </w:pPr>
      <w:r w:rsidRPr="005E38FD">
        <w:rPr>
          <w:rFonts w:ascii="Times New Roman" w:hAnsi="Times New Roman" w:cs="Times New Roman"/>
        </w:rPr>
        <w:t>t-statistics in parentheses; *p&lt;0.1 **p&lt;0.05 ***p&lt;0.01</w:t>
      </w:r>
    </w:p>
    <w:p w14:paraId="35637F5F" w14:textId="51D97CD1" w:rsidR="002570F5" w:rsidRDefault="002570F5" w:rsidP="00DE14FC">
      <w:pPr>
        <w:spacing w:after="240"/>
        <w:ind w:firstLine="720"/>
        <w:rPr>
          <w:rFonts w:ascii="Times New Roman" w:hAnsi="Times New Roman" w:cs="Times New Roman"/>
        </w:rPr>
      </w:pPr>
      <w:r>
        <w:rPr>
          <w:rFonts w:ascii="Times New Roman" w:hAnsi="Times New Roman" w:cs="Times New Roman"/>
        </w:rPr>
        <w:t xml:space="preserve">The first regression introduces the </w:t>
      </w:r>
      <w:r w:rsidR="00700393">
        <w:rPr>
          <w:rFonts w:ascii="Times New Roman" w:hAnsi="Times New Roman" w:cs="Times New Roman"/>
        </w:rPr>
        <w:t>college graduates</w:t>
      </w:r>
      <w:r>
        <w:rPr>
          <w:rFonts w:ascii="Times New Roman" w:hAnsi="Times New Roman" w:cs="Times New Roman"/>
        </w:rPr>
        <w:t>-</w:t>
      </w:r>
      <w:r w:rsidR="00700393">
        <w:rPr>
          <w:rFonts w:ascii="Times New Roman" w:hAnsi="Times New Roman" w:cs="Times New Roman"/>
        </w:rPr>
        <w:t>earnings</w:t>
      </w:r>
      <w:r w:rsidR="00700393" w:rsidRPr="00700393">
        <w:rPr>
          <w:rFonts w:ascii="Times New Roman" w:hAnsi="Times New Roman" w:cs="Times New Roman"/>
        </w:rPr>
        <w:t xml:space="preserve"> </w:t>
      </w:r>
      <w:r>
        <w:rPr>
          <w:rFonts w:ascii="Times New Roman" w:hAnsi="Times New Roman" w:cs="Times New Roman"/>
        </w:rPr>
        <w:t>relationship. As we all know, most people go to college because they believe getting into universities can boost their earnings, so we will compare these two variables first using the simple regression model. It has three parts</w:t>
      </w:r>
      <w:r w:rsidR="00CF60BA">
        <w:rPr>
          <w:rFonts w:ascii="Times New Roman" w:hAnsi="Times New Roman" w:cs="Times New Roman"/>
        </w:rPr>
        <w:t>:</w:t>
      </w:r>
      <w:r>
        <w:rPr>
          <w:rFonts w:ascii="Times New Roman" w:hAnsi="Times New Roman" w:cs="Times New Roman"/>
        </w:rPr>
        <w:t xml:space="preserve"> </w:t>
      </w:r>
      <w:r w:rsidR="00CF60BA">
        <w:rPr>
          <w:rFonts w:ascii="Times New Roman" w:hAnsi="Times New Roman" w:cs="Times New Roman"/>
        </w:rPr>
        <w:t xml:space="preserve">the </w:t>
      </w:r>
      <w:r>
        <w:rPr>
          <w:rFonts w:ascii="Times New Roman" w:hAnsi="Times New Roman" w:cs="Times New Roman"/>
        </w:rPr>
        <w:t xml:space="preserve">limited model, </w:t>
      </w:r>
      <w:r w:rsidR="00700393">
        <w:rPr>
          <w:rFonts w:ascii="Times New Roman" w:hAnsi="Times New Roman" w:cs="Times New Roman"/>
        </w:rPr>
        <w:t xml:space="preserve">the </w:t>
      </w:r>
      <w:r>
        <w:rPr>
          <w:rFonts w:ascii="Times New Roman" w:hAnsi="Times New Roman" w:cs="Times New Roman"/>
        </w:rPr>
        <w:t xml:space="preserve">full model, and </w:t>
      </w:r>
      <w:r w:rsidR="00CF60BA">
        <w:rPr>
          <w:rFonts w:ascii="Times New Roman" w:hAnsi="Times New Roman" w:cs="Times New Roman"/>
        </w:rPr>
        <w:t xml:space="preserve">the </w:t>
      </w:r>
      <w:r>
        <w:rPr>
          <w:rFonts w:ascii="Times New Roman" w:hAnsi="Times New Roman" w:cs="Times New Roman"/>
        </w:rPr>
        <w:t xml:space="preserve">background. </w:t>
      </w:r>
      <w:r w:rsidR="00700393">
        <w:rPr>
          <w:rFonts w:ascii="Times New Roman" w:hAnsi="Times New Roman" w:cs="Times New Roman"/>
        </w:rPr>
        <w:t>The l</w:t>
      </w:r>
      <w:r>
        <w:rPr>
          <w:rFonts w:ascii="Times New Roman" w:hAnsi="Times New Roman" w:cs="Times New Roman"/>
        </w:rPr>
        <w:t xml:space="preserve">imited model, regression </w:t>
      </w:r>
      <w:r w:rsidR="00700393">
        <w:rPr>
          <w:rFonts w:ascii="Times New Roman" w:hAnsi="Times New Roman" w:cs="Times New Roman"/>
        </w:rPr>
        <w:t>1</w:t>
      </w:r>
      <w:r>
        <w:rPr>
          <w:rFonts w:ascii="Times New Roman" w:hAnsi="Times New Roman" w:cs="Times New Roman"/>
        </w:rPr>
        <w:t>, only compare</w:t>
      </w:r>
      <w:r w:rsidR="00AE43EC">
        <w:rPr>
          <w:rFonts w:ascii="Times New Roman" w:hAnsi="Times New Roman" w:cs="Times New Roman"/>
        </w:rPr>
        <w:t>s</w:t>
      </w:r>
      <w:r>
        <w:rPr>
          <w:rFonts w:ascii="Times New Roman" w:hAnsi="Times New Roman" w:cs="Times New Roman"/>
        </w:rPr>
        <w:t xml:space="preserve"> earnings and </w:t>
      </w:r>
      <w:r w:rsidR="00AE43EC">
        <w:rPr>
          <w:rFonts w:ascii="Times New Roman" w:hAnsi="Times New Roman" w:cs="Times New Roman"/>
        </w:rPr>
        <w:t xml:space="preserve">the </w:t>
      </w:r>
      <w:r>
        <w:rPr>
          <w:rFonts w:ascii="Times New Roman" w:hAnsi="Times New Roman" w:cs="Times New Roman"/>
        </w:rPr>
        <w:t>college graduat</w:t>
      </w:r>
      <w:r w:rsidR="00AE43EC">
        <w:rPr>
          <w:rFonts w:ascii="Times New Roman" w:hAnsi="Times New Roman" w:cs="Times New Roman"/>
        </w:rPr>
        <w:t>ion status</w:t>
      </w:r>
      <w:r>
        <w:rPr>
          <w:rFonts w:ascii="Times New Roman" w:hAnsi="Times New Roman" w:cs="Times New Roman"/>
        </w:rPr>
        <w:t xml:space="preserve">. The intercept means that non-college graduates will earn </w:t>
      </w:r>
      <w:r w:rsidRPr="006F47AD">
        <w:rPr>
          <w:rFonts w:ascii="Times New Roman" w:hAnsi="Times New Roman" w:cs="Times New Roman"/>
        </w:rPr>
        <w:t>$32,</w:t>
      </w:r>
      <w:r w:rsidR="0000440B">
        <w:rPr>
          <w:rFonts w:ascii="Times New Roman" w:hAnsi="Times New Roman" w:cs="Times New Roman"/>
        </w:rPr>
        <w:t>569</w:t>
      </w:r>
      <w:r>
        <w:rPr>
          <w:rFonts w:ascii="Times New Roman" w:hAnsi="Times New Roman" w:cs="Times New Roman"/>
        </w:rPr>
        <w:t xml:space="preserve">, while college graduates on average will earn </w:t>
      </w:r>
      <w:r w:rsidRPr="006F47AD">
        <w:rPr>
          <w:rFonts w:ascii="Times New Roman" w:hAnsi="Times New Roman" w:cs="Times New Roman"/>
        </w:rPr>
        <w:t>$4</w:t>
      </w:r>
      <w:r w:rsidR="0000440B">
        <w:rPr>
          <w:rFonts w:ascii="Times New Roman" w:hAnsi="Times New Roman" w:cs="Times New Roman"/>
        </w:rPr>
        <w:t>8</w:t>
      </w:r>
      <w:r w:rsidRPr="006F47AD">
        <w:rPr>
          <w:rFonts w:ascii="Times New Roman" w:hAnsi="Times New Roman" w:cs="Times New Roman"/>
        </w:rPr>
        <w:t>,</w:t>
      </w:r>
      <w:r w:rsidR="0000440B">
        <w:rPr>
          <w:rFonts w:ascii="Times New Roman" w:hAnsi="Times New Roman" w:cs="Times New Roman"/>
        </w:rPr>
        <w:t>391</w:t>
      </w:r>
      <w:r>
        <w:rPr>
          <w:rFonts w:ascii="Times New Roman" w:hAnsi="Times New Roman" w:cs="Times New Roman"/>
        </w:rPr>
        <w:t xml:space="preserve"> more than non-college graduates. It indicates a strong gap between them. However, it is important for us to take IQ into account because it can be very influential. The full model, regression </w:t>
      </w:r>
      <w:r w:rsidR="008540E3">
        <w:rPr>
          <w:rFonts w:ascii="Times New Roman" w:hAnsi="Times New Roman" w:cs="Times New Roman"/>
        </w:rPr>
        <w:t>2</w:t>
      </w:r>
      <w:r>
        <w:rPr>
          <w:rFonts w:ascii="Times New Roman" w:hAnsi="Times New Roman" w:cs="Times New Roman"/>
        </w:rPr>
        <w:t xml:space="preserve">, explains the relationship among earnings, IQ, and college graduates. </w:t>
      </w:r>
      <w:r w:rsidRPr="00730BBE">
        <w:rPr>
          <w:rFonts w:ascii="Times New Roman" w:hAnsi="Times New Roman" w:cs="Times New Roman"/>
        </w:rPr>
        <w:t>$(47,194)</w:t>
      </w:r>
      <w:r>
        <w:rPr>
          <w:rFonts w:ascii="Times New Roman" w:hAnsi="Times New Roman" w:cs="Times New Roman"/>
        </w:rPr>
        <w:t xml:space="preserve"> means that if a student is not college graduate with an IQ of zero, he will have to give out this amount of money. This does not make sense because most people have IQ above 70. </w:t>
      </w:r>
      <w:r w:rsidRPr="00730BBE">
        <w:rPr>
          <w:rFonts w:ascii="Times New Roman" w:hAnsi="Times New Roman" w:cs="Times New Roman"/>
        </w:rPr>
        <w:t>$836</w:t>
      </w:r>
      <w:r>
        <w:rPr>
          <w:rFonts w:ascii="Times New Roman" w:hAnsi="Times New Roman" w:cs="Times New Roman"/>
        </w:rPr>
        <w:t xml:space="preserve"> means that for every extra 1 IQ a person has, his earning is expected to </w:t>
      </w:r>
      <w:r w:rsidR="008540E3">
        <w:rPr>
          <w:rFonts w:ascii="Times New Roman" w:hAnsi="Times New Roman" w:cs="Times New Roman"/>
        </w:rPr>
        <w:t>increase by</w:t>
      </w:r>
      <w:r>
        <w:rPr>
          <w:rFonts w:ascii="Times New Roman" w:hAnsi="Times New Roman" w:cs="Times New Roman"/>
        </w:rPr>
        <w:t xml:space="preserve"> </w:t>
      </w:r>
      <w:r w:rsidRPr="00730BBE">
        <w:rPr>
          <w:rFonts w:ascii="Times New Roman" w:hAnsi="Times New Roman" w:cs="Times New Roman"/>
        </w:rPr>
        <w:t>$836</w:t>
      </w:r>
      <w:r>
        <w:rPr>
          <w:rFonts w:ascii="Times New Roman" w:hAnsi="Times New Roman" w:cs="Times New Roman"/>
        </w:rPr>
        <w:t xml:space="preserve">. If this person is college graduate, he should earn </w:t>
      </w:r>
      <w:r w:rsidRPr="00730BBE">
        <w:rPr>
          <w:rFonts w:ascii="Times New Roman" w:hAnsi="Times New Roman" w:cs="Times New Roman"/>
        </w:rPr>
        <w:t>$33,747</w:t>
      </w:r>
      <w:r>
        <w:rPr>
          <w:rFonts w:ascii="Times New Roman" w:hAnsi="Times New Roman" w:cs="Times New Roman"/>
        </w:rPr>
        <w:t xml:space="preserve"> more than non-college graduate. The background, regression </w:t>
      </w:r>
      <w:r w:rsidR="008540E3">
        <w:rPr>
          <w:rFonts w:ascii="Times New Roman" w:hAnsi="Times New Roman" w:cs="Times New Roman"/>
        </w:rPr>
        <w:t>3</w:t>
      </w:r>
      <w:r>
        <w:rPr>
          <w:rFonts w:ascii="Times New Roman" w:hAnsi="Times New Roman" w:cs="Times New Roman"/>
        </w:rPr>
        <w:t xml:space="preserve">, explains that for a non-college graduate, the IQ is expected to be </w:t>
      </w:r>
      <w:r w:rsidRPr="00D42DA8">
        <w:rPr>
          <w:rFonts w:ascii="Times New Roman" w:hAnsi="Times New Roman" w:cs="Times New Roman"/>
        </w:rPr>
        <w:t>95.42</w:t>
      </w:r>
      <w:r>
        <w:rPr>
          <w:rFonts w:ascii="Times New Roman" w:hAnsi="Times New Roman" w:cs="Times New Roman"/>
        </w:rPr>
        <w:t xml:space="preserve">, and a college graduate has </w:t>
      </w:r>
      <w:r w:rsidRPr="00D42DA8">
        <w:rPr>
          <w:rFonts w:ascii="Times New Roman" w:hAnsi="Times New Roman" w:cs="Times New Roman"/>
        </w:rPr>
        <w:t>17.52</w:t>
      </w:r>
      <w:r>
        <w:rPr>
          <w:rFonts w:ascii="Times New Roman" w:hAnsi="Times New Roman" w:cs="Times New Roman"/>
        </w:rPr>
        <w:t xml:space="preserve"> </w:t>
      </w:r>
      <w:r w:rsidR="00F31E59">
        <w:rPr>
          <w:rFonts w:ascii="Times New Roman" w:hAnsi="Times New Roman" w:cs="Times New Roman"/>
        </w:rPr>
        <w:t>points higher IQ</w:t>
      </w:r>
      <w:r>
        <w:rPr>
          <w:rFonts w:ascii="Times New Roman" w:hAnsi="Times New Roman" w:cs="Times New Roman"/>
        </w:rPr>
        <w:t xml:space="preserve">. By applying the </w:t>
      </w:r>
      <w:r w:rsidRPr="00D42DA8">
        <w:rPr>
          <w:rFonts w:ascii="Times New Roman" w:hAnsi="Times New Roman" w:cs="Times New Roman"/>
        </w:rPr>
        <w:t>omitted-variables-bias formula</w:t>
      </w:r>
      <w:r>
        <w:rPr>
          <w:rFonts w:ascii="Times New Roman" w:hAnsi="Times New Roman" w:cs="Times New Roman"/>
        </w:rPr>
        <w:t>,</w:t>
      </w:r>
      <w:r w:rsidRPr="00D42DA8">
        <w:rPr>
          <w:rFonts w:ascii="Times New Roman" w:hAnsi="Times New Roman" w:cs="Times New Roman"/>
        </w:rPr>
        <w:t xml:space="preserve"> </w:t>
      </w:r>
      <w:r>
        <w:rPr>
          <w:rFonts w:ascii="Times New Roman" w:hAnsi="Times New Roman" w:cs="Times New Roman"/>
        </w:rPr>
        <w:t>C</w:t>
      </w:r>
      <w:r>
        <w:rPr>
          <w:rFonts w:ascii="Times New Roman" w:hAnsi="Times New Roman" w:cs="Times New Roman"/>
          <w:vertAlign w:val="subscript"/>
        </w:rPr>
        <w:t xml:space="preserve">1 </w:t>
      </w:r>
      <w:r>
        <w:rPr>
          <w:rFonts w:ascii="Times New Roman" w:hAnsi="Times New Roman" w:cs="Times New Roman"/>
        </w:rPr>
        <w:t>= B</w:t>
      </w:r>
      <w:r>
        <w:rPr>
          <w:rFonts w:ascii="Times New Roman" w:hAnsi="Times New Roman" w:cs="Times New Roman"/>
          <w:vertAlign w:val="subscript"/>
        </w:rPr>
        <w:t xml:space="preserve">1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 B</w:t>
      </w:r>
      <w:r>
        <w:rPr>
          <w:rFonts w:ascii="Times New Roman" w:hAnsi="Times New Roman" w:cs="Times New Roman"/>
          <w:vertAlign w:val="subscript"/>
        </w:rPr>
        <w:t>2</w:t>
      </w:r>
      <w:r>
        <w:rPr>
          <w:rFonts w:ascii="Times New Roman" w:hAnsi="Times New Roman" w:cs="Times New Roman"/>
        </w:rPr>
        <w:t>, we have 48393 =</w:t>
      </w:r>
      <w:r w:rsidRPr="00D42DA8">
        <w:rPr>
          <w:rFonts w:ascii="Times New Roman" w:hAnsi="Times New Roman" w:cs="Times New Roman"/>
        </w:rPr>
        <w:t xml:space="preserve"> 33,747</w:t>
      </w:r>
      <w:r>
        <w:rPr>
          <w:rFonts w:ascii="Times New Roman" w:hAnsi="Times New Roman" w:cs="Times New Roman"/>
        </w:rPr>
        <w:t>+</w:t>
      </w:r>
      <w:r w:rsidRPr="00D42DA8">
        <w:rPr>
          <w:rFonts w:ascii="Times New Roman" w:hAnsi="Times New Roman" w:cs="Times New Roman"/>
        </w:rPr>
        <w:t xml:space="preserve"> 17.52</w:t>
      </w:r>
      <w:r>
        <w:rPr>
          <w:rFonts w:ascii="Times New Roman" w:hAnsi="Times New Roman" w:cs="Times New Roman"/>
        </w:rPr>
        <w:t>*836. So, there is</w:t>
      </w:r>
      <w:r w:rsidR="00CF0277">
        <w:rPr>
          <w:rFonts w:ascii="Times New Roman" w:hAnsi="Times New Roman" w:cs="Times New Roman"/>
        </w:rPr>
        <w:t xml:space="preserve"> a</w:t>
      </w:r>
      <w:r>
        <w:rPr>
          <w:rFonts w:ascii="Times New Roman" w:hAnsi="Times New Roman" w:cs="Times New Roman"/>
        </w:rPr>
        <w:t xml:space="preserve"> </w:t>
      </w:r>
      <w:r w:rsidR="00CF0277">
        <w:rPr>
          <w:rFonts w:ascii="Times New Roman" w:hAnsi="Times New Roman" w:cs="Times New Roman"/>
        </w:rPr>
        <w:t xml:space="preserve">difference </w:t>
      </w:r>
      <w:r>
        <w:rPr>
          <w:rFonts w:ascii="Times New Roman" w:hAnsi="Times New Roman" w:cs="Times New Roman"/>
        </w:rPr>
        <w:t xml:space="preserve">about </w:t>
      </w:r>
      <w:r w:rsidR="00CF0277">
        <w:rPr>
          <w:rFonts w:ascii="Times New Roman" w:hAnsi="Times New Roman" w:cs="Times New Roman"/>
        </w:rPr>
        <w:t>$</w:t>
      </w:r>
      <w:r>
        <w:rPr>
          <w:rFonts w:ascii="Times New Roman" w:hAnsi="Times New Roman" w:cs="Times New Roman"/>
        </w:rPr>
        <w:t>1</w:t>
      </w:r>
      <w:r w:rsidR="00B83D3D">
        <w:rPr>
          <w:rFonts w:ascii="Times New Roman" w:hAnsi="Times New Roman" w:cs="Times New Roman"/>
        </w:rPr>
        <w:t>5</w:t>
      </w:r>
      <w:r>
        <w:rPr>
          <w:rFonts w:ascii="Times New Roman" w:hAnsi="Times New Roman" w:cs="Times New Roman"/>
        </w:rPr>
        <w:t xml:space="preserve">,000. That is to say, </w:t>
      </w:r>
      <w:r w:rsidRPr="00D42DA8">
        <w:rPr>
          <w:rFonts w:ascii="Times New Roman" w:hAnsi="Times New Roman" w:cs="Times New Roman"/>
        </w:rPr>
        <w:t>the coefficient from the limited regression</w:t>
      </w:r>
      <w:r>
        <w:rPr>
          <w:rFonts w:ascii="Times New Roman" w:hAnsi="Times New Roman" w:cs="Times New Roman"/>
        </w:rPr>
        <w:t xml:space="preserve"> will </w:t>
      </w:r>
      <w:r w:rsidR="00CF0277">
        <w:rPr>
          <w:rFonts w:ascii="Times New Roman" w:hAnsi="Times New Roman" w:cs="Times New Roman"/>
        </w:rPr>
        <w:t>decrease</w:t>
      </w:r>
      <w:r>
        <w:rPr>
          <w:rFonts w:ascii="Times New Roman" w:hAnsi="Times New Roman" w:cs="Times New Roman"/>
        </w:rPr>
        <w:t xml:space="preserve"> </w:t>
      </w:r>
      <w:r w:rsidR="00CF0277">
        <w:rPr>
          <w:rFonts w:ascii="Times New Roman" w:hAnsi="Times New Roman" w:cs="Times New Roman"/>
        </w:rPr>
        <w:t>by approximately</w:t>
      </w:r>
      <w:r>
        <w:rPr>
          <w:rFonts w:ascii="Times New Roman" w:hAnsi="Times New Roman" w:cs="Times New Roman"/>
        </w:rPr>
        <w:t xml:space="preserve"> 1</w:t>
      </w:r>
      <w:r w:rsidR="00B83D3D">
        <w:rPr>
          <w:rFonts w:ascii="Times New Roman" w:hAnsi="Times New Roman" w:cs="Times New Roman"/>
        </w:rPr>
        <w:t>5</w:t>
      </w:r>
      <w:r>
        <w:rPr>
          <w:rFonts w:ascii="Times New Roman" w:hAnsi="Times New Roman" w:cs="Times New Roman"/>
        </w:rPr>
        <w:t xml:space="preserve">,000 when we include IQ which indicate that along with the add-in of new variables, the college </w:t>
      </w:r>
      <w:r w:rsidR="00CF0277">
        <w:rPr>
          <w:rFonts w:ascii="Times New Roman" w:hAnsi="Times New Roman" w:cs="Times New Roman"/>
        </w:rPr>
        <w:t>degree</w:t>
      </w:r>
      <w:r>
        <w:rPr>
          <w:rFonts w:ascii="Times New Roman" w:hAnsi="Times New Roman" w:cs="Times New Roman"/>
        </w:rPr>
        <w:t xml:space="preserve"> effect is likely to decrease.</w:t>
      </w:r>
    </w:p>
    <w:p w14:paraId="497EF426" w14:textId="23939981" w:rsidR="00AE0650" w:rsidRPr="00AE0650" w:rsidRDefault="00AE0650" w:rsidP="00AE0650">
      <w:pPr>
        <w:jc w:val="center"/>
        <w:rPr>
          <w:rFonts w:ascii="Times New Roman" w:hAnsi="Times New Roman" w:cs="Times New Roman"/>
          <w:b/>
          <w:bCs/>
        </w:rPr>
      </w:pPr>
      <w:r>
        <w:rPr>
          <w:rFonts w:ascii="Times New Roman" w:hAnsi="Times New Roman" w:cs="Times New Roman"/>
          <w:b/>
          <w:bCs/>
        </w:rPr>
        <w:lastRenderedPageBreak/>
        <w:t xml:space="preserve">Multiple </w:t>
      </w:r>
      <w:r w:rsidR="000F055B">
        <w:rPr>
          <w:rFonts w:ascii="Times New Roman" w:hAnsi="Times New Roman" w:cs="Times New Roman"/>
          <w:b/>
          <w:bCs/>
        </w:rPr>
        <w:t>r</w:t>
      </w:r>
      <w:r w:rsidRPr="00AE0650">
        <w:rPr>
          <w:rFonts w:ascii="Times New Roman" w:hAnsi="Times New Roman" w:cs="Times New Roman"/>
          <w:b/>
          <w:bCs/>
        </w:rPr>
        <w:t xml:space="preserve">egression of </w:t>
      </w:r>
      <w:r w:rsidR="000F055B">
        <w:rPr>
          <w:rFonts w:ascii="Times New Roman" w:hAnsi="Times New Roman" w:cs="Times New Roman"/>
          <w:b/>
          <w:bCs/>
        </w:rPr>
        <w:t>c</w:t>
      </w:r>
      <w:r>
        <w:rPr>
          <w:rFonts w:ascii="Times New Roman" w:hAnsi="Times New Roman" w:cs="Times New Roman"/>
          <w:b/>
          <w:bCs/>
        </w:rPr>
        <w:t xml:space="preserve">ollege graduation, </w:t>
      </w:r>
      <w:r w:rsidR="000F055B">
        <w:rPr>
          <w:rFonts w:ascii="Times New Roman" w:hAnsi="Times New Roman" w:cs="Times New Roman"/>
          <w:b/>
          <w:bCs/>
        </w:rPr>
        <w:t>g</w:t>
      </w:r>
      <w:r>
        <w:rPr>
          <w:rFonts w:ascii="Times New Roman" w:hAnsi="Times New Roman" w:cs="Times New Roman"/>
          <w:b/>
          <w:bCs/>
        </w:rPr>
        <w:t xml:space="preserve">ender and </w:t>
      </w:r>
      <w:r w:rsidR="000F055B">
        <w:rPr>
          <w:rFonts w:ascii="Times New Roman" w:hAnsi="Times New Roman" w:cs="Times New Roman"/>
          <w:b/>
          <w:bCs/>
        </w:rPr>
        <w:t>r</w:t>
      </w:r>
      <w:r>
        <w:rPr>
          <w:rFonts w:ascii="Times New Roman" w:hAnsi="Times New Roman" w:cs="Times New Roman"/>
          <w:b/>
          <w:bCs/>
        </w:rPr>
        <w:t>ural</w:t>
      </w:r>
      <w:r w:rsidR="000F055B">
        <w:rPr>
          <w:rFonts w:ascii="Times New Roman" w:hAnsi="Times New Roman" w:cs="Times New Roman"/>
          <w:b/>
          <w:bCs/>
        </w:rPr>
        <w:t xml:space="preserve"> </w:t>
      </w:r>
      <w:r>
        <w:rPr>
          <w:rFonts w:ascii="Times New Roman" w:hAnsi="Times New Roman" w:cs="Times New Roman"/>
          <w:b/>
          <w:bCs/>
        </w:rPr>
        <w:t>-</w:t>
      </w:r>
      <w:r w:rsidR="000F055B">
        <w:rPr>
          <w:rFonts w:ascii="Times New Roman" w:hAnsi="Times New Roman" w:cs="Times New Roman"/>
          <w:b/>
          <w:bCs/>
        </w:rPr>
        <w:t xml:space="preserve"> </w:t>
      </w:r>
      <w:r>
        <w:rPr>
          <w:rFonts w:ascii="Times New Roman" w:hAnsi="Times New Roman" w:cs="Times New Roman"/>
          <w:b/>
          <w:bCs/>
        </w:rPr>
        <w:t>earning</w:t>
      </w:r>
      <w:r w:rsidR="000F055B">
        <w:rPr>
          <w:rFonts w:ascii="Times New Roman" w:hAnsi="Times New Roman" w:cs="Times New Roman"/>
          <w:b/>
          <w:bCs/>
        </w:rPr>
        <w:t>s</w:t>
      </w:r>
      <w:r>
        <w:rPr>
          <w:rFonts w:ascii="Times New Roman" w:hAnsi="Times New Roman" w:cs="Times New Roman"/>
          <w:b/>
          <w:bCs/>
        </w:rPr>
        <w:t xml:space="preserve"> relationship</w:t>
      </w:r>
    </w:p>
    <w:tbl>
      <w:tblPr>
        <w:tblStyle w:val="TableGrid"/>
        <w:tblW w:w="0" w:type="auto"/>
        <w:tblLook w:val="04A0" w:firstRow="1" w:lastRow="0" w:firstColumn="1" w:lastColumn="0" w:noHBand="0" w:noVBand="1"/>
      </w:tblPr>
      <w:tblGrid>
        <w:gridCol w:w="4675"/>
        <w:gridCol w:w="4675"/>
      </w:tblGrid>
      <w:tr w:rsidR="008D310A" w14:paraId="3F28C76C" w14:textId="77777777" w:rsidTr="00AE0650">
        <w:tc>
          <w:tcPr>
            <w:tcW w:w="4675" w:type="dxa"/>
          </w:tcPr>
          <w:p w14:paraId="7AC953AF" w14:textId="77777777" w:rsidR="008D310A" w:rsidRDefault="008D310A" w:rsidP="009F37EE">
            <w:pPr>
              <w:jc w:val="center"/>
              <w:rPr>
                <w:rFonts w:ascii="Times New Roman" w:hAnsi="Times New Roman" w:cs="Times New Roman"/>
              </w:rPr>
            </w:pPr>
          </w:p>
        </w:tc>
        <w:tc>
          <w:tcPr>
            <w:tcW w:w="4675" w:type="dxa"/>
          </w:tcPr>
          <w:p w14:paraId="189C4C53" w14:textId="1A7747B6" w:rsidR="008D310A" w:rsidRDefault="008D310A" w:rsidP="009F37EE">
            <w:pPr>
              <w:jc w:val="center"/>
              <w:rPr>
                <w:rFonts w:ascii="Times New Roman" w:hAnsi="Times New Roman" w:cs="Times New Roman"/>
              </w:rPr>
            </w:pPr>
            <w:r>
              <w:rPr>
                <w:rFonts w:ascii="Times New Roman" w:hAnsi="Times New Roman" w:cs="Times New Roman"/>
              </w:rPr>
              <w:t>4</w:t>
            </w:r>
          </w:p>
        </w:tc>
      </w:tr>
      <w:tr w:rsidR="00AE0650" w14:paraId="4E28C882" w14:textId="77777777" w:rsidTr="00AE0650">
        <w:tc>
          <w:tcPr>
            <w:tcW w:w="4675" w:type="dxa"/>
          </w:tcPr>
          <w:p w14:paraId="65A0C2E9" w14:textId="79390899" w:rsidR="00AE0650" w:rsidRPr="000F055B" w:rsidRDefault="000F055B" w:rsidP="009F37EE">
            <w:pPr>
              <w:jc w:val="center"/>
              <w:rPr>
                <w:rFonts w:ascii="Times New Roman" w:hAnsi="Times New Roman" w:cs="Times New Roman"/>
              </w:rPr>
            </w:pPr>
            <w:r>
              <w:rPr>
                <w:rFonts w:ascii="Times New Roman" w:hAnsi="Times New Roman" w:cs="Times New Roman"/>
              </w:rPr>
              <w:t>College Graduate</w:t>
            </w:r>
          </w:p>
        </w:tc>
        <w:tc>
          <w:tcPr>
            <w:tcW w:w="4675" w:type="dxa"/>
          </w:tcPr>
          <w:p w14:paraId="6EA40085" w14:textId="77777777" w:rsidR="00AE0650" w:rsidRDefault="000F055B" w:rsidP="009F37EE">
            <w:pPr>
              <w:jc w:val="center"/>
              <w:rPr>
                <w:rFonts w:ascii="Times New Roman" w:hAnsi="Times New Roman" w:cs="Times New Roman"/>
              </w:rPr>
            </w:pPr>
            <w:r>
              <w:rPr>
                <w:rFonts w:ascii="Times New Roman" w:hAnsi="Times New Roman" w:cs="Times New Roman"/>
              </w:rPr>
              <w:t>$48,232***</w:t>
            </w:r>
          </w:p>
          <w:p w14:paraId="63625376" w14:textId="53912051" w:rsidR="000F055B" w:rsidRPr="000F055B" w:rsidRDefault="000F055B" w:rsidP="009F37EE">
            <w:pPr>
              <w:jc w:val="center"/>
              <w:rPr>
                <w:rFonts w:ascii="Times New Roman" w:hAnsi="Times New Roman" w:cs="Times New Roman"/>
              </w:rPr>
            </w:pPr>
            <w:r>
              <w:rPr>
                <w:rFonts w:ascii="Times New Roman" w:hAnsi="Times New Roman" w:cs="Times New Roman"/>
              </w:rPr>
              <w:t>(25.67)</w:t>
            </w:r>
          </w:p>
        </w:tc>
      </w:tr>
      <w:tr w:rsidR="00AE0650" w14:paraId="3818C540" w14:textId="77777777" w:rsidTr="00AE0650">
        <w:tc>
          <w:tcPr>
            <w:tcW w:w="4675" w:type="dxa"/>
          </w:tcPr>
          <w:p w14:paraId="0DA0F99F" w14:textId="051D45A1" w:rsidR="00AE0650" w:rsidRPr="000F055B" w:rsidRDefault="000F055B" w:rsidP="009F37EE">
            <w:pPr>
              <w:jc w:val="center"/>
              <w:rPr>
                <w:rFonts w:ascii="Times New Roman" w:hAnsi="Times New Roman" w:cs="Times New Roman"/>
              </w:rPr>
            </w:pPr>
            <w:r>
              <w:rPr>
                <w:rFonts w:ascii="Times New Roman" w:hAnsi="Times New Roman" w:cs="Times New Roman"/>
              </w:rPr>
              <w:t>Gender</w:t>
            </w:r>
          </w:p>
        </w:tc>
        <w:tc>
          <w:tcPr>
            <w:tcW w:w="4675" w:type="dxa"/>
          </w:tcPr>
          <w:p w14:paraId="7499716C" w14:textId="77777777" w:rsidR="00AE0650" w:rsidRDefault="000F055B" w:rsidP="009F37EE">
            <w:pPr>
              <w:jc w:val="center"/>
              <w:rPr>
                <w:rFonts w:ascii="Times New Roman" w:hAnsi="Times New Roman" w:cs="Times New Roman"/>
              </w:rPr>
            </w:pPr>
            <w:r>
              <w:rPr>
                <w:rFonts w:ascii="Times New Roman" w:hAnsi="Times New Roman" w:cs="Times New Roman"/>
              </w:rPr>
              <w:t>$29,498***</w:t>
            </w:r>
          </w:p>
          <w:p w14:paraId="73950CCB" w14:textId="02BFB305" w:rsidR="000F055B" w:rsidRPr="000F055B" w:rsidRDefault="000F055B" w:rsidP="009F37EE">
            <w:pPr>
              <w:jc w:val="center"/>
              <w:rPr>
                <w:rFonts w:ascii="Times New Roman" w:hAnsi="Times New Roman" w:cs="Times New Roman"/>
              </w:rPr>
            </w:pPr>
            <w:r>
              <w:rPr>
                <w:rFonts w:ascii="Times New Roman" w:hAnsi="Times New Roman" w:cs="Times New Roman"/>
              </w:rPr>
              <w:t>(17.49)</w:t>
            </w:r>
          </w:p>
        </w:tc>
      </w:tr>
      <w:tr w:rsidR="00AE0650" w14:paraId="73B31DEF" w14:textId="77777777" w:rsidTr="00AE0650">
        <w:tc>
          <w:tcPr>
            <w:tcW w:w="4675" w:type="dxa"/>
          </w:tcPr>
          <w:p w14:paraId="29540BAE" w14:textId="51BF5BCC" w:rsidR="00AE0650" w:rsidRPr="000F055B" w:rsidRDefault="000F055B" w:rsidP="009F37EE">
            <w:pPr>
              <w:jc w:val="center"/>
              <w:rPr>
                <w:rFonts w:ascii="Times New Roman" w:hAnsi="Times New Roman" w:cs="Times New Roman"/>
              </w:rPr>
            </w:pPr>
            <w:r>
              <w:rPr>
                <w:rFonts w:ascii="Times New Roman" w:hAnsi="Times New Roman" w:cs="Times New Roman"/>
              </w:rPr>
              <w:t>Rural</w:t>
            </w:r>
          </w:p>
        </w:tc>
        <w:tc>
          <w:tcPr>
            <w:tcW w:w="4675" w:type="dxa"/>
          </w:tcPr>
          <w:p w14:paraId="53155468" w14:textId="77777777" w:rsidR="00AE0650" w:rsidRDefault="000F055B" w:rsidP="009F37EE">
            <w:pPr>
              <w:jc w:val="center"/>
              <w:rPr>
                <w:rFonts w:ascii="Times New Roman" w:hAnsi="Times New Roman" w:cs="Times New Roman"/>
              </w:rPr>
            </w:pPr>
            <w:r>
              <w:rPr>
                <w:rFonts w:ascii="Times New Roman" w:hAnsi="Times New Roman" w:cs="Times New Roman"/>
              </w:rPr>
              <w:t>$3,002*</w:t>
            </w:r>
          </w:p>
          <w:p w14:paraId="1850ED7A" w14:textId="2E655D22" w:rsidR="000F055B" w:rsidRPr="000F055B" w:rsidRDefault="000F055B" w:rsidP="009F37EE">
            <w:pPr>
              <w:jc w:val="center"/>
              <w:rPr>
                <w:rFonts w:ascii="Times New Roman" w:hAnsi="Times New Roman" w:cs="Times New Roman"/>
              </w:rPr>
            </w:pPr>
            <w:r>
              <w:rPr>
                <w:rFonts w:ascii="Times New Roman" w:hAnsi="Times New Roman" w:cs="Times New Roman"/>
              </w:rPr>
              <w:t>(1.67)</w:t>
            </w:r>
          </w:p>
        </w:tc>
      </w:tr>
      <w:tr w:rsidR="00AE0650" w14:paraId="476E3C52" w14:textId="77777777" w:rsidTr="00AE0650">
        <w:tc>
          <w:tcPr>
            <w:tcW w:w="4675" w:type="dxa"/>
          </w:tcPr>
          <w:p w14:paraId="39905801" w14:textId="38498E69" w:rsidR="00AE0650" w:rsidRPr="000F055B" w:rsidRDefault="000F055B" w:rsidP="009F37EE">
            <w:pPr>
              <w:jc w:val="center"/>
              <w:rPr>
                <w:rFonts w:ascii="Times New Roman" w:hAnsi="Times New Roman" w:cs="Times New Roman"/>
              </w:rPr>
            </w:pPr>
            <w:r w:rsidRPr="000F055B">
              <w:rPr>
                <w:rFonts w:ascii="Times New Roman" w:hAnsi="Times New Roman" w:cs="Times New Roman"/>
              </w:rPr>
              <w:t>Intercept</w:t>
            </w:r>
          </w:p>
        </w:tc>
        <w:tc>
          <w:tcPr>
            <w:tcW w:w="4675" w:type="dxa"/>
          </w:tcPr>
          <w:p w14:paraId="7D131109" w14:textId="77777777" w:rsidR="00AE0650" w:rsidRDefault="000F055B" w:rsidP="009F37EE">
            <w:pPr>
              <w:jc w:val="center"/>
              <w:rPr>
                <w:rFonts w:ascii="Times New Roman" w:hAnsi="Times New Roman" w:cs="Times New Roman"/>
              </w:rPr>
            </w:pPr>
            <w:r>
              <w:rPr>
                <w:rFonts w:ascii="Times New Roman" w:hAnsi="Times New Roman" w:cs="Times New Roman"/>
              </w:rPr>
              <w:t>$16,961***</w:t>
            </w:r>
          </w:p>
          <w:p w14:paraId="718CF3B4" w14:textId="58DB71D8" w:rsidR="000F055B" w:rsidRPr="000F055B" w:rsidRDefault="000F055B" w:rsidP="009F37EE">
            <w:pPr>
              <w:jc w:val="center"/>
              <w:rPr>
                <w:rFonts w:ascii="Times New Roman" w:hAnsi="Times New Roman" w:cs="Times New Roman"/>
              </w:rPr>
            </w:pPr>
            <w:r>
              <w:rPr>
                <w:rFonts w:ascii="Times New Roman" w:hAnsi="Times New Roman" w:cs="Times New Roman"/>
              </w:rPr>
              <w:t>(9.98)</w:t>
            </w:r>
          </w:p>
        </w:tc>
      </w:tr>
      <w:tr w:rsidR="00AE0650" w14:paraId="5BA236F1" w14:textId="77777777" w:rsidTr="00AE0650">
        <w:tc>
          <w:tcPr>
            <w:tcW w:w="4675" w:type="dxa"/>
          </w:tcPr>
          <w:p w14:paraId="6B0D0069" w14:textId="3FE6A001" w:rsidR="00AE0650" w:rsidRPr="000F055B" w:rsidRDefault="000F055B" w:rsidP="009F37EE">
            <w:pPr>
              <w:jc w:val="center"/>
              <w:rPr>
                <w:rFonts w:ascii="Times New Roman" w:hAnsi="Times New Roman" w:cs="Times New Roman"/>
              </w:rPr>
            </w:pPr>
            <w:r w:rsidRPr="000F055B">
              <w:rPr>
                <w:rFonts w:ascii="Times New Roman" w:hAnsi="Times New Roman" w:cs="Times New Roman"/>
              </w:rPr>
              <w:t># Observations</w:t>
            </w:r>
          </w:p>
        </w:tc>
        <w:tc>
          <w:tcPr>
            <w:tcW w:w="4675" w:type="dxa"/>
          </w:tcPr>
          <w:p w14:paraId="6CD5A830" w14:textId="34EAF50A" w:rsidR="00AE0650" w:rsidRPr="000F055B" w:rsidRDefault="000F055B" w:rsidP="009F37EE">
            <w:pPr>
              <w:jc w:val="center"/>
              <w:rPr>
                <w:rFonts w:ascii="Times New Roman" w:hAnsi="Times New Roman" w:cs="Times New Roman"/>
              </w:rPr>
            </w:pPr>
            <w:r>
              <w:rPr>
                <w:rFonts w:ascii="Times New Roman" w:hAnsi="Times New Roman" w:cs="Times New Roman"/>
              </w:rPr>
              <w:t>3704</w:t>
            </w:r>
          </w:p>
        </w:tc>
      </w:tr>
      <w:tr w:rsidR="00AE0650" w14:paraId="07179E8C" w14:textId="77777777" w:rsidTr="00AE0650">
        <w:tc>
          <w:tcPr>
            <w:tcW w:w="4675" w:type="dxa"/>
          </w:tcPr>
          <w:p w14:paraId="79229EFA" w14:textId="33DA4F8A" w:rsidR="000F055B" w:rsidRPr="000F055B" w:rsidRDefault="000F055B" w:rsidP="000F055B">
            <w:pPr>
              <w:jc w:val="center"/>
              <w:rPr>
                <w:rFonts w:ascii="Times New Roman" w:hAnsi="Times New Roman" w:cs="Times New Roman"/>
              </w:rPr>
            </w:pPr>
            <w:r w:rsidRPr="000F055B">
              <w:rPr>
                <w:rFonts w:ascii="Times New Roman" w:hAnsi="Times New Roman" w:cs="Times New Roman"/>
              </w:rPr>
              <w:t>SEE</w:t>
            </w:r>
          </w:p>
        </w:tc>
        <w:tc>
          <w:tcPr>
            <w:tcW w:w="4675" w:type="dxa"/>
          </w:tcPr>
          <w:p w14:paraId="4039DE72" w14:textId="454AD350" w:rsidR="00AE0650" w:rsidRPr="000F055B" w:rsidRDefault="000F055B" w:rsidP="009F37EE">
            <w:pPr>
              <w:jc w:val="center"/>
              <w:rPr>
                <w:rFonts w:ascii="Times New Roman" w:hAnsi="Times New Roman" w:cs="Times New Roman"/>
              </w:rPr>
            </w:pPr>
            <w:r>
              <w:rPr>
                <w:rFonts w:ascii="Times New Roman" w:hAnsi="Times New Roman" w:cs="Times New Roman"/>
              </w:rPr>
              <w:t>51155.8</w:t>
            </w:r>
            <w:r w:rsidR="00690460">
              <w:rPr>
                <w:rFonts w:ascii="Times New Roman" w:hAnsi="Times New Roman" w:cs="Times New Roman"/>
              </w:rPr>
              <w:t>8</w:t>
            </w:r>
          </w:p>
        </w:tc>
      </w:tr>
      <w:tr w:rsidR="00AE0650" w14:paraId="0FC7C704" w14:textId="77777777" w:rsidTr="00AE0650">
        <w:tc>
          <w:tcPr>
            <w:tcW w:w="4675" w:type="dxa"/>
          </w:tcPr>
          <w:p w14:paraId="302A2040" w14:textId="3394E2EC" w:rsidR="00AE0650" w:rsidRPr="000F055B" w:rsidRDefault="000F055B" w:rsidP="009F37EE">
            <w:pPr>
              <w:jc w:val="center"/>
              <w:rPr>
                <w:rFonts w:ascii="Times New Roman" w:hAnsi="Times New Roman" w:cs="Times New Roman"/>
                <w:vertAlign w:val="superscript"/>
              </w:rPr>
            </w:pPr>
            <w:r w:rsidRPr="000F055B">
              <w:rPr>
                <w:rFonts w:ascii="Times New Roman" w:hAnsi="Times New Roman" w:cs="Times New Roman"/>
              </w:rPr>
              <w:t>Adjusted R</w:t>
            </w:r>
            <w:r w:rsidRPr="000F055B">
              <w:rPr>
                <w:rFonts w:ascii="Times New Roman" w:hAnsi="Times New Roman" w:cs="Times New Roman"/>
                <w:vertAlign w:val="superscript"/>
              </w:rPr>
              <w:t>2</w:t>
            </w:r>
          </w:p>
        </w:tc>
        <w:tc>
          <w:tcPr>
            <w:tcW w:w="4675" w:type="dxa"/>
          </w:tcPr>
          <w:p w14:paraId="5B24045A" w14:textId="3DD607F2" w:rsidR="00AE0650" w:rsidRPr="000F055B" w:rsidRDefault="000F055B" w:rsidP="009F37EE">
            <w:pPr>
              <w:jc w:val="center"/>
              <w:rPr>
                <w:rFonts w:ascii="Times New Roman" w:hAnsi="Times New Roman" w:cs="Times New Roman"/>
              </w:rPr>
            </w:pPr>
            <w:r>
              <w:rPr>
                <w:rFonts w:ascii="Times New Roman" w:hAnsi="Times New Roman" w:cs="Times New Roman"/>
              </w:rPr>
              <w:t>21%</w:t>
            </w:r>
          </w:p>
        </w:tc>
      </w:tr>
    </w:tbl>
    <w:p w14:paraId="6DBC5C7E" w14:textId="0BFAB8A5" w:rsidR="00AE0650" w:rsidRDefault="00AE0650" w:rsidP="00DE14FC">
      <w:pPr>
        <w:spacing w:line="480" w:lineRule="auto"/>
        <w:jc w:val="center"/>
        <w:rPr>
          <w:rFonts w:ascii="Times New Roman" w:hAnsi="Times New Roman" w:cs="Times New Roman"/>
        </w:rPr>
      </w:pPr>
      <w:r w:rsidRPr="005E38FD">
        <w:rPr>
          <w:rFonts w:ascii="Times New Roman" w:hAnsi="Times New Roman" w:cs="Times New Roman"/>
        </w:rPr>
        <w:t>t-statistics in parentheses; *p&lt;0.1 **p&lt;0.05 ***p&lt;0.01</w:t>
      </w:r>
    </w:p>
    <w:p w14:paraId="59090EAC" w14:textId="6CFA6389" w:rsidR="009F37EE" w:rsidRDefault="009F37EE" w:rsidP="00DE14FC">
      <w:pPr>
        <w:spacing w:after="240"/>
        <w:ind w:firstLine="720"/>
        <w:rPr>
          <w:rFonts w:ascii="Times New Roman" w:hAnsi="Times New Roman" w:cs="Times New Roman"/>
        </w:rPr>
      </w:pPr>
      <w:r>
        <w:rPr>
          <w:rFonts w:ascii="Times New Roman" w:hAnsi="Times New Roman" w:cs="Times New Roman"/>
        </w:rPr>
        <w:t xml:space="preserve">In order to further explain the influence of college attendance and IQ regarding earnings, it is crucial to include gender and rural areas. Gender is such a sensitive but </w:t>
      </w:r>
      <w:r w:rsidRPr="001C316C">
        <w:rPr>
          <w:rFonts w:ascii="Times New Roman" w:hAnsi="Times New Roman" w:cs="Times New Roman"/>
        </w:rPr>
        <w:t>consequential</w:t>
      </w:r>
      <w:r>
        <w:rPr>
          <w:rFonts w:ascii="Times New Roman" w:hAnsi="Times New Roman" w:cs="Times New Roman"/>
        </w:rPr>
        <w:t xml:space="preserve"> factor that </w:t>
      </w:r>
      <w:r w:rsidR="00F956CB">
        <w:rPr>
          <w:rFonts w:ascii="Times New Roman" w:hAnsi="Times New Roman" w:cs="Times New Roman"/>
        </w:rPr>
        <w:t xml:space="preserve">it </w:t>
      </w:r>
      <w:r>
        <w:rPr>
          <w:rFonts w:ascii="Times New Roman" w:hAnsi="Times New Roman" w:cs="Times New Roman"/>
        </w:rPr>
        <w:t>must be considered. Researchers are debat</w:t>
      </w:r>
      <w:r w:rsidR="00F956CB">
        <w:rPr>
          <w:rFonts w:ascii="Times New Roman" w:hAnsi="Times New Roman" w:cs="Times New Roman"/>
        </w:rPr>
        <w:t>ing</w:t>
      </w:r>
      <w:r>
        <w:rPr>
          <w:rFonts w:ascii="Times New Roman" w:hAnsi="Times New Roman" w:cs="Times New Roman"/>
        </w:rPr>
        <w:t xml:space="preserve"> about whether women are discriminated in workplace</w:t>
      </w:r>
      <w:r w:rsidR="00F956CB">
        <w:rPr>
          <w:rFonts w:ascii="Times New Roman" w:hAnsi="Times New Roman" w:cs="Times New Roman"/>
        </w:rPr>
        <w:t>,</w:t>
      </w:r>
      <w:r>
        <w:rPr>
          <w:rFonts w:ascii="Times New Roman" w:hAnsi="Times New Roman" w:cs="Times New Roman"/>
        </w:rPr>
        <w:t xml:space="preserve"> which result</w:t>
      </w:r>
      <w:r w:rsidR="00F956CB">
        <w:rPr>
          <w:rFonts w:ascii="Times New Roman" w:hAnsi="Times New Roman" w:cs="Times New Roman"/>
        </w:rPr>
        <w:t>s</w:t>
      </w:r>
      <w:r>
        <w:rPr>
          <w:rFonts w:ascii="Times New Roman" w:hAnsi="Times New Roman" w:cs="Times New Roman"/>
        </w:rPr>
        <w:t xml:space="preserve"> in lower salaries. Also, </w:t>
      </w:r>
      <w:r w:rsidR="00A55AE9">
        <w:rPr>
          <w:rFonts w:ascii="Times New Roman" w:hAnsi="Times New Roman" w:cs="Times New Roman"/>
        </w:rPr>
        <w:t xml:space="preserve">the variable of </w:t>
      </w:r>
      <w:r>
        <w:rPr>
          <w:rFonts w:ascii="Times New Roman" w:hAnsi="Times New Roman" w:cs="Times New Roman"/>
        </w:rPr>
        <w:t>rural area has to be included</w:t>
      </w:r>
      <w:r w:rsidR="00A55AE9">
        <w:rPr>
          <w:rFonts w:ascii="Times New Roman" w:hAnsi="Times New Roman" w:cs="Times New Roman"/>
        </w:rPr>
        <w:t>,</w:t>
      </w:r>
      <w:r>
        <w:rPr>
          <w:rFonts w:ascii="Times New Roman" w:hAnsi="Times New Roman" w:cs="Times New Roman"/>
        </w:rPr>
        <w:t xml:space="preserve"> because most people believe that urban areas </w:t>
      </w:r>
      <w:r w:rsidR="00A55AE9">
        <w:rPr>
          <w:rFonts w:ascii="Times New Roman" w:hAnsi="Times New Roman" w:cs="Times New Roman"/>
        </w:rPr>
        <w:t>provide</w:t>
      </w:r>
      <w:r>
        <w:rPr>
          <w:rFonts w:ascii="Times New Roman" w:hAnsi="Times New Roman" w:cs="Times New Roman"/>
        </w:rPr>
        <w:t xml:space="preserve"> more job opportunities with high </w:t>
      </w:r>
      <w:r w:rsidR="00A55AE9">
        <w:rPr>
          <w:rFonts w:ascii="Times New Roman" w:hAnsi="Times New Roman" w:cs="Times New Roman"/>
        </w:rPr>
        <w:t>wage</w:t>
      </w:r>
      <w:r>
        <w:rPr>
          <w:rFonts w:ascii="Times New Roman" w:hAnsi="Times New Roman" w:cs="Times New Roman"/>
        </w:rPr>
        <w:t xml:space="preserve"> rate</w:t>
      </w:r>
      <w:r w:rsidR="00A55AE9">
        <w:rPr>
          <w:rFonts w:ascii="Times New Roman" w:hAnsi="Times New Roman" w:cs="Times New Roman"/>
        </w:rPr>
        <w:t>s</w:t>
      </w:r>
      <w:r>
        <w:rPr>
          <w:rFonts w:ascii="Times New Roman" w:hAnsi="Times New Roman" w:cs="Times New Roman"/>
        </w:rPr>
        <w:t>. As regression</w:t>
      </w:r>
      <w:r w:rsidR="008D310A">
        <w:rPr>
          <w:rFonts w:ascii="Times New Roman" w:hAnsi="Times New Roman" w:cs="Times New Roman"/>
        </w:rPr>
        <w:t xml:space="preserve"> 4</w:t>
      </w:r>
      <w:r>
        <w:rPr>
          <w:rFonts w:ascii="Times New Roman" w:hAnsi="Times New Roman" w:cs="Times New Roman"/>
        </w:rPr>
        <w:t xml:space="preserve"> </w:t>
      </w:r>
      <w:r w:rsidR="00A55AE9">
        <w:rPr>
          <w:rFonts w:ascii="Times New Roman" w:hAnsi="Times New Roman" w:cs="Times New Roman"/>
        </w:rPr>
        <w:t>above</w:t>
      </w:r>
      <w:r>
        <w:rPr>
          <w:rFonts w:ascii="Times New Roman" w:hAnsi="Times New Roman" w:cs="Times New Roman"/>
        </w:rPr>
        <w:t xml:space="preserve"> shows, if a </w:t>
      </w:r>
      <w:r w:rsidR="00B32951">
        <w:rPr>
          <w:rFonts w:ascii="Times New Roman" w:hAnsi="Times New Roman" w:cs="Times New Roman"/>
        </w:rPr>
        <w:t>female</w:t>
      </w:r>
      <w:r>
        <w:rPr>
          <w:rFonts w:ascii="Times New Roman" w:hAnsi="Times New Roman" w:cs="Times New Roman"/>
        </w:rPr>
        <w:t xml:space="preserve"> who is not a college graduate </w:t>
      </w:r>
      <w:r w:rsidR="00A55AE9">
        <w:rPr>
          <w:rFonts w:ascii="Times New Roman" w:hAnsi="Times New Roman" w:cs="Times New Roman"/>
        </w:rPr>
        <w:t>and</w:t>
      </w:r>
      <w:r>
        <w:rPr>
          <w:rFonts w:ascii="Times New Roman" w:hAnsi="Times New Roman" w:cs="Times New Roman"/>
        </w:rPr>
        <w:t xml:space="preserve"> live</w:t>
      </w:r>
      <w:r w:rsidR="00A55AE9">
        <w:rPr>
          <w:rFonts w:ascii="Times New Roman" w:hAnsi="Times New Roman" w:cs="Times New Roman"/>
        </w:rPr>
        <w:t>s</w:t>
      </w:r>
      <w:r>
        <w:rPr>
          <w:rFonts w:ascii="Times New Roman" w:hAnsi="Times New Roman" w:cs="Times New Roman"/>
        </w:rPr>
        <w:t xml:space="preserve"> in rural area, she is expected to earn </w:t>
      </w:r>
      <w:r w:rsidRPr="00F41E58">
        <w:rPr>
          <w:rFonts w:ascii="Times New Roman" w:hAnsi="Times New Roman" w:cs="Times New Roman"/>
        </w:rPr>
        <w:t>$16,961</w:t>
      </w:r>
      <w:r>
        <w:rPr>
          <w:rFonts w:ascii="Times New Roman" w:hAnsi="Times New Roman" w:cs="Times New Roman"/>
        </w:rPr>
        <w:t xml:space="preserve">. If she is a college graduate, she should earn </w:t>
      </w:r>
      <w:r w:rsidRPr="00F41E58">
        <w:rPr>
          <w:rFonts w:ascii="Times New Roman" w:hAnsi="Times New Roman" w:cs="Times New Roman"/>
        </w:rPr>
        <w:t>$48,232</w:t>
      </w:r>
      <w:r>
        <w:rPr>
          <w:rFonts w:ascii="Times New Roman" w:hAnsi="Times New Roman" w:cs="Times New Roman"/>
        </w:rPr>
        <w:t xml:space="preserve"> more. If she does not live-in rural area, she will earn </w:t>
      </w:r>
      <w:r w:rsidRPr="00F41E58">
        <w:rPr>
          <w:rFonts w:ascii="Times New Roman" w:hAnsi="Times New Roman" w:cs="Times New Roman"/>
        </w:rPr>
        <w:t>$3,002</w:t>
      </w:r>
      <w:r>
        <w:rPr>
          <w:rFonts w:ascii="Times New Roman" w:hAnsi="Times New Roman" w:cs="Times New Roman"/>
        </w:rPr>
        <w:t xml:space="preserve"> more. If </w:t>
      </w:r>
      <w:r w:rsidR="00B32951">
        <w:rPr>
          <w:rFonts w:ascii="Times New Roman" w:hAnsi="Times New Roman" w:cs="Times New Roman"/>
        </w:rPr>
        <w:t>the person</w:t>
      </w:r>
      <w:r>
        <w:rPr>
          <w:rFonts w:ascii="Times New Roman" w:hAnsi="Times New Roman" w:cs="Times New Roman"/>
        </w:rPr>
        <w:t xml:space="preserve"> is </w:t>
      </w:r>
      <w:r w:rsidR="00B32951">
        <w:rPr>
          <w:rFonts w:ascii="Times New Roman" w:hAnsi="Times New Roman" w:cs="Times New Roman"/>
        </w:rPr>
        <w:t>male</w:t>
      </w:r>
      <w:r>
        <w:rPr>
          <w:rFonts w:ascii="Times New Roman" w:hAnsi="Times New Roman" w:cs="Times New Roman"/>
        </w:rPr>
        <w:t xml:space="preserve">, he will earn </w:t>
      </w:r>
      <w:r w:rsidRPr="00F41E58">
        <w:rPr>
          <w:rFonts w:ascii="Times New Roman" w:hAnsi="Times New Roman" w:cs="Times New Roman"/>
        </w:rPr>
        <w:t>$29,498</w:t>
      </w:r>
      <w:r>
        <w:rPr>
          <w:rFonts w:ascii="Times New Roman" w:hAnsi="Times New Roman" w:cs="Times New Roman"/>
        </w:rPr>
        <w:t xml:space="preserve"> more than </w:t>
      </w:r>
      <w:r w:rsidR="00B32951">
        <w:rPr>
          <w:rFonts w:ascii="Times New Roman" w:hAnsi="Times New Roman" w:cs="Times New Roman"/>
        </w:rPr>
        <w:t>a female</w:t>
      </w:r>
      <w:r>
        <w:rPr>
          <w:rFonts w:ascii="Times New Roman" w:hAnsi="Times New Roman" w:cs="Times New Roman"/>
        </w:rPr>
        <w:t>. However, this regression cannot explain too much because it does not account for IQ</w:t>
      </w:r>
      <w:r w:rsidR="00FE1AEC">
        <w:rPr>
          <w:rFonts w:ascii="Times New Roman" w:hAnsi="Times New Roman" w:cs="Times New Roman"/>
        </w:rPr>
        <w:t>.</w:t>
      </w:r>
    </w:p>
    <w:p w14:paraId="13C3C92A" w14:textId="057552E3" w:rsidR="009F37EE" w:rsidRPr="008D310A" w:rsidRDefault="004353C3" w:rsidP="004353C3">
      <w:pPr>
        <w:jc w:val="center"/>
        <w:rPr>
          <w:rFonts w:ascii="Times New Roman" w:hAnsi="Times New Roman" w:cs="Times New Roman"/>
          <w:b/>
          <w:bCs/>
        </w:rPr>
      </w:pPr>
      <w:r w:rsidRPr="008D310A">
        <w:rPr>
          <w:rFonts w:ascii="Times New Roman" w:hAnsi="Times New Roman" w:cs="Times New Roman"/>
          <w:b/>
          <w:bCs/>
        </w:rPr>
        <w:t xml:space="preserve">Regressions of </w:t>
      </w:r>
      <w:r w:rsidR="00F820B2">
        <w:rPr>
          <w:rFonts w:ascii="Times New Roman" w:hAnsi="Times New Roman" w:cs="Times New Roman"/>
          <w:b/>
          <w:bCs/>
        </w:rPr>
        <w:t>college graduation, IQ, rural and gender – earnings</w:t>
      </w:r>
      <w:r w:rsidR="00900BDB">
        <w:rPr>
          <w:rFonts w:ascii="Times New Roman" w:hAnsi="Times New Roman" w:cs="Times New Roman"/>
          <w:b/>
          <w:bCs/>
        </w:rPr>
        <w:t xml:space="preserve"> and gender-</w:t>
      </w:r>
      <w:r w:rsidR="00093FE5">
        <w:rPr>
          <w:rFonts w:ascii="Times New Roman" w:hAnsi="Times New Roman" w:cs="Times New Roman"/>
          <w:b/>
          <w:bCs/>
        </w:rPr>
        <w:t>h</w:t>
      </w:r>
      <w:r w:rsidR="00900BDB">
        <w:rPr>
          <w:rFonts w:ascii="Times New Roman" w:hAnsi="Times New Roman" w:cs="Times New Roman"/>
          <w:b/>
          <w:bCs/>
        </w:rPr>
        <w:t xml:space="preserve">ours </w:t>
      </w:r>
      <w:r w:rsidR="00F820B2">
        <w:rPr>
          <w:rFonts w:ascii="Times New Roman" w:hAnsi="Times New Roman" w:cs="Times New Roman"/>
          <w:b/>
          <w:bCs/>
        </w:rPr>
        <w:t>relationship</w:t>
      </w:r>
    </w:p>
    <w:tbl>
      <w:tblPr>
        <w:tblStyle w:val="TableGrid"/>
        <w:tblW w:w="0" w:type="auto"/>
        <w:tblLook w:val="04A0" w:firstRow="1" w:lastRow="0" w:firstColumn="1" w:lastColumn="0" w:noHBand="0" w:noVBand="1"/>
      </w:tblPr>
      <w:tblGrid>
        <w:gridCol w:w="3116"/>
        <w:gridCol w:w="3117"/>
        <w:gridCol w:w="3117"/>
      </w:tblGrid>
      <w:tr w:rsidR="008D310A" w14:paraId="1EE23291" w14:textId="77777777" w:rsidTr="008D310A">
        <w:tc>
          <w:tcPr>
            <w:tcW w:w="3116" w:type="dxa"/>
          </w:tcPr>
          <w:p w14:paraId="4E831E47" w14:textId="77777777" w:rsidR="008D310A" w:rsidRDefault="008D310A" w:rsidP="008D310A">
            <w:pPr>
              <w:jc w:val="center"/>
              <w:rPr>
                <w:rFonts w:ascii="Times New Roman" w:hAnsi="Times New Roman" w:cs="Times New Roman"/>
              </w:rPr>
            </w:pPr>
          </w:p>
        </w:tc>
        <w:tc>
          <w:tcPr>
            <w:tcW w:w="3117" w:type="dxa"/>
          </w:tcPr>
          <w:p w14:paraId="172D57A5" w14:textId="5062F411" w:rsidR="008D310A" w:rsidRDefault="008D310A" w:rsidP="008D310A">
            <w:pPr>
              <w:jc w:val="center"/>
              <w:rPr>
                <w:rFonts w:ascii="Times New Roman" w:hAnsi="Times New Roman" w:cs="Times New Roman"/>
              </w:rPr>
            </w:pPr>
            <w:r>
              <w:rPr>
                <w:rFonts w:ascii="Times New Roman" w:hAnsi="Times New Roman" w:cs="Times New Roman"/>
              </w:rPr>
              <w:t>5</w:t>
            </w:r>
          </w:p>
        </w:tc>
        <w:tc>
          <w:tcPr>
            <w:tcW w:w="3117" w:type="dxa"/>
          </w:tcPr>
          <w:p w14:paraId="41882437" w14:textId="7F3A0298" w:rsidR="008D310A" w:rsidRDefault="008D310A" w:rsidP="008D310A">
            <w:pPr>
              <w:jc w:val="center"/>
              <w:rPr>
                <w:rFonts w:ascii="Times New Roman" w:hAnsi="Times New Roman" w:cs="Times New Roman"/>
              </w:rPr>
            </w:pPr>
            <w:r>
              <w:rPr>
                <w:rFonts w:ascii="Times New Roman" w:hAnsi="Times New Roman" w:cs="Times New Roman"/>
              </w:rPr>
              <w:t>6</w:t>
            </w:r>
          </w:p>
        </w:tc>
      </w:tr>
      <w:tr w:rsidR="008D310A" w14:paraId="3E674A5A" w14:textId="77777777" w:rsidTr="008D310A">
        <w:tc>
          <w:tcPr>
            <w:tcW w:w="3116" w:type="dxa"/>
          </w:tcPr>
          <w:p w14:paraId="66BA9D52" w14:textId="05D49EBD" w:rsidR="008D310A" w:rsidRDefault="008D310A" w:rsidP="008D310A">
            <w:pPr>
              <w:jc w:val="center"/>
              <w:rPr>
                <w:rFonts w:ascii="Times New Roman" w:hAnsi="Times New Roman" w:cs="Times New Roman"/>
              </w:rPr>
            </w:pPr>
            <w:r>
              <w:rPr>
                <w:rFonts w:ascii="Times New Roman" w:hAnsi="Times New Roman" w:cs="Times New Roman"/>
              </w:rPr>
              <w:t>College Graduate</w:t>
            </w:r>
          </w:p>
        </w:tc>
        <w:tc>
          <w:tcPr>
            <w:tcW w:w="3117" w:type="dxa"/>
          </w:tcPr>
          <w:p w14:paraId="203238EB" w14:textId="5950BDFE" w:rsidR="008D310A" w:rsidRDefault="008D310A" w:rsidP="008D310A">
            <w:pPr>
              <w:jc w:val="center"/>
              <w:rPr>
                <w:rFonts w:ascii="Times New Roman" w:hAnsi="Times New Roman" w:cs="Times New Roman"/>
              </w:rPr>
            </w:pPr>
            <w:r>
              <w:rPr>
                <w:rFonts w:ascii="Times New Roman" w:hAnsi="Times New Roman" w:cs="Times New Roman"/>
              </w:rPr>
              <w:t>$34,607</w:t>
            </w:r>
            <w:r w:rsidR="00D23294">
              <w:rPr>
                <w:rFonts w:ascii="Times New Roman" w:hAnsi="Times New Roman" w:cs="Times New Roman"/>
              </w:rPr>
              <w:t>***</w:t>
            </w:r>
            <w:r w:rsidR="00D23294">
              <w:rPr>
                <w:rFonts w:ascii="Times New Roman" w:hAnsi="Times New Roman" w:cs="Times New Roman"/>
              </w:rPr>
              <w:br/>
              <w:t>(15.98)</w:t>
            </w:r>
          </w:p>
        </w:tc>
        <w:tc>
          <w:tcPr>
            <w:tcW w:w="3117" w:type="dxa"/>
          </w:tcPr>
          <w:p w14:paraId="41BE58F3" w14:textId="77777777" w:rsidR="008D310A" w:rsidRDefault="008D310A" w:rsidP="008D310A">
            <w:pPr>
              <w:jc w:val="center"/>
              <w:rPr>
                <w:rFonts w:ascii="Times New Roman" w:hAnsi="Times New Roman" w:cs="Times New Roman"/>
              </w:rPr>
            </w:pPr>
          </w:p>
        </w:tc>
      </w:tr>
      <w:tr w:rsidR="008D310A" w14:paraId="69EC4D4C" w14:textId="77777777" w:rsidTr="008D310A">
        <w:tc>
          <w:tcPr>
            <w:tcW w:w="3116" w:type="dxa"/>
          </w:tcPr>
          <w:p w14:paraId="1B9C4400" w14:textId="11903635" w:rsidR="008D310A" w:rsidRDefault="008D310A" w:rsidP="008D310A">
            <w:pPr>
              <w:jc w:val="center"/>
              <w:rPr>
                <w:rFonts w:ascii="Times New Roman" w:hAnsi="Times New Roman" w:cs="Times New Roman"/>
              </w:rPr>
            </w:pPr>
            <w:r>
              <w:rPr>
                <w:rFonts w:ascii="Times New Roman" w:hAnsi="Times New Roman" w:cs="Times New Roman"/>
              </w:rPr>
              <w:t>Gender</w:t>
            </w:r>
          </w:p>
        </w:tc>
        <w:tc>
          <w:tcPr>
            <w:tcW w:w="3117" w:type="dxa"/>
          </w:tcPr>
          <w:p w14:paraId="3707DD66" w14:textId="77777777" w:rsidR="008D310A" w:rsidRDefault="00D23294" w:rsidP="008D310A">
            <w:pPr>
              <w:jc w:val="center"/>
              <w:rPr>
                <w:rFonts w:ascii="Times New Roman" w:hAnsi="Times New Roman" w:cs="Times New Roman"/>
              </w:rPr>
            </w:pPr>
            <w:r>
              <w:rPr>
                <w:rFonts w:ascii="Times New Roman" w:hAnsi="Times New Roman" w:cs="Times New Roman"/>
              </w:rPr>
              <w:t>$28,397***</w:t>
            </w:r>
          </w:p>
          <w:p w14:paraId="54E97DA7" w14:textId="38C5CB09" w:rsidR="00D23294" w:rsidRDefault="00D23294" w:rsidP="008D310A">
            <w:pPr>
              <w:jc w:val="center"/>
              <w:rPr>
                <w:rFonts w:ascii="Times New Roman" w:hAnsi="Times New Roman" w:cs="Times New Roman"/>
              </w:rPr>
            </w:pPr>
            <w:r>
              <w:rPr>
                <w:rFonts w:ascii="Times New Roman" w:hAnsi="Times New Roman" w:cs="Times New Roman"/>
              </w:rPr>
              <w:t>(17.14)</w:t>
            </w:r>
          </w:p>
        </w:tc>
        <w:tc>
          <w:tcPr>
            <w:tcW w:w="3117" w:type="dxa"/>
          </w:tcPr>
          <w:p w14:paraId="59246693" w14:textId="77777777" w:rsidR="008D310A" w:rsidRDefault="008D310A" w:rsidP="008D310A">
            <w:pPr>
              <w:jc w:val="center"/>
              <w:rPr>
                <w:rFonts w:ascii="Times New Roman" w:hAnsi="Times New Roman" w:cs="Times New Roman"/>
              </w:rPr>
            </w:pPr>
            <w:r>
              <w:rPr>
                <w:rFonts w:ascii="Times New Roman" w:hAnsi="Times New Roman" w:cs="Times New Roman"/>
              </w:rPr>
              <w:t>7.01***</w:t>
            </w:r>
          </w:p>
          <w:p w14:paraId="1C865EB7" w14:textId="0CBC7EC1" w:rsidR="008D310A" w:rsidRDefault="008D310A" w:rsidP="008D310A">
            <w:pPr>
              <w:jc w:val="center"/>
              <w:rPr>
                <w:rFonts w:ascii="Times New Roman" w:hAnsi="Times New Roman" w:cs="Times New Roman"/>
              </w:rPr>
            </w:pPr>
            <w:r>
              <w:rPr>
                <w:rFonts w:ascii="Times New Roman" w:hAnsi="Times New Roman" w:cs="Times New Roman"/>
              </w:rPr>
              <w:t>(7.62)</w:t>
            </w:r>
          </w:p>
        </w:tc>
      </w:tr>
      <w:tr w:rsidR="008D310A" w14:paraId="651170E1" w14:textId="77777777" w:rsidTr="008D310A">
        <w:tc>
          <w:tcPr>
            <w:tcW w:w="3116" w:type="dxa"/>
          </w:tcPr>
          <w:p w14:paraId="295E4D01" w14:textId="596CC4D0" w:rsidR="008D310A" w:rsidRDefault="008D310A" w:rsidP="008D310A">
            <w:pPr>
              <w:jc w:val="center"/>
              <w:rPr>
                <w:rFonts w:ascii="Times New Roman" w:hAnsi="Times New Roman" w:cs="Times New Roman"/>
              </w:rPr>
            </w:pPr>
            <w:r>
              <w:rPr>
                <w:rFonts w:ascii="Times New Roman" w:hAnsi="Times New Roman" w:cs="Times New Roman"/>
              </w:rPr>
              <w:t>Rural</w:t>
            </w:r>
          </w:p>
        </w:tc>
        <w:tc>
          <w:tcPr>
            <w:tcW w:w="3117" w:type="dxa"/>
          </w:tcPr>
          <w:p w14:paraId="06DC7672" w14:textId="77777777" w:rsidR="008D310A" w:rsidRDefault="00D23294" w:rsidP="008D310A">
            <w:pPr>
              <w:jc w:val="center"/>
              <w:rPr>
                <w:rFonts w:ascii="Times New Roman" w:hAnsi="Times New Roman" w:cs="Times New Roman"/>
              </w:rPr>
            </w:pPr>
            <w:r>
              <w:rPr>
                <w:rFonts w:ascii="Times New Roman" w:hAnsi="Times New Roman" w:cs="Times New Roman"/>
              </w:rPr>
              <w:t>$3,233*</w:t>
            </w:r>
          </w:p>
          <w:p w14:paraId="21BCE486" w14:textId="56E553F2" w:rsidR="00D23294" w:rsidRDefault="00D23294" w:rsidP="008D310A">
            <w:pPr>
              <w:jc w:val="center"/>
              <w:rPr>
                <w:rFonts w:ascii="Times New Roman" w:hAnsi="Times New Roman" w:cs="Times New Roman"/>
              </w:rPr>
            </w:pPr>
            <w:r>
              <w:rPr>
                <w:rFonts w:ascii="Times New Roman" w:hAnsi="Times New Roman" w:cs="Times New Roman"/>
              </w:rPr>
              <w:t>(1.83)</w:t>
            </w:r>
          </w:p>
        </w:tc>
        <w:tc>
          <w:tcPr>
            <w:tcW w:w="3117" w:type="dxa"/>
          </w:tcPr>
          <w:p w14:paraId="6697B541" w14:textId="77777777" w:rsidR="008D310A" w:rsidRDefault="008D310A" w:rsidP="008D310A">
            <w:pPr>
              <w:jc w:val="center"/>
              <w:rPr>
                <w:rFonts w:ascii="Times New Roman" w:hAnsi="Times New Roman" w:cs="Times New Roman"/>
              </w:rPr>
            </w:pPr>
          </w:p>
        </w:tc>
      </w:tr>
      <w:tr w:rsidR="008D310A" w14:paraId="376673B2" w14:textId="77777777" w:rsidTr="008D310A">
        <w:tc>
          <w:tcPr>
            <w:tcW w:w="3116" w:type="dxa"/>
          </w:tcPr>
          <w:p w14:paraId="692441A6" w14:textId="4339A759" w:rsidR="008D310A" w:rsidRDefault="008D310A" w:rsidP="008D310A">
            <w:pPr>
              <w:jc w:val="center"/>
              <w:rPr>
                <w:rFonts w:ascii="Times New Roman" w:hAnsi="Times New Roman" w:cs="Times New Roman"/>
              </w:rPr>
            </w:pPr>
            <w:r>
              <w:rPr>
                <w:rFonts w:ascii="Times New Roman" w:hAnsi="Times New Roman" w:cs="Times New Roman"/>
              </w:rPr>
              <w:t>IQ</w:t>
            </w:r>
          </w:p>
        </w:tc>
        <w:tc>
          <w:tcPr>
            <w:tcW w:w="3117" w:type="dxa"/>
          </w:tcPr>
          <w:p w14:paraId="17F4123D" w14:textId="236F20DE" w:rsidR="008D310A" w:rsidRDefault="00D23294" w:rsidP="008D310A">
            <w:pPr>
              <w:jc w:val="center"/>
              <w:rPr>
                <w:rFonts w:ascii="Times New Roman" w:hAnsi="Times New Roman" w:cs="Times New Roman"/>
              </w:rPr>
            </w:pPr>
            <w:r>
              <w:rPr>
                <w:rFonts w:ascii="Times New Roman" w:hAnsi="Times New Roman" w:cs="Times New Roman"/>
              </w:rPr>
              <w:t>$776***</w:t>
            </w:r>
          </w:p>
          <w:p w14:paraId="2EF77C4F" w14:textId="3766A2DE" w:rsidR="00D23294" w:rsidRDefault="00D23294" w:rsidP="008D310A">
            <w:pPr>
              <w:jc w:val="center"/>
              <w:rPr>
                <w:rFonts w:ascii="Times New Roman" w:hAnsi="Times New Roman" w:cs="Times New Roman"/>
              </w:rPr>
            </w:pPr>
            <w:r>
              <w:rPr>
                <w:rFonts w:ascii="Times New Roman" w:hAnsi="Times New Roman" w:cs="Times New Roman"/>
              </w:rPr>
              <w:t>(12.00)</w:t>
            </w:r>
          </w:p>
        </w:tc>
        <w:tc>
          <w:tcPr>
            <w:tcW w:w="3117" w:type="dxa"/>
          </w:tcPr>
          <w:p w14:paraId="6768B7F7" w14:textId="77777777" w:rsidR="008D310A" w:rsidRDefault="008D310A" w:rsidP="008D310A">
            <w:pPr>
              <w:jc w:val="center"/>
              <w:rPr>
                <w:rFonts w:ascii="Times New Roman" w:hAnsi="Times New Roman" w:cs="Times New Roman"/>
              </w:rPr>
            </w:pPr>
          </w:p>
        </w:tc>
      </w:tr>
      <w:tr w:rsidR="008D310A" w14:paraId="7338C756" w14:textId="77777777" w:rsidTr="008D310A">
        <w:tc>
          <w:tcPr>
            <w:tcW w:w="3116" w:type="dxa"/>
          </w:tcPr>
          <w:p w14:paraId="70713BE4" w14:textId="33575F47" w:rsidR="008D310A" w:rsidRDefault="008D310A" w:rsidP="008D310A">
            <w:pPr>
              <w:jc w:val="center"/>
              <w:rPr>
                <w:rFonts w:ascii="Times New Roman" w:hAnsi="Times New Roman" w:cs="Times New Roman"/>
              </w:rPr>
            </w:pPr>
            <w:r>
              <w:rPr>
                <w:rFonts w:ascii="Times New Roman" w:hAnsi="Times New Roman" w:cs="Times New Roman"/>
              </w:rPr>
              <w:t>Intercept</w:t>
            </w:r>
          </w:p>
        </w:tc>
        <w:tc>
          <w:tcPr>
            <w:tcW w:w="3117" w:type="dxa"/>
          </w:tcPr>
          <w:p w14:paraId="4C25C9F6" w14:textId="22F65C00" w:rsidR="008D310A" w:rsidRDefault="00D23294" w:rsidP="008D310A">
            <w:pPr>
              <w:jc w:val="center"/>
              <w:rPr>
                <w:rFonts w:ascii="Times New Roman" w:hAnsi="Times New Roman" w:cs="Times New Roman"/>
              </w:rPr>
            </w:pPr>
            <w:r>
              <w:rPr>
                <w:rFonts w:ascii="Times New Roman" w:hAnsi="Times New Roman" w:cs="Times New Roman"/>
              </w:rPr>
              <w:t>$(56,717)***</w:t>
            </w:r>
          </w:p>
          <w:p w14:paraId="43139DED" w14:textId="7C792A49" w:rsidR="00D23294" w:rsidRDefault="00D23294" w:rsidP="008D310A">
            <w:pPr>
              <w:jc w:val="center"/>
              <w:rPr>
                <w:rFonts w:ascii="Times New Roman" w:hAnsi="Times New Roman" w:cs="Times New Roman"/>
              </w:rPr>
            </w:pPr>
            <w:r>
              <w:rPr>
                <w:rFonts w:ascii="Times New Roman" w:hAnsi="Times New Roman" w:cs="Times New Roman"/>
              </w:rPr>
              <w:t>(-8.92)</w:t>
            </w:r>
          </w:p>
        </w:tc>
        <w:tc>
          <w:tcPr>
            <w:tcW w:w="3117" w:type="dxa"/>
          </w:tcPr>
          <w:p w14:paraId="11FEC9A9" w14:textId="77777777" w:rsidR="008D310A" w:rsidRDefault="00D23294" w:rsidP="008D310A">
            <w:pPr>
              <w:jc w:val="center"/>
              <w:rPr>
                <w:rFonts w:ascii="Times New Roman" w:hAnsi="Times New Roman" w:cs="Times New Roman"/>
              </w:rPr>
            </w:pPr>
            <w:r>
              <w:rPr>
                <w:rFonts w:ascii="Times New Roman" w:hAnsi="Times New Roman" w:cs="Times New Roman"/>
              </w:rPr>
              <w:t>34.41***</w:t>
            </w:r>
          </w:p>
          <w:p w14:paraId="629E6FED" w14:textId="08D43CDE" w:rsidR="00D23294" w:rsidRDefault="00D23294" w:rsidP="008D310A">
            <w:pPr>
              <w:jc w:val="center"/>
              <w:rPr>
                <w:rFonts w:ascii="Times New Roman" w:hAnsi="Times New Roman" w:cs="Times New Roman"/>
              </w:rPr>
            </w:pPr>
            <w:r>
              <w:rPr>
                <w:rFonts w:ascii="Times New Roman" w:hAnsi="Times New Roman" w:cs="Times New Roman"/>
              </w:rPr>
              <w:t>(55.01)</w:t>
            </w:r>
          </w:p>
        </w:tc>
      </w:tr>
      <w:tr w:rsidR="008D310A" w14:paraId="42EF47DB" w14:textId="77777777" w:rsidTr="008D310A">
        <w:tc>
          <w:tcPr>
            <w:tcW w:w="3116" w:type="dxa"/>
          </w:tcPr>
          <w:p w14:paraId="64443230" w14:textId="2515FD2D" w:rsidR="008D310A" w:rsidRDefault="008D310A" w:rsidP="008D310A">
            <w:pPr>
              <w:jc w:val="center"/>
              <w:rPr>
                <w:rFonts w:ascii="Times New Roman" w:hAnsi="Times New Roman" w:cs="Times New Roman"/>
              </w:rPr>
            </w:pPr>
            <w:r>
              <w:rPr>
                <w:rFonts w:ascii="Times New Roman" w:hAnsi="Times New Roman" w:cs="Times New Roman"/>
              </w:rPr>
              <w:t># Observations</w:t>
            </w:r>
          </w:p>
        </w:tc>
        <w:tc>
          <w:tcPr>
            <w:tcW w:w="3117" w:type="dxa"/>
          </w:tcPr>
          <w:p w14:paraId="274656B2" w14:textId="7F3C5ABB" w:rsidR="008D310A" w:rsidRDefault="008D310A" w:rsidP="008D310A">
            <w:pPr>
              <w:jc w:val="center"/>
              <w:rPr>
                <w:rFonts w:ascii="Times New Roman" w:hAnsi="Times New Roman" w:cs="Times New Roman"/>
              </w:rPr>
            </w:pPr>
            <w:r>
              <w:rPr>
                <w:rFonts w:ascii="Times New Roman" w:hAnsi="Times New Roman" w:cs="Times New Roman"/>
              </w:rPr>
              <w:t>3704</w:t>
            </w:r>
          </w:p>
        </w:tc>
        <w:tc>
          <w:tcPr>
            <w:tcW w:w="3117" w:type="dxa"/>
          </w:tcPr>
          <w:p w14:paraId="5078BCC9" w14:textId="1C1F9146" w:rsidR="008D310A" w:rsidRDefault="008D310A" w:rsidP="008D310A">
            <w:pPr>
              <w:jc w:val="center"/>
              <w:rPr>
                <w:rFonts w:ascii="Times New Roman" w:hAnsi="Times New Roman" w:cs="Times New Roman"/>
              </w:rPr>
            </w:pPr>
            <w:r>
              <w:rPr>
                <w:rFonts w:ascii="Times New Roman" w:hAnsi="Times New Roman" w:cs="Times New Roman"/>
              </w:rPr>
              <w:t>3704</w:t>
            </w:r>
          </w:p>
        </w:tc>
      </w:tr>
      <w:tr w:rsidR="008D310A" w14:paraId="3D049103" w14:textId="77777777" w:rsidTr="008D310A">
        <w:tc>
          <w:tcPr>
            <w:tcW w:w="3116" w:type="dxa"/>
          </w:tcPr>
          <w:p w14:paraId="70A4786B" w14:textId="60BED6BB" w:rsidR="008D310A" w:rsidRDefault="008D310A" w:rsidP="008D310A">
            <w:pPr>
              <w:jc w:val="center"/>
              <w:rPr>
                <w:rFonts w:ascii="Times New Roman" w:hAnsi="Times New Roman" w:cs="Times New Roman"/>
              </w:rPr>
            </w:pPr>
            <w:r>
              <w:rPr>
                <w:rFonts w:ascii="Times New Roman" w:hAnsi="Times New Roman" w:cs="Times New Roman"/>
              </w:rPr>
              <w:t>SEE</w:t>
            </w:r>
          </w:p>
        </w:tc>
        <w:tc>
          <w:tcPr>
            <w:tcW w:w="3117" w:type="dxa"/>
          </w:tcPr>
          <w:p w14:paraId="70AC953B" w14:textId="079A0054" w:rsidR="008D310A" w:rsidRDefault="008D310A" w:rsidP="008D310A">
            <w:pPr>
              <w:jc w:val="center"/>
              <w:rPr>
                <w:rFonts w:ascii="Times New Roman" w:hAnsi="Times New Roman" w:cs="Times New Roman"/>
              </w:rPr>
            </w:pPr>
            <w:r>
              <w:rPr>
                <w:rFonts w:ascii="Times New Roman" w:hAnsi="Times New Roman" w:cs="Times New Roman"/>
              </w:rPr>
              <w:t>50194.79</w:t>
            </w:r>
          </w:p>
        </w:tc>
        <w:tc>
          <w:tcPr>
            <w:tcW w:w="3117" w:type="dxa"/>
          </w:tcPr>
          <w:p w14:paraId="27E5FC16" w14:textId="46046277" w:rsidR="008D310A" w:rsidRDefault="008D310A" w:rsidP="008D310A">
            <w:pPr>
              <w:jc w:val="center"/>
              <w:rPr>
                <w:rFonts w:ascii="Times New Roman" w:hAnsi="Times New Roman" w:cs="Times New Roman"/>
              </w:rPr>
            </w:pPr>
            <w:r>
              <w:rPr>
                <w:rFonts w:ascii="Times New Roman" w:hAnsi="Times New Roman" w:cs="Times New Roman"/>
              </w:rPr>
              <w:t>27.91</w:t>
            </w:r>
          </w:p>
        </w:tc>
      </w:tr>
      <w:tr w:rsidR="008D310A" w14:paraId="1AA894D8" w14:textId="77777777" w:rsidTr="008D310A">
        <w:tc>
          <w:tcPr>
            <w:tcW w:w="3116" w:type="dxa"/>
          </w:tcPr>
          <w:p w14:paraId="733C02B1" w14:textId="08D5ABB4" w:rsidR="008D310A" w:rsidRPr="008D310A" w:rsidRDefault="008D310A" w:rsidP="008D310A">
            <w:pPr>
              <w:jc w:val="center"/>
              <w:rPr>
                <w:rFonts w:ascii="Times New Roman" w:hAnsi="Times New Roman" w:cs="Times New Roman"/>
              </w:rPr>
            </w:pPr>
            <w:r>
              <w:rPr>
                <w:rFonts w:ascii="Times New Roman" w:hAnsi="Times New Roman" w:cs="Times New Roman"/>
              </w:rPr>
              <w:t>Adjusted R</w:t>
            </w:r>
            <w:r>
              <w:rPr>
                <w:rFonts w:ascii="Times New Roman" w:hAnsi="Times New Roman" w:cs="Times New Roman"/>
                <w:vertAlign w:val="superscript"/>
              </w:rPr>
              <w:t>2</w:t>
            </w:r>
          </w:p>
        </w:tc>
        <w:tc>
          <w:tcPr>
            <w:tcW w:w="3117" w:type="dxa"/>
          </w:tcPr>
          <w:p w14:paraId="60404200" w14:textId="1F4E3377" w:rsidR="008D310A" w:rsidRDefault="008D310A" w:rsidP="008D310A">
            <w:pPr>
              <w:jc w:val="center"/>
              <w:rPr>
                <w:rFonts w:ascii="Times New Roman" w:hAnsi="Times New Roman" w:cs="Times New Roman"/>
              </w:rPr>
            </w:pPr>
            <w:r>
              <w:rPr>
                <w:rFonts w:ascii="Times New Roman" w:hAnsi="Times New Roman" w:cs="Times New Roman"/>
              </w:rPr>
              <w:t>24%</w:t>
            </w:r>
          </w:p>
        </w:tc>
        <w:tc>
          <w:tcPr>
            <w:tcW w:w="3117" w:type="dxa"/>
          </w:tcPr>
          <w:p w14:paraId="1C30E407" w14:textId="2631AF36" w:rsidR="008D310A" w:rsidRDefault="008D310A" w:rsidP="008D310A">
            <w:pPr>
              <w:jc w:val="center"/>
              <w:rPr>
                <w:rFonts w:ascii="Times New Roman" w:hAnsi="Times New Roman" w:cs="Times New Roman"/>
              </w:rPr>
            </w:pPr>
            <w:r>
              <w:rPr>
                <w:rFonts w:ascii="Times New Roman" w:hAnsi="Times New Roman" w:cs="Times New Roman"/>
              </w:rPr>
              <w:t>2%</w:t>
            </w:r>
          </w:p>
        </w:tc>
      </w:tr>
    </w:tbl>
    <w:p w14:paraId="41EC38CB" w14:textId="18964A08" w:rsidR="008D310A" w:rsidRDefault="00666D1B" w:rsidP="00DE14FC">
      <w:pPr>
        <w:spacing w:line="480" w:lineRule="auto"/>
        <w:jc w:val="center"/>
        <w:rPr>
          <w:rFonts w:ascii="Times New Roman" w:hAnsi="Times New Roman" w:cs="Times New Roman"/>
        </w:rPr>
      </w:pPr>
      <w:r w:rsidRPr="005E38FD">
        <w:rPr>
          <w:rFonts w:ascii="Times New Roman" w:hAnsi="Times New Roman" w:cs="Times New Roman"/>
        </w:rPr>
        <w:t>t-statistics in parentheses; *p&lt;0.1 **p&lt;0.05 ***p&lt;0.01</w:t>
      </w:r>
    </w:p>
    <w:p w14:paraId="26559670" w14:textId="3C7913DD" w:rsidR="00DE14FC" w:rsidRDefault="004353C3" w:rsidP="00DE14FC">
      <w:pPr>
        <w:spacing w:after="240"/>
        <w:ind w:firstLine="720"/>
        <w:rPr>
          <w:rFonts w:ascii="Times New Roman" w:hAnsi="Times New Roman" w:cs="Times New Roman"/>
        </w:rPr>
      </w:pPr>
      <w:r>
        <w:rPr>
          <w:rFonts w:ascii="Times New Roman" w:hAnsi="Times New Roman" w:cs="Times New Roman"/>
        </w:rPr>
        <w:t xml:space="preserve">As a result, regression </w:t>
      </w:r>
      <w:r w:rsidR="008D310A">
        <w:rPr>
          <w:rFonts w:ascii="Times New Roman" w:hAnsi="Times New Roman" w:cs="Times New Roman"/>
        </w:rPr>
        <w:t>5</w:t>
      </w:r>
      <w:r>
        <w:rPr>
          <w:rFonts w:ascii="Times New Roman" w:hAnsi="Times New Roman" w:cs="Times New Roman"/>
        </w:rPr>
        <w:t xml:space="preserve"> include</w:t>
      </w:r>
      <w:r w:rsidR="008E1119">
        <w:rPr>
          <w:rFonts w:ascii="Times New Roman" w:hAnsi="Times New Roman" w:cs="Times New Roman"/>
        </w:rPr>
        <w:t>s</w:t>
      </w:r>
      <w:r>
        <w:rPr>
          <w:rFonts w:ascii="Times New Roman" w:hAnsi="Times New Roman" w:cs="Times New Roman"/>
        </w:rPr>
        <w:t xml:space="preserve"> IQ in the regression. </w:t>
      </w:r>
      <w:r w:rsidR="008E1119">
        <w:rPr>
          <w:rFonts w:ascii="Times New Roman" w:hAnsi="Times New Roman" w:cs="Times New Roman"/>
        </w:rPr>
        <w:t>A</w:t>
      </w:r>
      <w:r>
        <w:rPr>
          <w:rFonts w:ascii="Times New Roman" w:hAnsi="Times New Roman" w:cs="Times New Roman"/>
        </w:rPr>
        <w:t xml:space="preserve"> </w:t>
      </w:r>
      <w:r w:rsidR="008E1119">
        <w:rPr>
          <w:rFonts w:ascii="Times New Roman" w:hAnsi="Times New Roman" w:cs="Times New Roman"/>
        </w:rPr>
        <w:t>non-college female</w:t>
      </w:r>
      <w:r>
        <w:rPr>
          <w:rFonts w:ascii="Times New Roman" w:hAnsi="Times New Roman" w:cs="Times New Roman"/>
        </w:rPr>
        <w:t xml:space="preserve"> with zero IQ </w:t>
      </w:r>
      <w:r w:rsidR="008E1119">
        <w:rPr>
          <w:rFonts w:ascii="Times New Roman" w:hAnsi="Times New Roman" w:cs="Times New Roman"/>
        </w:rPr>
        <w:t>who</w:t>
      </w:r>
      <w:r>
        <w:rPr>
          <w:rFonts w:ascii="Times New Roman" w:hAnsi="Times New Roman" w:cs="Times New Roman"/>
        </w:rPr>
        <w:t xml:space="preserve"> live</w:t>
      </w:r>
      <w:r w:rsidR="008E1119">
        <w:rPr>
          <w:rFonts w:ascii="Times New Roman" w:hAnsi="Times New Roman" w:cs="Times New Roman"/>
        </w:rPr>
        <w:t>s</w:t>
      </w:r>
      <w:r>
        <w:rPr>
          <w:rFonts w:ascii="Times New Roman" w:hAnsi="Times New Roman" w:cs="Times New Roman"/>
        </w:rPr>
        <w:t xml:space="preserve"> in rural area is expected to </w:t>
      </w:r>
      <w:r w:rsidR="008E1119">
        <w:rPr>
          <w:rFonts w:ascii="Times New Roman" w:hAnsi="Times New Roman" w:cs="Times New Roman"/>
        </w:rPr>
        <w:t xml:space="preserve">have </w:t>
      </w:r>
      <w:r>
        <w:rPr>
          <w:rFonts w:ascii="Times New Roman" w:hAnsi="Times New Roman" w:cs="Times New Roman"/>
        </w:rPr>
        <w:t xml:space="preserve">negative </w:t>
      </w:r>
      <w:r w:rsidRPr="00C00847">
        <w:rPr>
          <w:rFonts w:ascii="Times New Roman" w:hAnsi="Times New Roman" w:cs="Times New Roman"/>
        </w:rPr>
        <w:t>$56,717</w:t>
      </w:r>
      <w:r>
        <w:rPr>
          <w:rFonts w:ascii="Times New Roman" w:hAnsi="Times New Roman" w:cs="Times New Roman"/>
        </w:rPr>
        <w:t xml:space="preserve"> </w:t>
      </w:r>
      <w:r w:rsidR="008E1119">
        <w:rPr>
          <w:rFonts w:ascii="Times New Roman" w:hAnsi="Times New Roman" w:cs="Times New Roman"/>
        </w:rPr>
        <w:t xml:space="preserve">annual earnings </w:t>
      </w:r>
      <w:r>
        <w:rPr>
          <w:rFonts w:ascii="Times New Roman" w:hAnsi="Times New Roman" w:cs="Times New Roman"/>
        </w:rPr>
        <w:t xml:space="preserve">(this does not make </w:t>
      </w:r>
      <w:r>
        <w:rPr>
          <w:rFonts w:ascii="Times New Roman" w:hAnsi="Times New Roman" w:cs="Times New Roman"/>
        </w:rPr>
        <w:lastRenderedPageBreak/>
        <w:t xml:space="preserve">sense because </w:t>
      </w:r>
      <w:r w:rsidR="008E1119">
        <w:rPr>
          <w:rFonts w:ascii="Times New Roman" w:hAnsi="Times New Roman" w:cs="Times New Roman"/>
        </w:rPr>
        <w:t>the universal average</w:t>
      </w:r>
      <w:r>
        <w:rPr>
          <w:rFonts w:ascii="Times New Roman" w:hAnsi="Times New Roman" w:cs="Times New Roman"/>
        </w:rPr>
        <w:t xml:space="preserve"> </w:t>
      </w:r>
      <w:r w:rsidR="008E1119">
        <w:rPr>
          <w:rFonts w:ascii="Times New Roman" w:hAnsi="Times New Roman" w:cs="Times New Roman"/>
        </w:rPr>
        <w:t xml:space="preserve">IQ is </w:t>
      </w:r>
      <w:r>
        <w:rPr>
          <w:rFonts w:ascii="Times New Roman" w:hAnsi="Times New Roman" w:cs="Times New Roman"/>
        </w:rPr>
        <w:t xml:space="preserve">100). If she is a college graduate, she should earn </w:t>
      </w:r>
      <w:r w:rsidRPr="00C00847">
        <w:rPr>
          <w:rFonts w:ascii="Times New Roman" w:hAnsi="Times New Roman" w:cs="Times New Roman"/>
        </w:rPr>
        <w:t xml:space="preserve">$34,607 </w:t>
      </w:r>
      <w:r>
        <w:rPr>
          <w:rFonts w:ascii="Times New Roman" w:hAnsi="Times New Roman" w:cs="Times New Roman"/>
        </w:rPr>
        <w:t>more. If she does not live</w:t>
      </w:r>
      <w:r w:rsidR="008E1119">
        <w:rPr>
          <w:rFonts w:ascii="Times New Roman" w:hAnsi="Times New Roman" w:cs="Times New Roman"/>
        </w:rPr>
        <w:t xml:space="preserve"> </w:t>
      </w:r>
      <w:r>
        <w:rPr>
          <w:rFonts w:ascii="Times New Roman" w:hAnsi="Times New Roman" w:cs="Times New Roman"/>
        </w:rPr>
        <w:t xml:space="preserve">in rural area, she will earn </w:t>
      </w:r>
      <w:r w:rsidRPr="00C00847">
        <w:rPr>
          <w:rFonts w:ascii="Times New Roman" w:hAnsi="Times New Roman" w:cs="Times New Roman"/>
        </w:rPr>
        <w:t xml:space="preserve">$3,233 </w:t>
      </w:r>
      <w:r>
        <w:rPr>
          <w:rFonts w:ascii="Times New Roman" w:hAnsi="Times New Roman" w:cs="Times New Roman"/>
        </w:rPr>
        <w:t xml:space="preserve">more. </w:t>
      </w:r>
      <w:r w:rsidR="005F70FD">
        <w:rPr>
          <w:rFonts w:ascii="Times New Roman" w:hAnsi="Times New Roman" w:cs="Times New Roman"/>
        </w:rPr>
        <w:t>With a</w:t>
      </w:r>
      <w:r w:rsidR="008E1119">
        <w:rPr>
          <w:rFonts w:ascii="Times New Roman" w:hAnsi="Times New Roman" w:cs="Times New Roman"/>
        </w:rPr>
        <w:t>ll else equal, a</w:t>
      </w:r>
      <w:r>
        <w:rPr>
          <w:rFonts w:ascii="Times New Roman" w:hAnsi="Times New Roman" w:cs="Times New Roman"/>
        </w:rPr>
        <w:t xml:space="preserve"> ma</w:t>
      </w:r>
      <w:r w:rsidR="008E1119">
        <w:rPr>
          <w:rFonts w:ascii="Times New Roman" w:hAnsi="Times New Roman" w:cs="Times New Roman"/>
        </w:rPr>
        <w:t>le</w:t>
      </w:r>
      <w:r>
        <w:rPr>
          <w:rFonts w:ascii="Times New Roman" w:hAnsi="Times New Roman" w:cs="Times New Roman"/>
        </w:rPr>
        <w:t xml:space="preserve"> will earn </w:t>
      </w:r>
      <w:r w:rsidRPr="00C00847">
        <w:rPr>
          <w:rFonts w:ascii="Times New Roman" w:hAnsi="Times New Roman" w:cs="Times New Roman"/>
        </w:rPr>
        <w:t xml:space="preserve">$28,397 </w:t>
      </w:r>
      <w:r>
        <w:rPr>
          <w:rFonts w:ascii="Times New Roman" w:hAnsi="Times New Roman" w:cs="Times New Roman"/>
        </w:rPr>
        <w:t xml:space="preserve">more than </w:t>
      </w:r>
      <w:r w:rsidR="008E1119">
        <w:rPr>
          <w:rFonts w:ascii="Times New Roman" w:hAnsi="Times New Roman" w:cs="Times New Roman"/>
        </w:rPr>
        <w:t>a female</w:t>
      </w:r>
      <w:r>
        <w:rPr>
          <w:rFonts w:ascii="Times New Roman" w:hAnsi="Times New Roman" w:cs="Times New Roman"/>
        </w:rPr>
        <w:t xml:space="preserve">. Moreover, </w:t>
      </w:r>
      <w:r w:rsidR="005F70FD">
        <w:rPr>
          <w:rFonts w:ascii="Times New Roman" w:hAnsi="Times New Roman" w:cs="Times New Roman"/>
        </w:rPr>
        <w:t>for</w:t>
      </w:r>
      <w:r>
        <w:rPr>
          <w:rFonts w:ascii="Times New Roman" w:hAnsi="Times New Roman" w:cs="Times New Roman"/>
        </w:rPr>
        <w:t xml:space="preserve"> </w:t>
      </w:r>
      <w:r w:rsidR="005F70FD">
        <w:rPr>
          <w:rFonts w:ascii="Times New Roman" w:hAnsi="Times New Roman" w:cs="Times New Roman"/>
        </w:rPr>
        <w:t>each</w:t>
      </w:r>
      <w:r>
        <w:rPr>
          <w:rFonts w:ascii="Times New Roman" w:hAnsi="Times New Roman" w:cs="Times New Roman"/>
        </w:rPr>
        <w:t xml:space="preserve"> extra </w:t>
      </w:r>
      <w:r w:rsidR="005F70FD">
        <w:rPr>
          <w:rFonts w:ascii="Times New Roman" w:hAnsi="Times New Roman" w:cs="Times New Roman"/>
        </w:rPr>
        <w:t xml:space="preserve">point of </w:t>
      </w:r>
      <w:r>
        <w:rPr>
          <w:rFonts w:ascii="Times New Roman" w:hAnsi="Times New Roman" w:cs="Times New Roman"/>
        </w:rPr>
        <w:t xml:space="preserve">IQ he has, he is expected to earn </w:t>
      </w:r>
      <w:r w:rsidRPr="00C00847">
        <w:rPr>
          <w:rFonts w:ascii="Times New Roman" w:hAnsi="Times New Roman" w:cs="Times New Roman"/>
        </w:rPr>
        <w:t>$776</w:t>
      </w:r>
      <w:r>
        <w:rPr>
          <w:rFonts w:ascii="Times New Roman" w:hAnsi="Times New Roman" w:cs="Times New Roman"/>
        </w:rPr>
        <w:t xml:space="preserve"> more. In other words, just being “talented” (people with IQ above 120) can boost the salary by </w:t>
      </w:r>
      <w:r w:rsidRPr="00C00847">
        <w:rPr>
          <w:rFonts w:ascii="Times New Roman" w:hAnsi="Times New Roman" w:cs="Times New Roman"/>
        </w:rPr>
        <w:t>$</w:t>
      </w:r>
      <w:r>
        <w:rPr>
          <w:rFonts w:ascii="Times New Roman" w:hAnsi="Times New Roman" w:cs="Times New Roman"/>
        </w:rPr>
        <w:t>15</w:t>
      </w:r>
      <w:r w:rsidR="005F70FD">
        <w:rPr>
          <w:rFonts w:ascii="Times New Roman" w:hAnsi="Times New Roman" w:cs="Times New Roman"/>
        </w:rPr>
        <w:t>,</w:t>
      </w:r>
      <w:r>
        <w:rPr>
          <w:rFonts w:ascii="Times New Roman" w:hAnsi="Times New Roman" w:cs="Times New Roman"/>
        </w:rPr>
        <w:t>520</w:t>
      </w:r>
      <w:r w:rsidR="005F70FD">
        <w:rPr>
          <w:rFonts w:ascii="Times New Roman" w:hAnsi="Times New Roman" w:cs="Times New Roman"/>
        </w:rPr>
        <w:t>,</w:t>
      </w:r>
      <w:r>
        <w:rPr>
          <w:rFonts w:ascii="Times New Roman" w:hAnsi="Times New Roman" w:cs="Times New Roman"/>
        </w:rPr>
        <w:t xml:space="preserve"> which means that even though a person chooses not to go to college, he is still going to earn a lot </w:t>
      </w:r>
      <w:r w:rsidR="005F70FD">
        <w:rPr>
          <w:rFonts w:ascii="Times New Roman" w:hAnsi="Times New Roman" w:cs="Times New Roman"/>
        </w:rPr>
        <w:t>simply</w:t>
      </w:r>
      <w:r>
        <w:rPr>
          <w:rFonts w:ascii="Times New Roman" w:hAnsi="Times New Roman" w:cs="Times New Roman"/>
        </w:rPr>
        <w:t xml:space="preserve"> due to his high IQ. Also, the calculated omitted-variable bias is about </w:t>
      </w:r>
      <w:r w:rsidRPr="00C00847">
        <w:rPr>
          <w:rFonts w:ascii="Times New Roman" w:hAnsi="Times New Roman" w:cs="Times New Roman"/>
        </w:rPr>
        <w:t>$</w:t>
      </w:r>
      <w:r>
        <w:rPr>
          <w:rFonts w:ascii="Times New Roman" w:hAnsi="Times New Roman" w:cs="Times New Roman"/>
        </w:rPr>
        <w:t xml:space="preserve">14,000 (as regression </w:t>
      </w:r>
      <w:r w:rsidR="00482646">
        <w:rPr>
          <w:rFonts w:ascii="Times New Roman" w:hAnsi="Times New Roman" w:cs="Times New Roman"/>
        </w:rPr>
        <w:t>2</w:t>
      </w:r>
      <w:r>
        <w:rPr>
          <w:rFonts w:ascii="Times New Roman" w:hAnsi="Times New Roman" w:cs="Times New Roman"/>
        </w:rPr>
        <w:t xml:space="preserve"> is </w:t>
      </w:r>
      <w:r w:rsidR="00482646">
        <w:rPr>
          <w:rFonts w:ascii="Times New Roman" w:hAnsi="Times New Roman" w:cs="Times New Roman"/>
        </w:rPr>
        <w:t xml:space="preserve">a </w:t>
      </w:r>
      <w:r>
        <w:rPr>
          <w:rFonts w:ascii="Times New Roman" w:hAnsi="Times New Roman" w:cs="Times New Roman"/>
        </w:rPr>
        <w:t xml:space="preserve">limited model while regression </w:t>
      </w:r>
      <w:r w:rsidR="00482646">
        <w:rPr>
          <w:rFonts w:ascii="Times New Roman" w:hAnsi="Times New Roman" w:cs="Times New Roman"/>
        </w:rPr>
        <w:t>3</w:t>
      </w:r>
      <w:r>
        <w:rPr>
          <w:rFonts w:ascii="Times New Roman" w:hAnsi="Times New Roman" w:cs="Times New Roman"/>
        </w:rPr>
        <w:t xml:space="preserve"> is </w:t>
      </w:r>
      <w:r w:rsidR="00482646">
        <w:rPr>
          <w:rFonts w:ascii="Times New Roman" w:hAnsi="Times New Roman" w:cs="Times New Roman"/>
        </w:rPr>
        <w:t xml:space="preserve">the </w:t>
      </w:r>
      <w:r>
        <w:rPr>
          <w:rFonts w:ascii="Times New Roman" w:hAnsi="Times New Roman" w:cs="Times New Roman"/>
        </w:rPr>
        <w:t>full model)</w:t>
      </w:r>
      <w:r w:rsidR="00482646">
        <w:rPr>
          <w:rFonts w:ascii="Times New Roman" w:hAnsi="Times New Roman" w:cs="Times New Roman"/>
        </w:rPr>
        <w:t>.</w:t>
      </w:r>
      <w:r>
        <w:rPr>
          <w:rFonts w:ascii="Times New Roman" w:hAnsi="Times New Roman" w:cs="Times New Roman"/>
        </w:rPr>
        <w:t xml:space="preserve"> </w:t>
      </w:r>
      <w:r w:rsidR="00482646">
        <w:rPr>
          <w:rFonts w:ascii="Times New Roman" w:hAnsi="Times New Roman" w:cs="Times New Roman"/>
        </w:rPr>
        <w:t>T</w:t>
      </w:r>
      <w:r>
        <w:rPr>
          <w:rFonts w:ascii="Times New Roman" w:hAnsi="Times New Roman" w:cs="Times New Roman"/>
        </w:rPr>
        <w:t>hat means by only adding one variable IQ</w:t>
      </w:r>
      <w:r w:rsidR="00482646">
        <w:rPr>
          <w:rFonts w:ascii="Times New Roman" w:hAnsi="Times New Roman" w:cs="Times New Roman"/>
        </w:rPr>
        <w:t>,</w:t>
      </w:r>
      <w:r>
        <w:rPr>
          <w:rFonts w:ascii="Times New Roman" w:hAnsi="Times New Roman" w:cs="Times New Roman"/>
        </w:rPr>
        <w:t xml:space="preserve"> </w:t>
      </w:r>
      <w:r w:rsidR="00482646">
        <w:rPr>
          <w:rFonts w:ascii="Times New Roman" w:hAnsi="Times New Roman" w:cs="Times New Roman"/>
        </w:rPr>
        <w:t xml:space="preserve">the value of college attendance </w:t>
      </w:r>
      <w:r>
        <w:rPr>
          <w:rFonts w:ascii="Times New Roman" w:hAnsi="Times New Roman" w:cs="Times New Roman"/>
        </w:rPr>
        <w:t xml:space="preserve">can decrease by </w:t>
      </w:r>
      <w:r w:rsidRPr="00C00847">
        <w:rPr>
          <w:rFonts w:ascii="Times New Roman" w:hAnsi="Times New Roman" w:cs="Times New Roman"/>
        </w:rPr>
        <w:t>$</w:t>
      </w:r>
      <w:r>
        <w:rPr>
          <w:rFonts w:ascii="Times New Roman" w:hAnsi="Times New Roman" w:cs="Times New Roman"/>
        </w:rPr>
        <w:t>14,000. After that, living in urban area</w:t>
      </w:r>
      <w:r w:rsidR="002B2F4A">
        <w:rPr>
          <w:rFonts w:ascii="Times New Roman" w:hAnsi="Times New Roman" w:cs="Times New Roman"/>
        </w:rPr>
        <w:t>s</w:t>
      </w:r>
      <w:r>
        <w:rPr>
          <w:rFonts w:ascii="Times New Roman" w:hAnsi="Times New Roman" w:cs="Times New Roman"/>
        </w:rPr>
        <w:t xml:space="preserve"> can boost people’s earnings by </w:t>
      </w:r>
      <w:r w:rsidRPr="00C00847">
        <w:rPr>
          <w:rFonts w:ascii="Times New Roman" w:hAnsi="Times New Roman" w:cs="Times New Roman"/>
        </w:rPr>
        <w:t>$</w:t>
      </w:r>
      <w:r>
        <w:rPr>
          <w:rFonts w:ascii="Times New Roman" w:hAnsi="Times New Roman" w:cs="Times New Roman"/>
        </w:rPr>
        <w:t>3,000 which is not a lot (</w:t>
      </w:r>
      <w:r w:rsidR="002B2F4A">
        <w:rPr>
          <w:rFonts w:ascii="Times New Roman" w:hAnsi="Times New Roman" w:cs="Times New Roman"/>
        </w:rPr>
        <w:t xml:space="preserve">however, </w:t>
      </w:r>
      <w:r>
        <w:rPr>
          <w:rFonts w:ascii="Times New Roman" w:hAnsi="Times New Roman" w:cs="Times New Roman"/>
        </w:rPr>
        <w:t xml:space="preserve">it does not necessarily indicate a true </w:t>
      </w:r>
      <w:r w:rsidR="002B2F4A">
        <w:rPr>
          <w:rFonts w:ascii="Times New Roman" w:hAnsi="Times New Roman" w:cs="Times New Roman"/>
        </w:rPr>
        <w:t>improvement</w:t>
      </w:r>
      <w:r>
        <w:rPr>
          <w:rFonts w:ascii="Times New Roman" w:hAnsi="Times New Roman" w:cs="Times New Roman"/>
        </w:rPr>
        <w:t xml:space="preserve"> </w:t>
      </w:r>
      <w:r w:rsidR="002B2F4A">
        <w:rPr>
          <w:rFonts w:ascii="Times New Roman" w:hAnsi="Times New Roman" w:cs="Times New Roman"/>
        </w:rPr>
        <w:t>of</w:t>
      </w:r>
      <w:r>
        <w:rPr>
          <w:rFonts w:ascii="Times New Roman" w:hAnsi="Times New Roman" w:cs="Times New Roman"/>
        </w:rPr>
        <w:t xml:space="preserve"> </w:t>
      </w:r>
      <w:r w:rsidR="002B2F4A">
        <w:rPr>
          <w:rFonts w:ascii="Times New Roman" w:hAnsi="Times New Roman" w:cs="Times New Roman"/>
        </w:rPr>
        <w:t>life quality</w:t>
      </w:r>
      <w:r>
        <w:rPr>
          <w:rFonts w:ascii="Times New Roman" w:hAnsi="Times New Roman" w:cs="Times New Roman"/>
        </w:rPr>
        <w:t xml:space="preserve"> as urban areas usually have higher price level</w:t>
      </w:r>
      <w:r w:rsidR="002B2F4A">
        <w:rPr>
          <w:rFonts w:ascii="Times New Roman" w:hAnsi="Times New Roman" w:cs="Times New Roman"/>
        </w:rPr>
        <w:t>s</w:t>
      </w:r>
      <w:r>
        <w:rPr>
          <w:rFonts w:ascii="Times New Roman" w:hAnsi="Times New Roman" w:cs="Times New Roman"/>
        </w:rPr>
        <w:t xml:space="preserve">). Besides that, being a male does not mean </w:t>
      </w:r>
      <w:r w:rsidR="000B2ADD">
        <w:rPr>
          <w:rFonts w:ascii="Times New Roman" w:hAnsi="Times New Roman" w:cs="Times New Roman"/>
        </w:rPr>
        <w:t>that he</w:t>
      </w:r>
      <w:r>
        <w:rPr>
          <w:rFonts w:ascii="Times New Roman" w:hAnsi="Times New Roman" w:cs="Times New Roman"/>
        </w:rPr>
        <w:t xml:space="preserve"> </w:t>
      </w:r>
      <w:r w:rsidR="000B2ADD">
        <w:rPr>
          <w:rFonts w:ascii="Times New Roman" w:hAnsi="Times New Roman" w:cs="Times New Roman"/>
        </w:rPr>
        <w:t>will definitely</w:t>
      </w:r>
      <w:r>
        <w:rPr>
          <w:rFonts w:ascii="Times New Roman" w:hAnsi="Times New Roman" w:cs="Times New Roman"/>
        </w:rPr>
        <w:t xml:space="preserve"> earn more because, according to the regression </w:t>
      </w:r>
      <w:r w:rsidR="008D310A">
        <w:rPr>
          <w:rFonts w:ascii="Times New Roman" w:hAnsi="Times New Roman" w:cs="Times New Roman"/>
        </w:rPr>
        <w:t>6</w:t>
      </w:r>
      <w:r>
        <w:rPr>
          <w:rFonts w:ascii="Times New Roman" w:hAnsi="Times New Roman" w:cs="Times New Roman"/>
        </w:rPr>
        <w:t xml:space="preserve">, males typically work </w:t>
      </w:r>
      <w:r w:rsidR="008D310A">
        <w:rPr>
          <w:rFonts w:ascii="Times New Roman" w:hAnsi="Times New Roman" w:cs="Times New Roman"/>
        </w:rPr>
        <w:t>7</w:t>
      </w:r>
      <w:r>
        <w:rPr>
          <w:rFonts w:ascii="Times New Roman" w:hAnsi="Times New Roman" w:cs="Times New Roman"/>
        </w:rPr>
        <w:t xml:space="preserve"> hours more than women weekly. However, it is reasonable to conclude that as more different categories are added in, the college attendance effect on earning</w:t>
      </w:r>
      <w:r w:rsidR="00471599">
        <w:rPr>
          <w:rFonts w:ascii="Times New Roman" w:hAnsi="Times New Roman" w:cs="Times New Roman"/>
        </w:rPr>
        <w:t>s</w:t>
      </w:r>
      <w:r>
        <w:rPr>
          <w:rFonts w:ascii="Times New Roman" w:hAnsi="Times New Roman" w:cs="Times New Roman"/>
        </w:rPr>
        <w:t xml:space="preserve"> </w:t>
      </w:r>
      <w:r w:rsidR="00471599">
        <w:rPr>
          <w:rFonts w:ascii="Times New Roman" w:hAnsi="Times New Roman" w:cs="Times New Roman"/>
        </w:rPr>
        <w:t xml:space="preserve">gradually </w:t>
      </w:r>
      <w:r>
        <w:rPr>
          <w:rFonts w:ascii="Times New Roman" w:hAnsi="Times New Roman" w:cs="Times New Roman"/>
        </w:rPr>
        <w:t>decrease</w:t>
      </w:r>
      <w:r w:rsidR="00471599">
        <w:rPr>
          <w:rFonts w:ascii="Times New Roman" w:hAnsi="Times New Roman" w:cs="Times New Roman"/>
        </w:rPr>
        <w:t>s</w:t>
      </w:r>
      <w:r>
        <w:rPr>
          <w:rFonts w:ascii="Times New Roman" w:hAnsi="Times New Roman" w:cs="Times New Roman"/>
        </w:rPr>
        <w:t>.</w:t>
      </w:r>
    </w:p>
    <w:p w14:paraId="0C729F90" w14:textId="56504673" w:rsidR="00D5540A" w:rsidRDefault="00D5540A" w:rsidP="00D5540A">
      <w:pPr>
        <w:jc w:val="center"/>
        <w:rPr>
          <w:rFonts w:ascii="Times New Roman" w:hAnsi="Times New Roman" w:cs="Times New Roman"/>
          <w:b/>
          <w:bCs/>
        </w:rPr>
      </w:pPr>
      <w:r w:rsidRPr="00D5540A">
        <w:rPr>
          <w:rFonts w:ascii="Times New Roman" w:hAnsi="Times New Roman" w:cs="Times New Roman"/>
          <w:b/>
          <w:bCs/>
        </w:rPr>
        <w:t>Multiple regression of working hours and IQ – earnings relationship</w:t>
      </w:r>
    </w:p>
    <w:tbl>
      <w:tblPr>
        <w:tblStyle w:val="TableGrid"/>
        <w:tblW w:w="0" w:type="auto"/>
        <w:tblLook w:val="04A0" w:firstRow="1" w:lastRow="0" w:firstColumn="1" w:lastColumn="0" w:noHBand="0" w:noVBand="1"/>
      </w:tblPr>
      <w:tblGrid>
        <w:gridCol w:w="4675"/>
        <w:gridCol w:w="4675"/>
      </w:tblGrid>
      <w:tr w:rsidR="00D5540A" w14:paraId="0109D697" w14:textId="77777777" w:rsidTr="00D5540A">
        <w:tc>
          <w:tcPr>
            <w:tcW w:w="4675" w:type="dxa"/>
          </w:tcPr>
          <w:p w14:paraId="7958ABD7" w14:textId="77777777" w:rsidR="00D5540A" w:rsidRPr="00D5540A" w:rsidRDefault="00D5540A" w:rsidP="00D5540A">
            <w:pPr>
              <w:jc w:val="center"/>
              <w:rPr>
                <w:rFonts w:ascii="Times New Roman" w:hAnsi="Times New Roman" w:cs="Times New Roman"/>
              </w:rPr>
            </w:pPr>
          </w:p>
        </w:tc>
        <w:tc>
          <w:tcPr>
            <w:tcW w:w="4675" w:type="dxa"/>
          </w:tcPr>
          <w:p w14:paraId="59C54C38" w14:textId="7403892F" w:rsidR="00D5540A" w:rsidRPr="00D5540A" w:rsidRDefault="00D5540A" w:rsidP="00D5540A">
            <w:pPr>
              <w:jc w:val="center"/>
              <w:rPr>
                <w:rFonts w:ascii="Times New Roman" w:hAnsi="Times New Roman" w:cs="Times New Roman"/>
              </w:rPr>
            </w:pPr>
            <w:r w:rsidRPr="00D5540A">
              <w:rPr>
                <w:rFonts w:ascii="Times New Roman" w:hAnsi="Times New Roman" w:cs="Times New Roman"/>
              </w:rPr>
              <w:t>9</w:t>
            </w:r>
          </w:p>
        </w:tc>
      </w:tr>
      <w:tr w:rsidR="00D5540A" w14:paraId="78413865" w14:textId="77777777" w:rsidTr="00D5540A">
        <w:tc>
          <w:tcPr>
            <w:tcW w:w="4675" w:type="dxa"/>
          </w:tcPr>
          <w:p w14:paraId="717A14F3" w14:textId="4EC11D48" w:rsidR="00D5540A" w:rsidRPr="00D5540A" w:rsidRDefault="00D5540A" w:rsidP="00D5540A">
            <w:pPr>
              <w:jc w:val="center"/>
              <w:rPr>
                <w:rFonts w:ascii="Times New Roman" w:hAnsi="Times New Roman" w:cs="Times New Roman"/>
              </w:rPr>
            </w:pPr>
            <w:r>
              <w:rPr>
                <w:rFonts w:ascii="Times New Roman" w:hAnsi="Times New Roman" w:cs="Times New Roman"/>
              </w:rPr>
              <w:t>College Graduate</w:t>
            </w:r>
          </w:p>
        </w:tc>
        <w:tc>
          <w:tcPr>
            <w:tcW w:w="4675" w:type="dxa"/>
          </w:tcPr>
          <w:p w14:paraId="4CC19E13" w14:textId="77777777" w:rsidR="00D5540A" w:rsidRDefault="0090547E" w:rsidP="00D5540A">
            <w:pPr>
              <w:jc w:val="center"/>
              <w:rPr>
                <w:rFonts w:ascii="Times New Roman" w:hAnsi="Times New Roman" w:cs="Times New Roman"/>
              </w:rPr>
            </w:pPr>
            <w:r>
              <w:rPr>
                <w:rFonts w:ascii="Times New Roman" w:hAnsi="Times New Roman" w:cs="Times New Roman"/>
              </w:rPr>
              <w:t>$(74,116)***</w:t>
            </w:r>
          </w:p>
          <w:p w14:paraId="7382B406" w14:textId="457F7BE3" w:rsidR="0090547E" w:rsidRPr="00D5540A" w:rsidRDefault="0090547E" w:rsidP="00D5540A">
            <w:pPr>
              <w:jc w:val="center"/>
              <w:rPr>
                <w:rFonts w:ascii="Times New Roman" w:hAnsi="Times New Roman" w:cs="Times New Roman"/>
              </w:rPr>
            </w:pPr>
            <w:r>
              <w:rPr>
                <w:rFonts w:ascii="Times New Roman" w:hAnsi="Times New Roman" w:cs="Times New Roman"/>
              </w:rPr>
              <w:t>(-4.19)</w:t>
            </w:r>
          </w:p>
        </w:tc>
      </w:tr>
      <w:tr w:rsidR="00D5540A" w14:paraId="6F1458AF" w14:textId="77777777" w:rsidTr="00D5540A">
        <w:tc>
          <w:tcPr>
            <w:tcW w:w="4675" w:type="dxa"/>
          </w:tcPr>
          <w:p w14:paraId="791D8262" w14:textId="113F1E2F" w:rsidR="00D5540A" w:rsidRPr="00D5540A" w:rsidRDefault="00D5540A" w:rsidP="00D5540A">
            <w:pPr>
              <w:jc w:val="center"/>
              <w:rPr>
                <w:rFonts w:ascii="Times New Roman" w:hAnsi="Times New Roman" w:cs="Times New Roman"/>
              </w:rPr>
            </w:pPr>
            <w:r>
              <w:rPr>
                <w:rFonts w:ascii="Times New Roman" w:hAnsi="Times New Roman" w:cs="Times New Roman"/>
              </w:rPr>
              <w:t>IQ*Graduate</w:t>
            </w:r>
          </w:p>
        </w:tc>
        <w:tc>
          <w:tcPr>
            <w:tcW w:w="4675" w:type="dxa"/>
          </w:tcPr>
          <w:p w14:paraId="0F2E2722" w14:textId="77777777" w:rsidR="00D5540A" w:rsidRDefault="0090547E" w:rsidP="00D5540A">
            <w:pPr>
              <w:jc w:val="center"/>
              <w:rPr>
                <w:rFonts w:ascii="Times New Roman" w:hAnsi="Times New Roman" w:cs="Times New Roman"/>
              </w:rPr>
            </w:pPr>
            <w:r>
              <w:rPr>
                <w:rFonts w:ascii="Times New Roman" w:hAnsi="Times New Roman" w:cs="Times New Roman"/>
              </w:rPr>
              <w:t>$1,507***</w:t>
            </w:r>
          </w:p>
          <w:p w14:paraId="7C1FE801" w14:textId="1ACF9E9E" w:rsidR="0090547E" w:rsidRPr="00D5540A" w:rsidRDefault="0090547E" w:rsidP="00D5540A">
            <w:pPr>
              <w:jc w:val="center"/>
              <w:rPr>
                <w:rFonts w:ascii="Times New Roman" w:hAnsi="Times New Roman" w:cs="Times New Roman"/>
              </w:rPr>
            </w:pPr>
            <w:r>
              <w:rPr>
                <w:rFonts w:ascii="Times New Roman" w:hAnsi="Times New Roman" w:cs="Times New Roman"/>
              </w:rPr>
              <w:t>(10.55)</w:t>
            </w:r>
          </w:p>
        </w:tc>
      </w:tr>
      <w:tr w:rsidR="00D5540A" w14:paraId="10B57B10" w14:textId="77777777" w:rsidTr="00D5540A">
        <w:tc>
          <w:tcPr>
            <w:tcW w:w="4675" w:type="dxa"/>
          </w:tcPr>
          <w:p w14:paraId="7A9B282F" w14:textId="713BFA67" w:rsidR="00D5540A" w:rsidRPr="00D5540A" w:rsidRDefault="00D5540A" w:rsidP="00D5540A">
            <w:pPr>
              <w:jc w:val="center"/>
              <w:rPr>
                <w:rFonts w:ascii="Times New Roman" w:hAnsi="Times New Roman" w:cs="Times New Roman"/>
              </w:rPr>
            </w:pPr>
            <w:r>
              <w:rPr>
                <w:rFonts w:ascii="Times New Roman" w:hAnsi="Times New Roman" w:cs="Times New Roman"/>
              </w:rPr>
              <w:t>IQ*Non-Graduate</w:t>
            </w:r>
          </w:p>
        </w:tc>
        <w:tc>
          <w:tcPr>
            <w:tcW w:w="4675" w:type="dxa"/>
          </w:tcPr>
          <w:p w14:paraId="34B99576" w14:textId="77777777" w:rsidR="00D5540A" w:rsidRDefault="0090547E" w:rsidP="00D5540A">
            <w:pPr>
              <w:jc w:val="center"/>
              <w:rPr>
                <w:rFonts w:ascii="Times New Roman" w:hAnsi="Times New Roman" w:cs="Times New Roman"/>
              </w:rPr>
            </w:pPr>
            <w:r>
              <w:rPr>
                <w:rFonts w:ascii="Times New Roman" w:hAnsi="Times New Roman" w:cs="Times New Roman"/>
              </w:rPr>
              <w:t>$534***</w:t>
            </w:r>
          </w:p>
          <w:p w14:paraId="2D618198" w14:textId="1F5340F2" w:rsidR="0090547E" w:rsidRPr="00D5540A" w:rsidRDefault="0090547E" w:rsidP="00D5540A">
            <w:pPr>
              <w:jc w:val="center"/>
              <w:rPr>
                <w:rFonts w:ascii="Times New Roman" w:hAnsi="Times New Roman" w:cs="Times New Roman"/>
              </w:rPr>
            </w:pPr>
            <w:r>
              <w:rPr>
                <w:rFonts w:ascii="Times New Roman" w:hAnsi="Times New Roman" w:cs="Times New Roman"/>
              </w:rPr>
              <w:t>(7.32)</w:t>
            </w:r>
          </w:p>
        </w:tc>
      </w:tr>
      <w:tr w:rsidR="00D5540A" w14:paraId="0AA4E1C9" w14:textId="77777777" w:rsidTr="00D5540A">
        <w:tc>
          <w:tcPr>
            <w:tcW w:w="4675" w:type="dxa"/>
          </w:tcPr>
          <w:p w14:paraId="1D3EDC4C" w14:textId="3D82FE7C" w:rsidR="00D5540A" w:rsidRPr="00D5540A" w:rsidRDefault="00D5540A" w:rsidP="00D5540A">
            <w:pPr>
              <w:jc w:val="center"/>
              <w:rPr>
                <w:rFonts w:ascii="Times New Roman" w:hAnsi="Times New Roman" w:cs="Times New Roman"/>
              </w:rPr>
            </w:pPr>
            <w:r>
              <w:rPr>
                <w:rFonts w:ascii="Times New Roman" w:hAnsi="Times New Roman" w:cs="Times New Roman"/>
              </w:rPr>
              <w:t>Hours</w:t>
            </w:r>
          </w:p>
        </w:tc>
        <w:tc>
          <w:tcPr>
            <w:tcW w:w="4675" w:type="dxa"/>
          </w:tcPr>
          <w:p w14:paraId="1544E25B" w14:textId="77777777" w:rsidR="00D5540A" w:rsidRDefault="0090547E" w:rsidP="00D5540A">
            <w:pPr>
              <w:jc w:val="center"/>
              <w:rPr>
                <w:rFonts w:ascii="Times New Roman" w:hAnsi="Times New Roman" w:cs="Times New Roman"/>
              </w:rPr>
            </w:pPr>
            <w:r>
              <w:rPr>
                <w:rFonts w:ascii="Times New Roman" w:hAnsi="Times New Roman" w:cs="Times New Roman"/>
              </w:rPr>
              <w:t>$897***</w:t>
            </w:r>
          </w:p>
          <w:p w14:paraId="0F960E07" w14:textId="5B19A5DA" w:rsidR="0090547E" w:rsidRPr="00D5540A" w:rsidRDefault="0090547E" w:rsidP="00D5540A">
            <w:pPr>
              <w:jc w:val="center"/>
              <w:rPr>
                <w:rFonts w:ascii="Times New Roman" w:hAnsi="Times New Roman" w:cs="Times New Roman"/>
              </w:rPr>
            </w:pPr>
            <w:r>
              <w:rPr>
                <w:rFonts w:ascii="Times New Roman" w:hAnsi="Times New Roman" w:cs="Times New Roman"/>
              </w:rPr>
              <w:t>(14.42)</w:t>
            </w:r>
          </w:p>
        </w:tc>
      </w:tr>
      <w:tr w:rsidR="00D5540A" w14:paraId="7A8581AE" w14:textId="77777777" w:rsidTr="00D5540A">
        <w:tc>
          <w:tcPr>
            <w:tcW w:w="4675" w:type="dxa"/>
          </w:tcPr>
          <w:p w14:paraId="72769B2E" w14:textId="3CD23A57" w:rsidR="00D5540A" w:rsidRPr="00D5540A" w:rsidRDefault="00D5540A" w:rsidP="00D5540A">
            <w:pPr>
              <w:jc w:val="center"/>
              <w:rPr>
                <w:rFonts w:ascii="Times New Roman" w:hAnsi="Times New Roman" w:cs="Times New Roman"/>
              </w:rPr>
            </w:pPr>
            <w:r>
              <w:rPr>
                <w:rFonts w:ascii="Times New Roman" w:hAnsi="Times New Roman" w:cs="Times New Roman"/>
              </w:rPr>
              <w:t>Hours Squared</w:t>
            </w:r>
          </w:p>
        </w:tc>
        <w:tc>
          <w:tcPr>
            <w:tcW w:w="4675" w:type="dxa"/>
          </w:tcPr>
          <w:p w14:paraId="0DE4734F" w14:textId="77777777" w:rsidR="00D5540A" w:rsidRDefault="0090547E" w:rsidP="00D5540A">
            <w:pPr>
              <w:jc w:val="center"/>
              <w:rPr>
                <w:rFonts w:ascii="Times New Roman" w:hAnsi="Times New Roman" w:cs="Times New Roman"/>
              </w:rPr>
            </w:pPr>
            <w:r>
              <w:rPr>
                <w:rFonts w:ascii="Times New Roman" w:hAnsi="Times New Roman" w:cs="Times New Roman"/>
              </w:rPr>
              <w:t>$(5)***</w:t>
            </w:r>
          </w:p>
          <w:p w14:paraId="4B2C38A2" w14:textId="2CD9D09C" w:rsidR="0090547E" w:rsidRPr="00D5540A" w:rsidRDefault="0090547E" w:rsidP="00D5540A">
            <w:pPr>
              <w:jc w:val="center"/>
              <w:rPr>
                <w:rFonts w:ascii="Times New Roman" w:hAnsi="Times New Roman" w:cs="Times New Roman"/>
              </w:rPr>
            </w:pPr>
            <w:r>
              <w:rPr>
                <w:rFonts w:ascii="Times New Roman" w:hAnsi="Times New Roman" w:cs="Times New Roman"/>
              </w:rPr>
              <w:t>(-9.45)</w:t>
            </w:r>
          </w:p>
        </w:tc>
      </w:tr>
      <w:tr w:rsidR="00D5540A" w14:paraId="52C13734" w14:textId="77777777" w:rsidTr="00D5540A">
        <w:tc>
          <w:tcPr>
            <w:tcW w:w="4675" w:type="dxa"/>
          </w:tcPr>
          <w:p w14:paraId="6ECCE073" w14:textId="49A337E1" w:rsidR="00D5540A" w:rsidRPr="00D5540A" w:rsidRDefault="00D5540A" w:rsidP="00D5540A">
            <w:pPr>
              <w:jc w:val="center"/>
              <w:rPr>
                <w:rFonts w:ascii="Times New Roman" w:hAnsi="Times New Roman" w:cs="Times New Roman"/>
              </w:rPr>
            </w:pPr>
            <w:r>
              <w:rPr>
                <w:rFonts w:ascii="Times New Roman" w:hAnsi="Times New Roman" w:cs="Times New Roman"/>
              </w:rPr>
              <w:t>Northeast</w:t>
            </w:r>
          </w:p>
        </w:tc>
        <w:tc>
          <w:tcPr>
            <w:tcW w:w="4675" w:type="dxa"/>
          </w:tcPr>
          <w:p w14:paraId="0348832D" w14:textId="77777777" w:rsidR="00D5540A" w:rsidRDefault="00040674" w:rsidP="00D5540A">
            <w:pPr>
              <w:jc w:val="center"/>
              <w:rPr>
                <w:rFonts w:ascii="Times New Roman" w:hAnsi="Times New Roman" w:cs="Times New Roman"/>
              </w:rPr>
            </w:pPr>
            <w:r>
              <w:rPr>
                <w:rFonts w:ascii="Times New Roman" w:hAnsi="Times New Roman" w:cs="Times New Roman"/>
              </w:rPr>
              <w:t>$7,699***</w:t>
            </w:r>
          </w:p>
          <w:p w14:paraId="44CB9FE0" w14:textId="573DDFE4" w:rsidR="00040674" w:rsidRPr="00D5540A" w:rsidRDefault="00040674" w:rsidP="00D5540A">
            <w:pPr>
              <w:jc w:val="center"/>
              <w:rPr>
                <w:rFonts w:ascii="Times New Roman" w:hAnsi="Times New Roman" w:cs="Times New Roman"/>
              </w:rPr>
            </w:pPr>
            <w:r>
              <w:rPr>
                <w:rFonts w:ascii="Times New Roman" w:hAnsi="Times New Roman" w:cs="Times New Roman"/>
              </w:rPr>
              <w:t>(3.27)</w:t>
            </w:r>
          </w:p>
        </w:tc>
      </w:tr>
      <w:tr w:rsidR="00D5540A" w14:paraId="1728B302" w14:textId="77777777" w:rsidTr="00D5540A">
        <w:tc>
          <w:tcPr>
            <w:tcW w:w="4675" w:type="dxa"/>
          </w:tcPr>
          <w:p w14:paraId="596FB622" w14:textId="18E11A32" w:rsidR="00D5540A" w:rsidRPr="00D5540A" w:rsidRDefault="00D5540A" w:rsidP="00D5540A">
            <w:pPr>
              <w:jc w:val="center"/>
              <w:rPr>
                <w:rFonts w:ascii="Times New Roman" w:hAnsi="Times New Roman" w:cs="Times New Roman"/>
              </w:rPr>
            </w:pPr>
            <w:r>
              <w:rPr>
                <w:rFonts w:ascii="Times New Roman" w:hAnsi="Times New Roman" w:cs="Times New Roman"/>
              </w:rPr>
              <w:t>Intercept</w:t>
            </w:r>
          </w:p>
        </w:tc>
        <w:tc>
          <w:tcPr>
            <w:tcW w:w="4675" w:type="dxa"/>
          </w:tcPr>
          <w:p w14:paraId="49B44838" w14:textId="77777777" w:rsidR="00D5540A" w:rsidRDefault="0090547E" w:rsidP="00D5540A">
            <w:pPr>
              <w:jc w:val="center"/>
              <w:rPr>
                <w:rFonts w:ascii="Times New Roman" w:hAnsi="Times New Roman" w:cs="Times New Roman"/>
              </w:rPr>
            </w:pPr>
            <w:r>
              <w:rPr>
                <w:rFonts w:ascii="Times New Roman" w:hAnsi="Times New Roman" w:cs="Times New Roman"/>
              </w:rPr>
              <w:t>$(41,576)***</w:t>
            </w:r>
          </w:p>
          <w:p w14:paraId="2DAB13F0" w14:textId="215CB1E9" w:rsidR="0090547E" w:rsidRPr="00D5540A" w:rsidRDefault="0090547E" w:rsidP="00D5540A">
            <w:pPr>
              <w:jc w:val="center"/>
              <w:rPr>
                <w:rFonts w:ascii="Times New Roman" w:hAnsi="Times New Roman" w:cs="Times New Roman"/>
              </w:rPr>
            </w:pPr>
            <w:r>
              <w:rPr>
                <w:rFonts w:ascii="Times New Roman" w:hAnsi="Times New Roman" w:cs="Times New Roman"/>
              </w:rPr>
              <w:t>(-5.92)</w:t>
            </w:r>
          </w:p>
        </w:tc>
      </w:tr>
      <w:tr w:rsidR="00D5540A" w14:paraId="3E8A4E27" w14:textId="77777777" w:rsidTr="00D5540A">
        <w:tc>
          <w:tcPr>
            <w:tcW w:w="4675" w:type="dxa"/>
          </w:tcPr>
          <w:p w14:paraId="0F681EE2" w14:textId="7DCCED43" w:rsidR="00D5540A" w:rsidRPr="00D5540A" w:rsidRDefault="00D5540A" w:rsidP="00D5540A">
            <w:pPr>
              <w:jc w:val="center"/>
              <w:rPr>
                <w:rFonts w:ascii="Times New Roman" w:hAnsi="Times New Roman" w:cs="Times New Roman"/>
              </w:rPr>
            </w:pPr>
            <w:r>
              <w:rPr>
                <w:rFonts w:ascii="Times New Roman" w:hAnsi="Times New Roman" w:cs="Times New Roman"/>
              </w:rPr>
              <w:t># Observations</w:t>
            </w:r>
          </w:p>
        </w:tc>
        <w:tc>
          <w:tcPr>
            <w:tcW w:w="4675" w:type="dxa"/>
          </w:tcPr>
          <w:p w14:paraId="28757EB2" w14:textId="78E2A837" w:rsidR="00D5540A" w:rsidRPr="00D5540A" w:rsidRDefault="0090547E" w:rsidP="00D5540A">
            <w:pPr>
              <w:jc w:val="center"/>
              <w:rPr>
                <w:rFonts w:ascii="Times New Roman" w:hAnsi="Times New Roman" w:cs="Times New Roman"/>
              </w:rPr>
            </w:pPr>
            <w:r>
              <w:rPr>
                <w:rFonts w:ascii="Times New Roman" w:hAnsi="Times New Roman" w:cs="Times New Roman"/>
              </w:rPr>
              <w:t>3704</w:t>
            </w:r>
          </w:p>
        </w:tc>
      </w:tr>
      <w:tr w:rsidR="00D5540A" w14:paraId="7D876694" w14:textId="77777777" w:rsidTr="00D5540A">
        <w:tc>
          <w:tcPr>
            <w:tcW w:w="4675" w:type="dxa"/>
          </w:tcPr>
          <w:p w14:paraId="5AE4FFB0" w14:textId="3591AE1F" w:rsidR="00D5540A" w:rsidRPr="00D5540A" w:rsidRDefault="00D5540A" w:rsidP="00D5540A">
            <w:pPr>
              <w:jc w:val="center"/>
              <w:rPr>
                <w:rFonts w:ascii="Times New Roman" w:hAnsi="Times New Roman" w:cs="Times New Roman"/>
              </w:rPr>
            </w:pPr>
            <w:r>
              <w:rPr>
                <w:rFonts w:ascii="Times New Roman" w:hAnsi="Times New Roman" w:cs="Times New Roman"/>
              </w:rPr>
              <w:t>SEE</w:t>
            </w:r>
          </w:p>
        </w:tc>
        <w:tc>
          <w:tcPr>
            <w:tcW w:w="4675" w:type="dxa"/>
          </w:tcPr>
          <w:p w14:paraId="1E31F4C2" w14:textId="5CB825B6" w:rsidR="00D5540A" w:rsidRPr="00D5540A" w:rsidRDefault="0090547E" w:rsidP="00D5540A">
            <w:pPr>
              <w:jc w:val="center"/>
              <w:rPr>
                <w:rFonts w:ascii="Times New Roman" w:hAnsi="Times New Roman" w:cs="Times New Roman"/>
              </w:rPr>
            </w:pPr>
            <w:r>
              <w:rPr>
                <w:rFonts w:ascii="Times New Roman" w:hAnsi="Times New Roman" w:cs="Times New Roman"/>
              </w:rPr>
              <w:t>50249.77</w:t>
            </w:r>
          </w:p>
        </w:tc>
      </w:tr>
      <w:tr w:rsidR="00D5540A" w14:paraId="444DB41D" w14:textId="77777777" w:rsidTr="00D5540A">
        <w:tc>
          <w:tcPr>
            <w:tcW w:w="4675" w:type="dxa"/>
          </w:tcPr>
          <w:p w14:paraId="4E772D22" w14:textId="2553BC46" w:rsidR="00D5540A" w:rsidRPr="00D5540A" w:rsidRDefault="00D5540A" w:rsidP="00D5540A">
            <w:pPr>
              <w:jc w:val="center"/>
              <w:rPr>
                <w:rFonts w:ascii="Times New Roman" w:hAnsi="Times New Roman" w:cs="Times New Roman"/>
                <w:vertAlign w:val="superscript"/>
              </w:rPr>
            </w:pPr>
            <w:r>
              <w:rPr>
                <w:rFonts w:ascii="Times New Roman" w:hAnsi="Times New Roman" w:cs="Times New Roman"/>
              </w:rPr>
              <w:t>Adjusted R</w:t>
            </w:r>
            <w:r>
              <w:rPr>
                <w:rFonts w:ascii="Times New Roman" w:hAnsi="Times New Roman" w:cs="Times New Roman"/>
                <w:vertAlign w:val="superscript"/>
              </w:rPr>
              <w:t>2</w:t>
            </w:r>
          </w:p>
        </w:tc>
        <w:tc>
          <w:tcPr>
            <w:tcW w:w="4675" w:type="dxa"/>
          </w:tcPr>
          <w:p w14:paraId="4D0B4472" w14:textId="6CAD1C97" w:rsidR="00D5540A" w:rsidRPr="00D5540A" w:rsidRDefault="0090547E" w:rsidP="00D5540A">
            <w:pPr>
              <w:jc w:val="center"/>
              <w:rPr>
                <w:rFonts w:ascii="Times New Roman" w:hAnsi="Times New Roman" w:cs="Times New Roman"/>
              </w:rPr>
            </w:pPr>
            <w:r>
              <w:rPr>
                <w:rFonts w:ascii="Times New Roman" w:hAnsi="Times New Roman" w:cs="Times New Roman"/>
              </w:rPr>
              <w:t>24%</w:t>
            </w:r>
          </w:p>
        </w:tc>
      </w:tr>
    </w:tbl>
    <w:p w14:paraId="332CA3A9" w14:textId="066FE44B" w:rsidR="00D5540A" w:rsidRDefault="00D5540A" w:rsidP="00040674">
      <w:pPr>
        <w:spacing w:line="480" w:lineRule="auto"/>
        <w:jc w:val="center"/>
        <w:rPr>
          <w:rFonts w:ascii="Times New Roman" w:hAnsi="Times New Roman" w:cs="Times New Roman"/>
        </w:rPr>
      </w:pPr>
      <w:r w:rsidRPr="005E38FD">
        <w:rPr>
          <w:rFonts w:ascii="Times New Roman" w:hAnsi="Times New Roman" w:cs="Times New Roman"/>
        </w:rPr>
        <w:t>t-statistics in parentheses; *p&lt;0.1 **p&lt;0.05 ***p&lt;0.01</w:t>
      </w:r>
    </w:p>
    <w:p w14:paraId="7EED98F9" w14:textId="77777777" w:rsidR="0090547E" w:rsidRDefault="0090547E" w:rsidP="0090547E">
      <w:pPr>
        <w:rPr>
          <w:rFonts w:ascii="Times New Roman" w:hAnsi="Times New Roman" w:cs="Times New Roman"/>
        </w:rPr>
      </w:pPr>
      <w:r>
        <w:rPr>
          <w:rFonts w:ascii="Times New Roman" w:hAnsi="Times New Roman" w:cs="Times New Roman"/>
        </w:rPr>
        <w:tab/>
        <w:t>This regression model is chosen with the consideration about three generally recognized determinants of people’s annual earnings, including college degrees, hours worked per week, and the degree of development of the area where people work. In multiple regression model D, the adjusted R square is 24%, indicating that 24% of the data can be explained by this model. According to the coefficients of the intercept and all X variables, the model can be expressed as:</w:t>
      </w:r>
    </w:p>
    <w:p w14:paraId="7C128655" w14:textId="77777777" w:rsidR="0090547E" w:rsidRDefault="0090547E" w:rsidP="0090547E">
      <w:pPr>
        <w:jc w:val="center"/>
        <w:rPr>
          <w:rFonts w:ascii="Times New Roman" w:hAnsi="Times New Roman" w:cs="Times New Roman"/>
        </w:rPr>
      </w:pPr>
      <w:r>
        <w:rPr>
          <w:rFonts w:ascii="Times New Roman" w:hAnsi="Times New Roman" w:cs="Times New Roman"/>
        </w:rPr>
        <w:t>Earnings=-41,576-74,116*College Graduate+1,507*IQ*Graduate+534*IQ*Non-Graduate+897*Hours-5*Hours Squared+7,699*Northeast+e</w:t>
      </w:r>
    </w:p>
    <w:p w14:paraId="0D95C4BA" w14:textId="57D6CC07" w:rsidR="0090547E" w:rsidRPr="00D5540A" w:rsidRDefault="0090547E" w:rsidP="0090547E">
      <w:pPr>
        <w:spacing w:after="240"/>
        <w:rPr>
          <w:rFonts w:ascii="Times New Roman" w:hAnsi="Times New Roman" w:cs="Times New Roman"/>
        </w:rPr>
      </w:pPr>
      <w:r>
        <w:rPr>
          <w:rFonts w:ascii="Times New Roman" w:hAnsi="Times New Roman" w:cs="Times New Roman"/>
        </w:rPr>
        <w:tab/>
        <w:t xml:space="preserve">In this model, -74,116 indicates that college graduates on average earn $(74,116) less annual income than non-graduates; 1507 is the extra annual earning per 1 point of IQ for college graduates, while 534 is that for non-graduates; 897 and 5 are the additional annual earnings per </w:t>
      </w:r>
      <w:r>
        <w:rPr>
          <w:rFonts w:ascii="Times New Roman" w:hAnsi="Times New Roman" w:cs="Times New Roman"/>
        </w:rPr>
        <w:lastRenderedPageBreak/>
        <w:t>hour or per hour squared worked per week, separately; finally, if a person works in the northeast, he or she will be able to earn $7,699 more annual income than others on average. All the coefficients are statistically significant, as the t stats for each of them are greater than 2. The intercept suggests that a non-college graduate who has a 0 IQ and works 0 hour per week in an area other than northeast earns $(41,576) annual income. This might sound strange in real world, because it is almost impossible for a person to have a 0 IQ or for the government to collect money from a person who does not work (except for winning a lottery). However, for a non-college graduate with average IQ and hours worked per week and does not work in the northeast, the model shows annual earnings of $37,844.67. This is a more acceptable number of annual earnings. This outcome can be explained by the large coefficient of the IQ of non-graduates and annual earnings’ non-linear relationship with hours worked per week. For a non-college person with average IQ of 100, the boost of earnings, $534,00, already exceeds the intercept, while the hours worked per week shows a non-linear pattern similar to the left side of a downward parabola, which increases rapidly at first and then flattens out. The relationship suggests that as a person works more hours per week, his annual earnings increases rapidly at first, and the rate of increase gradually decreases to near zero. Another noticeable unusual value is the coefficient of being a college graduate. The model shows that attending college can result in $(74,116) fewer annual earnings than non-college people, which seems to indicate that college is an unworthy investment. However, this difference can be explained by the coefficient of IQ*Graduate. The boost of income by one extra point of IQ for graduate people reaches approximately 3 times of that for non-graduate people. Holding all else equal, as for a person with average IQ of 100, the boost of income if he or she is a college graduate will be $150,700, while that number will be only 53,400 if the person is a non-college people. The difference, $97,300, exceeds the negative impact of the variable “College Graduate,” so eventually college proves itself to be a valuable investment for people who want to receive higher annual incomes.</w:t>
      </w:r>
    </w:p>
    <w:p w14:paraId="1DB8D843" w14:textId="1A4974D1" w:rsidR="003B596C" w:rsidRPr="003B596C" w:rsidRDefault="003B596C" w:rsidP="003B596C">
      <w:pPr>
        <w:jc w:val="center"/>
        <w:rPr>
          <w:rFonts w:ascii="Times New Roman" w:hAnsi="Times New Roman" w:cs="Times New Roman"/>
          <w:b/>
          <w:bCs/>
        </w:rPr>
      </w:pPr>
      <w:r w:rsidRPr="003B596C">
        <w:rPr>
          <w:rFonts w:ascii="Times New Roman" w:hAnsi="Times New Roman" w:cs="Times New Roman"/>
          <w:b/>
          <w:bCs/>
        </w:rPr>
        <w:t>Regressions of handedness-earnings relationship</w:t>
      </w:r>
    </w:p>
    <w:tbl>
      <w:tblPr>
        <w:tblStyle w:val="TableGrid"/>
        <w:tblW w:w="0" w:type="auto"/>
        <w:tblLook w:val="04A0" w:firstRow="1" w:lastRow="0" w:firstColumn="1" w:lastColumn="0" w:noHBand="0" w:noVBand="1"/>
      </w:tblPr>
      <w:tblGrid>
        <w:gridCol w:w="3116"/>
        <w:gridCol w:w="3117"/>
        <w:gridCol w:w="3117"/>
      </w:tblGrid>
      <w:tr w:rsidR="00A450F2" w14:paraId="002D505D" w14:textId="77777777" w:rsidTr="00A450F2">
        <w:tc>
          <w:tcPr>
            <w:tcW w:w="3116" w:type="dxa"/>
          </w:tcPr>
          <w:p w14:paraId="304CEAF6" w14:textId="77777777" w:rsidR="00A450F2" w:rsidRDefault="00A450F2" w:rsidP="00A450F2">
            <w:pPr>
              <w:jc w:val="center"/>
              <w:rPr>
                <w:rFonts w:ascii="Times New Roman" w:hAnsi="Times New Roman" w:cs="Times New Roman"/>
              </w:rPr>
            </w:pPr>
          </w:p>
        </w:tc>
        <w:tc>
          <w:tcPr>
            <w:tcW w:w="3117" w:type="dxa"/>
          </w:tcPr>
          <w:p w14:paraId="11DEB3D1" w14:textId="62625A36" w:rsidR="00A450F2" w:rsidRDefault="00A450F2" w:rsidP="00A450F2">
            <w:pPr>
              <w:jc w:val="center"/>
              <w:rPr>
                <w:rFonts w:ascii="Times New Roman" w:hAnsi="Times New Roman" w:cs="Times New Roman"/>
              </w:rPr>
            </w:pPr>
            <w:r>
              <w:rPr>
                <w:rFonts w:ascii="Times New Roman" w:hAnsi="Times New Roman" w:cs="Times New Roman"/>
              </w:rPr>
              <w:t>7</w:t>
            </w:r>
          </w:p>
        </w:tc>
        <w:tc>
          <w:tcPr>
            <w:tcW w:w="3117" w:type="dxa"/>
          </w:tcPr>
          <w:p w14:paraId="27A5013D" w14:textId="722BB9DB" w:rsidR="00A450F2" w:rsidRDefault="00A450F2" w:rsidP="00A450F2">
            <w:pPr>
              <w:jc w:val="center"/>
              <w:rPr>
                <w:rFonts w:ascii="Times New Roman" w:hAnsi="Times New Roman" w:cs="Times New Roman"/>
              </w:rPr>
            </w:pPr>
            <w:r>
              <w:rPr>
                <w:rFonts w:ascii="Times New Roman" w:hAnsi="Times New Roman" w:cs="Times New Roman"/>
              </w:rPr>
              <w:t>8</w:t>
            </w:r>
          </w:p>
        </w:tc>
      </w:tr>
      <w:tr w:rsidR="00A450F2" w14:paraId="39E90A78" w14:textId="77777777" w:rsidTr="00A450F2">
        <w:tc>
          <w:tcPr>
            <w:tcW w:w="3116" w:type="dxa"/>
          </w:tcPr>
          <w:p w14:paraId="6570B309" w14:textId="4E0B7666" w:rsidR="00A450F2" w:rsidRDefault="00A450F2" w:rsidP="00A450F2">
            <w:pPr>
              <w:jc w:val="center"/>
              <w:rPr>
                <w:rFonts w:ascii="Times New Roman" w:hAnsi="Times New Roman" w:cs="Times New Roman"/>
              </w:rPr>
            </w:pPr>
            <w:r>
              <w:rPr>
                <w:rFonts w:ascii="Times New Roman" w:hAnsi="Times New Roman" w:cs="Times New Roman"/>
              </w:rPr>
              <w:t>College Graduate</w:t>
            </w:r>
          </w:p>
        </w:tc>
        <w:tc>
          <w:tcPr>
            <w:tcW w:w="3117" w:type="dxa"/>
          </w:tcPr>
          <w:p w14:paraId="2F914367" w14:textId="1A02EAC5" w:rsidR="00A450F2" w:rsidRDefault="00A450F2" w:rsidP="00A450F2">
            <w:pPr>
              <w:jc w:val="center"/>
              <w:rPr>
                <w:rFonts w:ascii="Times New Roman" w:hAnsi="Times New Roman" w:cs="Times New Roman"/>
              </w:rPr>
            </w:pPr>
          </w:p>
        </w:tc>
        <w:tc>
          <w:tcPr>
            <w:tcW w:w="3117" w:type="dxa"/>
          </w:tcPr>
          <w:p w14:paraId="3FA9EEF9" w14:textId="77777777" w:rsidR="00A450F2" w:rsidRDefault="008B184D" w:rsidP="00A450F2">
            <w:pPr>
              <w:jc w:val="center"/>
              <w:rPr>
                <w:rFonts w:ascii="Times New Roman" w:hAnsi="Times New Roman" w:cs="Times New Roman"/>
              </w:rPr>
            </w:pPr>
            <w:r>
              <w:rPr>
                <w:rFonts w:ascii="Times New Roman" w:hAnsi="Times New Roman" w:cs="Times New Roman"/>
              </w:rPr>
              <w:t>$34,605***</w:t>
            </w:r>
          </w:p>
          <w:p w14:paraId="72D39431" w14:textId="3B11BDFE" w:rsidR="008B184D" w:rsidRDefault="008B184D" w:rsidP="00A450F2">
            <w:pPr>
              <w:jc w:val="center"/>
              <w:rPr>
                <w:rFonts w:ascii="Times New Roman" w:hAnsi="Times New Roman" w:cs="Times New Roman"/>
              </w:rPr>
            </w:pPr>
            <w:r>
              <w:rPr>
                <w:rFonts w:ascii="Times New Roman" w:hAnsi="Times New Roman" w:cs="Times New Roman"/>
              </w:rPr>
              <w:t>(15.98)</w:t>
            </w:r>
          </w:p>
        </w:tc>
      </w:tr>
      <w:tr w:rsidR="00A450F2" w14:paraId="3ED0065F" w14:textId="77777777" w:rsidTr="00A450F2">
        <w:tc>
          <w:tcPr>
            <w:tcW w:w="3116" w:type="dxa"/>
          </w:tcPr>
          <w:p w14:paraId="3C43825F" w14:textId="5D024C68" w:rsidR="00A450F2" w:rsidRDefault="00093FE5" w:rsidP="00A450F2">
            <w:pPr>
              <w:jc w:val="center"/>
              <w:rPr>
                <w:rFonts w:ascii="Times New Roman" w:hAnsi="Times New Roman" w:cs="Times New Roman"/>
              </w:rPr>
            </w:pPr>
            <w:r>
              <w:rPr>
                <w:rFonts w:ascii="Times New Roman" w:hAnsi="Times New Roman" w:cs="Times New Roman"/>
              </w:rPr>
              <w:t>Right-Handed</w:t>
            </w:r>
          </w:p>
        </w:tc>
        <w:tc>
          <w:tcPr>
            <w:tcW w:w="3117" w:type="dxa"/>
          </w:tcPr>
          <w:p w14:paraId="1C5D12F4" w14:textId="77777777" w:rsidR="00A450F2" w:rsidRDefault="00A450F2" w:rsidP="00A450F2">
            <w:pPr>
              <w:jc w:val="center"/>
              <w:rPr>
                <w:rFonts w:ascii="Times New Roman" w:hAnsi="Times New Roman" w:cs="Times New Roman"/>
              </w:rPr>
            </w:pPr>
            <w:r>
              <w:rPr>
                <w:rFonts w:ascii="Times New Roman" w:hAnsi="Times New Roman" w:cs="Times New Roman"/>
              </w:rPr>
              <w:t>$555</w:t>
            </w:r>
          </w:p>
          <w:p w14:paraId="04ED5C1E" w14:textId="39ACCD85" w:rsidR="00A450F2" w:rsidRDefault="00A450F2" w:rsidP="00A450F2">
            <w:pPr>
              <w:jc w:val="center"/>
              <w:rPr>
                <w:rFonts w:ascii="Times New Roman" w:hAnsi="Times New Roman" w:cs="Times New Roman"/>
              </w:rPr>
            </w:pPr>
            <w:r>
              <w:rPr>
                <w:rFonts w:ascii="Times New Roman" w:hAnsi="Times New Roman" w:cs="Times New Roman"/>
              </w:rPr>
              <w:t>(0.20)</w:t>
            </w:r>
          </w:p>
        </w:tc>
        <w:tc>
          <w:tcPr>
            <w:tcW w:w="3117" w:type="dxa"/>
          </w:tcPr>
          <w:p w14:paraId="34B9A03A" w14:textId="77777777" w:rsidR="00A450F2" w:rsidRDefault="008B184D" w:rsidP="00A450F2">
            <w:pPr>
              <w:jc w:val="center"/>
              <w:rPr>
                <w:rFonts w:ascii="Times New Roman" w:hAnsi="Times New Roman" w:cs="Times New Roman"/>
              </w:rPr>
            </w:pPr>
            <w:r>
              <w:rPr>
                <w:rFonts w:ascii="Times New Roman" w:hAnsi="Times New Roman" w:cs="Times New Roman"/>
              </w:rPr>
              <w:t>$1,254</w:t>
            </w:r>
          </w:p>
          <w:p w14:paraId="20F3AA11" w14:textId="27100ACA" w:rsidR="008B184D" w:rsidRDefault="008B184D" w:rsidP="00A450F2">
            <w:pPr>
              <w:jc w:val="center"/>
              <w:rPr>
                <w:rFonts w:ascii="Times New Roman" w:hAnsi="Times New Roman" w:cs="Times New Roman"/>
              </w:rPr>
            </w:pPr>
            <w:r>
              <w:rPr>
                <w:rFonts w:ascii="Times New Roman" w:hAnsi="Times New Roman" w:cs="Times New Roman"/>
              </w:rPr>
              <w:t>(0.52)</w:t>
            </w:r>
          </w:p>
        </w:tc>
      </w:tr>
      <w:tr w:rsidR="00A450F2" w14:paraId="6AC4D948" w14:textId="77777777" w:rsidTr="00A450F2">
        <w:tc>
          <w:tcPr>
            <w:tcW w:w="3116" w:type="dxa"/>
          </w:tcPr>
          <w:p w14:paraId="4D914D31" w14:textId="3ACE4192" w:rsidR="00A450F2" w:rsidRDefault="00A450F2" w:rsidP="00A450F2">
            <w:pPr>
              <w:jc w:val="center"/>
              <w:rPr>
                <w:rFonts w:ascii="Times New Roman" w:hAnsi="Times New Roman" w:cs="Times New Roman"/>
              </w:rPr>
            </w:pPr>
            <w:r>
              <w:rPr>
                <w:rFonts w:ascii="Times New Roman" w:hAnsi="Times New Roman" w:cs="Times New Roman"/>
              </w:rPr>
              <w:t>Rural</w:t>
            </w:r>
          </w:p>
        </w:tc>
        <w:tc>
          <w:tcPr>
            <w:tcW w:w="3117" w:type="dxa"/>
          </w:tcPr>
          <w:p w14:paraId="5A4B331B" w14:textId="77777777" w:rsidR="00A450F2" w:rsidRDefault="00A450F2" w:rsidP="00A450F2">
            <w:pPr>
              <w:jc w:val="center"/>
              <w:rPr>
                <w:rFonts w:ascii="Times New Roman" w:hAnsi="Times New Roman" w:cs="Times New Roman"/>
              </w:rPr>
            </w:pPr>
          </w:p>
        </w:tc>
        <w:tc>
          <w:tcPr>
            <w:tcW w:w="3117" w:type="dxa"/>
          </w:tcPr>
          <w:p w14:paraId="14ADF18D" w14:textId="77777777" w:rsidR="00A450F2" w:rsidRDefault="008B184D" w:rsidP="00A450F2">
            <w:pPr>
              <w:jc w:val="center"/>
              <w:rPr>
                <w:rFonts w:ascii="Times New Roman" w:hAnsi="Times New Roman" w:cs="Times New Roman"/>
              </w:rPr>
            </w:pPr>
            <w:r>
              <w:rPr>
                <w:rFonts w:ascii="Times New Roman" w:hAnsi="Times New Roman" w:cs="Times New Roman"/>
              </w:rPr>
              <w:t>$(3,247)*</w:t>
            </w:r>
          </w:p>
          <w:p w14:paraId="11F478A4" w14:textId="776B636E" w:rsidR="008B184D" w:rsidRDefault="008B184D" w:rsidP="00A450F2">
            <w:pPr>
              <w:jc w:val="center"/>
              <w:rPr>
                <w:rFonts w:ascii="Times New Roman" w:hAnsi="Times New Roman" w:cs="Times New Roman"/>
              </w:rPr>
            </w:pPr>
            <w:r>
              <w:rPr>
                <w:rFonts w:ascii="Times New Roman" w:hAnsi="Times New Roman" w:cs="Times New Roman"/>
              </w:rPr>
              <w:t>(-1.84)</w:t>
            </w:r>
          </w:p>
        </w:tc>
      </w:tr>
      <w:tr w:rsidR="00A450F2" w14:paraId="2972AD9B" w14:textId="77777777" w:rsidTr="00A450F2">
        <w:tc>
          <w:tcPr>
            <w:tcW w:w="3116" w:type="dxa"/>
          </w:tcPr>
          <w:p w14:paraId="1CD097B8" w14:textId="0F4D84CD" w:rsidR="00A450F2" w:rsidRDefault="00A450F2" w:rsidP="00A450F2">
            <w:pPr>
              <w:jc w:val="center"/>
              <w:rPr>
                <w:rFonts w:ascii="Times New Roman" w:hAnsi="Times New Roman" w:cs="Times New Roman"/>
              </w:rPr>
            </w:pPr>
            <w:r>
              <w:rPr>
                <w:rFonts w:ascii="Times New Roman" w:hAnsi="Times New Roman" w:cs="Times New Roman"/>
              </w:rPr>
              <w:t>IQ</w:t>
            </w:r>
          </w:p>
        </w:tc>
        <w:tc>
          <w:tcPr>
            <w:tcW w:w="3117" w:type="dxa"/>
          </w:tcPr>
          <w:p w14:paraId="09592B5D" w14:textId="77777777" w:rsidR="00A450F2" w:rsidRDefault="00A450F2" w:rsidP="00A450F2">
            <w:pPr>
              <w:jc w:val="center"/>
              <w:rPr>
                <w:rFonts w:ascii="Times New Roman" w:hAnsi="Times New Roman" w:cs="Times New Roman"/>
              </w:rPr>
            </w:pPr>
          </w:p>
        </w:tc>
        <w:tc>
          <w:tcPr>
            <w:tcW w:w="3117" w:type="dxa"/>
          </w:tcPr>
          <w:p w14:paraId="225C940D" w14:textId="77777777" w:rsidR="00A450F2" w:rsidRDefault="008B184D" w:rsidP="00A450F2">
            <w:pPr>
              <w:jc w:val="center"/>
              <w:rPr>
                <w:rFonts w:ascii="Times New Roman" w:hAnsi="Times New Roman" w:cs="Times New Roman"/>
              </w:rPr>
            </w:pPr>
            <w:r>
              <w:rPr>
                <w:rFonts w:ascii="Times New Roman" w:hAnsi="Times New Roman" w:cs="Times New Roman"/>
              </w:rPr>
              <w:t>$775***</w:t>
            </w:r>
          </w:p>
          <w:p w14:paraId="3CE14722" w14:textId="78DFE31A" w:rsidR="008B184D" w:rsidRDefault="008B184D" w:rsidP="00A450F2">
            <w:pPr>
              <w:jc w:val="center"/>
              <w:rPr>
                <w:rFonts w:ascii="Times New Roman" w:hAnsi="Times New Roman" w:cs="Times New Roman"/>
              </w:rPr>
            </w:pPr>
            <w:r>
              <w:rPr>
                <w:rFonts w:ascii="Times New Roman" w:hAnsi="Times New Roman" w:cs="Times New Roman"/>
              </w:rPr>
              <w:t>(11.99)</w:t>
            </w:r>
          </w:p>
        </w:tc>
      </w:tr>
      <w:tr w:rsidR="00A450F2" w14:paraId="15107DF4" w14:textId="77777777" w:rsidTr="00A450F2">
        <w:tc>
          <w:tcPr>
            <w:tcW w:w="3116" w:type="dxa"/>
          </w:tcPr>
          <w:p w14:paraId="2F7AED60" w14:textId="7F54CB17" w:rsidR="00A450F2" w:rsidRDefault="00A450F2" w:rsidP="00A450F2">
            <w:pPr>
              <w:jc w:val="center"/>
              <w:rPr>
                <w:rFonts w:ascii="Times New Roman" w:hAnsi="Times New Roman" w:cs="Times New Roman"/>
              </w:rPr>
            </w:pPr>
            <w:r>
              <w:rPr>
                <w:rFonts w:ascii="Times New Roman" w:hAnsi="Times New Roman" w:cs="Times New Roman"/>
              </w:rPr>
              <w:t>Gender</w:t>
            </w:r>
          </w:p>
        </w:tc>
        <w:tc>
          <w:tcPr>
            <w:tcW w:w="3117" w:type="dxa"/>
          </w:tcPr>
          <w:p w14:paraId="19F13C17" w14:textId="77777777" w:rsidR="00A450F2" w:rsidRDefault="00A450F2" w:rsidP="00A450F2">
            <w:pPr>
              <w:jc w:val="center"/>
              <w:rPr>
                <w:rFonts w:ascii="Times New Roman" w:hAnsi="Times New Roman" w:cs="Times New Roman"/>
              </w:rPr>
            </w:pPr>
          </w:p>
        </w:tc>
        <w:tc>
          <w:tcPr>
            <w:tcW w:w="3117" w:type="dxa"/>
          </w:tcPr>
          <w:p w14:paraId="2F2E1F59" w14:textId="77777777" w:rsidR="00A450F2" w:rsidRDefault="008B184D" w:rsidP="00A450F2">
            <w:pPr>
              <w:jc w:val="center"/>
              <w:rPr>
                <w:rFonts w:ascii="Times New Roman" w:hAnsi="Times New Roman" w:cs="Times New Roman"/>
              </w:rPr>
            </w:pPr>
            <w:r>
              <w:rPr>
                <w:rFonts w:ascii="Times New Roman" w:hAnsi="Times New Roman" w:cs="Times New Roman"/>
              </w:rPr>
              <w:t>$28,431***</w:t>
            </w:r>
          </w:p>
          <w:p w14:paraId="569B0B61" w14:textId="0A906699" w:rsidR="008B184D" w:rsidRDefault="008B184D" w:rsidP="00A450F2">
            <w:pPr>
              <w:jc w:val="center"/>
              <w:rPr>
                <w:rFonts w:ascii="Times New Roman" w:hAnsi="Times New Roman" w:cs="Times New Roman"/>
              </w:rPr>
            </w:pPr>
            <w:r>
              <w:rPr>
                <w:rFonts w:ascii="Times New Roman" w:hAnsi="Times New Roman" w:cs="Times New Roman"/>
              </w:rPr>
              <w:t>(17.14)</w:t>
            </w:r>
          </w:p>
        </w:tc>
      </w:tr>
      <w:tr w:rsidR="00A450F2" w14:paraId="3863624B" w14:textId="77777777" w:rsidTr="00A450F2">
        <w:tc>
          <w:tcPr>
            <w:tcW w:w="3116" w:type="dxa"/>
          </w:tcPr>
          <w:p w14:paraId="34BCBAD4" w14:textId="4863FB11" w:rsidR="00A450F2" w:rsidRDefault="00A450F2" w:rsidP="00A450F2">
            <w:pPr>
              <w:jc w:val="center"/>
              <w:rPr>
                <w:rFonts w:ascii="Times New Roman" w:hAnsi="Times New Roman" w:cs="Times New Roman"/>
              </w:rPr>
            </w:pPr>
            <w:r>
              <w:rPr>
                <w:rFonts w:ascii="Times New Roman" w:hAnsi="Times New Roman" w:cs="Times New Roman"/>
              </w:rPr>
              <w:t>Intercept</w:t>
            </w:r>
          </w:p>
        </w:tc>
        <w:tc>
          <w:tcPr>
            <w:tcW w:w="3117" w:type="dxa"/>
          </w:tcPr>
          <w:p w14:paraId="3C52C5A2" w14:textId="77777777" w:rsidR="00A450F2" w:rsidRDefault="00A450F2" w:rsidP="00A450F2">
            <w:pPr>
              <w:jc w:val="center"/>
              <w:rPr>
                <w:rFonts w:ascii="Times New Roman" w:hAnsi="Times New Roman" w:cs="Times New Roman"/>
              </w:rPr>
            </w:pPr>
            <w:r>
              <w:rPr>
                <w:rFonts w:ascii="Times New Roman" w:hAnsi="Times New Roman" w:cs="Times New Roman"/>
              </w:rPr>
              <w:t>$45,714***</w:t>
            </w:r>
          </w:p>
          <w:p w14:paraId="475831E7" w14:textId="4E74BDFA" w:rsidR="00A450F2" w:rsidRDefault="00A450F2" w:rsidP="00A450F2">
            <w:pPr>
              <w:jc w:val="center"/>
              <w:rPr>
                <w:rFonts w:ascii="Times New Roman" w:hAnsi="Times New Roman" w:cs="Times New Roman"/>
              </w:rPr>
            </w:pPr>
            <w:r>
              <w:rPr>
                <w:rFonts w:ascii="Times New Roman" w:hAnsi="Times New Roman" w:cs="Times New Roman"/>
              </w:rPr>
              <w:t>(17.63)</w:t>
            </w:r>
          </w:p>
        </w:tc>
        <w:tc>
          <w:tcPr>
            <w:tcW w:w="3117" w:type="dxa"/>
          </w:tcPr>
          <w:p w14:paraId="38F9B86A" w14:textId="77777777" w:rsidR="00A450F2" w:rsidRDefault="00A450F2" w:rsidP="00A450F2">
            <w:pPr>
              <w:jc w:val="center"/>
              <w:rPr>
                <w:rFonts w:ascii="Times New Roman" w:hAnsi="Times New Roman" w:cs="Times New Roman"/>
              </w:rPr>
            </w:pPr>
            <w:r>
              <w:rPr>
                <w:rFonts w:ascii="Times New Roman" w:hAnsi="Times New Roman" w:cs="Times New Roman"/>
              </w:rPr>
              <w:t>$(54,533)***</w:t>
            </w:r>
          </w:p>
          <w:p w14:paraId="1D7F516C" w14:textId="5F249C10" w:rsidR="00A450F2" w:rsidRDefault="00A450F2" w:rsidP="00A450F2">
            <w:pPr>
              <w:jc w:val="center"/>
              <w:rPr>
                <w:rFonts w:ascii="Times New Roman" w:hAnsi="Times New Roman" w:cs="Times New Roman"/>
              </w:rPr>
            </w:pPr>
            <w:r>
              <w:rPr>
                <w:rFonts w:ascii="Times New Roman" w:hAnsi="Times New Roman" w:cs="Times New Roman"/>
              </w:rPr>
              <w:t>(-8.26)</w:t>
            </w:r>
          </w:p>
        </w:tc>
      </w:tr>
      <w:tr w:rsidR="00A450F2" w14:paraId="6C0B3FCB" w14:textId="77777777" w:rsidTr="00A450F2">
        <w:tc>
          <w:tcPr>
            <w:tcW w:w="3116" w:type="dxa"/>
          </w:tcPr>
          <w:p w14:paraId="57BEAAB7" w14:textId="72AA5EB8" w:rsidR="00A450F2" w:rsidRDefault="00A450F2" w:rsidP="00A450F2">
            <w:pPr>
              <w:jc w:val="center"/>
              <w:rPr>
                <w:rFonts w:ascii="Times New Roman" w:hAnsi="Times New Roman" w:cs="Times New Roman"/>
              </w:rPr>
            </w:pPr>
            <w:r>
              <w:rPr>
                <w:rFonts w:ascii="Times New Roman" w:hAnsi="Times New Roman" w:cs="Times New Roman"/>
              </w:rPr>
              <w:t># Observations</w:t>
            </w:r>
          </w:p>
        </w:tc>
        <w:tc>
          <w:tcPr>
            <w:tcW w:w="3117" w:type="dxa"/>
          </w:tcPr>
          <w:p w14:paraId="48A815A8" w14:textId="6B8CD23E" w:rsidR="00A450F2" w:rsidRDefault="00A450F2" w:rsidP="00A450F2">
            <w:pPr>
              <w:jc w:val="center"/>
              <w:rPr>
                <w:rFonts w:ascii="Times New Roman" w:hAnsi="Times New Roman" w:cs="Times New Roman"/>
              </w:rPr>
            </w:pPr>
            <w:r>
              <w:rPr>
                <w:rFonts w:ascii="Times New Roman" w:hAnsi="Times New Roman" w:cs="Times New Roman"/>
              </w:rPr>
              <w:t>3704</w:t>
            </w:r>
          </w:p>
        </w:tc>
        <w:tc>
          <w:tcPr>
            <w:tcW w:w="3117" w:type="dxa"/>
          </w:tcPr>
          <w:p w14:paraId="7353AC70" w14:textId="135EE38A" w:rsidR="00A450F2" w:rsidRDefault="00A450F2" w:rsidP="00A450F2">
            <w:pPr>
              <w:jc w:val="center"/>
              <w:rPr>
                <w:rFonts w:ascii="Times New Roman" w:hAnsi="Times New Roman" w:cs="Times New Roman"/>
              </w:rPr>
            </w:pPr>
            <w:r>
              <w:rPr>
                <w:rFonts w:ascii="Times New Roman" w:hAnsi="Times New Roman" w:cs="Times New Roman"/>
              </w:rPr>
              <w:t>3704</w:t>
            </w:r>
          </w:p>
        </w:tc>
      </w:tr>
      <w:tr w:rsidR="00A450F2" w14:paraId="7B98CDD6" w14:textId="77777777" w:rsidTr="00A450F2">
        <w:tc>
          <w:tcPr>
            <w:tcW w:w="3116" w:type="dxa"/>
          </w:tcPr>
          <w:p w14:paraId="069B395F" w14:textId="54D64C75" w:rsidR="00A450F2" w:rsidRDefault="00A450F2" w:rsidP="00A450F2">
            <w:pPr>
              <w:jc w:val="center"/>
              <w:rPr>
                <w:rFonts w:ascii="Times New Roman" w:hAnsi="Times New Roman" w:cs="Times New Roman"/>
              </w:rPr>
            </w:pPr>
            <w:r>
              <w:rPr>
                <w:rFonts w:ascii="Times New Roman" w:hAnsi="Times New Roman" w:cs="Times New Roman"/>
              </w:rPr>
              <w:t>SEE</w:t>
            </w:r>
          </w:p>
        </w:tc>
        <w:tc>
          <w:tcPr>
            <w:tcW w:w="3117" w:type="dxa"/>
          </w:tcPr>
          <w:p w14:paraId="0BF4B746" w14:textId="3A0E3441" w:rsidR="00A450F2" w:rsidRDefault="008B184D" w:rsidP="00A450F2">
            <w:pPr>
              <w:jc w:val="center"/>
              <w:rPr>
                <w:rFonts w:ascii="Times New Roman" w:hAnsi="Times New Roman" w:cs="Times New Roman"/>
              </w:rPr>
            </w:pPr>
            <w:r>
              <w:rPr>
                <w:rFonts w:ascii="Times New Roman" w:hAnsi="Times New Roman" w:cs="Times New Roman"/>
              </w:rPr>
              <w:t>57519.10</w:t>
            </w:r>
          </w:p>
        </w:tc>
        <w:tc>
          <w:tcPr>
            <w:tcW w:w="3117" w:type="dxa"/>
          </w:tcPr>
          <w:p w14:paraId="4627B007" w14:textId="05D3599C" w:rsidR="00A450F2" w:rsidRDefault="008B184D" w:rsidP="00A450F2">
            <w:pPr>
              <w:jc w:val="center"/>
              <w:rPr>
                <w:rFonts w:ascii="Times New Roman" w:hAnsi="Times New Roman" w:cs="Times New Roman"/>
              </w:rPr>
            </w:pPr>
            <w:r>
              <w:rPr>
                <w:rFonts w:ascii="Times New Roman" w:hAnsi="Times New Roman" w:cs="Times New Roman"/>
              </w:rPr>
              <w:t>50199.77</w:t>
            </w:r>
          </w:p>
        </w:tc>
      </w:tr>
      <w:tr w:rsidR="00A450F2" w14:paraId="3FFCDACA" w14:textId="77777777" w:rsidTr="00A450F2">
        <w:tc>
          <w:tcPr>
            <w:tcW w:w="3116" w:type="dxa"/>
          </w:tcPr>
          <w:p w14:paraId="301D8E05" w14:textId="06256081" w:rsidR="00A450F2" w:rsidRPr="00A450F2" w:rsidRDefault="00A450F2" w:rsidP="00A450F2">
            <w:pPr>
              <w:jc w:val="center"/>
              <w:rPr>
                <w:rFonts w:ascii="Times New Roman" w:hAnsi="Times New Roman" w:cs="Times New Roman"/>
                <w:vertAlign w:val="superscript"/>
              </w:rPr>
            </w:pPr>
            <w:r>
              <w:rPr>
                <w:rFonts w:ascii="Times New Roman" w:hAnsi="Times New Roman" w:cs="Times New Roman"/>
              </w:rPr>
              <w:t>Adjusted R</w:t>
            </w:r>
            <w:r>
              <w:rPr>
                <w:rFonts w:ascii="Times New Roman" w:hAnsi="Times New Roman" w:cs="Times New Roman"/>
                <w:vertAlign w:val="superscript"/>
              </w:rPr>
              <w:t>2</w:t>
            </w:r>
          </w:p>
        </w:tc>
        <w:tc>
          <w:tcPr>
            <w:tcW w:w="3117" w:type="dxa"/>
          </w:tcPr>
          <w:p w14:paraId="78DE1248" w14:textId="5791A888" w:rsidR="00A450F2" w:rsidRDefault="008B184D" w:rsidP="00A450F2">
            <w:pPr>
              <w:jc w:val="center"/>
              <w:rPr>
                <w:rFonts w:ascii="Times New Roman" w:hAnsi="Times New Roman" w:cs="Times New Roman"/>
              </w:rPr>
            </w:pPr>
            <w:r>
              <w:rPr>
                <w:rFonts w:ascii="Times New Roman" w:hAnsi="Times New Roman" w:cs="Times New Roman"/>
              </w:rPr>
              <w:t>0%</w:t>
            </w:r>
          </w:p>
        </w:tc>
        <w:tc>
          <w:tcPr>
            <w:tcW w:w="3117" w:type="dxa"/>
          </w:tcPr>
          <w:p w14:paraId="7A704465" w14:textId="71D93CDC" w:rsidR="00A450F2" w:rsidRDefault="008B184D" w:rsidP="00A450F2">
            <w:pPr>
              <w:jc w:val="center"/>
              <w:rPr>
                <w:rFonts w:ascii="Times New Roman" w:hAnsi="Times New Roman" w:cs="Times New Roman"/>
              </w:rPr>
            </w:pPr>
            <w:r>
              <w:rPr>
                <w:rFonts w:ascii="Times New Roman" w:hAnsi="Times New Roman" w:cs="Times New Roman"/>
              </w:rPr>
              <w:t>24%</w:t>
            </w:r>
          </w:p>
        </w:tc>
      </w:tr>
    </w:tbl>
    <w:p w14:paraId="2DAA2393" w14:textId="46AAA4C1" w:rsidR="00A450F2" w:rsidRDefault="003B596C" w:rsidP="00040674">
      <w:pPr>
        <w:spacing w:line="480" w:lineRule="auto"/>
        <w:jc w:val="center"/>
        <w:rPr>
          <w:rFonts w:ascii="Times New Roman" w:hAnsi="Times New Roman" w:cs="Times New Roman"/>
        </w:rPr>
      </w:pPr>
      <w:r w:rsidRPr="005E38FD">
        <w:rPr>
          <w:rFonts w:ascii="Times New Roman" w:hAnsi="Times New Roman" w:cs="Times New Roman"/>
        </w:rPr>
        <w:t>t-statistics in parentheses; *p&lt;0.1 **p&lt;0.05 ***p&lt;0.01</w:t>
      </w:r>
    </w:p>
    <w:p w14:paraId="26160250" w14:textId="1171F463" w:rsidR="002570F5" w:rsidRPr="00641ACA" w:rsidRDefault="00641ACA" w:rsidP="00040674">
      <w:pPr>
        <w:spacing w:after="240"/>
        <w:ind w:firstLine="720"/>
        <w:rPr>
          <w:rFonts w:ascii="Times New Roman" w:hAnsi="Times New Roman" w:cs="Times New Roman"/>
        </w:rPr>
      </w:pPr>
      <w:r>
        <w:rPr>
          <w:rFonts w:ascii="Times New Roman" w:hAnsi="Times New Roman" w:cs="Times New Roman"/>
        </w:rPr>
        <w:lastRenderedPageBreak/>
        <w:t xml:space="preserve">Another interesting topic is </w:t>
      </w:r>
      <w:r w:rsidR="00A450F2">
        <w:rPr>
          <w:rFonts w:ascii="Times New Roman" w:hAnsi="Times New Roman" w:cs="Times New Roman"/>
        </w:rPr>
        <w:t>“</w:t>
      </w:r>
      <w:r>
        <w:rPr>
          <w:rFonts w:ascii="Times New Roman" w:hAnsi="Times New Roman" w:cs="Times New Roman"/>
        </w:rPr>
        <w:t>Do left</w:t>
      </w:r>
      <w:r w:rsidR="00A450F2">
        <w:rPr>
          <w:rFonts w:ascii="Times New Roman" w:hAnsi="Times New Roman" w:cs="Times New Roman"/>
        </w:rPr>
        <w:t>ies</w:t>
      </w:r>
      <w:r>
        <w:rPr>
          <w:rFonts w:ascii="Times New Roman" w:hAnsi="Times New Roman" w:cs="Times New Roman"/>
        </w:rPr>
        <w:t xml:space="preserve"> usually earn more?” Many people claim that lefties are smarter as people like </w:t>
      </w:r>
      <w:r w:rsidRPr="00092B03">
        <w:rPr>
          <w:rFonts w:ascii="Times New Roman" w:hAnsi="Times New Roman" w:cs="Times New Roman"/>
        </w:rPr>
        <w:t>Leonardo Da Vinci</w:t>
      </w:r>
      <w:r>
        <w:rPr>
          <w:rFonts w:ascii="Times New Roman" w:hAnsi="Times New Roman" w:cs="Times New Roman"/>
        </w:rPr>
        <w:t xml:space="preserve">, </w:t>
      </w:r>
      <w:r w:rsidRPr="00092B03">
        <w:rPr>
          <w:rFonts w:ascii="Times New Roman" w:hAnsi="Times New Roman" w:cs="Times New Roman"/>
        </w:rPr>
        <w:t>Winston Churchill</w:t>
      </w:r>
      <w:r>
        <w:rPr>
          <w:rFonts w:ascii="Times New Roman" w:hAnsi="Times New Roman" w:cs="Times New Roman"/>
        </w:rPr>
        <w:t xml:space="preserve">, and </w:t>
      </w:r>
      <w:r w:rsidRPr="00092B03">
        <w:rPr>
          <w:rFonts w:ascii="Times New Roman" w:hAnsi="Times New Roman" w:cs="Times New Roman"/>
        </w:rPr>
        <w:t>Aristotle</w:t>
      </w:r>
      <w:r>
        <w:rPr>
          <w:rFonts w:ascii="Times New Roman" w:hAnsi="Times New Roman" w:cs="Times New Roman"/>
        </w:rPr>
        <w:t xml:space="preserve"> are </w:t>
      </w:r>
      <w:r w:rsidR="00A450F2">
        <w:rPr>
          <w:rFonts w:ascii="Times New Roman" w:hAnsi="Times New Roman" w:cs="Times New Roman"/>
        </w:rPr>
        <w:t xml:space="preserve">all </w:t>
      </w:r>
      <w:r>
        <w:rPr>
          <w:rFonts w:ascii="Times New Roman" w:hAnsi="Times New Roman" w:cs="Times New Roman"/>
        </w:rPr>
        <w:t xml:space="preserve">left-handed. Two regressions </w:t>
      </w:r>
      <w:r w:rsidR="00093FE5">
        <w:rPr>
          <w:rFonts w:ascii="Times New Roman" w:hAnsi="Times New Roman" w:cs="Times New Roman"/>
        </w:rPr>
        <w:t>are</w:t>
      </w:r>
      <w:r>
        <w:rPr>
          <w:rFonts w:ascii="Times New Roman" w:hAnsi="Times New Roman" w:cs="Times New Roman"/>
        </w:rPr>
        <w:t xml:space="preserve"> made to investigate </w:t>
      </w:r>
      <w:r w:rsidR="00A450F2">
        <w:rPr>
          <w:rFonts w:ascii="Times New Roman" w:hAnsi="Times New Roman" w:cs="Times New Roman"/>
        </w:rPr>
        <w:t>this topic</w:t>
      </w:r>
      <w:r>
        <w:rPr>
          <w:rFonts w:ascii="Times New Roman" w:hAnsi="Times New Roman" w:cs="Times New Roman"/>
        </w:rPr>
        <w:t xml:space="preserve">. </w:t>
      </w:r>
      <w:r w:rsidR="00093FE5">
        <w:rPr>
          <w:rFonts w:ascii="Times New Roman" w:hAnsi="Times New Roman" w:cs="Times New Roman"/>
        </w:rPr>
        <w:t>R</w:t>
      </w:r>
      <w:r>
        <w:rPr>
          <w:rFonts w:ascii="Times New Roman" w:hAnsi="Times New Roman" w:cs="Times New Roman"/>
        </w:rPr>
        <w:t xml:space="preserve">egression </w:t>
      </w:r>
      <w:r w:rsidR="00093FE5">
        <w:rPr>
          <w:rFonts w:ascii="Times New Roman" w:hAnsi="Times New Roman" w:cs="Times New Roman"/>
        </w:rPr>
        <w:t>7</w:t>
      </w:r>
      <w:r>
        <w:rPr>
          <w:rFonts w:ascii="Times New Roman" w:hAnsi="Times New Roman" w:cs="Times New Roman"/>
        </w:rPr>
        <w:t xml:space="preserve"> indicates that right-handed people earn </w:t>
      </w:r>
      <w:r w:rsidRPr="00C00847">
        <w:rPr>
          <w:rFonts w:ascii="Times New Roman" w:hAnsi="Times New Roman" w:cs="Times New Roman"/>
        </w:rPr>
        <w:t>$</w:t>
      </w:r>
      <w:r>
        <w:rPr>
          <w:rFonts w:ascii="Times New Roman" w:hAnsi="Times New Roman" w:cs="Times New Roman"/>
        </w:rPr>
        <w:t xml:space="preserve">555 </w:t>
      </w:r>
      <w:r w:rsidR="00093FE5">
        <w:rPr>
          <w:rFonts w:ascii="Times New Roman" w:hAnsi="Times New Roman" w:cs="Times New Roman"/>
        </w:rPr>
        <w:t>higher annual incomes.</w:t>
      </w:r>
      <w:r>
        <w:rPr>
          <w:rFonts w:ascii="Times New Roman" w:hAnsi="Times New Roman" w:cs="Times New Roman"/>
        </w:rPr>
        <w:t xml:space="preserve"> </w:t>
      </w:r>
      <w:r w:rsidR="00093FE5">
        <w:rPr>
          <w:rFonts w:ascii="Times New Roman" w:hAnsi="Times New Roman" w:cs="Times New Roman"/>
        </w:rPr>
        <w:t>C</w:t>
      </w:r>
      <w:r>
        <w:rPr>
          <w:rFonts w:ascii="Times New Roman" w:hAnsi="Times New Roman" w:cs="Times New Roman"/>
        </w:rPr>
        <w:t xml:space="preserve">onsidering that lefties earn </w:t>
      </w:r>
      <w:r w:rsidRPr="00C00847">
        <w:rPr>
          <w:rFonts w:ascii="Times New Roman" w:hAnsi="Times New Roman" w:cs="Times New Roman"/>
        </w:rPr>
        <w:t>$</w:t>
      </w:r>
      <w:r w:rsidRPr="00E356B3">
        <w:rPr>
          <w:rFonts w:ascii="Times New Roman" w:hAnsi="Times New Roman" w:cs="Times New Roman"/>
        </w:rPr>
        <w:t>45</w:t>
      </w:r>
      <w:r>
        <w:rPr>
          <w:rFonts w:ascii="Times New Roman" w:hAnsi="Times New Roman" w:cs="Times New Roman"/>
        </w:rPr>
        <w:t>,</w:t>
      </w:r>
      <w:r w:rsidRPr="00E356B3">
        <w:rPr>
          <w:rFonts w:ascii="Times New Roman" w:hAnsi="Times New Roman" w:cs="Times New Roman"/>
        </w:rPr>
        <w:t>714</w:t>
      </w:r>
      <w:r>
        <w:rPr>
          <w:rFonts w:ascii="Times New Roman" w:hAnsi="Times New Roman" w:cs="Times New Roman"/>
        </w:rPr>
        <w:t xml:space="preserve"> on average, </w:t>
      </w:r>
      <w:r w:rsidRPr="00C00847">
        <w:rPr>
          <w:rFonts w:ascii="Times New Roman" w:hAnsi="Times New Roman" w:cs="Times New Roman"/>
        </w:rPr>
        <w:t>$</w:t>
      </w:r>
      <w:r>
        <w:rPr>
          <w:rFonts w:ascii="Times New Roman" w:hAnsi="Times New Roman" w:cs="Times New Roman"/>
        </w:rPr>
        <w:t xml:space="preserve">555 is </w:t>
      </w:r>
      <w:r w:rsidR="00093FE5">
        <w:rPr>
          <w:rFonts w:ascii="Times New Roman" w:hAnsi="Times New Roman" w:cs="Times New Roman"/>
        </w:rPr>
        <w:t>relatively neglectable, while its t statistics also suggest that lefties and righties earn the same number of salaries statistically</w:t>
      </w:r>
      <w:r>
        <w:rPr>
          <w:rFonts w:ascii="Times New Roman" w:hAnsi="Times New Roman" w:cs="Times New Roman"/>
        </w:rPr>
        <w:t xml:space="preserve">. However, it is important to consider other variables, so the regression </w:t>
      </w:r>
      <w:r w:rsidR="00093FE5">
        <w:rPr>
          <w:rFonts w:ascii="Times New Roman" w:hAnsi="Times New Roman" w:cs="Times New Roman"/>
        </w:rPr>
        <w:t>8</w:t>
      </w:r>
      <w:r>
        <w:rPr>
          <w:rFonts w:ascii="Times New Roman" w:hAnsi="Times New Roman" w:cs="Times New Roman"/>
        </w:rPr>
        <w:t xml:space="preserve"> contains rural area</w:t>
      </w:r>
      <w:r w:rsidR="00093FE5">
        <w:rPr>
          <w:rFonts w:ascii="Times New Roman" w:hAnsi="Times New Roman" w:cs="Times New Roman"/>
        </w:rPr>
        <w:t>s</w:t>
      </w:r>
      <w:r>
        <w:rPr>
          <w:rFonts w:ascii="Times New Roman" w:hAnsi="Times New Roman" w:cs="Times New Roman"/>
        </w:rPr>
        <w:t xml:space="preserve">, IQ, gender, and college </w:t>
      </w:r>
      <w:r w:rsidR="00093FE5">
        <w:rPr>
          <w:rFonts w:ascii="Times New Roman" w:hAnsi="Times New Roman" w:cs="Times New Roman"/>
        </w:rPr>
        <w:t>degree variables</w:t>
      </w:r>
      <w:r>
        <w:rPr>
          <w:rFonts w:ascii="Times New Roman" w:hAnsi="Times New Roman" w:cs="Times New Roman"/>
        </w:rPr>
        <w:t xml:space="preserve">. </w:t>
      </w:r>
      <w:r w:rsidR="00A45EAD">
        <w:rPr>
          <w:rFonts w:ascii="Times New Roman" w:hAnsi="Times New Roman" w:cs="Times New Roman"/>
        </w:rPr>
        <w:t>In regression 8, r</w:t>
      </w:r>
      <w:r>
        <w:rPr>
          <w:rFonts w:ascii="Times New Roman" w:hAnsi="Times New Roman" w:cs="Times New Roman"/>
        </w:rPr>
        <w:t xml:space="preserve">ight-handed people </w:t>
      </w:r>
      <w:r w:rsidR="00C81A86">
        <w:rPr>
          <w:rFonts w:ascii="Times New Roman" w:hAnsi="Times New Roman" w:cs="Times New Roman"/>
        </w:rPr>
        <w:t xml:space="preserve">are expected to </w:t>
      </w:r>
      <w:r>
        <w:rPr>
          <w:rFonts w:ascii="Times New Roman" w:hAnsi="Times New Roman" w:cs="Times New Roman"/>
        </w:rPr>
        <w:t xml:space="preserve">earn </w:t>
      </w:r>
      <w:r w:rsidRPr="00C00847">
        <w:rPr>
          <w:rFonts w:ascii="Times New Roman" w:hAnsi="Times New Roman" w:cs="Times New Roman"/>
        </w:rPr>
        <w:t>$</w:t>
      </w:r>
      <w:r>
        <w:rPr>
          <w:rFonts w:ascii="Times New Roman" w:hAnsi="Times New Roman" w:cs="Times New Roman"/>
        </w:rPr>
        <w:t xml:space="preserve">1254 more. </w:t>
      </w:r>
      <w:r w:rsidR="00C81A86">
        <w:rPr>
          <w:rFonts w:ascii="Times New Roman" w:hAnsi="Times New Roman" w:cs="Times New Roman"/>
        </w:rPr>
        <w:t>Similarly, because the t statistics for right-handed is 0.52, which is smaller than 2, regression 8 suggests the same conclusion as regression 7 did before: there is no difference between two types of handedness statistically.</w:t>
      </w:r>
    </w:p>
    <w:p w14:paraId="0D70AFDA" w14:textId="6BEE5DC3" w:rsidR="00B406C5" w:rsidRDefault="00B406C5" w:rsidP="00523C8F">
      <w:pPr>
        <w:spacing w:line="480" w:lineRule="auto"/>
        <w:rPr>
          <w:rFonts w:ascii="Times New Roman" w:hAnsi="Times New Roman" w:cs="Times New Roman"/>
          <w:b/>
          <w:bCs/>
        </w:rPr>
      </w:pPr>
      <w:r>
        <w:rPr>
          <w:rFonts w:ascii="Times New Roman" w:hAnsi="Times New Roman" w:cs="Times New Roman"/>
          <w:b/>
          <w:bCs/>
        </w:rPr>
        <w:t>Conclusion</w:t>
      </w:r>
    </w:p>
    <w:p w14:paraId="329001E5" w14:textId="5E1657D0" w:rsidR="00B406C5" w:rsidRPr="00641ACA" w:rsidRDefault="00641ACA" w:rsidP="00523C8F">
      <w:pPr>
        <w:ind w:firstLine="720"/>
        <w:rPr>
          <w:rFonts w:ascii="Calibri" w:eastAsia="Times New Roman" w:hAnsi="Calibri" w:cs="Calibri"/>
          <w:sz w:val="22"/>
          <w:szCs w:val="22"/>
        </w:rPr>
      </w:pPr>
      <w:r>
        <w:rPr>
          <w:rFonts w:ascii="Times New Roman" w:hAnsi="Times New Roman" w:cs="Times New Roman"/>
        </w:rPr>
        <w:t xml:space="preserve">In conclusion, college attendance has </w:t>
      </w:r>
      <w:r w:rsidR="00032974">
        <w:rPr>
          <w:rFonts w:ascii="Times New Roman" w:hAnsi="Times New Roman" w:cs="Times New Roman"/>
        </w:rPr>
        <w:t xml:space="preserve">a </w:t>
      </w:r>
      <w:r>
        <w:rPr>
          <w:rFonts w:ascii="Times New Roman" w:hAnsi="Times New Roman" w:cs="Times New Roman"/>
        </w:rPr>
        <w:t xml:space="preserve">positive effect on the earnings overall. However, IQ also contributes to the earning to a large extent. Also, it is reasonable to assume that </w:t>
      </w:r>
      <w:r w:rsidR="00032974">
        <w:rPr>
          <w:rFonts w:ascii="Times New Roman" w:hAnsi="Times New Roman" w:cs="Times New Roman"/>
        </w:rPr>
        <w:t xml:space="preserve">while </w:t>
      </w:r>
      <w:r>
        <w:rPr>
          <w:rFonts w:ascii="Times New Roman" w:hAnsi="Times New Roman" w:cs="Times New Roman"/>
        </w:rPr>
        <w:t xml:space="preserve">more explanatory variables </w:t>
      </w:r>
      <w:r w:rsidR="00032974">
        <w:rPr>
          <w:rFonts w:ascii="Times New Roman" w:hAnsi="Times New Roman" w:cs="Times New Roman"/>
        </w:rPr>
        <w:t xml:space="preserve">are included </w:t>
      </w:r>
      <w:r>
        <w:rPr>
          <w:rFonts w:ascii="Times New Roman" w:hAnsi="Times New Roman" w:cs="Times New Roman"/>
        </w:rPr>
        <w:t xml:space="preserve">(in other words, </w:t>
      </w:r>
      <w:r w:rsidR="00032974">
        <w:rPr>
          <w:rFonts w:ascii="Times New Roman" w:hAnsi="Times New Roman" w:cs="Times New Roman"/>
        </w:rPr>
        <w:t xml:space="preserve">the value of </w:t>
      </w:r>
      <w:r>
        <w:rPr>
          <w:rFonts w:ascii="Times New Roman" w:hAnsi="Times New Roman" w:cs="Times New Roman"/>
        </w:rPr>
        <w:t xml:space="preserve">R </w:t>
      </w:r>
      <w:r w:rsidRPr="004F25FA">
        <w:rPr>
          <w:rFonts w:ascii="Times New Roman" w:hAnsi="Times New Roman" w:cs="Times New Roman"/>
        </w:rPr>
        <w:t>square</w:t>
      </w:r>
      <w:r w:rsidR="00032974">
        <w:rPr>
          <w:rFonts w:ascii="Times New Roman" w:hAnsi="Times New Roman" w:cs="Times New Roman"/>
        </w:rPr>
        <w:t>d</w:t>
      </w:r>
      <w:r w:rsidRPr="004F25FA">
        <w:rPr>
          <w:rFonts w:ascii="Times New Roman" w:hAnsi="Times New Roman" w:cs="Times New Roman"/>
        </w:rPr>
        <w:t xml:space="preserve"> </w:t>
      </w:r>
      <w:r w:rsidR="00032974">
        <w:rPr>
          <w:rFonts w:ascii="Times New Roman" w:hAnsi="Times New Roman" w:cs="Times New Roman"/>
        </w:rPr>
        <w:t>increases</w:t>
      </w:r>
      <w:r>
        <w:rPr>
          <w:rFonts w:ascii="Times New Roman" w:hAnsi="Times New Roman" w:cs="Times New Roman"/>
        </w:rPr>
        <w:t xml:space="preserve">), </w:t>
      </w:r>
      <w:r w:rsidR="00032974">
        <w:rPr>
          <w:rFonts w:ascii="Times New Roman" w:hAnsi="Times New Roman" w:cs="Times New Roman"/>
        </w:rPr>
        <w:t xml:space="preserve">college degree’s </w:t>
      </w:r>
      <w:r>
        <w:rPr>
          <w:rFonts w:ascii="Times New Roman" w:hAnsi="Times New Roman" w:cs="Times New Roman"/>
        </w:rPr>
        <w:t>influence on earning</w:t>
      </w:r>
      <w:r w:rsidR="00032974">
        <w:rPr>
          <w:rFonts w:ascii="Times New Roman" w:hAnsi="Times New Roman" w:cs="Times New Roman"/>
        </w:rPr>
        <w:t>s</w:t>
      </w:r>
      <w:r>
        <w:rPr>
          <w:rFonts w:ascii="Times New Roman" w:hAnsi="Times New Roman" w:cs="Times New Roman"/>
        </w:rPr>
        <w:t xml:space="preserve"> </w:t>
      </w:r>
      <w:r w:rsidR="00032974">
        <w:rPr>
          <w:rFonts w:ascii="Times New Roman" w:hAnsi="Times New Roman" w:cs="Times New Roman"/>
        </w:rPr>
        <w:t>gradually</w:t>
      </w:r>
      <w:r>
        <w:rPr>
          <w:rFonts w:ascii="Times New Roman" w:hAnsi="Times New Roman" w:cs="Times New Roman"/>
        </w:rPr>
        <w:t xml:space="preserve"> decrease</w:t>
      </w:r>
      <w:r w:rsidR="00032974">
        <w:rPr>
          <w:rFonts w:ascii="Times New Roman" w:hAnsi="Times New Roman" w:cs="Times New Roman"/>
        </w:rPr>
        <w:t>s</w:t>
      </w:r>
      <w:r>
        <w:rPr>
          <w:rFonts w:ascii="Times New Roman" w:hAnsi="Times New Roman" w:cs="Times New Roman"/>
        </w:rPr>
        <w:t xml:space="preserve">. The quote from New York Times is still debatable as college </w:t>
      </w:r>
      <w:r w:rsidR="003227B0">
        <w:rPr>
          <w:rFonts w:ascii="Times New Roman" w:hAnsi="Times New Roman" w:cs="Times New Roman"/>
        </w:rPr>
        <w:t>degrees</w:t>
      </w:r>
      <w:r>
        <w:rPr>
          <w:rFonts w:ascii="Times New Roman" w:hAnsi="Times New Roman" w:cs="Times New Roman"/>
        </w:rPr>
        <w:t xml:space="preserve"> still have an impact on </w:t>
      </w:r>
      <w:r w:rsidR="003227B0">
        <w:rPr>
          <w:rFonts w:ascii="Times New Roman" w:hAnsi="Times New Roman" w:cs="Times New Roman"/>
        </w:rPr>
        <w:t xml:space="preserve">people’s </w:t>
      </w:r>
      <w:r>
        <w:rPr>
          <w:rFonts w:ascii="Times New Roman" w:hAnsi="Times New Roman" w:cs="Times New Roman"/>
        </w:rPr>
        <w:t>earning</w:t>
      </w:r>
      <w:r w:rsidR="003227B0">
        <w:rPr>
          <w:rFonts w:ascii="Times New Roman" w:hAnsi="Times New Roman" w:cs="Times New Roman"/>
        </w:rPr>
        <w:t>s</w:t>
      </w:r>
      <w:r>
        <w:rPr>
          <w:rFonts w:ascii="Times New Roman" w:hAnsi="Times New Roman" w:cs="Times New Roman"/>
        </w:rPr>
        <w:t xml:space="preserve">. Moreover, people should not </w:t>
      </w:r>
      <w:r w:rsidR="003227B0">
        <w:rPr>
          <w:rFonts w:ascii="Times New Roman" w:hAnsi="Times New Roman" w:cs="Times New Roman"/>
        </w:rPr>
        <w:t>simply regard</w:t>
      </w:r>
      <w:r>
        <w:rPr>
          <w:rFonts w:ascii="Times New Roman" w:hAnsi="Times New Roman" w:cs="Times New Roman"/>
        </w:rPr>
        <w:t xml:space="preserve"> college as a boost for earnings because colleges </w:t>
      </w:r>
      <w:r w:rsidR="00204B61">
        <w:rPr>
          <w:rFonts w:ascii="Times New Roman" w:hAnsi="Times New Roman" w:cs="Times New Roman"/>
        </w:rPr>
        <w:t xml:space="preserve">provides people with </w:t>
      </w:r>
      <w:r w:rsidR="00CE4C08">
        <w:rPr>
          <w:rFonts w:ascii="Times New Roman" w:hAnsi="Times New Roman" w:cs="Times New Roman"/>
        </w:rPr>
        <w:t>plenty of</w:t>
      </w:r>
      <w:r w:rsidR="00204B61">
        <w:rPr>
          <w:rFonts w:ascii="Times New Roman" w:hAnsi="Times New Roman" w:cs="Times New Roman"/>
        </w:rPr>
        <w:t xml:space="preserve"> opportunities to meet</w:t>
      </w:r>
      <w:r>
        <w:rPr>
          <w:rFonts w:ascii="Times New Roman" w:hAnsi="Times New Roman" w:cs="Times New Roman"/>
        </w:rPr>
        <w:t xml:space="preserve"> talented students, </w:t>
      </w:r>
      <w:r w:rsidR="00204B61">
        <w:rPr>
          <w:rFonts w:ascii="Times New Roman" w:hAnsi="Times New Roman" w:cs="Times New Roman"/>
        </w:rPr>
        <w:t>reputable</w:t>
      </w:r>
      <w:r>
        <w:rPr>
          <w:rFonts w:ascii="Times New Roman" w:hAnsi="Times New Roman" w:cs="Times New Roman"/>
        </w:rPr>
        <w:t xml:space="preserve"> professors, and </w:t>
      </w:r>
      <w:r w:rsidR="00AC5B4A">
        <w:rPr>
          <w:rFonts w:ascii="Times New Roman" w:hAnsi="Times New Roman" w:cs="Times New Roman"/>
        </w:rPr>
        <w:t xml:space="preserve">fantastic </w:t>
      </w:r>
      <w:r w:rsidR="00CE4C08">
        <w:rPr>
          <w:rFonts w:ascii="Times New Roman" w:hAnsi="Times New Roman" w:cs="Times New Roman"/>
        </w:rPr>
        <w:t>recruiters.</w:t>
      </w:r>
      <w:r>
        <w:rPr>
          <w:rFonts w:ascii="Times New Roman" w:hAnsi="Times New Roman" w:cs="Times New Roman"/>
        </w:rPr>
        <w:t xml:space="preserve"> </w:t>
      </w:r>
      <w:r w:rsidR="00CE4C08">
        <w:rPr>
          <w:rFonts w:ascii="Times New Roman" w:hAnsi="Times New Roman" w:cs="Times New Roman"/>
        </w:rPr>
        <w:t>These resources</w:t>
      </w:r>
      <w:r>
        <w:rPr>
          <w:rFonts w:ascii="Times New Roman" w:hAnsi="Times New Roman" w:cs="Times New Roman"/>
        </w:rPr>
        <w:t xml:space="preserve"> </w:t>
      </w:r>
      <w:r w:rsidR="00CE4C08">
        <w:rPr>
          <w:rFonts w:ascii="Times New Roman" w:hAnsi="Times New Roman" w:cs="Times New Roman"/>
        </w:rPr>
        <w:t>cannot be measured in monetary values in short terms</w:t>
      </w:r>
      <w:r>
        <w:rPr>
          <w:rFonts w:ascii="Times New Roman" w:hAnsi="Times New Roman" w:cs="Times New Roman"/>
        </w:rPr>
        <w:t xml:space="preserve">. </w:t>
      </w:r>
      <w:r w:rsidR="00AC5B4A">
        <w:rPr>
          <w:rFonts w:ascii="Times New Roman" w:hAnsi="Times New Roman" w:cs="Times New Roman"/>
        </w:rPr>
        <w:t>However</w:t>
      </w:r>
      <w:r>
        <w:rPr>
          <w:rFonts w:ascii="Times New Roman" w:hAnsi="Times New Roman" w:cs="Times New Roman"/>
        </w:rPr>
        <w:t xml:space="preserve">, this report should only be </w:t>
      </w:r>
      <w:r w:rsidR="00AC5B4A">
        <w:rPr>
          <w:rFonts w:ascii="Times New Roman" w:hAnsi="Times New Roman" w:cs="Times New Roman"/>
        </w:rPr>
        <w:t>viewed as a reference, because</w:t>
      </w:r>
      <w:r>
        <w:rPr>
          <w:rFonts w:ascii="Times New Roman" w:hAnsi="Times New Roman" w:cs="Times New Roman"/>
        </w:rPr>
        <w:t xml:space="preserve"> the data set </w:t>
      </w:r>
      <w:r w:rsidR="00AC5B4A">
        <w:rPr>
          <w:rFonts w:ascii="Times New Roman" w:hAnsi="Times New Roman" w:cs="Times New Roman"/>
        </w:rPr>
        <w:t>is collected in the form of survey</w:t>
      </w:r>
      <w:r>
        <w:rPr>
          <w:rFonts w:ascii="Times New Roman" w:hAnsi="Times New Roman" w:cs="Times New Roman"/>
        </w:rPr>
        <w:t xml:space="preserve">. </w:t>
      </w:r>
      <w:r w:rsidR="00181A18">
        <w:rPr>
          <w:rFonts w:ascii="Times New Roman" w:hAnsi="Times New Roman" w:cs="Times New Roman"/>
        </w:rPr>
        <w:t>Therefore, this data set only includes the responses of people who are willing to participate, which is not randomized, and the s</w:t>
      </w:r>
      <w:r w:rsidRPr="00740A44">
        <w:rPr>
          <w:rFonts w:ascii="Times New Roman" w:hAnsi="Times New Roman" w:cs="Times New Roman"/>
        </w:rPr>
        <w:t>elf-selection bias</w:t>
      </w:r>
      <w:r>
        <w:rPr>
          <w:rFonts w:ascii="Times New Roman" w:hAnsi="Times New Roman" w:cs="Times New Roman"/>
        </w:rPr>
        <w:t xml:space="preserve"> applies to all regressions</w:t>
      </w:r>
      <w:r w:rsidR="00AC5B4A">
        <w:rPr>
          <w:rFonts w:ascii="Times New Roman" w:hAnsi="Times New Roman" w:cs="Times New Roman"/>
        </w:rPr>
        <w:t xml:space="preserve"> conducted above</w:t>
      </w:r>
      <w:r>
        <w:rPr>
          <w:rFonts w:ascii="Times New Roman" w:hAnsi="Times New Roman" w:cs="Times New Roman"/>
        </w:rPr>
        <w:t xml:space="preserve">. For instance, people who cannot afford college but have high IQ are more willing to participate in the survey to demonstrate that even they </w:t>
      </w:r>
      <w:r w:rsidR="00F65366">
        <w:rPr>
          <w:rFonts w:ascii="Times New Roman" w:hAnsi="Times New Roman" w:cs="Times New Roman"/>
        </w:rPr>
        <w:t>do not attend</w:t>
      </w:r>
      <w:r>
        <w:rPr>
          <w:rFonts w:ascii="Times New Roman" w:hAnsi="Times New Roman" w:cs="Times New Roman"/>
        </w:rPr>
        <w:t xml:space="preserve"> college, they </w:t>
      </w:r>
      <w:r w:rsidR="00845AF1">
        <w:rPr>
          <w:rFonts w:ascii="Times New Roman" w:hAnsi="Times New Roman" w:cs="Times New Roman"/>
        </w:rPr>
        <w:t xml:space="preserve">can </w:t>
      </w:r>
      <w:r>
        <w:rPr>
          <w:rFonts w:ascii="Times New Roman" w:hAnsi="Times New Roman" w:cs="Times New Roman"/>
        </w:rPr>
        <w:t xml:space="preserve">still </w:t>
      </w:r>
      <w:r w:rsidR="00845AF1">
        <w:rPr>
          <w:rFonts w:ascii="Times New Roman" w:hAnsi="Times New Roman" w:cs="Times New Roman"/>
        </w:rPr>
        <w:t>have desirable annual earnings</w:t>
      </w:r>
      <w:r>
        <w:rPr>
          <w:rFonts w:ascii="Times New Roman" w:hAnsi="Times New Roman" w:cs="Times New Roman"/>
        </w:rPr>
        <w:t>.</w:t>
      </w:r>
    </w:p>
    <w:sectPr w:rsidR="00B406C5" w:rsidRPr="00641A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BA03" w14:textId="77777777" w:rsidR="006B2707" w:rsidRDefault="006B2707" w:rsidP="00C330FA">
      <w:r>
        <w:separator/>
      </w:r>
    </w:p>
  </w:endnote>
  <w:endnote w:type="continuationSeparator" w:id="0">
    <w:p w14:paraId="04BDFFF0" w14:textId="77777777" w:rsidR="006B2707" w:rsidRDefault="006B2707" w:rsidP="00C3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4E6C" w14:textId="77777777" w:rsidR="0048670E" w:rsidRDefault="00486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DDDB" w14:textId="77777777" w:rsidR="0048670E" w:rsidRDefault="004867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5E13" w14:textId="77777777" w:rsidR="0048670E" w:rsidRDefault="00486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D3868" w14:textId="77777777" w:rsidR="006B2707" w:rsidRDefault="006B2707" w:rsidP="00C330FA">
      <w:r>
        <w:separator/>
      </w:r>
    </w:p>
  </w:footnote>
  <w:footnote w:type="continuationSeparator" w:id="0">
    <w:p w14:paraId="0F8AA4FC" w14:textId="77777777" w:rsidR="006B2707" w:rsidRDefault="006B2707" w:rsidP="00C33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3064" w14:textId="1712AEB4" w:rsidR="0048670E" w:rsidRDefault="00486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192F" w14:textId="42C4E856" w:rsidR="0048670E" w:rsidRDefault="00486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89CA" w14:textId="2383EC73" w:rsidR="0048670E" w:rsidRDefault="004867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83"/>
    <w:rsid w:val="0000440B"/>
    <w:rsid w:val="00020DEE"/>
    <w:rsid w:val="00032974"/>
    <w:rsid w:val="00040674"/>
    <w:rsid w:val="00093FE5"/>
    <w:rsid w:val="000B2ADD"/>
    <w:rsid w:val="000C24F2"/>
    <w:rsid w:val="000F055B"/>
    <w:rsid w:val="00181A18"/>
    <w:rsid w:val="0018688D"/>
    <w:rsid w:val="00204B61"/>
    <w:rsid w:val="002570F5"/>
    <w:rsid w:val="00265F22"/>
    <w:rsid w:val="00270C49"/>
    <w:rsid w:val="00296AA0"/>
    <w:rsid w:val="002B2F4A"/>
    <w:rsid w:val="002D7EC0"/>
    <w:rsid w:val="002F7ACA"/>
    <w:rsid w:val="003227B0"/>
    <w:rsid w:val="00393BB3"/>
    <w:rsid w:val="003B596C"/>
    <w:rsid w:val="00416886"/>
    <w:rsid w:val="004353C3"/>
    <w:rsid w:val="00436C7C"/>
    <w:rsid w:val="00455091"/>
    <w:rsid w:val="00461179"/>
    <w:rsid w:val="00471599"/>
    <w:rsid w:val="00482646"/>
    <w:rsid w:val="0048670E"/>
    <w:rsid w:val="00523C8F"/>
    <w:rsid w:val="00534C06"/>
    <w:rsid w:val="005E38FD"/>
    <w:rsid w:val="005F70FD"/>
    <w:rsid w:val="00641ACA"/>
    <w:rsid w:val="00666D1B"/>
    <w:rsid w:val="00690460"/>
    <w:rsid w:val="006B2707"/>
    <w:rsid w:val="00700393"/>
    <w:rsid w:val="007A156D"/>
    <w:rsid w:val="007B286D"/>
    <w:rsid w:val="007B477E"/>
    <w:rsid w:val="008010F6"/>
    <w:rsid w:val="00805E8B"/>
    <w:rsid w:val="00845AF1"/>
    <w:rsid w:val="0085142A"/>
    <w:rsid w:val="008540E3"/>
    <w:rsid w:val="00867FAD"/>
    <w:rsid w:val="008B0AB4"/>
    <w:rsid w:val="008B184D"/>
    <w:rsid w:val="008D310A"/>
    <w:rsid w:val="008E1119"/>
    <w:rsid w:val="008E1269"/>
    <w:rsid w:val="008F789F"/>
    <w:rsid w:val="00900BDB"/>
    <w:rsid w:val="0090547E"/>
    <w:rsid w:val="009522BE"/>
    <w:rsid w:val="00960672"/>
    <w:rsid w:val="009D2CD4"/>
    <w:rsid w:val="009F37EE"/>
    <w:rsid w:val="00A13F71"/>
    <w:rsid w:val="00A450F2"/>
    <w:rsid w:val="00A45EAD"/>
    <w:rsid w:val="00A54149"/>
    <w:rsid w:val="00A55AE9"/>
    <w:rsid w:val="00A7641D"/>
    <w:rsid w:val="00AB0FA9"/>
    <w:rsid w:val="00AC5B4A"/>
    <w:rsid w:val="00AE0650"/>
    <w:rsid w:val="00AE43EC"/>
    <w:rsid w:val="00B01778"/>
    <w:rsid w:val="00B32951"/>
    <w:rsid w:val="00B406C5"/>
    <w:rsid w:val="00B72CCE"/>
    <w:rsid w:val="00B73278"/>
    <w:rsid w:val="00B81E83"/>
    <w:rsid w:val="00B83D3D"/>
    <w:rsid w:val="00BA1B96"/>
    <w:rsid w:val="00BE1E62"/>
    <w:rsid w:val="00C107A1"/>
    <w:rsid w:val="00C330FA"/>
    <w:rsid w:val="00C81A86"/>
    <w:rsid w:val="00CB2DEE"/>
    <w:rsid w:val="00CE4C08"/>
    <w:rsid w:val="00CF0277"/>
    <w:rsid w:val="00CF60BA"/>
    <w:rsid w:val="00D23294"/>
    <w:rsid w:val="00D5540A"/>
    <w:rsid w:val="00D81400"/>
    <w:rsid w:val="00D8448B"/>
    <w:rsid w:val="00DC7A98"/>
    <w:rsid w:val="00DE14FC"/>
    <w:rsid w:val="00DE1710"/>
    <w:rsid w:val="00E31023"/>
    <w:rsid w:val="00ED2F67"/>
    <w:rsid w:val="00F16A8C"/>
    <w:rsid w:val="00F23284"/>
    <w:rsid w:val="00F31E59"/>
    <w:rsid w:val="00F65366"/>
    <w:rsid w:val="00F67143"/>
    <w:rsid w:val="00F820B2"/>
    <w:rsid w:val="00F956CB"/>
    <w:rsid w:val="00FD0AC8"/>
    <w:rsid w:val="00FE1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D9230"/>
  <w15:chartTrackingRefBased/>
  <w15:docId w15:val="{4C233C42-675F-344B-9E5E-61B18518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77E"/>
    <w:rPr>
      <w:color w:val="0563C1" w:themeColor="hyperlink"/>
      <w:u w:val="single"/>
    </w:rPr>
  </w:style>
  <w:style w:type="character" w:styleId="UnresolvedMention">
    <w:name w:val="Unresolved Mention"/>
    <w:basedOn w:val="DefaultParagraphFont"/>
    <w:uiPriority w:val="99"/>
    <w:semiHidden/>
    <w:unhideWhenUsed/>
    <w:rsid w:val="007B477E"/>
    <w:rPr>
      <w:color w:val="605E5C"/>
      <w:shd w:val="clear" w:color="auto" w:fill="E1DFDD"/>
    </w:rPr>
  </w:style>
  <w:style w:type="character" w:styleId="FollowedHyperlink">
    <w:name w:val="FollowedHyperlink"/>
    <w:basedOn w:val="DefaultParagraphFont"/>
    <w:uiPriority w:val="99"/>
    <w:semiHidden/>
    <w:unhideWhenUsed/>
    <w:rsid w:val="007B477E"/>
    <w:rPr>
      <w:color w:val="954F72" w:themeColor="followedHyperlink"/>
      <w:u w:val="single"/>
    </w:rPr>
  </w:style>
  <w:style w:type="paragraph" w:styleId="Header">
    <w:name w:val="header"/>
    <w:basedOn w:val="Normal"/>
    <w:link w:val="HeaderChar"/>
    <w:uiPriority w:val="99"/>
    <w:unhideWhenUsed/>
    <w:rsid w:val="00C330FA"/>
    <w:pPr>
      <w:tabs>
        <w:tab w:val="center" w:pos="4680"/>
        <w:tab w:val="right" w:pos="9360"/>
      </w:tabs>
    </w:pPr>
  </w:style>
  <w:style w:type="character" w:customStyle="1" w:styleId="HeaderChar">
    <w:name w:val="Header Char"/>
    <w:basedOn w:val="DefaultParagraphFont"/>
    <w:link w:val="Header"/>
    <w:uiPriority w:val="99"/>
    <w:rsid w:val="00C330FA"/>
  </w:style>
  <w:style w:type="paragraph" w:styleId="Footer">
    <w:name w:val="footer"/>
    <w:basedOn w:val="Normal"/>
    <w:link w:val="FooterChar"/>
    <w:uiPriority w:val="99"/>
    <w:unhideWhenUsed/>
    <w:rsid w:val="00C330FA"/>
    <w:pPr>
      <w:tabs>
        <w:tab w:val="center" w:pos="4680"/>
        <w:tab w:val="right" w:pos="9360"/>
      </w:tabs>
    </w:pPr>
  </w:style>
  <w:style w:type="character" w:customStyle="1" w:styleId="FooterChar">
    <w:name w:val="Footer Char"/>
    <w:basedOn w:val="DefaultParagraphFont"/>
    <w:link w:val="Footer"/>
    <w:uiPriority w:val="99"/>
    <w:rsid w:val="00C330FA"/>
  </w:style>
  <w:style w:type="table" w:styleId="TableGrid">
    <w:name w:val="Table Grid"/>
    <w:basedOn w:val="TableNormal"/>
    <w:uiPriority w:val="39"/>
    <w:rsid w:val="00700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7791">
      <w:bodyDiv w:val="1"/>
      <w:marLeft w:val="0"/>
      <w:marRight w:val="0"/>
      <w:marTop w:val="0"/>
      <w:marBottom w:val="0"/>
      <w:divBdr>
        <w:top w:val="none" w:sz="0" w:space="0" w:color="auto"/>
        <w:left w:val="none" w:sz="0" w:space="0" w:color="auto"/>
        <w:bottom w:val="none" w:sz="0" w:space="0" w:color="auto"/>
        <w:right w:val="none" w:sz="0" w:space="0" w:color="auto"/>
      </w:divBdr>
    </w:div>
    <w:div w:id="326783442">
      <w:bodyDiv w:val="1"/>
      <w:marLeft w:val="0"/>
      <w:marRight w:val="0"/>
      <w:marTop w:val="0"/>
      <w:marBottom w:val="0"/>
      <w:divBdr>
        <w:top w:val="none" w:sz="0" w:space="0" w:color="auto"/>
        <w:left w:val="none" w:sz="0" w:space="0" w:color="auto"/>
        <w:bottom w:val="none" w:sz="0" w:space="0" w:color="auto"/>
        <w:right w:val="none" w:sz="0" w:space="0" w:color="auto"/>
      </w:divBdr>
    </w:div>
    <w:div w:id="579678325">
      <w:bodyDiv w:val="1"/>
      <w:marLeft w:val="0"/>
      <w:marRight w:val="0"/>
      <w:marTop w:val="0"/>
      <w:marBottom w:val="0"/>
      <w:divBdr>
        <w:top w:val="none" w:sz="0" w:space="0" w:color="auto"/>
        <w:left w:val="none" w:sz="0" w:space="0" w:color="auto"/>
        <w:bottom w:val="none" w:sz="0" w:space="0" w:color="auto"/>
        <w:right w:val="none" w:sz="0" w:space="0" w:color="auto"/>
      </w:divBdr>
    </w:div>
    <w:div w:id="765811681">
      <w:bodyDiv w:val="1"/>
      <w:marLeft w:val="0"/>
      <w:marRight w:val="0"/>
      <w:marTop w:val="0"/>
      <w:marBottom w:val="0"/>
      <w:divBdr>
        <w:top w:val="none" w:sz="0" w:space="0" w:color="auto"/>
        <w:left w:val="none" w:sz="0" w:space="0" w:color="auto"/>
        <w:bottom w:val="none" w:sz="0" w:space="0" w:color="auto"/>
        <w:right w:val="none" w:sz="0" w:space="0" w:color="auto"/>
      </w:divBdr>
    </w:div>
    <w:div w:id="18426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EACC-CB8E-674E-825F-774A638E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Dong, Chen</cp:lastModifiedBy>
  <cp:revision>3</cp:revision>
  <dcterms:created xsi:type="dcterms:W3CDTF">2021-12-06T04:01:00Z</dcterms:created>
  <dcterms:modified xsi:type="dcterms:W3CDTF">2021-12-06T04:01:00Z</dcterms:modified>
</cp:coreProperties>
</file>