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7C2" w:rsidRDefault="00D167C2" w:rsidP="00D167C2">
      <w:pPr>
        <w:jc w:val="center"/>
      </w:pPr>
    </w:p>
    <w:p w:rsidR="00D167C2" w:rsidRDefault="00D167C2" w:rsidP="00D167C2">
      <w:pPr>
        <w:jc w:val="center"/>
        <w:rPr>
          <w:sz w:val="84"/>
          <w:szCs w:val="84"/>
        </w:rPr>
      </w:pPr>
    </w:p>
    <w:p w:rsidR="00D167C2" w:rsidRDefault="00D167C2" w:rsidP="00D167C2">
      <w:pPr>
        <w:jc w:val="center"/>
        <w:rPr>
          <w:sz w:val="84"/>
          <w:szCs w:val="84"/>
        </w:rPr>
      </w:pPr>
      <w:r w:rsidRPr="00C803E4">
        <w:rPr>
          <w:rFonts w:hint="eastAsia"/>
          <w:sz w:val="84"/>
          <w:szCs w:val="84"/>
        </w:rPr>
        <w:t>快递物流系统</w:t>
      </w:r>
    </w:p>
    <w:p w:rsidR="00D167C2" w:rsidRDefault="00D167C2" w:rsidP="00D167C2">
      <w:pPr>
        <w:jc w:val="center"/>
        <w:rPr>
          <w:sz w:val="84"/>
          <w:szCs w:val="84"/>
        </w:rPr>
      </w:pPr>
    </w:p>
    <w:p w:rsidR="00D167C2" w:rsidRDefault="00D167C2" w:rsidP="00D167C2">
      <w:pPr>
        <w:jc w:val="center"/>
        <w:rPr>
          <w:sz w:val="72"/>
          <w:szCs w:val="72"/>
        </w:rPr>
      </w:pPr>
      <w:r>
        <w:rPr>
          <w:rFonts w:hint="eastAsia"/>
          <w:sz w:val="72"/>
          <w:szCs w:val="72"/>
        </w:rPr>
        <w:t>体系结构设计文档</w:t>
      </w:r>
    </w:p>
    <w:p w:rsidR="00D167C2" w:rsidRDefault="00D167C2" w:rsidP="00D167C2">
      <w:pPr>
        <w:jc w:val="center"/>
        <w:rPr>
          <w:sz w:val="72"/>
          <w:szCs w:val="72"/>
        </w:rPr>
      </w:pPr>
    </w:p>
    <w:p w:rsidR="00D167C2" w:rsidRDefault="00D167C2" w:rsidP="00D167C2">
      <w:pPr>
        <w:jc w:val="center"/>
        <w:rPr>
          <w:sz w:val="72"/>
          <w:szCs w:val="72"/>
        </w:rPr>
      </w:pPr>
    </w:p>
    <w:p w:rsidR="00D167C2" w:rsidRDefault="00D167C2" w:rsidP="00D167C2">
      <w:pPr>
        <w:jc w:val="center"/>
        <w:rPr>
          <w:sz w:val="72"/>
          <w:szCs w:val="72"/>
        </w:rPr>
      </w:pPr>
    </w:p>
    <w:p w:rsidR="00D167C2" w:rsidRDefault="00D167C2" w:rsidP="00D167C2">
      <w:pPr>
        <w:jc w:val="center"/>
        <w:rPr>
          <w:sz w:val="72"/>
          <w:szCs w:val="72"/>
        </w:rPr>
      </w:pPr>
      <w:r>
        <w:rPr>
          <w:sz w:val="72"/>
          <w:szCs w:val="72"/>
        </w:rPr>
        <w:t>第</w:t>
      </w:r>
      <w:r>
        <w:rPr>
          <w:rFonts w:hint="eastAsia"/>
          <w:sz w:val="72"/>
          <w:szCs w:val="72"/>
        </w:rPr>
        <w:t>45</w:t>
      </w:r>
      <w:r>
        <w:rPr>
          <w:rFonts w:hint="eastAsia"/>
          <w:sz w:val="72"/>
          <w:szCs w:val="72"/>
        </w:rPr>
        <w:t>组</w:t>
      </w:r>
    </w:p>
    <w:p w:rsidR="00D167C2" w:rsidRDefault="00D167C2" w:rsidP="00D167C2">
      <w:pPr>
        <w:jc w:val="center"/>
        <w:rPr>
          <w:sz w:val="72"/>
          <w:szCs w:val="72"/>
        </w:rPr>
      </w:pPr>
    </w:p>
    <w:p w:rsidR="00D167C2" w:rsidRPr="006C3CDF" w:rsidRDefault="00D167C2" w:rsidP="00D167C2">
      <w:pPr>
        <w:jc w:val="center"/>
        <w:rPr>
          <w:b/>
          <w:sz w:val="28"/>
          <w:szCs w:val="28"/>
        </w:rPr>
      </w:pPr>
      <w:r w:rsidRPr="006C3CDF">
        <w:rPr>
          <w:rFonts w:hint="eastAsia"/>
          <w:b/>
          <w:sz w:val="28"/>
          <w:szCs w:val="28"/>
        </w:rPr>
        <w:t>组员</w:t>
      </w:r>
    </w:p>
    <w:p w:rsidR="00D167C2" w:rsidRDefault="00D167C2" w:rsidP="00D167C2">
      <w:pPr>
        <w:jc w:val="center"/>
        <w:rPr>
          <w:sz w:val="24"/>
          <w:szCs w:val="24"/>
        </w:rPr>
      </w:pPr>
      <w:r>
        <w:rPr>
          <w:rFonts w:hint="eastAsia"/>
          <w:sz w:val="24"/>
          <w:szCs w:val="24"/>
        </w:rPr>
        <w:t>陈之威</w:t>
      </w:r>
    </w:p>
    <w:p w:rsidR="00D167C2" w:rsidRDefault="00D167C2" w:rsidP="00D167C2">
      <w:pPr>
        <w:jc w:val="center"/>
        <w:rPr>
          <w:sz w:val="24"/>
          <w:szCs w:val="24"/>
        </w:rPr>
      </w:pPr>
    </w:p>
    <w:p w:rsidR="00D167C2" w:rsidRDefault="00D167C2" w:rsidP="00D167C2">
      <w:pPr>
        <w:jc w:val="center"/>
        <w:rPr>
          <w:sz w:val="24"/>
          <w:szCs w:val="24"/>
        </w:rPr>
      </w:pPr>
      <w:r>
        <w:rPr>
          <w:rFonts w:hint="eastAsia"/>
          <w:sz w:val="24"/>
          <w:szCs w:val="24"/>
        </w:rPr>
        <w:t>刘璇琳</w:t>
      </w:r>
    </w:p>
    <w:p w:rsidR="00D167C2" w:rsidRDefault="00D167C2" w:rsidP="00D167C2">
      <w:pPr>
        <w:jc w:val="center"/>
        <w:rPr>
          <w:sz w:val="24"/>
          <w:szCs w:val="24"/>
        </w:rPr>
      </w:pPr>
    </w:p>
    <w:p w:rsidR="00D167C2" w:rsidRDefault="00D167C2" w:rsidP="00D167C2">
      <w:pPr>
        <w:jc w:val="center"/>
        <w:rPr>
          <w:sz w:val="24"/>
          <w:szCs w:val="24"/>
        </w:rPr>
      </w:pPr>
      <w:r>
        <w:rPr>
          <w:rFonts w:hint="eastAsia"/>
          <w:sz w:val="24"/>
          <w:szCs w:val="24"/>
        </w:rPr>
        <w:t>王子安</w:t>
      </w:r>
    </w:p>
    <w:p w:rsidR="00D167C2" w:rsidRDefault="00D167C2" w:rsidP="00D167C2">
      <w:pPr>
        <w:jc w:val="center"/>
        <w:rPr>
          <w:sz w:val="24"/>
          <w:szCs w:val="24"/>
        </w:rPr>
      </w:pPr>
    </w:p>
    <w:p w:rsidR="00D167C2" w:rsidRDefault="00D167C2" w:rsidP="00D167C2">
      <w:pPr>
        <w:jc w:val="center"/>
        <w:rPr>
          <w:sz w:val="24"/>
          <w:szCs w:val="24"/>
        </w:rPr>
      </w:pPr>
      <w:r>
        <w:rPr>
          <w:rFonts w:hint="eastAsia"/>
          <w:sz w:val="24"/>
          <w:szCs w:val="24"/>
        </w:rPr>
        <w:t>张诗琦</w:t>
      </w:r>
    </w:p>
    <w:p w:rsidR="00D167C2" w:rsidRDefault="00D167C2" w:rsidP="00D167C2">
      <w:pPr>
        <w:widowControl/>
        <w:jc w:val="left"/>
        <w:rPr>
          <w:sz w:val="24"/>
          <w:szCs w:val="24"/>
        </w:rPr>
      </w:pPr>
      <w:r>
        <w:rPr>
          <w:sz w:val="24"/>
          <w:szCs w:val="24"/>
        </w:rPr>
        <w:br w:type="page"/>
      </w:r>
    </w:p>
    <w:p w:rsidR="003F05DC" w:rsidRPr="002D0C39" w:rsidRDefault="003F05DC" w:rsidP="003F05DC">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3F05DC" w:rsidRPr="00D77B4F" w:rsidTr="00CF6B69">
        <w:trPr>
          <w:cnfStyle w:val="100000000000" w:firstRow="1" w:lastRow="0" w:firstColumn="0" w:lastColumn="0" w:oddVBand="0" w:evenVBand="0" w:oddHBand="0" w:evenHBand="0" w:firstRowFirstColumn="0" w:firstRowLastColumn="0" w:lastRowFirstColumn="0" w:lastRowLastColumn="0"/>
          <w:trHeight w:val="567"/>
        </w:trPr>
        <w:tc>
          <w:tcPr>
            <w:tcW w:w="1460" w:type="dxa"/>
            <w:vAlign w:val="center"/>
            <w:hideMark/>
          </w:tcPr>
          <w:p w:rsidR="003F05DC" w:rsidRPr="00D77B4F" w:rsidRDefault="003F05DC" w:rsidP="00CF6B69">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453" w:type="dxa"/>
            <w:vAlign w:val="center"/>
            <w:hideMark/>
          </w:tcPr>
          <w:p w:rsidR="003F05DC" w:rsidRPr="00D77B4F" w:rsidRDefault="003F05DC" w:rsidP="00CF6B69">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263" w:type="dxa"/>
            <w:vAlign w:val="center"/>
            <w:hideMark/>
          </w:tcPr>
          <w:p w:rsidR="003F05DC" w:rsidRPr="00D77B4F" w:rsidRDefault="003F05DC" w:rsidP="00CF6B69">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386" w:type="dxa"/>
            <w:vAlign w:val="center"/>
            <w:hideMark/>
          </w:tcPr>
          <w:p w:rsidR="003F05DC" w:rsidRPr="00D77B4F" w:rsidRDefault="003F05DC" w:rsidP="00CF6B69">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3F05DC" w:rsidRPr="00D77B4F" w:rsidTr="00CF6B69">
        <w:trPr>
          <w:cnfStyle w:val="000000100000" w:firstRow="0" w:lastRow="0" w:firstColumn="0" w:lastColumn="0" w:oddVBand="0" w:evenVBand="0" w:oddHBand="1" w:evenHBand="0" w:firstRowFirstColumn="0" w:firstRowLastColumn="0" w:lastRowFirstColumn="0" w:lastRowLastColumn="0"/>
          <w:trHeight w:val="567"/>
        </w:trPr>
        <w:tc>
          <w:tcPr>
            <w:tcW w:w="1460" w:type="dxa"/>
            <w:vAlign w:val="center"/>
            <w:hideMark/>
          </w:tcPr>
          <w:p w:rsidR="003F05DC" w:rsidRPr="00D77B4F" w:rsidRDefault="003F05DC"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陈之威</w:t>
            </w:r>
          </w:p>
        </w:tc>
        <w:tc>
          <w:tcPr>
            <w:tcW w:w="1453" w:type="dxa"/>
            <w:vAlign w:val="center"/>
            <w:hideMark/>
          </w:tcPr>
          <w:p w:rsidR="003F05DC" w:rsidRPr="00D77B4F" w:rsidRDefault="00BC76FD"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2015-10-27</w:t>
            </w:r>
          </w:p>
        </w:tc>
        <w:tc>
          <w:tcPr>
            <w:tcW w:w="4263" w:type="dxa"/>
            <w:vAlign w:val="center"/>
            <w:hideMark/>
          </w:tcPr>
          <w:p w:rsidR="003F05DC" w:rsidRPr="00D77B4F" w:rsidRDefault="00BC76FD"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文档框架搭建</w:t>
            </w:r>
          </w:p>
        </w:tc>
        <w:tc>
          <w:tcPr>
            <w:tcW w:w="1386" w:type="dxa"/>
            <w:vAlign w:val="center"/>
            <w:hideMark/>
          </w:tcPr>
          <w:p w:rsidR="003F05DC" w:rsidRPr="00D77B4F" w:rsidRDefault="003F05DC" w:rsidP="00CF6B69">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3F05DC" w:rsidRPr="00D77B4F" w:rsidTr="00CF6B69">
        <w:trPr>
          <w:trHeight w:val="567"/>
        </w:trPr>
        <w:tc>
          <w:tcPr>
            <w:tcW w:w="1460" w:type="dxa"/>
            <w:vAlign w:val="center"/>
          </w:tcPr>
          <w:p w:rsidR="003F05DC" w:rsidRDefault="00D95B7E"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陈之威</w:t>
            </w:r>
          </w:p>
        </w:tc>
        <w:tc>
          <w:tcPr>
            <w:tcW w:w="1453" w:type="dxa"/>
            <w:vAlign w:val="center"/>
          </w:tcPr>
          <w:p w:rsidR="003F05DC" w:rsidRDefault="00D95B7E"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2015-</w:t>
            </w:r>
            <w:r>
              <w:rPr>
                <w:rFonts w:ascii="Times New Roman" w:eastAsia="宋体" w:hAnsi="Times New Roman" w:cs="Times New Roman"/>
                <w:sz w:val="22"/>
                <w:szCs w:val="20"/>
              </w:rPr>
              <w:t>10</w:t>
            </w:r>
            <w:r>
              <w:rPr>
                <w:rFonts w:ascii="Times New Roman" w:eastAsia="宋体" w:hAnsi="Times New Roman" w:cs="Times New Roman" w:hint="eastAsia"/>
                <w:sz w:val="22"/>
                <w:szCs w:val="20"/>
              </w:rPr>
              <w:t>-</w:t>
            </w:r>
            <w:r>
              <w:rPr>
                <w:rFonts w:ascii="Times New Roman" w:eastAsia="宋体" w:hAnsi="Times New Roman" w:cs="Times New Roman"/>
                <w:sz w:val="22"/>
                <w:szCs w:val="20"/>
              </w:rPr>
              <w:t>29</w:t>
            </w:r>
          </w:p>
        </w:tc>
        <w:tc>
          <w:tcPr>
            <w:tcW w:w="4263" w:type="dxa"/>
            <w:vAlign w:val="center"/>
          </w:tcPr>
          <w:p w:rsidR="003F05DC" w:rsidRDefault="00D95B7E"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寄件人</w:t>
            </w:r>
            <w:r>
              <w:rPr>
                <w:rFonts w:ascii="Times New Roman" w:eastAsia="宋体" w:hAnsi="Times New Roman" w:cs="Times New Roman" w:hint="eastAsia"/>
                <w:sz w:val="22"/>
                <w:szCs w:val="20"/>
              </w:rPr>
              <w:t>、</w:t>
            </w:r>
            <w:r>
              <w:rPr>
                <w:rFonts w:ascii="Times New Roman" w:eastAsia="宋体" w:hAnsi="Times New Roman" w:cs="Times New Roman"/>
                <w:sz w:val="22"/>
                <w:szCs w:val="20"/>
              </w:rPr>
              <w:t>快递员</w:t>
            </w:r>
            <w:r>
              <w:rPr>
                <w:rFonts w:ascii="Times New Roman" w:eastAsia="宋体" w:hAnsi="Times New Roman" w:cs="Times New Roman" w:hint="eastAsia"/>
                <w:sz w:val="22"/>
                <w:szCs w:val="20"/>
              </w:rPr>
              <w:t>、</w:t>
            </w:r>
            <w:r>
              <w:rPr>
                <w:rFonts w:ascii="Times New Roman" w:eastAsia="宋体" w:hAnsi="Times New Roman" w:cs="Times New Roman"/>
                <w:sz w:val="22"/>
                <w:szCs w:val="20"/>
              </w:rPr>
              <w:t>营业厅业务员界面完成</w:t>
            </w:r>
          </w:p>
        </w:tc>
        <w:tc>
          <w:tcPr>
            <w:tcW w:w="1386" w:type="dxa"/>
            <w:vAlign w:val="center"/>
          </w:tcPr>
          <w:p w:rsidR="003F05DC" w:rsidRPr="00D77B4F" w:rsidRDefault="00D95B7E"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V1.1</w:t>
            </w:r>
          </w:p>
        </w:tc>
      </w:tr>
      <w:tr w:rsidR="003F05DC" w:rsidRPr="00D77B4F" w:rsidTr="00CF6B69">
        <w:trPr>
          <w:cnfStyle w:val="000000100000" w:firstRow="0" w:lastRow="0" w:firstColumn="0" w:lastColumn="0" w:oddVBand="0" w:evenVBand="0" w:oddHBand="1" w:evenHBand="0" w:firstRowFirstColumn="0" w:firstRowLastColumn="0" w:lastRowFirstColumn="0" w:lastRowLastColumn="0"/>
          <w:trHeight w:val="567"/>
        </w:trPr>
        <w:tc>
          <w:tcPr>
            <w:tcW w:w="1460" w:type="dxa"/>
            <w:vAlign w:val="center"/>
          </w:tcPr>
          <w:p w:rsidR="003F05DC" w:rsidRDefault="003F05DC" w:rsidP="00CF6B69">
            <w:pPr>
              <w:widowControl/>
              <w:spacing w:before="40" w:after="40"/>
              <w:jc w:val="center"/>
              <w:rPr>
                <w:rFonts w:ascii="Times New Roman" w:eastAsia="宋体" w:hAnsi="Times New Roman" w:cs="Times New Roman"/>
                <w:sz w:val="22"/>
                <w:szCs w:val="20"/>
              </w:rPr>
            </w:pPr>
          </w:p>
        </w:tc>
        <w:tc>
          <w:tcPr>
            <w:tcW w:w="1453" w:type="dxa"/>
            <w:vAlign w:val="center"/>
          </w:tcPr>
          <w:p w:rsidR="003F05DC" w:rsidRDefault="003F05DC" w:rsidP="00CF6B69">
            <w:pPr>
              <w:widowControl/>
              <w:spacing w:before="40" w:after="40"/>
              <w:jc w:val="center"/>
              <w:rPr>
                <w:rFonts w:ascii="Times New Roman" w:eastAsia="宋体" w:hAnsi="Times New Roman" w:cs="Times New Roman"/>
                <w:sz w:val="22"/>
                <w:szCs w:val="20"/>
              </w:rPr>
            </w:pPr>
          </w:p>
        </w:tc>
        <w:tc>
          <w:tcPr>
            <w:tcW w:w="4263" w:type="dxa"/>
            <w:vAlign w:val="center"/>
          </w:tcPr>
          <w:p w:rsidR="003F05DC" w:rsidRDefault="003F05DC" w:rsidP="00CF6B69">
            <w:pPr>
              <w:widowControl/>
              <w:spacing w:before="40" w:after="40"/>
              <w:jc w:val="center"/>
              <w:rPr>
                <w:rFonts w:ascii="Times New Roman" w:eastAsia="宋体" w:hAnsi="Times New Roman" w:cs="Times New Roman"/>
                <w:sz w:val="22"/>
                <w:szCs w:val="20"/>
              </w:rPr>
            </w:pPr>
          </w:p>
        </w:tc>
        <w:tc>
          <w:tcPr>
            <w:tcW w:w="1386" w:type="dxa"/>
            <w:vAlign w:val="center"/>
          </w:tcPr>
          <w:p w:rsidR="003F05DC" w:rsidRPr="00D77B4F" w:rsidRDefault="003F05DC" w:rsidP="00CF6B69">
            <w:pPr>
              <w:widowControl/>
              <w:spacing w:before="40" w:after="40"/>
              <w:jc w:val="center"/>
              <w:rPr>
                <w:rFonts w:ascii="Times New Roman" w:eastAsia="宋体" w:hAnsi="Times New Roman" w:cs="Times New Roman"/>
                <w:sz w:val="22"/>
                <w:szCs w:val="20"/>
              </w:rPr>
            </w:pPr>
          </w:p>
        </w:tc>
      </w:tr>
      <w:tr w:rsidR="003F05DC" w:rsidRPr="00D77B4F" w:rsidTr="00CF6B69">
        <w:trPr>
          <w:trHeight w:val="567"/>
        </w:trPr>
        <w:tc>
          <w:tcPr>
            <w:tcW w:w="1460" w:type="dxa"/>
            <w:vAlign w:val="center"/>
          </w:tcPr>
          <w:p w:rsidR="003F05DC" w:rsidRDefault="008A14E7"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王子安</w:t>
            </w:r>
          </w:p>
        </w:tc>
        <w:tc>
          <w:tcPr>
            <w:tcW w:w="1453" w:type="dxa"/>
            <w:vAlign w:val="center"/>
          </w:tcPr>
          <w:p w:rsidR="003F05DC" w:rsidRDefault="008A14E7"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2015-10-29</w:t>
            </w:r>
          </w:p>
        </w:tc>
        <w:tc>
          <w:tcPr>
            <w:tcW w:w="4263" w:type="dxa"/>
            <w:vAlign w:val="center"/>
          </w:tcPr>
          <w:p w:rsidR="003F05DC" w:rsidRDefault="008A14E7"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财务人员、登录界面完成</w:t>
            </w:r>
          </w:p>
        </w:tc>
        <w:tc>
          <w:tcPr>
            <w:tcW w:w="1386" w:type="dxa"/>
            <w:vAlign w:val="center"/>
          </w:tcPr>
          <w:p w:rsidR="003F05DC" w:rsidRPr="00D77B4F" w:rsidRDefault="008A14E7" w:rsidP="00CF6B69">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8A14E7" w:rsidRPr="00D77B4F" w:rsidTr="00CF6B69">
        <w:trPr>
          <w:cnfStyle w:val="000000100000" w:firstRow="0" w:lastRow="0" w:firstColumn="0" w:lastColumn="0" w:oddVBand="0" w:evenVBand="0" w:oddHBand="1" w:evenHBand="0" w:firstRowFirstColumn="0" w:firstRowLastColumn="0" w:lastRowFirstColumn="0" w:lastRowLastColumn="0"/>
          <w:trHeight w:val="567"/>
        </w:trPr>
        <w:tc>
          <w:tcPr>
            <w:tcW w:w="1460" w:type="dxa"/>
            <w:vAlign w:val="center"/>
          </w:tcPr>
          <w:p w:rsidR="008A14E7" w:rsidRDefault="008A14E7" w:rsidP="00CF6B69">
            <w:pPr>
              <w:widowControl/>
              <w:spacing w:before="40" w:after="40"/>
              <w:jc w:val="center"/>
              <w:rPr>
                <w:rFonts w:ascii="Times New Roman" w:eastAsia="宋体" w:hAnsi="Times New Roman" w:cs="Times New Roman"/>
                <w:sz w:val="22"/>
                <w:szCs w:val="20"/>
              </w:rPr>
            </w:pPr>
          </w:p>
        </w:tc>
        <w:tc>
          <w:tcPr>
            <w:tcW w:w="1453" w:type="dxa"/>
            <w:vAlign w:val="center"/>
          </w:tcPr>
          <w:p w:rsidR="008A14E7" w:rsidRDefault="008A14E7" w:rsidP="00CF6B69">
            <w:pPr>
              <w:widowControl/>
              <w:spacing w:before="40" w:after="40"/>
              <w:jc w:val="center"/>
              <w:rPr>
                <w:rFonts w:ascii="Times New Roman" w:eastAsia="宋体" w:hAnsi="Times New Roman" w:cs="Times New Roman"/>
                <w:sz w:val="22"/>
                <w:szCs w:val="20"/>
              </w:rPr>
            </w:pPr>
          </w:p>
        </w:tc>
        <w:tc>
          <w:tcPr>
            <w:tcW w:w="4263" w:type="dxa"/>
            <w:vAlign w:val="center"/>
          </w:tcPr>
          <w:p w:rsidR="008A14E7" w:rsidRDefault="008A14E7" w:rsidP="00CF6B69">
            <w:pPr>
              <w:widowControl/>
              <w:spacing w:before="40" w:after="40"/>
              <w:jc w:val="center"/>
              <w:rPr>
                <w:rFonts w:ascii="Times New Roman" w:eastAsia="宋体" w:hAnsi="Times New Roman" w:cs="Times New Roman"/>
                <w:sz w:val="22"/>
                <w:szCs w:val="20"/>
              </w:rPr>
            </w:pPr>
          </w:p>
        </w:tc>
        <w:tc>
          <w:tcPr>
            <w:tcW w:w="1386" w:type="dxa"/>
            <w:vAlign w:val="center"/>
          </w:tcPr>
          <w:p w:rsidR="008A14E7" w:rsidRPr="00D77B4F" w:rsidRDefault="008A14E7" w:rsidP="00CF6B69">
            <w:pPr>
              <w:widowControl/>
              <w:spacing w:before="40" w:after="40"/>
              <w:jc w:val="center"/>
              <w:rPr>
                <w:rFonts w:ascii="Times New Roman" w:eastAsia="宋体" w:hAnsi="Times New Roman" w:cs="Times New Roman"/>
                <w:sz w:val="22"/>
                <w:szCs w:val="20"/>
              </w:rPr>
            </w:pPr>
          </w:p>
        </w:tc>
      </w:tr>
    </w:tbl>
    <w:p w:rsidR="00ED699F" w:rsidRDefault="00D167C2" w:rsidP="007241B1">
      <w:pPr>
        <w:pStyle w:val="TOC"/>
        <w:rPr>
          <w:lang w:val="zh-CN"/>
        </w:rPr>
      </w:pPr>
      <w:r>
        <w:rPr>
          <w:lang w:val="zh-CN"/>
        </w:rPr>
        <w:br w:type="page"/>
      </w:r>
    </w:p>
    <w:sdt>
      <w:sdtPr>
        <w:rPr>
          <w:lang w:val="zh-CN"/>
        </w:rPr>
        <w:id w:val="-264390273"/>
        <w:docPartObj>
          <w:docPartGallery w:val="Table of Contents"/>
          <w:docPartUnique/>
        </w:docPartObj>
      </w:sdtPr>
      <w:sdtEndPr>
        <w:rPr>
          <w:b/>
          <w:bCs/>
        </w:rPr>
      </w:sdtEndPr>
      <w:sdtContent>
        <w:p w:rsidR="007241B1" w:rsidRPr="001A763D" w:rsidRDefault="007241B1" w:rsidP="00ED699F">
          <w:pPr>
            <w:widowControl/>
            <w:jc w:val="left"/>
            <w:rPr>
              <w:rFonts w:asciiTheme="minorEastAsia" w:hAnsiTheme="minorEastAsia"/>
              <w:color w:val="5B9BD5" w:themeColor="accent1"/>
              <w:sz w:val="44"/>
              <w:szCs w:val="44"/>
            </w:rPr>
          </w:pPr>
          <w:r w:rsidRPr="001A763D">
            <w:rPr>
              <w:rFonts w:asciiTheme="minorEastAsia" w:hAnsiTheme="minorEastAsia"/>
              <w:color w:val="5B9BD5" w:themeColor="accent1"/>
              <w:sz w:val="44"/>
              <w:szCs w:val="44"/>
              <w:lang w:val="zh-CN"/>
            </w:rPr>
            <w:t>目录</w:t>
          </w:r>
        </w:p>
        <w:bookmarkStart w:id="0" w:name="_GoBack"/>
        <w:bookmarkEnd w:id="0"/>
        <w:p w:rsidR="008D6FBE" w:rsidRDefault="00D34DF3">
          <w:pPr>
            <w:pStyle w:val="10"/>
            <w:tabs>
              <w:tab w:val="left" w:pos="420"/>
              <w:tab w:val="right" w:leader="dot" w:pos="8296"/>
            </w:tabs>
            <w:rPr>
              <w:noProof/>
            </w:rPr>
          </w:pPr>
          <w:r w:rsidRPr="0069588D">
            <w:rPr>
              <w:rFonts w:asciiTheme="minorEastAsia" w:hAnsiTheme="minorEastAsia"/>
              <w:sz w:val="32"/>
              <w:szCs w:val="32"/>
            </w:rPr>
            <w:fldChar w:fldCharType="begin"/>
          </w:r>
          <w:r w:rsidR="007241B1" w:rsidRPr="0069588D">
            <w:rPr>
              <w:rFonts w:asciiTheme="minorEastAsia" w:hAnsiTheme="minorEastAsia"/>
              <w:sz w:val="32"/>
              <w:szCs w:val="32"/>
            </w:rPr>
            <w:instrText xml:space="preserve"> TOC \o "1-3" \h \z \u </w:instrText>
          </w:r>
          <w:r w:rsidRPr="0069588D">
            <w:rPr>
              <w:rFonts w:asciiTheme="minorEastAsia" w:hAnsiTheme="minorEastAsia"/>
              <w:sz w:val="32"/>
              <w:szCs w:val="32"/>
            </w:rPr>
            <w:fldChar w:fldCharType="separate"/>
          </w:r>
          <w:hyperlink w:anchor="_Toc434183562" w:history="1">
            <w:r w:rsidR="008D6FBE" w:rsidRPr="007B19E6">
              <w:rPr>
                <w:rStyle w:val="a6"/>
                <w:noProof/>
              </w:rPr>
              <w:t>1.</w:t>
            </w:r>
            <w:r w:rsidR="008D6FBE">
              <w:rPr>
                <w:noProof/>
              </w:rPr>
              <w:tab/>
            </w:r>
            <w:r w:rsidR="008D6FBE" w:rsidRPr="007B19E6">
              <w:rPr>
                <w:rStyle w:val="a6"/>
                <w:rFonts w:hint="eastAsia"/>
                <w:noProof/>
              </w:rPr>
              <w:t>引言</w:t>
            </w:r>
            <w:r w:rsidR="008D6FBE">
              <w:rPr>
                <w:noProof/>
                <w:webHidden/>
              </w:rPr>
              <w:tab/>
            </w:r>
            <w:r w:rsidR="008D6FBE">
              <w:rPr>
                <w:noProof/>
                <w:webHidden/>
              </w:rPr>
              <w:fldChar w:fldCharType="begin"/>
            </w:r>
            <w:r w:rsidR="008D6FBE">
              <w:rPr>
                <w:noProof/>
                <w:webHidden/>
              </w:rPr>
              <w:instrText xml:space="preserve"> PAGEREF _Toc434183562 \h </w:instrText>
            </w:r>
            <w:r w:rsidR="008D6FBE">
              <w:rPr>
                <w:noProof/>
                <w:webHidden/>
              </w:rPr>
            </w:r>
            <w:r w:rsidR="008D6FBE">
              <w:rPr>
                <w:noProof/>
                <w:webHidden/>
              </w:rPr>
              <w:fldChar w:fldCharType="separate"/>
            </w:r>
            <w:r w:rsidR="008D6FBE">
              <w:rPr>
                <w:noProof/>
                <w:webHidden/>
              </w:rPr>
              <w:t>5</w:t>
            </w:r>
            <w:r w:rsidR="008D6FBE">
              <w:rPr>
                <w:noProof/>
                <w:webHidden/>
              </w:rPr>
              <w:fldChar w:fldCharType="end"/>
            </w:r>
          </w:hyperlink>
        </w:p>
        <w:p w:rsidR="008D6FBE" w:rsidRDefault="008D6FBE">
          <w:pPr>
            <w:pStyle w:val="20"/>
            <w:tabs>
              <w:tab w:val="left" w:pos="1050"/>
              <w:tab w:val="right" w:leader="dot" w:pos="8296"/>
            </w:tabs>
            <w:rPr>
              <w:noProof/>
            </w:rPr>
          </w:pPr>
          <w:hyperlink w:anchor="_Toc434183563" w:history="1">
            <w:r w:rsidRPr="007B19E6">
              <w:rPr>
                <w:rStyle w:val="a6"/>
                <w:noProof/>
              </w:rPr>
              <w:t>1.1.</w:t>
            </w:r>
            <w:r>
              <w:rPr>
                <w:noProof/>
              </w:rPr>
              <w:tab/>
            </w:r>
            <w:r w:rsidRPr="007B19E6">
              <w:rPr>
                <w:rStyle w:val="a6"/>
                <w:rFonts w:hint="eastAsia"/>
                <w:noProof/>
              </w:rPr>
              <w:t>文档目的</w:t>
            </w:r>
            <w:r>
              <w:rPr>
                <w:noProof/>
                <w:webHidden/>
              </w:rPr>
              <w:tab/>
            </w:r>
            <w:r>
              <w:rPr>
                <w:noProof/>
                <w:webHidden/>
              </w:rPr>
              <w:fldChar w:fldCharType="begin"/>
            </w:r>
            <w:r>
              <w:rPr>
                <w:noProof/>
                <w:webHidden/>
              </w:rPr>
              <w:instrText xml:space="preserve"> PAGEREF _Toc434183563 \h </w:instrText>
            </w:r>
            <w:r>
              <w:rPr>
                <w:noProof/>
                <w:webHidden/>
              </w:rPr>
            </w:r>
            <w:r>
              <w:rPr>
                <w:noProof/>
                <w:webHidden/>
              </w:rPr>
              <w:fldChar w:fldCharType="separate"/>
            </w:r>
            <w:r>
              <w:rPr>
                <w:noProof/>
                <w:webHidden/>
              </w:rPr>
              <w:t>5</w:t>
            </w:r>
            <w:r>
              <w:rPr>
                <w:noProof/>
                <w:webHidden/>
              </w:rPr>
              <w:fldChar w:fldCharType="end"/>
            </w:r>
          </w:hyperlink>
        </w:p>
        <w:p w:rsidR="008D6FBE" w:rsidRDefault="008D6FBE">
          <w:pPr>
            <w:pStyle w:val="10"/>
            <w:tabs>
              <w:tab w:val="left" w:pos="420"/>
              <w:tab w:val="right" w:leader="dot" w:pos="8296"/>
            </w:tabs>
            <w:rPr>
              <w:noProof/>
            </w:rPr>
          </w:pPr>
          <w:hyperlink w:anchor="_Toc434183564" w:history="1">
            <w:r w:rsidRPr="007B19E6">
              <w:rPr>
                <w:rStyle w:val="a6"/>
                <w:noProof/>
              </w:rPr>
              <w:t>2.</w:t>
            </w:r>
            <w:r>
              <w:rPr>
                <w:noProof/>
              </w:rPr>
              <w:tab/>
            </w:r>
            <w:r w:rsidRPr="007B19E6">
              <w:rPr>
                <w:rStyle w:val="a6"/>
                <w:rFonts w:hint="eastAsia"/>
                <w:noProof/>
              </w:rPr>
              <w:t>人机交互界面转换</w:t>
            </w:r>
            <w:r>
              <w:rPr>
                <w:noProof/>
                <w:webHidden/>
              </w:rPr>
              <w:tab/>
            </w:r>
            <w:r>
              <w:rPr>
                <w:noProof/>
                <w:webHidden/>
              </w:rPr>
              <w:fldChar w:fldCharType="begin"/>
            </w:r>
            <w:r>
              <w:rPr>
                <w:noProof/>
                <w:webHidden/>
              </w:rPr>
              <w:instrText xml:space="preserve"> PAGEREF _Toc434183564 \h </w:instrText>
            </w:r>
            <w:r>
              <w:rPr>
                <w:noProof/>
                <w:webHidden/>
              </w:rPr>
            </w:r>
            <w:r>
              <w:rPr>
                <w:noProof/>
                <w:webHidden/>
              </w:rPr>
              <w:fldChar w:fldCharType="separate"/>
            </w:r>
            <w:r>
              <w:rPr>
                <w:noProof/>
                <w:webHidden/>
              </w:rPr>
              <w:t>5</w:t>
            </w:r>
            <w:r>
              <w:rPr>
                <w:noProof/>
                <w:webHidden/>
              </w:rPr>
              <w:fldChar w:fldCharType="end"/>
            </w:r>
          </w:hyperlink>
        </w:p>
        <w:p w:rsidR="008D6FBE" w:rsidRDefault="008D6FBE">
          <w:pPr>
            <w:pStyle w:val="10"/>
            <w:tabs>
              <w:tab w:val="left" w:pos="420"/>
              <w:tab w:val="right" w:leader="dot" w:pos="8296"/>
            </w:tabs>
            <w:rPr>
              <w:noProof/>
            </w:rPr>
          </w:pPr>
          <w:hyperlink w:anchor="_Toc434183565" w:history="1">
            <w:r w:rsidRPr="007B19E6">
              <w:rPr>
                <w:rStyle w:val="a6"/>
                <w:noProof/>
              </w:rPr>
              <w:t>3.</w:t>
            </w:r>
            <w:r>
              <w:rPr>
                <w:noProof/>
              </w:rPr>
              <w:tab/>
            </w:r>
            <w:r w:rsidRPr="007B19E6">
              <w:rPr>
                <w:rStyle w:val="a6"/>
                <w:rFonts w:hint="eastAsia"/>
                <w:noProof/>
              </w:rPr>
              <w:t>各部分人机交互过程</w:t>
            </w:r>
            <w:r>
              <w:rPr>
                <w:noProof/>
                <w:webHidden/>
              </w:rPr>
              <w:tab/>
            </w:r>
            <w:r>
              <w:rPr>
                <w:noProof/>
                <w:webHidden/>
              </w:rPr>
              <w:fldChar w:fldCharType="begin"/>
            </w:r>
            <w:r>
              <w:rPr>
                <w:noProof/>
                <w:webHidden/>
              </w:rPr>
              <w:instrText xml:space="preserve"> PAGEREF _Toc434183565 \h </w:instrText>
            </w:r>
            <w:r>
              <w:rPr>
                <w:noProof/>
                <w:webHidden/>
              </w:rPr>
            </w:r>
            <w:r>
              <w:rPr>
                <w:noProof/>
                <w:webHidden/>
              </w:rPr>
              <w:fldChar w:fldCharType="separate"/>
            </w:r>
            <w:r>
              <w:rPr>
                <w:noProof/>
                <w:webHidden/>
              </w:rPr>
              <w:t>6</w:t>
            </w:r>
            <w:r>
              <w:rPr>
                <w:noProof/>
                <w:webHidden/>
              </w:rPr>
              <w:fldChar w:fldCharType="end"/>
            </w:r>
          </w:hyperlink>
        </w:p>
        <w:p w:rsidR="008D6FBE" w:rsidRDefault="008D6FBE">
          <w:pPr>
            <w:pStyle w:val="20"/>
            <w:tabs>
              <w:tab w:val="left" w:pos="1050"/>
              <w:tab w:val="right" w:leader="dot" w:pos="8296"/>
            </w:tabs>
            <w:rPr>
              <w:noProof/>
            </w:rPr>
          </w:pPr>
          <w:hyperlink w:anchor="_Toc434183566" w:history="1">
            <w:r w:rsidRPr="007B19E6">
              <w:rPr>
                <w:rStyle w:val="a6"/>
                <w:noProof/>
              </w:rPr>
              <w:t>3.1.</w:t>
            </w:r>
            <w:r>
              <w:rPr>
                <w:noProof/>
              </w:rPr>
              <w:tab/>
            </w:r>
            <w:r w:rsidRPr="007B19E6">
              <w:rPr>
                <w:rStyle w:val="a6"/>
                <w:rFonts w:hint="eastAsia"/>
                <w:noProof/>
              </w:rPr>
              <w:t>寄件人界面</w:t>
            </w:r>
            <w:r>
              <w:rPr>
                <w:noProof/>
                <w:webHidden/>
              </w:rPr>
              <w:tab/>
            </w:r>
            <w:r>
              <w:rPr>
                <w:noProof/>
                <w:webHidden/>
              </w:rPr>
              <w:fldChar w:fldCharType="begin"/>
            </w:r>
            <w:r>
              <w:rPr>
                <w:noProof/>
                <w:webHidden/>
              </w:rPr>
              <w:instrText xml:space="preserve"> PAGEREF _Toc434183566 \h </w:instrText>
            </w:r>
            <w:r>
              <w:rPr>
                <w:noProof/>
                <w:webHidden/>
              </w:rPr>
            </w:r>
            <w:r>
              <w:rPr>
                <w:noProof/>
                <w:webHidden/>
              </w:rPr>
              <w:fldChar w:fldCharType="separate"/>
            </w:r>
            <w:r>
              <w:rPr>
                <w:noProof/>
                <w:webHidden/>
              </w:rPr>
              <w:t>6</w:t>
            </w:r>
            <w:r>
              <w:rPr>
                <w:noProof/>
                <w:webHidden/>
              </w:rPr>
              <w:fldChar w:fldCharType="end"/>
            </w:r>
          </w:hyperlink>
        </w:p>
        <w:p w:rsidR="008D6FBE" w:rsidRDefault="008D6FBE">
          <w:pPr>
            <w:pStyle w:val="20"/>
            <w:tabs>
              <w:tab w:val="left" w:pos="1050"/>
              <w:tab w:val="right" w:leader="dot" w:pos="8296"/>
            </w:tabs>
            <w:rPr>
              <w:noProof/>
            </w:rPr>
          </w:pPr>
          <w:hyperlink w:anchor="_Toc434183567" w:history="1">
            <w:r w:rsidRPr="007B19E6">
              <w:rPr>
                <w:rStyle w:val="a6"/>
                <w:noProof/>
              </w:rPr>
              <w:t>3.2.</w:t>
            </w:r>
            <w:r>
              <w:rPr>
                <w:noProof/>
              </w:rPr>
              <w:tab/>
            </w:r>
            <w:r w:rsidRPr="007B19E6">
              <w:rPr>
                <w:rStyle w:val="a6"/>
                <w:rFonts w:hint="eastAsia"/>
                <w:noProof/>
              </w:rPr>
              <w:t>快递员主界面</w:t>
            </w:r>
            <w:r>
              <w:rPr>
                <w:noProof/>
                <w:webHidden/>
              </w:rPr>
              <w:tab/>
            </w:r>
            <w:r>
              <w:rPr>
                <w:noProof/>
                <w:webHidden/>
              </w:rPr>
              <w:fldChar w:fldCharType="begin"/>
            </w:r>
            <w:r>
              <w:rPr>
                <w:noProof/>
                <w:webHidden/>
              </w:rPr>
              <w:instrText xml:space="preserve"> PAGEREF _Toc434183567 \h </w:instrText>
            </w:r>
            <w:r>
              <w:rPr>
                <w:noProof/>
                <w:webHidden/>
              </w:rPr>
            </w:r>
            <w:r>
              <w:rPr>
                <w:noProof/>
                <w:webHidden/>
              </w:rPr>
              <w:fldChar w:fldCharType="separate"/>
            </w:r>
            <w:r>
              <w:rPr>
                <w:noProof/>
                <w:webHidden/>
              </w:rPr>
              <w:t>8</w:t>
            </w:r>
            <w:r>
              <w:rPr>
                <w:noProof/>
                <w:webHidden/>
              </w:rPr>
              <w:fldChar w:fldCharType="end"/>
            </w:r>
          </w:hyperlink>
        </w:p>
        <w:p w:rsidR="008D6FBE" w:rsidRDefault="008D6FBE">
          <w:pPr>
            <w:pStyle w:val="20"/>
            <w:tabs>
              <w:tab w:val="left" w:pos="1050"/>
              <w:tab w:val="right" w:leader="dot" w:pos="8296"/>
            </w:tabs>
            <w:rPr>
              <w:noProof/>
            </w:rPr>
          </w:pPr>
          <w:hyperlink w:anchor="_Toc434183568" w:history="1">
            <w:r w:rsidRPr="007B19E6">
              <w:rPr>
                <w:rStyle w:val="a6"/>
                <w:noProof/>
              </w:rPr>
              <w:t>3.3.</w:t>
            </w:r>
            <w:r>
              <w:rPr>
                <w:noProof/>
              </w:rPr>
              <w:tab/>
            </w:r>
            <w:r w:rsidRPr="007B19E6">
              <w:rPr>
                <w:rStyle w:val="a6"/>
                <w:rFonts w:hint="eastAsia"/>
                <w:noProof/>
              </w:rPr>
              <w:t>订单输入界面</w:t>
            </w:r>
            <w:r>
              <w:rPr>
                <w:noProof/>
                <w:webHidden/>
              </w:rPr>
              <w:tab/>
            </w:r>
            <w:r>
              <w:rPr>
                <w:noProof/>
                <w:webHidden/>
              </w:rPr>
              <w:fldChar w:fldCharType="begin"/>
            </w:r>
            <w:r>
              <w:rPr>
                <w:noProof/>
                <w:webHidden/>
              </w:rPr>
              <w:instrText xml:space="preserve"> PAGEREF _Toc434183568 \h </w:instrText>
            </w:r>
            <w:r>
              <w:rPr>
                <w:noProof/>
                <w:webHidden/>
              </w:rPr>
            </w:r>
            <w:r>
              <w:rPr>
                <w:noProof/>
                <w:webHidden/>
              </w:rPr>
              <w:fldChar w:fldCharType="separate"/>
            </w:r>
            <w:r>
              <w:rPr>
                <w:noProof/>
                <w:webHidden/>
              </w:rPr>
              <w:t>9</w:t>
            </w:r>
            <w:r>
              <w:rPr>
                <w:noProof/>
                <w:webHidden/>
              </w:rPr>
              <w:fldChar w:fldCharType="end"/>
            </w:r>
          </w:hyperlink>
        </w:p>
        <w:p w:rsidR="008D6FBE" w:rsidRDefault="008D6FBE">
          <w:pPr>
            <w:pStyle w:val="20"/>
            <w:tabs>
              <w:tab w:val="left" w:pos="1050"/>
              <w:tab w:val="right" w:leader="dot" w:pos="8296"/>
            </w:tabs>
            <w:rPr>
              <w:noProof/>
            </w:rPr>
          </w:pPr>
          <w:hyperlink w:anchor="_Toc434183569" w:history="1">
            <w:r w:rsidRPr="007B19E6">
              <w:rPr>
                <w:rStyle w:val="a6"/>
                <w:noProof/>
              </w:rPr>
              <w:t>3.4.</w:t>
            </w:r>
            <w:r>
              <w:rPr>
                <w:noProof/>
              </w:rPr>
              <w:tab/>
            </w:r>
            <w:r w:rsidRPr="007B19E6">
              <w:rPr>
                <w:rStyle w:val="a6"/>
                <w:rFonts w:hint="eastAsia"/>
                <w:noProof/>
              </w:rPr>
              <w:t>收件信息输入界面</w:t>
            </w:r>
            <w:r>
              <w:rPr>
                <w:noProof/>
                <w:webHidden/>
              </w:rPr>
              <w:tab/>
            </w:r>
            <w:r>
              <w:rPr>
                <w:noProof/>
                <w:webHidden/>
              </w:rPr>
              <w:fldChar w:fldCharType="begin"/>
            </w:r>
            <w:r>
              <w:rPr>
                <w:noProof/>
                <w:webHidden/>
              </w:rPr>
              <w:instrText xml:space="preserve"> PAGEREF _Toc434183569 \h </w:instrText>
            </w:r>
            <w:r>
              <w:rPr>
                <w:noProof/>
                <w:webHidden/>
              </w:rPr>
            </w:r>
            <w:r>
              <w:rPr>
                <w:noProof/>
                <w:webHidden/>
              </w:rPr>
              <w:fldChar w:fldCharType="separate"/>
            </w:r>
            <w:r>
              <w:rPr>
                <w:noProof/>
                <w:webHidden/>
              </w:rPr>
              <w:t>10</w:t>
            </w:r>
            <w:r>
              <w:rPr>
                <w:noProof/>
                <w:webHidden/>
              </w:rPr>
              <w:fldChar w:fldCharType="end"/>
            </w:r>
          </w:hyperlink>
        </w:p>
        <w:p w:rsidR="008D6FBE" w:rsidRDefault="008D6FBE">
          <w:pPr>
            <w:pStyle w:val="20"/>
            <w:tabs>
              <w:tab w:val="left" w:pos="1050"/>
              <w:tab w:val="right" w:leader="dot" w:pos="8296"/>
            </w:tabs>
            <w:rPr>
              <w:noProof/>
            </w:rPr>
          </w:pPr>
          <w:hyperlink w:anchor="_Toc434183570" w:history="1">
            <w:r w:rsidRPr="007B19E6">
              <w:rPr>
                <w:rStyle w:val="a6"/>
                <w:noProof/>
              </w:rPr>
              <w:t>3.5.</w:t>
            </w:r>
            <w:r>
              <w:rPr>
                <w:noProof/>
              </w:rPr>
              <w:tab/>
            </w:r>
            <w:r w:rsidRPr="007B19E6">
              <w:rPr>
                <w:rStyle w:val="a6"/>
                <w:rFonts w:hint="eastAsia"/>
                <w:noProof/>
              </w:rPr>
              <w:t>时间与报价管理界面</w:t>
            </w:r>
            <w:r>
              <w:rPr>
                <w:noProof/>
                <w:webHidden/>
              </w:rPr>
              <w:tab/>
            </w:r>
            <w:r>
              <w:rPr>
                <w:noProof/>
                <w:webHidden/>
              </w:rPr>
              <w:fldChar w:fldCharType="begin"/>
            </w:r>
            <w:r>
              <w:rPr>
                <w:noProof/>
                <w:webHidden/>
              </w:rPr>
              <w:instrText xml:space="preserve"> PAGEREF _Toc434183570 \h </w:instrText>
            </w:r>
            <w:r>
              <w:rPr>
                <w:noProof/>
                <w:webHidden/>
              </w:rPr>
            </w:r>
            <w:r>
              <w:rPr>
                <w:noProof/>
                <w:webHidden/>
              </w:rPr>
              <w:fldChar w:fldCharType="separate"/>
            </w:r>
            <w:r>
              <w:rPr>
                <w:noProof/>
                <w:webHidden/>
              </w:rPr>
              <w:t>11</w:t>
            </w:r>
            <w:r>
              <w:rPr>
                <w:noProof/>
                <w:webHidden/>
              </w:rPr>
              <w:fldChar w:fldCharType="end"/>
            </w:r>
          </w:hyperlink>
        </w:p>
        <w:p w:rsidR="008D6FBE" w:rsidRDefault="008D6FBE">
          <w:pPr>
            <w:pStyle w:val="20"/>
            <w:tabs>
              <w:tab w:val="left" w:pos="1050"/>
              <w:tab w:val="right" w:leader="dot" w:pos="8296"/>
            </w:tabs>
            <w:rPr>
              <w:noProof/>
            </w:rPr>
          </w:pPr>
          <w:hyperlink w:anchor="_Toc434183571" w:history="1">
            <w:r w:rsidRPr="007B19E6">
              <w:rPr>
                <w:rStyle w:val="a6"/>
                <w:noProof/>
              </w:rPr>
              <w:t>3.6.</w:t>
            </w:r>
            <w:r>
              <w:rPr>
                <w:noProof/>
              </w:rPr>
              <w:tab/>
            </w:r>
            <w:r w:rsidRPr="007B19E6">
              <w:rPr>
                <w:rStyle w:val="a6"/>
                <w:rFonts w:hint="eastAsia"/>
                <w:noProof/>
              </w:rPr>
              <w:t>营业厅业务员主界面</w:t>
            </w:r>
            <w:r>
              <w:rPr>
                <w:noProof/>
                <w:webHidden/>
              </w:rPr>
              <w:tab/>
            </w:r>
            <w:r>
              <w:rPr>
                <w:noProof/>
                <w:webHidden/>
              </w:rPr>
              <w:fldChar w:fldCharType="begin"/>
            </w:r>
            <w:r>
              <w:rPr>
                <w:noProof/>
                <w:webHidden/>
              </w:rPr>
              <w:instrText xml:space="preserve"> PAGEREF _Toc434183571 \h </w:instrText>
            </w:r>
            <w:r>
              <w:rPr>
                <w:noProof/>
                <w:webHidden/>
              </w:rPr>
            </w:r>
            <w:r>
              <w:rPr>
                <w:noProof/>
                <w:webHidden/>
              </w:rPr>
              <w:fldChar w:fldCharType="separate"/>
            </w:r>
            <w:r>
              <w:rPr>
                <w:noProof/>
                <w:webHidden/>
              </w:rPr>
              <w:t>12</w:t>
            </w:r>
            <w:r>
              <w:rPr>
                <w:noProof/>
                <w:webHidden/>
              </w:rPr>
              <w:fldChar w:fldCharType="end"/>
            </w:r>
          </w:hyperlink>
        </w:p>
        <w:p w:rsidR="008D6FBE" w:rsidRDefault="008D6FBE">
          <w:pPr>
            <w:pStyle w:val="20"/>
            <w:tabs>
              <w:tab w:val="left" w:pos="1050"/>
              <w:tab w:val="right" w:leader="dot" w:pos="8296"/>
            </w:tabs>
            <w:rPr>
              <w:noProof/>
            </w:rPr>
          </w:pPr>
          <w:hyperlink w:anchor="_Toc434183572" w:history="1">
            <w:r w:rsidRPr="007B19E6">
              <w:rPr>
                <w:rStyle w:val="a6"/>
                <w:noProof/>
              </w:rPr>
              <w:t>3.7.</w:t>
            </w:r>
            <w:r>
              <w:rPr>
                <w:noProof/>
              </w:rPr>
              <w:tab/>
            </w:r>
            <w:r w:rsidRPr="007B19E6">
              <w:rPr>
                <w:rStyle w:val="a6"/>
                <w:rFonts w:hint="eastAsia"/>
                <w:noProof/>
              </w:rPr>
              <w:t>车辆装车管理界面</w:t>
            </w:r>
            <w:r>
              <w:rPr>
                <w:noProof/>
                <w:webHidden/>
              </w:rPr>
              <w:tab/>
            </w:r>
            <w:r>
              <w:rPr>
                <w:noProof/>
                <w:webHidden/>
              </w:rPr>
              <w:fldChar w:fldCharType="begin"/>
            </w:r>
            <w:r>
              <w:rPr>
                <w:noProof/>
                <w:webHidden/>
              </w:rPr>
              <w:instrText xml:space="preserve"> PAGEREF _Toc434183572 \h </w:instrText>
            </w:r>
            <w:r>
              <w:rPr>
                <w:noProof/>
                <w:webHidden/>
              </w:rPr>
            </w:r>
            <w:r>
              <w:rPr>
                <w:noProof/>
                <w:webHidden/>
              </w:rPr>
              <w:fldChar w:fldCharType="separate"/>
            </w:r>
            <w:r>
              <w:rPr>
                <w:noProof/>
                <w:webHidden/>
              </w:rPr>
              <w:t>13</w:t>
            </w:r>
            <w:r>
              <w:rPr>
                <w:noProof/>
                <w:webHidden/>
              </w:rPr>
              <w:fldChar w:fldCharType="end"/>
            </w:r>
          </w:hyperlink>
        </w:p>
        <w:p w:rsidR="008D6FBE" w:rsidRDefault="008D6FBE">
          <w:pPr>
            <w:pStyle w:val="20"/>
            <w:tabs>
              <w:tab w:val="left" w:pos="1050"/>
              <w:tab w:val="right" w:leader="dot" w:pos="8296"/>
            </w:tabs>
            <w:rPr>
              <w:noProof/>
            </w:rPr>
          </w:pPr>
          <w:hyperlink w:anchor="_Toc434183573" w:history="1">
            <w:r w:rsidRPr="007B19E6">
              <w:rPr>
                <w:rStyle w:val="a6"/>
                <w:noProof/>
              </w:rPr>
              <w:t>3.8.</w:t>
            </w:r>
            <w:r>
              <w:rPr>
                <w:noProof/>
              </w:rPr>
              <w:tab/>
            </w:r>
            <w:r w:rsidRPr="007B19E6">
              <w:rPr>
                <w:rStyle w:val="a6"/>
                <w:rFonts w:hint="eastAsia"/>
                <w:noProof/>
              </w:rPr>
              <w:t>车辆信息管理界面</w:t>
            </w:r>
            <w:r>
              <w:rPr>
                <w:noProof/>
                <w:webHidden/>
              </w:rPr>
              <w:tab/>
            </w:r>
            <w:r>
              <w:rPr>
                <w:noProof/>
                <w:webHidden/>
              </w:rPr>
              <w:fldChar w:fldCharType="begin"/>
            </w:r>
            <w:r>
              <w:rPr>
                <w:noProof/>
                <w:webHidden/>
              </w:rPr>
              <w:instrText xml:space="preserve"> PAGEREF _Toc434183573 \h </w:instrText>
            </w:r>
            <w:r>
              <w:rPr>
                <w:noProof/>
                <w:webHidden/>
              </w:rPr>
            </w:r>
            <w:r>
              <w:rPr>
                <w:noProof/>
                <w:webHidden/>
              </w:rPr>
              <w:fldChar w:fldCharType="separate"/>
            </w:r>
            <w:r>
              <w:rPr>
                <w:noProof/>
                <w:webHidden/>
              </w:rPr>
              <w:t>14</w:t>
            </w:r>
            <w:r>
              <w:rPr>
                <w:noProof/>
                <w:webHidden/>
              </w:rPr>
              <w:fldChar w:fldCharType="end"/>
            </w:r>
          </w:hyperlink>
        </w:p>
        <w:p w:rsidR="008D6FBE" w:rsidRDefault="008D6FBE">
          <w:pPr>
            <w:pStyle w:val="20"/>
            <w:tabs>
              <w:tab w:val="left" w:pos="1050"/>
              <w:tab w:val="right" w:leader="dot" w:pos="8296"/>
            </w:tabs>
            <w:rPr>
              <w:noProof/>
            </w:rPr>
          </w:pPr>
          <w:hyperlink w:anchor="_Toc434183574" w:history="1">
            <w:r w:rsidRPr="007B19E6">
              <w:rPr>
                <w:rStyle w:val="a6"/>
                <w:noProof/>
              </w:rPr>
              <w:t>3.9.</w:t>
            </w:r>
            <w:r>
              <w:rPr>
                <w:noProof/>
              </w:rPr>
              <w:tab/>
            </w:r>
            <w:r w:rsidRPr="007B19E6">
              <w:rPr>
                <w:rStyle w:val="a6"/>
                <w:rFonts w:hint="eastAsia"/>
                <w:noProof/>
              </w:rPr>
              <w:t>司机信息管理界面</w:t>
            </w:r>
            <w:r>
              <w:rPr>
                <w:noProof/>
                <w:webHidden/>
              </w:rPr>
              <w:tab/>
            </w:r>
            <w:r>
              <w:rPr>
                <w:noProof/>
                <w:webHidden/>
              </w:rPr>
              <w:fldChar w:fldCharType="begin"/>
            </w:r>
            <w:r>
              <w:rPr>
                <w:noProof/>
                <w:webHidden/>
              </w:rPr>
              <w:instrText xml:space="preserve"> PAGEREF _Toc434183574 \h </w:instrText>
            </w:r>
            <w:r>
              <w:rPr>
                <w:noProof/>
                <w:webHidden/>
              </w:rPr>
            </w:r>
            <w:r>
              <w:rPr>
                <w:noProof/>
                <w:webHidden/>
              </w:rPr>
              <w:fldChar w:fldCharType="separate"/>
            </w:r>
            <w:r>
              <w:rPr>
                <w:noProof/>
                <w:webHidden/>
              </w:rPr>
              <w:t>16</w:t>
            </w:r>
            <w:r>
              <w:rPr>
                <w:noProof/>
                <w:webHidden/>
              </w:rPr>
              <w:fldChar w:fldCharType="end"/>
            </w:r>
          </w:hyperlink>
        </w:p>
        <w:p w:rsidR="008D6FBE" w:rsidRDefault="008D6FBE">
          <w:pPr>
            <w:pStyle w:val="20"/>
            <w:tabs>
              <w:tab w:val="left" w:pos="1260"/>
              <w:tab w:val="right" w:leader="dot" w:pos="8296"/>
            </w:tabs>
            <w:rPr>
              <w:noProof/>
            </w:rPr>
          </w:pPr>
          <w:hyperlink w:anchor="_Toc434183575" w:history="1">
            <w:r w:rsidRPr="007B19E6">
              <w:rPr>
                <w:rStyle w:val="a6"/>
                <w:noProof/>
              </w:rPr>
              <w:t>3.10.</w:t>
            </w:r>
            <w:r>
              <w:rPr>
                <w:noProof/>
              </w:rPr>
              <w:tab/>
            </w:r>
            <w:r w:rsidRPr="007B19E6">
              <w:rPr>
                <w:rStyle w:val="a6"/>
                <w:rFonts w:hint="eastAsia"/>
                <w:noProof/>
              </w:rPr>
              <w:t>接收派件货物界面</w:t>
            </w:r>
            <w:r>
              <w:rPr>
                <w:noProof/>
                <w:webHidden/>
              </w:rPr>
              <w:tab/>
            </w:r>
            <w:r>
              <w:rPr>
                <w:noProof/>
                <w:webHidden/>
              </w:rPr>
              <w:fldChar w:fldCharType="begin"/>
            </w:r>
            <w:r>
              <w:rPr>
                <w:noProof/>
                <w:webHidden/>
              </w:rPr>
              <w:instrText xml:space="preserve"> PAGEREF _Toc434183575 \h </w:instrText>
            </w:r>
            <w:r>
              <w:rPr>
                <w:noProof/>
                <w:webHidden/>
              </w:rPr>
            </w:r>
            <w:r>
              <w:rPr>
                <w:noProof/>
                <w:webHidden/>
              </w:rPr>
              <w:fldChar w:fldCharType="separate"/>
            </w:r>
            <w:r>
              <w:rPr>
                <w:noProof/>
                <w:webHidden/>
              </w:rPr>
              <w:t>18</w:t>
            </w:r>
            <w:r>
              <w:rPr>
                <w:noProof/>
                <w:webHidden/>
              </w:rPr>
              <w:fldChar w:fldCharType="end"/>
            </w:r>
          </w:hyperlink>
        </w:p>
        <w:p w:rsidR="008D6FBE" w:rsidRDefault="008D6FBE">
          <w:pPr>
            <w:pStyle w:val="20"/>
            <w:tabs>
              <w:tab w:val="left" w:pos="1260"/>
              <w:tab w:val="right" w:leader="dot" w:pos="8296"/>
            </w:tabs>
            <w:rPr>
              <w:noProof/>
            </w:rPr>
          </w:pPr>
          <w:hyperlink w:anchor="_Toc434183576" w:history="1">
            <w:r w:rsidRPr="007B19E6">
              <w:rPr>
                <w:rStyle w:val="a6"/>
                <w:noProof/>
              </w:rPr>
              <w:t>3.11.</w:t>
            </w:r>
            <w:r>
              <w:rPr>
                <w:noProof/>
              </w:rPr>
              <w:tab/>
            </w:r>
            <w:r w:rsidRPr="007B19E6">
              <w:rPr>
                <w:rStyle w:val="a6"/>
                <w:rFonts w:hint="eastAsia"/>
                <w:noProof/>
              </w:rPr>
              <w:t>收款单建立界面</w:t>
            </w:r>
            <w:r>
              <w:rPr>
                <w:noProof/>
                <w:webHidden/>
              </w:rPr>
              <w:tab/>
            </w:r>
            <w:r>
              <w:rPr>
                <w:noProof/>
                <w:webHidden/>
              </w:rPr>
              <w:fldChar w:fldCharType="begin"/>
            </w:r>
            <w:r>
              <w:rPr>
                <w:noProof/>
                <w:webHidden/>
              </w:rPr>
              <w:instrText xml:space="preserve"> PAGEREF _Toc434183576 \h </w:instrText>
            </w:r>
            <w:r>
              <w:rPr>
                <w:noProof/>
                <w:webHidden/>
              </w:rPr>
            </w:r>
            <w:r>
              <w:rPr>
                <w:noProof/>
                <w:webHidden/>
              </w:rPr>
              <w:fldChar w:fldCharType="separate"/>
            </w:r>
            <w:r>
              <w:rPr>
                <w:noProof/>
                <w:webHidden/>
              </w:rPr>
              <w:t>19</w:t>
            </w:r>
            <w:r>
              <w:rPr>
                <w:noProof/>
                <w:webHidden/>
              </w:rPr>
              <w:fldChar w:fldCharType="end"/>
            </w:r>
          </w:hyperlink>
        </w:p>
        <w:p w:rsidR="008D6FBE" w:rsidRDefault="008D6FBE">
          <w:pPr>
            <w:pStyle w:val="20"/>
            <w:tabs>
              <w:tab w:val="left" w:pos="1260"/>
              <w:tab w:val="right" w:leader="dot" w:pos="8296"/>
            </w:tabs>
            <w:rPr>
              <w:noProof/>
            </w:rPr>
          </w:pPr>
          <w:hyperlink w:anchor="_Toc434183577" w:history="1">
            <w:r w:rsidRPr="007B19E6">
              <w:rPr>
                <w:rStyle w:val="a6"/>
                <w:noProof/>
              </w:rPr>
              <w:t>3.12.</w:t>
            </w:r>
            <w:r>
              <w:rPr>
                <w:noProof/>
              </w:rPr>
              <w:tab/>
            </w:r>
            <w:r w:rsidRPr="007B19E6">
              <w:rPr>
                <w:rStyle w:val="a6"/>
                <w:rFonts w:hint="eastAsia"/>
                <w:noProof/>
              </w:rPr>
              <w:t>总经理主界面</w:t>
            </w:r>
            <w:r>
              <w:rPr>
                <w:noProof/>
                <w:webHidden/>
              </w:rPr>
              <w:tab/>
            </w:r>
            <w:r>
              <w:rPr>
                <w:noProof/>
                <w:webHidden/>
              </w:rPr>
              <w:fldChar w:fldCharType="begin"/>
            </w:r>
            <w:r>
              <w:rPr>
                <w:noProof/>
                <w:webHidden/>
              </w:rPr>
              <w:instrText xml:space="preserve"> PAGEREF _Toc434183577 \h </w:instrText>
            </w:r>
            <w:r>
              <w:rPr>
                <w:noProof/>
                <w:webHidden/>
              </w:rPr>
            </w:r>
            <w:r>
              <w:rPr>
                <w:noProof/>
                <w:webHidden/>
              </w:rPr>
              <w:fldChar w:fldCharType="separate"/>
            </w:r>
            <w:r>
              <w:rPr>
                <w:noProof/>
                <w:webHidden/>
              </w:rPr>
              <w:t>20</w:t>
            </w:r>
            <w:r>
              <w:rPr>
                <w:noProof/>
                <w:webHidden/>
              </w:rPr>
              <w:fldChar w:fldCharType="end"/>
            </w:r>
          </w:hyperlink>
        </w:p>
        <w:p w:rsidR="008D6FBE" w:rsidRDefault="008D6FBE">
          <w:pPr>
            <w:pStyle w:val="20"/>
            <w:tabs>
              <w:tab w:val="left" w:pos="1260"/>
              <w:tab w:val="right" w:leader="dot" w:pos="8296"/>
            </w:tabs>
            <w:rPr>
              <w:noProof/>
            </w:rPr>
          </w:pPr>
          <w:hyperlink w:anchor="_Toc434183578" w:history="1">
            <w:r w:rsidRPr="007B19E6">
              <w:rPr>
                <w:rStyle w:val="a6"/>
                <w:noProof/>
              </w:rPr>
              <w:t>3.13.</w:t>
            </w:r>
            <w:r>
              <w:rPr>
                <w:noProof/>
              </w:rPr>
              <w:tab/>
            </w:r>
            <w:r w:rsidRPr="007B19E6">
              <w:rPr>
                <w:rStyle w:val="a6"/>
                <w:rFonts w:hint="eastAsia"/>
                <w:noProof/>
              </w:rPr>
              <w:t>单据处理界面</w:t>
            </w:r>
            <w:r>
              <w:rPr>
                <w:noProof/>
                <w:webHidden/>
              </w:rPr>
              <w:tab/>
            </w:r>
            <w:r>
              <w:rPr>
                <w:noProof/>
                <w:webHidden/>
              </w:rPr>
              <w:fldChar w:fldCharType="begin"/>
            </w:r>
            <w:r>
              <w:rPr>
                <w:noProof/>
                <w:webHidden/>
              </w:rPr>
              <w:instrText xml:space="preserve"> PAGEREF _Toc434183578 \h </w:instrText>
            </w:r>
            <w:r>
              <w:rPr>
                <w:noProof/>
                <w:webHidden/>
              </w:rPr>
            </w:r>
            <w:r>
              <w:rPr>
                <w:noProof/>
                <w:webHidden/>
              </w:rPr>
              <w:fldChar w:fldCharType="separate"/>
            </w:r>
            <w:r>
              <w:rPr>
                <w:noProof/>
                <w:webHidden/>
              </w:rPr>
              <w:t>22</w:t>
            </w:r>
            <w:r>
              <w:rPr>
                <w:noProof/>
                <w:webHidden/>
              </w:rPr>
              <w:fldChar w:fldCharType="end"/>
            </w:r>
          </w:hyperlink>
        </w:p>
        <w:p w:rsidR="008D6FBE" w:rsidRDefault="008D6FBE">
          <w:pPr>
            <w:pStyle w:val="20"/>
            <w:tabs>
              <w:tab w:val="left" w:pos="1260"/>
              <w:tab w:val="right" w:leader="dot" w:pos="8296"/>
            </w:tabs>
            <w:rPr>
              <w:noProof/>
            </w:rPr>
          </w:pPr>
          <w:hyperlink w:anchor="_Toc434183579" w:history="1">
            <w:r w:rsidRPr="007B19E6">
              <w:rPr>
                <w:rStyle w:val="a6"/>
                <w:noProof/>
              </w:rPr>
              <w:t>3.14.</w:t>
            </w:r>
            <w:r>
              <w:rPr>
                <w:noProof/>
              </w:rPr>
              <w:tab/>
            </w:r>
            <w:r w:rsidRPr="007B19E6">
              <w:rPr>
                <w:rStyle w:val="a6"/>
                <w:rFonts w:hint="eastAsia"/>
                <w:noProof/>
              </w:rPr>
              <w:t>公司运营成本常量管理界面</w:t>
            </w:r>
            <w:r>
              <w:rPr>
                <w:noProof/>
                <w:webHidden/>
              </w:rPr>
              <w:tab/>
            </w:r>
            <w:r>
              <w:rPr>
                <w:noProof/>
                <w:webHidden/>
              </w:rPr>
              <w:fldChar w:fldCharType="begin"/>
            </w:r>
            <w:r>
              <w:rPr>
                <w:noProof/>
                <w:webHidden/>
              </w:rPr>
              <w:instrText xml:space="preserve"> PAGEREF _Toc434183579 \h </w:instrText>
            </w:r>
            <w:r>
              <w:rPr>
                <w:noProof/>
                <w:webHidden/>
              </w:rPr>
            </w:r>
            <w:r>
              <w:rPr>
                <w:noProof/>
                <w:webHidden/>
              </w:rPr>
              <w:fldChar w:fldCharType="separate"/>
            </w:r>
            <w:r>
              <w:rPr>
                <w:noProof/>
                <w:webHidden/>
              </w:rPr>
              <w:t>24</w:t>
            </w:r>
            <w:r>
              <w:rPr>
                <w:noProof/>
                <w:webHidden/>
              </w:rPr>
              <w:fldChar w:fldCharType="end"/>
            </w:r>
          </w:hyperlink>
        </w:p>
        <w:p w:rsidR="008D6FBE" w:rsidRDefault="008D6FBE">
          <w:pPr>
            <w:pStyle w:val="20"/>
            <w:tabs>
              <w:tab w:val="left" w:pos="1260"/>
              <w:tab w:val="right" w:leader="dot" w:pos="8296"/>
            </w:tabs>
            <w:rPr>
              <w:noProof/>
            </w:rPr>
          </w:pPr>
          <w:hyperlink w:anchor="_Toc434183580" w:history="1">
            <w:r w:rsidRPr="007B19E6">
              <w:rPr>
                <w:rStyle w:val="a6"/>
                <w:noProof/>
              </w:rPr>
              <w:t>3.15.</w:t>
            </w:r>
            <w:r>
              <w:rPr>
                <w:noProof/>
              </w:rPr>
              <w:tab/>
            </w:r>
            <w:r w:rsidRPr="007B19E6">
              <w:rPr>
                <w:rStyle w:val="a6"/>
                <w:rFonts w:hint="eastAsia"/>
                <w:noProof/>
              </w:rPr>
              <w:t>公司机构管理界面</w:t>
            </w:r>
            <w:r>
              <w:rPr>
                <w:noProof/>
                <w:webHidden/>
              </w:rPr>
              <w:tab/>
            </w:r>
            <w:r>
              <w:rPr>
                <w:noProof/>
                <w:webHidden/>
              </w:rPr>
              <w:fldChar w:fldCharType="begin"/>
            </w:r>
            <w:r>
              <w:rPr>
                <w:noProof/>
                <w:webHidden/>
              </w:rPr>
              <w:instrText xml:space="preserve"> PAGEREF _Toc434183580 \h </w:instrText>
            </w:r>
            <w:r>
              <w:rPr>
                <w:noProof/>
                <w:webHidden/>
              </w:rPr>
            </w:r>
            <w:r>
              <w:rPr>
                <w:noProof/>
                <w:webHidden/>
              </w:rPr>
              <w:fldChar w:fldCharType="separate"/>
            </w:r>
            <w:r>
              <w:rPr>
                <w:noProof/>
                <w:webHidden/>
              </w:rPr>
              <w:t>26</w:t>
            </w:r>
            <w:r>
              <w:rPr>
                <w:noProof/>
                <w:webHidden/>
              </w:rPr>
              <w:fldChar w:fldCharType="end"/>
            </w:r>
          </w:hyperlink>
        </w:p>
        <w:p w:rsidR="008D6FBE" w:rsidRDefault="008D6FBE">
          <w:pPr>
            <w:pStyle w:val="20"/>
            <w:tabs>
              <w:tab w:val="left" w:pos="1260"/>
              <w:tab w:val="right" w:leader="dot" w:pos="8296"/>
            </w:tabs>
            <w:rPr>
              <w:noProof/>
            </w:rPr>
          </w:pPr>
          <w:hyperlink w:anchor="_Toc434183581" w:history="1">
            <w:r w:rsidRPr="007B19E6">
              <w:rPr>
                <w:rStyle w:val="a6"/>
                <w:noProof/>
              </w:rPr>
              <w:t>3.16.</w:t>
            </w:r>
            <w:r>
              <w:rPr>
                <w:noProof/>
              </w:rPr>
              <w:tab/>
            </w:r>
            <w:r w:rsidRPr="007B19E6">
              <w:rPr>
                <w:rStyle w:val="a6"/>
                <w:rFonts w:hint="eastAsia"/>
                <w:noProof/>
              </w:rPr>
              <w:t>公司职员薪水策略制定界面</w:t>
            </w:r>
            <w:r>
              <w:rPr>
                <w:noProof/>
                <w:webHidden/>
              </w:rPr>
              <w:tab/>
            </w:r>
            <w:r>
              <w:rPr>
                <w:noProof/>
                <w:webHidden/>
              </w:rPr>
              <w:fldChar w:fldCharType="begin"/>
            </w:r>
            <w:r>
              <w:rPr>
                <w:noProof/>
                <w:webHidden/>
              </w:rPr>
              <w:instrText xml:space="preserve"> PAGEREF _Toc434183581 \h </w:instrText>
            </w:r>
            <w:r>
              <w:rPr>
                <w:noProof/>
                <w:webHidden/>
              </w:rPr>
            </w:r>
            <w:r>
              <w:rPr>
                <w:noProof/>
                <w:webHidden/>
              </w:rPr>
              <w:fldChar w:fldCharType="separate"/>
            </w:r>
            <w:r>
              <w:rPr>
                <w:noProof/>
                <w:webHidden/>
              </w:rPr>
              <w:t>28</w:t>
            </w:r>
            <w:r>
              <w:rPr>
                <w:noProof/>
                <w:webHidden/>
              </w:rPr>
              <w:fldChar w:fldCharType="end"/>
            </w:r>
          </w:hyperlink>
        </w:p>
        <w:p w:rsidR="008D6FBE" w:rsidRDefault="008D6FBE">
          <w:pPr>
            <w:pStyle w:val="20"/>
            <w:tabs>
              <w:tab w:val="left" w:pos="1260"/>
              <w:tab w:val="right" w:leader="dot" w:pos="8296"/>
            </w:tabs>
            <w:rPr>
              <w:noProof/>
            </w:rPr>
          </w:pPr>
          <w:hyperlink w:anchor="_Toc434183582" w:history="1">
            <w:r w:rsidRPr="007B19E6">
              <w:rPr>
                <w:rStyle w:val="a6"/>
                <w:noProof/>
              </w:rPr>
              <w:t>3.17.</w:t>
            </w:r>
            <w:r>
              <w:rPr>
                <w:noProof/>
              </w:rPr>
              <w:tab/>
            </w:r>
            <w:r w:rsidRPr="007B19E6">
              <w:rPr>
                <w:rStyle w:val="a6"/>
                <w:rFonts w:hint="eastAsia"/>
                <w:noProof/>
              </w:rPr>
              <w:t>公司人员账户查询界面</w:t>
            </w:r>
            <w:r>
              <w:rPr>
                <w:noProof/>
                <w:webHidden/>
              </w:rPr>
              <w:tab/>
            </w:r>
            <w:r>
              <w:rPr>
                <w:noProof/>
                <w:webHidden/>
              </w:rPr>
              <w:fldChar w:fldCharType="begin"/>
            </w:r>
            <w:r>
              <w:rPr>
                <w:noProof/>
                <w:webHidden/>
              </w:rPr>
              <w:instrText xml:space="preserve"> PAGEREF _Toc434183582 \h </w:instrText>
            </w:r>
            <w:r>
              <w:rPr>
                <w:noProof/>
                <w:webHidden/>
              </w:rPr>
            </w:r>
            <w:r>
              <w:rPr>
                <w:noProof/>
                <w:webHidden/>
              </w:rPr>
              <w:fldChar w:fldCharType="separate"/>
            </w:r>
            <w:r>
              <w:rPr>
                <w:noProof/>
                <w:webHidden/>
              </w:rPr>
              <w:t>30</w:t>
            </w:r>
            <w:r>
              <w:rPr>
                <w:noProof/>
                <w:webHidden/>
              </w:rPr>
              <w:fldChar w:fldCharType="end"/>
            </w:r>
          </w:hyperlink>
        </w:p>
        <w:p w:rsidR="008D6FBE" w:rsidRDefault="008D6FBE">
          <w:pPr>
            <w:pStyle w:val="20"/>
            <w:tabs>
              <w:tab w:val="left" w:pos="1260"/>
              <w:tab w:val="right" w:leader="dot" w:pos="8296"/>
            </w:tabs>
            <w:rPr>
              <w:noProof/>
            </w:rPr>
          </w:pPr>
          <w:hyperlink w:anchor="_Toc434183583" w:history="1">
            <w:r w:rsidRPr="007B19E6">
              <w:rPr>
                <w:rStyle w:val="a6"/>
                <w:noProof/>
              </w:rPr>
              <w:t>3.18.</w:t>
            </w:r>
            <w:r>
              <w:rPr>
                <w:noProof/>
              </w:rPr>
              <w:tab/>
            </w:r>
            <w:r w:rsidRPr="007B19E6">
              <w:rPr>
                <w:rStyle w:val="a6"/>
                <w:rFonts w:hint="eastAsia"/>
                <w:noProof/>
              </w:rPr>
              <w:t>管理员界面</w:t>
            </w:r>
            <w:r>
              <w:rPr>
                <w:noProof/>
                <w:webHidden/>
              </w:rPr>
              <w:tab/>
            </w:r>
            <w:r>
              <w:rPr>
                <w:noProof/>
                <w:webHidden/>
              </w:rPr>
              <w:fldChar w:fldCharType="begin"/>
            </w:r>
            <w:r>
              <w:rPr>
                <w:noProof/>
                <w:webHidden/>
              </w:rPr>
              <w:instrText xml:space="preserve"> PAGEREF _Toc434183583 \h </w:instrText>
            </w:r>
            <w:r>
              <w:rPr>
                <w:noProof/>
                <w:webHidden/>
              </w:rPr>
            </w:r>
            <w:r>
              <w:rPr>
                <w:noProof/>
                <w:webHidden/>
              </w:rPr>
              <w:fldChar w:fldCharType="separate"/>
            </w:r>
            <w:r>
              <w:rPr>
                <w:noProof/>
                <w:webHidden/>
              </w:rPr>
              <w:t>31</w:t>
            </w:r>
            <w:r>
              <w:rPr>
                <w:noProof/>
                <w:webHidden/>
              </w:rPr>
              <w:fldChar w:fldCharType="end"/>
            </w:r>
          </w:hyperlink>
        </w:p>
        <w:p w:rsidR="008D6FBE" w:rsidRDefault="008D6FBE">
          <w:pPr>
            <w:pStyle w:val="20"/>
            <w:tabs>
              <w:tab w:val="left" w:pos="1260"/>
              <w:tab w:val="right" w:leader="dot" w:pos="8296"/>
            </w:tabs>
            <w:rPr>
              <w:noProof/>
            </w:rPr>
          </w:pPr>
          <w:hyperlink w:anchor="_Toc434183584" w:history="1">
            <w:r w:rsidRPr="007B19E6">
              <w:rPr>
                <w:rStyle w:val="a6"/>
                <w:noProof/>
              </w:rPr>
              <w:t>3.19.</w:t>
            </w:r>
            <w:r>
              <w:rPr>
                <w:noProof/>
              </w:rPr>
              <w:tab/>
            </w:r>
            <w:r w:rsidRPr="007B19E6">
              <w:rPr>
                <w:rStyle w:val="a6"/>
                <w:rFonts w:hint="eastAsia"/>
                <w:noProof/>
              </w:rPr>
              <w:t>登录界面</w:t>
            </w:r>
            <w:r>
              <w:rPr>
                <w:noProof/>
                <w:webHidden/>
              </w:rPr>
              <w:tab/>
            </w:r>
            <w:r>
              <w:rPr>
                <w:noProof/>
                <w:webHidden/>
              </w:rPr>
              <w:fldChar w:fldCharType="begin"/>
            </w:r>
            <w:r>
              <w:rPr>
                <w:noProof/>
                <w:webHidden/>
              </w:rPr>
              <w:instrText xml:space="preserve"> PAGEREF _Toc434183584 \h </w:instrText>
            </w:r>
            <w:r>
              <w:rPr>
                <w:noProof/>
                <w:webHidden/>
              </w:rPr>
            </w:r>
            <w:r>
              <w:rPr>
                <w:noProof/>
                <w:webHidden/>
              </w:rPr>
              <w:fldChar w:fldCharType="separate"/>
            </w:r>
            <w:r>
              <w:rPr>
                <w:noProof/>
                <w:webHidden/>
              </w:rPr>
              <w:t>33</w:t>
            </w:r>
            <w:r>
              <w:rPr>
                <w:noProof/>
                <w:webHidden/>
              </w:rPr>
              <w:fldChar w:fldCharType="end"/>
            </w:r>
          </w:hyperlink>
        </w:p>
        <w:p w:rsidR="008D6FBE" w:rsidRDefault="008D6FBE">
          <w:pPr>
            <w:pStyle w:val="20"/>
            <w:tabs>
              <w:tab w:val="left" w:pos="1260"/>
              <w:tab w:val="right" w:leader="dot" w:pos="8296"/>
            </w:tabs>
            <w:rPr>
              <w:noProof/>
            </w:rPr>
          </w:pPr>
          <w:hyperlink w:anchor="_Toc434183585" w:history="1">
            <w:r w:rsidRPr="007B19E6">
              <w:rPr>
                <w:rStyle w:val="a6"/>
                <w:noProof/>
              </w:rPr>
              <w:t>3.20.</w:t>
            </w:r>
            <w:r>
              <w:rPr>
                <w:noProof/>
              </w:rPr>
              <w:tab/>
            </w:r>
            <w:r w:rsidRPr="007B19E6">
              <w:rPr>
                <w:rStyle w:val="a6"/>
                <w:rFonts w:hint="eastAsia"/>
                <w:noProof/>
              </w:rPr>
              <w:t>财务人员主界面</w:t>
            </w:r>
            <w:r>
              <w:rPr>
                <w:noProof/>
                <w:webHidden/>
              </w:rPr>
              <w:tab/>
            </w:r>
            <w:r>
              <w:rPr>
                <w:noProof/>
                <w:webHidden/>
              </w:rPr>
              <w:fldChar w:fldCharType="begin"/>
            </w:r>
            <w:r>
              <w:rPr>
                <w:noProof/>
                <w:webHidden/>
              </w:rPr>
              <w:instrText xml:space="preserve"> PAGEREF _Toc434183585 \h </w:instrText>
            </w:r>
            <w:r>
              <w:rPr>
                <w:noProof/>
                <w:webHidden/>
              </w:rPr>
            </w:r>
            <w:r>
              <w:rPr>
                <w:noProof/>
                <w:webHidden/>
              </w:rPr>
              <w:fldChar w:fldCharType="separate"/>
            </w:r>
            <w:r>
              <w:rPr>
                <w:noProof/>
                <w:webHidden/>
              </w:rPr>
              <w:t>34</w:t>
            </w:r>
            <w:r>
              <w:rPr>
                <w:noProof/>
                <w:webHidden/>
              </w:rPr>
              <w:fldChar w:fldCharType="end"/>
            </w:r>
          </w:hyperlink>
        </w:p>
        <w:p w:rsidR="008D6FBE" w:rsidRDefault="008D6FBE">
          <w:pPr>
            <w:pStyle w:val="20"/>
            <w:tabs>
              <w:tab w:val="left" w:pos="1260"/>
              <w:tab w:val="right" w:leader="dot" w:pos="8296"/>
            </w:tabs>
            <w:rPr>
              <w:noProof/>
            </w:rPr>
          </w:pPr>
          <w:hyperlink w:anchor="_Toc434183586" w:history="1">
            <w:r w:rsidRPr="007B19E6">
              <w:rPr>
                <w:rStyle w:val="a6"/>
                <w:noProof/>
              </w:rPr>
              <w:t>3.21.</w:t>
            </w:r>
            <w:r>
              <w:rPr>
                <w:noProof/>
              </w:rPr>
              <w:tab/>
            </w:r>
            <w:r w:rsidRPr="007B19E6">
              <w:rPr>
                <w:rStyle w:val="a6"/>
                <w:rFonts w:hint="eastAsia"/>
                <w:noProof/>
              </w:rPr>
              <w:t>成本管理界面</w:t>
            </w:r>
            <w:r>
              <w:rPr>
                <w:noProof/>
                <w:webHidden/>
              </w:rPr>
              <w:tab/>
            </w:r>
            <w:r>
              <w:rPr>
                <w:noProof/>
                <w:webHidden/>
              </w:rPr>
              <w:fldChar w:fldCharType="begin"/>
            </w:r>
            <w:r>
              <w:rPr>
                <w:noProof/>
                <w:webHidden/>
              </w:rPr>
              <w:instrText xml:space="preserve"> PAGEREF _Toc434183586 \h </w:instrText>
            </w:r>
            <w:r>
              <w:rPr>
                <w:noProof/>
                <w:webHidden/>
              </w:rPr>
            </w:r>
            <w:r>
              <w:rPr>
                <w:noProof/>
                <w:webHidden/>
              </w:rPr>
              <w:fldChar w:fldCharType="separate"/>
            </w:r>
            <w:r>
              <w:rPr>
                <w:noProof/>
                <w:webHidden/>
              </w:rPr>
              <w:t>35</w:t>
            </w:r>
            <w:r>
              <w:rPr>
                <w:noProof/>
                <w:webHidden/>
              </w:rPr>
              <w:fldChar w:fldCharType="end"/>
            </w:r>
          </w:hyperlink>
        </w:p>
        <w:p w:rsidR="008D6FBE" w:rsidRDefault="008D6FBE">
          <w:pPr>
            <w:pStyle w:val="20"/>
            <w:tabs>
              <w:tab w:val="left" w:pos="1260"/>
              <w:tab w:val="right" w:leader="dot" w:pos="8296"/>
            </w:tabs>
            <w:rPr>
              <w:noProof/>
            </w:rPr>
          </w:pPr>
          <w:hyperlink w:anchor="_Toc434183587" w:history="1">
            <w:r w:rsidRPr="007B19E6">
              <w:rPr>
                <w:rStyle w:val="a6"/>
                <w:noProof/>
              </w:rPr>
              <w:t>3.22.</w:t>
            </w:r>
            <w:r>
              <w:rPr>
                <w:noProof/>
              </w:rPr>
              <w:tab/>
            </w:r>
            <w:r w:rsidRPr="007B19E6">
              <w:rPr>
                <w:rStyle w:val="a6"/>
                <w:rFonts w:hint="eastAsia"/>
                <w:noProof/>
              </w:rPr>
              <w:t>结算管理界面</w:t>
            </w:r>
            <w:r>
              <w:rPr>
                <w:noProof/>
                <w:webHidden/>
              </w:rPr>
              <w:tab/>
            </w:r>
            <w:r>
              <w:rPr>
                <w:noProof/>
                <w:webHidden/>
              </w:rPr>
              <w:fldChar w:fldCharType="begin"/>
            </w:r>
            <w:r>
              <w:rPr>
                <w:noProof/>
                <w:webHidden/>
              </w:rPr>
              <w:instrText xml:space="preserve"> PAGEREF _Toc434183587 \h </w:instrText>
            </w:r>
            <w:r>
              <w:rPr>
                <w:noProof/>
                <w:webHidden/>
              </w:rPr>
            </w:r>
            <w:r>
              <w:rPr>
                <w:noProof/>
                <w:webHidden/>
              </w:rPr>
              <w:fldChar w:fldCharType="separate"/>
            </w:r>
            <w:r>
              <w:rPr>
                <w:noProof/>
                <w:webHidden/>
              </w:rPr>
              <w:t>36</w:t>
            </w:r>
            <w:r>
              <w:rPr>
                <w:noProof/>
                <w:webHidden/>
              </w:rPr>
              <w:fldChar w:fldCharType="end"/>
            </w:r>
          </w:hyperlink>
        </w:p>
        <w:p w:rsidR="008D6FBE" w:rsidRDefault="008D6FBE">
          <w:pPr>
            <w:pStyle w:val="20"/>
            <w:tabs>
              <w:tab w:val="left" w:pos="1260"/>
              <w:tab w:val="right" w:leader="dot" w:pos="8296"/>
            </w:tabs>
            <w:rPr>
              <w:noProof/>
            </w:rPr>
          </w:pPr>
          <w:hyperlink w:anchor="_Toc434183588" w:history="1">
            <w:r w:rsidRPr="007B19E6">
              <w:rPr>
                <w:rStyle w:val="a6"/>
                <w:noProof/>
              </w:rPr>
              <w:t>3.23.</w:t>
            </w:r>
            <w:r>
              <w:rPr>
                <w:noProof/>
              </w:rPr>
              <w:tab/>
            </w:r>
            <w:r w:rsidRPr="007B19E6">
              <w:rPr>
                <w:rStyle w:val="a6"/>
                <w:rFonts w:hint="eastAsia"/>
                <w:noProof/>
              </w:rPr>
              <w:t>期初账目管理界面</w:t>
            </w:r>
            <w:r>
              <w:rPr>
                <w:noProof/>
                <w:webHidden/>
              </w:rPr>
              <w:tab/>
            </w:r>
            <w:r>
              <w:rPr>
                <w:noProof/>
                <w:webHidden/>
              </w:rPr>
              <w:fldChar w:fldCharType="begin"/>
            </w:r>
            <w:r>
              <w:rPr>
                <w:noProof/>
                <w:webHidden/>
              </w:rPr>
              <w:instrText xml:space="preserve"> PAGEREF _Toc434183588 \h </w:instrText>
            </w:r>
            <w:r>
              <w:rPr>
                <w:noProof/>
                <w:webHidden/>
              </w:rPr>
            </w:r>
            <w:r>
              <w:rPr>
                <w:noProof/>
                <w:webHidden/>
              </w:rPr>
              <w:fldChar w:fldCharType="separate"/>
            </w:r>
            <w:r>
              <w:rPr>
                <w:noProof/>
                <w:webHidden/>
              </w:rPr>
              <w:t>38</w:t>
            </w:r>
            <w:r>
              <w:rPr>
                <w:noProof/>
                <w:webHidden/>
              </w:rPr>
              <w:fldChar w:fldCharType="end"/>
            </w:r>
          </w:hyperlink>
        </w:p>
        <w:p w:rsidR="008D6FBE" w:rsidRDefault="008D6FBE">
          <w:pPr>
            <w:pStyle w:val="20"/>
            <w:tabs>
              <w:tab w:val="left" w:pos="1260"/>
              <w:tab w:val="right" w:leader="dot" w:pos="8296"/>
            </w:tabs>
            <w:rPr>
              <w:noProof/>
            </w:rPr>
          </w:pPr>
          <w:hyperlink w:anchor="_Toc434183589" w:history="1">
            <w:r w:rsidRPr="007B19E6">
              <w:rPr>
                <w:rStyle w:val="a6"/>
                <w:noProof/>
              </w:rPr>
              <w:t>3.24.</w:t>
            </w:r>
            <w:r>
              <w:rPr>
                <w:noProof/>
              </w:rPr>
              <w:tab/>
            </w:r>
            <w:r w:rsidRPr="007B19E6">
              <w:rPr>
                <w:rStyle w:val="a6"/>
                <w:rFonts w:hint="eastAsia"/>
                <w:noProof/>
              </w:rPr>
              <w:t>成本收益报表界面</w:t>
            </w:r>
            <w:r>
              <w:rPr>
                <w:noProof/>
                <w:webHidden/>
              </w:rPr>
              <w:tab/>
            </w:r>
            <w:r>
              <w:rPr>
                <w:noProof/>
                <w:webHidden/>
              </w:rPr>
              <w:fldChar w:fldCharType="begin"/>
            </w:r>
            <w:r>
              <w:rPr>
                <w:noProof/>
                <w:webHidden/>
              </w:rPr>
              <w:instrText xml:space="preserve"> PAGEREF _Toc434183589 \h </w:instrText>
            </w:r>
            <w:r>
              <w:rPr>
                <w:noProof/>
                <w:webHidden/>
              </w:rPr>
            </w:r>
            <w:r>
              <w:rPr>
                <w:noProof/>
                <w:webHidden/>
              </w:rPr>
              <w:fldChar w:fldCharType="separate"/>
            </w:r>
            <w:r>
              <w:rPr>
                <w:noProof/>
                <w:webHidden/>
              </w:rPr>
              <w:t>39</w:t>
            </w:r>
            <w:r>
              <w:rPr>
                <w:noProof/>
                <w:webHidden/>
              </w:rPr>
              <w:fldChar w:fldCharType="end"/>
            </w:r>
          </w:hyperlink>
        </w:p>
        <w:p w:rsidR="008D6FBE" w:rsidRDefault="008D6FBE">
          <w:pPr>
            <w:pStyle w:val="20"/>
            <w:tabs>
              <w:tab w:val="left" w:pos="1260"/>
              <w:tab w:val="right" w:leader="dot" w:pos="8296"/>
            </w:tabs>
            <w:rPr>
              <w:noProof/>
            </w:rPr>
          </w:pPr>
          <w:hyperlink w:anchor="_Toc434183590" w:history="1">
            <w:r w:rsidRPr="007B19E6">
              <w:rPr>
                <w:rStyle w:val="a6"/>
                <w:noProof/>
              </w:rPr>
              <w:t>3.25.</w:t>
            </w:r>
            <w:r>
              <w:rPr>
                <w:noProof/>
              </w:rPr>
              <w:tab/>
            </w:r>
            <w:r w:rsidRPr="007B19E6">
              <w:rPr>
                <w:rStyle w:val="a6"/>
                <w:rFonts w:hint="eastAsia"/>
                <w:noProof/>
              </w:rPr>
              <w:t>经营情况报表界面</w:t>
            </w:r>
            <w:r>
              <w:rPr>
                <w:noProof/>
                <w:webHidden/>
              </w:rPr>
              <w:tab/>
            </w:r>
            <w:r>
              <w:rPr>
                <w:noProof/>
                <w:webHidden/>
              </w:rPr>
              <w:fldChar w:fldCharType="begin"/>
            </w:r>
            <w:r>
              <w:rPr>
                <w:noProof/>
                <w:webHidden/>
              </w:rPr>
              <w:instrText xml:space="preserve"> PAGEREF _Toc434183590 \h </w:instrText>
            </w:r>
            <w:r>
              <w:rPr>
                <w:noProof/>
                <w:webHidden/>
              </w:rPr>
            </w:r>
            <w:r>
              <w:rPr>
                <w:noProof/>
                <w:webHidden/>
              </w:rPr>
              <w:fldChar w:fldCharType="separate"/>
            </w:r>
            <w:r>
              <w:rPr>
                <w:noProof/>
                <w:webHidden/>
              </w:rPr>
              <w:t>40</w:t>
            </w:r>
            <w:r>
              <w:rPr>
                <w:noProof/>
                <w:webHidden/>
              </w:rPr>
              <w:fldChar w:fldCharType="end"/>
            </w:r>
          </w:hyperlink>
        </w:p>
        <w:p w:rsidR="008D6FBE" w:rsidRDefault="008D6FBE">
          <w:pPr>
            <w:pStyle w:val="20"/>
            <w:tabs>
              <w:tab w:val="right" w:leader="dot" w:pos="8296"/>
            </w:tabs>
            <w:rPr>
              <w:noProof/>
            </w:rPr>
          </w:pPr>
          <w:hyperlink w:anchor="_Toc434183591" w:history="1">
            <w:r w:rsidRPr="007B19E6">
              <w:rPr>
                <w:rStyle w:val="a6"/>
                <w:rFonts w:ascii="Calibri Light" w:eastAsia="Calibri Light" w:hAnsi="Calibri Light" w:cs="Calibri Light"/>
                <w:b/>
                <w:bCs/>
                <w:noProof/>
                <w:u w:color="000000"/>
                <w:bdr w:val="nil"/>
              </w:rPr>
              <w:t xml:space="preserve">3.26. </w:t>
            </w:r>
            <w:r w:rsidRPr="007B19E6">
              <w:rPr>
                <w:rStyle w:val="a6"/>
                <w:rFonts w:asciiTheme="majorHAnsi" w:eastAsiaTheme="majorEastAsia" w:hAnsiTheme="majorHAnsi" w:cstheme="majorBidi" w:hint="eastAsia"/>
                <w:b/>
                <w:bCs/>
                <w:noProof/>
              </w:rPr>
              <w:t>仓库管理人员主界面</w:t>
            </w:r>
            <w:r>
              <w:rPr>
                <w:noProof/>
                <w:webHidden/>
              </w:rPr>
              <w:tab/>
            </w:r>
            <w:r>
              <w:rPr>
                <w:noProof/>
                <w:webHidden/>
              </w:rPr>
              <w:fldChar w:fldCharType="begin"/>
            </w:r>
            <w:r>
              <w:rPr>
                <w:noProof/>
                <w:webHidden/>
              </w:rPr>
              <w:instrText xml:space="preserve"> PAGEREF _Toc434183591 \h </w:instrText>
            </w:r>
            <w:r>
              <w:rPr>
                <w:noProof/>
                <w:webHidden/>
              </w:rPr>
            </w:r>
            <w:r>
              <w:rPr>
                <w:noProof/>
                <w:webHidden/>
              </w:rPr>
              <w:fldChar w:fldCharType="separate"/>
            </w:r>
            <w:r>
              <w:rPr>
                <w:noProof/>
                <w:webHidden/>
              </w:rPr>
              <w:t>40</w:t>
            </w:r>
            <w:r>
              <w:rPr>
                <w:noProof/>
                <w:webHidden/>
              </w:rPr>
              <w:fldChar w:fldCharType="end"/>
            </w:r>
          </w:hyperlink>
        </w:p>
        <w:p w:rsidR="008D6FBE" w:rsidRDefault="008D6FBE">
          <w:pPr>
            <w:pStyle w:val="20"/>
            <w:tabs>
              <w:tab w:val="right" w:leader="dot" w:pos="8296"/>
            </w:tabs>
            <w:rPr>
              <w:noProof/>
            </w:rPr>
          </w:pPr>
          <w:hyperlink w:anchor="_Toc434183592" w:history="1">
            <w:r w:rsidRPr="007B19E6">
              <w:rPr>
                <w:rStyle w:val="a6"/>
                <w:rFonts w:ascii="Calibri Light" w:eastAsia="Calibri Light" w:hAnsi="Calibri Light" w:cs="Calibri Light"/>
                <w:b/>
                <w:bCs/>
                <w:noProof/>
                <w:u w:color="000000"/>
                <w:bdr w:val="nil"/>
              </w:rPr>
              <w:t xml:space="preserve">3.27. </w:t>
            </w:r>
            <w:r w:rsidRPr="007B19E6">
              <w:rPr>
                <w:rStyle w:val="a6"/>
                <w:rFonts w:asciiTheme="majorHAnsi" w:eastAsiaTheme="majorEastAsia" w:hAnsiTheme="majorHAnsi" w:cstheme="majorBidi" w:hint="eastAsia"/>
                <w:b/>
                <w:bCs/>
                <w:noProof/>
              </w:rPr>
              <w:t>仓库入库界面</w:t>
            </w:r>
            <w:r>
              <w:rPr>
                <w:noProof/>
                <w:webHidden/>
              </w:rPr>
              <w:tab/>
            </w:r>
            <w:r>
              <w:rPr>
                <w:noProof/>
                <w:webHidden/>
              </w:rPr>
              <w:fldChar w:fldCharType="begin"/>
            </w:r>
            <w:r>
              <w:rPr>
                <w:noProof/>
                <w:webHidden/>
              </w:rPr>
              <w:instrText xml:space="preserve"> PAGEREF _Toc434183592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3" w:history="1">
            <w:r w:rsidRPr="007B19E6">
              <w:rPr>
                <w:rStyle w:val="a6"/>
                <w:rFonts w:ascii="Calibri Light" w:eastAsia="Calibri Light" w:hAnsi="Calibri Light" w:cs="Calibri Light"/>
                <w:b/>
                <w:bCs/>
                <w:noProof/>
                <w:u w:color="000000"/>
                <w:bdr w:val="nil"/>
              </w:rPr>
              <w:t xml:space="preserve">3.28. </w:t>
            </w:r>
            <w:r w:rsidRPr="007B19E6">
              <w:rPr>
                <w:rStyle w:val="a6"/>
                <w:rFonts w:asciiTheme="majorHAnsi" w:eastAsiaTheme="majorEastAsia" w:hAnsiTheme="majorHAnsi" w:cstheme="majorBidi" w:hint="eastAsia"/>
                <w:b/>
                <w:bCs/>
                <w:noProof/>
              </w:rPr>
              <w:t>仓库出库界面</w:t>
            </w:r>
            <w:r>
              <w:rPr>
                <w:noProof/>
                <w:webHidden/>
              </w:rPr>
              <w:tab/>
            </w:r>
            <w:r>
              <w:rPr>
                <w:noProof/>
                <w:webHidden/>
              </w:rPr>
              <w:fldChar w:fldCharType="begin"/>
            </w:r>
            <w:r>
              <w:rPr>
                <w:noProof/>
                <w:webHidden/>
              </w:rPr>
              <w:instrText xml:space="preserve"> PAGEREF _Toc434183593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4" w:history="1">
            <w:r w:rsidRPr="007B19E6">
              <w:rPr>
                <w:rStyle w:val="a6"/>
                <w:rFonts w:ascii="Calibri Light" w:eastAsia="Calibri Light" w:hAnsi="Calibri Light" w:cs="Calibri Light"/>
                <w:b/>
                <w:bCs/>
                <w:noProof/>
                <w:u w:color="000000"/>
                <w:bdr w:val="nil"/>
              </w:rPr>
              <w:t xml:space="preserve">3.29. </w:t>
            </w:r>
            <w:r w:rsidRPr="007B19E6">
              <w:rPr>
                <w:rStyle w:val="a6"/>
                <w:rFonts w:asciiTheme="majorHAnsi" w:eastAsiaTheme="majorEastAsia" w:hAnsiTheme="majorHAnsi" w:cstheme="majorBidi" w:hint="eastAsia"/>
                <w:b/>
                <w:bCs/>
                <w:noProof/>
              </w:rPr>
              <w:t>仓库库存调整界面</w:t>
            </w:r>
            <w:r>
              <w:rPr>
                <w:noProof/>
                <w:webHidden/>
              </w:rPr>
              <w:tab/>
            </w:r>
            <w:r>
              <w:rPr>
                <w:noProof/>
                <w:webHidden/>
              </w:rPr>
              <w:fldChar w:fldCharType="begin"/>
            </w:r>
            <w:r>
              <w:rPr>
                <w:noProof/>
                <w:webHidden/>
              </w:rPr>
              <w:instrText xml:space="preserve"> PAGEREF _Toc434183594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5" w:history="1">
            <w:r w:rsidRPr="007B19E6">
              <w:rPr>
                <w:rStyle w:val="a6"/>
                <w:rFonts w:ascii="Calibri Light" w:eastAsia="Calibri Light" w:hAnsi="Calibri Light" w:cs="Calibri Light"/>
                <w:b/>
                <w:bCs/>
                <w:noProof/>
                <w:u w:color="000000"/>
                <w:bdr w:val="nil"/>
              </w:rPr>
              <w:t xml:space="preserve">3.30. </w:t>
            </w:r>
            <w:r w:rsidRPr="007B19E6">
              <w:rPr>
                <w:rStyle w:val="a6"/>
                <w:rFonts w:asciiTheme="majorHAnsi" w:eastAsiaTheme="majorEastAsia" w:hAnsiTheme="majorHAnsi" w:cstheme="majorBidi" w:hint="eastAsia"/>
                <w:b/>
                <w:bCs/>
                <w:noProof/>
              </w:rPr>
              <w:t>仓库库存信息初始化界面</w:t>
            </w:r>
            <w:r>
              <w:rPr>
                <w:noProof/>
                <w:webHidden/>
              </w:rPr>
              <w:tab/>
            </w:r>
            <w:r>
              <w:rPr>
                <w:noProof/>
                <w:webHidden/>
              </w:rPr>
              <w:fldChar w:fldCharType="begin"/>
            </w:r>
            <w:r>
              <w:rPr>
                <w:noProof/>
                <w:webHidden/>
              </w:rPr>
              <w:instrText xml:space="preserve"> PAGEREF _Toc434183595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6" w:history="1">
            <w:r w:rsidRPr="007B19E6">
              <w:rPr>
                <w:rStyle w:val="a6"/>
                <w:rFonts w:ascii="Calibri Light" w:eastAsia="Calibri Light" w:hAnsi="Calibri Light" w:cs="Calibri Light"/>
                <w:b/>
                <w:bCs/>
                <w:noProof/>
                <w:u w:color="000000"/>
                <w:bdr w:val="nil"/>
              </w:rPr>
              <w:t xml:space="preserve">3.31. </w:t>
            </w:r>
            <w:r w:rsidRPr="007B19E6">
              <w:rPr>
                <w:rStyle w:val="a6"/>
                <w:rFonts w:asciiTheme="majorHAnsi" w:eastAsiaTheme="majorEastAsia" w:hAnsiTheme="majorHAnsi" w:cstheme="majorBidi" w:hint="eastAsia"/>
                <w:b/>
                <w:bCs/>
                <w:noProof/>
              </w:rPr>
              <w:t>仓库库存盘点界面</w:t>
            </w:r>
            <w:r>
              <w:rPr>
                <w:noProof/>
                <w:webHidden/>
              </w:rPr>
              <w:tab/>
            </w:r>
            <w:r>
              <w:rPr>
                <w:noProof/>
                <w:webHidden/>
              </w:rPr>
              <w:fldChar w:fldCharType="begin"/>
            </w:r>
            <w:r>
              <w:rPr>
                <w:noProof/>
                <w:webHidden/>
              </w:rPr>
              <w:instrText xml:space="preserve"> PAGEREF _Toc434183596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7" w:history="1">
            <w:r w:rsidRPr="007B19E6">
              <w:rPr>
                <w:rStyle w:val="a6"/>
                <w:rFonts w:ascii="Calibri Light" w:eastAsia="Calibri Light" w:hAnsi="Calibri Light" w:cs="Calibri Light"/>
                <w:b/>
                <w:bCs/>
                <w:noProof/>
                <w:u w:color="000000"/>
                <w:bdr w:val="nil"/>
              </w:rPr>
              <w:t xml:space="preserve">3.32. </w:t>
            </w:r>
            <w:r w:rsidRPr="007B19E6">
              <w:rPr>
                <w:rStyle w:val="a6"/>
                <w:rFonts w:asciiTheme="majorHAnsi" w:eastAsiaTheme="majorEastAsia" w:hAnsiTheme="majorHAnsi" w:cstheme="majorBidi" w:hint="eastAsia"/>
                <w:b/>
                <w:bCs/>
                <w:noProof/>
              </w:rPr>
              <w:t>仓库库存查看界面</w:t>
            </w:r>
            <w:r>
              <w:rPr>
                <w:noProof/>
                <w:webHidden/>
              </w:rPr>
              <w:tab/>
            </w:r>
            <w:r>
              <w:rPr>
                <w:noProof/>
                <w:webHidden/>
              </w:rPr>
              <w:fldChar w:fldCharType="begin"/>
            </w:r>
            <w:r>
              <w:rPr>
                <w:noProof/>
                <w:webHidden/>
              </w:rPr>
              <w:instrText xml:space="preserve"> PAGEREF _Toc434183597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8" w:history="1">
            <w:r w:rsidRPr="007B19E6">
              <w:rPr>
                <w:rStyle w:val="a6"/>
                <w:rFonts w:ascii="Calibri Light" w:eastAsia="Calibri Light" w:hAnsi="Calibri Light" w:cs="Calibri Light"/>
                <w:b/>
                <w:bCs/>
                <w:noProof/>
                <w:u w:color="000000"/>
                <w:bdr w:val="nil"/>
              </w:rPr>
              <w:t xml:space="preserve">3.33. </w:t>
            </w:r>
            <w:r w:rsidRPr="007B19E6">
              <w:rPr>
                <w:rStyle w:val="a6"/>
                <w:rFonts w:asciiTheme="majorHAnsi" w:eastAsiaTheme="majorEastAsia" w:hAnsiTheme="majorHAnsi" w:cstheme="majorBidi" w:hint="eastAsia"/>
                <w:b/>
                <w:bCs/>
                <w:noProof/>
              </w:rPr>
              <w:t>中转中心业务员主界面</w:t>
            </w:r>
            <w:r>
              <w:rPr>
                <w:noProof/>
                <w:webHidden/>
              </w:rPr>
              <w:tab/>
            </w:r>
            <w:r>
              <w:rPr>
                <w:noProof/>
                <w:webHidden/>
              </w:rPr>
              <w:fldChar w:fldCharType="begin"/>
            </w:r>
            <w:r>
              <w:rPr>
                <w:noProof/>
                <w:webHidden/>
              </w:rPr>
              <w:instrText xml:space="preserve"> PAGEREF _Toc434183598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599" w:history="1">
            <w:r w:rsidRPr="007B19E6">
              <w:rPr>
                <w:rStyle w:val="a6"/>
                <w:rFonts w:ascii="Calibri Light" w:eastAsia="Calibri Light" w:hAnsi="Calibri Light" w:cs="Calibri Light"/>
                <w:b/>
                <w:bCs/>
                <w:noProof/>
                <w:u w:color="000000"/>
                <w:bdr w:val="nil"/>
              </w:rPr>
              <w:t xml:space="preserve">3.34. </w:t>
            </w:r>
            <w:r w:rsidRPr="007B19E6">
              <w:rPr>
                <w:rStyle w:val="a6"/>
                <w:rFonts w:asciiTheme="majorHAnsi" w:eastAsiaTheme="majorEastAsia" w:hAnsiTheme="majorHAnsi" w:cstheme="majorBidi" w:hint="eastAsia"/>
                <w:b/>
                <w:bCs/>
                <w:noProof/>
              </w:rPr>
              <w:t>生成中转中心到达单界面</w:t>
            </w:r>
            <w:r>
              <w:rPr>
                <w:noProof/>
                <w:webHidden/>
              </w:rPr>
              <w:tab/>
            </w:r>
            <w:r>
              <w:rPr>
                <w:noProof/>
                <w:webHidden/>
              </w:rPr>
              <w:fldChar w:fldCharType="begin"/>
            </w:r>
            <w:r>
              <w:rPr>
                <w:noProof/>
                <w:webHidden/>
              </w:rPr>
              <w:instrText xml:space="preserve"> PAGEREF _Toc434183599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600" w:history="1">
            <w:r w:rsidRPr="007B19E6">
              <w:rPr>
                <w:rStyle w:val="a6"/>
                <w:rFonts w:ascii="Calibri Light" w:eastAsia="Calibri Light" w:hAnsi="Calibri Light" w:cs="Calibri Light"/>
                <w:b/>
                <w:bCs/>
                <w:noProof/>
                <w:u w:color="000000"/>
                <w:bdr w:val="nil"/>
              </w:rPr>
              <w:t xml:space="preserve">3.35. </w:t>
            </w:r>
            <w:r w:rsidRPr="007B19E6">
              <w:rPr>
                <w:rStyle w:val="a6"/>
                <w:rFonts w:asciiTheme="majorHAnsi" w:eastAsiaTheme="majorEastAsia" w:hAnsiTheme="majorHAnsi" w:cstheme="majorBidi" w:hint="eastAsia"/>
                <w:b/>
                <w:bCs/>
                <w:noProof/>
              </w:rPr>
              <w:t>汽车装运管理界面</w:t>
            </w:r>
            <w:r>
              <w:rPr>
                <w:noProof/>
                <w:webHidden/>
              </w:rPr>
              <w:tab/>
            </w:r>
            <w:r>
              <w:rPr>
                <w:noProof/>
                <w:webHidden/>
              </w:rPr>
              <w:fldChar w:fldCharType="begin"/>
            </w:r>
            <w:r>
              <w:rPr>
                <w:noProof/>
                <w:webHidden/>
              </w:rPr>
              <w:instrText xml:space="preserve"> PAGEREF _Toc434183600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601" w:history="1">
            <w:r w:rsidRPr="007B19E6">
              <w:rPr>
                <w:rStyle w:val="a6"/>
                <w:rFonts w:ascii="Calibri Light" w:eastAsia="Calibri Light" w:hAnsi="Calibri Light" w:cs="Calibri Light"/>
                <w:b/>
                <w:bCs/>
                <w:noProof/>
                <w:u w:color="000000"/>
                <w:bdr w:val="nil"/>
              </w:rPr>
              <w:t xml:space="preserve">3.36. </w:t>
            </w:r>
            <w:r w:rsidRPr="007B19E6">
              <w:rPr>
                <w:rStyle w:val="a6"/>
                <w:rFonts w:asciiTheme="majorHAnsi" w:eastAsiaTheme="majorEastAsia" w:hAnsiTheme="majorHAnsi" w:cstheme="majorBidi" w:hint="eastAsia"/>
                <w:b/>
                <w:bCs/>
                <w:noProof/>
              </w:rPr>
              <w:t>火车装运管理界面</w:t>
            </w:r>
            <w:r>
              <w:rPr>
                <w:noProof/>
                <w:webHidden/>
              </w:rPr>
              <w:tab/>
            </w:r>
            <w:r>
              <w:rPr>
                <w:noProof/>
                <w:webHidden/>
              </w:rPr>
              <w:fldChar w:fldCharType="begin"/>
            </w:r>
            <w:r>
              <w:rPr>
                <w:noProof/>
                <w:webHidden/>
              </w:rPr>
              <w:instrText xml:space="preserve"> PAGEREF _Toc434183601 \h </w:instrText>
            </w:r>
            <w:r>
              <w:rPr>
                <w:noProof/>
                <w:webHidden/>
              </w:rPr>
            </w:r>
            <w:r>
              <w:rPr>
                <w:noProof/>
                <w:webHidden/>
              </w:rPr>
              <w:fldChar w:fldCharType="separate"/>
            </w:r>
            <w:r>
              <w:rPr>
                <w:noProof/>
                <w:webHidden/>
              </w:rPr>
              <w:t>41</w:t>
            </w:r>
            <w:r>
              <w:rPr>
                <w:noProof/>
                <w:webHidden/>
              </w:rPr>
              <w:fldChar w:fldCharType="end"/>
            </w:r>
          </w:hyperlink>
        </w:p>
        <w:p w:rsidR="008D6FBE" w:rsidRDefault="008D6FBE">
          <w:pPr>
            <w:pStyle w:val="20"/>
            <w:tabs>
              <w:tab w:val="right" w:leader="dot" w:pos="8296"/>
            </w:tabs>
            <w:rPr>
              <w:noProof/>
            </w:rPr>
          </w:pPr>
          <w:hyperlink w:anchor="_Toc434183602" w:history="1">
            <w:r w:rsidRPr="007B19E6">
              <w:rPr>
                <w:rStyle w:val="a6"/>
                <w:rFonts w:ascii="Calibri Light" w:eastAsia="Calibri Light" w:hAnsi="Calibri Light" w:cs="Calibri Light"/>
                <w:b/>
                <w:bCs/>
                <w:noProof/>
                <w:u w:color="000000"/>
                <w:bdr w:val="nil"/>
              </w:rPr>
              <w:t xml:space="preserve">3.37. </w:t>
            </w:r>
            <w:r w:rsidRPr="007B19E6">
              <w:rPr>
                <w:rStyle w:val="a6"/>
                <w:rFonts w:asciiTheme="majorHAnsi" w:eastAsiaTheme="majorEastAsia" w:hAnsiTheme="majorHAnsi" w:cstheme="majorBidi" w:hint="eastAsia"/>
                <w:b/>
                <w:bCs/>
                <w:noProof/>
              </w:rPr>
              <w:t>飞机装运管理界面</w:t>
            </w:r>
            <w:r>
              <w:rPr>
                <w:noProof/>
                <w:webHidden/>
              </w:rPr>
              <w:tab/>
            </w:r>
            <w:r>
              <w:rPr>
                <w:noProof/>
                <w:webHidden/>
              </w:rPr>
              <w:fldChar w:fldCharType="begin"/>
            </w:r>
            <w:r>
              <w:rPr>
                <w:noProof/>
                <w:webHidden/>
              </w:rPr>
              <w:instrText xml:space="preserve"> PAGEREF _Toc434183602 \h </w:instrText>
            </w:r>
            <w:r>
              <w:rPr>
                <w:noProof/>
                <w:webHidden/>
              </w:rPr>
            </w:r>
            <w:r>
              <w:rPr>
                <w:noProof/>
                <w:webHidden/>
              </w:rPr>
              <w:fldChar w:fldCharType="separate"/>
            </w:r>
            <w:r>
              <w:rPr>
                <w:noProof/>
                <w:webHidden/>
              </w:rPr>
              <w:t>41</w:t>
            </w:r>
            <w:r>
              <w:rPr>
                <w:noProof/>
                <w:webHidden/>
              </w:rPr>
              <w:fldChar w:fldCharType="end"/>
            </w:r>
          </w:hyperlink>
        </w:p>
        <w:p w:rsidR="007241B1" w:rsidRDefault="00D34DF3" w:rsidP="007241B1">
          <w:pPr>
            <w:rPr>
              <w:b/>
              <w:bCs/>
              <w:lang w:val="zh-CN"/>
            </w:rPr>
          </w:pPr>
          <w:r w:rsidRPr="0069588D">
            <w:rPr>
              <w:rFonts w:asciiTheme="minorEastAsia" w:hAnsiTheme="minorEastAsia"/>
              <w:b/>
              <w:bCs/>
              <w:sz w:val="32"/>
              <w:szCs w:val="32"/>
              <w:lang w:val="zh-CN"/>
            </w:rPr>
            <w:fldChar w:fldCharType="end"/>
          </w:r>
        </w:p>
      </w:sdtContent>
    </w:sdt>
    <w:p w:rsidR="007241B1" w:rsidRDefault="007241B1">
      <w:pPr>
        <w:widowControl/>
        <w:jc w:val="left"/>
      </w:pPr>
      <w:r>
        <w:lastRenderedPageBreak/>
        <w:br w:type="page"/>
      </w:r>
    </w:p>
    <w:p w:rsidR="00D167C2" w:rsidRDefault="00D167C2" w:rsidP="00D167C2"/>
    <w:p w:rsidR="00D167C2" w:rsidRDefault="00D167C2" w:rsidP="00D167C2">
      <w:pPr>
        <w:pStyle w:val="1"/>
        <w:numPr>
          <w:ilvl w:val="0"/>
          <w:numId w:val="1"/>
        </w:numPr>
      </w:pPr>
      <w:bookmarkStart w:id="1" w:name="_Toc403928096"/>
      <w:bookmarkStart w:id="2" w:name="_Toc434183562"/>
      <w:r>
        <w:rPr>
          <w:rFonts w:hint="eastAsia"/>
        </w:rPr>
        <w:t>引言</w:t>
      </w:r>
      <w:bookmarkEnd w:id="1"/>
      <w:bookmarkEnd w:id="2"/>
    </w:p>
    <w:p w:rsidR="00D167C2" w:rsidRDefault="00D167C2" w:rsidP="00D167C2">
      <w:pPr>
        <w:pStyle w:val="2"/>
        <w:numPr>
          <w:ilvl w:val="1"/>
          <w:numId w:val="2"/>
        </w:numPr>
      </w:pPr>
      <w:bookmarkStart w:id="3" w:name="_Toc403928097"/>
      <w:bookmarkStart w:id="4" w:name="_Toc434183563"/>
      <w:r>
        <w:t>文档目的</w:t>
      </w:r>
      <w:bookmarkEnd w:id="3"/>
      <w:bookmarkEnd w:id="4"/>
    </w:p>
    <w:p w:rsidR="00D167C2" w:rsidRDefault="00D167C2" w:rsidP="00D167C2">
      <w:pPr>
        <w:pStyle w:val="a5"/>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167C2" w:rsidRDefault="00D167C2" w:rsidP="00D167C2">
      <w:pPr>
        <w:pStyle w:val="1"/>
        <w:numPr>
          <w:ilvl w:val="0"/>
          <w:numId w:val="2"/>
        </w:numPr>
      </w:pPr>
      <w:bookmarkStart w:id="5" w:name="_Toc403928098"/>
      <w:bookmarkStart w:id="6" w:name="_Toc434183564"/>
      <w:r>
        <w:rPr>
          <w:rFonts w:hint="eastAsia"/>
        </w:rPr>
        <w:t>人机交互界面转换</w:t>
      </w:r>
      <w:bookmarkEnd w:id="5"/>
      <w:bookmarkEnd w:id="6"/>
    </w:p>
    <w:p w:rsidR="00277E79" w:rsidRDefault="00850191" w:rsidP="00277E79">
      <w:pPr>
        <w:pStyle w:val="a5"/>
        <w:ind w:left="510" w:firstLineChars="0" w:firstLine="330"/>
        <w:rPr>
          <w:rFonts w:cs="Yuanti SC Regular"/>
          <w:sz w:val="22"/>
        </w:rPr>
      </w:pPr>
      <w:r>
        <w:rPr>
          <w:rFonts w:hint="eastAsia"/>
          <w:noProof/>
        </w:rPr>
        <w:drawing>
          <wp:anchor distT="0" distB="0" distL="114300" distR="114300" simplePos="0" relativeHeight="251631616" behindDoc="0" locked="0" layoutInCell="1" allowOverlap="1">
            <wp:simplePos x="0" y="0"/>
            <wp:positionH relativeFrom="column">
              <wp:posOffset>29210</wp:posOffset>
            </wp:positionH>
            <wp:positionV relativeFrom="paragraph">
              <wp:posOffset>2297430</wp:posOffset>
            </wp:positionV>
            <wp:extent cx="5273675" cy="3429000"/>
            <wp:effectExtent l="1905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界面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3675" cy="3429000"/>
                    </a:xfrm>
                    <a:prstGeom prst="rect">
                      <a:avLst/>
                    </a:prstGeom>
                  </pic:spPr>
                </pic:pic>
              </a:graphicData>
            </a:graphic>
          </wp:anchor>
        </w:drawing>
      </w:r>
      <w:r w:rsidR="00277E79" w:rsidRPr="00277E79">
        <w:rPr>
          <w:rFonts w:cs="Yuanti SC Regular"/>
          <w:sz w:val="22"/>
        </w:rPr>
        <w:t>系统存在</w:t>
      </w:r>
      <w:r w:rsidR="00277E79" w:rsidRPr="00277E79">
        <w:rPr>
          <w:rFonts w:cs="Yuanti SC Regular"/>
          <w:sz w:val="22"/>
        </w:rPr>
        <w:t>37</w:t>
      </w:r>
      <w:r w:rsidR="00277E79" w:rsidRPr="00277E79">
        <w:rPr>
          <w:rFonts w:cs="Yuanti SC Regular"/>
          <w:sz w:val="22"/>
        </w:rPr>
        <w:t>个用户界面</w:t>
      </w:r>
      <w:r w:rsidR="00277E79" w:rsidRPr="00277E79">
        <w:rPr>
          <w:rFonts w:cs="Yuanti SC Regular"/>
          <w:sz w:val="22"/>
        </w:rPr>
        <w:t>,</w:t>
      </w:r>
      <w:r w:rsidR="00277E79" w:rsidRPr="00277E79">
        <w:rPr>
          <w:rFonts w:cs="Yuanti SC Regular" w:hint="eastAsia"/>
          <w:sz w:val="22"/>
        </w:rPr>
        <w:t>他们分别为登陆界面、物流信息查询界面、快递员界面组（快递员主界面、订单输入界面、报价和时间管理界面、收件信息输入界面）、营业厅业务员界面组（营业厅业务员主界面、车辆装车管理界面、车辆信息管理界面、司机信息管理界面、收款单管理界面）、中转中心业务员界面组（中转中心业务员主界面、库存盘点界面、中转接收管理界面、汽车装运管理界面、火车装运管理界面、飞机装运管理界面、仓库管理界面、库存信息初始化界面、出库界面、库存分区调整界面、库存查看界面）、财务人员界面组（财务人员主界面、成本管理界面、结算管理界面、期初建账界面、统计报表界面、成本收益表生成界面、经营情况表生成界面）、总经理界面组（总经理主界面、公司机构调整界面、审批单据界面、公司成本常量制定界面、系统账户查询界面、职员工资策略制定界面）、管理员界面组（管理员主界面、用户管理界面）。</w:t>
      </w:r>
      <w:r w:rsidR="00277E79" w:rsidRPr="00277E79">
        <w:rPr>
          <w:rFonts w:cs="Yuanti SC Regular"/>
          <w:sz w:val="22"/>
        </w:rPr>
        <w:t>其用户界面之间的跳转</w:t>
      </w:r>
      <w:r w:rsidR="00277E79" w:rsidRPr="00277E79">
        <w:rPr>
          <w:rFonts w:cs="Yuanti SC Regular"/>
          <w:sz w:val="22"/>
        </w:rPr>
        <w:lastRenderedPageBreak/>
        <w:t>如下图所示</w:t>
      </w:r>
      <w:r w:rsidR="00277E79" w:rsidRPr="00277E79">
        <w:rPr>
          <w:rFonts w:cs="Yuanti SC Regular" w:hint="eastAsia"/>
          <w:sz w:val="22"/>
        </w:rPr>
        <w:t>：</w:t>
      </w:r>
    </w:p>
    <w:p w:rsidR="00177627" w:rsidRDefault="00177627" w:rsidP="00177627">
      <w:pPr>
        <w:pStyle w:val="1"/>
        <w:numPr>
          <w:ilvl w:val="0"/>
          <w:numId w:val="2"/>
        </w:numPr>
      </w:pPr>
      <w:bookmarkStart w:id="7" w:name="_Toc403928099"/>
      <w:bookmarkStart w:id="8" w:name="_Toc434183565"/>
      <w:r>
        <w:t>各部分人机交互过程</w:t>
      </w:r>
      <w:bookmarkEnd w:id="7"/>
      <w:bookmarkEnd w:id="8"/>
    </w:p>
    <w:p w:rsidR="00863052" w:rsidRDefault="00863052" w:rsidP="00863052">
      <w:pPr>
        <w:pStyle w:val="2"/>
        <w:numPr>
          <w:ilvl w:val="1"/>
          <w:numId w:val="2"/>
        </w:numPr>
      </w:pPr>
      <w:bookmarkStart w:id="9" w:name="_Toc403928100"/>
      <w:bookmarkStart w:id="10" w:name="_Toc434183566"/>
      <w:r>
        <w:rPr>
          <w:rFonts w:hint="eastAsia"/>
        </w:rPr>
        <w:t>寄件人界面</w:t>
      </w:r>
      <w:bookmarkEnd w:id="9"/>
      <w:bookmarkEnd w:id="10"/>
    </w:p>
    <w:p w:rsidR="00F654F9" w:rsidRDefault="00F654F9" w:rsidP="00F654F9">
      <w:pPr>
        <w:pStyle w:val="a5"/>
        <w:numPr>
          <w:ilvl w:val="2"/>
          <w:numId w:val="2"/>
        </w:numPr>
        <w:ind w:firstLineChars="0"/>
      </w:pPr>
      <w:r>
        <w:rPr>
          <w:rFonts w:hint="eastAsia"/>
        </w:rPr>
        <w:t>导航设计</w:t>
      </w:r>
    </w:p>
    <w:p w:rsidR="00F654F9" w:rsidRDefault="00F654F9" w:rsidP="00F654F9">
      <w:pPr>
        <w:ind w:left="720"/>
      </w:pPr>
      <w:r>
        <w:rPr>
          <w:rFonts w:hint="eastAsia"/>
        </w:rPr>
        <w:t>针对寄件人进行物流信息查询的任务，可以设计下列独立界面或组件</w:t>
      </w:r>
    </w:p>
    <w:p w:rsidR="00F654F9" w:rsidRDefault="00F654F9" w:rsidP="00F654F9">
      <w:r>
        <w:tab/>
      </w:r>
      <w:r>
        <w:rPr>
          <w:rFonts w:hint="eastAsia"/>
        </w:rPr>
        <w:t>物流信息显示：独立组件，建立在物流查询界面</w:t>
      </w:r>
    </w:p>
    <w:p w:rsidR="00F654F9" w:rsidRDefault="00F654F9" w:rsidP="00F654F9">
      <w:r>
        <w:rPr>
          <w:rFonts w:hint="eastAsia"/>
        </w:rPr>
        <w:tab/>
      </w:r>
      <w:r>
        <w:rPr>
          <w:rFonts w:hint="eastAsia"/>
        </w:rPr>
        <w:t>物流信息查询输入：独立组件，建立在物流查询界面</w:t>
      </w:r>
    </w:p>
    <w:p w:rsidR="00F654F9" w:rsidRDefault="00F654F9" w:rsidP="00F654F9">
      <w:r>
        <w:rPr>
          <w:rFonts w:hint="eastAsia"/>
        </w:rPr>
        <w:tab/>
      </w:r>
      <w:r>
        <w:rPr>
          <w:rFonts w:hint="eastAsia"/>
        </w:rPr>
        <w:t>提示输入信息有误：独立组件，建立在物流查询界面</w:t>
      </w:r>
    </w:p>
    <w:p w:rsidR="00F654F9" w:rsidRDefault="00F654F9" w:rsidP="00F654F9">
      <w:r>
        <w:rPr>
          <w:rFonts w:hint="eastAsia"/>
        </w:rPr>
        <w:tab/>
      </w:r>
      <w:r>
        <w:rPr>
          <w:rFonts w:hint="eastAsia"/>
        </w:rPr>
        <w:t>此部分内容结构如下：</w:t>
      </w:r>
    </w:p>
    <w:p w:rsidR="00863052" w:rsidRDefault="00F654F9" w:rsidP="00F654F9">
      <w:pPr>
        <w:pStyle w:val="a5"/>
        <w:ind w:left="360" w:firstLineChars="0" w:firstLine="0"/>
      </w:pPr>
      <w:r>
        <w:rPr>
          <w:rFonts w:hint="eastAsia"/>
          <w:noProof/>
        </w:rPr>
        <w:drawing>
          <wp:inline distT="0" distB="0" distL="0" distR="0">
            <wp:extent cx="5274310" cy="2768600"/>
            <wp:effectExtent l="0" t="0" r="2540" b="0"/>
            <wp:docPr id="19" name="图片 18" descr="寄件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寄件人.JPG"/>
                    <pic:cNvPicPr/>
                  </pic:nvPicPr>
                  <pic:blipFill>
                    <a:blip r:embed="rId9"/>
                    <a:stretch>
                      <a:fillRect/>
                    </a:stretch>
                  </pic:blipFill>
                  <pic:spPr>
                    <a:xfrm>
                      <a:off x="0" y="0"/>
                      <a:ext cx="5274310" cy="2768600"/>
                    </a:xfrm>
                    <a:prstGeom prst="rect">
                      <a:avLst/>
                    </a:prstGeom>
                  </pic:spPr>
                </pic:pic>
              </a:graphicData>
            </a:graphic>
          </wp:inline>
        </w:drawing>
      </w:r>
    </w:p>
    <w:p w:rsidR="00177627" w:rsidRDefault="00863052" w:rsidP="00F654F9">
      <w:pPr>
        <w:pStyle w:val="a5"/>
        <w:numPr>
          <w:ilvl w:val="2"/>
          <w:numId w:val="2"/>
        </w:numPr>
        <w:ind w:firstLineChars="0"/>
      </w:pPr>
      <w:r>
        <w:t>界面设计与原型化</w:t>
      </w:r>
    </w:p>
    <w:p w:rsidR="00F654F9" w:rsidRDefault="00F654F9" w:rsidP="00F654F9">
      <w:pPr>
        <w:jc w:val="center"/>
      </w:pPr>
      <w:r>
        <w:rPr>
          <w:rFonts w:hint="eastAsia"/>
          <w:noProof/>
        </w:rPr>
        <w:lastRenderedPageBreak/>
        <w:drawing>
          <wp:inline distT="0" distB="0" distL="0" distR="0">
            <wp:extent cx="4979504" cy="3200400"/>
            <wp:effectExtent l="0" t="0" r="0" b="0"/>
            <wp:docPr id="9" name="图片 8" descr="pict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5.JPG"/>
                    <pic:cNvPicPr/>
                  </pic:nvPicPr>
                  <pic:blipFill>
                    <a:blip r:embed="rId10"/>
                    <a:stretch>
                      <a:fillRect/>
                    </a:stretch>
                  </pic:blipFill>
                  <pic:spPr>
                    <a:xfrm>
                      <a:off x="0" y="0"/>
                      <a:ext cx="4987530" cy="3205558"/>
                    </a:xfrm>
                    <a:prstGeom prst="rect">
                      <a:avLst/>
                    </a:prstGeom>
                  </pic:spPr>
                </pic:pic>
              </a:graphicData>
            </a:graphic>
          </wp:inline>
        </w:drawing>
      </w:r>
    </w:p>
    <w:p w:rsidR="00F654F9" w:rsidRDefault="00F654F9" w:rsidP="00F654F9">
      <w:pPr>
        <w:jc w:val="center"/>
        <w:rPr>
          <w:rFonts w:ascii="黑体" w:eastAsia="黑体" w:hAnsi="黑体"/>
        </w:rPr>
      </w:pPr>
      <w:r w:rsidRPr="00F654F9">
        <w:rPr>
          <w:rFonts w:ascii="黑体" w:eastAsia="黑体" w:hAnsi="黑体" w:hint="eastAsia"/>
        </w:rPr>
        <w:t>寄件人查询界面原型化设计</w:t>
      </w:r>
    </w:p>
    <w:p w:rsidR="00F654F9" w:rsidRDefault="00F654F9" w:rsidP="00F654F9">
      <w:pPr>
        <w:jc w:val="center"/>
        <w:rPr>
          <w:rFonts w:ascii="黑体" w:eastAsia="黑体" w:hAnsi="黑体"/>
        </w:rPr>
      </w:pPr>
      <w:r>
        <w:rPr>
          <w:rFonts w:hint="eastAsia"/>
          <w:noProof/>
        </w:rPr>
        <w:drawing>
          <wp:inline distT="0" distB="0" distL="0" distR="0">
            <wp:extent cx="5274310" cy="4220845"/>
            <wp:effectExtent l="0" t="0" r="2540" b="8255"/>
            <wp:docPr id="8" name="图片 7" descr="Pictu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6.JPG"/>
                    <pic:cNvPicPr/>
                  </pic:nvPicPr>
                  <pic:blipFill>
                    <a:blip r:embed="rId11"/>
                    <a:stretch>
                      <a:fillRect/>
                    </a:stretch>
                  </pic:blipFill>
                  <pic:spPr>
                    <a:xfrm>
                      <a:off x="0" y="0"/>
                      <a:ext cx="5274310" cy="4220845"/>
                    </a:xfrm>
                    <a:prstGeom prst="rect">
                      <a:avLst/>
                    </a:prstGeom>
                  </pic:spPr>
                </pic:pic>
              </a:graphicData>
            </a:graphic>
          </wp:inline>
        </w:drawing>
      </w:r>
    </w:p>
    <w:p w:rsidR="00F654F9" w:rsidRPr="00F654F9" w:rsidRDefault="00F654F9" w:rsidP="00F654F9">
      <w:pPr>
        <w:ind w:left="720"/>
        <w:jc w:val="center"/>
        <w:rPr>
          <w:rFonts w:ascii="黑体" w:eastAsia="黑体" w:hAnsi="黑体"/>
        </w:rPr>
      </w:pPr>
      <w:r w:rsidRPr="00F654F9">
        <w:rPr>
          <w:rFonts w:ascii="黑体" w:eastAsia="黑体" w:hAnsi="黑体" w:hint="eastAsia"/>
        </w:rPr>
        <w:t>寄件人查询界面原型化设计</w:t>
      </w:r>
    </w:p>
    <w:p w:rsidR="00F654F9" w:rsidRDefault="00F654F9" w:rsidP="00F654F9">
      <w:pPr>
        <w:pStyle w:val="2"/>
        <w:numPr>
          <w:ilvl w:val="1"/>
          <w:numId w:val="2"/>
        </w:numPr>
      </w:pPr>
      <w:bookmarkStart w:id="11" w:name="_Toc434183567"/>
      <w:r>
        <w:rPr>
          <w:rFonts w:hint="eastAsia"/>
        </w:rPr>
        <w:lastRenderedPageBreak/>
        <w:t>快递员主界面</w:t>
      </w:r>
      <w:bookmarkEnd w:id="11"/>
    </w:p>
    <w:p w:rsidR="00F654F9" w:rsidRDefault="00F654F9" w:rsidP="00F654F9">
      <w:pPr>
        <w:pStyle w:val="a5"/>
        <w:numPr>
          <w:ilvl w:val="2"/>
          <w:numId w:val="2"/>
        </w:numPr>
        <w:ind w:firstLineChars="0"/>
      </w:pPr>
      <w:r>
        <w:rPr>
          <w:rFonts w:hint="eastAsia"/>
        </w:rPr>
        <w:t>导航设计</w:t>
      </w:r>
    </w:p>
    <w:p w:rsidR="00F654F9" w:rsidRDefault="00F654F9" w:rsidP="00F654F9">
      <w:pPr>
        <w:ind w:left="720"/>
      </w:pPr>
      <w:r>
        <w:rPr>
          <w:rFonts w:hint="eastAsia"/>
        </w:rPr>
        <w:t>针对权限为快递员的用户，提供系统相应的各个功能进行选择</w:t>
      </w:r>
    </w:p>
    <w:p w:rsidR="00F654F9" w:rsidRDefault="00F654F9" w:rsidP="00F654F9">
      <w:r>
        <w:tab/>
      </w:r>
      <w:r w:rsidR="00934091">
        <w:rPr>
          <w:rFonts w:hint="eastAsia"/>
        </w:rPr>
        <w:t>收件信息输入选择</w:t>
      </w:r>
      <w:r>
        <w:rPr>
          <w:rFonts w:hint="eastAsia"/>
        </w:rPr>
        <w:t>：独立组件，建立在</w:t>
      </w:r>
      <w:r w:rsidR="00934091">
        <w:rPr>
          <w:rFonts w:hint="eastAsia"/>
        </w:rPr>
        <w:t>快递员主</w:t>
      </w:r>
      <w:r>
        <w:rPr>
          <w:rFonts w:hint="eastAsia"/>
        </w:rPr>
        <w:t>界面</w:t>
      </w:r>
    </w:p>
    <w:p w:rsidR="00F654F9" w:rsidRDefault="00F654F9" w:rsidP="00934091">
      <w:r>
        <w:rPr>
          <w:rFonts w:hint="eastAsia"/>
        </w:rPr>
        <w:tab/>
      </w:r>
      <w:r w:rsidR="00934091">
        <w:rPr>
          <w:rFonts w:hint="eastAsia"/>
        </w:rPr>
        <w:t>订单输入选择：独立组件，建立在快递员主界面</w:t>
      </w:r>
    </w:p>
    <w:p w:rsidR="00934091" w:rsidRDefault="00934091" w:rsidP="00934091">
      <w:r>
        <w:rPr>
          <w:rFonts w:hint="eastAsia"/>
        </w:rPr>
        <w:t>报价与时间管理选择：独立组件，建立在快递员主界面</w:t>
      </w:r>
    </w:p>
    <w:p w:rsidR="00934091" w:rsidRDefault="00506C94" w:rsidP="00934091">
      <w:r>
        <w:rPr>
          <w:rFonts w:hint="eastAsia"/>
        </w:rPr>
        <w:t>收件信息界面进入：独立界面</w:t>
      </w:r>
    </w:p>
    <w:p w:rsidR="00506C94" w:rsidRDefault="00506C94" w:rsidP="00506C94">
      <w:r>
        <w:rPr>
          <w:rFonts w:hint="eastAsia"/>
        </w:rPr>
        <w:t>订单输入界面进入：独立界面</w:t>
      </w:r>
    </w:p>
    <w:p w:rsidR="00506C94" w:rsidRDefault="00506C94" w:rsidP="00F654F9">
      <w:r>
        <w:rPr>
          <w:rFonts w:hint="eastAsia"/>
        </w:rPr>
        <w:t>报价与时间管理界面进入：独立界面</w:t>
      </w:r>
    </w:p>
    <w:p w:rsidR="00F654F9" w:rsidRDefault="00F654F9" w:rsidP="00F654F9">
      <w:r>
        <w:rPr>
          <w:rFonts w:hint="eastAsia"/>
        </w:rPr>
        <w:tab/>
      </w:r>
      <w:r>
        <w:rPr>
          <w:rFonts w:hint="eastAsia"/>
        </w:rPr>
        <w:t>此部分内容结构如下：</w:t>
      </w:r>
    </w:p>
    <w:p w:rsidR="00F654F9" w:rsidRDefault="00820385" w:rsidP="00F654F9">
      <w:pPr>
        <w:pStyle w:val="a5"/>
        <w:ind w:left="360" w:firstLineChars="0" w:firstLine="0"/>
      </w:pPr>
      <w:r>
        <w:rPr>
          <w:rFonts w:hint="eastAsia"/>
          <w:noProof/>
        </w:rPr>
        <w:drawing>
          <wp:inline distT="0" distB="0" distL="0" distR="0">
            <wp:extent cx="5274310" cy="31559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快递员主界面结构.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55950"/>
                    </a:xfrm>
                    <a:prstGeom prst="rect">
                      <a:avLst/>
                    </a:prstGeom>
                  </pic:spPr>
                </pic:pic>
              </a:graphicData>
            </a:graphic>
          </wp:inline>
        </w:drawing>
      </w:r>
    </w:p>
    <w:p w:rsidR="00F654F9" w:rsidRDefault="00FC602E" w:rsidP="00F654F9">
      <w:pPr>
        <w:pStyle w:val="a5"/>
        <w:numPr>
          <w:ilvl w:val="2"/>
          <w:numId w:val="2"/>
        </w:numPr>
        <w:ind w:firstLineChars="0"/>
      </w:pPr>
      <w:r>
        <w:rPr>
          <w:rFonts w:ascii="黑体" w:eastAsia="黑体" w:hAnsi="黑体" w:hint="eastAsia"/>
          <w:noProof/>
        </w:rPr>
        <w:drawing>
          <wp:anchor distT="0" distB="0" distL="114300" distR="114300" simplePos="0" relativeHeight="251639808" behindDoc="0" locked="0" layoutInCell="1" allowOverlap="1">
            <wp:simplePos x="0" y="0"/>
            <wp:positionH relativeFrom="column">
              <wp:posOffset>87188</wp:posOffset>
            </wp:positionH>
            <wp:positionV relativeFrom="paragraph">
              <wp:posOffset>238760</wp:posOffset>
            </wp:positionV>
            <wp:extent cx="5274310" cy="3680460"/>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快递员主界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80460"/>
                    </a:xfrm>
                    <a:prstGeom prst="rect">
                      <a:avLst/>
                    </a:prstGeom>
                  </pic:spPr>
                </pic:pic>
              </a:graphicData>
            </a:graphic>
          </wp:anchor>
        </w:drawing>
      </w:r>
      <w:r w:rsidR="00F654F9">
        <w:t>界面设计与原型化</w:t>
      </w:r>
    </w:p>
    <w:p w:rsidR="00820385" w:rsidRPr="00F654F9" w:rsidRDefault="00820385" w:rsidP="00FC602E">
      <w:pPr>
        <w:jc w:val="center"/>
        <w:rPr>
          <w:rFonts w:ascii="黑体" w:eastAsia="黑体" w:hAnsi="黑体"/>
        </w:rPr>
      </w:pPr>
      <w:r>
        <w:rPr>
          <w:rFonts w:ascii="黑体" w:eastAsia="黑体" w:hAnsi="黑体" w:hint="eastAsia"/>
        </w:rPr>
        <w:lastRenderedPageBreak/>
        <w:t>快递员主</w:t>
      </w:r>
      <w:r w:rsidRPr="00F654F9">
        <w:rPr>
          <w:rFonts w:ascii="黑体" w:eastAsia="黑体" w:hAnsi="黑体" w:hint="eastAsia"/>
        </w:rPr>
        <w:t>界面原型化设计</w:t>
      </w:r>
    </w:p>
    <w:p w:rsidR="00820385" w:rsidRDefault="00820385" w:rsidP="00820385">
      <w:pPr>
        <w:pStyle w:val="2"/>
        <w:numPr>
          <w:ilvl w:val="1"/>
          <w:numId w:val="2"/>
        </w:numPr>
      </w:pPr>
      <w:bookmarkStart w:id="12" w:name="_Toc434183568"/>
      <w:r>
        <w:rPr>
          <w:rFonts w:hint="eastAsia"/>
        </w:rPr>
        <w:t>订单输入界面</w:t>
      </w:r>
      <w:bookmarkEnd w:id="12"/>
    </w:p>
    <w:p w:rsidR="00820385" w:rsidRDefault="00820385" w:rsidP="00820385">
      <w:pPr>
        <w:pStyle w:val="a5"/>
        <w:numPr>
          <w:ilvl w:val="2"/>
          <w:numId w:val="2"/>
        </w:numPr>
        <w:ind w:firstLineChars="0"/>
      </w:pPr>
      <w:r>
        <w:rPr>
          <w:rFonts w:hint="eastAsia"/>
        </w:rPr>
        <w:t>导航设计</w:t>
      </w:r>
    </w:p>
    <w:p w:rsidR="00820385" w:rsidRDefault="00820385" w:rsidP="00820385">
      <w:pPr>
        <w:ind w:left="720"/>
      </w:pPr>
      <w:r>
        <w:rPr>
          <w:rFonts w:hint="eastAsia"/>
        </w:rPr>
        <w:t>针对</w:t>
      </w:r>
      <w:r w:rsidR="00534BD3">
        <w:rPr>
          <w:rFonts w:hint="eastAsia"/>
        </w:rPr>
        <w:t>快递员订单输入任务，</w:t>
      </w:r>
      <w:r w:rsidR="00534BD3">
        <w:t>可以设计下列独立界面或组件</w:t>
      </w:r>
    </w:p>
    <w:p w:rsidR="00820385" w:rsidRDefault="00820385" w:rsidP="00820385">
      <w:r>
        <w:tab/>
      </w:r>
      <w:r w:rsidR="00FC602E">
        <w:rPr>
          <w:rFonts w:hint="eastAsia"/>
        </w:rPr>
        <w:t>订单</w:t>
      </w:r>
      <w:r>
        <w:rPr>
          <w:rFonts w:hint="eastAsia"/>
        </w:rPr>
        <w:t>信息输入：独立组件，建立在</w:t>
      </w:r>
      <w:r w:rsidR="00FC602E">
        <w:rPr>
          <w:rFonts w:hint="eastAsia"/>
        </w:rPr>
        <w:t>订单输入</w:t>
      </w:r>
      <w:r>
        <w:rPr>
          <w:rFonts w:hint="eastAsia"/>
        </w:rPr>
        <w:t>界面</w:t>
      </w:r>
    </w:p>
    <w:p w:rsidR="00820385" w:rsidRDefault="00820385" w:rsidP="00820385">
      <w:r>
        <w:rPr>
          <w:rFonts w:hint="eastAsia"/>
        </w:rPr>
        <w:tab/>
      </w:r>
      <w:r w:rsidR="00FC602E">
        <w:rPr>
          <w:rFonts w:hint="eastAsia"/>
        </w:rPr>
        <w:t>提示输入错误</w:t>
      </w:r>
      <w:r>
        <w:rPr>
          <w:rFonts w:hint="eastAsia"/>
        </w:rPr>
        <w:t>：独立组件，建立在</w:t>
      </w:r>
      <w:r w:rsidR="00FC602E">
        <w:rPr>
          <w:rFonts w:hint="eastAsia"/>
        </w:rPr>
        <w:t>订单输入</w:t>
      </w:r>
      <w:r>
        <w:rPr>
          <w:rFonts w:hint="eastAsia"/>
        </w:rPr>
        <w:t>界面</w:t>
      </w:r>
    </w:p>
    <w:p w:rsidR="00820385" w:rsidRDefault="00FC602E" w:rsidP="00820385">
      <w:r>
        <w:rPr>
          <w:rFonts w:hint="eastAsia"/>
        </w:rPr>
        <w:t>选择是否计算重量矫正</w:t>
      </w:r>
      <w:r w:rsidR="00820385">
        <w:rPr>
          <w:rFonts w:hint="eastAsia"/>
        </w:rPr>
        <w:t>：独立组件，建立在</w:t>
      </w:r>
      <w:r>
        <w:rPr>
          <w:rFonts w:hint="eastAsia"/>
        </w:rPr>
        <w:t>订单输入</w:t>
      </w:r>
      <w:r w:rsidR="00820385">
        <w:rPr>
          <w:rFonts w:hint="eastAsia"/>
        </w:rPr>
        <w:t>界面</w:t>
      </w:r>
    </w:p>
    <w:p w:rsidR="00820385" w:rsidRDefault="00FC602E" w:rsidP="00FC602E">
      <w:r>
        <w:rPr>
          <w:rFonts w:hint="eastAsia"/>
        </w:rPr>
        <w:t>订单</w:t>
      </w:r>
      <w:r w:rsidR="00820385">
        <w:rPr>
          <w:rFonts w:hint="eastAsia"/>
        </w:rPr>
        <w:t>信息</w:t>
      </w:r>
      <w:r>
        <w:rPr>
          <w:rFonts w:hint="eastAsia"/>
        </w:rPr>
        <w:t>显示</w:t>
      </w:r>
      <w:r w:rsidR="00820385">
        <w:rPr>
          <w:rFonts w:hint="eastAsia"/>
        </w:rPr>
        <w:t>：独立界面</w:t>
      </w:r>
    </w:p>
    <w:p w:rsidR="00820385" w:rsidRDefault="00820385" w:rsidP="00820385">
      <w:r>
        <w:rPr>
          <w:rFonts w:hint="eastAsia"/>
        </w:rPr>
        <w:tab/>
      </w:r>
      <w:r>
        <w:rPr>
          <w:rFonts w:hint="eastAsia"/>
        </w:rPr>
        <w:t>此部分内容结构如下：</w:t>
      </w:r>
    </w:p>
    <w:p w:rsidR="00820385" w:rsidRDefault="00FC602E" w:rsidP="00FC602E">
      <w:pPr>
        <w:pStyle w:val="a5"/>
        <w:ind w:left="360" w:firstLineChars="0" w:firstLine="0"/>
        <w:jc w:val="center"/>
      </w:pPr>
      <w:r>
        <w:rPr>
          <w:rFonts w:hint="eastAsia"/>
          <w:noProof/>
        </w:rPr>
        <w:drawing>
          <wp:inline distT="0" distB="0" distL="0" distR="0">
            <wp:extent cx="5274310" cy="23634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订单输入结构.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63470"/>
                    </a:xfrm>
                    <a:prstGeom prst="rect">
                      <a:avLst/>
                    </a:prstGeom>
                  </pic:spPr>
                </pic:pic>
              </a:graphicData>
            </a:graphic>
          </wp:inline>
        </w:drawing>
      </w:r>
    </w:p>
    <w:p w:rsidR="00820385" w:rsidRDefault="00FC602E" w:rsidP="00820385">
      <w:pPr>
        <w:pStyle w:val="a5"/>
        <w:numPr>
          <w:ilvl w:val="2"/>
          <w:numId w:val="2"/>
        </w:numPr>
        <w:ind w:firstLineChars="0"/>
      </w:pPr>
      <w:r>
        <w:rPr>
          <w:rFonts w:ascii="黑体" w:eastAsia="黑体" w:hAnsi="黑体"/>
          <w:noProof/>
        </w:rPr>
        <w:drawing>
          <wp:anchor distT="0" distB="0" distL="114300" distR="114300" simplePos="0" relativeHeight="251635712" behindDoc="0" locked="0" layoutInCell="1" allowOverlap="1">
            <wp:simplePos x="0" y="0"/>
            <wp:positionH relativeFrom="column">
              <wp:posOffset>67089</wp:posOffset>
            </wp:positionH>
            <wp:positionV relativeFrom="paragraph">
              <wp:posOffset>241935</wp:posOffset>
            </wp:positionV>
            <wp:extent cx="5274310" cy="3670300"/>
            <wp:effectExtent l="0" t="0" r="2540" b="63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输入界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anchor>
        </w:drawing>
      </w:r>
      <w:r w:rsidR="00820385">
        <w:t>界面设计与原型化</w:t>
      </w:r>
    </w:p>
    <w:p w:rsidR="00820385" w:rsidRPr="00FC602E" w:rsidRDefault="00820385" w:rsidP="00FC602E">
      <w:pPr>
        <w:jc w:val="center"/>
        <w:rPr>
          <w:rFonts w:ascii="黑体" w:eastAsia="黑体" w:hAnsi="黑体"/>
        </w:rPr>
      </w:pPr>
      <w:r w:rsidRPr="00FC602E">
        <w:rPr>
          <w:rFonts w:ascii="黑体" w:eastAsia="黑体" w:hAnsi="黑体" w:hint="eastAsia"/>
        </w:rPr>
        <w:t>快递员</w:t>
      </w:r>
      <w:r w:rsidR="00534BD3" w:rsidRPr="00FC602E">
        <w:rPr>
          <w:rFonts w:ascii="黑体" w:eastAsia="黑体" w:hAnsi="黑体" w:hint="eastAsia"/>
        </w:rPr>
        <w:t>订单输入界面</w:t>
      </w:r>
      <w:r w:rsidRPr="00FC602E">
        <w:rPr>
          <w:rFonts w:ascii="黑体" w:eastAsia="黑体" w:hAnsi="黑体" w:hint="eastAsia"/>
        </w:rPr>
        <w:t>原型化设计</w:t>
      </w:r>
    </w:p>
    <w:p w:rsidR="003F15B1" w:rsidRDefault="003F15B1" w:rsidP="003F15B1">
      <w:pPr>
        <w:pStyle w:val="2"/>
        <w:numPr>
          <w:ilvl w:val="1"/>
          <w:numId w:val="2"/>
        </w:numPr>
      </w:pPr>
      <w:bookmarkStart w:id="13" w:name="_Toc434183569"/>
      <w:r>
        <w:rPr>
          <w:rFonts w:hint="eastAsia"/>
        </w:rPr>
        <w:lastRenderedPageBreak/>
        <w:t>收件信息输入界面</w:t>
      </w:r>
      <w:bookmarkEnd w:id="13"/>
    </w:p>
    <w:p w:rsidR="003F15B1" w:rsidRDefault="003F15B1" w:rsidP="003F15B1">
      <w:pPr>
        <w:pStyle w:val="a5"/>
        <w:numPr>
          <w:ilvl w:val="2"/>
          <w:numId w:val="2"/>
        </w:numPr>
        <w:ind w:firstLineChars="0"/>
      </w:pPr>
      <w:r>
        <w:rPr>
          <w:rFonts w:hint="eastAsia"/>
        </w:rPr>
        <w:t>导航设计</w:t>
      </w:r>
    </w:p>
    <w:p w:rsidR="003F15B1" w:rsidRDefault="003F15B1" w:rsidP="003F15B1">
      <w:pPr>
        <w:ind w:left="720"/>
      </w:pPr>
      <w:r>
        <w:rPr>
          <w:rFonts w:hint="eastAsia"/>
        </w:rPr>
        <w:t>针对快递员收件信息输入任务，</w:t>
      </w:r>
      <w:r>
        <w:t>可以设计下列独立界面或组件</w:t>
      </w:r>
    </w:p>
    <w:p w:rsidR="003F15B1" w:rsidRDefault="003F15B1" w:rsidP="003F15B1">
      <w:r>
        <w:tab/>
      </w:r>
      <w:r>
        <w:rPr>
          <w:rFonts w:hint="eastAsia"/>
        </w:rPr>
        <w:t>订单</w:t>
      </w:r>
      <w:r w:rsidR="000C0817">
        <w:rPr>
          <w:rFonts w:hint="eastAsia"/>
        </w:rPr>
        <w:t>查询</w:t>
      </w:r>
      <w:r>
        <w:rPr>
          <w:rFonts w:hint="eastAsia"/>
        </w:rPr>
        <w:t>：独立组件，建立在</w:t>
      </w:r>
      <w:r w:rsidR="000C0817">
        <w:rPr>
          <w:rFonts w:hint="eastAsia"/>
        </w:rPr>
        <w:t>收件信息</w:t>
      </w:r>
      <w:r>
        <w:rPr>
          <w:rFonts w:hint="eastAsia"/>
        </w:rPr>
        <w:t>输入界面</w:t>
      </w:r>
    </w:p>
    <w:p w:rsidR="003F15B1" w:rsidRDefault="003F15B1" w:rsidP="003F15B1">
      <w:r>
        <w:rPr>
          <w:rFonts w:hint="eastAsia"/>
        </w:rPr>
        <w:tab/>
      </w:r>
      <w:r>
        <w:rPr>
          <w:rFonts w:hint="eastAsia"/>
        </w:rPr>
        <w:t>提示</w:t>
      </w:r>
      <w:r w:rsidR="000C0817">
        <w:rPr>
          <w:rFonts w:hint="eastAsia"/>
        </w:rPr>
        <w:t>无该订单</w:t>
      </w:r>
      <w:r>
        <w:rPr>
          <w:rFonts w:hint="eastAsia"/>
        </w:rPr>
        <w:t>：独立组件，建立在</w:t>
      </w:r>
      <w:r w:rsidR="000C0817">
        <w:rPr>
          <w:rFonts w:hint="eastAsia"/>
        </w:rPr>
        <w:t>收件信息</w:t>
      </w:r>
      <w:r>
        <w:rPr>
          <w:rFonts w:hint="eastAsia"/>
        </w:rPr>
        <w:t>输入界面</w:t>
      </w:r>
    </w:p>
    <w:p w:rsidR="003F15B1" w:rsidRDefault="000C0817" w:rsidP="003F15B1">
      <w:r>
        <w:rPr>
          <w:rFonts w:hint="eastAsia"/>
        </w:rPr>
        <w:t>订单信息显示</w:t>
      </w:r>
      <w:r w:rsidR="003F15B1">
        <w:rPr>
          <w:rFonts w:hint="eastAsia"/>
        </w:rPr>
        <w:t>：独立组件，建立在</w:t>
      </w:r>
      <w:r>
        <w:rPr>
          <w:rFonts w:hint="eastAsia"/>
        </w:rPr>
        <w:t>收件信息</w:t>
      </w:r>
      <w:r w:rsidR="003F15B1">
        <w:rPr>
          <w:rFonts w:hint="eastAsia"/>
        </w:rPr>
        <w:t>输入界面</w:t>
      </w:r>
    </w:p>
    <w:p w:rsidR="003F15B1" w:rsidRDefault="000C0817" w:rsidP="003F15B1">
      <w:r>
        <w:rPr>
          <w:rFonts w:hint="eastAsia"/>
        </w:rPr>
        <w:t>收件信息输入：独立组件，建立在收件信息输入界面</w:t>
      </w:r>
    </w:p>
    <w:p w:rsidR="000C0817" w:rsidRDefault="000C0817" w:rsidP="003F15B1">
      <w:r>
        <w:rPr>
          <w:rFonts w:hint="eastAsia"/>
        </w:rPr>
        <w:t>提示输入错误：独立组件，建立在收件信息输入界面</w:t>
      </w:r>
    </w:p>
    <w:p w:rsidR="000C0817" w:rsidRDefault="000C0817" w:rsidP="003F15B1">
      <w:r>
        <w:rPr>
          <w:rFonts w:hint="eastAsia"/>
        </w:rPr>
        <w:t>收件单显示：独立界面</w:t>
      </w:r>
    </w:p>
    <w:p w:rsidR="003F15B1" w:rsidRDefault="003F63CB" w:rsidP="003F15B1">
      <w:r>
        <w:rPr>
          <w:rFonts w:hint="eastAsia"/>
          <w:noProof/>
        </w:rPr>
        <w:drawing>
          <wp:anchor distT="0" distB="0" distL="114300" distR="114300" simplePos="0" relativeHeight="251648000" behindDoc="0" locked="0" layoutInCell="1" allowOverlap="1">
            <wp:simplePos x="0" y="0"/>
            <wp:positionH relativeFrom="column">
              <wp:posOffset>48674</wp:posOffset>
            </wp:positionH>
            <wp:positionV relativeFrom="paragraph">
              <wp:posOffset>240030</wp:posOffset>
            </wp:positionV>
            <wp:extent cx="5274310" cy="1900555"/>
            <wp:effectExtent l="0" t="0" r="254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收件信息输入界面结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900555"/>
                    </a:xfrm>
                    <a:prstGeom prst="rect">
                      <a:avLst/>
                    </a:prstGeom>
                  </pic:spPr>
                </pic:pic>
              </a:graphicData>
            </a:graphic>
          </wp:anchor>
        </w:drawing>
      </w:r>
      <w:r w:rsidR="003F15B1">
        <w:rPr>
          <w:rFonts w:hint="eastAsia"/>
        </w:rPr>
        <w:tab/>
      </w:r>
      <w:r w:rsidR="003F15B1">
        <w:rPr>
          <w:rFonts w:hint="eastAsia"/>
        </w:rPr>
        <w:t>此部分内容结构如下：</w:t>
      </w:r>
    </w:p>
    <w:p w:rsidR="003F15B1" w:rsidRDefault="003F15B1" w:rsidP="000C0817"/>
    <w:p w:rsidR="003F15B1" w:rsidRDefault="00C67DB9" w:rsidP="00C67DB9">
      <w:pPr>
        <w:pStyle w:val="a5"/>
        <w:numPr>
          <w:ilvl w:val="2"/>
          <w:numId w:val="2"/>
        </w:numPr>
        <w:ind w:firstLineChars="0"/>
        <w:jc w:val="left"/>
      </w:pPr>
      <w:r>
        <w:rPr>
          <w:noProof/>
        </w:rPr>
        <w:drawing>
          <wp:anchor distT="0" distB="0" distL="114300" distR="114300" simplePos="0" relativeHeight="251643904" behindDoc="0" locked="0" layoutInCell="1" allowOverlap="1">
            <wp:simplePos x="0" y="0"/>
            <wp:positionH relativeFrom="column">
              <wp:posOffset>111953</wp:posOffset>
            </wp:positionH>
            <wp:positionV relativeFrom="paragraph">
              <wp:posOffset>237490</wp:posOffset>
            </wp:positionV>
            <wp:extent cx="5274310" cy="36766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收件信息输入界面.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76650"/>
                    </a:xfrm>
                    <a:prstGeom prst="rect">
                      <a:avLst/>
                    </a:prstGeom>
                  </pic:spPr>
                </pic:pic>
              </a:graphicData>
            </a:graphic>
          </wp:anchor>
        </w:drawing>
      </w:r>
      <w:r w:rsidR="003F15B1">
        <w:t>界面设计与原型化</w:t>
      </w:r>
    </w:p>
    <w:p w:rsidR="003F15B1" w:rsidRPr="00FC602E" w:rsidRDefault="003F15B1" w:rsidP="003F15B1">
      <w:pPr>
        <w:jc w:val="center"/>
        <w:rPr>
          <w:rFonts w:ascii="黑体" w:eastAsia="黑体" w:hAnsi="黑体"/>
        </w:rPr>
      </w:pPr>
      <w:r w:rsidRPr="00FC602E">
        <w:rPr>
          <w:rFonts w:ascii="黑体" w:eastAsia="黑体" w:hAnsi="黑体" w:hint="eastAsia"/>
        </w:rPr>
        <w:t>快递员</w:t>
      </w:r>
      <w:r w:rsidR="00C67DB9">
        <w:rPr>
          <w:rFonts w:ascii="黑体" w:eastAsia="黑体" w:hAnsi="黑体" w:hint="eastAsia"/>
        </w:rPr>
        <w:t>收件信息</w:t>
      </w:r>
      <w:r w:rsidRPr="00FC602E">
        <w:rPr>
          <w:rFonts w:ascii="黑体" w:eastAsia="黑体" w:hAnsi="黑体" w:hint="eastAsia"/>
        </w:rPr>
        <w:t>输入界面原型化设计</w:t>
      </w:r>
    </w:p>
    <w:p w:rsidR="003F63CB" w:rsidRDefault="003F63CB" w:rsidP="003F63CB">
      <w:pPr>
        <w:pStyle w:val="2"/>
        <w:numPr>
          <w:ilvl w:val="1"/>
          <w:numId w:val="2"/>
        </w:numPr>
      </w:pPr>
      <w:bookmarkStart w:id="14" w:name="_Toc434183570"/>
      <w:r>
        <w:rPr>
          <w:rFonts w:hint="eastAsia"/>
        </w:rPr>
        <w:lastRenderedPageBreak/>
        <w:t>时间与报价管理界面</w:t>
      </w:r>
      <w:bookmarkEnd w:id="14"/>
    </w:p>
    <w:p w:rsidR="003F63CB" w:rsidRDefault="003F63CB" w:rsidP="003F63CB">
      <w:pPr>
        <w:pStyle w:val="a5"/>
        <w:numPr>
          <w:ilvl w:val="2"/>
          <w:numId w:val="2"/>
        </w:numPr>
        <w:ind w:firstLineChars="0"/>
      </w:pPr>
      <w:r>
        <w:rPr>
          <w:rFonts w:hint="eastAsia"/>
        </w:rPr>
        <w:t>导航设计</w:t>
      </w:r>
    </w:p>
    <w:p w:rsidR="003F63CB" w:rsidRDefault="003F63CB" w:rsidP="003F63CB">
      <w:pPr>
        <w:ind w:left="720"/>
      </w:pPr>
      <w:r>
        <w:rPr>
          <w:rFonts w:hint="eastAsia"/>
        </w:rPr>
        <w:t>针对快递员时间与报价管理任务，</w:t>
      </w:r>
      <w:r>
        <w:t>可以设计下列独立界面或组件</w:t>
      </w:r>
    </w:p>
    <w:p w:rsidR="00BF142C" w:rsidRDefault="00BF142C" w:rsidP="00BF142C">
      <w:r>
        <w:tab/>
      </w:r>
      <w:r>
        <w:rPr>
          <w:rFonts w:hint="eastAsia"/>
        </w:rPr>
        <w:t>订单信息输入：独立组件，建立在时间与报价管理界面</w:t>
      </w:r>
    </w:p>
    <w:p w:rsidR="00BF142C" w:rsidRDefault="00BF142C" w:rsidP="00BF142C">
      <w:r>
        <w:rPr>
          <w:rFonts w:hint="eastAsia"/>
        </w:rPr>
        <w:tab/>
      </w:r>
      <w:r>
        <w:rPr>
          <w:rFonts w:hint="eastAsia"/>
        </w:rPr>
        <w:t>提示输入错误：独立组件，建立在时间与报价管理界面</w:t>
      </w:r>
    </w:p>
    <w:p w:rsidR="00BF142C" w:rsidRDefault="00BF142C" w:rsidP="00BF142C">
      <w:r>
        <w:rPr>
          <w:rFonts w:hint="eastAsia"/>
        </w:rPr>
        <w:t>选择是否计算重量矫正：独立组件，建立在时间与报价管理界面</w:t>
      </w:r>
    </w:p>
    <w:p w:rsidR="00BF142C" w:rsidRDefault="00BF142C" w:rsidP="00BF142C">
      <w:r>
        <w:rPr>
          <w:rFonts w:hint="eastAsia"/>
        </w:rPr>
        <w:t>报价与时间显示：独立界面</w:t>
      </w:r>
    </w:p>
    <w:p w:rsidR="003F63CB" w:rsidRDefault="00693EDF" w:rsidP="00BF142C">
      <w:r>
        <w:rPr>
          <w:rFonts w:hint="eastAsia"/>
          <w:noProof/>
        </w:rPr>
        <w:drawing>
          <wp:anchor distT="0" distB="0" distL="114300" distR="114300" simplePos="0" relativeHeight="251652096" behindDoc="0" locked="0" layoutInCell="1" allowOverlap="1">
            <wp:simplePos x="0" y="0"/>
            <wp:positionH relativeFrom="column">
              <wp:posOffset>1933</wp:posOffset>
            </wp:positionH>
            <wp:positionV relativeFrom="paragraph">
              <wp:posOffset>299720</wp:posOffset>
            </wp:positionV>
            <wp:extent cx="5274310" cy="1971675"/>
            <wp:effectExtent l="0" t="0" r="254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报价与时间管理界面结构.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1675"/>
                    </a:xfrm>
                    <a:prstGeom prst="rect">
                      <a:avLst/>
                    </a:prstGeom>
                  </pic:spPr>
                </pic:pic>
              </a:graphicData>
            </a:graphic>
          </wp:anchor>
        </w:drawing>
      </w:r>
      <w:r w:rsidR="003F63CB">
        <w:rPr>
          <w:rFonts w:hint="eastAsia"/>
        </w:rPr>
        <w:tab/>
      </w:r>
      <w:r w:rsidR="003F63CB">
        <w:rPr>
          <w:rFonts w:hint="eastAsia"/>
        </w:rPr>
        <w:t>此部分内容结构如下：</w:t>
      </w:r>
    </w:p>
    <w:p w:rsidR="003F63CB" w:rsidRDefault="003F63CB" w:rsidP="003F63CB"/>
    <w:p w:rsidR="003F63CB" w:rsidRDefault="00693EDF" w:rsidP="003F63CB">
      <w:pPr>
        <w:pStyle w:val="a5"/>
        <w:numPr>
          <w:ilvl w:val="2"/>
          <w:numId w:val="2"/>
        </w:numPr>
        <w:ind w:firstLineChars="0"/>
        <w:jc w:val="left"/>
      </w:pPr>
      <w:r>
        <w:rPr>
          <w:rFonts w:hint="eastAsia"/>
          <w:noProof/>
        </w:rPr>
        <w:drawing>
          <wp:anchor distT="0" distB="0" distL="114300" distR="114300" simplePos="0" relativeHeight="251655168" behindDoc="0" locked="0" layoutInCell="1" allowOverlap="1">
            <wp:simplePos x="0" y="0"/>
            <wp:positionH relativeFrom="column">
              <wp:posOffset>72804</wp:posOffset>
            </wp:positionH>
            <wp:positionV relativeFrom="paragraph">
              <wp:posOffset>236220</wp:posOffset>
            </wp:positionV>
            <wp:extent cx="5274310" cy="3689350"/>
            <wp:effectExtent l="0" t="0" r="254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时间和报价管理界面.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689350"/>
                    </a:xfrm>
                    <a:prstGeom prst="rect">
                      <a:avLst/>
                    </a:prstGeom>
                  </pic:spPr>
                </pic:pic>
              </a:graphicData>
            </a:graphic>
          </wp:anchor>
        </w:drawing>
      </w:r>
      <w:r w:rsidR="003F63CB">
        <w:t>界面设计与原型化</w:t>
      </w:r>
    </w:p>
    <w:p w:rsidR="003F63CB" w:rsidRPr="00FC602E" w:rsidRDefault="003F63CB" w:rsidP="003F63CB">
      <w:pPr>
        <w:jc w:val="center"/>
        <w:rPr>
          <w:rFonts w:ascii="黑体" w:eastAsia="黑体" w:hAnsi="黑体"/>
        </w:rPr>
      </w:pPr>
      <w:r w:rsidRPr="00FC602E">
        <w:rPr>
          <w:rFonts w:ascii="黑体" w:eastAsia="黑体" w:hAnsi="黑体" w:hint="eastAsia"/>
        </w:rPr>
        <w:t>快递员</w:t>
      </w:r>
      <w:r w:rsidR="00CC56E9">
        <w:rPr>
          <w:rFonts w:ascii="黑体" w:eastAsia="黑体" w:hAnsi="黑体" w:hint="eastAsia"/>
        </w:rPr>
        <w:t>时间与报价</w:t>
      </w:r>
      <w:r w:rsidR="00693EDF">
        <w:rPr>
          <w:rFonts w:ascii="黑体" w:eastAsia="黑体" w:hAnsi="黑体" w:hint="eastAsia"/>
        </w:rPr>
        <w:t>管理</w:t>
      </w:r>
      <w:r w:rsidRPr="00FC602E">
        <w:rPr>
          <w:rFonts w:ascii="黑体" w:eastAsia="黑体" w:hAnsi="黑体" w:hint="eastAsia"/>
        </w:rPr>
        <w:t>界面原型化设计</w:t>
      </w:r>
    </w:p>
    <w:p w:rsidR="002F4E8A" w:rsidRDefault="002F4E8A" w:rsidP="002F4E8A">
      <w:pPr>
        <w:pStyle w:val="2"/>
        <w:numPr>
          <w:ilvl w:val="1"/>
          <w:numId w:val="2"/>
        </w:numPr>
      </w:pPr>
      <w:bookmarkStart w:id="15" w:name="_Toc434183571"/>
      <w:r>
        <w:rPr>
          <w:rFonts w:hint="eastAsia"/>
        </w:rPr>
        <w:lastRenderedPageBreak/>
        <w:t>营业厅业务员主界面</w:t>
      </w:r>
      <w:bookmarkEnd w:id="15"/>
    </w:p>
    <w:p w:rsidR="002F4E8A" w:rsidRDefault="002F4E8A" w:rsidP="002F4E8A">
      <w:pPr>
        <w:pStyle w:val="a5"/>
        <w:numPr>
          <w:ilvl w:val="2"/>
          <w:numId w:val="2"/>
        </w:numPr>
        <w:ind w:firstLineChars="0"/>
      </w:pPr>
      <w:r>
        <w:rPr>
          <w:rFonts w:hint="eastAsia"/>
        </w:rPr>
        <w:t>导航设计</w:t>
      </w:r>
    </w:p>
    <w:p w:rsidR="002F4E8A" w:rsidRDefault="002F4E8A" w:rsidP="002F4E8A">
      <w:pPr>
        <w:ind w:left="720"/>
      </w:pPr>
      <w:r>
        <w:rPr>
          <w:rFonts w:hint="eastAsia"/>
        </w:rPr>
        <w:t>针对权限为</w:t>
      </w:r>
      <w:r w:rsidR="00406FB1">
        <w:rPr>
          <w:rFonts w:hint="eastAsia"/>
        </w:rPr>
        <w:t>营业厅业务员</w:t>
      </w:r>
      <w:r>
        <w:rPr>
          <w:rFonts w:hint="eastAsia"/>
        </w:rPr>
        <w:t>的用户，提供系统相应的各个功能进行选择</w:t>
      </w:r>
    </w:p>
    <w:p w:rsidR="002F4E8A" w:rsidRDefault="002F4E8A" w:rsidP="002F4E8A">
      <w:r>
        <w:tab/>
      </w:r>
      <w:r w:rsidR="005865AA">
        <w:rPr>
          <w:rFonts w:hint="eastAsia"/>
        </w:rPr>
        <w:t>车辆装车管理</w:t>
      </w:r>
      <w:r>
        <w:rPr>
          <w:rFonts w:hint="eastAsia"/>
        </w:rPr>
        <w:t>选择：独立组件，建立在</w:t>
      </w:r>
      <w:r w:rsidR="005865AA">
        <w:rPr>
          <w:rFonts w:hint="eastAsia"/>
        </w:rPr>
        <w:t>营业厅业务</w:t>
      </w:r>
      <w:r>
        <w:rPr>
          <w:rFonts w:hint="eastAsia"/>
        </w:rPr>
        <w:t>员主界面</w:t>
      </w:r>
    </w:p>
    <w:p w:rsidR="002F4E8A" w:rsidRDefault="002F4E8A" w:rsidP="002F4E8A">
      <w:r>
        <w:rPr>
          <w:rFonts w:hint="eastAsia"/>
        </w:rPr>
        <w:tab/>
      </w:r>
      <w:r w:rsidR="005865AA">
        <w:rPr>
          <w:rFonts w:hint="eastAsia"/>
        </w:rPr>
        <w:t>车辆信息管理</w:t>
      </w:r>
      <w:r>
        <w:rPr>
          <w:rFonts w:hint="eastAsia"/>
        </w:rPr>
        <w:t>选择：独立组件，建立在</w:t>
      </w:r>
      <w:r w:rsidR="005865AA">
        <w:rPr>
          <w:rFonts w:hint="eastAsia"/>
        </w:rPr>
        <w:t>营业厅业务</w:t>
      </w:r>
      <w:r>
        <w:rPr>
          <w:rFonts w:hint="eastAsia"/>
        </w:rPr>
        <w:t>员主界面</w:t>
      </w:r>
    </w:p>
    <w:p w:rsidR="002F4E8A" w:rsidRDefault="005865AA" w:rsidP="002F4E8A">
      <w:r>
        <w:rPr>
          <w:rFonts w:hint="eastAsia"/>
        </w:rPr>
        <w:t>司机信息</w:t>
      </w:r>
      <w:r w:rsidR="002F4E8A">
        <w:rPr>
          <w:rFonts w:hint="eastAsia"/>
        </w:rPr>
        <w:t>管理选择：独立组件，建立在</w:t>
      </w:r>
      <w:r>
        <w:rPr>
          <w:rFonts w:hint="eastAsia"/>
        </w:rPr>
        <w:t>营业厅业务</w:t>
      </w:r>
      <w:r w:rsidR="002F4E8A">
        <w:rPr>
          <w:rFonts w:hint="eastAsia"/>
        </w:rPr>
        <w:t>员主界面</w:t>
      </w:r>
    </w:p>
    <w:p w:rsidR="005865AA" w:rsidRDefault="005865AA" w:rsidP="005865AA">
      <w:r>
        <w:rPr>
          <w:rFonts w:hint="eastAsia"/>
        </w:rPr>
        <w:t>接收派件货物选择：独立组件，建立在营业厅业务员主界面</w:t>
      </w:r>
    </w:p>
    <w:p w:rsidR="005865AA" w:rsidRPr="005865AA" w:rsidRDefault="005865AA" w:rsidP="002F4E8A">
      <w:r>
        <w:rPr>
          <w:rFonts w:hint="eastAsia"/>
        </w:rPr>
        <w:t>收款单建立选择：独立组件，建立在营业厅业务员主界面</w:t>
      </w:r>
    </w:p>
    <w:p w:rsidR="002F4E8A" w:rsidRDefault="005865AA" w:rsidP="002F4E8A">
      <w:r>
        <w:rPr>
          <w:rFonts w:hint="eastAsia"/>
        </w:rPr>
        <w:t>车辆装车管理</w:t>
      </w:r>
      <w:r w:rsidR="002F4E8A">
        <w:rPr>
          <w:rFonts w:hint="eastAsia"/>
        </w:rPr>
        <w:t>界面进入：独立界面</w:t>
      </w:r>
    </w:p>
    <w:p w:rsidR="002F4E8A" w:rsidRDefault="005865AA" w:rsidP="002F4E8A">
      <w:r>
        <w:rPr>
          <w:rFonts w:hint="eastAsia"/>
        </w:rPr>
        <w:t>车辆信息管理</w:t>
      </w:r>
      <w:r w:rsidR="002F4E8A">
        <w:rPr>
          <w:rFonts w:hint="eastAsia"/>
        </w:rPr>
        <w:t>界面进入：独立界面</w:t>
      </w:r>
    </w:p>
    <w:p w:rsidR="002F4E8A" w:rsidRDefault="005865AA" w:rsidP="002F4E8A">
      <w:r>
        <w:rPr>
          <w:rFonts w:hint="eastAsia"/>
        </w:rPr>
        <w:t>司机信息管理</w:t>
      </w:r>
      <w:r w:rsidR="002F4E8A">
        <w:rPr>
          <w:rFonts w:hint="eastAsia"/>
        </w:rPr>
        <w:t>界面进入：独立界面</w:t>
      </w:r>
    </w:p>
    <w:p w:rsidR="005865AA" w:rsidRDefault="005865AA" w:rsidP="005865AA">
      <w:r>
        <w:rPr>
          <w:rFonts w:hint="eastAsia"/>
        </w:rPr>
        <w:t>接收派件货物界面进入：独立界面</w:t>
      </w:r>
    </w:p>
    <w:p w:rsidR="005865AA" w:rsidRPr="005865AA" w:rsidRDefault="005865AA" w:rsidP="002F4E8A">
      <w:r>
        <w:rPr>
          <w:rFonts w:hint="eastAsia"/>
        </w:rPr>
        <w:t>收款单建立界面进入：独立界面</w:t>
      </w:r>
    </w:p>
    <w:p w:rsidR="002F4E8A" w:rsidRDefault="005865AA" w:rsidP="002F4E8A">
      <w:r>
        <w:rPr>
          <w:rFonts w:hint="eastAsia"/>
          <w:noProof/>
        </w:rPr>
        <w:drawing>
          <wp:anchor distT="0" distB="0" distL="114300" distR="114300" simplePos="0" relativeHeight="251660288" behindDoc="0" locked="0" layoutInCell="1" allowOverlap="1">
            <wp:simplePos x="0" y="0"/>
            <wp:positionH relativeFrom="column">
              <wp:posOffset>56736</wp:posOffset>
            </wp:positionH>
            <wp:positionV relativeFrom="paragraph">
              <wp:posOffset>299085</wp:posOffset>
            </wp:positionV>
            <wp:extent cx="5274310" cy="357060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营业厅业务员主界面结构.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70605"/>
                    </a:xfrm>
                    <a:prstGeom prst="rect">
                      <a:avLst/>
                    </a:prstGeom>
                  </pic:spPr>
                </pic:pic>
              </a:graphicData>
            </a:graphic>
          </wp:anchor>
        </w:drawing>
      </w:r>
      <w:r w:rsidR="002F4E8A">
        <w:rPr>
          <w:rFonts w:hint="eastAsia"/>
        </w:rPr>
        <w:tab/>
      </w:r>
      <w:r w:rsidR="002F4E8A">
        <w:rPr>
          <w:rFonts w:hint="eastAsia"/>
        </w:rPr>
        <w:t>此部分内容结构如下：</w:t>
      </w:r>
    </w:p>
    <w:p w:rsidR="002F4E8A" w:rsidRDefault="002F4E8A" w:rsidP="002F4E8A">
      <w:pPr>
        <w:pStyle w:val="a5"/>
        <w:ind w:left="360" w:firstLineChars="0" w:firstLine="0"/>
      </w:pPr>
    </w:p>
    <w:p w:rsidR="005865AA" w:rsidRDefault="002F4E8A" w:rsidP="005865AA">
      <w:pPr>
        <w:pStyle w:val="a5"/>
        <w:numPr>
          <w:ilvl w:val="2"/>
          <w:numId w:val="2"/>
        </w:numPr>
        <w:ind w:firstLineChars="0"/>
        <w:jc w:val="left"/>
      </w:pPr>
      <w:r>
        <w:lastRenderedPageBreak/>
        <w:t>界面设计与原型化</w:t>
      </w:r>
      <w:r w:rsidR="005865AA">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198755</wp:posOffset>
            </wp:positionV>
            <wp:extent cx="5274310" cy="3689350"/>
            <wp:effectExtent l="0" t="0" r="2540" b="635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营业厅业务员主界面.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689350"/>
                    </a:xfrm>
                    <a:prstGeom prst="rect">
                      <a:avLst/>
                    </a:prstGeom>
                  </pic:spPr>
                </pic:pic>
              </a:graphicData>
            </a:graphic>
          </wp:anchor>
        </w:drawing>
      </w:r>
    </w:p>
    <w:p w:rsidR="002F4E8A" w:rsidRPr="00F654F9" w:rsidRDefault="00533710" w:rsidP="002F4E8A">
      <w:pPr>
        <w:jc w:val="center"/>
        <w:rPr>
          <w:rFonts w:ascii="黑体" w:eastAsia="黑体" w:hAnsi="黑体"/>
        </w:rPr>
      </w:pPr>
      <w:r>
        <w:rPr>
          <w:rFonts w:ascii="黑体" w:eastAsia="黑体" w:hAnsi="黑体" w:hint="eastAsia"/>
        </w:rPr>
        <w:t>营业厅业务员</w:t>
      </w:r>
      <w:r w:rsidR="002F4E8A">
        <w:rPr>
          <w:rFonts w:ascii="黑体" w:eastAsia="黑体" w:hAnsi="黑体" w:hint="eastAsia"/>
        </w:rPr>
        <w:t>主</w:t>
      </w:r>
      <w:r w:rsidR="002F4E8A" w:rsidRPr="00F654F9">
        <w:rPr>
          <w:rFonts w:ascii="黑体" w:eastAsia="黑体" w:hAnsi="黑体" w:hint="eastAsia"/>
        </w:rPr>
        <w:t>界面原型化设计</w:t>
      </w:r>
    </w:p>
    <w:p w:rsidR="00781D3E" w:rsidRDefault="00781D3E" w:rsidP="00781D3E">
      <w:pPr>
        <w:pStyle w:val="2"/>
        <w:numPr>
          <w:ilvl w:val="1"/>
          <w:numId w:val="2"/>
        </w:numPr>
      </w:pPr>
      <w:bookmarkStart w:id="16" w:name="_Toc434183572"/>
      <w:r>
        <w:rPr>
          <w:rFonts w:hint="eastAsia"/>
        </w:rPr>
        <w:t>车辆装车管理界面</w:t>
      </w:r>
      <w:bookmarkEnd w:id="16"/>
    </w:p>
    <w:p w:rsidR="00781D3E" w:rsidRDefault="00781D3E" w:rsidP="00781D3E">
      <w:pPr>
        <w:pStyle w:val="a5"/>
        <w:numPr>
          <w:ilvl w:val="2"/>
          <w:numId w:val="2"/>
        </w:numPr>
        <w:ind w:firstLineChars="0"/>
      </w:pPr>
      <w:r>
        <w:rPr>
          <w:rFonts w:hint="eastAsia"/>
        </w:rPr>
        <w:t>导航设计</w:t>
      </w:r>
    </w:p>
    <w:p w:rsidR="00781D3E" w:rsidRDefault="00781D3E" w:rsidP="00781D3E">
      <w:pPr>
        <w:ind w:left="720"/>
      </w:pPr>
      <w:r>
        <w:rPr>
          <w:rFonts w:hint="eastAsia"/>
        </w:rPr>
        <w:t>针对营业厅业务员车辆装车管理任务，</w:t>
      </w:r>
      <w:r>
        <w:t>可以设计下列独立界面或组件</w:t>
      </w:r>
    </w:p>
    <w:p w:rsidR="00781D3E" w:rsidRDefault="00781D3E" w:rsidP="00781D3E">
      <w:r>
        <w:tab/>
      </w:r>
      <w:r w:rsidR="0008750A">
        <w:rPr>
          <w:rFonts w:hint="eastAsia"/>
        </w:rPr>
        <w:t>装车</w:t>
      </w:r>
      <w:r>
        <w:rPr>
          <w:rFonts w:hint="eastAsia"/>
        </w:rPr>
        <w:t>信息输入：独立组件，建立在</w:t>
      </w:r>
      <w:r w:rsidR="0008750A">
        <w:rPr>
          <w:rFonts w:hint="eastAsia"/>
        </w:rPr>
        <w:t>车辆装车管理</w:t>
      </w:r>
      <w:r>
        <w:rPr>
          <w:rFonts w:hint="eastAsia"/>
        </w:rPr>
        <w:t>界面</w:t>
      </w:r>
    </w:p>
    <w:p w:rsidR="00781D3E" w:rsidRDefault="00781D3E" w:rsidP="00781D3E">
      <w:r>
        <w:rPr>
          <w:rFonts w:hint="eastAsia"/>
        </w:rPr>
        <w:tab/>
      </w:r>
      <w:r>
        <w:rPr>
          <w:rFonts w:hint="eastAsia"/>
        </w:rPr>
        <w:t>提示输入错误：独立组件，建立在</w:t>
      </w:r>
      <w:r w:rsidR="0008750A">
        <w:rPr>
          <w:rFonts w:hint="eastAsia"/>
        </w:rPr>
        <w:t>车辆装车管理</w:t>
      </w:r>
      <w:r>
        <w:rPr>
          <w:rFonts w:hint="eastAsia"/>
        </w:rPr>
        <w:t>界面</w:t>
      </w:r>
    </w:p>
    <w:p w:rsidR="00781D3E" w:rsidRDefault="0008750A" w:rsidP="00781D3E">
      <w:r>
        <w:rPr>
          <w:rFonts w:hint="eastAsia"/>
        </w:rPr>
        <w:t>运费显示</w:t>
      </w:r>
      <w:r w:rsidR="00781D3E">
        <w:rPr>
          <w:rFonts w:hint="eastAsia"/>
        </w:rPr>
        <w:t>：独立组件，建立在</w:t>
      </w:r>
      <w:r>
        <w:rPr>
          <w:rFonts w:hint="eastAsia"/>
        </w:rPr>
        <w:t>车辆装车管理</w:t>
      </w:r>
      <w:r w:rsidR="00781D3E">
        <w:rPr>
          <w:rFonts w:hint="eastAsia"/>
        </w:rPr>
        <w:t>界面</w:t>
      </w:r>
    </w:p>
    <w:p w:rsidR="00781D3E" w:rsidRDefault="0008750A" w:rsidP="00781D3E">
      <w:r>
        <w:t>装车单</w:t>
      </w:r>
      <w:r w:rsidR="00781D3E">
        <w:rPr>
          <w:rFonts w:hint="eastAsia"/>
        </w:rPr>
        <w:t>显示：独立界面</w:t>
      </w:r>
    </w:p>
    <w:p w:rsidR="00781D3E" w:rsidRDefault="00781D3E" w:rsidP="00781D3E">
      <w:r>
        <w:rPr>
          <w:rFonts w:hint="eastAsia"/>
        </w:rPr>
        <w:tab/>
      </w:r>
      <w:r>
        <w:rPr>
          <w:rFonts w:hint="eastAsia"/>
        </w:rPr>
        <w:t>此部分内容结构如下：</w:t>
      </w:r>
    </w:p>
    <w:p w:rsidR="00781D3E" w:rsidRDefault="0008750A" w:rsidP="00781D3E">
      <w:pPr>
        <w:pStyle w:val="a5"/>
        <w:ind w:left="360" w:firstLineChars="0" w:firstLine="0"/>
        <w:jc w:val="center"/>
      </w:pPr>
      <w:r>
        <w:rPr>
          <w:rFonts w:hint="eastAsia"/>
          <w:noProof/>
        </w:rPr>
        <w:drawing>
          <wp:inline distT="0" distB="0" distL="0" distR="0">
            <wp:extent cx="5274310" cy="2247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车辆装车管理界面结构.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247900"/>
                    </a:xfrm>
                    <a:prstGeom prst="rect">
                      <a:avLst/>
                    </a:prstGeom>
                  </pic:spPr>
                </pic:pic>
              </a:graphicData>
            </a:graphic>
          </wp:inline>
        </w:drawing>
      </w:r>
    </w:p>
    <w:p w:rsidR="00781D3E" w:rsidRDefault="00781D3E" w:rsidP="00781D3E">
      <w:pPr>
        <w:pStyle w:val="a5"/>
        <w:numPr>
          <w:ilvl w:val="2"/>
          <w:numId w:val="2"/>
        </w:numPr>
        <w:ind w:firstLineChars="0"/>
      </w:pPr>
      <w:r>
        <w:t>界面设计与原型化</w:t>
      </w:r>
    </w:p>
    <w:p w:rsidR="00781D3E" w:rsidRPr="0008750A" w:rsidRDefault="00106760" w:rsidP="00106760">
      <w:pPr>
        <w:pStyle w:val="a5"/>
        <w:ind w:left="720" w:firstLineChars="0" w:firstLine="0"/>
        <w:jc w:val="center"/>
        <w:rPr>
          <w:rFonts w:ascii="黑体" w:eastAsia="黑体" w:hAnsi="黑体"/>
        </w:rPr>
      </w:pPr>
      <w:r w:rsidRPr="0008750A">
        <w:rPr>
          <w:rFonts w:ascii="黑体" w:eastAsia="黑体" w:hAnsi="黑体" w:hint="eastAsia"/>
          <w:noProof/>
        </w:rPr>
        <w:lastRenderedPageBreak/>
        <w:drawing>
          <wp:anchor distT="0" distB="0" distL="114300" distR="114300" simplePos="0" relativeHeight="251668480" behindDoc="0" locked="0" layoutInCell="1" allowOverlap="1">
            <wp:simplePos x="0" y="0"/>
            <wp:positionH relativeFrom="column">
              <wp:posOffset>80866</wp:posOffset>
            </wp:positionH>
            <wp:positionV relativeFrom="paragraph">
              <wp:posOffset>19685</wp:posOffset>
            </wp:positionV>
            <wp:extent cx="5274310" cy="371602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车辆装车管理界面.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anchor>
        </w:drawing>
      </w:r>
      <w:r w:rsidRPr="0008750A">
        <w:rPr>
          <w:rFonts w:ascii="黑体" w:eastAsia="黑体" w:hAnsi="黑体" w:hint="eastAsia"/>
        </w:rPr>
        <w:t>营业厅业务员车辆装车管理</w:t>
      </w:r>
      <w:r w:rsidR="00781D3E" w:rsidRPr="0008750A">
        <w:rPr>
          <w:rFonts w:ascii="黑体" w:eastAsia="黑体" w:hAnsi="黑体" w:hint="eastAsia"/>
        </w:rPr>
        <w:t>界面原型化设计</w:t>
      </w:r>
    </w:p>
    <w:p w:rsidR="0000240B" w:rsidRDefault="0000240B" w:rsidP="0000240B">
      <w:pPr>
        <w:pStyle w:val="2"/>
        <w:numPr>
          <w:ilvl w:val="1"/>
          <w:numId w:val="2"/>
        </w:numPr>
      </w:pPr>
      <w:bookmarkStart w:id="17" w:name="_Toc434183573"/>
      <w:r>
        <w:rPr>
          <w:rFonts w:hint="eastAsia"/>
        </w:rPr>
        <w:t>车辆信息管理界面</w:t>
      </w:r>
      <w:bookmarkEnd w:id="17"/>
    </w:p>
    <w:p w:rsidR="0000240B" w:rsidRDefault="0000240B" w:rsidP="0000240B">
      <w:pPr>
        <w:pStyle w:val="a5"/>
        <w:numPr>
          <w:ilvl w:val="2"/>
          <w:numId w:val="2"/>
        </w:numPr>
        <w:ind w:firstLineChars="0"/>
      </w:pPr>
      <w:r>
        <w:rPr>
          <w:rFonts w:hint="eastAsia"/>
        </w:rPr>
        <w:t>导航设计</w:t>
      </w:r>
    </w:p>
    <w:p w:rsidR="0000240B" w:rsidRDefault="0000240B" w:rsidP="0000240B">
      <w:pPr>
        <w:ind w:left="720"/>
      </w:pPr>
      <w:r>
        <w:rPr>
          <w:rFonts w:hint="eastAsia"/>
        </w:rPr>
        <w:t>针对</w:t>
      </w:r>
      <w:r w:rsidR="00C86B25">
        <w:rPr>
          <w:rFonts w:hint="eastAsia"/>
        </w:rPr>
        <w:t>营业厅业务员车辆信息</w:t>
      </w:r>
      <w:r>
        <w:rPr>
          <w:rFonts w:hint="eastAsia"/>
        </w:rPr>
        <w:t>管理任务，</w:t>
      </w:r>
      <w:r>
        <w:t>可以设计下列独立界面或组件</w:t>
      </w:r>
    </w:p>
    <w:p w:rsidR="0000240B" w:rsidRDefault="0000240B" w:rsidP="0000240B">
      <w:r>
        <w:tab/>
      </w:r>
      <w:r w:rsidR="005C69B1">
        <w:rPr>
          <w:rFonts w:hint="eastAsia"/>
        </w:rPr>
        <w:t>车辆</w:t>
      </w:r>
      <w:r>
        <w:rPr>
          <w:rFonts w:hint="eastAsia"/>
        </w:rPr>
        <w:t>信息输入：独立组件，建立在</w:t>
      </w:r>
      <w:r w:rsidR="00C471FF">
        <w:rPr>
          <w:rFonts w:hint="eastAsia"/>
        </w:rPr>
        <w:t>车辆信息</w:t>
      </w:r>
      <w:r>
        <w:rPr>
          <w:rFonts w:hint="eastAsia"/>
        </w:rPr>
        <w:t>管理界面</w:t>
      </w:r>
    </w:p>
    <w:p w:rsidR="0000240B" w:rsidRDefault="0000240B" w:rsidP="0000240B">
      <w:r>
        <w:rPr>
          <w:rFonts w:hint="eastAsia"/>
        </w:rPr>
        <w:tab/>
      </w:r>
      <w:r>
        <w:rPr>
          <w:rFonts w:hint="eastAsia"/>
        </w:rPr>
        <w:t>提示输入错误：独立组件，建立在</w:t>
      </w:r>
      <w:r w:rsidR="00C471FF">
        <w:rPr>
          <w:rFonts w:hint="eastAsia"/>
        </w:rPr>
        <w:t>车辆信息</w:t>
      </w:r>
      <w:r>
        <w:rPr>
          <w:rFonts w:hint="eastAsia"/>
        </w:rPr>
        <w:t>管理界面</w:t>
      </w:r>
    </w:p>
    <w:p w:rsidR="0000240B" w:rsidRDefault="005C69B1" w:rsidP="0000240B">
      <w:r>
        <w:rPr>
          <w:rFonts w:hint="eastAsia"/>
        </w:rPr>
        <w:t>车辆查询</w:t>
      </w:r>
      <w:r w:rsidR="0000240B">
        <w:rPr>
          <w:rFonts w:hint="eastAsia"/>
        </w:rPr>
        <w:t>：独立组件，建立在</w:t>
      </w:r>
      <w:r w:rsidR="00C471FF">
        <w:rPr>
          <w:rFonts w:hint="eastAsia"/>
        </w:rPr>
        <w:t>车辆信息</w:t>
      </w:r>
      <w:r w:rsidR="0000240B">
        <w:rPr>
          <w:rFonts w:hint="eastAsia"/>
        </w:rPr>
        <w:t>管理界面</w:t>
      </w:r>
    </w:p>
    <w:p w:rsidR="0000240B" w:rsidRDefault="005C69B1" w:rsidP="0000240B">
      <w:r>
        <w:rPr>
          <w:rFonts w:hint="eastAsia"/>
        </w:rPr>
        <w:t>显示</w:t>
      </w:r>
      <w:r>
        <w:t>不存在该车辆</w:t>
      </w:r>
      <w:r>
        <w:rPr>
          <w:rFonts w:hint="eastAsia"/>
        </w:rPr>
        <w:t>：独立组件，建立在</w:t>
      </w:r>
      <w:r w:rsidR="00C471FF">
        <w:rPr>
          <w:rFonts w:hint="eastAsia"/>
        </w:rPr>
        <w:t>车辆信息</w:t>
      </w:r>
      <w:r>
        <w:rPr>
          <w:rFonts w:hint="eastAsia"/>
        </w:rPr>
        <w:t>管理界面</w:t>
      </w:r>
    </w:p>
    <w:p w:rsidR="005C69B1" w:rsidRDefault="005C69B1" w:rsidP="0000240B">
      <w:r>
        <w:rPr>
          <w:rFonts w:hint="eastAsia"/>
        </w:rPr>
        <w:t>车辆数据变更：独立界面</w:t>
      </w:r>
    </w:p>
    <w:p w:rsidR="0000240B" w:rsidRDefault="0000240B" w:rsidP="0000240B">
      <w:r>
        <w:rPr>
          <w:rFonts w:hint="eastAsia"/>
        </w:rPr>
        <w:tab/>
      </w:r>
      <w:r>
        <w:rPr>
          <w:rFonts w:hint="eastAsia"/>
        </w:rPr>
        <w:t>此部分内容结构如下：</w:t>
      </w:r>
    </w:p>
    <w:p w:rsidR="0000240B" w:rsidRDefault="005C69B1" w:rsidP="0000240B">
      <w:pPr>
        <w:pStyle w:val="a5"/>
        <w:ind w:left="360" w:firstLineChars="0" w:firstLine="0"/>
        <w:jc w:val="center"/>
      </w:pPr>
      <w:r>
        <w:rPr>
          <w:rFonts w:hint="eastAsia"/>
          <w:noProof/>
        </w:rPr>
        <w:lastRenderedPageBreak/>
        <w:drawing>
          <wp:inline distT="0" distB="0" distL="0" distR="0">
            <wp:extent cx="5274310" cy="35794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车辆信息管理界面结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79495"/>
                    </a:xfrm>
                    <a:prstGeom prst="rect">
                      <a:avLst/>
                    </a:prstGeom>
                  </pic:spPr>
                </pic:pic>
              </a:graphicData>
            </a:graphic>
          </wp:inline>
        </w:drawing>
      </w:r>
    </w:p>
    <w:p w:rsidR="0000240B" w:rsidRDefault="0000240B" w:rsidP="0000240B">
      <w:pPr>
        <w:pStyle w:val="a5"/>
        <w:numPr>
          <w:ilvl w:val="2"/>
          <w:numId w:val="2"/>
        </w:numPr>
        <w:ind w:firstLineChars="0"/>
      </w:pPr>
      <w:r>
        <w:t>界面设计与原型化</w:t>
      </w:r>
    </w:p>
    <w:p w:rsidR="0097181C" w:rsidRDefault="0097181C" w:rsidP="0097181C">
      <w:pPr>
        <w:pStyle w:val="a5"/>
        <w:ind w:left="720" w:firstLineChars="0" w:firstLine="0"/>
      </w:pPr>
      <w:r>
        <w:rPr>
          <w:rFonts w:hint="eastAsia"/>
          <w:noProof/>
        </w:rPr>
        <w:drawing>
          <wp:inline distT="0" distB="0" distL="0" distR="0">
            <wp:extent cx="5274310" cy="368808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车辆信息添加界面.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688080"/>
                    </a:xfrm>
                    <a:prstGeom prst="rect">
                      <a:avLst/>
                    </a:prstGeom>
                  </pic:spPr>
                </pic:pic>
              </a:graphicData>
            </a:graphic>
          </wp:inline>
        </w:drawing>
      </w:r>
    </w:p>
    <w:p w:rsidR="0000240B" w:rsidRDefault="00EE7309" w:rsidP="0000240B">
      <w:pPr>
        <w:pStyle w:val="a5"/>
        <w:ind w:left="720" w:firstLineChars="0" w:firstLine="0"/>
        <w:jc w:val="center"/>
        <w:rPr>
          <w:rFonts w:ascii="黑体" w:eastAsia="黑体" w:hAnsi="黑体"/>
        </w:rPr>
      </w:pPr>
      <w:r>
        <w:rPr>
          <w:rFonts w:ascii="黑体" w:eastAsia="黑体" w:hAnsi="黑体" w:hint="eastAsia"/>
        </w:rPr>
        <w:t>营业厅业务员车辆信息</w:t>
      </w:r>
      <w:r w:rsidR="0000240B" w:rsidRPr="0008750A">
        <w:rPr>
          <w:rFonts w:ascii="黑体" w:eastAsia="黑体" w:hAnsi="黑体" w:hint="eastAsia"/>
        </w:rPr>
        <w:t>管理</w:t>
      </w:r>
      <w:r w:rsidR="0097181C">
        <w:rPr>
          <w:rFonts w:ascii="黑体" w:eastAsia="黑体" w:hAnsi="黑体" w:hint="eastAsia"/>
        </w:rPr>
        <w:t>（添加）</w:t>
      </w:r>
      <w:r w:rsidR="0000240B" w:rsidRPr="0008750A">
        <w:rPr>
          <w:rFonts w:ascii="黑体" w:eastAsia="黑体" w:hAnsi="黑体" w:hint="eastAsia"/>
        </w:rPr>
        <w:t>界面原型化设计</w:t>
      </w:r>
    </w:p>
    <w:p w:rsidR="0097181C" w:rsidRPr="0008750A" w:rsidRDefault="0097181C" w:rsidP="0000240B">
      <w:pPr>
        <w:pStyle w:val="a5"/>
        <w:ind w:left="720" w:firstLineChars="0" w:firstLine="0"/>
        <w:jc w:val="center"/>
        <w:rPr>
          <w:rFonts w:ascii="黑体" w:eastAsia="黑体" w:hAnsi="黑体"/>
        </w:rPr>
      </w:pPr>
      <w:r>
        <w:rPr>
          <w:rFonts w:ascii="黑体" w:eastAsia="黑体" w:hAnsi="黑体" w:hint="eastAsia"/>
          <w:noProof/>
        </w:rPr>
        <w:lastRenderedPageBreak/>
        <w:drawing>
          <wp:inline distT="0" distB="0" distL="0" distR="0">
            <wp:extent cx="5274310" cy="36976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车辆信息修改&amp;查询&amp;删除界面.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rsidR="0097181C" w:rsidRDefault="0097181C" w:rsidP="0097181C">
      <w:pPr>
        <w:pStyle w:val="a5"/>
        <w:ind w:left="720" w:firstLineChars="0" w:firstLine="0"/>
        <w:jc w:val="center"/>
        <w:rPr>
          <w:rFonts w:ascii="黑体" w:eastAsia="黑体" w:hAnsi="黑体"/>
        </w:rPr>
      </w:pPr>
      <w:r>
        <w:rPr>
          <w:rFonts w:ascii="黑体" w:eastAsia="黑体" w:hAnsi="黑体" w:hint="eastAsia"/>
        </w:rPr>
        <w:t>营业厅业务员车辆信息</w:t>
      </w:r>
      <w:r w:rsidRPr="0008750A">
        <w:rPr>
          <w:rFonts w:ascii="黑体" w:eastAsia="黑体" w:hAnsi="黑体" w:hint="eastAsia"/>
        </w:rPr>
        <w:t>管理</w:t>
      </w:r>
      <w:r>
        <w:rPr>
          <w:rFonts w:ascii="黑体" w:eastAsia="黑体" w:hAnsi="黑体" w:hint="eastAsia"/>
        </w:rPr>
        <w:t>（修改、查询、删除）</w:t>
      </w:r>
      <w:r w:rsidRPr="0008750A">
        <w:rPr>
          <w:rFonts w:ascii="黑体" w:eastAsia="黑体" w:hAnsi="黑体" w:hint="eastAsia"/>
        </w:rPr>
        <w:t>界面原型化设计</w:t>
      </w:r>
    </w:p>
    <w:p w:rsidR="005034E2" w:rsidRDefault="005034E2" w:rsidP="005034E2">
      <w:pPr>
        <w:pStyle w:val="2"/>
        <w:numPr>
          <w:ilvl w:val="1"/>
          <w:numId w:val="2"/>
        </w:numPr>
      </w:pPr>
      <w:bookmarkStart w:id="18" w:name="_Toc434183574"/>
      <w:r>
        <w:rPr>
          <w:rFonts w:hint="eastAsia"/>
        </w:rPr>
        <w:t>司机信息管理界面</w:t>
      </w:r>
      <w:bookmarkEnd w:id="18"/>
    </w:p>
    <w:p w:rsidR="005034E2" w:rsidRDefault="005034E2" w:rsidP="005034E2">
      <w:pPr>
        <w:pStyle w:val="a5"/>
        <w:numPr>
          <w:ilvl w:val="2"/>
          <w:numId w:val="2"/>
        </w:numPr>
        <w:ind w:firstLineChars="0"/>
      </w:pPr>
      <w:r>
        <w:rPr>
          <w:rFonts w:hint="eastAsia"/>
        </w:rPr>
        <w:t>导航设计</w:t>
      </w:r>
    </w:p>
    <w:p w:rsidR="005034E2" w:rsidRDefault="005034E2" w:rsidP="005034E2">
      <w:pPr>
        <w:ind w:left="720"/>
      </w:pPr>
      <w:r>
        <w:rPr>
          <w:rFonts w:hint="eastAsia"/>
        </w:rPr>
        <w:t>针对</w:t>
      </w:r>
      <w:r w:rsidR="003E7A1A">
        <w:rPr>
          <w:rFonts w:hint="eastAsia"/>
        </w:rPr>
        <w:t>营业厅业务员司机</w:t>
      </w:r>
      <w:r>
        <w:rPr>
          <w:rFonts w:hint="eastAsia"/>
        </w:rPr>
        <w:t>信息管理任务，</w:t>
      </w:r>
      <w:r>
        <w:t>可以设计下列独立界面或组件</w:t>
      </w:r>
    </w:p>
    <w:p w:rsidR="005034E2" w:rsidRDefault="005034E2" w:rsidP="005034E2">
      <w:r>
        <w:tab/>
      </w:r>
      <w:r w:rsidR="00224B7D">
        <w:rPr>
          <w:rFonts w:hint="eastAsia"/>
        </w:rPr>
        <w:t>司机</w:t>
      </w:r>
      <w:r>
        <w:rPr>
          <w:rFonts w:hint="eastAsia"/>
        </w:rPr>
        <w:t>信息输入：独立组件，建立在</w:t>
      </w:r>
      <w:r w:rsidR="003E7A1A">
        <w:rPr>
          <w:rFonts w:hint="eastAsia"/>
        </w:rPr>
        <w:t>司机</w:t>
      </w:r>
      <w:r>
        <w:rPr>
          <w:rFonts w:hint="eastAsia"/>
        </w:rPr>
        <w:t>信息管理界面</w:t>
      </w:r>
    </w:p>
    <w:p w:rsidR="005034E2" w:rsidRDefault="005034E2" w:rsidP="005034E2">
      <w:r>
        <w:rPr>
          <w:rFonts w:hint="eastAsia"/>
        </w:rPr>
        <w:tab/>
      </w:r>
      <w:r>
        <w:rPr>
          <w:rFonts w:hint="eastAsia"/>
        </w:rPr>
        <w:t>提示输入错误：独立组件，建立在</w:t>
      </w:r>
      <w:r w:rsidR="003E7A1A">
        <w:rPr>
          <w:rFonts w:hint="eastAsia"/>
        </w:rPr>
        <w:t>司机</w:t>
      </w:r>
      <w:r>
        <w:rPr>
          <w:rFonts w:hint="eastAsia"/>
        </w:rPr>
        <w:t>信息管理界面</w:t>
      </w:r>
    </w:p>
    <w:p w:rsidR="005034E2" w:rsidRDefault="00224B7D" w:rsidP="005034E2">
      <w:r>
        <w:rPr>
          <w:rFonts w:hint="eastAsia"/>
        </w:rPr>
        <w:t>司机</w:t>
      </w:r>
      <w:r w:rsidR="005034E2">
        <w:rPr>
          <w:rFonts w:hint="eastAsia"/>
        </w:rPr>
        <w:t>查询：独立组件，建立在</w:t>
      </w:r>
      <w:r w:rsidR="003E7A1A">
        <w:rPr>
          <w:rFonts w:hint="eastAsia"/>
        </w:rPr>
        <w:t>司机</w:t>
      </w:r>
      <w:r w:rsidR="005034E2">
        <w:rPr>
          <w:rFonts w:hint="eastAsia"/>
        </w:rPr>
        <w:t>信息管理界面</w:t>
      </w:r>
    </w:p>
    <w:p w:rsidR="005034E2" w:rsidRDefault="005034E2" w:rsidP="005034E2">
      <w:r>
        <w:rPr>
          <w:rFonts w:hint="eastAsia"/>
        </w:rPr>
        <w:t>显示</w:t>
      </w:r>
      <w:r w:rsidR="00224B7D">
        <w:t>不存在该司机</w:t>
      </w:r>
      <w:r>
        <w:rPr>
          <w:rFonts w:hint="eastAsia"/>
        </w:rPr>
        <w:t>：独立组件，建立在</w:t>
      </w:r>
      <w:r w:rsidR="003E7A1A">
        <w:rPr>
          <w:rFonts w:hint="eastAsia"/>
        </w:rPr>
        <w:t>司机</w:t>
      </w:r>
      <w:r>
        <w:rPr>
          <w:rFonts w:hint="eastAsia"/>
        </w:rPr>
        <w:t>信息管理界面</w:t>
      </w:r>
    </w:p>
    <w:p w:rsidR="005034E2" w:rsidRDefault="00224B7D" w:rsidP="005034E2">
      <w:r>
        <w:rPr>
          <w:rFonts w:hint="eastAsia"/>
        </w:rPr>
        <w:t>司机</w:t>
      </w:r>
      <w:r w:rsidR="005034E2">
        <w:rPr>
          <w:rFonts w:hint="eastAsia"/>
        </w:rPr>
        <w:t>数据变更：独立界面</w:t>
      </w:r>
    </w:p>
    <w:p w:rsidR="005034E2" w:rsidRDefault="005034E2" w:rsidP="005034E2">
      <w:r>
        <w:rPr>
          <w:rFonts w:hint="eastAsia"/>
        </w:rPr>
        <w:tab/>
      </w:r>
      <w:r>
        <w:rPr>
          <w:rFonts w:hint="eastAsia"/>
        </w:rPr>
        <w:t>此部分内容结构如下：</w:t>
      </w:r>
    </w:p>
    <w:p w:rsidR="005034E2" w:rsidRDefault="0085145B" w:rsidP="005034E2">
      <w:pPr>
        <w:pStyle w:val="a5"/>
        <w:ind w:left="360" w:firstLineChars="0" w:firstLine="0"/>
        <w:jc w:val="center"/>
      </w:pPr>
      <w:r>
        <w:rPr>
          <w:rFonts w:hint="eastAsia"/>
          <w:noProof/>
        </w:rPr>
        <w:lastRenderedPageBreak/>
        <w:drawing>
          <wp:inline distT="0" distB="0" distL="0" distR="0">
            <wp:extent cx="5274310" cy="36518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司机信息管理结构.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5034E2" w:rsidRDefault="005034E2" w:rsidP="005034E2">
      <w:pPr>
        <w:pStyle w:val="a5"/>
        <w:numPr>
          <w:ilvl w:val="2"/>
          <w:numId w:val="2"/>
        </w:numPr>
        <w:ind w:firstLineChars="0"/>
      </w:pPr>
      <w:r>
        <w:t>界面设计与原型化</w:t>
      </w:r>
    </w:p>
    <w:p w:rsidR="005034E2" w:rsidRDefault="00995FD7" w:rsidP="00995FD7">
      <w:pPr>
        <w:pStyle w:val="a5"/>
        <w:ind w:left="720" w:firstLineChars="0" w:firstLine="0"/>
        <w:jc w:val="center"/>
      </w:pPr>
      <w:r>
        <w:rPr>
          <w:rFonts w:hint="eastAsia"/>
          <w:noProof/>
        </w:rPr>
        <w:drawing>
          <wp:inline distT="0" distB="0" distL="0" distR="0">
            <wp:extent cx="5274310" cy="3697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司机信息添加界面.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rsidR="005034E2" w:rsidRDefault="00995FD7" w:rsidP="005034E2">
      <w:pPr>
        <w:pStyle w:val="a5"/>
        <w:ind w:left="720" w:firstLineChars="0" w:firstLine="0"/>
        <w:jc w:val="center"/>
        <w:rPr>
          <w:rFonts w:ascii="黑体" w:eastAsia="黑体" w:hAnsi="黑体"/>
        </w:rPr>
      </w:pPr>
      <w:r>
        <w:rPr>
          <w:rFonts w:ascii="黑体" w:eastAsia="黑体" w:hAnsi="黑体" w:hint="eastAsia"/>
        </w:rPr>
        <w:t>营业厅业务员司机</w:t>
      </w:r>
      <w:r w:rsidR="005034E2">
        <w:rPr>
          <w:rFonts w:ascii="黑体" w:eastAsia="黑体" w:hAnsi="黑体" w:hint="eastAsia"/>
        </w:rPr>
        <w:t>信息</w:t>
      </w:r>
      <w:r w:rsidR="005034E2" w:rsidRPr="0008750A">
        <w:rPr>
          <w:rFonts w:ascii="黑体" w:eastAsia="黑体" w:hAnsi="黑体" w:hint="eastAsia"/>
        </w:rPr>
        <w:t>管理</w:t>
      </w:r>
      <w:r w:rsidR="005034E2">
        <w:rPr>
          <w:rFonts w:ascii="黑体" w:eastAsia="黑体" w:hAnsi="黑体" w:hint="eastAsia"/>
        </w:rPr>
        <w:t>（添加）</w:t>
      </w:r>
      <w:r w:rsidR="005034E2" w:rsidRPr="0008750A">
        <w:rPr>
          <w:rFonts w:ascii="黑体" w:eastAsia="黑体" w:hAnsi="黑体" w:hint="eastAsia"/>
        </w:rPr>
        <w:t>界面原型化设计</w:t>
      </w:r>
    </w:p>
    <w:p w:rsidR="005034E2" w:rsidRPr="00995FD7" w:rsidRDefault="00995FD7" w:rsidP="005034E2">
      <w:pPr>
        <w:pStyle w:val="a5"/>
        <w:ind w:left="720" w:firstLineChars="0" w:firstLine="0"/>
        <w:jc w:val="center"/>
        <w:rPr>
          <w:rFonts w:ascii="黑体" w:eastAsia="黑体" w:hAnsi="黑体"/>
        </w:rPr>
      </w:pPr>
      <w:r>
        <w:rPr>
          <w:rFonts w:ascii="黑体" w:eastAsia="黑体" w:hAnsi="黑体" w:hint="eastAsia"/>
          <w:noProof/>
        </w:rPr>
        <w:lastRenderedPageBreak/>
        <w:drawing>
          <wp:inline distT="0" distB="0" distL="0" distR="0">
            <wp:extent cx="5274310" cy="37191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司机信息修改&amp;查询&amp;删除界面.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rsidR="005034E2" w:rsidRDefault="00995FD7" w:rsidP="005034E2">
      <w:pPr>
        <w:pStyle w:val="a5"/>
        <w:ind w:left="720" w:firstLineChars="0" w:firstLine="0"/>
        <w:jc w:val="center"/>
        <w:rPr>
          <w:rFonts w:ascii="黑体" w:eastAsia="黑体" w:hAnsi="黑体"/>
        </w:rPr>
      </w:pPr>
      <w:r>
        <w:rPr>
          <w:rFonts w:ascii="黑体" w:eastAsia="黑体" w:hAnsi="黑体" w:hint="eastAsia"/>
        </w:rPr>
        <w:t>营业厅业务员司机</w:t>
      </w:r>
      <w:r w:rsidR="005034E2">
        <w:rPr>
          <w:rFonts w:ascii="黑体" w:eastAsia="黑体" w:hAnsi="黑体" w:hint="eastAsia"/>
        </w:rPr>
        <w:t>信息</w:t>
      </w:r>
      <w:r w:rsidR="005034E2" w:rsidRPr="0008750A">
        <w:rPr>
          <w:rFonts w:ascii="黑体" w:eastAsia="黑体" w:hAnsi="黑体" w:hint="eastAsia"/>
        </w:rPr>
        <w:t>管理</w:t>
      </w:r>
      <w:r w:rsidR="005034E2">
        <w:rPr>
          <w:rFonts w:ascii="黑体" w:eastAsia="黑体" w:hAnsi="黑体" w:hint="eastAsia"/>
        </w:rPr>
        <w:t>（修改、查询、删除）</w:t>
      </w:r>
      <w:r w:rsidR="005034E2" w:rsidRPr="0008750A">
        <w:rPr>
          <w:rFonts w:ascii="黑体" w:eastAsia="黑体" w:hAnsi="黑体" w:hint="eastAsia"/>
        </w:rPr>
        <w:t>界面原型化设计</w:t>
      </w:r>
    </w:p>
    <w:p w:rsidR="00344FC3" w:rsidRDefault="00CC1E0C" w:rsidP="00344FC3">
      <w:pPr>
        <w:pStyle w:val="2"/>
        <w:numPr>
          <w:ilvl w:val="1"/>
          <w:numId w:val="2"/>
        </w:numPr>
      </w:pPr>
      <w:bookmarkStart w:id="19" w:name="_Toc434183575"/>
      <w:r>
        <w:rPr>
          <w:rFonts w:hint="eastAsia"/>
        </w:rPr>
        <w:t>接收派件货物</w:t>
      </w:r>
      <w:r w:rsidR="00344FC3">
        <w:rPr>
          <w:rFonts w:hint="eastAsia"/>
        </w:rPr>
        <w:t>界面</w:t>
      </w:r>
      <w:bookmarkEnd w:id="19"/>
    </w:p>
    <w:p w:rsidR="00344FC3" w:rsidRDefault="00344FC3" w:rsidP="00344FC3">
      <w:pPr>
        <w:pStyle w:val="a5"/>
        <w:numPr>
          <w:ilvl w:val="2"/>
          <w:numId w:val="2"/>
        </w:numPr>
        <w:ind w:firstLineChars="0"/>
      </w:pPr>
      <w:r>
        <w:rPr>
          <w:rFonts w:hint="eastAsia"/>
        </w:rPr>
        <w:t>导航设计</w:t>
      </w:r>
    </w:p>
    <w:p w:rsidR="00344FC3" w:rsidRDefault="00344FC3" w:rsidP="00344FC3">
      <w:pPr>
        <w:ind w:left="720"/>
      </w:pPr>
      <w:r>
        <w:rPr>
          <w:rFonts w:hint="eastAsia"/>
        </w:rPr>
        <w:t>针对营业厅业务员</w:t>
      </w:r>
      <w:r w:rsidR="00D85E09">
        <w:rPr>
          <w:rFonts w:hint="eastAsia"/>
        </w:rPr>
        <w:t>接收派件货物</w:t>
      </w:r>
      <w:r>
        <w:rPr>
          <w:rFonts w:hint="eastAsia"/>
        </w:rPr>
        <w:t>任务，</w:t>
      </w:r>
      <w:r>
        <w:t>可以设计下列独立界面或组件</w:t>
      </w:r>
    </w:p>
    <w:p w:rsidR="00344FC3" w:rsidRDefault="00344FC3" w:rsidP="00344FC3">
      <w:r>
        <w:tab/>
      </w:r>
      <w:r w:rsidR="007626B8">
        <w:rPr>
          <w:rFonts w:hint="eastAsia"/>
        </w:rPr>
        <w:t>送达货物列表显示</w:t>
      </w:r>
      <w:r>
        <w:rPr>
          <w:rFonts w:hint="eastAsia"/>
        </w:rPr>
        <w:t>：独立组件，建立在</w:t>
      </w:r>
      <w:r w:rsidR="00BB196A">
        <w:rPr>
          <w:rFonts w:hint="eastAsia"/>
        </w:rPr>
        <w:t>接收派件货物</w:t>
      </w:r>
      <w:r>
        <w:rPr>
          <w:rFonts w:hint="eastAsia"/>
        </w:rPr>
        <w:t>界面</w:t>
      </w:r>
    </w:p>
    <w:p w:rsidR="00BB196A" w:rsidRDefault="00344FC3" w:rsidP="00BB196A">
      <w:r>
        <w:rPr>
          <w:rFonts w:hint="eastAsia"/>
        </w:rPr>
        <w:tab/>
      </w:r>
      <w:r w:rsidR="007626B8">
        <w:rPr>
          <w:rFonts w:hint="eastAsia"/>
        </w:rPr>
        <w:t>送达货物选择</w:t>
      </w:r>
      <w:r>
        <w:rPr>
          <w:rFonts w:hint="eastAsia"/>
        </w:rPr>
        <w:t>：独立组件，建立在</w:t>
      </w:r>
      <w:r w:rsidR="00BB196A">
        <w:rPr>
          <w:rFonts w:hint="eastAsia"/>
        </w:rPr>
        <w:t>接收派件货物界面</w:t>
      </w:r>
    </w:p>
    <w:p w:rsidR="00BB196A" w:rsidRDefault="007626B8" w:rsidP="00BB196A">
      <w:r>
        <w:rPr>
          <w:rFonts w:hint="eastAsia"/>
        </w:rPr>
        <w:t>送达货物信息</w:t>
      </w:r>
      <w:r w:rsidR="00344FC3">
        <w:rPr>
          <w:rFonts w:hint="eastAsia"/>
        </w:rPr>
        <w:t>显示：独立组件，建立在</w:t>
      </w:r>
      <w:r w:rsidR="00BB196A">
        <w:rPr>
          <w:rFonts w:hint="eastAsia"/>
        </w:rPr>
        <w:t>接收派件货物界面</w:t>
      </w:r>
    </w:p>
    <w:p w:rsidR="00BB196A" w:rsidRDefault="007626B8" w:rsidP="00BB196A">
      <w:r>
        <w:t>到达</w:t>
      </w:r>
      <w:r w:rsidR="00344FC3">
        <w:t>单</w:t>
      </w:r>
      <w:r w:rsidR="00344FC3">
        <w:rPr>
          <w:rFonts w:hint="eastAsia"/>
        </w:rPr>
        <w:t>显示</w:t>
      </w:r>
      <w:r>
        <w:rPr>
          <w:rFonts w:hint="eastAsia"/>
        </w:rPr>
        <w:t>：独立组件，建立在</w:t>
      </w:r>
      <w:r w:rsidR="00BB196A">
        <w:rPr>
          <w:rFonts w:hint="eastAsia"/>
        </w:rPr>
        <w:t>接收派件货物界面</w:t>
      </w:r>
    </w:p>
    <w:p w:rsidR="00BB196A" w:rsidRDefault="007626B8" w:rsidP="00BB196A">
      <w:r>
        <w:rPr>
          <w:rFonts w:hint="eastAsia"/>
        </w:rPr>
        <w:t>快递员选择：独立组件，建立在</w:t>
      </w:r>
      <w:r w:rsidR="00BB196A">
        <w:rPr>
          <w:rFonts w:hint="eastAsia"/>
        </w:rPr>
        <w:t>接收派件货物界面</w:t>
      </w:r>
    </w:p>
    <w:p w:rsidR="007626B8" w:rsidRDefault="007626B8" w:rsidP="00344FC3">
      <w:r>
        <w:rPr>
          <w:rFonts w:hint="eastAsia"/>
        </w:rPr>
        <w:t>派件单显示：独立界面</w:t>
      </w:r>
    </w:p>
    <w:p w:rsidR="00344FC3" w:rsidRDefault="00344FC3" w:rsidP="00344FC3">
      <w:r>
        <w:rPr>
          <w:rFonts w:hint="eastAsia"/>
        </w:rPr>
        <w:tab/>
      </w:r>
      <w:r>
        <w:rPr>
          <w:rFonts w:hint="eastAsia"/>
        </w:rPr>
        <w:t>此部分内容结构如下：</w:t>
      </w:r>
    </w:p>
    <w:p w:rsidR="00344FC3" w:rsidRDefault="002F3535" w:rsidP="00344FC3">
      <w:pPr>
        <w:pStyle w:val="a5"/>
        <w:ind w:left="360" w:firstLineChars="0" w:firstLine="0"/>
        <w:jc w:val="center"/>
      </w:pPr>
      <w:r>
        <w:rPr>
          <w:rFonts w:hint="eastAsia"/>
          <w:noProof/>
        </w:rPr>
        <w:drawing>
          <wp:inline distT="0" distB="0" distL="0" distR="0">
            <wp:extent cx="5274310" cy="217551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派件与接收界面结构.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75510"/>
                    </a:xfrm>
                    <a:prstGeom prst="rect">
                      <a:avLst/>
                    </a:prstGeom>
                  </pic:spPr>
                </pic:pic>
              </a:graphicData>
            </a:graphic>
          </wp:inline>
        </w:drawing>
      </w:r>
    </w:p>
    <w:p w:rsidR="00344FC3" w:rsidRDefault="00344FC3" w:rsidP="00344FC3">
      <w:pPr>
        <w:pStyle w:val="a5"/>
        <w:numPr>
          <w:ilvl w:val="2"/>
          <w:numId w:val="2"/>
        </w:numPr>
        <w:ind w:firstLineChars="0"/>
      </w:pPr>
      <w:r>
        <w:t>界面设计与原型化</w:t>
      </w:r>
    </w:p>
    <w:p w:rsidR="00344FC3" w:rsidRDefault="00344FC3" w:rsidP="00344FC3">
      <w:r>
        <w:rPr>
          <w:rFonts w:hint="eastAsia"/>
          <w:noProof/>
        </w:rPr>
        <w:lastRenderedPageBreak/>
        <w:drawing>
          <wp:inline distT="0" distB="0" distL="0" distR="0">
            <wp:extent cx="5274310" cy="36703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接受货物界面.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344FC3" w:rsidRPr="0008750A" w:rsidRDefault="00344FC3" w:rsidP="00344FC3">
      <w:pPr>
        <w:pStyle w:val="a5"/>
        <w:ind w:left="720" w:firstLineChars="0" w:firstLine="0"/>
        <w:jc w:val="center"/>
        <w:rPr>
          <w:rFonts w:ascii="黑体" w:eastAsia="黑体" w:hAnsi="黑体"/>
        </w:rPr>
      </w:pPr>
      <w:r>
        <w:rPr>
          <w:rFonts w:ascii="黑体" w:eastAsia="黑体" w:hAnsi="黑体" w:hint="eastAsia"/>
          <w:noProof/>
        </w:rPr>
        <w:drawing>
          <wp:anchor distT="0" distB="0" distL="114300" distR="114300" simplePos="0" relativeHeight="251672576" behindDoc="0" locked="0" layoutInCell="1" allowOverlap="1">
            <wp:simplePos x="0" y="0"/>
            <wp:positionH relativeFrom="column">
              <wp:posOffset>28989</wp:posOffset>
            </wp:positionH>
            <wp:positionV relativeFrom="paragraph">
              <wp:posOffset>229870</wp:posOffset>
            </wp:positionV>
            <wp:extent cx="5274310" cy="3688080"/>
            <wp:effectExtent l="0" t="0" r="2540" b="762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派件货物界面.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688080"/>
                    </a:xfrm>
                    <a:prstGeom prst="rect">
                      <a:avLst/>
                    </a:prstGeom>
                  </pic:spPr>
                </pic:pic>
              </a:graphicData>
            </a:graphic>
          </wp:anchor>
        </w:drawing>
      </w:r>
      <w:r>
        <w:rPr>
          <w:rFonts w:ascii="黑体" w:eastAsia="黑体" w:hAnsi="黑体" w:hint="eastAsia"/>
        </w:rPr>
        <w:t>营业厅业务员送达货物信息查看</w:t>
      </w:r>
      <w:r w:rsidRPr="0008750A">
        <w:rPr>
          <w:rFonts w:ascii="黑体" w:eastAsia="黑体" w:hAnsi="黑体" w:hint="eastAsia"/>
        </w:rPr>
        <w:t>界面原型化设计</w:t>
      </w:r>
    </w:p>
    <w:p w:rsidR="00820385" w:rsidRDefault="00344FC3" w:rsidP="00344FC3">
      <w:pPr>
        <w:jc w:val="center"/>
        <w:rPr>
          <w:rFonts w:ascii="黑体" w:eastAsia="黑体" w:hAnsi="黑体"/>
        </w:rPr>
      </w:pPr>
      <w:r>
        <w:rPr>
          <w:rFonts w:ascii="黑体" w:eastAsia="黑体" w:hAnsi="黑体" w:hint="eastAsia"/>
        </w:rPr>
        <w:t>营业厅业务员货物派件</w:t>
      </w:r>
      <w:r w:rsidRPr="0008750A">
        <w:rPr>
          <w:rFonts w:ascii="黑体" w:eastAsia="黑体" w:hAnsi="黑体" w:hint="eastAsia"/>
        </w:rPr>
        <w:t>界面原型化设计</w:t>
      </w:r>
    </w:p>
    <w:p w:rsidR="001F378E" w:rsidRDefault="001F378E" w:rsidP="001F378E">
      <w:pPr>
        <w:pStyle w:val="2"/>
        <w:numPr>
          <w:ilvl w:val="1"/>
          <w:numId w:val="2"/>
        </w:numPr>
      </w:pPr>
      <w:bookmarkStart w:id="20" w:name="_Toc434183576"/>
      <w:r>
        <w:rPr>
          <w:rFonts w:hint="eastAsia"/>
        </w:rPr>
        <w:t>收款单建立界面</w:t>
      </w:r>
      <w:bookmarkEnd w:id="20"/>
    </w:p>
    <w:p w:rsidR="001F378E" w:rsidRDefault="001F378E" w:rsidP="001F378E">
      <w:pPr>
        <w:pStyle w:val="a5"/>
        <w:numPr>
          <w:ilvl w:val="2"/>
          <w:numId w:val="2"/>
        </w:numPr>
        <w:ind w:firstLineChars="0"/>
      </w:pPr>
      <w:r>
        <w:rPr>
          <w:rFonts w:hint="eastAsia"/>
        </w:rPr>
        <w:t>导航设计</w:t>
      </w:r>
    </w:p>
    <w:p w:rsidR="001F378E" w:rsidRDefault="001F378E" w:rsidP="001F378E">
      <w:pPr>
        <w:ind w:left="720"/>
      </w:pPr>
      <w:r>
        <w:rPr>
          <w:rFonts w:hint="eastAsia"/>
        </w:rPr>
        <w:lastRenderedPageBreak/>
        <w:t>针对营业厅业务员</w:t>
      </w:r>
      <w:r w:rsidR="00CA6A10">
        <w:rPr>
          <w:rFonts w:hint="eastAsia"/>
        </w:rPr>
        <w:t>收款单建立</w:t>
      </w:r>
      <w:r>
        <w:rPr>
          <w:rFonts w:hint="eastAsia"/>
        </w:rPr>
        <w:t>任务，</w:t>
      </w:r>
      <w:r>
        <w:t>可以设计下列独立界面或组件</w:t>
      </w:r>
    </w:p>
    <w:p w:rsidR="001F378E" w:rsidRDefault="001F378E" w:rsidP="001F378E">
      <w:r>
        <w:tab/>
      </w:r>
      <w:r w:rsidR="00DD3CB3">
        <w:rPr>
          <w:rFonts w:hint="eastAsia"/>
        </w:rPr>
        <w:t>快递员查询</w:t>
      </w:r>
      <w:r>
        <w:rPr>
          <w:rFonts w:hint="eastAsia"/>
        </w:rPr>
        <w:t>：独立组件，建立在</w:t>
      </w:r>
      <w:r w:rsidR="001F042C">
        <w:rPr>
          <w:rFonts w:hint="eastAsia"/>
        </w:rPr>
        <w:t>收款单建立</w:t>
      </w:r>
      <w:r>
        <w:rPr>
          <w:rFonts w:hint="eastAsia"/>
        </w:rPr>
        <w:t>界面</w:t>
      </w:r>
    </w:p>
    <w:p w:rsidR="001F378E" w:rsidRDefault="001F378E" w:rsidP="001F378E">
      <w:r>
        <w:rPr>
          <w:rFonts w:hint="eastAsia"/>
        </w:rPr>
        <w:tab/>
      </w:r>
      <w:r w:rsidR="00DD3CB3">
        <w:rPr>
          <w:rFonts w:hint="eastAsia"/>
        </w:rPr>
        <w:t>显示不存在该快递员</w:t>
      </w:r>
      <w:r>
        <w:rPr>
          <w:rFonts w:hint="eastAsia"/>
        </w:rPr>
        <w:t>：独立组件，建立</w:t>
      </w:r>
      <w:r w:rsidR="005819A1">
        <w:rPr>
          <w:rFonts w:hint="eastAsia"/>
        </w:rPr>
        <w:t>在</w:t>
      </w:r>
      <w:r w:rsidR="001F042C">
        <w:rPr>
          <w:rFonts w:hint="eastAsia"/>
        </w:rPr>
        <w:t>收款单建立界面</w:t>
      </w:r>
    </w:p>
    <w:p w:rsidR="001F378E" w:rsidRDefault="00DD3CB3" w:rsidP="001F378E">
      <w:r>
        <w:rPr>
          <w:rFonts w:hint="eastAsia"/>
        </w:rPr>
        <w:t>快递员当日收款信息显示</w:t>
      </w:r>
      <w:r w:rsidR="001F378E">
        <w:rPr>
          <w:rFonts w:hint="eastAsia"/>
        </w:rPr>
        <w:t>：独立组件，建立在</w:t>
      </w:r>
      <w:r w:rsidR="001F042C">
        <w:rPr>
          <w:rFonts w:hint="eastAsia"/>
        </w:rPr>
        <w:t>收款单建立界面</w:t>
      </w:r>
    </w:p>
    <w:p w:rsidR="001F378E" w:rsidRDefault="00DD3CB3" w:rsidP="001F378E">
      <w:r>
        <w:rPr>
          <w:rFonts w:hint="eastAsia"/>
        </w:rPr>
        <w:t>收款单</w:t>
      </w:r>
      <w:r w:rsidR="001F378E">
        <w:rPr>
          <w:rFonts w:hint="eastAsia"/>
        </w:rPr>
        <w:t>显示：独立界面</w:t>
      </w:r>
    </w:p>
    <w:p w:rsidR="001F378E" w:rsidRDefault="001F378E" w:rsidP="001F378E">
      <w:r>
        <w:rPr>
          <w:rFonts w:hint="eastAsia"/>
        </w:rPr>
        <w:tab/>
      </w:r>
      <w:r>
        <w:rPr>
          <w:rFonts w:hint="eastAsia"/>
        </w:rPr>
        <w:t>此部分内容结构如下：</w:t>
      </w:r>
    </w:p>
    <w:p w:rsidR="001F378E" w:rsidRDefault="00F76B69" w:rsidP="001F378E">
      <w:pPr>
        <w:pStyle w:val="a5"/>
        <w:ind w:left="360" w:firstLineChars="0" w:firstLine="0"/>
        <w:jc w:val="center"/>
      </w:pPr>
      <w:r>
        <w:rPr>
          <w:rFonts w:hint="eastAsia"/>
          <w:noProof/>
        </w:rPr>
        <w:drawing>
          <wp:inline distT="0" distB="0" distL="0" distR="0">
            <wp:extent cx="5274310" cy="20656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建立收款单界面结构.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065655"/>
                    </a:xfrm>
                    <a:prstGeom prst="rect">
                      <a:avLst/>
                    </a:prstGeom>
                  </pic:spPr>
                </pic:pic>
              </a:graphicData>
            </a:graphic>
          </wp:inline>
        </w:drawing>
      </w:r>
    </w:p>
    <w:p w:rsidR="001F378E" w:rsidRDefault="00173387" w:rsidP="001F378E">
      <w:pPr>
        <w:pStyle w:val="a5"/>
        <w:numPr>
          <w:ilvl w:val="2"/>
          <w:numId w:val="2"/>
        </w:numPr>
        <w:ind w:firstLineChars="0"/>
      </w:pPr>
      <w:r>
        <w:rPr>
          <w:rFonts w:hint="eastAsia"/>
          <w:noProof/>
        </w:rPr>
        <w:drawing>
          <wp:anchor distT="0" distB="0" distL="114300" distR="114300" simplePos="0" relativeHeight="251676672" behindDoc="0" locked="0" layoutInCell="1" allowOverlap="1">
            <wp:simplePos x="0" y="0"/>
            <wp:positionH relativeFrom="column">
              <wp:posOffset>99392</wp:posOffset>
            </wp:positionH>
            <wp:positionV relativeFrom="paragraph">
              <wp:posOffset>260322</wp:posOffset>
            </wp:positionV>
            <wp:extent cx="5274310" cy="3700145"/>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收款单建立界面.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700145"/>
                    </a:xfrm>
                    <a:prstGeom prst="rect">
                      <a:avLst/>
                    </a:prstGeom>
                  </pic:spPr>
                </pic:pic>
              </a:graphicData>
            </a:graphic>
          </wp:anchor>
        </w:drawing>
      </w:r>
      <w:r w:rsidR="001F378E">
        <w:t>界面设计与原型化</w:t>
      </w:r>
    </w:p>
    <w:p w:rsidR="001F378E" w:rsidRPr="0008750A" w:rsidRDefault="001F378E" w:rsidP="001F378E">
      <w:pPr>
        <w:pStyle w:val="a5"/>
        <w:ind w:left="720" w:firstLineChars="0" w:firstLine="0"/>
        <w:jc w:val="center"/>
        <w:rPr>
          <w:rFonts w:ascii="黑体" w:eastAsia="黑体" w:hAnsi="黑体"/>
        </w:rPr>
      </w:pPr>
      <w:r w:rsidRPr="0008750A">
        <w:rPr>
          <w:rFonts w:ascii="黑体" w:eastAsia="黑体" w:hAnsi="黑体" w:hint="eastAsia"/>
        </w:rPr>
        <w:t>营业厅业务员</w:t>
      </w:r>
      <w:r w:rsidR="00173387">
        <w:rPr>
          <w:rFonts w:ascii="黑体" w:eastAsia="黑体" w:hAnsi="黑体" w:hint="eastAsia"/>
        </w:rPr>
        <w:t>收款单建立</w:t>
      </w:r>
      <w:r w:rsidRPr="0008750A">
        <w:rPr>
          <w:rFonts w:ascii="黑体" w:eastAsia="黑体" w:hAnsi="黑体" w:hint="eastAsia"/>
        </w:rPr>
        <w:t>界面原型化设计</w:t>
      </w:r>
    </w:p>
    <w:p w:rsidR="00860485" w:rsidRDefault="00860485" w:rsidP="00860485">
      <w:pPr>
        <w:pStyle w:val="2"/>
        <w:numPr>
          <w:ilvl w:val="1"/>
          <w:numId w:val="2"/>
        </w:numPr>
      </w:pPr>
      <w:bookmarkStart w:id="21" w:name="_Toc434183577"/>
      <w:r>
        <w:rPr>
          <w:rFonts w:hint="eastAsia"/>
        </w:rPr>
        <w:t>总经理主界面</w:t>
      </w:r>
      <w:bookmarkEnd w:id="21"/>
    </w:p>
    <w:p w:rsidR="00860485" w:rsidRDefault="00860485" w:rsidP="00860485">
      <w:pPr>
        <w:pStyle w:val="a5"/>
        <w:numPr>
          <w:ilvl w:val="2"/>
          <w:numId w:val="2"/>
        </w:numPr>
        <w:ind w:firstLineChars="0"/>
      </w:pPr>
      <w:r>
        <w:rPr>
          <w:rFonts w:hint="eastAsia"/>
        </w:rPr>
        <w:t>导航设计</w:t>
      </w:r>
    </w:p>
    <w:p w:rsidR="00860485" w:rsidRDefault="00860485" w:rsidP="00860485">
      <w:pPr>
        <w:ind w:left="720" w:firstLine="120"/>
      </w:pPr>
      <w:r>
        <w:t>针对</w:t>
      </w:r>
      <w:r>
        <w:rPr>
          <w:rFonts w:hint="eastAsia"/>
        </w:rPr>
        <w:t>总经理选择</w:t>
      </w:r>
      <w:r>
        <w:t>工作内容任务</w:t>
      </w:r>
      <w:r>
        <w:rPr>
          <w:rFonts w:hint="eastAsia"/>
        </w:rPr>
        <w:t>，</w:t>
      </w:r>
      <w:r>
        <w:t>可以设计下列独立界面或组件</w:t>
      </w:r>
    </w:p>
    <w:p w:rsidR="00860485" w:rsidRDefault="00860485" w:rsidP="00860485">
      <w:pPr>
        <w:ind w:left="1140" w:firstLine="120"/>
      </w:pPr>
      <w:r>
        <w:rPr>
          <w:rFonts w:hint="eastAsia"/>
        </w:rPr>
        <w:t>选择</w:t>
      </w:r>
      <w:r>
        <w:t>工作内容</w:t>
      </w:r>
      <w:r>
        <w:rPr>
          <w:rFonts w:hint="eastAsia"/>
        </w:rPr>
        <w:t>：</w:t>
      </w:r>
      <w:r>
        <w:t>进行</w:t>
      </w:r>
      <w:r>
        <w:rPr>
          <w:rFonts w:hint="eastAsia"/>
        </w:rPr>
        <w:t>选择工作内容</w:t>
      </w:r>
      <w:r>
        <w:t>的主要以菜单方式显示的</w:t>
      </w:r>
      <w:r>
        <w:rPr>
          <w:rFonts w:hint="eastAsia"/>
        </w:rPr>
        <w:t>独立界面</w:t>
      </w:r>
    </w:p>
    <w:p w:rsidR="00860485" w:rsidRDefault="00860485" w:rsidP="00860485">
      <w:pPr>
        <w:ind w:left="720" w:firstLine="120"/>
      </w:pPr>
      <w:r>
        <w:lastRenderedPageBreak/>
        <w:tab/>
      </w:r>
      <w:r>
        <w:rPr>
          <w:rFonts w:hint="eastAsia"/>
        </w:rPr>
        <w:t>注销</w:t>
      </w:r>
      <w:r>
        <w:t>账户</w:t>
      </w:r>
      <w:r>
        <w:rPr>
          <w:rFonts w:hint="eastAsia"/>
        </w:rPr>
        <w:t>：独立组件</w:t>
      </w:r>
    </w:p>
    <w:p w:rsidR="00860485" w:rsidRDefault="00860485" w:rsidP="00860485">
      <w:pPr>
        <w:pStyle w:val="a5"/>
        <w:ind w:left="720" w:firstLineChars="0" w:firstLine="120"/>
      </w:pPr>
      <w:r>
        <w:rPr>
          <w:rFonts w:hint="eastAsia"/>
        </w:rPr>
        <w:t>此部分内容结构如下：</w:t>
      </w:r>
    </w:p>
    <w:p w:rsidR="00860485" w:rsidRDefault="00860485" w:rsidP="00860485">
      <w:pPr>
        <w:pStyle w:val="a5"/>
        <w:ind w:left="360" w:firstLineChars="0" w:firstLine="0"/>
      </w:pPr>
      <w:r>
        <w:rPr>
          <w:noProof/>
        </w:rPr>
        <w:drawing>
          <wp:inline distT="0" distB="0" distL="0" distR="0">
            <wp:extent cx="5265476" cy="2027583"/>
            <wp:effectExtent l="19050" t="0" r="0" b="0"/>
            <wp:docPr id="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30985"/>
                    </a:xfrm>
                    <a:prstGeom prst="rect">
                      <a:avLst/>
                    </a:prstGeom>
                  </pic:spPr>
                </pic:pic>
              </a:graphicData>
            </a:graphic>
          </wp:inline>
        </w:drawing>
      </w:r>
    </w:p>
    <w:p w:rsidR="00860485" w:rsidRDefault="00860485" w:rsidP="00860485">
      <w:pPr>
        <w:pStyle w:val="a5"/>
        <w:ind w:left="1440" w:firstLineChars="0" w:firstLine="0"/>
      </w:pPr>
    </w:p>
    <w:p w:rsidR="00860485" w:rsidRDefault="00860485" w:rsidP="00860485">
      <w:pPr>
        <w:pStyle w:val="a5"/>
        <w:numPr>
          <w:ilvl w:val="2"/>
          <w:numId w:val="2"/>
        </w:numPr>
        <w:ind w:firstLineChars="0"/>
      </w:pPr>
      <w:r>
        <w:t>界面设计与原型化</w:t>
      </w:r>
    </w:p>
    <w:p w:rsidR="00860485" w:rsidRDefault="00860485" w:rsidP="00860485">
      <w:pPr>
        <w:pStyle w:val="a5"/>
        <w:ind w:left="720" w:firstLineChars="0" w:firstLine="0"/>
      </w:pPr>
      <w:r>
        <w:rPr>
          <w:noProof/>
        </w:rPr>
        <w:drawing>
          <wp:inline distT="0" distB="0" distL="0" distR="0">
            <wp:extent cx="5274310" cy="3599180"/>
            <wp:effectExtent l="19050" t="0" r="2540" b="0"/>
            <wp:docPr id="3" name="图片 0" descr="pic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7.JPG"/>
                    <pic:cNvPicPr/>
                  </pic:nvPicPr>
                  <pic:blipFill>
                    <a:blip r:embed="rId36"/>
                    <a:stretch>
                      <a:fillRect/>
                    </a:stretch>
                  </pic:blipFill>
                  <pic:spPr>
                    <a:xfrm>
                      <a:off x="0" y="0"/>
                      <a:ext cx="5274310" cy="3599180"/>
                    </a:xfrm>
                    <a:prstGeom prst="rect">
                      <a:avLst/>
                    </a:prstGeom>
                  </pic:spPr>
                </pic:pic>
              </a:graphicData>
            </a:graphic>
          </wp:inline>
        </w:drawing>
      </w:r>
    </w:p>
    <w:p w:rsidR="00860485" w:rsidRDefault="00860485" w:rsidP="00860485">
      <w:pPr>
        <w:pStyle w:val="a5"/>
        <w:ind w:left="720" w:firstLineChars="0" w:firstLine="0"/>
        <w:jc w:val="center"/>
      </w:pPr>
      <w:r>
        <w:rPr>
          <w:rFonts w:hint="eastAsia"/>
        </w:rPr>
        <w:t>总经理主界面</w:t>
      </w:r>
    </w:p>
    <w:p w:rsidR="00860485" w:rsidRDefault="00860485" w:rsidP="00860485">
      <w:pPr>
        <w:pStyle w:val="a5"/>
        <w:ind w:left="720" w:firstLineChars="0" w:firstLine="0"/>
      </w:pPr>
      <w:r>
        <w:rPr>
          <w:noProof/>
        </w:rPr>
        <w:lastRenderedPageBreak/>
        <w:drawing>
          <wp:inline distT="0" distB="0" distL="0" distR="0">
            <wp:extent cx="5274310" cy="3585845"/>
            <wp:effectExtent l="19050" t="0" r="2540" b="0"/>
            <wp:docPr id="4" name="图片 1" descr="pic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8.JPG"/>
                    <pic:cNvPicPr/>
                  </pic:nvPicPr>
                  <pic:blipFill>
                    <a:blip r:embed="rId37"/>
                    <a:stretch>
                      <a:fillRect/>
                    </a:stretch>
                  </pic:blipFill>
                  <pic:spPr>
                    <a:xfrm>
                      <a:off x="0" y="0"/>
                      <a:ext cx="5274310" cy="3585845"/>
                    </a:xfrm>
                    <a:prstGeom prst="rect">
                      <a:avLst/>
                    </a:prstGeom>
                  </pic:spPr>
                </pic:pic>
              </a:graphicData>
            </a:graphic>
          </wp:inline>
        </w:drawing>
      </w:r>
    </w:p>
    <w:p w:rsidR="00860485" w:rsidRDefault="00860485" w:rsidP="00860485">
      <w:pPr>
        <w:pStyle w:val="a5"/>
        <w:ind w:left="720" w:firstLineChars="0" w:firstLine="0"/>
        <w:jc w:val="center"/>
      </w:pPr>
      <w:r>
        <w:rPr>
          <w:rFonts w:hint="eastAsia"/>
        </w:rPr>
        <w:t>总经理原型化主界面</w:t>
      </w:r>
    </w:p>
    <w:p w:rsidR="00860485" w:rsidRDefault="00860485" w:rsidP="00860485">
      <w:pPr>
        <w:pStyle w:val="2"/>
        <w:numPr>
          <w:ilvl w:val="1"/>
          <w:numId w:val="2"/>
        </w:numPr>
      </w:pPr>
      <w:bookmarkStart w:id="22" w:name="_Toc403928126"/>
      <w:bookmarkStart w:id="23" w:name="_Toc434183578"/>
      <w:r>
        <w:rPr>
          <w:rFonts w:hint="eastAsia"/>
        </w:rPr>
        <w:t>单据处理界面</w:t>
      </w:r>
      <w:bookmarkEnd w:id="22"/>
      <w:bookmarkEnd w:id="23"/>
    </w:p>
    <w:p w:rsidR="00860485" w:rsidRDefault="00860485" w:rsidP="00860485">
      <w:pPr>
        <w:pStyle w:val="a5"/>
        <w:numPr>
          <w:ilvl w:val="2"/>
          <w:numId w:val="2"/>
        </w:numPr>
        <w:ind w:firstLineChars="0"/>
      </w:pPr>
      <w:r>
        <w:rPr>
          <w:rFonts w:hint="eastAsia"/>
        </w:rPr>
        <w:t>导航设计</w:t>
      </w:r>
    </w:p>
    <w:p w:rsidR="00860485" w:rsidRDefault="00860485" w:rsidP="00860485">
      <w:pPr>
        <w:ind w:left="720" w:firstLine="120"/>
      </w:pPr>
      <w:r>
        <w:t>针对</w:t>
      </w:r>
      <w:r>
        <w:rPr>
          <w:rFonts w:hint="eastAsia"/>
        </w:rPr>
        <w:t>总经理</w:t>
      </w:r>
      <w:r>
        <w:t>的</w:t>
      </w:r>
      <w:r>
        <w:rPr>
          <w:rFonts w:hint="eastAsia"/>
        </w:rPr>
        <w:t>单据处理</w:t>
      </w:r>
      <w:r>
        <w:t>任务</w:t>
      </w:r>
      <w:r>
        <w:rPr>
          <w:rFonts w:hint="eastAsia"/>
        </w:rPr>
        <w:t>，</w:t>
      </w:r>
      <w:r>
        <w:t>可以设计下列独立界面或组件</w:t>
      </w:r>
    </w:p>
    <w:p w:rsidR="00860485" w:rsidRDefault="00860485" w:rsidP="00860485">
      <w:pPr>
        <w:ind w:left="1140" w:firstLine="120"/>
      </w:pPr>
      <w:r>
        <w:rPr>
          <w:rFonts w:hint="eastAsia"/>
        </w:rPr>
        <w:t>单据审批任务：</w:t>
      </w:r>
      <w:r>
        <w:t>进行</w:t>
      </w:r>
      <w:r>
        <w:rPr>
          <w:rFonts w:hint="eastAsia"/>
        </w:rPr>
        <w:t>单据审批</w:t>
      </w:r>
      <w:r>
        <w:t>的主要内容</w:t>
      </w:r>
      <w:r>
        <w:rPr>
          <w:rFonts w:hint="eastAsia"/>
        </w:rPr>
        <w:t>独立界面</w:t>
      </w:r>
    </w:p>
    <w:p w:rsidR="00860485" w:rsidRDefault="00860485" w:rsidP="00860485">
      <w:pPr>
        <w:ind w:left="720" w:firstLine="120"/>
      </w:pPr>
      <w:r>
        <w:tab/>
      </w:r>
      <w:r>
        <w:rPr>
          <w:rFonts w:hint="eastAsia"/>
        </w:rPr>
        <w:t>待审批单据查看：独立组件，建立在单据处理界面</w:t>
      </w:r>
    </w:p>
    <w:p w:rsidR="00860485" w:rsidRDefault="00860485" w:rsidP="00860485">
      <w:pPr>
        <w:ind w:left="720" w:firstLine="120"/>
      </w:pPr>
      <w:r>
        <w:rPr>
          <w:rFonts w:hint="eastAsia"/>
        </w:rPr>
        <w:tab/>
      </w:r>
      <w:r>
        <w:rPr>
          <w:rFonts w:hint="eastAsia"/>
        </w:rPr>
        <w:t>进行单据审批：独立组件，建立在单据审批界面</w:t>
      </w:r>
    </w:p>
    <w:p w:rsidR="00860485" w:rsidRDefault="00860485" w:rsidP="00860485">
      <w:pPr>
        <w:ind w:left="720" w:firstLine="120"/>
      </w:pPr>
      <w:r>
        <w:rPr>
          <w:rFonts w:hint="eastAsia"/>
        </w:rPr>
        <w:tab/>
      </w:r>
      <w:r>
        <w:rPr>
          <w:rFonts w:hint="eastAsia"/>
        </w:rPr>
        <w:t>修改单据内容：独立组件，建立在单据审批界面</w:t>
      </w:r>
    </w:p>
    <w:p w:rsidR="00860485" w:rsidRDefault="00860485" w:rsidP="00860485">
      <w:pPr>
        <w:ind w:left="720" w:firstLine="120"/>
      </w:pPr>
      <w:r>
        <w:tab/>
      </w:r>
      <w:r>
        <w:rPr>
          <w:rFonts w:hint="eastAsia"/>
        </w:rPr>
        <w:t>显示单据审批结果：独立组件，建立在单据审批界面</w:t>
      </w:r>
    </w:p>
    <w:p w:rsidR="00860485" w:rsidRDefault="00860485" w:rsidP="00860485">
      <w:pPr>
        <w:ind w:left="1140" w:firstLine="120"/>
      </w:pPr>
      <w:r>
        <w:rPr>
          <w:rFonts w:hint="eastAsia"/>
        </w:rPr>
        <w:t>查看所选单据信息：独立组件，建立在单据审批界面</w:t>
      </w:r>
      <w:r>
        <w:t xml:space="preserve"> </w:t>
      </w:r>
    </w:p>
    <w:p w:rsidR="00860485" w:rsidRPr="00CB3D5F" w:rsidRDefault="00860485" w:rsidP="00860485">
      <w:pPr>
        <w:ind w:left="1020" w:firstLine="240"/>
      </w:pPr>
      <w:r>
        <w:t>导出单据</w:t>
      </w:r>
      <w:r>
        <w:rPr>
          <w:rFonts w:hint="eastAsia"/>
        </w:rPr>
        <w:t>：</w:t>
      </w:r>
      <w:r>
        <w:t>独立界面</w:t>
      </w:r>
    </w:p>
    <w:p w:rsidR="00860485" w:rsidRDefault="00860485" w:rsidP="00860485">
      <w:pPr>
        <w:pStyle w:val="a5"/>
        <w:ind w:left="720" w:firstLineChars="0" w:firstLine="120"/>
      </w:pPr>
      <w:r>
        <w:rPr>
          <w:rFonts w:hint="eastAsia"/>
        </w:rPr>
        <w:t>此部分内容结构如下：</w:t>
      </w:r>
    </w:p>
    <w:p w:rsidR="00860485" w:rsidRDefault="00860485" w:rsidP="00860485">
      <w:pPr>
        <w:pStyle w:val="a5"/>
        <w:ind w:left="360" w:firstLineChars="0" w:firstLine="0"/>
      </w:pPr>
      <w:r>
        <w:rPr>
          <w:noProof/>
        </w:rPr>
        <w:lastRenderedPageBreak/>
        <w:drawing>
          <wp:inline distT="0" distB="0" distL="0" distR="0">
            <wp:extent cx="5274310" cy="3470910"/>
            <wp:effectExtent l="19050" t="0" r="2540" b="0"/>
            <wp:docPr id="20" name="图片 19" descr="单据审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审批.JPG"/>
                    <pic:cNvPicPr/>
                  </pic:nvPicPr>
                  <pic:blipFill>
                    <a:blip r:embed="rId38"/>
                    <a:stretch>
                      <a:fillRect/>
                    </a:stretch>
                  </pic:blipFill>
                  <pic:spPr>
                    <a:xfrm>
                      <a:off x="0" y="0"/>
                      <a:ext cx="5274310" cy="3470910"/>
                    </a:xfrm>
                    <a:prstGeom prst="rect">
                      <a:avLst/>
                    </a:prstGeom>
                  </pic:spPr>
                </pic:pic>
              </a:graphicData>
            </a:graphic>
          </wp:inline>
        </w:drawing>
      </w:r>
    </w:p>
    <w:p w:rsidR="00860485" w:rsidRDefault="00860485" w:rsidP="00860485">
      <w:pPr>
        <w:pStyle w:val="a5"/>
        <w:numPr>
          <w:ilvl w:val="2"/>
          <w:numId w:val="2"/>
        </w:numPr>
        <w:ind w:firstLineChars="0"/>
      </w:pPr>
      <w:r>
        <w:rPr>
          <w:rFonts w:hint="eastAsia"/>
        </w:rPr>
        <w:t>界面设计与原型化</w:t>
      </w:r>
    </w:p>
    <w:p w:rsidR="00860485" w:rsidRDefault="00860485" w:rsidP="00860485">
      <w:pPr>
        <w:pStyle w:val="a5"/>
        <w:ind w:left="720" w:firstLineChars="0" w:firstLine="0"/>
      </w:pPr>
      <w:r>
        <w:rPr>
          <w:noProof/>
        </w:rPr>
        <w:drawing>
          <wp:inline distT="0" distB="0" distL="0" distR="0">
            <wp:extent cx="5274310" cy="3594735"/>
            <wp:effectExtent l="19050" t="0" r="2540" b="0"/>
            <wp:docPr id="7" name="图片 2" descr="P6TRL9A6@8SSK`4VL@]~G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TRL9A6@8SSK`4VL@]~GI5.png"/>
                    <pic:cNvPicPr/>
                  </pic:nvPicPr>
                  <pic:blipFill>
                    <a:blip r:embed="rId39"/>
                    <a:stretch>
                      <a:fillRect/>
                    </a:stretch>
                  </pic:blipFill>
                  <pic:spPr>
                    <a:xfrm>
                      <a:off x="0" y="0"/>
                      <a:ext cx="5274310" cy="3594735"/>
                    </a:xfrm>
                    <a:prstGeom prst="rect">
                      <a:avLst/>
                    </a:prstGeom>
                  </pic:spPr>
                </pic:pic>
              </a:graphicData>
            </a:graphic>
          </wp:inline>
        </w:drawing>
      </w:r>
    </w:p>
    <w:p w:rsidR="00860485" w:rsidRDefault="00860485" w:rsidP="00860485">
      <w:pPr>
        <w:jc w:val="center"/>
      </w:pPr>
      <w:r>
        <w:rPr>
          <w:rFonts w:hint="eastAsia"/>
        </w:rPr>
        <w:t>总经理单据审批主界面</w:t>
      </w:r>
    </w:p>
    <w:p w:rsidR="00860485" w:rsidRDefault="00860485" w:rsidP="00860485">
      <w:r>
        <w:rPr>
          <w:noProof/>
        </w:rPr>
        <w:lastRenderedPageBreak/>
        <w:drawing>
          <wp:inline distT="0" distB="0" distL="0" distR="0">
            <wp:extent cx="5274310" cy="3592195"/>
            <wp:effectExtent l="19050" t="0" r="2540" b="0"/>
            <wp:docPr id="10" name="图片 4" descr="SHWO4SX~(N{S{([R2}L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WO4SX~(N{S{([R2}L6`)P.png"/>
                    <pic:cNvPicPr/>
                  </pic:nvPicPr>
                  <pic:blipFill>
                    <a:blip r:embed="rId40"/>
                    <a:stretch>
                      <a:fillRect/>
                    </a:stretch>
                  </pic:blipFill>
                  <pic:spPr>
                    <a:xfrm>
                      <a:off x="0" y="0"/>
                      <a:ext cx="5274310" cy="3592195"/>
                    </a:xfrm>
                    <a:prstGeom prst="rect">
                      <a:avLst/>
                    </a:prstGeom>
                  </pic:spPr>
                </pic:pic>
              </a:graphicData>
            </a:graphic>
          </wp:inline>
        </w:drawing>
      </w:r>
    </w:p>
    <w:p w:rsidR="00860485" w:rsidRDefault="00860485" w:rsidP="00860485">
      <w:pPr>
        <w:jc w:val="center"/>
      </w:pPr>
      <w:r>
        <w:rPr>
          <w:rFonts w:hint="eastAsia"/>
        </w:rPr>
        <w:t>总经理单据审批原型化界面</w:t>
      </w:r>
    </w:p>
    <w:p w:rsidR="00860485" w:rsidRDefault="00860485" w:rsidP="00860485">
      <w:pPr>
        <w:pStyle w:val="2"/>
        <w:numPr>
          <w:ilvl w:val="1"/>
          <w:numId w:val="2"/>
        </w:numPr>
      </w:pPr>
      <w:bookmarkStart w:id="24" w:name="_Toc403928127"/>
      <w:bookmarkStart w:id="25" w:name="_Toc434183579"/>
      <w:r>
        <w:rPr>
          <w:rFonts w:hint="eastAsia"/>
        </w:rPr>
        <w:t>公司运营成本常量管理界面</w:t>
      </w:r>
      <w:bookmarkEnd w:id="24"/>
      <w:bookmarkEnd w:id="25"/>
    </w:p>
    <w:p w:rsidR="00860485" w:rsidRDefault="00860485" w:rsidP="00860485">
      <w:pPr>
        <w:pStyle w:val="a5"/>
        <w:numPr>
          <w:ilvl w:val="2"/>
          <w:numId w:val="2"/>
        </w:numPr>
        <w:ind w:firstLineChars="0"/>
      </w:pPr>
      <w:r>
        <w:rPr>
          <w:rFonts w:hint="eastAsia"/>
        </w:rPr>
        <w:t>导航设计</w:t>
      </w:r>
    </w:p>
    <w:p w:rsidR="00860485" w:rsidRDefault="00860485" w:rsidP="00860485">
      <w:pPr>
        <w:ind w:left="720" w:firstLine="120"/>
      </w:pPr>
      <w:r>
        <w:t>针对</w:t>
      </w:r>
      <w:r>
        <w:rPr>
          <w:rFonts w:hint="eastAsia"/>
        </w:rPr>
        <w:t>总经理的成本常量管理</w:t>
      </w:r>
      <w:r>
        <w:t>任务</w:t>
      </w:r>
      <w:r>
        <w:rPr>
          <w:rFonts w:hint="eastAsia"/>
        </w:rPr>
        <w:t>，</w:t>
      </w:r>
      <w:r>
        <w:t>可以设计下列独立界面或组件</w:t>
      </w:r>
    </w:p>
    <w:p w:rsidR="00860485" w:rsidRDefault="00860485" w:rsidP="00860485">
      <w:pPr>
        <w:ind w:left="1140" w:firstLine="120"/>
      </w:pPr>
      <w:r>
        <w:rPr>
          <w:rFonts w:hint="eastAsia"/>
        </w:rPr>
        <w:t>运营成本常量管理任务：</w:t>
      </w:r>
      <w:r>
        <w:t>进行</w:t>
      </w:r>
      <w:r>
        <w:rPr>
          <w:rFonts w:hint="eastAsia"/>
        </w:rPr>
        <w:t>成本常量管理任务</w:t>
      </w:r>
      <w:r>
        <w:t>的主要内容</w:t>
      </w:r>
      <w:r>
        <w:rPr>
          <w:rFonts w:hint="eastAsia"/>
        </w:rPr>
        <w:t>独立界面</w:t>
      </w:r>
    </w:p>
    <w:p w:rsidR="00860485" w:rsidRDefault="00860485" w:rsidP="00860485">
      <w:pPr>
        <w:ind w:left="720" w:firstLine="120"/>
      </w:pPr>
      <w:r>
        <w:tab/>
      </w:r>
      <w:r>
        <w:rPr>
          <w:rFonts w:hint="eastAsia"/>
        </w:rPr>
        <w:t>添加策略：独立界面</w:t>
      </w:r>
    </w:p>
    <w:p w:rsidR="00860485" w:rsidRDefault="00860485" w:rsidP="00860485">
      <w:pPr>
        <w:ind w:left="720" w:firstLine="120"/>
      </w:pPr>
      <w:r>
        <w:rPr>
          <w:rFonts w:hint="eastAsia"/>
        </w:rPr>
        <w:tab/>
      </w:r>
      <w:r>
        <w:rPr>
          <w:rFonts w:hint="eastAsia"/>
        </w:rPr>
        <w:t>添加成功提示：独立组件，建立在添加成本界面上</w:t>
      </w:r>
    </w:p>
    <w:p w:rsidR="00860485" w:rsidRDefault="00860485" w:rsidP="00860485">
      <w:pPr>
        <w:ind w:left="720" w:firstLine="120"/>
      </w:pPr>
      <w:r>
        <w:tab/>
      </w:r>
      <w:r>
        <w:t>添加失败提示</w:t>
      </w:r>
      <w:r>
        <w:rPr>
          <w:rFonts w:hint="eastAsia"/>
        </w:rPr>
        <w:t>：独立组件，建立在添加成本界面上</w:t>
      </w:r>
    </w:p>
    <w:p w:rsidR="00860485" w:rsidRDefault="00860485" w:rsidP="00860485">
      <w:pPr>
        <w:ind w:left="720" w:firstLine="120"/>
      </w:pPr>
      <w:r>
        <w:tab/>
      </w:r>
      <w:r>
        <w:t>删除</w:t>
      </w:r>
      <w:r>
        <w:rPr>
          <w:rFonts w:hint="eastAsia"/>
        </w:rPr>
        <w:t>策略：</w:t>
      </w:r>
      <w:r>
        <w:t>独立组件</w:t>
      </w:r>
      <w:r>
        <w:rPr>
          <w:rFonts w:hint="eastAsia"/>
        </w:rPr>
        <w:t>，</w:t>
      </w:r>
      <w:r>
        <w:t>建立在</w:t>
      </w:r>
      <w:r>
        <w:rPr>
          <w:rFonts w:hint="eastAsia"/>
        </w:rPr>
        <w:t>成本常量管理</w:t>
      </w:r>
      <w:r>
        <w:t>界面上</w:t>
      </w:r>
    </w:p>
    <w:p w:rsidR="00860485" w:rsidRPr="00CB3D5F" w:rsidRDefault="00860485" w:rsidP="00860485">
      <w:pPr>
        <w:ind w:left="720" w:firstLine="120"/>
      </w:pPr>
      <w:r>
        <w:tab/>
      </w:r>
      <w:r>
        <w:t>删除失败提示</w:t>
      </w:r>
      <w:r>
        <w:rPr>
          <w:rFonts w:hint="eastAsia"/>
        </w:rPr>
        <w:t>：</w:t>
      </w:r>
      <w:r>
        <w:t>独立组件</w:t>
      </w:r>
      <w:r>
        <w:rPr>
          <w:rFonts w:hint="eastAsia"/>
        </w:rPr>
        <w:t>，</w:t>
      </w:r>
      <w:r>
        <w:t>建立在</w:t>
      </w:r>
      <w:r>
        <w:rPr>
          <w:rFonts w:hint="eastAsia"/>
        </w:rPr>
        <w:t>成本常量管理</w:t>
      </w:r>
      <w:r>
        <w:t>界面上</w:t>
      </w:r>
    </w:p>
    <w:p w:rsidR="00860485" w:rsidRDefault="00860485" w:rsidP="00860485">
      <w:pPr>
        <w:ind w:left="720" w:firstLine="120"/>
      </w:pPr>
      <w:r>
        <w:tab/>
      </w:r>
      <w:r>
        <w:t>删除成功提示</w:t>
      </w:r>
      <w:r>
        <w:rPr>
          <w:rFonts w:hint="eastAsia"/>
        </w:rPr>
        <w:t>：</w:t>
      </w:r>
      <w:r>
        <w:t>独立组件</w:t>
      </w:r>
      <w:r>
        <w:rPr>
          <w:rFonts w:hint="eastAsia"/>
        </w:rPr>
        <w:t>，</w:t>
      </w:r>
      <w:r>
        <w:t>建立在</w:t>
      </w:r>
      <w:r>
        <w:rPr>
          <w:rFonts w:hint="eastAsia"/>
        </w:rPr>
        <w:t>成本常量管理</w:t>
      </w:r>
      <w:r>
        <w:t>界面上</w:t>
      </w:r>
    </w:p>
    <w:p w:rsidR="00860485" w:rsidRDefault="00860485" w:rsidP="00860485">
      <w:r>
        <w:tab/>
      </w:r>
      <w:r>
        <w:tab/>
      </w:r>
      <w:r>
        <w:tab/>
      </w:r>
      <w:r>
        <w:t>修改或查看</w:t>
      </w:r>
      <w:r>
        <w:rPr>
          <w:rFonts w:hint="eastAsia"/>
        </w:rPr>
        <w:t>成本常量</w:t>
      </w:r>
      <w:r>
        <w:t>详细内容</w:t>
      </w:r>
      <w:r>
        <w:rPr>
          <w:rFonts w:hint="eastAsia"/>
        </w:rPr>
        <w:t>：</w:t>
      </w:r>
      <w:r>
        <w:t>独立界面</w:t>
      </w:r>
    </w:p>
    <w:p w:rsidR="00860485" w:rsidRDefault="00860485" w:rsidP="00860485">
      <w:r>
        <w:tab/>
      </w:r>
      <w:r>
        <w:tab/>
      </w:r>
      <w:r>
        <w:tab/>
      </w:r>
      <w:r>
        <w:t>显示修改失败</w:t>
      </w:r>
      <w:r>
        <w:rPr>
          <w:rFonts w:hint="eastAsia"/>
        </w:rPr>
        <w:t>：</w:t>
      </w:r>
      <w:r>
        <w:t>独立组件</w:t>
      </w:r>
      <w:r>
        <w:rPr>
          <w:rFonts w:hint="eastAsia"/>
        </w:rPr>
        <w:t>，建立在修改或查看成本常量界面上</w:t>
      </w:r>
    </w:p>
    <w:p w:rsidR="00860485" w:rsidRDefault="00860485" w:rsidP="00860485">
      <w:r>
        <w:tab/>
      </w:r>
      <w:r>
        <w:tab/>
      </w:r>
      <w:r>
        <w:tab/>
      </w:r>
      <w:r>
        <w:t>显示修改成功</w:t>
      </w:r>
      <w:r>
        <w:rPr>
          <w:rFonts w:hint="eastAsia"/>
        </w:rPr>
        <w:t>：</w:t>
      </w:r>
      <w:r>
        <w:t>独立组件</w:t>
      </w:r>
      <w:r>
        <w:rPr>
          <w:rFonts w:hint="eastAsia"/>
        </w:rPr>
        <w:t>，建立在修改或查看成本常量界面上</w:t>
      </w:r>
    </w:p>
    <w:p w:rsidR="00860485" w:rsidRDefault="00860485" w:rsidP="00860485">
      <w:r>
        <w:tab/>
      </w:r>
      <w:r>
        <w:tab/>
      </w:r>
      <w:r>
        <w:tab/>
      </w:r>
      <w:r>
        <w:t>查询</w:t>
      </w:r>
      <w:r>
        <w:rPr>
          <w:rFonts w:hint="eastAsia"/>
        </w:rPr>
        <w:t>成本策略：</w:t>
      </w:r>
      <w:r>
        <w:t>独立组件</w:t>
      </w:r>
      <w:r>
        <w:rPr>
          <w:rFonts w:hint="eastAsia"/>
        </w:rPr>
        <w:t>，</w:t>
      </w:r>
      <w:r>
        <w:t>建立在</w:t>
      </w:r>
      <w:r>
        <w:rPr>
          <w:rFonts w:hint="eastAsia"/>
        </w:rPr>
        <w:t>成本常量管理</w:t>
      </w:r>
      <w:r>
        <w:t>界面上</w:t>
      </w:r>
    </w:p>
    <w:p w:rsidR="00860485" w:rsidRDefault="00860485" w:rsidP="00860485">
      <w:r>
        <w:tab/>
      </w:r>
      <w:r>
        <w:tab/>
      </w:r>
      <w:r>
        <w:tab/>
      </w:r>
      <w:r>
        <w:t>查询失败提示</w:t>
      </w:r>
      <w:r>
        <w:rPr>
          <w:rFonts w:hint="eastAsia"/>
        </w:rPr>
        <w:t>：</w:t>
      </w:r>
      <w:r>
        <w:t>独立组件</w:t>
      </w:r>
      <w:r>
        <w:rPr>
          <w:rFonts w:hint="eastAsia"/>
        </w:rPr>
        <w:t>，</w:t>
      </w:r>
      <w:r>
        <w:t>建立在</w:t>
      </w:r>
      <w:r>
        <w:rPr>
          <w:rFonts w:hint="eastAsia"/>
        </w:rPr>
        <w:t>成本常量管理</w:t>
      </w:r>
      <w:r>
        <w:t>界面上</w:t>
      </w:r>
    </w:p>
    <w:p w:rsidR="00860485" w:rsidRPr="00CB3D5F" w:rsidRDefault="00860485" w:rsidP="00860485">
      <w:r>
        <w:tab/>
      </w:r>
      <w:r>
        <w:tab/>
      </w:r>
      <w:r>
        <w:tab/>
      </w:r>
      <w:r>
        <w:t>显示查询结果</w:t>
      </w:r>
      <w:r>
        <w:rPr>
          <w:rFonts w:hint="eastAsia"/>
        </w:rPr>
        <w:t>：</w:t>
      </w:r>
      <w:r>
        <w:t>独立组件</w:t>
      </w:r>
      <w:r>
        <w:rPr>
          <w:rFonts w:hint="eastAsia"/>
        </w:rPr>
        <w:t>，</w:t>
      </w:r>
      <w:r>
        <w:t>建立在</w:t>
      </w:r>
      <w:r>
        <w:rPr>
          <w:rFonts w:hint="eastAsia"/>
        </w:rPr>
        <w:t>成本常量管理界</w:t>
      </w:r>
      <w:r>
        <w:t>面上</w:t>
      </w:r>
    </w:p>
    <w:p w:rsidR="00860485" w:rsidRPr="00CB3D5F" w:rsidRDefault="00860485" w:rsidP="00860485"/>
    <w:p w:rsidR="00860485" w:rsidRDefault="00860485" w:rsidP="00860485">
      <w:pPr>
        <w:pStyle w:val="a5"/>
        <w:ind w:left="720" w:firstLineChars="0" w:firstLine="120"/>
      </w:pPr>
      <w:r>
        <w:rPr>
          <w:rFonts w:hint="eastAsia"/>
        </w:rPr>
        <w:t>此部分内容结构如下：</w:t>
      </w:r>
    </w:p>
    <w:p w:rsidR="00860485" w:rsidRDefault="00860485" w:rsidP="00860485">
      <w:pPr>
        <w:pStyle w:val="a5"/>
        <w:ind w:left="360" w:firstLineChars="0" w:firstLine="0"/>
      </w:pPr>
      <w:r>
        <w:rPr>
          <w:rFonts w:hint="eastAsia"/>
        </w:rPr>
        <w:tab/>
      </w:r>
      <w:r>
        <w:rPr>
          <w:rFonts w:hint="eastAsia"/>
        </w:rPr>
        <w:tab/>
      </w:r>
      <w:r>
        <w:rPr>
          <w:noProof/>
        </w:rPr>
        <w:lastRenderedPageBreak/>
        <w:drawing>
          <wp:inline distT="0" distB="0" distL="0" distR="0">
            <wp:extent cx="5274310" cy="3585845"/>
            <wp:effectExtent l="19050" t="0" r="2540" b="0"/>
            <wp:docPr id="13" name="图片 22" descr="成本常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成本常量.JPG"/>
                    <pic:cNvPicPr/>
                  </pic:nvPicPr>
                  <pic:blipFill>
                    <a:blip r:embed="rId41"/>
                    <a:stretch>
                      <a:fillRect/>
                    </a:stretch>
                  </pic:blipFill>
                  <pic:spPr>
                    <a:xfrm>
                      <a:off x="0" y="0"/>
                      <a:ext cx="5274310" cy="3585845"/>
                    </a:xfrm>
                    <a:prstGeom prst="rect">
                      <a:avLst/>
                    </a:prstGeom>
                  </pic:spPr>
                </pic:pic>
              </a:graphicData>
            </a:graphic>
          </wp:inline>
        </w:drawing>
      </w:r>
    </w:p>
    <w:p w:rsidR="00860485" w:rsidRDefault="00860485" w:rsidP="00860485">
      <w:pPr>
        <w:pStyle w:val="a5"/>
        <w:ind w:left="1440" w:firstLineChars="0" w:firstLine="0"/>
      </w:pPr>
    </w:p>
    <w:p w:rsidR="00860485" w:rsidRDefault="00860485" w:rsidP="00860485">
      <w:pPr>
        <w:pStyle w:val="a5"/>
        <w:numPr>
          <w:ilvl w:val="2"/>
          <w:numId w:val="2"/>
        </w:numPr>
        <w:ind w:firstLineChars="0"/>
      </w:pPr>
      <w:r>
        <w:t>界面设计与原型化</w:t>
      </w:r>
    </w:p>
    <w:p w:rsidR="00860485" w:rsidRDefault="00860485" w:rsidP="00860485">
      <w:pPr>
        <w:pStyle w:val="a5"/>
        <w:ind w:left="720" w:firstLineChars="0" w:firstLine="0"/>
      </w:pPr>
      <w:r w:rsidRPr="001A7DF3">
        <w:rPr>
          <w:rFonts w:hint="eastAsia"/>
          <w:noProof/>
        </w:rPr>
        <w:drawing>
          <wp:inline distT="0" distB="0" distL="0" distR="0">
            <wp:extent cx="5274310" cy="3021330"/>
            <wp:effectExtent l="19050" t="0" r="2540" b="0"/>
            <wp:docPr id="21" name="图片 11" descr="pic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JPG"/>
                    <pic:cNvPicPr/>
                  </pic:nvPicPr>
                  <pic:blipFill>
                    <a:blip r:embed="rId42"/>
                    <a:stretch>
                      <a:fillRect/>
                    </a:stretch>
                  </pic:blipFill>
                  <pic:spPr>
                    <a:xfrm>
                      <a:off x="0" y="0"/>
                      <a:ext cx="5274310" cy="3021330"/>
                    </a:xfrm>
                    <a:prstGeom prst="rect">
                      <a:avLst/>
                    </a:prstGeom>
                  </pic:spPr>
                </pic:pic>
              </a:graphicData>
            </a:graphic>
          </wp:inline>
        </w:drawing>
      </w:r>
    </w:p>
    <w:p w:rsidR="00860485" w:rsidRDefault="00860485" w:rsidP="00860485">
      <w:pPr>
        <w:pStyle w:val="a5"/>
        <w:ind w:left="720" w:firstLineChars="0" w:firstLine="0"/>
        <w:jc w:val="center"/>
      </w:pPr>
      <w:r>
        <w:rPr>
          <w:rFonts w:hint="eastAsia"/>
        </w:rPr>
        <w:t>公司运营成本制定界面</w:t>
      </w:r>
    </w:p>
    <w:p w:rsidR="00860485" w:rsidRDefault="00860485" w:rsidP="00860485">
      <w:pPr>
        <w:pStyle w:val="a5"/>
        <w:ind w:left="720" w:firstLineChars="0" w:firstLine="0"/>
      </w:pPr>
      <w:r>
        <w:rPr>
          <w:rFonts w:hint="eastAsia"/>
          <w:noProof/>
        </w:rPr>
        <w:lastRenderedPageBreak/>
        <w:drawing>
          <wp:inline distT="0" distB="0" distL="0" distR="0">
            <wp:extent cx="5274310" cy="3013710"/>
            <wp:effectExtent l="19050" t="0" r="2540" b="0"/>
            <wp:docPr id="22" name="图片 12" descr="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JPG"/>
                    <pic:cNvPicPr/>
                  </pic:nvPicPr>
                  <pic:blipFill>
                    <a:blip r:embed="rId43"/>
                    <a:stretch>
                      <a:fillRect/>
                    </a:stretch>
                  </pic:blipFill>
                  <pic:spPr>
                    <a:xfrm>
                      <a:off x="0" y="0"/>
                      <a:ext cx="5274310" cy="3013710"/>
                    </a:xfrm>
                    <a:prstGeom prst="rect">
                      <a:avLst/>
                    </a:prstGeom>
                  </pic:spPr>
                </pic:pic>
              </a:graphicData>
            </a:graphic>
          </wp:inline>
        </w:drawing>
      </w:r>
    </w:p>
    <w:p w:rsidR="00860485" w:rsidRPr="00812A3A" w:rsidRDefault="00860485" w:rsidP="00860485">
      <w:pPr>
        <w:pStyle w:val="a5"/>
        <w:ind w:left="720" w:firstLineChars="0" w:firstLine="0"/>
        <w:jc w:val="center"/>
      </w:pPr>
      <w:r>
        <w:rPr>
          <w:rFonts w:hint="eastAsia"/>
        </w:rPr>
        <w:t>公司成本常量制定原型化界面</w:t>
      </w:r>
    </w:p>
    <w:p w:rsidR="00860485" w:rsidRPr="001A7DF3" w:rsidRDefault="00860485" w:rsidP="00860485">
      <w:pPr>
        <w:pStyle w:val="a5"/>
        <w:ind w:left="720" w:firstLineChars="0" w:firstLine="0"/>
      </w:pPr>
    </w:p>
    <w:p w:rsidR="00860485" w:rsidRDefault="00860485" w:rsidP="00860485">
      <w:pPr>
        <w:pStyle w:val="2"/>
        <w:numPr>
          <w:ilvl w:val="1"/>
          <w:numId w:val="2"/>
        </w:numPr>
      </w:pPr>
      <w:bookmarkStart w:id="26" w:name="_Toc403928128"/>
      <w:bookmarkStart w:id="27" w:name="_Toc434183580"/>
      <w:r>
        <w:rPr>
          <w:rFonts w:hint="eastAsia"/>
        </w:rPr>
        <w:t>公司机构管理界面</w:t>
      </w:r>
      <w:bookmarkEnd w:id="27"/>
    </w:p>
    <w:p w:rsidR="00860485" w:rsidRDefault="00860485" w:rsidP="00860485">
      <w:pPr>
        <w:pStyle w:val="a5"/>
        <w:numPr>
          <w:ilvl w:val="2"/>
          <w:numId w:val="2"/>
        </w:numPr>
        <w:ind w:firstLineChars="0"/>
      </w:pPr>
      <w:r>
        <w:rPr>
          <w:rFonts w:hint="eastAsia"/>
        </w:rPr>
        <w:t>导航设计</w:t>
      </w:r>
    </w:p>
    <w:p w:rsidR="00860485" w:rsidRDefault="00860485" w:rsidP="00860485">
      <w:pPr>
        <w:ind w:firstLine="420"/>
      </w:pPr>
      <w:r>
        <w:t>针对</w:t>
      </w:r>
      <w:r>
        <w:rPr>
          <w:rFonts w:hint="eastAsia"/>
        </w:rPr>
        <w:t>总经理的公司机构管理</w:t>
      </w:r>
      <w:r>
        <w:t>任务</w:t>
      </w:r>
      <w:r>
        <w:rPr>
          <w:rFonts w:hint="eastAsia"/>
        </w:rPr>
        <w:t>，</w:t>
      </w:r>
      <w:r>
        <w:t>可以设计下列独立界面或组件</w:t>
      </w:r>
    </w:p>
    <w:p w:rsidR="00860485" w:rsidRDefault="00860485" w:rsidP="00860485">
      <w:pPr>
        <w:pStyle w:val="a5"/>
        <w:ind w:leftChars="400" w:left="840" w:firstLineChars="0" w:firstLine="0"/>
      </w:pPr>
      <w:r>
        <w:rPr>
          <w:rFonts w:hint="eastAsia"/>
        </w:rPr>
        <w:t>公司机构管理任务：</w:t>
      </w:r>
      <w:r>
        <w:t>进行</w:t>
      </w:r>
      <w:r>
        <w:rPr>
          <w:rFonts w:hint="eastAsia"/>
        </w:rPr>
        <w:t>公司机构管理任务</w:t>
      </w:r>
      <w:r>
        <w:t>的主要内容</w:t>
      </w:r>
      <w:r>
        <w:rPr>
          <w:rFonts w:hint="eastAsia"/>
        </w:rPr>
        <w:t>独立界面</w:t>
      </w:r>
    </w:p>
    <w:p w:rsidR="00860485" w:rsidRDefault="00860485" w:rsidP="00860485">
      <w:pPr>
        <w:ind w:leftChars="200" w:left="420" w:firstLine="420"/>
      </w:pPr>
      <w:r>
        <w:rPr>
          <w:rFonts w:hint="eastAsia"/>
        </w:rPr>
        <w:t>添加机构：独立界面</w:t>
      </w:r>
    </w:p>
    <w:p w:rsidR="00860485" w:rsidRDefault="00860485" w:rsidP="00860485">
      <w:pPr>
        <w:pStyle w:val="a5"/>
        <w:ind w:leftChars="400" w:left="840" w:firstLineChars="0" w:firstLine="0"/>
      </w:pPr>
      <w:r>
        <w:rPr>
          <w:rFonts w:hint="eastAsia"/>
        </w:rPr>
        <w:t>添加成功提示：独立组件，建立在添加机构界面上</w:t>
      </w:r>
    </w:p>
    <w:p w:rsidR="00860485" w:rsidRDefault="00860485" w:rsidP="00860485">
      <w:pPr>
        <w:pStyle w:val="a5"/>
        <w:ind w:leftChars="400" w:left="840" w:firstLineChars="0" w:firstLine="0"/>
      </w:pPr>
      <w:r>
        <w:t>添加失败提示</w:t>
      </w:r>
      <w:r>
        <w:rPr>
          <w:rFonts w:hint="eastAsia"/>
        </w:rPr>
        <w:t>：独立组件，建立在添加机构界面上</w:t>
      </w:r>
    </w:p>
    <w:p w:rsidR="00860485" w:rsidRDefault="00860485" w:rsidP="00860485">
      <w:pPr>
        <w:pStyle w:val="a5"/>
        <w:ind w:leftChars="400" w:left="840" w:firstLineChars="0" w:firstLine="0"/>
      </w:pPr>
      <w:r>
        <w:t>删除</w:t>
      </w:r>
      <w:r>
        <w:rPr>
          <w:rFonts w:hint="eastAsia"/>
        </w:rPr>
        <w:t>策略：</w:t>
      </w:r>
      <w:r>
        <w:t>独立组件</w:t>
      </w:r>
      <w:r>
        <w:rPr>
          <w:rFonts w:hint="eastAsia"/>
        </w:rPr>
        <w:t>，</w:t>
      </w:r>
      <w:r>
        <w:t>建立在</w:t>
      </w:r>
      <w:r>
        <w:rPr>
          <w:rFonts w:hint="eastAsia"/>
        </w:rPr>
        <w:t>公司机构管理</w:t>
      </w:r>
      <w:r>
        <w:t>界面上</w:t>
      </w:r>
    </w:p>
    <w:p w:rsidR="00860485" w:rsidRPr="00CB3D5F" w:rsidRDefault="00860485" w:rsidP="00860485">
      <w:pPr>
        <w:pStyle w:val="a5"/>
        <w:ind w:leftChars="400" w:left="840" w:firstLineChars="0" w:firstLine="0"/>
      </w:pPr>
      <w:r>
        <w:t>删除失败提示</w:t>
      </w:r>
      <w:r>
        <w:rPr>
          <w:rFonts w:hint="eastAsia"/>
        </w:rPr>
        <w:t>：</w:t>
      </w:r>
      <w:r>
        <w:t>独立组件</w:t>
      </w:r>
      <w:r>
        <w:rPr>
          <w:rFonts w:hint="eastAsia"/>
        </w:rPr>
        <w:t>，</w:t>
      </w:r>
      <w:r>
        <w:t>建立在</w:t>
      </w:r>
      <w:r>
        <w:rPr>
          <w:rFonts w:hint="eastAsia"/>
        </w:rPr>
        <w:t>公司机构管理</w:t>
      </w:r>
      <w:r>
        <w:t>界面上</w:t>
      </w:r>
    </w:p>
    <w:p w:rsidR="00860485" w:rsidRDefault="00860485" w:rsidP="00860485">
      <w:pPr>
        <w:pStyle w:val="a5"/>
        <w:ind w:leftChars="400" w:left="840" w:firstLineChars="0" w:firstLine="0"/>
      </w:pPr>
      <w:r>
        <w:t>删除成功提示</w:t>
      </w:r>
      <w:r>
        <w:rPr>
          <w:rFonts w:hint="eastAsia"/>
        </w:rPr>
        <w:t>：</w:t>
      </w:r>
      <w:r>
        <w:t>独立组件</w:t>
      </w:r>
      <w:r>
        <w:rPr>
          <w:rFonts w:hint="eastAsia"/>
        </w:rPr>
        <w:t>，</w:t>
      </w:r>
      <w:r>
        <w:t>建立在</w:t>
      </w:r>
      <w:r>
        <w:rPr>
          <w:rFonts w:hint="eastAsia"/>
        </w:rPr>
        <w:t>公司机构管理</w:t>
      </w:r>
      <w:r>
        <w:t>界面上</w:t>
      </w:r>
    </w:p>
    <w:p w:rsidR="00860485" w:rsidRDefault="00860485" w:rsidP="00860485">
      <w:pPr>
        <w:pStyle w:val="a5"/>
        <w:ind w:leftChars="400" w:left="840" w:firstLineChars="0" w:firstLine="0"/>
      </w:pPr>
      <w:r>
        <w:t>修改机构详细内容</w:t>
      </w:r>
      <w:r>
        <w:rPr>
          <w:rFonts w:hint="eastAsia"/>
        </w:rPr>
        <w:t>：</w:t>
      </w:r>
      <w:r>
        <w:t>独立界面</w:t>
      </w:r>
    </w:p>
    <w:p w:rsidR="00860485" w:rsidRDefault="00860485" w:rsidP="00860485">
      <w:pPr>
        <w:pStyle w:val="a5"/>
        <w:ind w:leftChars="400" w:left="840" w:firstLineChars="0" w:firstLine="0"/>
      </w:pPr>
      <w:r>
        <w:t>显示修改失败</w:t>
      </w:r>
      <w:r>
        <w:rPr>
          <w:rFonts w:hint="eastAsia"/>
        </w:rPr>
        <w:t>：</w:t>
      </w:r>
      <w:r>
        <w:t>独立组件</w:t>
      </w:r>
      <w:r>
        <w:rPr>
          <w:rFonts w:hint="eastAsia"/>
        </w:rPr>
        <w:t>，建立在修改公司机构界面上</w:t>
      </w:r>
    </w:p>
    <w:p w:rsidR="00860485" w:rsidRDefault="00860485" w:rsidP="00860485">
      <w:pPr>
        <w:pStyle w:val="a5"/>
        <w:ind w:leftChars="400" w:left="840" w:firstLineChars="0" w:firstLine="0"/>
      </w:pPr>
      <w:r>
        <w:t>显示修改成功</w:t>
      </w:r>
      <w:r>
        <w:rPr>
          <w:rFonts w:hint="eastAsia"/>
        </w:rPr>
        <w:t>：</w:t>
      </w:r>
      <w:r>
        <w:t>独立组件</w:t>
      </w:r>
      <w:r>
        <w:rPr>
          <w:rFonts w:hint="eastAsia"/>
        </w:rPr>
        <w:t>，建立在修改公司机构界面上</w:t>
      </w:r>
    </w:p>
    <w:p w:rsidR="00860485" w:rsidRDefault="00860485" w:rsidP="00860485">
      <w:pPr>
        <w:pStyle w:val="a5"/>
        <w:ind w:leftChars="400" w:left="840" w:firstLineChars="0" w:firstLine="0"/>
      </w:pPr>
      <w:r>
        <w:t>查询</w:t>
      </w:r>
      <w:r>
        <w:rPr>
          <w:rFonts w:hint="eastAsia"/>
        </w:rPr>
        <w:t>成本策略：</w:t>
      </w:r>
      <w:r>
        <w:t>独立组件</w:t>
      </w:r>
      <w:r>
        <w:rPr>
          <w:rFonts w:hint="eastAsia"/>
        </w:rPr>
        <w:t>，</w:t>
      </w:r>
      <w:r>
        <w:t>建立在</w:t>
      </w:r>
      <w:r>
        <w:rPr>
          <w:rFonts w:hint="eastAsia"/>
        </w:rPr>
        <w:t>公司机构管理</w:t>
      </w:r>
      <w:r>
        <w:t>界面上</w:t>
      </w:r>
    </w:p>
    <w:p w:rsidR="00860485" w:rsidRDefault="00860485" w:rsidP="00860485">
      <w:pPr>
        <w:pStyle w:val="a5"/>
        <w:ind w:leftChars="400" w:left="840" w:firstLineChars="0" w:firstLine="0"/>
      </w:pPr>
      <w:r>
        <w:t>查询失败提示</w:t>
      </w:r>
      <w:r>
        <w:rPr>
          <w:rFonts w:hint="eastAsia"/>
        </w:rPr>
        <w:t>：</w:t>
      </w:r>
      <w:r>
        <w:t>独立组件</w:t>
      </w:r>
      <w:r>
        <w:rPr>
          <w:rFonts w:hint="eastAsia"/>
        </w:rPr>
        <w:t>，</w:t>
      </w:r>
      <w:r>
        <w:t>建立在</w:t>
      </w:r>
      <w:r>
        <w:rPr>
          <w:rFonts w:hint="eastAsia"/>
        </w:rPr>
        <w:t>公司机构管理</w:t>
      </w:r>
      <w:r>
        <w:t>界面上</w:t>
      </w:r>
    </w:p>
    <w:p w:rsidR="00860485" w:rsidRDefault="00860485" w:rsidP="00860485">
      <w:pPr>
        <w:pStyle w:val="a5"/>
        <w:ind w:leftChars="400" w:left="840" w:firstLineChars="0" w:firstLine="0"/>
      </w:pPr>
      <w:r>
        <w:t>显示查询结果</w:t>
      </w:r>
      <w:r>
        <w:rPr>
          <w:rFonts w:hint="eastAsia"/>
        </w:rPr>
        <w:t>：</w:t>
      </w:r>
      <w:r>
        <w:t>独立组件</w:t>
      </w:r>
      <w:r>
        <w:rPr>
          <w:rFonts w:hint="eastAsia"/>
        </w:rPr>
        <w:t>，</w:t>
      </w:r>
      <w:r>
        <w:t>建立在</w:t>
      </w:r>
      <w:r>
        <w:rPr>
          <w:rFonts w:hint="eastAsia"/>
        </w:rPr>
        <w:t>公司机构管理界</w:t>
      </w:r>
      <w:r>
        <w:t>面上</w:t>
      </w:r>
    </w:p>
    <w:p w:rsidR="00860485" w:rsidRDefault="00860485" w:rsidP="00860485">
      <w:r>
        <w:rPr>
          <w:rFonts w:hint="eastAsia"/>
        </w:rPr>
        <w:t>此部分内容结构如下：</w:t>
      </w:r>
    </w:p>
    <w:p w:rsidR="00860485" w:rsidRDefault="00860485" w:rsidP="00860485">
      <w:r>
        <w:rPr>
          <w:noProof/>
        </w:rPr>
        <w:lastRenderedPageBreak/>
        <w:drawing>
          <wp:inline distT="0" distB="0" distL="0" distR="0">
            <wp:extent cx="5274310" cy="3526155"/>
            <wp:effectExtent l="19050" t="0" r="2540" b="0"/>
            <wp:docPr id="25" name="图片 24" descr="机构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构管理.JPG"/>
                    <pic:cNvPicPr/>
                  </pic:nvPicPr>
                  <pic:blipFill>
                    <a:blip r:embed="rId44"/>
                    <a:stretch>
                      <a:fillRect/>
                    </a:stretch>
                  </pic:blipFill>
                  <pic:spPr>
                    <a:xfrm>
                      <a:off x="0" y="0"/>
                      <a:ext cx="5274310" cy="3526155"/>
                    </a:xfrm>
                    <a:prstGeom prst="rect">
                      <a:avLst/>
                    </a:prstGeom>
                  </pic:spPr>
                </pic:pic>
              </a:graphicData>
            </a:graphic>
          </wp:inline>
        </w:drawing>
      </w:r>
    </w:p>
    <w:p w:rsidR="00860485" w:rsidRPr="0056645A" w:rsidRDefault="00860485" w:rsidP="00860485"/>
    <w:p w:rsidR="00860485" w:rsidRDefault="00860485" w:rsidP="00860485">
      <w:pPr>
        <w:pStyle w:val="a5"/>
        <w:numPr>
          <w:ilvl w:val="2"/>
          <w:numId w:val="2"/>
        </w:numPr>
        <w:ind w:firstLineChars="0"/>
      </w:pPr>
      <w:r>
        <w:rPr>
          <w:rFonts w:hint="eastAsia"/>
        </w:rPr>
        <w:t>界面设计与原型化</w:t>
      </w:r>
    </w:p>
    <w:p w:rsidR="00860485" w:rsidRDefault="00860485" w:rsidP="00860485">
      <w:pPr>
        <w:pStyle w:val="a5"/>
        <w:ind w:left="720" w:firstLineChars="0" w:firstLine="0"/>
      </w:pPr>
      <w:r>
        <w:rPr>
          <w:rFonts w:hint="eastAsia"/>
          <w:noProof/>
        </w:rPr>
        <w:drawing>
          <wp:inline distT="0" distB="0" distL="0" distR="0">
            <wp:extent cx="5274310" cy="2995295"/>
            <wp:effectExtent l="19050" t="0" r="2540" b="0"/>
            <wp:docPr id="14" name="图片 9" descr="Pic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1.JPG"/>
                    <pic:cNvPicPr/>
                  </pic:nvPicPr>
                  <pic:blipFill>
                    <a:blip r:embed="rId45"/>
                    <a:stretch>
                      <a:fillRect/>
                    </a:stretch>
                  </pic:blipFill>
                  <pic:spPr>
                    <a:xfrm>
                      <a:off x="0" y="0"/>
                      <a:ext cx="5274310" cy="2995295"/>
                    </a:xfrm>
                    <a:prstGeom prst="rect">
                      <a:avLst/>
                    </a:prstGeom>
                  </pic:spPr>
                </pic:pic>
              </a:graphicData>
            </a:graphic>
          </wp:inline>
        </w:drawing>
      </w:r>
    </w:p>
    <w:p w:rsidR="00860485" w:rsidRDefault="00860485" w:rsidP="00860485">
      <w:pPr>
        <w:pStyle w:val="a5"/>
        <w:ind w:left="720" w:firstLineChars="0" w:firstLine="0"/>
        <w:jc w:val="center"/>
      </w:pPr>
      <w:r>
        <w:rPr>
          <w:rFonts w:hint="eastAsia"/>
        </w:rPr>
        <w:t>公司机构管理界面设计</w:t>
      </w:r>
    </w:p>
    <w:p w:rsidR="00860485" w:rsidRDefault="00860485" w:rsidP="00860485">
      <w:pPr>
        <w:pStyle w:val="a5"/>
        <w:ind w:left="720" w:firstLineChars="0" w:firstLine="0"/>
      </w:pPr>
      <w:r>
        <w:rPr>
          <w:rFonts w:hint="eastAsia"/>
          <w:noProof/>
        </w:rPr>
        <w:lastRenderedPageBreak/>
        <w:drawing>
          <wp:inline distT="0" distB="0" distL="0" distR="0">
            <wp:extent cx="5274310" cy="2800350"/>
            <wp:effectExtent l="19050" t="0" r="2540" b="0"/>
            <wp:docPr id="16" name="图片 10" descr="pic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2.JPG"/>
                    <pic:cNvPicPr/>
                  </pic:nvPicPr>
                  <pic:blipFill>
                    <a:blip r:embed="rId46"/>
                    <a:stretch>
                      <a:fillRect/>
                    </a:stretch>
                  </pic:blipFill>
                  <pic:spPr>
                    <a:xfrm>
                      <a:off x="0" y="0"/>
                      <a:ext cx="5274310" cy="2800350"/>
                    </a:xfrm>
                    <a:prstGeom prst="rect">
                      <a:avLst/>
                    </a:prstGeom>
                  </pic:spPr>
                </pic:pic>
              </a:graphicData>
            </a:graphic>
          </wp:inline>
        </w:drawing>
      </w:r>
    </w:p>
    <w:p w:rsidR="00860485" w:rsidRPr="00812A3A" w:rsidRDefault="00860485" w:rsidP="00860485">
      <w:pPr>
        <w:pStyle w:val="a5"/>
        <w:ind w:left="720" w:firstLineChars="0" w:firstLine="0"/>
        <w:jc w:val="center"/>
      </w:pPr>
      <w:r>
        <w:rPr>
          <w:rFonts w:hint="eastAsia"/>
        </w:rPr>
        <w:t>公司机构管理原型化界面</w:t>
      </w:r>
    </w:p>
    <w:p w:rsidR="00860485" w:rsidRDefault="00860485" w:rsidP="00860485">
      <w:pPr>
        <w:pStyle w:val="2"/>
        <w:numPr>
          <w:ilvl w:val="1"/>
          <w:numId w:val="2"/>
        </w:numPr>
      </w:pPr>
      <w:bookmarkStart w:id="28" w:name="_Toc434183581"/>
      <w:r>
        <w:rPr>
          <w:rFonts w:hint="eastAsia"/>
        </w:rPr>
        <w:t>公司职员薪水策略制定界面</w:t>
      </w:r>
      <w:bookmarkEnd w:id="28"/>
    </w:p>
    <w:p w:rsidR="00860485" w:rsidRDefault="00860485" w:rsidP="00860485">
      <w:pPr>
        <w:pStyle w:val="a5"/>
        <w:numPr>
          <w:ilvl w:val="2"/>
          <w:numId w:val="2"/>
        </w:numPr>
        <w:ind w:firstLineChars="0"/>
      </w:pPr>
      <w:r>
        <w:rPr>
          <w:rFonts w:hint="eastAsia"/>
        </w:rPr>
        <w:t>导航设计</w:t>
      </w:r>
    </w:p>
    <w:p w:rsidR="00860485" w:rsidRDefault="00860485" w:rsidP="00860485">
      <w:pPr>
        <w:pStyle w:val="a5"/>
        <w:ind w:left="510" w:firstLineChars="0" w:firstLine="0"/>
      </w:pPr>
      <w:r>
        <w:t>针对</w:t>
      </w:r>
      <w:r>
        <w:rPr>
          <w:rFonts w:hint="eastAsia"/>
        </w:rPr>
        <w:t>总经理的薪水策略管理</w:t>
      </w:r>
      <w:r>
        <w:t>任务</w:t>
      </w:r>
      <w:r>
        <w:rPr>
          <w:rFonts w:hint="eastAsia"/>
        </w:rPr>
        <w:t>，</w:t>
      </w:r>
      <w:r>
        <w:t>可以设计下列独立界面或组件</w:t>
      </w:r>
    </w:p>
    <w:p w:rsidR="00860485" w:rsidRDefault="00860485" w:rsidP="00860485">
      <w:pPr>
        <w:pStyle w:val="a5"/>
        <w:ind w:left="510" w:firstLineChars="0" w:firstLine="330"/>
      </w:pPr>
      <w:r>
        <w:rPr>
          <w:rFonts w:hint="eastAsia"/>
        </w:rPr>
        <w:t>薪水策略管理任务：</w:t>
      </w:r>
      <w:r>
        <w:t>进行</w:t>
      </w:r>
      <w:r>
        <w:rPr>
          <w:rFonts w:hint="eastAsia"/>
        </w:rPr>
        <w:t>薪水策略管理任务</w:t>
      </w:r>
      <w:r>
        <w:t>的主要内容</w:t>
      </w:r>
      <w:r>
        <w:rPr>
          <w:rFonts w:hint="eastAsia"/>
        </w:rPr>
        <w:t>独立界面</w:t>
      </w:r>
    </w:p>
    <w:p w:rsidR="00860485" w:rsidRDefault="00860485" w:rsidP="00860485">
      <w:pPr>
        <w:pStyle w:val="a5"/>
        <w:ind w:left="510" w:firstLineChars="0" w:firstLine="330"/>
      </w:pPr>
      <w:r>
        <w:rPr>
          <w:rFonts w:hint="eastAsia"/>
        </w:rPr>
        <w:t>添加策略：独立界面</w:t>
      </w:r>
    </w:p>
    <w:p w:rsidR="00860485" w:rsidRDefault="00860485" w:rsidP="00860485">
      <w:pPr>
        <w:pStyle w:val="a5"/>
        <w:ind w:left="510" w:firstLineChars="0" w:firstLine="330"/>
      </w:pPr>
      <w:r>
        <w:rPr>
          <w:rFonts w:hint="eastAsia"/>
        </w:rPr>
        <w:t>添加成功提示：独立组件，建立在添加策略界面上</w:t>
      </w:r>
    </w:p>
    <w:p w:rsidR="00860485" w:rsidRDefault="00860485" w:rsidP="00860485">
      <w:pPr>
        <w:pStyle w:val="a5"/>
        <w:ind w:left="510" w:firstLineChars="0" w:firstLine="0"/>
      </w:pPr>
      <w:r>
        <w:tab/>
      </w:r>
      <w:r>
        <w:t>添加失败提示</w:t>
      </w:r>
      <w:r>
        <w:rPr>
          <w:rFonts w:hint="eastAsia"/>
        </w:rPr>
        <w:t>：独立组件，建立在添加策略界面上</w:t>
      </w:r>
    </w:p>
    <w:p w:rsidR="00860485" w:rsidRDefault="00860485" w:rsidP="00860485">
      <w:pPr>
        <w:pStyle w:val="a5"/>
        <w:ind w:left="510" w:firstLineChars="0" w:firstLine="0"/>
      </w:pPr>
      <w:r>
        <w:tab/>
      </w:r>
      <w:r>
        <w:t>删除</w:t>
      </w:r>
      <w:r>
        <w:rPr>
          <w:rFonts w:hint="eastAsia"/>
        </w:rPr>
        <w:t>策略：</w:t>
      </w:r>
      <w:r>
        <w:t>独立组件</w:t>
      </w:r>
      <w:r>
        <w:rPr>
          <w:rFonts w:hint="eastAsia"/>
        </w:rPr>
        <w:t>，</w:t>
      </w:r>
      <w:r>
        <w:t>建立在</w:t>
      </w:r>
      <w:r>
        <w:rPr>
          <w:rFonts w:hint="eastAsia"/>
        </w:rPr>
        <w:t>薪水策略管理</w:t>
      </w:r>
      <w:r>
        <w:t>界面上</w:t>
      </w:r>
    </w:p>
    <w:p w:rsidR="00860485" w:rsidRPr="00CB3D5F" w:rsidRDefault="00860485" w:rsidP="00860485">
      <w:pPr>
        <w:pStyle w:val="a5"/>
        <w:ind w:left="510" w:firstLineChars="0" w:firstLine="0"/>
      </w:pPr>
      <w:r>
        <w:tab/>
      </w:r>
      <w:r>
        <w:t>删除失败提示</w:t>
      </w:r>
      <w:r>
        <w:rPr>
          <w:rFonts w:hint="eastAsia"/>
        </w:rPr>
        <w:t>：</w:t>
      </w:r>
      <w:r>
        <w:t>独立组件</w:t>
      </w:r>
      <w:r>
        <w:rPr>
          <w:rFonts w:hint="eastAsia"/>
        </w:rPr>
        <w:t>，</w:t>
      </w:r>
      <w:r>
        <w:t>建立在</w:t>
      </w:r>
      <w:r>
        <w:rPr>
          <w:rFonts w:hint="eastAsia"/>
        </w:rPr>
        <w:t>薪水策略管理</w:t>
      </w:r>
      <w:r>
        <w:t>界面上</w:t>
      </w:r>
    </w:p>
    <w:p w:rsidR="00860485" w:rsidRDefault="00860485" w:rsidP="00860485">
      <w:pPr>
        <w:pStyle w:val="a5"/>
        <w:ind w:left="510" w:firstLineChars="0" w:firstLine="0"/>
      </w:pPr>
      <w:r>
        <w:tab/>
      </w:r>
      <w:r>
        <w:t>删除成功提示</w:t>
      </w:r>
      <w:r>
        <w:rPr>
          <w:rFonts w:hint="eastAsia"/>
        </w:rPr>
        <w:t>：</w:t>
      </w:r>
      <w:r>
        <w:t>独立组件</w:t>
      </w:r>
      <w:r>
        <w:rPr>
          <w:rFonts w:hint="eastAsia"/>
        </w:rPr>
        <w:t>，</w:t>
      </w:r>
      <w:r>
        <w:t>建立在</w:t>
      </w:r>
      <w:r>
        <w:rPr>
          <w:rFonts w:hint="eastAsia"/>
        </w:rPr>
        <w:t>薪水策略管理</w:t>
      </w:r>
      <w:r>
        <w:t>界面上</w:t>
      </w:r>
    </w:p>
    <w:p w:rsidR="00860485" w:rsidRDefault="00860485" w:rsidP="00860485">
      <w:pPr>
        <w:pStyle w:val="a5"/>
        <w:ind w:left="510" w:firstLineChars="0" w:firstLine="0"/>
      </w:pPr>
      <w:r>
        <w:tab/>
      </w:r>
      <w:r>
        <w:t>修改薪水策略详细内容</w:t>
      </w:r>
      <w:r>
        <w:rPr>
          <w:rFonts w:hint="eastAsia"/>
        </w:rPr>
        <w:t>：</w:t>
      </w:r>
      <w:r>
        <w:t>独立界面</w:t>
      </w:r>
    </w:p>
    <w:p w:rsidR="00860485" w:rsidRDefault="00860485" w:rsidP="00860485">
      <w:pPr>
        <w:pStyle w:val="a5"/>
        <w:ind w:left="510" w:firstLineChars="0" w:firstLine="0"/>
      </w:pPr>
      <w:r>
        <w:tab/>
      </w:r>
      <w:r>
        <w:t>显示修改失败</w:t>
      </w:r>
      <w:r>
        <w:rPr>
          <w:rFonts w:hint="eastAsia"/>
        </w:rPr>
        <w:t>：</w:t>
      </w:r>
      <w:r>
        <w:t>独立组件</w:t>
      </w:r>
      <w:r>
        <w:rPr>
          <w:rFonts w:hint="eastAsia"/>
        </w:rPr>
        <w:t>，建立在修改薪水策略界面上</w:t>
      </w:r>
    </w:p>
    <w:p w:rsidR="00860485" w:rsidRDefault="00860485" w:rsidP="00860485">
      <w:pPr>
        <w:pStyle w:val="a5"/>
        <w:ind w:left="510" w:firstLineChars="0" w:firstLine="0"/>
      </w:pPr>
      <w:r>
        <w:tab/>
      </w:r>
      <w:r>
        <w:t>显示修改成功</w:t>
      </w:r>
      <w:r>
        <w:rPr>
          <w:rFonts w:hint="eastAsia"/>
        </w:rPr>
        <w:t>：</w:t>
      </w:r>
      <w:r>
        <w:t>独立组件</w:t>
      </w:r>
      <w:r>
        <w:rPr>
          <w:rFonts w:hint="eastAsia"/>
        </w:rPr>
        <w:t>，建立在修改薪水策略界面上</w:t>
      </w:r>
    </w:p>
    <w:p w:rsidR="00860485" w:rsidRDefault="00860485" w:rsidP="00860485">
      <w:pPr>
        <w:pStyle w:val="a5"/>
        <w:ind w:left="510" w:firstLineChars="0" w:firstLine="0"/>
      </w:pPr>
      <w:r>
        <w:tab/>
      </w:r>
      <w:r>
        <w:t>查询</w:t>
      </w:r>
      <w:r>
        <w:rPr>
          <w:rFonts w:hint="eastAsia"/>
        </w:rPr>
        <w:t>成本策略：</w:t>
      </w:r>
      <w:r>
        <w:t>独立组件</w:t>
      </w:r>
      <w:r>
        <w:rPr>
          <w:rFonts w:hint="eastAsia"/>
        </w:rPr>
        <w:t>，</w:t>
      </w:r>
      <w:r>
        <w:t>建立在</w:t>
      </w:r>
      <w:r>
        <w:rPr>
          <w:rFonts w:hint="eastAsia"/>
        </w:rPr>
        <w:t>薪水策略管理</w:t>
      </w:r>
      <w:r>
        <w:t>界面上</w:t>
      </w:r>
    </w:p>
    <w:p w:rsidR="00860485" w:rsidRDefault="00860485" w:rsidP="00860485">
      <w:pPr>
        <w:pStyle w:val="a5"/>
        <w:ind w:left="510" w:firstLineChars="0" w:firstLine="0"/>
      </w:pPr>
      <w:r>
        <w:tab/>
      </w:r>
      <w:r>
        <w:t>查询失败提示</w:t>
      </w:r>
      <w:r>
        <w:rPr>
          <w:rFonts w:hint="eastAsia"/>
        </w:rPr>
        <w:t>：</w:t>
      </w:r>
      <w:r>
        <w:t>独立组件</w:t>
      </w:r>
      <w:r>
        <w:rPr>
          <w:rFonts w:hint="eastAsia"/>
        </w:rPr>
        <w:t>，</w:t>
      </w:r>
      <w:r>
        <w:t>建立在</w:t>
      </w:r>
      <w:r>
        <w:rPr>
          <w:rFonts w:hint="eastAsia"/>
        </w:rPr>
        <w:t>薪水策略管理</w:t>
      </w:r>
      <w:r>
        <w:t>界面上</w:t>
      </w:r>
    </w:p>
    <w:p w:rsidR="00860485" w:rsidRDefault="00860485" w:rsidP="00860485">
      <w:pPr>
        <w:pStyle w:val="a5"/>
        <w:ind w:left="510" w:firstLineChars="0" w:firstLine="0"/>
      </w:pPr>
      <w:r>
        <w:tab/>
      </w:r>
      <w:r>
        <w:t>显示查询结果</w:t>
      </w:r>
      <w:r>
        <w:rPr>
          <w:rFonts w:hint="eastAsia"/>
        </w:rPr>
        <w:t>：</w:t>
      </w:r>
      <w:r>
        <w:t>独立组件</w:t>
      </w:r>
      <w:r>
        <w:rPr>
          <w:rFonts w:hint="eastAsia"/>
        </w:rPr>
        <w:t>，</w:t>
      </w:r>
      <w:r>
        <w:t>建立在</w:t>
      </w:r>
      <w:r>
        <w:rPr>
          <w:rFonts w:hint="eastAsia"/>
        </w:rPr>
        <w:t>薪水策略管理界</w:t>
      </w:r>
      <w:r>
        <w:t>面上</w:t>
      </w:r>
    </w:p>
    <w:p w:rsidR="00860485" w:rsidRDefault="00860485" w:rsidP="00860485">
      <w:r>
        <w:rPr>
          <w:rFonts w:hint="eastAsia"/>
        </w:rPr>
        <w:t>此部分内容结构如下：</w:t>
      </w:r>
    </w:p>
    <w:p w:rsidR="00860485" w:rsidRDefault="00860485" w:rsidP="00860485">
      <w:r>
        <w:rPr>
          <w:noProof/>
        </w:rPr>
        <w:lastRenderedPageBreak/>
        <w:drawing>
          <wp:inline distT="0" distB="0" distL="0" distR="0">
            <wp:extent cx="5274310" cy="3488690"/>
            <wp:effectExtent l="19050" t="0" r="2540" b="0"/>
            <wp:docPr id="17" name="图片 23" descr="薪水策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薪水策略.JPG"/>
                    <pic:cNvPicPr/>
                  </pic:nvPicPr>
                  <pic:blipFill>
                    <a:blip r:embed="rId47"/>
                    <a:stretch>
                      <a:fillRect/>
                    </a:stretch>
                  </pic:blipFill>
                  <pic:spPr>
                    <a:xfrm>
                      <a:off x="0" y="0"/>
                      <a:ext cx="5274310" cy="3488690"/>
                    </a:xfrm>
                    <a:prstGeom prst="rect">
                      <a:avLst/>
                    </a:prstGeom>
                  </pic:spPr>
                </pic:pic>
              </a:graphicData>
            </a:graphic>
          </wp:inline>
        </w:drawing>
      </w:r>
    </w:p>
    <w:p w:rsidR="00860485" w:rsidRPr="00CB3D5F" w:rsidRDefault="00860485" w:rsidP="00860485">
      <w:pPr>
        <w:pStyle w:val="a5"/>
        <w:ind w:left="510" w:firstLineChars="0" w:firstLine="0"/>
      </w:pPr>
    </w:p>
    <w:p w:rsidR="00860485" w:rsidRPr="00595211" w:rsidRDefault="00860485" w:rsidP="00860485">
      <w:pPr>
        <w:pStyle w:val="a5"/>
        <w:ind w:left="720" w:firstLineChars="0" w:firstLine="0"/>
      </w:pPr>
    </w:p>
    <w:p w:rsidR="00860485" w:rsidRDefault="00860485" w:rsidP="00860485">
      <w:pPr>
        <w:pStyle w:val="a5"/>
        <w:numPr>
          <w:ilvl w:val="2"/>
          <w:numId w:val="2"/>
        </w:numPr>
        <w:ind w:firstLineChars="0"/>
      </w:pPr>
      <w:r>
        <w:rPr>
          <w:rFonts w:hint="eastAsia"/>
        </w:rPr>
        <w:t>界面设计与原型化</w:t>
      </w:r>
    </w:p>
    <w:p w:rsidR="00860485" w:rsidRDefault="00860485" w:rsidP="00860485">
      <w:pPr>
        <w:pStyle w:val="a5"/>
        <w:ind w:left="720" w:firstLineChars="0" w:firstLine="0"/>
      </w:pPr>
      <w:r>
        <w:rPr>
          <w:rFonts w:hint="eastAsia"/>
          <w:noProof/>
        </w:rPr>
        <w:drawing>
          <wp:inline distT="0" distB="0" distL="0" distR="0">
            <wp:extent cx="5274310" cy="3003550"/>
            <wp:effectExtent l="19050" t="0" r="2540" b="0"/>
            <wp:docPr id="26" name="图片 13" descr="Pic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9.JPG"/>
                    <pic:cNvPicPr/>
                  </pic:nvPicPr>
                  <pic:blipFill>
                    <a:blip r:embed="rId48"/>
                    <a:stretch>
                      <a:fillRect/>
                    </a:stretch>
                  </pic:blipFill>
                  <pic:spPr>
                    <a:xfrm>
                      <a:off x="0" y="0"/>
                      <a:ext cx="5274310" cy="3003550"/>
                    </a:xfrm>
                    <a:prstGeom prst="rect">
                      <a:avLst/>
                    </a:prstGeom>
                  </pic:spPr>
                </pic:pic>
              </a:graphicData>
            </a:graphic>
          </wp:inline>
        </w:drawing>
      </w:r>
    </w:p>
    <w:p w:rsidR="00860485" w:rsidRDefault="00860485" w:rsidP="00860485">
      <w:pPr>
        <w:pStyle w:val="a5"/>
        <w:ind w:left="720" w:firstLineChars="0" w:firstLine="0"/>
        <w:jc w:val="center"/>
      </w:pPr>
      <w:r>
        <w:rPr>
          <w:rFonts w:hint="eastAsia"/>
        </w:rPr>
        <w:t>公司职员薪水策略界面设计</w:t>
      </w:r>
    </w:p>
    <w:p w:rsidR="00860485" w:rsidRDefault="00860485" w:rsidP="00860485">
      <w:pPr>
        <w:pStyle w:val="a5"/>
        <w:ind w:left="720" w:firstLineChars="0" w:firstLine="0"/>
      </w:pPr>
      <w:r>
        <w:rPr>
          <w:rFonts w:hint="eastAsia"/>
          <w:noProof/>
        </w:rPr>
        <w:lastRenderedPageBreak/>
        <w:drawing>
          <wp:inline distT="0" distB="0" distL="0" distR="0">
            <wp:extent cx="5274310" cy="2996565"/>
            <wp:effectExtent l="19050" t="0" r="2540" b="0"/>
            <wp:docPr id="27" name="图片 14" descr="Pic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0.JPG"/>
                    <pic:cNvPicPr/>
                  </pic:nvPicPr>
                  <pic:blipFill>
                    <a:blip r:embed="rId49"/>
                    <a:stretch>
                      <a:fillRect/>
                    </a:stretch>
                  </pic:blipFill>
                  <pic:spPr>
                    <a:xfrm>
                      <a:off x="0" y="0"/>
                      <a:ext cx="5274310" cy="2996565"/>
                    </a:xfrm>
                    <a:prstGeom prst="rect">
                      <a:avLst/>
                    </a:prstGeom>
                  </pic:spPr>
                </pic:pic>
              </a:graphicData>
            </a:graphic>
          </wp:inline>
        </w:drawing>
      </w:r>
    </w:p>
    <w:p w:rsidR="00860485" w:rsidRPr="005A154D" w:rsidRDefault="00860485" w:rsidP="00860485">
      <w:pPr>
        <w:pStyle w:val="a5"/>
        <w:ind w:left="720" w:firstLineChars="0" w:firstLine="0"/>
        <w:jc w:val="center"/>
      </w:pPr>
      <w:r>
        <w:rPr>
          <w:rFonts w:hint="eastAsia"/>
        </w:rPr>
        <w:t>公司职员薪水策略制定原型化界面</w:t>
      </w:r>
    </w:p>
    <w:p w:rsidR="00860485" w:rsidRDefault="00860485" w:rsidP="00860485">
      <w:pPr>
        <w:pStyle w:val="2"/>
        <w:numPr>
          <w:ilvl w:val="1"/>
          <w:numId w:val="2"/>
        </w:numPr>
      </w:pPr>
      <w:bookmarkStart w:id="29" w:name="_Toc434183582"/>
      <w:r>
        <w:rPr>
          <w:rFonts w:hint="eastAsia"/>
        </w:rPr>
        <w:t>公司人员账户查询界面</w:t>
      </w:r>
      <w:bookmarkEnd w:id="29"/>
    </w:p>
    <w:p w:rsidR="00860485" w:rsidRDefault="00860485" w:rsidP="00860485">
      <w:pPr>
        <w:pStyle w:val="a5"/>
        <w:numPr>
          <w:ilvl w:val="2"/>
          <w:numId w:val="2"/>
        </w:numPr>
        <w:ind w:firstLineChars="0"/>
      </w:pPr>
      <w:r>
        <w:rPr>
          <w:rFonts w:hint="eastAsia"/>
        </w:rPr>
        <w:t>导航设计</w:t>
      </w:r>
    </w:p>
    <w:p w:rsidR="00860485" w:rsidRDefault="00860485" w:rsidP="00860485">
      <w:pPr>
        <w:pStyle w:val="a5"/>
        <w:ind w:left="510" w:firstLineChars="0" w:firstLine="0"/>
      </w:pPr>
      <w:r>
        <w:t>针对</w:t>
      </w:r>
      <w:r>
        <w:rPr>
          <w:rFonts w:hint="eastAsia"/>
        </w:rPr>
        <w:t>总经理的公司人员账户查询</w:t>
      </w:r>
      <w:r>
        <w:t>任务</w:t>
      </w:r>
      <w:r>
        <w:rPr>
          <w:rFonts w:hint="eastAsia"/>
        </w:rPr>
        <w:t>，</w:t>
      </w:r>
      <w:r>
        <w:t>可以设计下列独立界面或组件</w:t>
      </w:r>
    </w:p>
    <w:p w:rsidR="00860485" w:rsidRDefault="00860485" w:rsidP="00860485">
      <w:pPr>
        <w:pStyle w:val="a5"/>
        <w:ind w:left="510" w:firstLineChars="0" w:firstLine="210"/>
      </w:pPr>
      <w:r>
        <w:rPr>
          <w:rFonts w:hint="eastAsia"/>
        </w:rPr>
        <w:t>账户查询任务：</w:t>
      </w:r>
      <w:r>
        <w:t>进行</w:t>
      </w:r>
      <w:r>
        <w:rPr>
          <w:rFonts w:hint="eastAsia"/>
        </w:rPr>
        <w:t>账户查询任务</w:t>
      </w:r>
      <w:r>
        <w:t>的主要内容</w:t>
      </w:r>
      <w:r>
        <w:rPr>
          <w:rFonts w:hint="eastAsia"/>
        </w:rPr>
        <w:t>独立界面</w:t>
      </w:r>
    </w:p>
    <w:p w:rsidR="00860485" w:rsidRDefault="00860485" w:rsidP="00860485">
      <w:pPr>
        <w:pStyle w:val="a5"/>
        <w:ind w:left="510" w:firstLineChars="0" w:firstLine="210"/>
      </w:pPr>
      <w:r>
        <w:t>查询</w:t>
      </w:r>
      <w:r>
        <w:rPr>
          <w:rFonts w:hint="eastAsia"/>
        </w:rPr>
        <w:t>成本策略：</w:t>
      </w:r>
      <w:r>
        <w:t>独立组件</w:t>
      </w:r>
      <w:r>
        <w:rPr>
          <w:rFonts w:hint="eastAsia"/>
        </w:rPr>
        <w:t>，</w:t>
      </w:r>
      <w:r>
        <w:t>建立在</w:t>
      </w:r>
      <w:r>
        <w:rPr>
          <w:rFonts w:hint="eastAsia"/>
        </w:rPr>
        <w:t>账户查询</w:t>
      </w:r>
      <w:r>
        <w:t>界面上</w:t>
      </w:r>
    </w:p>
    <w:p w:rsidR="00860485" w:rsidRDefault="00860485" w:rsidP="00860485">
      <w:pPr>
        <w:pStyle w:val="a5"/>
        <w:ind w:leftChars="243" w:left="510" w:firstLineChars="100" w:firstLine="210"/>
      </w:pPr>
      <w:r>
        <w:t>查询失败提示</w:t>
      </w:r>
      <w:r>
        <w:rPr>
          <w:rFonts w:hint="eastAsia"/>
        </w:rPr>
        <w:t>：</w:t>
      </w:r>
      <w:r>
        <w:t>独立组件</w:t>
      </w:r>
      <w:r>
        <w:rPr>
          <w:rFonts w:hint="eastAsia"/>
        </w:rPr>
        <w:t>，</w:t>
      </w:r>
      <w:r>
        <w:t>建立在</w:t>
      </w:r>
      <w:r>
        <w:rPr>
          <w:rFonts w:hint="eastAsia"/>
        </w:rPr>
        <w:t>账户查询</w:t>
      </w:r>
      <w:r>
        <w:t>界面上</w:t>
      </w:r>
    </w:p>
    <w:p w:rsidR="00860485" w:rsidRDefault="00860485" w:rsidP="00860485">
      <w:pPr>
        <w:pStyle w:val="a5"/>
        <w:ind w:leftChars="243" w:left="510" w:firstLineChars="100" w:firstLine="210"/>
      </w:pPr>
      <w:r>
        <w:t>显示查询结果</w:t>
      </w:r>
      <w:r>
        <w:rPr>
          <w:rFonts w:hint="eastAsia"/>
        </w:rPr>
        <w:t>：</w:t>
      </w:r>
      <w:r>
        <w:t>独立组件</w:t>
      </w:r>
      <w:r>
        <w:rPr>
          <w:rFonts w:hint="eastAsia"/>
        </w:rPr>
        <w:t>，</w:t>
      </w:r>
      <w:r>
        <w:t>建立在</w:t>
      </w:r>
      <w:r>
        <w:rPr>
          <w:rFonts w:hint="eastAsia"/>
        </w:rPr>
        <w:t>账户查询界</w:t>
      </w:r>
      <w:r>
        <w:t>面上</w:t>
      </w:r>
    </w:p>
    <w:p w:rsidR="00860485" w:rsidRDefault="00860485" w:rsidP="00860485">
      <w:r>
        <w:rPr>
          <w:rFonts w:hint="eastAsia"/>
        </w:rPr>
        <w:t>此部分内容结构如下：</w:t>
      </w:r>
    </w:p>
    <w:p w:rsidR="00860485" w:rsidRPr="00D10B13" w:rsidRDefault="00860485" w:rsidP="00860485">
      <w:pPr>
        <w:pStyle w:val="a5"/>
        <w:ind w:left="510" w:firstLineChars="0" w:firstLine="210"/>
      </w:pPr>
    </w:p>
    <w:p w:rsidR="00860485" w:rsidRPr="00D10B13" w:rsidRDefault="00860485" w:rsidP="00860485">
      <w:pPr>
        <w:pStyle w:val="a5"/>
        <w:ind w:left="720" w:firstLineChars="0" w:firstLine="0"/>
      </w:pPr>
    </w:p>
    <w:p w:rsidR="00860485" w:rsidRDefault="00860485" w:rsidP="00860485">
      <w:pPr>
        <w:pStyle w:val="a5"/>
        <w:numPr>
          <w:ilvl w:val="2"/>
          <w:numId w:val="2"/>
        </w:numPr>
        <w:ind w:firstLineChars="0"/>
      </w:pPr>
      <w:r>
        <w:rPr>
          <w:rFonts w:hint="eastAsia"/>
        </w:rPr>
        <w:t>界面设计与原型化</w:t>
      </w:r>
    </w:p>
    <w:p w:rsidR="00860485" w:rsidRDefault="00860485" w:rsidP="00860485">
      <w:pPr>
        <w:pStyle w:val="a5"/>
        <w:ind w:left="720" w:firstLineChars="0" w:firstLine="0"/>
      </w:pPr>
      <w:r>
        <w:rPr>
          <w:rFonts w:hint="eastAsia"/>
          <w:noProof/>
        </w:rPr>
        <w:lastRenderedPageBreak/>
        <w:drawing>
          <wp:inline distT="0" distB="0" distL="0" distR="0">
            <wp:extent cx="5274310" cy="2999105"/>
            <wp:effectExtent l="19050" t="0" r="2540" b="0"/>
            <wp:docPr id="28" name="图片 16" descr="Pic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3.JPG"/>
                    <pic:cNvPicPr/>
                  </pic:nvPicPr>
                  <pic:blipFill>
                    <a:blip r:embed="rId50"/>
                    <a:stretch>
                      <a:fillRect/>
                    </a:stretch>
                  </pic:blipFill>
                  <pic:spPr>
                    <a:xfrm>
                      <a:off x="0" y="0"/>
                      <a:ext cx="5274310" cy="2999105"/>
                    </a:xfrm>
                    <a:prstGeom prst="rect">
                      <a:avLst/>
                    </a:prstGeom>
                  </pic:spPr>
                </pic:pic>
              </a:graphicData>
            </a:graphic>
          </wp:inline>
        </w:drawing>
      </w:r>
    </w:p>
    <w:p w:rsidR="00860485" w:rsidRDefault="00860485" w:rsidP="00860485">
      <w:pPr>
        <w:pStyle w:val="a5"/>
        <w:ind w:left="720" w:firstLineChars="0" w:firstLine="0"/>
        <w:jc w:val="center"/>
      </w:pPr>
      <w:r>
        <w:rPr>
          <w:rFonts w:hint="eastAsia"/>
        </w:rPr>
        <w:t>公司人员账户查询界面设计</w:t>
      </w:r>
    </w:p>
    <w:p w:rsidR="00860485" w:rsidRDefault="00860485" w:rsidP="00860485">
      <w:pPr>
        <w:pStyle w:val="a5"/>
        <w:ind w:left="720" w:firstLineChars="0" w:firstLine="0"/>
      </w:pPr>
      <w:r>
        <w:rPr>
          <w:rFonts w:hint="eastAsia"/>
          <w:noProof/>
        </w:rPr>
        <w:drawing>
          <wp:inline distT="0" distB="0" distL="0" distR="0">
            <wp:extent cx="5274310" cy="2806700"/>
            <wp:effectExtent l="19050" t="0" r="2540" b="0"/>
            <wp:docPr id="31" name="图片 25" descr="Pic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4.JPG"/>
                    <pic:cNvPicPr/>
                  </pic:nvPicPr>
                  <pic:blipFill>
                    <a:blip r:embed="rId51"/>
                    <a:stretch>
                      <a:fillRect/>
                    </a:stretch>
                  </pic:blipFill>
                  <pic:spPr>
                    <a:xfrm>
                      <a:off x="0" y="0"/>
                      <a:ext cx="5274310" cy="2806700"/>
                    </a:xfrm>
                    <a:prstGeom prst="rect">
                      <a:avLst/>
                    </a:prstGeom>
                  </pic:spPr>
                </pic:pic>
              </a:graphicData>
            </a:graphic>
          </wp:inline>
        </w:drawing>
      </w:r>
    </w:p>
    <w:p w:rsidR="00860485" w:rsidRDefault="00860485" w:rsidP="00860485">
      <w:pPr>
        <w:pStyle w:val="a5"/>
        <w:ind w:left="720" w:firstLineChars="0" w:firstLine="0"/>
        <w:jc w:val="center"/>
      </w:pPr>
      <w:r>
        <w:rPr>
          <w:rFonts w:hint="eastAsia"/>
        </w:rPr>
        <w:t>公司人员账户查询原型化界面</w:t>
      </w:r>
    </w:p>
    <w:p w:rsidR="00860485" w:rsidRPr="002E6BAE" w:rsidRDefault="00860485" w:rsidP="00860485">
      <w:pPr>
        <w:pStyle w:val="a5"/>
        <w:ind w:left="720" w:firstLineChars="0" w:firstLine="0"/>
      </w:pPr>
    </w:p>
    <w:p w:rsidR="00860485" w:rsidRDefault="00860485" w:rsidP="00860485">
      <w:pPr>
        <w:pStyle w:val="2"/>
        <w:numPr>
          <w:ilvl w:val="1"/>
          <w:numId w:val="2"/>
        </w:numPr>
      </w:pPr>
      <w:bookmarkStart w:id="30" w:name="_Toc434183583"/>
      <w:r>
        <w:rPr>
          <w:rFonts w:hint="eastAsia"/>
        </w:rPr>
        <w:t>管理员界面</w:t>
      </w:r>
      <w:bookmarkEnd w:id="26"/>
      <w:bookmarkEnd w:id="30"/>
    </w:p>
    <w:p w:rsidR="00860485" w:rsidRDefault="00860485" w:rsidP="00860485">
      <w:pPr>
        <w:pStyle w:val="a5"/>
        <w:numPr>
          <w:ilvl w:val="2"/>
          <w:numId w:val="2"/>
        </w:numPr>
        <w:ind w:firstLineChars="0"/>
      </w:pPr>
      <w:r>
        <w:rPr>
          <w:rFonts w:hint="eastAsia"/>
        </w:rPr>
        <w:t>导航设计</w:t>
      </w:r>
    </w:p>
    <w:p w:rsidR="00860485" w:rsidRDefault="00860485" w:rsidP="00860485">
      <w:pPr>
        <w:ind w:left="720" w:firstLine="120"/>
      </w:pPr>
      <w:r>
        <w:t>针对</w:t>
      </w:r>
      <w:r>
        <w:rPr>
          <w:rFonts w:hint="eastAsia"/>
        </w:rPr>
        <w:t>管理员进行管理工作，</w:t>
      </w:r>
      <w:r>
        <w:t>可以设计下列独立界面或组件</w:t>
      </w:r>
    </w:p>
    <w:p w:rsidR="00860485" w:rsidRDefault="00860485" w:rsidP="00860485">
      <w:pPr>
        <w:ind w:left="1140" w:firstLine="120"/>
      </w:pPr>
      <w:r>
        <w:rPr>
          <w:rFonts w:hint="eastAsia"/>
        </w:rPr>
        <w:t>管理工作任务：管理员管理任务</w:t>
      </w:r>
      <w:r>
        <w:t>的主要内容</w:t>
      </w:r>
      <w:r>
        <w:rPr>
          <w:rFonts w:hint="eastAsia"/>
        </w:rPr>
        <w:t>独立界面</w:t>
      </w:r>
    </w:p>
    <w:p w:rsidR="00860485" w:rsidRDefault="00860485" w:rsidP="00860485">
      <w:pPr>
        <w:ind w:left="1140" w:firstLine="120"/>
      </w:pPr>
      <w:r>
        <w:t>添加账户</w:t>
      </w:r>
      <w:r>
        <w:rPr>
          <w:rFonts w:hint="eastAsia"/>
        </w:rPr>
        <w:t>：</w:t>
      </w:r>
      <w:r>
        <w:t>独立界面</w:t>
      </w:r>
    </w:p>
    <w:p w:rsidR="00860485" w:rsidRDefault="00860485" w:rsidP="00860485">
      <w:pPr>
        <w:ind w:left="1140" w:firstLine="120"/>
      </w:pPr>
      <w:r>
        <w:t>输入信息</w:t>
      </w:r>
      <w:r>
        <w:rPr>
          <w:rFonts w:hint="eastAsia"/>
        </w:rPr>
        <w:t>：</w:t>
      </w:r>
      <w:r>
        <w:t>两个独立组件</w:t>
      </w:r>
      <w:r>
        <w:rPr>
          <w:rFonts w:hint="eastAsia"/>
        </w:rPr>
        <w:t>，</w:t>
      </w:r>
      <w:r>
        <w:t>分别建立在管理员界面与添加账户界面</w:t>
      </w:r>
    </w:p>
    <w:p w:rsidR="00860485" w:rsidRDefault="00860485" w:rsidP="00860485">
      <w:pPr>
        <w:ind w:left="1140" w:firstLine="120"/>
      </w:pPr>
      <w:r>
        <w:t>提示输入成功</w:t>
      </w:r>
      <w:r>
        <w:rPr>
          <w:rFonts w:hint="eastAsia"/>
        </w:rPr>
        <w:t>：</w:t>
      </w:r>
      <w:r>
        <w:t>两个独立组件</w:t>
      </w:r>
      <w:r>
        <w:rPr>
          <w:rFonts w:hint="eastAsia"/>
        </w:rPr>
        <w:t>，</w:t>
      </w:r>
      <w:r>
        <w:t>分别建立在管理员界面与添加账户界面</w:t>
      </w:r>
    </w:p>
    <w:p w:rsidR="00860485" w:rsidRDefault="00860485" w:rsidP="00860485">
      <w:pPr>
        <w:ind w:left="1140" w:firstLine="120"/>
      </w:pPr>
      <w:r>
        <w:t>提示输入失败</w:t>
      </w:r>
      <w:r>
        <w:rPr>
          <w:rFonts w:hint="eastAsia"/>
        </w:rPr>
        <w:t>：</w:t>
      </w:r>
      <w:r>
        <w:t>两个独立组件</w:t>
      </w:r>
      <w:r>
        <w:rPr>
          <w:rFonts w:hint="eastAsia"/>
        </w:rPr>
        <w:t>，</w:t>
      </w:r>
      <w:r>
        <w:t>分别建立在管理员界面与添加账户界面</w:t>
      </w:r>
    </w:p>
    <w:p w:rsidR="00860485" w:rsidRDefault="00860485" w:rsidP="00860485">
      <w:pPr>
        <w:ind w:left="1140" w:firstLine="120"/>
      </w:pPr>
      <w:r>
        <w:lastRenderedPageBreak/>
        <w:t>修改账户信息</w:t>
      </w:r>
      <w:r>
        <w:rPr>
          <w:rFonts w:hint="eastAsia"/>
        </w:rPr>
        <w:t>：独立组件，建立在管理员界面</w:t>
      </w:r>
    </w:p>
    <w:p w:rsidR="00860485" w:rsidRDefault="00860485" w:rsidP="00860485">
      <w:pPr>
        <w:ind w:left="1140" w:firstLine="120"/>
      </w:pPr>
      <w:r>
        <w:rPr>
          <w:rFonts w:hint="eastAsia"/>
        </w:rPr>
        <w:t>提示修改成功：独立组件，建立在管理员界面</w:t>
      </w:r>
    </w:p>
    <w:p w:rsidR="00860485" w:rsidRDefault="00860485" w:rsidP="00860485">
      <w:pPr>
        <w:ind w:left="1140" w:firstLine="120"/>
      </w:pPr>
      <w:r>
        <w:t>删除账户</w:t>
      </w:r>
      <w:r>
        <w:rPr>
          <w:rFonts w:hint="eastAsia"/>
        </w:rPr>
        <w:t>：独立组件，建立在管理员界面</w:t>
      </w:r>
    </w:p>
    <w:p w:rsidR="00860485" w:rsidRDefault="00860485" w:rsidP="00860485">
      <w:pPr>
        <w:ind w:left="1140" w:firstLine="120"/>
      </w:pPr>
      <w:r>
        <w:rPr>
          <w:rFonts w:hint="eastAsia"/>
        </w:rPr>
        <w:t>提示删除</w:t>
      </w:r>
      <w:r>
        <w:t>失败</w:t>
      </w:r>
      <w:r>
        <w:rPr>
          <w:rFonts w:hint="eastAsia"/>
        </w:rPr>
        <w:t>：独立组件，建立在管理员界面</w:t>
      </w:r>
    </w:p>
    <w:p w:rsidR="00860485" w:rsidRDefault="00860485" w:rsidP="00860485">
      <w:pPr>
        <w:ind w:left="1140" w:firstLine="120"/>
      </w:pPr>
      <w:r>
        <w:rPr>
          <w:rFonts w:hint="eastAsia"/>
        </w:rPr>
        <w:t>提示删除</w:t>
      </w:r>
      <w:r>
        <w:t>成功</w:t>
      </w:r>
      <w:r>
        <w:rPr>
          <w:rFonts w:hint="eastAsia"/>
        </w:rPr>
        <w:t>：独立组件，建立在管理员界面</w:t>
      </w:r>
    </w:p>
    <w:p w:rsidR="00860485" w:rsidRPr="00166AD3" w:rsidRDefault="00860485" w:rsidP="00860485"/>
    <w:p w:rsidR="00860485" w:rsidRDefault="00860485" w:rsidP="00860485">
      <w:pPr>
        <w:pStyle w:val="a5"/>
        <w:ind w:left="720" w:firstLineChars="0" w:firstLine="120"/>
      </w:pPr>
      <w:r>
        <w:rPr>
          <w:rFonts w:hint="eastAsia"/>
        </w:rPr>
        <w:t>此部分内容结构如下：</w:t>
      </w:r>
    </w:p>
    <w:p w:rsidR="00860485" w:rsidRDefault="00860485" w:rsidP="00860485">
      <w:pPr>
        <w:pStyle w:val="a5"/>
        <w:ind w:left="360" w:firstLineChars="0" w:firstLine="0"/>
      </w:pPr>
      <w:r>
        <w:rPr>
          <w:noProof/>
        </w:rPr>
        <w:drawing>
          <wp:inline distT="0" distB="0" distL="0" distR="0">
            <wp:extent cx="5274310" cy="2632710"/>
            <wp:effectExtent l="19050" t="0" r="2540" b="0"/>
            <wp:docPr id="32" name="图片 26" descr="管理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员.JPG"/>
                    <pic:cNvPicPr/>
                  </pic:nvPicPr>
                  <pic:blipFill>
                    <a:blip r:embed="rId52"/>
                    <a:stretch>
                      <a:fillRect/>
                    </a:stretch>
                  </pic:blipFill>
                  <pic:spPr>
                    <a:xfrm>
                      <a:off x="0" y="0"/>
                      <a:ext cx="5274310" cy="2632710"/>
                    </a:xfrm>
                    <a:prstGeom prst="rect">
                      <a:avLst/>
                    </a:prstGeom>
                  </pic:spPr>
                </pic:pic>
              </a:graphicData>
            </a:graphic>
          </wp:inline>
        </w:drawing>
      </w:r>
    </w:p>
    <w:p w:rsidR="00860485" w:rsidRDefault="00860485" w:rsidP="00860485">
      <w:pPr>
        <w:pStyle w:val="a5"/>
        <w:ind w:left="1440" w:firstLineChars="0" w:firstLine="0"/>
      </w:pPr>
    </w:p>
    <w:p w:rsidR="00860485" w:rsidRDefault="00860485" w:rsidP="00860485">
      <w:pPr>
        <w:pStyle w:val="a5"/>
        <w:numPr>
          <w:ilvl w:val="2"/>
          <w:numId w:val="2"/>
        </w:numPr>
        <w:ind w:firstLineChars="0"/>
      </w:pPr>
      <w:r>
        <w:t>界面设计与原型化</w:t>
      </w:r>
    </w:p>
    <w:p w:rsidR="00860485" w:rsidRDefault="00860485" w:rsidP="00860485">
      <w:r>
        <w:rPr>
          <w:noProof/>
        </w:rPr>
        <w:drawing>
          <wp:inline distT="0" distB="0" distL="0" distR="0">
            <wp:extent cx="5057143" cy="3361905"/>
            <wp:effectExtent l="19050" t="0" r="0" b="0"/>
            <wp:docPr id="35" name="图片 5" descr="_3{)}A10`Z)A({0]1O}2{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A10`Z)A({0]1O}2{I5.png"/>
                    <pic:cNvPicPr/>
                  </pic:nvPicPr>
                  <pic:blipFill>
                    <a:blip r:embed="rId53"/>
                    <a:stretch>
                      <a:fillRect/>
                    </a:stretch>
                  </pic:blipFill>
                  <pic:spPr>
                    <a:xfrm>
                      <a:off x="0" y="0"/>
                      <a:ext cx="5057143" cy="3361905"/>
                    </a:xfrm>
                    <a:prstGeom prst="rect">
                      <a:avLst/>
                    </a:prstGeom>
                  </pic:spPr>
                </pic:pic>
              </a:graphicData>
            </a:graphic>
          </wp:inline>
        </w:drawing>
      </w:r>
    </w:p>
    <w:p w:rsidR="00860485" w:rsidRDefault="00860485" w:rsidP="00860485">
      <w:pPr>
        <w:jc w:val="center"/>
      </w:pPr>
      <w:r>
        <w:t>管理员界面设计</w:t>
      </w:r>
    </w:p>
    <w:p w:rsidR="00860485" w:rsidRDefault="00860485" w:rsidP="00860485">
      <w:r>
        <w:rPr>
          <w:noProof/>
        </w:rPr>
        <w:lastRenderedPageBreak/>
        <w:drawing>
          <wp:inline distT="0" distB="0" distL="0" distR="0">
            <wp:extent cx="5274310" cy="2998470"/>
            <wp:effectExtent l="19050" t="0" r="2540" b="0"/>
            <wp:docPr id="36" name="图片 6" descr="pic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JPG"/>
                    <pic:cNvPicPr/>
                  </pic:nvPicPr>
                  <pic:blipFill>
                    <a:blip r:embed="rId54"/>
                    <a:stretch>
                      <a:fillRect/>
                    </a:stretch>
                  </pic:blipFill>
                  <pic:spPr>
                    <a:xfrm>
                      <a:off x="0" y="0"/>
                      <a:ext cx="5274310" cy="2998470"/>
                    </a:xfrm>
                    <a:prstGeom prst="rect">
                      <a:avLst/>
                    </a:prstGeom>
                  </pic:spPr>
                </pic:pic>
              </a:graphicData>
            </a:graphic>
          </wp:inline>
        </w:drawing>
      </w:r>
    </w:p>
    <w:p w:rsidR="00860485" w:rsidRDefault="00860485" w:rsidP="00860485">
      <w:pPr>
        <w:jc w:val="center"/>
      </w:pPr>
      <w:r>
        <w:rPr>
          <w:rFonts w:hint="eastAsia"/>
        </w:rPr>
        <w:t>管理员界面原型化设计</w:t>
      </w:r>
    </w:p>
    <w:p w:rsidR="00CF6B69" w:rsidRDefault="00CF6B69" w:rsidP="00CF6B69">
      <w:pPr>
        <w:pStyle w:val="2"/>
        <w:numPr>
          <w:ilvl w:val="1"/>
          <w:numId w:val="2"/>
        </w:numPr>
      </w:pPr>
      <w:bookmarkStart w:id="31" w:name="_Toc434183584"/>
      <w:r>
        <w:rPr>
          <w:rFonts w:hint="eastAsia"/>
        </w:rPr>
        <w:t>登录界面</w:t>
      </w:r>
      <w:bookmarkEnd w:id="31"/>
    </w:p>
    <w:p w:rsidR="00CF6B69" w:rsidRPr="00CF6B69" w:rsidRDefault="00CF6B69" w:rsidP="00CF6B69">
      <w:pPr>
        <w:numPr>
          <w:ilvl w:val="2"/>
          <w:numId w:val="2"/>
        </w:numPr>
      </w:pPr>
      <w:r w:rsidRPr="00CF6B69">
        <w:rPr>
          <w:rFonts w:hint="eastAsia"/>
        </w:rPr>
        <w:t>导航设计</w:t>
      </w:r>
    </w:p>
    <w:p w:rsidR="00CF6B69" w:rsidRPr="00CF6B69" w:rsidRDefault="00CF6B69" w:rsidP="00CF6B69">
      <w:pPr>
        <w:ind w:firstLine="420"/>
      </w:pPr>
      <w:r w:rsidRPr="00CF6B69">
        <w:t>针对登录任务</w:t>
      </w:r>
      <w:r w:rsidRPr="00CF6B69">
        <w:rPr>
          <w:rFonts w:hint="eastAsia"/>
        </w:rPr>
        <w:t>，</w:t>
      </w:r>
      <w:r w:rsidRPr="00CF6B69">
        <w:t>可以设计下列独立界面或组件</w:t>
      </w:r>
    </w:p>
    <w:p w:rsidR="00CF6B69" w:rsidRPr="00CF6B69" w:rsidRDefault="00CF6B69" w:rsidP="00CF6B69">
      <w:pPr>
        <w:ind w:left="420" w:firstLine="420"/>
      </w:pPr>
      <w:r w:rsidRPr="00CF6B69">
        <w:t>用户登录任务</w:t>
      </w:r>
      <w:r w:rsidRPr="00CF6B69">
        <w:rPr>
          <w:rFonts w:hint="eastAsia"/>
        </w:rPr>
        <w:t>：</w:t>
      </w:r>
      <w:r w:rsidRPr="00CF6B69">
        <w:t>进行用户登录的主要内容</w:t>
      </w:r>
      <w:r w:rsidRPr="00CF6B69">
        <w:rPr>
          <w:rFonts w:hint="eastAsia"/>
        </w:rPr>
        <w:t>独立界面</w:t>
      </w:r>
    </w:p>
    <w:p w:rsidR="00CF6B69" w:rsidRPr="00CF6B69" w:rsidRDefault="00CF6B69" w:rsidP="00CF6B69">
      <w:r w:rsidRPr="00CF6B69">
        <w:tab/>
      </w:r>
      <w:r>
        <w:tab/>
      </w:r>
      <w:r w:rsidRPr="00CF6B69">
        <w:t>用户名与密码输入</w:t>
      </w:r>
      <w:r w:rsidRPr="00CF6B69">
        <w:rPr>
          <w:rFonts w:hint="eastAsia"/>
        </w:rPr>
        <w:t>：两个</w:t>
      </w:r>
      <w:r w:rsidRPr="00CF6B69">
        <w:t>独立组件</w:t>
      </w:r>
    </w:p>
    <w:p w:rsidR="00CF6B69" w:rsidRPr="00CF6B69" w:rsidRDefault="00CF6B69" w:rsidP="00CF6B69">
      <w:r w:rsidRPr="00CF6B69">
        <w:tab/>
      </w:r>
      <w:r>
        <w:tab/>
      </w:r>
      <w:r w:rsidRPr="00CF6B69">
        <w:t>输入错误提示</w:t>
      </w:r>
      <w:r w:rsidRPr="00CF6B69">
        <w:rPr>
          <w:rFonts w:hint="eastAsia"/>
        </w:rPr>
        <w:t>：</w:t>
      </w:r>
      <w:r w:rsidRPr="00CF6B69">
        <w:t>独立组件</w:t>
      </w:r>
    </w:p>
    <w:p w:rsidR="00CF6B69" w:rsidRPr="00CF6B69" w:rsidRDefault="00CF6B69" w:rsidP="00CF6B69">
      <w:r w:rsidRPr="00CF6B69">
        <w:tab/>
      </w:r>
      <w:r>
        <w:tab/>
      </w:r>
      <w:r w:rsidRPr="00CF6B69">
        <w:t>登录成功提示</w:t>
      </w:r>
      <w:r w:rsidRPr="00CF6B69">
        <w:rPr>
          <w:rFonts w:hint="eastAsia"/>
        </w:rPr>
        <w:t>：</w:t>
      </w:r>
      <w:r w:rsidRPr="00CF6B69">
        <w:t>独立组件</w:t>
      </w:r>
    </w:p>
    <w:p w:rsidR="00CF6B69" w:rsidRDefault="00CF6B69" w:rsidP="00CF6B69">
      <w:pPr>
        <w:ind w:firstLine="420"/>
      </w:pPr>
      <w:r w:rsidRPr="00CF6B69">
        <w:rPr>
          <w:rFonts w:hint="eastAsia"/>
        </w:rPr>
        <w:t>此部分内容结构如下：</w:t>
      </w:r>
    </w:p>
    <w:p w:rsidR="00CF6B69" w:rsidRDefault="00CF6B69" w:rsidP="00CF6B69">
      <w:pPr>
        <w:ind w:firstLine="420"/>
      </w:pPr>
      <w:r>
        <w:rPr>
          <w:noProof/>
        </w:rPr>
        <w:drawing>
          <wp:inline distT="0" distB="0" distL="0" distR="0" wp14:anchorId="3E129941" wp14:editId="1DB08A1C">
            <wp:extent cx="5274310" cy="31254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25470"/>
                    </a:xfrm>
                    <a:prstGeom prst="rect">
                      <a:avLst/>
                    </a:prstGeom>
                  </pic:spPr>
                </pic:pic>
              </a:graphicData>
            </a:graphic>
          </wp:inline>
        </w:drawing>
      </w:r>
    </w:p>
    <w:p w:rsidR="00CF6B69" w:rsidRDefault="00566890" w:rsidP="00566890">
      <w:pPr>
        <w:pStyle w:val="a5"/>
        <w:numPr>
          <w:ilvl w:val="2"/>
          <w:numId w:val="2"/>
        </w:numPr>
        <w:ind w:firstLineChars="0"/>
      </w:pPr>
      <w:r>
        <w:t>界面设计与原型化</w:t>
      </w:r>
    </w:p>
    <w:p w:rsidR="00566890" w:rsidRDefault="00566890" w:rsidP="00566890">
      <w:r>
        <w:rPr>
          <w:noProof/>
        </w:rPr>
        <w:lastRenderedPageBreak/>
        <w:drawing>
          <wp:inline distT="0" distB="0" distL="0" distR="0" wp14:anchorId="3FCB227D" wp14:editId="6EF6DBC4">
            <wp:extent cx="5274310" cy="30994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99435"/>
                    </a:xfrm>
                    <a:prstGeom prst="rect">
                      <a:avLst/>
                    </a:prstGeom>
                  </pic:spPr>
                </pic:pic>
              </a:graphicData>
            </a:graphic>
          </wp:inline>
        </w:drawing>
      </w:r>
    </w:p>
    <w:p w:rsidR="00566890" w:rsidRDefault="005A71CF" w:rsidP="00566890">
      <w:pPr>
        <w:pStyle w:val="2"/>
        <w:numPr>
          <w:ilvl w:val="1"/>
          <w:numId w:val="2"/>
        </w:numPr>
      </w:pPr>
      <w:bookmarkStart w:id="32" w:name="_Toc434183585"/>
      <w:r>
        <w:rPr>
          <w:rFonts w:hint="eastAsia"/>
        </w:rPr>
        <w:t>财务人员主</w:t>
      </w:r>
      <w:r w:rsidR="00566890">
        <w:rPr>
          <w:rFonts w:hint="eastAsia"/>
        </w:rPr>
        <w:t>界面</w:t>
      </w:r>
      <w:bookmarkEnd w:id="32"/>
    </w:p>
    <w:p w:rsidR="00566890" w:rsidRDefault="00566890" w:rsidP="00566890">
      <w:pPr>
        <w:pStyle w:val="a5"/>
        <w:numPr>
          <w:ilvl w:val="2"/>
          <w:numId w:val="2"/>
        </w:numPr>
        <w:ind w:firstLineChars="0"/>
      </w:pPr>
      <w:r>
        <w:t>导航设计</w:t>
      </w:r>
    </w:p>
    <w:p w:rsidR="00566890" w:rsidRDefault="00566890" w:rsidP="00566890">
      <w:pPr>
        <w:ind w:firstLine="420"/>
      </w:pPr>
      <w:r>
        <w:rPr>
          <w:rFonts w:hint="eastAsia"/>
        </w:rPr>
        <w:t>针对财务人员选择工作内容任务，可以设计下列独立界面或组件：</w:t>
      </w:r>
    </w:p>
    <w:p w:rsidR="00566890" w:rsidRDefault="00566890" w:rsidP="00566890">
      <w:pPr>
        <w:ind w:left="300" w:firstLine="420"/>
      </w:pPr>
      <w:r>
        <w:rPr>
          <w:rFonts w:hint="eastAsia"/>
        </w:rPr>
        <w:t>选择工作内容：进行选择工作内容的主要以菜单方式显示的独立界面</w:t>
      </w:r>
    </w:p>
    <w:p w:rsidR="00566890" w:rsidRDefault="00566890" w:rsidP="00566890">
      <w:pPr>
        <w:ind w:left="300" w:firstLine="420"/>
      </w:pPr>
      <w:r>
        <w:rPr>
          <w:rFonts w:hint="eastAsia"/>
        </w:rPr>
        <w:t>注销账户：独立组件</w:t>
      </w:r>
    </w:p>
    <w:p w:rsidR="00566890" w:rsidRDefault="00566890" w:rsidP="00566890">
      <w:pPr>
        <w:ind w:firstLine="420"/>
      </w:pPr>
      <w:r>
        <w:rPr>
          <w:rFonts w:hint="eastAsia"/>
        </w:rPr>
        <w:t>此部分内容结构如下：</w:t>
      </w:r>
    </w:p>
    <w:p w:rsidR="00566890" w:rsidRDefault="00566890" w:rsidP="00566890">
      <w:pPr>
        <w:ind w:firstLine="420"/>
      </w:pPr>
      <w:r>
        <w:rPr>
          <w:noProof/>
        </w:rPr>
        <w:drawing>
          <wp:inline distT="0" distB="0" distL="0" distR="0" wp14:anchorId="44A836D9" wp14:editId="6307E611">
            <wp:extent cx="4286250" cy="22002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250" cy="2200275"/>
                    </a:xfrm>
                    <a:prstGeom prst="rect">
                      <a:avLst/>
                    </a:prstGeom>
                  </pic:spPr>
                </pic:pic>
              </a:graphicData>
            </a:graphic>
          </wp:inline>
        </w:drawing>
      </w:r>
    </w:p>
    <w:p w:rsidR="00566890" w:rsidRDefault="00566890" w:rsidP="00566890">
      <w:pPr>
        <w:pStyle w:val="a5"/>
        <w:numPr>
          <w:ilvl w:val="2"/>
          <w:numId w:val="2"/>
        </w:numPr>
        <w:ind w:firstLineChars="0"/>
      </w:pPr>
      <w:r>
        <w:t>界面设计与原型化</w:t>
      </w:r>
    </w:p>
    <w:p w:rsidR="00566890" w:rsidRDefault="00566890" w:rsidP="00566890">
      <w:r>
        <w:rPr>
          <w:noProof/>
        </w:rPr>
        <w:lastRenderedPageBreak/>
        <w:drawing>
          <wp:inline distT="0" distB="0" distL="0" distR="0" wp14:anchorId="3FB7040D" wp14:editId="6B234CEC">
            <wp:extent cx="5274310" cy="38900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890010"/>
                    </a:xfrm>
                    <a:prstGeom prst="rect">
                      <a:avLst/>
                    </a:prstGeom>
                  </pic:spPr>
                </pic:pic>
              </a:graphicData>
            </a:graphic>
          </wp:inline>
        </w:drawing>
      </w:r>
    </w:p>
    <w:p w:rsidR="00566890" w:rsidRDefault="00873BE7" w:rsidP="00566890">
      <w:pPr>
        <w:pStyle w:val="2"/>
        <w:numPr>
          <w:ilvl w:val="1"/>
          <w:numId w:val="2"/>
        </w:numPr>
      </w:pPr>
      <w:bookmarkStart w:id="33" w:name="_Toc434183586"/>
      <w:r>
        <w:rPr>
          <w:rFonts w:hint="eastAsia"/>
        </w:rPr>
        <w:t>成本管理</w:t>
      </w:r>
      <w:r w:rsidR="00566890">
        <w:rPr>
          <w:rFonts w:hint="eastAsia"/>
        </w:rPr>
        <w:t>界面</w:t>
      </w:r>
      <w:bookmarkEnd w:id="33"/>
    </w:p>
    <w:p w:rsidR="00566890" w:rsidRPr="00CF6B69" w:rsidRDefault="00566890" w:rsidP="00566890">
      <w:pPr>
        <w:numPr>
          <w:ilvl w:val="2"/>
          <w:numId w:val="2"/>
        </w:numPr>
      </w:pPr>
      <w:r w:rsidRPr="00CF6B69">
        <w:rPr>
          <w:rFonts w:hint="eastAsia"/>
        </w:rPr>
        <w:t>导航设计</w:t>
      </w:r>
    </w:p>
    <w:p w:rsidR="00566890" w:rsidRPr="00CF6B69" w:rsidRDefault="00566890" w:rsidP="00566890">
      <w:pPr>
        <w:ind w:firstLine="420"/>
      </w:pPr>
      <w:r w:rsidRPr="00CF6B69">
        <w:t>针对</w:t>
      </w:r>
      <w:r w:rsidR="00873BE7">
        <w:rPr>
          <w:rFonts w:hint="eastAsia"/>
        </w:rPr>
        <w:t>成本管理</w:t>
      </w:r>
      <w:r w:rsidRPr="00CF6B69">
        <w:t>任务</w:t>
      </w:r>
      <w:r w:rsidRPr="00CF6B69">
        <w:rPr>
          <w:rFonts w:hint="eastAsia"/>
        </w:rPr>
        <w:t>，</w:t>
      </w:r>
      <w:r w:rsidRPr="00CF6B69">
        <w:t>可以设计下列独立界面或组件</w:t>
      </w:r>
    </w:p>
    <w:p w:rsidR="00566890" w:rsidRDefault="009C6941" w:rsidP="00566890">
      <w:r>
        <w:tab/>
      </w:r>
      <w:r>
        <w:tab/>
      </w:r>
      <w:r>
        <w:t>添加收款单：独立组件</w:t>
      </w:r>
    </w:p>
    <w:p w:rsidR="009C6941" w:rsidRDefault="009C6941" w:rsidP="009C6941">
      <w:pPr>
        <w:ind w:left="420" w:firstLine="420"/>
      </w:pPr>
      <w:r>
        <w:t>输入收款单信息：独立界面</w:t>
      </w:r>
    </w:p>
    <w:p w:rsidR="009C6941" w:rsidRDefault="009C6941" w:rsidP="009C6941">
      <w:pPr>
        <w:ind w:left="720" w:firstLine="120"/>
      </w:pPr>
      <w:r>
        <w:rPr>
          <w:rFonts w:hint="eastAsia"/>
        </w:rPr>
        <w:t>添加成功提示：独立组件，建立在添加收款单界面上</w:t>
      </w:r>
    </w:p>
    <w:p w:rsidR="009C6941" w:rsidRDefault="009C6941" w:rsidP="009C6941">
      <w:pPr>
        <w:ind w:left="720" w:firstLine="120"/>
      </w:pPr>
      <w:r>
        <w:t>添加失败提示</w:t>
      </w:r>
      <w:r>
        <w:rPr>
          <w:rFonts w:hint="eastAsia"/>
        </w:rPr>
        <w:t>：独立组件，建立在添加收款单界面上</w:t>
      </w:r>
    </w:p>
    <w:p w:rsidR="009C6941" w:rsidRPr="009C6941" w:rsidRDefault="009C6941" w:rsidP="009C6941">
      <w:pPr>
        <w:ind w:left="720" w:firstLine="120"/>
      </w:pPr>
      <w:r>
        <w:t>删除收款单：独立组件，建立在成本管理界面上</w:t>
      </w:r>
    </w:p>
    <w:p w:rsidR="009C6941" w:rsidRPr="00CB3D5F" w:rsidRDefault="009C6941" w:rsidP="009C6941">
      <w:pPr>
        <w:ind w:left="720" w:firstLine="120"/>
      </w:pPr>
      <w:r>
        <w:t>删除失败提示</w:t>
      </w:r>
      <w:r>
        <w:rPr>
          <w:rFonts w:hint="eastAsia"/>
        </w:rPr>
        <w:t>：</w:t>
      </w:r>
      <w:r>
        <w:t>独立组件</w:t>
      </w:r>
      <w:r>
        <w:rPr>
          <w:rFonts w:hint="eastAsia"/>
        </w:rPr>
        <w:t>，</w:t>
      </w:r>
      <w:r>
        <w:t>建立在</w:t>
      </w:r>
      <w:r>
        <w:rPr>
          <w:rFonts w:hint="eastAsia"/>
        </w:rPr>
        <w:t>成本管理</w:t>
      </w:r>
      <w:r>
        <w:t>界面上</w:t>
      </w:r>
    </w:p>
    <w:p w:rsidR="009C6941" w:rsidRDefault="009C6941" w:rsidP="009C6941">
      <w:pPr>
        <w:ind w:left="720" w:firstLine="120"/>
      </w:pPr>
      <w:r>
        <w:t>删除成功提示</w:t>
      </w:r>
      <w:r>
        <w:rPr>
          <w:rFonts w:hint="eastAsia"/>
        </w:rPr>
        <w:t>：</w:t>
      </w:r>
      <w:r>
        <w:t>独立组件</w:t>
      </w:r>
      <w:r>
        <w:rPr>
          <w:rFonts w:hint="eastAsia"/>
        </w:rPr>
        <w:t>，</w:t>
      </w:r>
      <w:r>
        <w:t>建立在</w:t>
      </w:r>
      <w:r>
        <w:rPr>
          <w:rFonts w:hint="eastAsia"/>
        </w:rPr>
        <w:t>成本管理</w:t>
      </w:r>
      <w:r>
        <w:t>界面上</w:t>
      </w:r>
    </w:p>
    <w:p w:rsidR="009C6941" w:rsidRDefault="009C6941" w:rsidP="009C6941">
      <w:r>
        <w:tab/>
      </w:r>
      <w:r>
        <w:tab/>
      </w:r>
      <w:r>
        <w:t>修改</w:t>
      </w:r>
      <w:r w:rsidR="009B76D4">
        <w:t>收款单</w:t>
      </w:r>
      <w:r>
        <w:rPr>
          <w:rFonts w:hint="eastAsia"/>
        </w:rPr>
        <w:t>：</w:t>
      </w:r>
      <w:r w:rsidR="009B76D4">
        <w:t>独立组件</w:t>
      </w:r>
      <w:r w:rsidR="009B76D4">
        <w:rPr>
          <w:rFonts w:hint="eastAsia"/>
        </w:rPr>
        <w:t>，建立在成本管理界面上</w:t>
      </w:r>
    </w:p>
    <w:p w:rsidR="009C6941" w:rsidRDefault="009C6941" w:rsidP="009C6941">
      <w:r>
        <w:tab/>
      </w:r>
      <w:r>
        <w:tab/>
      </w:r>
      <w:r>
        <w:t>显示修改失败</w:t>
      </w:r>
      <w:r>
        <w:rPr>
          <w:rFonts w:hint="eastAsia"/>
        </w:rPr>
        <w:t>：</w:t>
      </w:r>
      <w:r>
        <w:t>独立组件</w:t>
      </w:r>
      <w:r>
        <w:rPr>
          <w:rFonts w:hint="eastAsia"/>
        </w:rPr>
        <w:t>，建立在成本管理界面上</w:t>
      </w:r>
    </w:p>
    <w:p w:rsidR="009C6941" w:rsidRDefault="009C6941" w:rsidP="009C6941">
      <w:r>
        <w:tab/>
      </w:r>
      <w:r>
        <w:tab/>
      </w:r>
      <w:r>
        <w:t>显示修改成功</w:t>
      </w:r>
      <w:r>
        <w:rPr>
          <w:rFonts w:hint="eastAsia"/>
        </w:rPr>
        <w:t>：</w:t>
      </w:r>
      <w:r>
        <w:t>独立组件</w:t>
      </w:r>
      <w:r>
        <w:rPr>
          <w:rFonts w:hint="eastAsia"/>
        </w:rPr>
        <w:t>，建立在成本管理界面上</w:t>
      </w:r>
    </w:p>
    <w:p w:rsidR="009C6941" w:rsidRDefault="009C6941" w:rsidP="009C6941">
      <w:r>
        <w:tab/>
      </w:r>
      <w:r>
        <w:tab/>
      </w:r>
      <w:r w:rsidR="007922FF">
        <w:t>查询</w:t>
      </w:r>
      <w:r w:rsidR="009B76D4">
        <w:t>收款单</w:t>
      </w:r>
      <w:r>
        <w:rPr>
          <w:rFonts w:hint="eastAsia"/>
        </w:rPr>
        <w:t>：</w:t>
      </w:r>
      <w:r>
        <w:t>独立组件</w:t>
      </w:r>
      <w:r>
        <w:rPr>
          <w:rFonts w:hint="eastAsia"/>
        </w:rPr>
        <w:t>，</w:t>
      </w:r>
      <w:r>
        <w:t>建立在</w:t>
      </w:r>
      <w:r>
        <w:rPr>
          <w:rFonts w:hint="eastAsia"/>
        </w:rPr>
        <w:t>成本管理</w:t>
      </w:r>
      <w:r>
        <w:t>界面上</w:t>
      </w:r>
    </w:p>
    <w:p w:rsidR="009C6941" w:rsidRPr="009C6941" w:rsidRDefault="009C6941" w:rsidP="009C6941">
      <w:pPr>
        <w:ind w:left="420" w:firstLine="420"/>
      </w:pPr>
      <w:r>
        <w:t>显示查询结果</w:t>
      </w:r>
      <w:r>
        <w:rPr>
          <w:rFonts w:hint="eastAsia"/>
        </w:rPr>
        <w:t>：</w:t>
      </w:r>
      <w:r>
        <w:t>独立</w:t>
      </w:r>
      <w:r w:rsidR="00802E3E">
        <w:t>界面</w:t>
      </w:r>
    </w:p>
    <w:p w:rsidR="00566890" w:rsidRDefault="00566890" w:rsidP="00566890">
      <w:pPr>
        <w:ind w:firstLine="420"/>
      </w:pPr>
      <w:r w:rsidRPr="00CF6B69">
        <w:rPr>
          <w:rFonts w:hint="eastAsia"/>
        </w:rPr>
        <w:t>此部分内容结构如下：</w:t>
      </w:r>
    </w:p>
    <w:p w:rsidR="009C6941" w:rsidRDefault="00900320" w:rsidP="00566890">
      <w:pPr>
        <w:ind w:firstLine="420"/>
      </w:pPr>
      <w:r>
        <w:rPr>
          <w:noProof/>
        </w:rPr>
        <w:lastRenderedPageBreak/>
        <w:drawing>
          <wp:inline distT="0" distB="0" distL="0" distR="0" wp14:anchorId="7DC66A50" wp14:editId="11D8BB4C">
            <wp:extent cx="527431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58465"/>
                    </a:xfrm>
                    <a:prstGeom prst="rect">
                      <a:avLst/>
                    </a:prstGeom>
                  </pic:spPr>
                </pic:pic>
              </a:graphicData>
            </a:graphic>
          </wp:inline>
        </w:drawing>
      </w:r>
    </w:p>
    <w:p w:rsidR="00566890" w:rsidRDefault="00873BE7" w:rsidP="00873BE7">
      <w:pPr>
        <w:pStyle w:val="a5"/>
        <w:numPr>
          <w:ilvl w:val="2"/>
          <w:numId w:val="2"/>
        </w:numPr>
        <w:ind w:firstLineChars="0"/>
      </w:pPr>
      <w:r>
        <w:rPr>
          <w:rFonts w:hint="eastAsia"/>
        </w:rPr>
        <w:t>界面设计与原型化</w:t>
      </w:r>
    </w:p>
    <w:p w:rsidR="00873BE7" w:rsidRDefault="00873BE7" w:rsidP="00873BE7">
      <w:r>
        <w:rPr>
          <w:noProof/>
        </w:rPr>
        <w:drawing>
          <wp:inline distT="0" distB="0" distL="0" distR="0" wp14:anchorId="5C266D52" wp14:editId="493CD85A">
            <wp:extent cx="5274310" cy="36722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72205"/>
                    </a:xfrm>
                    <a:prstGeom prst="rect">
                      <a:avLst/>
                    </a:prstGeom>
                  </pic:spPr>
                </pic:pic>
              </a:graphicData>
            </a:graphic>
          </wp:inline>
        </w:drawing>
      </w:r>
    </w:p>
    <w:p w:rsidR="005A254E" w:rsidRDefault="005A254E" w:rsidP="005A254E">
      <w:pPr>
        <w:pStyle w:val="2"/>
        <w:numPr>
          <w:ilvl w:val="1"/>
          <w:numId w:val="2"/>
        </w:numPr>
      </w:pPr>
      <w:bookmarkStart w:id="34" w:name="_Toc434183587"/>
      <w:r>
        <w:rPr>
          <w:rFonts w:hint="eastAsia"/>
        </w:rPr>
        <w:t>结算管理界面</w:t>
      </w:r>
      <w:bookmarkEnd w:id="34"/>
    </w:p>
    <w:p w:rsidR="005A254E" w:rsidRPr="00CF6B69" w:rsidRDefault="005A254E" w:rsidP="005A254E">
      <w:pPr>
        <w:numPr>
          <w:ilvl w:val="2"/>
          <w:numId w:val="2"/>
        </w:numPr>
      </w:pPr>
      <w:r w:rsidRPr="00CF6B69">
        <w:rPr>
          <w:rFonts w:hint="eastAsia"/>
        </w:rPr>
        <w:t>导航设计</w:t>
      </w:r>
    </w:p>
    <w:p w:rsidR="005A254E" w:rsidRPr="00CF6B69" w:rsidRDefault="005A254E" w:rsidP="005A254E">
      <w:pPr>
        <w:ind w:firstLine="420"/>
      </w:pPr>
      <w:r w:rsidRPr="00CF6B69">
        <w:t>针对</w:t>
      </w:r>
      <w:r w:rsidR="004C19F6">
        <w:t>结算</w:t>
      </w:r>
      <w:r>
        <w:rPr>
          <w:rFonts w:hint="eastAsia"/>
        </w:rPr>
        <w:t>管理</w:t>
      </w:r>
      <w:r w:rsidRPr="00CF6B69">
        <w:t>任务</w:t>
      </w:r>
      <w:r w:rsidRPr="00CF6B69">
        <w:rPr>
          <w:rFonts w:hint="eastAsia"/>
        </w:rPr>
        <w:t>，</w:t>
      </w:r>
      <w:r w:rsidRPr="00CF6B69">
        <w:t>可以设计下列独立界面或组件</w:t>
      </w:r>
    </w:p>
    <w:p w:rsidR="005A254E" w:rsidRDefault="005A254E" w:rsidP="005A254E">
      <w:r>
        <w:tab/>
      </w:r>
      <w:r>
        <w:tab/>
      </w:r>
      <w:r>
        <w:t>添加</w:t>
      </w:r>
      <w:r w:rsidR="009B76D4">
        <w:t>付款单</w:t>
      </w:r>
      <w:r>
        <w:t>：独立组件</w:t>
      </w:r>
    </w:p>
    <w:p w:rsidR="005A254E" w:rsidRDefault="005A254E" w:rsidP="005A254E">
      <w:pPr>
        <w:ind w:left="420" w:firstLine="420"/>
      </w:pPr>
      <w:r>
        <w:t>输入</w:t>
      </w:r>
      <w:r w:rsidR="009B76D4">
        <w:t>付款单</w:t>
      </w:r>
      <w:r>
        <w:t>信息：独立界面</w:t>
      </w:r>
    </w:p>
    <w:p w:rsidR="005A254E" w:rsidRDefault="005A254E" w:rsidP="005A254E">
      <w:pPr>
        <w:ind w:left="720" w:firstLine="120"/>
      </w:pPr>
      <w:r>
        <w:rPr>
          <w:rFonts w:hint="eastAsia"/>
        </w:rPr>
        <w:t>添加成功提示：独立组件，建立在添加</w:t>
      </w:r>
      <w:r w:rsidR="009B76D4">
        <w:t>付款单</w:t>
      </w:r>
      <w:r>
        <w:rPr>
          <w:rFonts w:hint="eastAsia"/>
        </w:rPr>
        <w:t>界面上</w:t>
      </w:r>
    </w:p>
    <w:p w:rsidR="005A254E" w:rsidRDefault="005A254E" w:rsidP="005A254E">
      <w:pPr>
        <w:ind w:left="720" w:firstLine="120"/>
      </w:pPr>
      <w:r>
        <w:t>添加失败提示</w:t>
      </w:r>
      <w:r>
        <w:rPr>
          <w:rFonts w:hint="eastAsia"/>
        </w:rPr>
        <w:t>：独立组件，建立在添加</w:t>
      </w:r>
      <w:r w:rsidR="009B76D4">
        <w:t>付款单</w:t>
      </w:r>
      <w:r>
        <w:rPr>
          <w:rFonts w:hint="eastAsia"/>
        </w:rPr>
        <w:t>界面上</w:t>
      </w:r>
    </w:p>
    <w:p w:rsidR="005A254E" w:rsidRPr="009C6941" w:rsidRDefault="005A254E" w:rsidP="005A254E">
      <w:pPr>
        <w:ind w:left="720" w:firstLine="120"/>
      </w:pPr>
      <w:r>
        <w:lastRenderedPageBreak/>
        <w:t>删除</w:t>
      </w:r>
      <w:r w:rsidR="009B76D4">
        <w:t>付款单</w:t>
      </w:r>
      <w:r>
        <w:t>：独立组件，建立在</w:t>
      </w:r>
      <w:r w:rsidR="00563AF9">
        <w:t>结算管理</w:t>
      </w:r>
      <w:r>
        <w:t>界面上</w:t>
      </w:r>
    </w:p>
    <w:p w:rsidR="005A254E" w:rsidRPr="00CB3D5F" w:rsidRDefault="005A254E" w:rsidP="005A254E">
      <w:pPr>
        <w:ind w:left="720" w:firstLine="120"/>
      </w:pPr>
      <w:r>
        <w:t>删除失败提示</w:t>
      </w:r>
      <w:r>
        <w:rPr>
          <w:rFonts w:hint="eastAsia"/>
        </w:rPr>
        <w:t>：</w:t>
      </w:r>
      <w:r>
        <w:t>独立组件</w:t>
      </w:r>
      <w:r>
        <w:rPr>
          <w:rFonts w:hint="eastAsia"/>
        </w:rPr>
        <w:t>，</w:t>
      </w:r>
      <w:r>
        <w:t>建立在</w:t>
      </w:r>
      <w:r w:rsidR="00563AF9">
        <w:t>结算管理</w:t>
      </w:r>
      <w:r>
        <w:t>界面上</w:t>
      </w:r>
    </w:p>
    <w:p w:rsidR="005A254E" w:rsidRDefault="005A254E" w:rsidP="005A254E">
      <w:pPr>
        <w:ind w:left="720" w:firstLine="120"/>
      </w:pPr>
      <w:r>
        <w:t>删除成功提示</w:t>
      </w:r>
      <w:r>
        <w:rPr>
          <w:rFonts w:hint="eastAsia"/>
        </w:rPr>
        <w:t>：</w:t>
      </w:r>
      <w:r>
        <w:t>独立组件</w:t>
      </w:r>
      <w:r>
        <w:rPr>
          <w:rFonts w:hint="eastAsia"/>
        </w:rPr>
        <w:t>，</w:t>
      </w:r>
      <w:r>
        <w:t>建立在</w:t>
      </w:r>
      <w:r w:rsidR="00563AF9">
        <w:t>结算管理</w:t>
      </w:r>
      <w:r>
        <w:t>界面上</w:t>
      </w:r>
    </w:p>
    <w:p w:rsidR="005A254E" w:rsidRDefault="005A254E" w:rsidP="005A254E">
      <w:r>
        <w:tab/>
      </w:r>
      <w:r>
        <w:tab/>
      </w:r>
      <w:r>
        <w:t>修改</w:t>
      </w:r>
      <w:r w:rsidR="00563AF9">
        <w:t>付款单</w:t>
      </w:r>
      <w:r>
        <w:rPr>
          <w:rFonts w:hint="eastAsia"/>
        </w:rPr>
        <w:t>：</w:t>
      </w:r>
      <w:r w:rsidR="00563AF9">
        <w:t>独立组件</w:t>
      </w:r>
      <w:r w:rsidR="00563AF9">
        <w:rPr>
          <w:rFonts w:hint="eastAsia"/>
        </w:rPr>
        <w:t>，建立在</w:t>
      </w:r>
      <w:r w:rsidR="00563AF9">
        <w:t>结算管理</w:t>
      </w:r>
      <w:r w:rsidR="00563AF9">
        <w:rPr>
          <w:rFonts w:hint="eastAsia"/>
        </w:rPr>
        <w:t>界面上</w:t>
      </w:r>
    </w:p>
    <w:p w:rsidR="005A254E" w:rsidRDefault="005A254E" w:rsidP="005A254E">
      <w:r>
        <w:tab/>
      </w:r>
      <w:r>
        <w:tab/>
      </w:r>
      <w:r>
        <w:t>显示修改失败</w:t>
      </w:r>
      <w:r>
        <w:rPr>
          <w:rFonts w:hint="eastAsia"/>
        </w:rPr>
        <w:t>：</w:t>
      </w:r>
      <w:r>
        <w:t>独立组件</w:t>
      </w:r>
      <w:r>
        <w:rPr>
          <w:rFonts w:hint="eastAsia"/>
        </w:rPr>
        <w:t>，建立在</w:t>
      </w:r>
      <w:r w:rsidR="00563AF9">
        <w:t>结算管理</w:t>
      </w:r>
      <w:r>
        <w:rPr>
          <w:rFonts w:hint="eastAsia"/>
        </w:rPr>
        <w:t>界面上</w:t>
      </w:r>
    </w:p>
    <w:p w:rsidR="005A254E" w:rsidRDefault="005A254E" w:rsidP="005A254E">
      <w:r>
        <w:tab/>
      </w:r>
      <w:r>
        <w:tab/>
      </w:r>
      <w:r>
        <w:t>显示修改成功</w:t>
      </w:r>
      <w:r>
        <w:rPr>
          <w:rFonts w:hint="eastAsia"/>
        </w:rPr>
        <w:t>：</w:t>
      </w:r>
      <w:r>
        <w:t>独立组件</w:t>
      </w:r>
      <w:r>
        <w:rPr>
          <w:rFonts w:hint="eastAsia"/>
        </w:rPr>
        <w:t>，建立在</w:t>
      </w:r>
      <w:r w:rsidR="00563AF9">
        <w:t>结算管理</w:t>
      </w:r>
      <w:r>
        <w:rPr>
          <w:rFonts w:hint="eastAsia"/>
        </w:rPr>
        <w:t>界面上</w:t>
      </w:r>
    </w:p>
    <w:p w:rsidR="005A254E" w:rsidRDefault="005A254E" w:rsidP="005A254E">
      <w:r>
        <w:tab/>
      </w:r>
      <w:r>
        <w:tab/>
      </w:r>
      <w:r>
        <w:t>查询</w:t>
      </w:r>
      <w:r w:rsidR="006C6224">
        <w:t>付款单</w:t>
      </w:r>
      <w:r>
        <w:rPr>
          <w:rFonts w:hint="eastAsia"/>
        </w:rPr>
        <w:t>：</w:t>
      </w:r>
      <w:r>
        <w:t>独立组件</w:t>
      </w:r>
      <w:r>
        <w:rPr>
          <w:rFonts w:hint="eastAsia"/>
        </w:rPr>
        <w:t>，</w:t>
      </w:r>
      <w:r>
        <w:t>建立在</w:t>
      </w:r>
      <w:r w:rsidR="00563AF9">
        <w:t>结算管理</w:t>
      </w:r>
      <w:r>
        <w:t>界面上</w:t>
      </w:r>
    </w:p>
    <w:p w:rsidR="005A254E" w:rsidRPr="009C6941" w:rsidRDefault="005A254E" w:rsidP="005A254E">
      <w:pPr>
        <w:ind w:left="420" w:firstLine="420"/>
      </w:pPr>
      <w:r>
        <w:t>显示查询结果</w:t>
      </w:r>
      <w:r>
        <w:rPr>
          <w:rFonts w:hint="eastAsia"/>
        </w:rPr>
        <w:t>：</w:t>
      </w:r>
      <w:r w:rsidR="00563AF9">
        <w:t>独立界面</w:t>
      </w:r>
    </w:p>
    <w:p w:rsidR="005A254E" w:rsidRDefault="005A254E" w:rsidP="005A254E">
      <w:pPr>
        <w:ind w:firstLine="420"/>
      </w:pPr>
      <w:r w:rsidRPr="00CF6B69">
        <w:rPr>
          <w:rFonts w:hint="eastAsia"/>
        </w:rPr>
        <w:t>此部分内容结构如下：</w:t>
      </w:r>
    </w:p>
    <w:p w:rsidR="005A254E" w:rsidRDefault="0046695E" w:rsidP="005A254E">
      <w:pPr>
        <w:ind w:firstLine="420"/>
      </w:pPr>
      <w:r>
        <w:rPr>
          <w:noProof/>
        </w:rPr>
        <w:drawing>
          <wp:inline distT="0" distB="0" distL="0" distR="0" wp14:anchorId="15BACB69" wp14:editId="4419336F">
            <wp:extent cx="5274310" cy="27063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6370"/>
                    </a:xfrm>
                    <a:prstGeom prst="rect">
                      <a:avLst/>
                    </a:prstGeom>
                  </pic:spPr>
                </pic:pic>
              </a:graphicData>
            </a:graphic>
          </wp:inline>
        </w:drawing>
      </w:r>
    </w:p>
    <w:p w:rsidR="005A254E" w:rsidRDefault="005A254E" w:rsidP="005A254E">
      <w:pPr>
        <w:pStyle w:val="a5"/>
        <w:numPr>
          <w:ilvl w:val="2"/>
          <w:numId w:val="2"/>
        </w:numPr>
        <w:ind w:firstLineChars="0"/>
      </w:pPr>
      <w:r>
        <w:rPr>
          <w:rFonts w:hint="eastAsia"/>
        </w:rPr>
        <w:t>界面设计与原型化</w:t>
      </w:r>
    </w:p>
    <w:p w:rsidR="005A254E" w:rsidRDefault="005A254E" w:rsidP="00873BE7">
      <w:r>
        <w:rPr>
          <w:noProof/>
        </w:rPr>
        <w:drawing>
          <wp:inline distT="0" distB="0" distL="0" distR="0" wp14:anchorId="365666F6" wp14:editId="2BB8B2A0">
            <wp:extent cx="5274310" cy="36722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672205"/>
                    </a:xfrm>
                    <a:prstGeom prst="rect">
                      <a:avLst/>
                    </a:prstGeom>
                  </pic:spPr>
                </pic:pic>
              </a:graphicData>
            </a:graphic>
          </wp:inline>
        </w:drawing>
      </w:r>
    </w:p>
    <w:p w:rsidR="004C19F6" w:rsidRDefault="004C19F6" w:rsidP="004C19F6">
      <w:pPr>
        <w:pStyle w:val="2"/>
        <w:numPr>
          <w:ilvl w:val="1"/>
          <w:numId w:val="2"/>
        </w:numPr>
      </w:pPr>
      <w:bookmarkStart w:id="35" w:name="_Toc434183588"/>
      <w:r>
        <w:rPr>
          <w:rFonts w:hint="eastAsia"/>
        </w:rPr>
        <w:lastRenderedPageBreak/>
        <w:t>期初账目管理界面</w:t>
      </w:r>
      <w:bookmarkEnd w:id="35"/>
    </w:p>
    <w:p w:rsidR="004C19F6" w:rsidRPr="00CF6B69" w:rsidRDefault="004C19F6" w:rsidP="004C19F6">
      <w:pPr>
        <w:numPr>
          <w:ilvl w:val="2"/>
          <w:numId w:val="2"/>
        </w:numPr>
      </w:pPr>
      <w:r w:rsidRPr="00CF6B69">
        <w:rPr>
          <w:rFonts w:hint="eastAsia"/>
        </w:rPr>
        <w:t>导航设计</w:t>
      </w:r>
    </w:p>
    <w:p w:rsidR="004C19F6" w:rsidRPr="00CF6B69" w:rsidRDefault="004C19F6" w:rsidP="004C19F6">
      <w:pPr>
        <w:ind w:firstLine="420"/>
      </w:pPr>
      <w:r w:rsidRPr="00CF6B69">
        <w:t>针对</w:t>
      </w:r>
      <w:r w:rsidR="006C6224">
        <w:rPr>
          <w:rFonts w:hint="eastAsia"/>
        </w:rPr>
        <w:t>期初账目</w:t>
      </w:r>
      <w:r>
        <w:rPr>
          <w:rFonts w:hint="eastAsia"/>
        </w:rPr>
        <w:t>管理</w:t>
      </w:r>
      <w:r w:rsidRPr="00CF6B69">
        <w:t>任务</w:t>
      </w:r>
      <w:r w:rsidRPr="00CF6B69">
        <w:rPr>
          <w:rFonts w:hint="eastAsia"/>
        </w:rPr>
        <w:t>，</w:t>
      </w:r>
      <w:r w:rsidRPr="00CF6B69">
        <w:t>可以设计下列独立界面或组件</w:t>
      </w:r>
    </w:p>
    <w:p w:rsidR="004C19F6" w:rsidRDefault="004C19F6" w:rsidP="004C19F6">
      <w:r>
        <w:tab/>
      </w:r>
      <w:r>
        <w:tab/>
      </w:r>
      <w:r>
        <w:t>添加</w:t>
      </w:r>
      <w:r w:rsidR="006C6224">
        <w:rPr>
          <w:rFonts w:hint="eastAsia"/>
        </w:rPr>
        <w:t>期初账目</w:t>
      </w:r>
      <w:r>
        <w:t>：独立组件</w:t>
      </w:r>
    </w:p>
    <w:p w:rsidR="004C19F6" w:rsidRDefault="004C19F6" w:rsidP="004C19F6">
      <w:pPr>
        <w:ind w:left="420" w:firstLine="420"/>
      </w:pPr>
      <w:r>
        <w:t>输入</w:t>
      </w:r>
      <w:r w:rsidR="006C6224">
        <w:rPr>
          <w:rFonts w:hint="eastAsia"/>
        </w:rPr>
        <w:t>期初账目</w:t>
      </w:r>
      <w:r>
        <w:t>信息：独立界面</w:t>
      </w:r>
    </w:p>
    <w:p w:rsidR="004C19F6" w:rsidRDefault="004C19F6" w:rsidP="004C19F6">
      <w:pPr>
        <w:ind w:left="720" w:firstLine="120"/>
      </w:pPr>
      <w:r>
        <w:rPr>
          <w:rFonts w:hint="eastAsia"/>
        </w:rPr>
        <w:t>添加成功提示：独立组件，建立在添加</w:t>
      </w:r>
      <w:r w:rsidR="006C6224">
        <w:rPr>
          <w:rFonts w:hint="eastAsia"/>
        </w:rPr>
        <w:t>期初账目</w:t>
      </w:r>
      <w:r>
        <w:rPr>
          <w:rFonts w:hint="eastAsia"/>
        </w:rPr>
        <w:t>界面上</w:t>
      </w:r>
    </w:p>
    <w:p w:rsidR="004C19F6" w:rsidRDefault="004C19F6" w:rsidP="006C6224">
      <w:pPr>
        <w:ind w:left="720" w:firstLine="120"/>
      </w:pPr>
      <w:r>
        <w:t>添加失败提示</w:t>
      </w:r>
      <w:r>
        <w:rPr>
          <w:rFonts w:hint="eastAsia"/>
        </w:rPr>
        <w:t>：独立组件，建立在添加</w:t>
      </w:r>
      <w:r w:rsidR="006C6224">
        <w:rPr>
          <w:rFonts w:hint="eastAsia"/>
        </w:rPr>
        <w:t>期初账目</w:t>
      </w:r>
      <w:r>
        <w:rPr>
          <w:rFonts w:hint="eastAsia"/>
        </w:rPr>
        <w:t>界面上</w:t>
      </w:r>
    </w:p>
    <w:p w:rsidR="004C19F6" w:rsidRDefault="004C19F6" w:rsidP="004C19F6">
      <w:r>
        <w:tab/>
      </w:r>
      <w:r>
        <w:tab/>
      </w:r>
      <w:r>
        <w:t>查询</w:t>
      </w:r>
      <w:r w:rsidR="006C6224">
        <w:rPr>
          <w:rFonts w:hint="eastAsia"/>
        </w:rPr>
        <w:t>期初账目</w:t>
      </w:r>
      <w:r>
        <w:rPr>
          <w:rFonts w:hint="eastAsia"/>
        </w:rPr>
        <w:t>：</w:t>
      </w:r>
      <w:r>
        <w:t>独立组件</w:t>
      </w:r>
      <w:r>
        <w:rPr>
          <w:rFonts w:hint="eastAsia"/>
        </w:rPr>
        <w:t>，</w:t>
      </w:r>
      <w:r>
        <w:t>建立在</w:t>
      </w:r>
      <w:r w:rsidR="006C6224">
        <w:rPr>
          <w:rFonts w:hint="eastAsia"/>
        </w:rPr>
        <w:t>期初账目</w:t>
      </w:r>
      <w:r>
        <w:t>管理界面上</w:t>
      </w:r>
    </w:p>
    <w:p w:rsidR="004C19F6" w:rsidRPr="009C6941" w:rsidRDefault="004C19F6" w:rsidP="004C19F6">
      <w:pPr>
        <w:ind w:left="420" w:firstLine="420"/>
      </w:pPr>
      <w:r>
        <w:t>显示查询结果</w:t>
      </w:r>
      <w:r>
        <w:rPr>
          <w:rFonts w:hint="eastAsia"/>
        </w:rPr>
        <w:t>：</w:t>
      </w:r>
      <w:r>
        <w:t>独立界面</w:t>
      </w:r>
    </w:p>
    <w:p w:rsidR="004C19F6" w:rsidRDefault="004C19F6" w:rsidP="004C19F6">
      <w:pPr>
        <w:ind w:firstLine="420"/>
      </w:pPr>
      <w:r w:rsidRPr="00CF6B69">
        <w:rPr>
          <w:rFonts w:hint="eastAsia"/>
        </w:rPr>
        <w:t>此部分内容结构如下：</w:t>
      </w:r>
    </w:p>
    <w:p w:rsidR="004C19F6" w:rsidRDefault="00A46D33" w:rsidP="004C19F6">
      <w:pPr>
        <w:ind w:firstLine="420"/>
      </w:pPr>
      <w:r>
        <w:rPr>
          <w:noProof/>
        </w:rPr>
        <w:drawing>
          <wp:inline distT="0" distB="0" distL="0" distR="0" wp14:anchorId="4E30C5A2" wp14:editId="3F6E0435">
            <wp:extent cx="5274310" cy="21050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05025"/>
                    </a:xfrm>
                    <a:prstGeom prst="rect">
                      <a:avLst/>
                    </a:prstGeom>
                  </pic:spPr>
                </pic:pic>
              </a:graphicData>
            </a:graphic>
          </wp:inline>
        </w:drawing>
      </w:r>
    </w:p>
    <w:p w:rsidR="004C19F6" w:rsidRDefault="004C19F6" w:rsidP="004C19F6">
      <w:pPr>
        <w:pStyle w:val="a5"/>
        <w:numPr>
          <w:ilvl w:val="2"/>
          <w:numId w:val="2"/>
        </w:numPr>
        <w:ind w:firstLineChars="0"/>
      </w:pPr>
      <w:r>
        <w:rPr>
          <w:rFonts w:hint="eastAsia"/>
        </w:rPr>
        <w:t>界面设计与原型化</w:t>
      </w:r>
    </w:p>
    <w:p w:rsidR="004C19F6" w:rsidRDefault="00FA0598" w:rsidP="00FA0598">
      <w:r>
        <w:rPr>
          <w:noProof/>
        </w:rPr>
        <w:drawing>
          <wp:inline distT="0" distB="0" distL="0" distR="0" wp14:anchorId="3F5D2A39" wp14:editId="7429AD70">
            <wp:extent cx="5274310" cy="357314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573145"/>
                    </a:xfrm>
                    <a:prstGeom prst="rect">
                      <a:avLst/>
                    </a:prstGeom>
                  </pic:spPr>
                </pic:pic>
              </a:graphicData>
            </a:graphic>
          </wp:inline>
        </w:drawing>
      </w:r>
    </w:p>
    <w:p w:rsidR="00A46D33" w:rsidRDefault="00A46D33" w:rsidP="00A46D33">
      <w:pPr>
        <w:pStyle w:val="2"/>
        <w:numPr>
          <w:ilvl w:val="1"/>
          <w:numId w:val="2"/>
        </w:numPr>
      </w:pPr>
      <w:bookmarkStart w:id="36" w:name="_Toc434183589"/>
      <w:r>
        <w:rPr>
          <w:rFonts w:hint="eastAsia"/>
        </w:rPr>
        <w:lastRenderedPageBreak/>
        <w:t>成本收益报表界面</w:t>
      </w:r>
      <w:bookmarkEnd w:id="36"/>
    </w:p>
    <w:p w:rsidR="00A46D33" w:rsidRPr="00CF6B69" w:rsidRDefault="00A46D33" w:rsidP="00A46D33">
      <w:pPr>
        <w:numPr>
          <w:ilvl w:val="2"/>
          <w:numId w:val="2"/>
        </w:numPr>
      </w:pPr>
      <w:r w:rsidRPr="00CF6B69">
        <w:rPr>
          <w:rFonts w:hint="eastAsia"/>
        </w:rPr>
        <w:t>导航设计</w:t>
      </w:r>
    </w:p>
    <w:p w:rsidR="00A46D33" w:rsidRPr="00CF6B69" w:rsidRDefault="00A46D33" w:rsidP="00A46D33">
      <w:pPr>
        <w:ind w:firstLine="420"/>
      </w:pPr>
      <w:r w:rsidRPr="00CF6B69">
        <w:t>针对</w:t>
      </w:r>
      <w:r w:rsidR="00A73AF5">
        <w:rPr>
          <w:rFonts w:hint="eastAsia"/>
        </w:rPr>
        <w:t>成本收益报表生成</w:t>
      </w:r>
      <w:r w:rsidRPr="00CF6B69">
        <w:t>任务</w:t>
      </w:r>
      <w:r w:rsidRPr="00CF6B69">
        <w:rPr>
          <w:rFonts w:hint="eastAsia"/>
        </w:rPr>
        <w:t>，</w:t>
      </w:r>
      <w:r w:rsidRPr="00CF6B69">
        <w:t>可以设计下列独立界面或组件</w:t>
      </w:r>
    </w:p>
    <w:p w:rsidR="00A46D33" w:rsidRDefault="00A46D33" w:rsidP="00D906B3">
      <w:r>
        <w:tab/>
      </w:r>
      <w:r>
        <w:tab/>
      </w:r>
      <w:r w:rsidR="00D906B3">
        <w:t>输入起止日期：两个独立组件</w:t>
      </w:r>
    </w:p>
    <w:p w:rsidR="00D906B3" w:rsidRDefault="00D906B3" w:rsidP="00D906B3">
      <w:r>
        <w:tab/>
      </w:r>
      <w:r>
        <w:tab/>
      </w:r>
      <w:r>
        <w:t>搜索单据：独立组件</w:t>
      </w:r>
    </w:p>
    <w:p w:rsidR="00D906B3" w:rsidRDefault="00D906B3" w:rsidP="00D906B3">
      <w:r>
        <w:tab/>
      </w:r>
      <w:r>
        <w:tab/>
      </w:r>
      <w:r>
        <w:t>成本收益表预览：独立组件</w:t>
      </w:r>
    </w:p>
    <w:p w:rsidR="00D906B3" w:rsidRDefault="00D906B3" w:rsidP="00D906B3">
      <w:r>
        <w:tab/>
      </w:r>
      <w:r>
        <w:tab/>
      </w:r>
      <w:r w:rsidR="00674058">
        <w:t>显示</w:t>
      </w:r>
      <w:r>
        <w:t>成本收益表预览表格：独立组件</w:t>
      </w:r>
    </w:p>
    <w:p w:rsidR="00D906B3" w:rsidRDefault="00D906B3" w:rsidP="00D906B3">
      <w:r>
        <w:tab/>
      </w:r>
      <w:r>
        <w:tab/>
      </w:r>
      <w:r>
        <w:t>生成成本收益表</w:t>
      </w:r>
      <w:r w:rsidR="00674058">
        <w:t>：独立组件</w:t>
      </w:r>
    </w:p>
    <w:p w:rsidR="00674058" w:rsidRDefault="00674058" w:rsidP="00D906B3">
      <w:r>
        <w:tab/>
      </w:r>
      <w:r>
        <w:tab/>
      </w:r>
      <w:r>
        <w:t>成本收益表生成成功提示：独立组件</w:t>
      </w:r>
    </w:p>
    <w:p w:rsidR="00A46D33" w:rsidRDefault="00A46D33" w:rsidP="00A46D33">
      <w:pPr>
        <w:ind w:firstLine="420"/>
      </w:pPr>
      <w:r w:rsidRPr="00CF6B69">
        <w:rPr>
          <w:rFonts w:hint="eastAsia"/>
        </w:rPr>
        <w:t>此部分内容结构如下：</w:t>
      </w:r>
    </w:p>
    <w:p w:rsidR="00A46D33" w:rsidRDefault="00674058" w:rsidP="00A46D33">
      <w:pPr>
        <w:ind w:firstLine="420"/>
      </w:pPr>
      <w:r>
        <w:rPr>
          <w:noProof/>
        </w:rPr>
        <w:drawing>
          <wp:inline distT="0" distB="0" distL="0" distR="0" wp14:anchorId="2B3E07EF" wp14:editId="24720123">
            <wp:extent cx="5274310" cy="191579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15795"/>
                    </a:xfrm>
                    <a:prstGeom prst="rect">
                      <a:avLst/>
                    </a:prstGeom>
                  </pic:spPr>
                </pic:pic>
              </a:graphicData>
            </a:graphic>
          </wp:inline>
        </w:drawing>
      </w:r>
    </w:p>
    <w:p w:rsidR="00D906B3" w:rsidRDefault="00A46D33" w:rsidP="00D906B3">
      <w:pPr>
        <w:pStyle w:val="a5"/>
        <w:numPr>
          <w:ilvl w:val="2"/>
          <w:numId w:val="2"/>
        </w:numPr>
        <w:ind w:firstLineChars="0"/>
      </w:pPr>
      <w:r>
        <w:rPr>
          <w:rFonts w:hint="eastAsia"/>
        </w:rPr>
        <w:t>界面设计与原型化</w:t>
      </w:r>
    </w:p>
    <w:p w:rsidR="00D906B3" w:rsidRDefault="00D906B3" w:rsidP="00A46D33">
      <w:r>
        <w:rPr>
          <w:noProof/>
        </w:rPr>
        <w:drawing>
          <wp:inline distT="0" distB="0" distL="0" distR="0" wp14:anchorId="7140F2C3" wp14:editId="63AE261D">
            <wp:extent cx="5274310" cy="36220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622040"/>
                    </a:xfrm>
                    <a:prstGeom prst="rect">
                      <a:avLst/>
                    </a:prstGeom>
                  </pic:spPr>
                </pic:pic>
              </a:graphicData>
            </a:graphic>
          </wp:inline>
        </w:drawing>
      </w:r>
    </w:p>
    <w:p w:rsidR="00674058" w:rsidRDefault="00674058" w:rsidP="00674058">
      <w:pPr>
        <w:pStyle w:val="2"/>
        <w:numPr>
          <w:ilvl w:val="1"/>
          <w:numId w:val="2"/>
        </w:numPr>
      </w:pPr>
      <w:bookmarkStart w:id="37" w:name="_Toc434183590"/>
      <w:r>
        <w:rPr>
          <w:rFonts w:hint="eastAsia"/>
        </w:rPr>
        <w:lastRenderedPageBreak/>
        <w:t>经营情况报表界面</w:t>
      </w:r>
      <w:bookmarkEnd w:id="37"/>
    </w:p>
    <w:p w:rsidR="00674058" w:rsidRPr="00CF6B69" w:rsidRDefault="00674058" w:rsidP="00674058">
      <w:pPr>
        <w:numPr>
          <w:ilvl w:val="2"/>
          <w:numId w:val="2"/>
        </w:numPr>
      </w:pPr>
      <w:r w:rsidRPr="00CF6B69">
        <w:rPr>
          <w:rFonts w:hint="eastAsia"/>
        </w:rPr>
        <w:t>导航设计</w:t>
      </w:r>
    </w:p>
    <w:p w:rsidR="00674058" w:rsidRPr="00CF6B69" w:rsidRDefault="00674058" w:rsidP="00674058">
      <w:pPr>
        <w:ind w:firstLine="420"/>
      </w:pPr>
      <w:r w:rsidRPr="00CF6B69">
        <w:t>针对</w:t>
      </w:r>
      <w:r>
        <w:rPr>
          <w:rFonts w:hint="eastAsia"/>
        </w:rPr>
        <w:t>经营情况报表生成</w:t>
      </w:r>
      <w:r w:rsidRPr="00CF6B69">
        <w:t>任务</w:t>
      </w:r>
      <w:r w:rsidRPr="00CF6B69">
        <w:rPr>
          <w:rFonts w:hint="eastAsia"/>
        </w:rPr>
        <w:t>，</w:t>
      </w:r>
      <w:r w:rsidRPr="00CF6B69">
        <w:t>可以设计下列独立界面或组件</w:t>
      </w:r>
    </w:p>
    <w:p w:rsidR="00674058" w:rsidRDefault="00674058" w:rsidP="00674058">
      <w:r>
        <w:tab/>
      </w:r>
      <w:r>
        <w:tab/>
      </w:r>
      <w:r>
        <w:t>成本收益表预览：独立组件</w:t>
      </w:r>
    </w:p>
    <w:p w:rsidR="00674058" w:rsidRDefault="00674058" w:rsidP="00674058">
      <w:r>
        <w:tab/>
      </w:r>
      <w:r>
        <w:tab/>
      </w:r>
      <w:r>
        <w:t>显示成本收益表预览图表：独立组件</w:t>
      </w:r>
    </w:p>
    <w:p w:rsidR="00674058" w:rsidRDefault="00674058" w:rsidP="00674058">
      <w:r>
        <w:tab/>
      </w:r>
      <w:r>
        <w:tab/>
      </w:r>
      <w:r>
        <w:t>生成成本收益表：独立组件</w:t>
      </w:r>
    </w:p>
    <w:p w:rsidR="00674058" w:rsidRDefault="00674058" w:rsidP="00674058">
      <w:r>
        <w:tab/>
      </w:r>
      <w:r>
        <w:tab/>
      </w:r>
      <w:r>
        <w:t>成本收益表生成成功提示：独立组件</w:t>
      </w:r>
    </w:p>
    <w:p w:rsidR="00674058" w:rsidRDefault="00674058" w:rsidP="00674058">
      <w:pPr>
        <w:ind w:firstLine="420"/>
      </w:pPr>
      <w:r w:rsidRPr="00CF6B69">
        <w:rPr>
          <w:rFonts w:hint="eastAsia"/>
        </w:rPr>
        <w:t>此部分内容结构如下：</w:t>
      </w:r>
    </w:p>
    <w:p w:rsidR="00674058" w:rsidRDefault="001D214D" w:rsidP="00674058">
      <w:pPr>
        <w:ind w:firstLine="420"/>
      </w:pPr>
      <w:r>
        <w:rPr>
          <w:noProof/>
        </w:rPr>
        <w:drawing>
          <wp:inline distT="0" distB="0" distL="0" distR="0" wp14:anchorId="68179F21" wp14:editId="207985ED">
            <wp:extent cx="5274310" cy="181864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18640"/>
                    </a:xfrm>
                    <a:prstGeom prst="rect">
                      <a:avLst/>
                    </a:prstGeom>
                  </pic:spPr>
                </pic:pic>
              </a:graphicData>
            </a:graphic>
          </wp:inline>
        </w:drawing>
      </w:r>
    </w:p>
    <w:p w:rsidR="00674058" w:rsidRDefault="00674058" w:rsidP="00674058">
      <w:pPr>
        <w:pStyle w:val="a5"/>
        <w:numPr>
          <w:ilvl w:val="2"/>
          <w:numId w:val="2"/>
        </w:numPr>
        <w:ind w:firstLineChars="0"/>
      </w:pPr>
      <w:r>
        <w:rPr>
          <w:rFonts w:hint="eastAsia"/>
        </w:rPr>
        <w:t>界面设计与原型化</w:t>
      </w:r>
    </w:p>
    <w:p w:rsidR="00674058" w:rsidRDefault="00674058" w:rsidP="00674058">
      <w:r>
        <w:rPr>
          <w:noProof/>
        </w:rPr>
        <w:drawing>
          <wp:inline distT="0" distB="0" distL="0" distR="0" wp14:anchorId="5B9A90BA" wp14:editId="53AF261B">
            <wp:extent cx="5274310" cy="362204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622040"/>
                    </a:xfrm>
                    <a:prstGeom prst="rect">
                      <a:avLst/>
                    </a:prstGeom>
                  </pic:spPr>
                </pic:pic>
              </a:graphicData>
            </a:graphic>
          </wp:inline>
        </w:drawing>
      </w:r>
    </w:p>
    <w:p w:rsidR="00732751" w:rsidRDefault="00732751" w:rsidP="00674058"/>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rPr>
      </w:pP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38" w:name="_Toc434183591"/>
      <w:r w:rsidRPr="00732751">
        <w:rPr>
          <w:rFonts w:ascii="Calibri Light" w:eastAsia="Calibri Light" w:hAnsi="Calibri Light" w:cs="Calibri Light"/>
          <w:b/>
          <w:bCs/>
          <w:color w:val="000000"/>
          <w:sz w:val="32"/>
          <w:szCs w:val="32"/>
          <w:u w:color="000000"/>
          <w:bdr w:val="nil"/>
        </w:rPr>
        <w:t>3.26</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仓库管理人员主界面</w:t>
      </w:r>
      <w:bookmarkEnd w:id="38"/>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3.26.1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针对库存管理人员选择工作内容任务，可以设计下列独立界面或组件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选择工作内容：进行选择工作内容的主要内容独立界面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ab/>
      </w:r>
      <w:r w:rsidRPr="00732751">
        <w:rPr>
          <w:rFonts w:ascii="微软雅黑" w:eastAsia="微软雅黑" w:hAnsi="微软雅黑" w:cs="微软雅黑" w:hint="eastAsia"/>
          <w:color w:val="000000"/>
          <w:szCs w:val="21"/>
          <w:u w:color="000000"/>
          <w:bdr w:val="nil"/>
          <w:lang w:val="zh-TW" w:eastAsia="zh-TW"/>
        </w:rPr>
        <w:t>注销账户：独立组件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PMingLiU"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PMingLiU"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36027FBF" wp14:editId="18EBA25F">
            <wp:extent cx="5270500" cy="2109671"/>
            <wp:effectExtent l="0" t="0" r="6350" b="5080"/>
            <wp:docPr id="52"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5-10-29 22.40.38.png"/>
                    <pic:cNvPicPr/>
                  </pic:nvPicPr>
                  <pic:blipFill rotWithShape="1">
                    <a:blip r:embed="rId69" cstate="print">
                      <a:extLst>
                        <a:ext uri="{28A0092B-C50C-407E-A947-70E740481C1C}">
                          <a14:useLocalDpi xmlns:a14="http://schemas.microsoft.com/office/drawing/2010/main" val="0"/>
                        </a:ext>
                      </a:extLst>
                    </a:blip>
                    <a:srcRect/>
                    <a:stretch>
                      <a:fillRect/>
                    </a:stretch>
                  </pic:blipFill>
                  <pic:spPr>
                    <a:xfrm>
                      <a:off x="0" y="0"/>
                      <a:ext cx="5270500" cy="2109671"/>
                    </a:xfrm>
                    <a:prstGeom prst="rect">
                      <a:avLst/>
                    </a:prstGeom>
                    <a:noFill/>
                    <a:ln>
                      <a:noFill/>
                    </a:ln>
                    <a:effectLst/>
                    <a:extLst/>
                  </pic:spPr>
                </pic:pic>
              </a:graphicData>
            </a:graphic>
          </wp:inline>
        </w:drawing>
      </w:r>
    </w:p>
    <w:p w:rsid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3.26.2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hint="eastAsia"/>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629BAE21" wp14:editId="09742652">
            <wp:extent cx="5270500" cy="2708332"/>
            <wp:effectExtent l="0" t="0" r="6350" b="0"/>
            <wp:docPr id="57"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5-10-29 21.31.07.png"/>
                    <pic:cNvPicPr/>
                  </pic:nvPicPr>
                  <pic:blipFill rotWithShape="1">
                    <a:blip r:embed="rId70">
                      <a:extLst>
                        <a:ext uri="{28A0092B-C50C-407E-A947-70E740481C1C}">
                          <a14:useLocalDpi xmlns:a14="http://schemas.microsoft.com/office/drawing/2010/main" val="0"/>
                        </a:ext>
                      </a:extLst>
                    </a:blip>
                    <a:srcRect/>
                    <a:stretch>
                      <a:fillRect/>
                    </a:stretch>
                  </pic:blipFill>
                  <pic:spPr>
                    <a:xfrm>
                      <a:off x="0" y="0"/>
                      <a:ext cx="5270500" cy="2708332"/>
                    </a:xfrm>
                    <a:prstGeom prst="rect">
                      <a:avLst/>
                    </a:prstGeom>
                    <a:noFill/>
                    <a:ln>
                      <a:noFill/>
                    </a:ln>
                    <a:effectLst/>
                    <a:extLst/>
                  </pic:spPr>
                </pic:pic>
              </a:graphicData>
            </a:graphic>
          </wp:inline>
        </w:drawing>
      </w: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39" w:name="_Toc434183592"/>
      <w:r w:rsidRPr="00732751">
        <w:rPr>
          <w:rFonts w:ascii="Calibri Light" w:eastAsia="Calibri Light" w:hAnsi="Calibri Light" w:cs="Calibri Light"/>
          <w:b/>
          <w:bCs/>
          <w:color w:val="000000"/>
          <w:sz w:val="32"/>
          <w:szCs w:val="32"/>
          <w:u w:color="000000"/>
          <w:bdr w:val="nil"/>
        </w:rPr>
        <w:lastRenderedPageBreak/>
        <w:t>3.27</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仓库入库界面</w:t>
      </w:r>
      <w:bookmarkEnd w:id="39"/>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3.27.1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针对库存管理人员进行仓库入库任务，可以设计下列独立界面或组件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选择入库货物：独立组件，建立在仓库入库界面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ab/>
      </w:r>
      <w:r w:rsidRPr="00732751">
        <w:rPr>
          <w:rFonts w:ascii="微软雅黑" w:eastAsia="微软雅黑" w:hAnsi="微软雅黑" w:cs="微软雅黑" w:hint="eastAsia"/>
          <w:color w:val="000000"/>
          <w:szCs w:val="21"/>
          <w:u w:color="000000"/>
          <w:bdr w:val="nil"/>
        </w:rPr>
        <w:t>选择可用仓库位置：</w:t>
      </w:r>
      <w:r w:rsidRPr="00732751">
        <w:rPr>
          <w:rFonts w:ascii="微软雅黑" w:eastAsia="微软雅黑" w:hAnsi="微软雅黑" w:cs="微软雅黑" w:hint="eastAsia"/>
          <w:color w:val="000000"/>
          <w:szCs w:val="21"/>
          <w:u w:color="000000"/>
          <w:bdr w:val="nil"/>
          <w:lang w:val="zh-TW" w:eastAsia="zh-TW"/>
        </w:rPr>
        <w:t>独立组件，建立在仓库入库界面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确认生成入库单：</w:t>
      </w:r>
      <w:r w:rsidRPr="00732751">
        <w:rPr>
          <w:rFonts w:ascii="微软雅黑" w:eastAsia="微软雅黑" w:hAnsi="微软雅黑" w:cs="微软雅黑" w:hint="eastAsia"/>
          <w:color w:val="000000"/>
          <w:szCs w:val="21"/>
          <w:u w:color="000000"/>
          <w:bdr w:val="nil"/>
          <w:lang w:val="zh-TW" w:eastAsia="zh-TW"/>
        </w:rPr>
        <w:t>独立组件，建立在仓库入库界面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入库单列表：</w:t>
      </w:r>
      <w:r w:rsidRPr="00732751">
        <w:rPr>
          <w:rFonts w:ascii="微软雅黑" w:eastAsia="微软雅黑" w:hAnsi="微软雅黑" w:cs="微软雅黑" w:hint="eastAsia"/>
          <w:color w:val="000000"/>
          <w:szCs w:val="21"/>
          <w:u w:color="000000"/>
          <w:bdr w:val="nil"/>
          <w:lang w:val="zh-TW" w:eastAsia="zh-TW"/>
        </w:rPr>
        <w:t>独立组件，建立在仓库入库界面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提示生成成功：</w:t>
      </w:r>
      <w:r w:rsidRPr="00732751">
        <w:rPr>
          <w:rFonts w:ascii="微软雅黑" w:eastAsia="微软雅黑" w:hAnsi="微软雅黑" w:cs="微软雅黑" w:hint="eastAsia"/>
          <w:color w:val="000000"/>
          <w:szCs w:val="21"/>
          <w:u w:color="000000"/>
          <w:bdr w:val="nil"/>
          <w:lang w:val="zh-TW" w:eastAsia="zh-TW"/>
        </w:rPr>
        <w:t>独立组件，建立在仓库入库界面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6F14495B" wp14:editId="784F2C4E">
            <wp:extent cx="3744829" cy="5270500"/>
            <wp:effectExtent l="0" t="0" r="8255" b="6350"/>
            <wp:docPr id="59"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5-10-29 22.40.09.png"/>
                    <pic:cNvPicPr/>
                  </pic:nvPicPr>
                  <pic:blipFill rotWithShape="1">
                    <a:blip r:embed="rId71">
                      <a:extLst>
                        <a:ext uri="{28A0092B-C50C-407E-A947-70E740481C1C}">
                          <a14:useLocalDpi xmlns:a14="http://schemas.microsoft.com/office/drawing/2010/main" val="0"/>
                        </a:ext>
                      </a:extLst>
                    </a:blip>
                    <a:srcRect/>
                    <a:stretch>
                      <a:fillRect/>
                    </a:stretch>
                  </pic:blipFill>
                  <pic:spPr>
                    <a:xfrm>
                      <a:off x="0" y="0"/>
                      <a:ext cx="3744829" cy="5270500"/>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3.27.2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10639D1B" wp14:editId="588ED685">
            <wp:extent cx="5270500" cy="4808176"/>
            <wp:effectExtent l="0" t="0" r="6350" b="0"/>
            <wp:docPr id="61"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5-10-28 20.39.55.png"/>
                    <pic:cNvPicPr/>
                  </pic:nvPicPr>
                  <pic:blipFill rotWithShape="1">
                    <a:blip r:embed="rId72" cstate="print">
                      <a:extLst>
                        <a:ext uri="{28A0092B-C50C-407E-A947-70E740481C1C}">
                          <a14:useLocalDpi xmlns:a14="http://schemas.microsoft.com/office/drawing/2010/main" val="0"/>
                        </a:ext>
                      </a:extLst>
                    </a:blip>
                    <a:srcRect/>
                    <a:stretch>
                      <a:fillRect/>
                    </a:stretch>
                  </pic:blipFill>
                  <pic:spPr>
                    <a:xfrm>
                      <a:off x="0" y="0"/>
                      <a:ext cx="5270500" cy="4808176"/>
                    </a:xfrm>
                    <a:prstGeom prst="rect">
                      <a:avLst/>
                    </a:prstGeom>
                    <a:noFill/>
                    <a:ln>
                      <a:noFill/>
                    </a:ln>
                    <a:effectLst/>
                    <a:extLst/>
                  </pic:spPr>
                </pic:pic>
              </a:graphicData>
            </a:graphic>
          </wp:inline>
        </w:drawing>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w:eastAsia="Calibri" w:hAnsi="Calibri" w:cs="Calibri"/>
          <w:color w:val="000000"/>
          <w:szCs w:val="21"/>
          <w:u w:color="000000"/>
          <w:bdr w:val="nil"/>
          <w:lang w:val="zh-TW" w:eastAsia="zh-TW"/>
        </w:rPr>
      </w:pP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0" w:name="_Toc434183593"/>
      <w:r w:rsidRPr="00732751">
        <w:rPr>
          <w:rFonts w:ascii="Calibri Light" w:eastAsia="Calibri Light" w:hAnsi="Calibri Light" w:cs="Calibri Light"/>
          <w:b/>
          <w:bCs/>
          <w:color w:val="000000"/>
          <w:sz w:val="32"/>
          <w:szCs w:val="32"/>
          <w:u w:color="000000"/>
          <w:bdr w:val="nil"/>
        </w:rPr>
        <w:t>3.28</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仓库出库界面</w:t>
      </w:r>
      <w:bookmarkEnd w:id="40"/>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3.28.1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针对库存管理人员进行出库任务，可以设计下列独立界面或组件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选择出库货物：独立组件，建立在仓库出库界面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ab/>
      </w:r>
      <w:r w:rsidRPr="00732751">
        <w:rPr>
          <w:rFonts w:ascii="微软雅黑" w:eastAsia="微软雅黑" w:hAnsi="微软雅黑" w:cs="微软雅黑" w:hint="eastAsia"/>
          <w:color w:val="000000"/>
          <w:szCs w:val="21"/>
          <w:u w:color="000000"/>
          <w:bdr w:val="nil"/>
        </w:rPr>
        <w:t>选择装运方式：</w:t>
      </w:r>
      <w:r w:rsidRPr="00732751">
        <w:rPr>
          <w:rFonts w:ascii="微软雅黑" w:eastAsia="微软雅黑" w:hAnsi="微软雅黑" w:cs="微软雅黑" w:hint="eastAsia"/>
          <w:color w:val="000000"/>
          <w:szCs w:val="21"/>
          <w:u w:color="000000"/>
          <w:bdr w:val="nil"/>
          <w:lang w:val="zh-TW" w:eastAsia="zh-TW"/>
        </w:rPr>
        <w:t>独立组件，建立在仓库出库界面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确认生成出库单：</w:t>
      </w:r>
      <w:r w:rsidRPr="00732751">
        <w:rPr>
          <w:rFonts w:ascii="微软雅黑" w:eastAsia="微软雅黑" w:hAnsi="微软雅黑" w:cs="微软雅黑" w:hint="eastAsia"/>
          <w:color w:val="000000"/>
          <w:szCs w:val="21"/>
          <w:u w:color="000000"/>
          <w:bdr w:val="nil"/>
          <w:lang w:val="zh-TW" w:eastAsia="zh-TW"/>
        </w:rPr>
        <w:t>独立组件，建立在仓库出库界面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出库单列表：</w:t>
      </w:r>
      <w:r w:rsidRPr="00732751">
        <w:rPr>
          <w:rFonts w:ascii="微软雅黑" w:eastAsia="微软雅黑" w:hAnsi="微软雅黑" w:cs="微软雅黑" w:hint="eastAsia"/>
          <w:color w:val="000000"/>
          <w:szCs w:val="21"/>
          <w:u w:color="000000"/>
          <w:bdr w:val="nil"/>
          <w:lang w:val="zh-TW" w:eastAsia="zh-TW"/>
        </w:rPr>
        <w:t>独立组件，建立在仓库出库界面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提示生成成功：</w:t>
      </w:r>
      <w:r w:rsidRPr="00732751">
        <w:rPr>
          <w:rFonts w:ascii="微软雅黑" w:eastAsia="微软雅黑" w:hAnsi="微软雅黑" w:cs="微软雅黑" w:hint="eastAsia"/>
          <w:color w:val="000000"/>
          <w:szCs w:val="21"/>
          <w:u w:color="000000"/>
          <w:bdr w:val="nil"/>
          <w:lang w:val="zh-TW" w:eastAsia="zh-TW"/>
        </w:rPr>
        <w:t>独立组件，建立在仓库出库界面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PMingLiU"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color w:val="000000"/>
          <w:szCs w:val="21"/>
          <w:u w:color="000000"/>
          <w:bdr w:val="nil"/>
          <w:lang w:val="zh-TW" w:eastAsia="zh-TW"/>
        </w:rPr>
        <w:t>此部分内容结构如下</w:t>
      </w:r>
      <w:r w:rsidRPr="00732751">
        <w:rPr>
          <w:rFonts w:ascii="宋体" w:eastAsia="宋体" w:hAnsi="宋体" w:cs="宋体"/>
          <w:color w:val="000000"/>
          <w:szCs w:val="21"/>
          <w:u w:color="000000"/>
          <w:bdr w:val="nil"/>
          <w:lang w:val="zh-TW" w:eastAsia="zh-TW"/>
        </w:rPr>
        <w:t>：</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7AC8919E" wp14:editId="7B874A6A">
            <wp:extent cx="4214564" cy="5270500"/>
            <wp:effectExtent l="0" t="0" r="0" b="6350"/>
            <wp:docPr id="63"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5-10-29 22.40.17.png"/>
                    <pic:cNvPicPr/>
                  </pic:nvPicPr>
                  <pic:blipFill rotWithShape="1">
                    <a:blip r:embed="rId73">
                      <a:extLst>
                        <a:ext uri="{28A0092B-C50C-407E-A947-70E740481C1C}">
                          <a14:useLocalDpi xmlns:a14="http://schemas.microsoft.com/office/drawing/2010/main" val="0"/>
                        </a:ext>
                      </a:extLst>
                    </a:blip>
                    <a:srcRect/>
                    <a:stretch>
                      <a:fillRect/>
                    </a:stretch>
                  </pic:blipFill>
                  <pic:spPr>
                    <a:xfrm>
                      <a:off x="0" y="0"/>
                      <a:ext cx="4214564" cy="5270500"/>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3.28.2</w:t>
      </w:r>
      <w:r w:rsidRPr="00732751">
        <w:rPr>
          <w:rFonts w:ascii="Helvetica" w:eastAsia="Arial Unicode MS" w:hAnsi="Arial Unicode MS" w:cs="Arial Unicode MS"/>
          <w:color w:val="000000"/>
          <w:kern w:val="0"/>
          <w:sz w:val="22"/>
          <w:bdr w:val="nil"/>
          <w:lang w:val="zh-TW" w:eastAsia="zh-TW"/>
        </w:rPr>
        <w:t>界面设计与原型化</w:t>
      </w:r>
    </w:p>
    <w:p w:rsid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103EB3A1" wp14:editId="507DE959">
            <wp:extent cx="5355771" cy="3360717"/>
            <wp:effectExtent l="0" t="0" r="0" b="0"/>
            <wp:docPr id="64"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5-10-29 21.32.05.png"/>
                    <pic:cNvPicPr/>
                  </pic:nvPicPr>
                  <pic:blipFill rotWithShape="1">
                    <a:blip r:embed="rId74" cstate="print">
                      <a:extLst>
                        <a:ext uri="{28A0092B-C50C-407E-A947-70E740481C1C}">
                          <a14:useLocalDpi xmlns:a14="http://schemas.microsoft.com/office/drawing/2010/main" val="0"/>
                        </a:ext>
                      </a:extLst>
                    </a:blip>
                    <a:srcRect/>
                    <a:stretch>
                      <a:fillRect/>
                    </a:stretch>
                  </pic:blipFill>
                  <pic:spPr>
                    <a:xfrm>
                      <a:off x="0" y="0"/>
                      <a:ext cx="5362267" cy="3364793"/>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hint="eastAsia"/>
          <w:color w:val="000000"/>
          <w:kern w:val="0"/>
          <w:sz w:val="22"/>
          <w:bdr w:val="nil"/>
          <w:lang w:val="zh-TW" w:eastAsia="zh-TW"/>
        </w:rPr>
      </w:pP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1" w:name="_Toc434183594"/>
      <w:r w:rsidRPr="00732751">
        <w:rPr>
          <w:rFonts w:ascii="Calibri Light" w:eastAsia="Calibri Light" w:hAnsi="Calibri Light" w:cs="Calibri Light"/>
          <w:b/>
          <w:bCs/>
          <w:color w:val="000000"/>
          <w:sz w:val="32"/>
          <w:szCs w:val="32"/>
          <w:u w:color="000000"/>
          <w:bdr w:val="nil"/>
        </w:rPr>
        <w:t>3.29</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仓库库存调整界面</w:t>
      </w:r>
      <w:bookmarkEnd w:id="41"/>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3.29.1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针对库存管理人员手动调整分区任务，可以设计下列独立界面或组件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选择之前位置：独立组件，建立在库存调整界面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rPr>
      </w:pPr>
      <w:r w:rsidRPr="00732751">
        <w:rPr>
          <w:rFonts w:ascii="微软雅黑" w:eastAsia="微软雅黑" w:hAnsi="微软雅黑" w:cs="微软雅黑" w:hint="eastAsia"/>
          <w:color w:val="000000"/>
          <w:szCs w:val="21"/>
          <w:u w:color="000000"/>
          <w:bdr w:val="nil"/>
        </w:rPr>
        <w:t>选择之后位置：</w:t>
      </w:r>
      <w:r w:rsidRPr="00732751">
        <w:rPr>
          <w:rFonts w:ascii="微软雅黑" w:eastAsia="微软雅黑" w:hAnsi="微软雅黑" w:cs="微软雅黑" w:hint="eastAsia"/>
          <w:color w:val="000000"/>
          <w:szCs w:val="21"/>
          <w:u w:color="000000"/>
          <w:bdr w:val="nil"/>
          <w:lang w:val="zh-TW" w:eastAsia="zh-TW"/>
        </w:rPr>
        <w:t>独立组件，建立在库存调整界面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确认生成出库单：</w:t>
      </w:r>
      <w:r w:rsidRPr="00732751">
        <w:rPr>
          <w:rFonts w:ascii="微软雅黑" w:eastAsia="微软雅黑" w:hAnsi="微软雅黑" w:cs="微软雅黑" w:hint="eastAsia"/>
          <w:color w:val="000000"/>
          <w:szCs w:val="21"/>
          <w:u w:color="000000"/>
          <w:bdr w:val="nil"/>
          <w:lang w:val="zh-TW" w:eastAsia="zh-TW"/>
        </w:rPr>
        <w:t>独立组件，建立在库存调整界面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调整单列表：</w:t>
      </w:r>
      <w:r w:rsidRPr="00732751">
        <w:rPr>
          <w:rFonts w:ascii="微软雅黑" w:eastAsia="微软雅黑" w:hAnsi="微软雅黑" w:cs="微软雅黑" w:hint="eastAsia"/>
          <w:color w:val="000000"/>
          <w:szCs w:val="21"/>
          <w:u w:color="000000"/>
          <w:bdr w:val="nil"/>
          <w:lang w:val="zh-TW" w:eastAsia="zh-TW"/>
        </w:rPr>
        <w:t>独立组件，建立在库存调整界面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rPr>
        <w:t>提示生成成功：</w:t>
      </w:r>
      <w:r w:rsidRPr="00732751">
        <w:rPr>
          <w:rFonts w:ascii="微软雅黑" w:eastAsia="微软雅黑" w:hAnsi="微软雅黑" w:cs="微软雅黑" w:hint="eastAsia"/>
          <w:color w:val="000000"/>
          <w:szCs w:val="21"/>
          <w:u w:color="000000"/>
          <w:bdr w:val="nil"/>
          <w:lang w:val="zh-TW" w:eastAsia="zh-TW"/>
        </w:rPr>
        <w:t>独立组件，建立在库存调整界面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096DEE93" wp14:editId="59663ED0">
            <wp:extent cx="5270500" cy="1856315"/>
            <wp:effectExtent l="0" t="0" r="6350" b="0"/>
            <wp:docPr id="65"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5-10-29 22.40.33.png"/>
                    <pic:cNvPicPr/>
                  </pic:nvPicPr>
                  <pic:blipFill rotWithShape="1">
                    <a:blip r:embed="rId75" cstate="print">
                      <a:extLst>
                        <a:ext uri="{28A0092B-C50C-407E-A947-70E740481C1C}">
                          <a14:useLocalDpi xmlns:a14="http://schemas.microsoft.com/office/drawing/2010/main" val="0"/>
                        </a:ext>
                      </a:extLst>
                    </a:blip>
                    <a:srcRect/>
                    <a:stretch>
                      <a:fillRect/>
                    </a:stretch>
                  </pic:blipFill>
                  <pic:spPr>
                    <a:xfrm>
                      <a:off x="0" y="0"/>
                      <a:ext cx="5270500" cy="1856315"/>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p>
    <w:p w:rsid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3.29.2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hint="eastAsia"/>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79EF7709" wp14:editId="72B68628">
            <wp:extent cx="4001984" cy="3847605"/>
            <wp:effectExtent l="0" t="0" r="0" b="0"/>
            <wp:docPr id="66"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5-10-29 21.31.53.png"/>
                    <pic:cNvPicPr/>
                  </pic:nvPicPr>
                  <pic:blipFill rotWithShape="1">
                    <a:blip r:embed="rId76" cstate="print">
                      <a:extLst>
                        <a:ext uri="{28A0092B-C50C-407E-A947-70E740481C1C}">
                          <a14:useLocalDpi xmlns:a14="http://schemas.microsoft.com/office/drawing/2010/main" val="0"/>
                        </a:ext>
                      </a:extLst>
                    </a:blip>
                    <a:srcRect/>
                    <a:stretch>
                      <a:fillRect/>
                    </a:stretch>
                  </pic:blipFill>
                  <pic:spPr>
                    <a:xfrm>
                      <a:off x="0" y="0"/>
                      <a:ext cx="4003873" cy="3849421"/>
                    </a:xfrm>
                    <a:prstGeom prst="rect">
                      <a:avLst/>
                    </a:prstGeom>
                    <a:noFill/>
                    <a:ln>
                      <a:noFill/>
                    </a:ln>
                    <a:effectLst/>
                    <a:extLst/>
                  </pic:spPr>
                </pic:pic>
              </a:graphicData>
            </a:graphic>
          </wp:inline>
        </w:drawing>
      </w: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2" w:name="_Toc434183595"/>
      <w:r w:rsidRPr="00732751">
        <w:rPr>
          <w:rFonts w:ascii="Calibri Light" w:eastAsia="Calibri Light" w:hAnsi="Calibri Light" w:cs="Calibri Light"/>
          <w:b/>
          <w:bCs/>
          <w:color w:val="000000"/>
          <w:sz w:val="32"/>
          <w:szCs w:val="32"/>
          <w:u w:color="000000"/>
          <w:bdr w:val="nil"/>
        </w:rPr>
        <w:t>3.30</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仓库库存信息初始化界面</w:t>
      </w:r>
      <w:bookmarkEnd w:id="42"/>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3.30.1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针对库存管理人员库存信息初始化任务，可以设计下列独立界面或组件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rPr>
      </w:pPr>
      <w:r w:rsidRPr="00732751">
        <w:rPr>
          <w:rFonts w:ascii="Calibri" w:eastAsia="Calibri" w:hAnsi="Calibri" w:cs="Calibri"/>
          <w:color w:val="000000"/>
          <w:szCs w:val="21"/>
          <w:u w:color="000000"/>
          <w:bdr w:val="nil"/>
        </w:rPr>
        <w:tab/>
      </w:r>
      <w:r w:rsidRPr="00732751">
        <w:rPr>
          <w:rFonts w:ascii="微软雅黑" w:eastAsia="微软雅黑" w:hAnsi="微软雅黑" w:cs="微软雅黑" w:hint="eastAsia"/>
          <w:color w:val="000000"/>
          <w:szCs w:val="21"/>
          <w:u w:color="000000"/>
          <w:bdr w:val="nil"/>
        </w:rPr>
        <w:t>确认信息初始化：</w:t>
      </w:r>
      <w:r w:rsidRPr="00732751">
        <w:rPr>
          <w:rFonts w:ascii="微软雅黑" w:eastAsia="微软雅黑" w:hAnsi="微软雅黑" w:cs="微软雅黑" w:hint="eastAsia"/>
          <w:color w:val="000000"/>
          <w:szCs w:val="21"/>
          <w:u w:color="000000"/>
          <w:bdr w:val="nil"/>
          <w:lang w:val="zh-TW" w:eastAsia="zh-TW"/>
        </w:rPr>
        <w:t>独立组件，建立在库存信息初始化界面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PMingLiU"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PMingLiU"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26413DB6" wp14:editId="2FE9382C">
            <wp:extent cx="5270500" cy="3011715"/>
            <wp:effectExtent l="0" t="0" r="6350" b="0"/>
            <wp:docPr id="70"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5-10-29 22.40.29.png"/>
                    <pic:cNvPicPr/>
                  </pic:nvPicPr>
                  <pic:blipFill rotWithShape="1">
                    <a:blip r:embed="rId77">
                      <a:extLst>
                        <a:ext uri="{28A0092B-C50C-407E-A947-70E740481C1C}">
                          <a14:useLocalDpi xmlns:a14="http://schemas.microsoft.com/office/drawing/2010/main" val="0"/>
                        </a:ext>
                      </a:extLst>
                    </a:blip>
                    <a:srcRect/>
                    <a:stretch>
                      <a:fillRect/>
                    </a:stretch>
                  </pic:blipFill>
                  <pic:spPr>
                    <a:xfrm>
                      <a:off x="0" y="0"/>
                      <a:ext cx="5270500" cy="3011715"/>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3.30.2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anchor distT="152400" distB="152400" distL="152400" distR="152400" simplePos="0" relativeHeight="251681792" behindDoc="0" locked="0" layoutInCell="1" allowOverlap="1" wp14:anchorId="211CCDA6" wp14:editId="690A0EBA">
            <wp:simplePos x="0" y="0"/>
            <wp:positionH relativeFrom="page">
              <wp:posOffset>720090</wp:posOffset>
            </wp:positionH>
            <wp:positionV relativeFrom="page">
              <wp:posOffset>5771515</wp:posOffset>
            </wp:positionV>
            <wp:extent cx="5270500" cy="2545986"/>
            <wp:effectExtent l="0" t="0" r="0" b="0"/>
            <wp:wrapTopAndBottom distT="152400" distB="152400"/>
            <wp:docPr id="71"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5-10-29 21.32.39.png"/>
                    <pic:cNvPicPr/>
                  </pic:nvPicPr>
                  <pic:blipFill rotWithShape="1">
                    <a:blip r:embed="rId78">
                      <a:extLst/>
                    </a:blip>
                    <a:srcRect/>
                    <a:stretch>
                      <a:fillRect/>
                    </a:stretch>
                  </pic:blipFill>
                  <pic:spPr>
                    <a:xfrm>
                      <a:off x="0" y="0"/>
                      <a:ext cx="5270500" cy="2545986"/>
                    </a:xfrm>
                    <a:prstGeom prst="rect">
                      <a:avLst/>
                    </a:prstGeom>
                    <a:noFill/>
                    <a:ln>
                      <a:noFill/>
                    </a:ln>
                    <a:effectLst/>
                    <a:extLst/>
                  </pic:spPr>
                </pic:pic>
              </a:graphicData>
            </a:graphic>
          </wp:anchor>
        </w:drawing>
      </w: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3" w:name="_Toc434183596"/>
      <w:r w:rsidRPr="00732751">
        <w:rPr>
          <w:rFonts w:ascii="Calibri Light" w:eastAsia="Calibri Light" w:hAnsi="Calibri Light" w:cs="Calibri Light"/>
          <w:b/>
          <w:bCs/>
          <w:color w:val="000000"/>
          <w:sz w:val="32"/>
          <w:szCs w:val="32"/>
          <w:u w:color="000000"/>
          <w:bdr w:val="nil"/>
        </w:rPr>
        <w:t>3.31</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仓库库存盘点界面</w:t>
      </w:r>
      <w:bookmarkEnd w:id="43"/>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3.31.1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针对库存管理人员进行库存盘点任务，可以设计下列独立界面或组件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确认库存盘点：独立组件，建立在库存盘点界面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库存盘点列表：独立组件，建立在库存盘点界面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1E3E2F7" wp14:editId="5E86FF10">
            <wp:extent cx="4441371" cy="3966359"/>
            <wp:effectExtent l="0" t="0" r="0" b="0"/>
            <wp:docPr id="72"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5-10-29 22.59.13.png"/>
                    <pic:cNvPicPr/>
                  </pic:nvPicPr>
                  <pic:blipFill rotWithShape="1">
                    <a:blip r:embed="rId79">
                      <a:extLst>
                        <a:ext uri="{28A0092B-C50C-407E-A947-70E740481C1C}">
                          <a14:useLocalDpi xmlns:a14="http://schemas.microsoft.com/office/drawing/2010/main" val="0"/>
                        </a:ext>
                      </a:extLst>
                    </a:blip>
                    <a:srcRect/>
                    <a:stretch>
                      <a:fillRect/>
                    </a:stretch>
                  </pic:blipFill>
                  <pic:spPr>
                    <a:xfrm>
                      <a:off x="0" y="0"/>
                      <a:ext cx="4443006" cy="3967819"/>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3.31.2</w:t>
      </w:r>
      <w:r w:rsidRPr="00732751">
        <w:rPr>
          <w:rFonts w:ascii="Helvetica" w:eastAsia="Arial Unicode MS" w:hAnsi="Arial Unicode MS" w:cs="Arial Unicode MS"/>
          <w:color w:val="000000"/>
          <w:kern w:val="0"/>
          <w:sz w:val="22"/>
          <w:bdr w:val="nil"/>
          <w:lang w:val="zh-TW" w:eastAsia="zh-TW"/>
        </w:rPr>
        <w:t>界面设计与原型化</w:t>
      </w:r>
      <w:r w:rsidRPr="00732751">
        <w:rPr>
          <w:rFonts w:ascii="Helvetica" w:eastAsia="Arial Unicode MS" w:hAnsi="Arial Unicode MS" w:cs="Arial Unicode MS"/>
          <w:noProof/>
          <w:color w:val="000000"/>
          <w:kern w:val="0"/>
          <w:sz w:val="22"/>
          <w:bdr w:val="nil"/>
        </w:rPr>
        <w:drawing>
          <wp:inline distT="0" distB="0" distL="0" distR="0" wp14:anchorId="7BF3E0C6" wp14:editId="56031592">
            <wp:extent cx="5270500" cy="4654068"/>
            <wp:effectExtent l="0" t="0" r="6350" b="0"/>
            <wp:docPr id="73"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5-10-29 21.32.12.png"/>
                    <pic:cNvPicPr/>
                  </pic:nvPicPr>
                  <pic:blipFill rotWithShape="1">
                    <a:blip r:embed="rId80" cstate="print">
                      <a:extLst>
                        <a:ext uri="{28A0092B-C50C-407E-A947-70E740481C1C}">
                          <a14:useLocalDpi xmlns:a14="http://schemas.microsoft.com/office/drawing/2010/main" val="0"/>
                        </a:ext>
                      </a:extLst>
                    </a:blip>
                    <a:srcRect/>
                    <a:stretch>
                      <a:fillRect/>
                    </a:stretch>
                  </pic:blipFill>
                  <pic:spPr>
                    <a:xfrm>
                      <a:off x="0" y="0"/>
                      <a:ext cx="5270500" cy="4654068"/>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4" w:name="_Toc434183597"/>
      <w:r w:rsidRPr="00732751">
        <w:rPr>
          <w:rFonts w:ascii="Calibri Light" w:eastAsia="Calibri Light" w:hAnsi="Calibri Light" w:cs="Calibri Light"/>
          <w:b/>
          <w:bCs/>
          <w:color w:val="000000"/>
          <w:sz w:val="32"/>
          <w:szCs w:val="32"/>
          <w:u w:color="000000"/>
          <w:bdr w:val="nil"/>
        </w:rPr>
        <w:t>3.32</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仓库库存查看界面</w:t>
      </w:r>
      <w:bookmarkEnd w:id="44"/>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3.32.1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针对库存管理人员进行库存查看任务，可以设计下列独立界面或组件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查询时间输入</w:t>
      </w:r>
      <w:r w:rsidRPr="00732751">
        <w:rPr>
          <w:rFonts w:ascii="Calibri" w:eastAsia="Calibri" w:hAnsi="Calibri" w:cs="Calibri"/>
          <w:color w:val="000000"/>
          <w:szCs w:val="21"/>
          <w:u w:color="000000"/>
          <w:bdr w:val="nil"/>
          <w:lang w:val="zh-TW" w:eastAsia="zh-TW"/>
        </w:rPr>
        <w:t>1:</w:t>
      </w:r>
      <w:r w:rsidRPr="00732751">
        <w:rPr>
          <w:rFonts w:ascii="微软雅黑" w:eastAsia="微软雅黑" w:hAnsi="微软雅黑" w:cs="微软雅黑" w:hint="eastAsia"/>
          <w:color w:val="000000"/>
          <w:szCs w:val="21"/>
          <w:u w:color="000000"/>
          <w:bdr w:val="nil"/>
          <w:lang w:val="zh-TW" w:eastAsia="zh-TW"/>
        </w:rPr>
        <w:t>独立组件，建立在库存查看界面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查询时间输入</w:t>
      </w:r>
      <w:r w:rsidRPr="00732751">
        <w:rPr>
          <w:rFonts w:ascii="Calibri" w:eastAsia="Calibri" w:hAnsi="Calibri" w:cs="Calibri"/>
          <w:color w:val="000000"/>
          <w:szCs w:val="21"/>
          <w:u w:color="000000"/>
          <w:bdr w:val="nil"/>
          <w:lang w:val="zh-TW" w:eastAsia="zh-TW"/>
        </w:rPr>
        <w:t>2:</w:t>
      </w:r>
      <w:r w:rsidRPr="00732751">
        <w:rPr>
          <w:rFonts w:ascii="微软雅黑" w:eastAsia="微软雅黑" w:hAnsi="微软雅黑" w:cs="微软雅黑" w:hint="eastAsia"/>
          <w:color w:val="000000"/>
          <w:szCs w:val="21"/>
          <w:u w:color="000000"/>
          <w:bdr w:val="nil"/>
          <w:lang w:val="zh-TW" w:eastAsia="zh-TW"/>
        </w:rPr>
        <w:t>独立组件，建立在库存查看界面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确认查看：独立组件，建立在库存查看界面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存储位置信息列表：独立组件，建立在库存查看界面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库存情况列表：独立组件，建立在库存查看界面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F5F75CD" wp14:editId="1C372BAA">
            <wp:extent cx="3966358" cy="3123211"/>
            <wp:effectExtent l="0" t="0" r="0" b="1270"/>
            <wp:docPr id="74"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5-10-29 22.59.04.png"/>
                    <pic:cNvPicPr/>
                  </pic:nvPicPr>
                  <pic:blipFill rotWithShape="1">
                    <a:blip r:embed="rId81">
                      <a:extLst>
                        <a:ext uri="{28A0092B-C50C-407E-A947-70E740481C1C}">
                          <a14:useLocalDpi xmlns:a14="http://schemas.microsoft.com/office/drawing/2010/main" val="0"/>
                        </a:ext>
                      </a:extLst>
                    </a:blip>
                    <a:srcRect/>
                    <a:stretch>
                      <a:fillRect/>
                    </a:stretch>
                  </pic:blipFill>
                  <pic:spPr>
                    <a:xfrm>
                      <a:off x="0" y="0"/>
                      <a:ext cx="3970337" cy="3126344"/>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3.32.2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0B92EBB5" wp14:editId="1E693527">
            <wp:extent cx="4215740" cy="3443844"/>
            <wp:effectExtent l="0" t="0" r="0" b="4445"/>
            <wp:docPr id="75"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5-10-29 21.32.31.png"/>
                    <pic:cNvPicPr/>
                  </pic:nvPicPr>
                  <pic:blipFill rotWithShape="1">
                    <a:blip r:embed="rId82" cstate="print">
                      <a:extLst>
                        <a:ext uri="{28A0092B-C50C-407E-A947-70E740481C1C}">
                          <a14:useLocalDpi xmlns:a14="http://schemas.microsoft.com/office/drawing/2010/main" val="0"/>
                        </a:ext>
                      </a:extLst>
                    </a:blip>
                    <a:srcRect/>
                    <a:stretch>
                      <a:fillRect/>
                    </a:stretch>
                  </pic:blipFill>
                  <pic:spPr>
                    <a:xfrm>
                      <a:off x="0" y="0"/>
                      <a:ext cx="4217656" cy="3445409"/>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5" w:name="_Toc434183598"/>
      <w:r w:rsidRPr="00732751">
        <w:rPr>
          <w:rFonts w:ascii="Calibri Light" w:eastAsia="Calibri Light" w:hAnsi="Calibri Light" w:cs="Calibri Light"/>
          <w:b/>
          <w:bCs/>
          <w:color w:val="000000"/>
          <w:sz w:val="32"/>
          <w:szCs w:val="32"/>
          <w:u w:color="000000"/>
          <w:bdr w:val="nil"/>
        </w:rPr>
        <w:t>3.33</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中转中心业务员主界面</w:t>
      </w:r>
      <w:bookmarkEnd w:id="45"/>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3.33.1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针对中转中心业务员选择工作内容任务，可以设计下列独立界面或组件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选择工作内容：进行选择工作内容的主要内容独立界面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ab/>
      </w:r>
      <w:r w:rsidRPr="00732751">
        <w:rPr>
          <w:rFonts w:ascii="微软雅黑" w:eastAsia="微软雅黑" w:hAnsi="微软雅黑" w:cs="微软雅黑" w:hint="eastAsia"/>
          <w:color w:val="000000"/>
          <w:szCs w:val="21"/>
          <w:u w:color="000000"/>
          <w:bdr w:val="nil"/>
          <w:lang w:val="zh-TW" w:eastAsia="zh-TW"/>
        </w:rPr>
        <w:t>注销账户：独立组件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528EE10" wp14:editId="4E41ADEF">
            <wp:extent cx="5270500" cy="2189750"/>
            <wp:effectExtent l="0" t="0" r="6350" b="1270"/>
            <wp:docPr id="76" name="officeArt object"/>
            <wp:cNvGraphicFramePr/>
            <a:graphic xmlns:a="http://schemas.openxmlformats.org/drawingml/2006/main">
              <a:graphicData uri="http://schemas.openxmlformats.org/drawingml/2006/picture">
                <pic:pic xmlns:pic="http://schemas.openxmlformats.org/drawingml/2006/picture">
                  <pic:nvPicPr>
                    <pic:cNvPr id="1073741839" name="屏幕快照 2015-10-29 23.01.53.png"/>
                    <pic:cNvPicPr/>
                  </pic:nvPicPr>
                  <pic:blipFill rotWithShape="1">
                    <a:blip r:embed="rId83" cstate="print">
                      <a:extLst>
                        <a:ext uri="{28A0092B-C50C-407E-A947-70E740481C1C}">
                          <a14:useLocalDpi xmlns:a14="http://schemas.microsoft.com/office/drawing/2010/main" val="0"/>
                        </a:ext>
                      </a:extLst>
                    </a:blip>
                    <a:srcRect/>
                    <a:stretch>
                      <a:fillRect/>
                    </a:stretch>
                  </pic:blipFill>
                  <pic:spPr>
                    <a:xfrm>
                      <a:off x="0" y="0"/>
                      <a:ext cx="5270500" cy="2189750"/>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3.33.2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8BA86A9" wp14:editId="36CCDD42">
            <wp:extent cx="5270500" cy="2488615"/>
            <wp:effectExtent l="0" t="0" r="6350" b="6985"/>
            <wp:docPr id="77" name="officeArt object"/>
            <wp:cNvGraphicFramePr/>
            <a:graphic xmlns:a="http://schemas.openxmlformats.org/drawingml/2006/main">
              <a:graphicData uri="http://schemas.openxmlformats.org/drawingml/2006/picture">
                <pic:pic xmlns:pic="http://schemas.openxmlformats.org/drawingml/2006/picture">
                  <pic:nvPicPr>
                    <pic:cNvPr id="1073741840" name="屏幕快照 2015-10-29 21.32.53.png"/>
                    <pic:cNvPicPr/>
                  </pic:nvPicPr>
                  <pic:blipFill rotWithShape="1">
                    <a:blip r:embed="rId84">
                      <a:extLst>
                        <a:ext uri="{28A0092B-C50C-407E-A947-70E740481C1C}">
                          <a14:useLocalDpi xmlns:a14="http://schemas.microsoft.com/office/drawing/2010/main" val="0"/>
                        </a:ext>
                      </a:extLst>
                    </a:blip>
                    <a:srcRect/>
                    <a:stretch>
                      <a:fillRect/>
                    </a:stretch>
                  </pic:blipFill>
                  <pic:spPr>
                    <a:xfrm>
                      <a:off x="0" y="0"/>
                      <a:ext cx="5270500" cy="2488615"/>
                    </a:xfrm>
                    <a:prstGeom prst="rect">
                      <a:avLst/>
                    </a:prstGeom>
                    <a:noFill/>
                    <a:ln>
                      <a:noFill/>
                    </a:ln>
                    <a:effectLst/>
                    <a:extLst/>
                  </pic:spPr>
                </pic:pic>
              </a:graphicData>
            </a:graphic>
          </wp:inline>
        </w:drawing>
      </w:r>
    </w:p>
    <w:p w:rsidR="00732751" w:rsidRDefault="00732751" w:rsidP="00732751">
      <w:pPr>
        <w:widowControl/>
        <w:pBdr>
          <w:top w:val="nil"/>
          <w:left w:val="nil"/>
          <w:bottom w:val="nil"/>
          <w:right w:val="nil"/>
          <w:between w:val="nil"/>
          <w:bar w:val="nil"/>
        </w:pBdr>
        <w:jc w:val="left"/>
        <w:rPr>
          <w:rFonts w:ascii="Calibri" w:eastAsia="PMingLiU" w:hAnsi="Calibri" w:cs="Calibri"/>
          <w:color w:val="000000"/>
          <w:kern w:val="0"/>
          <w:sz w:val="22"/>
          <w:u w:color="000000"/>
          <w:bdr w:val="nil"/>
          <w:lang w:val="zh-TW" w:eastAsia="zh-TW"/>
        </w:rPr>
      </w:pPr>
      <w:r w:rsidRPr="00732751">
        <w:rPr>
          <w:rFonts w:ascii="Calibri" w:eastAsia="Calibri" w:hAnsi="Calibri" w:cs="Calibri"/>
          <w:color w:val="000000"/>
          <w:kern w:val="0"/>
          <w:sz w:val="22"/>
          <w:u w:color="000000"/>
          <w:bdr w:val="nil"/>
          <w:lang w:val="zh-TW" w:eastAsia="zh-TW"/>
        </w:rPr>
        <w:br w:type="page"/>
      </w: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6" w:name="_Toc434183599"/>
      <w:r w:rsidRPr="00732751">
        <w:rPr>
          <w:rFonts w:ascii="Calibri Light" w:eastAsia="Calibri Light" w:hAnsi="Calibri Light" w:cs="Calibri Light"/>
          <w:b/>
          <w:bCs/>
          <w:color w:val="000000"/>
          <w:sz w:val="32"/>
          <w:szCs w:val="32"/>
          <w:u w:color="000000"/>
          <w:bdr w:val="nil"/>
        </w:rPr>
        <w:t>3.34</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b/>
          <w:bCs/>
          <w:sz w:val="32"/>
          <w:szCs w:val="32"/>
        </w:rPr>
        <w:t>生成中转中心到达单界面</w:t>
      </w:r>
      <w:bookmarkEnd w:id="46"/>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3.34.1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针对中转中心业务员生成到达单任务，可以设计下列独立界面或组件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出发地输入：独立组件，建立在生成中转中心到达单界面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货物到达状态选择：独立组件，建立在生成中转中心到达单界面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确认生成到达单：独立组件，建立在生成中转中心到达单界面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到达单列表：独立组件，建立在生成中转中心到达单界面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提示生成成功：独立组件，建立在生成中转中心到达单界面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6C50FAF9" wp14:editId="79B92607">
            <wp:extent cx="5270500" cy="2410489"/>
            <wp:effectExtent l="0" t="0" r="6350" b="8890"/>
            <wp:docPr id="78" name="officeArt object"/>
            <wp:cNvGraphicFramePr/>
            <a:graphic xmlns:a="http://schemas.openxmlformats.org/drawingml/2006/main">
              <a:graphicData uri="http://schemas.openxmlformats.org/drawingml/2006/picture">
                <pic:pic xmlns:pic="http://schemas.openxmlformats.org/drawingml/2006/picture">
                  <pic:nvPicPr>
                    <pic:cNvPr id="1073741841" name="屏幕快照 2015-10-29 23.10.15.png"/>
                    <pic:cNvPicPr/>
                  </pic:nvPicPr>
                  <pic:blipFill rotWithShape="1">
                    <a:blip r:embed="rId85" cstate="print">
                      <a:extLst>
                        <a:ext uri="{28A0092B-C50C-407E-A947-70E740481C1C}">
                          <a14:useLocalDpi xmlns:a14="http://schemas.microsoft.com/office/drawing/2010/main" val="0"/>
                        </a:ext>
                      </a:extLst>
                    </a:blip>
                    <a:srcRect/>
                    <a:stretch>
                      <a:fillRect/>
                    </a:stretch>
                  </pic:blipFill>
                  <pic:spPr>
                    <a:xfrm>
                      <a:off x="0" y="0"/>
                      <a:ext cx="5270500" cy="2410489"/>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3.34.2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EF4D93F" wp14:editId="223F25B9">
            <wp:extent cx="5270500" cy="4418865"/>
            <wp:effectExtent l="0" t="0" r="6350" b="1270"/>
            <wp:docPr id="79" name="officeArt object"/>
            <wp:cNvGraphicFramePr/>
            <a:graphic xmlns:a="http://schemas.openxmlformats.org/drawingml/2006/main">
              <a:graphicData uri="http://schemas.openxmlformats.org/drawingml/2006/picture">
                <pic:pic xmlns:pic="http://schemas.openxmlformats.org/drawingml/2006/picture">
                  <pic:nvPicPr>
                    <pic:cNvPr id="1073741842" name="屏幕快照 2015-10-29 21.32.47.png"/>
                    <pic:cNvPicPr/>
                  </pic:nvPicPr>
                  <pic:blipFill rotWithShape="1">
                    <a:blip r:embed="rId86" cstate="print">
                      <a:extLst>
                        <a:ext uri="{28A0092B-C50C-407E-A947-70E740481C1C}">
                          <a14:useLocalDpi xmlns:a14="http://schemas.microsoft.com/office/drawing/2010/main" val="0"/>
                        </a:ext>
                      </a:extLst>
                    </a:blip>
                    <a:srcRect/>
                    <a:stretch>
                      <a:fillRect/>
                    </a:stretch>
                  </pic:blipFill>
                  <pic:spPr>
                    <a:xfrm>
                      <a:off x="0" y="0"/>
                      <a:ext cx="5270500" cy="4418865"/>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7" w:name="_Toc434183600"/>
      <w:r w:rsidRPr="00732751">
        <w:rPr>
          <w:rFonts w:ascii="Calibri Light" w:eastAsia="Calibri Light" w:hAnsi="Calibri Light" w:cs="Calibri Light"/>
          <w:b/>
          <w:bCs/>
          <w:color w:val="000000"/>
          <w:sz w:val="32"/>
          <w:szCs w:val="32"/>
          <w:u w:color="000000"/>
          <w:bdr w:val="nil"/>
        </w:rPr>
        <w:t>3.35</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汽车装运管理界面</w:t>
      </w:r>
      <w:bookmarkEnd w:id="47"/>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3.35.1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针对中转中心业务员进行汽车装运管理任务，可以设计下列独立界面或组件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车次号输入：独立组件，建立在汽车装运管理界面。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出发地输入：独立组件，建立在汽车装运管理界面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到达地输入：独立组件，建立在汽车装运管理界面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押运员输入：独立组件，建立在汽车装运管理界面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监装员输入：独立组件，建立在汽车装运管理界面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确认信息：独立组件，建立在汽车装运管理界面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汽车装运信息管理列表：独立组件，建立在汽车装运管理界面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提示生成成功：独立组件，建立在汽车装运管理界面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w:eastAsia="Calibri" w:hAnsi="Calibri" w:cs="Calibri"/>
          <w:color w:val="000000"/>
          <w:szCs w:val="21"/>
          <w:u w:color="000000"/>
          <w:bdr w:val="nil"/>
          <w:lang w:val="zh-TW" w:eastAsia="zh-TW"/>
        </w:rPr>
      </w:pPr>
      <w:r w:rsidRPr="00732751">
        <w:rPr>
          <w:rFonts w:ascii="Helvetica" w:eastAsia="Arial Unicode MS" w:hAnsi="Arial Unicode MS" w:cs="Arial Unicode MS"/>
          <w:noProof/>
          <w:color w:val="000000"/>
          <w:kern w:val="0"/>
          <w:sz w:val="22"/>
          <w:bdr w:val="nil"/>
        </w:rPr>
        <w:drawing>
          <wp:anchor distT="152400" distB="152400" distL="152400" distR="152400" simplePos="0" relativeHeight="251686912" behindDoc="0" locked="0" layoutInCell="1" allowOverlap="1" wp14:anchorId="6B96E9E5" wp14:editId="1797DF2B">
            <wp:simplePos x="0" y="0"/>
            <wp:positionH relativeFrom="page">
              <wp:posOffset>720090</wp:posOffset>
            </wp:positionH>
            <wp:positionV relativeFrom="page">
              <wp:posOffset>3562985</wp:posOffset>
            </wp:positionV>
            <wp:extent cx="6120057" cy="2756249"/>
            <wp:effectExtent l="0" t="0" r="0" b="0"/>
            <wp:wrapTopAndBottom distT="152400" distB="152400"/>
            <wp:docPr id="80" name="officeArt object"/>
            <wp:cNvGraphicFramePr/>
            <a:graphic xmlns:a="http://schemas.openxmlformats.org/drawingml/2006/main">
              <a:graphicData uri="http://schemas.openxmlformats.org/drawingml/2006/picture">
                <pic:pic xmlns:pic="http://schemas.openxmlformats.org/drawingml/2006/picture">
                  <pic:nvPicPr>
                    <pic:cNvPr id="1073741843" name="屏幕快照 2015-10-29 22.57.04.png"/>
                    <pic:cNvPicPr/>
                  </pic:nvPicPr>
                  <pic:blipFill rotWithShape="1">
                    <a:blip r:embed="rId87">
                      <a:extLst/>
                    </a:blip>
                    <a:srcRect/>
                    <a:stretch>
                      <a:fillRect/>
                    </a:stretch>
                  </pic:blipFill>
                  <pic:spPr>
                    <a:xfrm>
                      <a:off x="0" y="0"/>
                      <a:ext cx="6120057" cy="2756249"/>
                    </a:xfrm>
                    <a:prstGeom prst="rect">
                      <a:avLst/>
                    </a:prstGeom>
                    <a:noFill/>
                    <a:ln>
                      <a:noFill/>
                    </a:ln>
                    <a:effectLst/>
                    <a:extLst/>
                  </pic:spPr>
                </pic:pic>
              </a:graphicData>
            </a:graphic>
          </wp:anchor>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3.35.2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38593A88" wp14:editId="522738F0">
            <wp:extent cx="5270500" cy="5054889"/>
            <wp:effectExtent l="0" t="0" r="6350" b="0"/>
            <wp:docPr id="81" name="officeArt object"/>
            <wp:cNvGraphicFramePr/>
            <a:graphic xmlns:a="http://schemas.openxmlformats.org/drawingml/2006/main">
              <a:graphicData uri="http://schemas.openxmlformats.org/drawingml/2006/picture">
                <pic:pic xmlns:pic="http://schemas.openxmlformats.org/drawingml/2006/picture">
                  <pic:nvPicPr>
                    <pic:cNvPr id="1073741844" name="屏幕快照 2015-10-29 21.33.25.png"/>
                    <pic:cNvPicPr/>
                  </pic:nvPicPr>
                  <pic:blipFill rotWithShape="1">
                    <a:blip r:embed="rId88" cstate="print">
                      <a:extLst>
                        <a:ext uri="{28A0092B-C50C-407E-A947-70E740481C1C}">
                          <a14:useLocalDpi xmlns:a14="http://schemas.microsoft.com/office/drawing/2010/main" val="0"/>
                        </a:ext>
                      </a:extLst>
                    </a:blip>
                    <a:srcRect/>
                    <a:stretch>
                      <a:fillRect/>
                    </a:stretch>
                  </pic:blipFill>
                  <pic:spPr>
                    <a:xfrm>
                      <a:off x="0" y="0"/>
                      <a:ext cx="5270500" cy="5054889"/>
                    </a:xfrm>
                    <a:prstGeom prst="rect">
                      <a:avLst/>
                    </a:prstGeom>
                    <a:noFill/>
                    <a:ln>
                      <a:noFill/>
                    </a:ln>
                    <a:effectLst/>
                    <a:extLst/>
                  </pic:spPr>
                </pic:pic>
              </a:graphicData>
            </a:graphic>
          </wp:inline>
        </w:drawing>
      </w: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8" w:name="_Toc434183601"/>
      <w:r w:rsidRPr="00732751">
        <w:rPr>
          <w:rFonts w:ascii="Calibri Light" w:eastAsia="Calibri Light" w:hAnsi="Calibri Light" w:cs="Calibri Light"/>
          <w:b/>
          <w:bCs/>
          <w:color w:val="000000"/>
          <w:sz w:val="32"/>
          <w:szCs w:val="32"/>
          <w:u w:color="000000"/>
          <w:bdr w:val="nil"/>
        </w:rPr>
        <w:t>3.36</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火车装运管理界面</w:t>
      </w:r>
      <w:bookmarkEnd w:id="48"/>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3.36.1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针对中转中心业务员火车装运管理任务，可以设计下列独立界面或组件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车次号输入：独立组件，建立在火车装运管理界面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出发地输入：独立组件，建立在火车装运管理界面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到达地输入：独立组件，建立在火车装运管理界面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车厢号输入：独立组件，建立在火车装运管理界面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监装员输入：独立组件，建立在火车装运管理界面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确认信息：独立组件，建立在火车装运管理界面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汽车装运信息管理列表：独立组件，建立在火车装运管理界面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提示生成成功：</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5C03E9B" wp14:editId="7B2E9DF7">
            <wp:extent cx="6120057" cy="2646129"/>
            <wp:effectExtent l="0" t="0" r="0" b="1905"/>
            <wp:docPr id="82" name="officeArt object"/>
            <wp:cNvGraphicFramePr/>
            <a:graphic xmlns:a="http://schemas.openxmlformats.org/drawingml/2006/main">
              <a:graphicData uri="http://schemas.openxmlformats.org/drawingml/2006/picture">
                <pic:pic xmlns:pic="http://schemas.openxmlformats.org/drawingml/2006/picture">
                  <pic:nvPicPr>
                    <pic:cNvPr id="1073741846" name="屏幕快照 2015-10-30 0.01.24.png"/>
                    <pic:cNvPicPr/>
                  </pic:nvPicPr>
                  <pic:blipFill rotWithShape="1">
                    <a:blip r:embed="rId89" cstate="print">
                      <a:extLst>
                        <a:ext uri="{28A0092B-C50C-407E-A947-70E740481C1C}">
                          <a14:useLocalDpi xmlns:a14="http://schemas.microsoft.com/office/drawing/2010/main" val="0"/>
                        </a:ext>
                      </a:extLst>
                    </a:blip>
                    <a:srcRect/>
                    <a:stretch>
                      <a:fillRect/>
                    </a:stretch>
                  </pic:blipFill>
                  <pic:spPr>
                    <a:xfrm>
                      <a:off x="0" y="0"/>
                      <a:ext cx="6120057" cy="2646129"/>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3.36.2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466F0EE1" wp14:editId="2D9ABB36">
            <wp:extent cx="5270500" cy="4848211"/>
            <wp:effectExtent l="0" t="0" r="6350" b="0"/>
            <wp:docPr id="83" name="officeArt object"/>
            <wp:cNvGraphicFramePr/>
            <a:graphic xmlns:a="http://schemas.openxmlformats.org/drawingml/2006/main">
              <a:graphicData uri="http://schemas.openxmlformats.org/drawingml/2006/picture">
                <pic:pic xmlns:pic="http://schemas.openxmlformats.org/drawingml/2006/picture">
                  <pic:nvPicPr>
                    <pic:cNvPr id="1073741845" name="屏幕快照 2015-10-29 21.33.19.png"/>
                    <pic:cNvPicPr/>
                  </pic:nvPicPr>
                  <pic:blipFill rotWithShape="1">
                    <a:blip r:embed="rId90" cstate="print">
                      <a:extLst>
                        <a:ext uri="{28A0092B-C50C-407E-A947-70E740481C1C}">
                          <a14:useLocalDpi xmlns:a14="http://schemas.microsoft.com/office/drawing/2010/main" val="0"/>
                        </a:ext>
                      </a:extLst>
                    </a:blip>
                    <a:srcRect/>
                    <a:stretch>
                      <a:fillRect/>
                    </a:stretch>
                  </pic:blipFill>
                  <pic:spPr>
                    <a:xfrm>
                      <a:off x="0" y="0"/>
                      <a:ext cx="5270500" cy="4848211"/>
                    </a:xfrm>
                    <a:prstGeom prst="rect">
                      <a:avLst/>
                    </a:prstGeom>
                    <a:noFill/>
                    <a:ln>
                      <a:noFill/>
                    </a:ln>
                    <a:effectLst/>
                    <a:extLst/>
                  </pic:spPr>
                </pic:pic>
              </a:graphicData>
            </a:graphic>
          </wp:inline>
        </w:drawing>
      </w:r>
    </w:p>
    <w:p w:rsidR="00732751" w:rsidRPr="00732751" w:rsidRDefault="00732751" w:rsidP="00732751">
      <w:pPr>
        <w:keepNext/>
        <w:keepLines/>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line="416" w:lineRule="auto"/>
        <w:outlineLvl w:val="1"/>
        <w:rPr>
          <w:rFonts w:ascii="Calibri Light" w:eastAsia="Calibri Light" w:hAnsi="Calibri Light" w:cs="Calibri Light"/>
          <w:b/>
          <w:bCs/>
          <w:color w:val="000000"/>
          <w:sz w:val="32"/>
          <w:szCs w:val="32"/>
          <w:u w:color="000000"/>
          <w:bdr w:val="nil"/>
          <w:lang w:val="zh-TW" w:eastAsia="zh-TW"/>
        </w:rPr>
      </w:pPr>
      <w:bookmarkStart w:id="49" w:name="_Toc434183602"/>
      <w:r w:rsidRPr="00732751">
        <w:rPr>
          <w:rFonts w:ascii="Calibri Light" w:eastAsia="Calibri Light" w:hAnsi="Calibri Light" w:cs="Calibri Light"/>
          <w:b/>
          <w:bCs/>
          <w:color w:val="000000"/>
          <w:sz w:val="32"/>
          <w:szCs w:val="32"/>
          <w:u w:color="000000"/>
          <w:bdr w:val="nil"/>
        </w:rPr>
        <w:t>3.37</w:t>
      </w:r>
      <w:r>
        <w:rPr>
          <w:rFonts w:ascii="Calibri Light" w:eastAsia="Calibri Light" w:hAnsi="Calibri Light" w:cs="Calibri Light"/>
          <w:b/>
          <w:bCs/>
          <w:color w:val="000000"/>
          <w:sz w:val="32"/>
          <w:szCs w:val="32"/>
          <w:u w:color="000000"/>
          <w:bdr w:val="nil"/>
        </w:rPr>
        <w:t xml:space="preserve">. </w:t>
      </w:r>
      <w:r w:rsidRPr="00732751">
        <w:rPr>
          <w:rFonts w:asciiTheme="majorHAnsi" w:eastAsiaTheme="majorEastAsia" w:hAnsiTheme="majorHAnsi" w:cstheme="majorBidi" w:hint="eastAsia"/>
          <w:b/>
          <w:bCs/>
          <w:sz w:val="32"/>
          <w:szCs w:val="32"/>
        </w:rPr>
        <w:t>飞机装运管理界面</w:t>
      </w:r>
      <w:bookmarkEnd w:id="49"/>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Calibri Light" w:eastAsia="Calibri Light" w:hAnsi="Calibri Light" w:cs="Calibri Light"/>
          <w:color w:val="000000"/>
          <w:szCs w:val="21"/>
          <w:u w:color="000000"/>
          <w:bdr w:val="nil"/>
          <w:lang w:val="zh-TW" w:eastAsia="zh-TW"/>
        </w:rPr>
      </w:pPr>
      <w:r w:rsidRPr="00732751">
        <w:rPr>
          <w:rFonts w:ascii="Calibri Light" w:eastAsia="Calibri Light" w:hAnsi="Calibri Light" w:cs="Calibri Light"/>
          <w:color w:val="000000"/>
          <w:szCs w:val="21"/>
          <w:u w:color="000000"/>
          <w:bdr w:val="nil"/>
          <w:lang w:val="zh-TW" w:eastAsia="zh-TW"/>
        </w:rPr>
        <w:t>3.37.1</w:t>
      </w:r>
      <w:r w:rsidRPr="00732751">
        <w:rPr>
          <w:rFonts w:ascii="微软雅黑" w:eastAsia="微软雅黑" w:hAnsi="微软雅黑" w:cs="微软雅黑" w:hint="eastAsia"/>
          <w:color w:val="000000"/>
          <w:szCs w:val="21"/>
          <w:u w:color="000000"/>
          <w:bdr w:val="nil"/>
          <w:lang w:val="zh-TW" w:eastAsia="zh-TW"/>
        </w:rPr>
        <w:t>导航设计</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针对中转中心业务员飞机装运管理任务，可以设计下列独立界面或组件</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航班号输入：独立组件，建立在飞机装运管理界面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出发地输入：独立组件，建立在飞机装运管理界面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到达地输入：独立组件，建立在飞机装运管理界面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货柜号输入：独立组件，建立在飞机装运管理界面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监装员输入：独立组件，建立在飞机装运管理界面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确认信息：独立组件，建立在飞机装运管理界面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汽车装运信息管理列表：独立组件，建立在飞机装运管理界面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40" w:firstLine="120"/>
        <w:rPr>
          <w:rFonts w:ascii="Calibri" w:eastAsia="Calibri" w:hAnsi="Calibri" w:cs="Calibri"/>
          <w:color w:val="000000"/>
          <w:szCs w:val="21"/>
          <w:u w:color="000000"/>
          <w:bdr w:val="nil"/>
          <w:lang w:val="zh-TW" w:eastAsia="zh-TW"/>
        </w:rPr>
      </w:pPr>
      <w:r w:rsidRPr="00732751">
        <w:rPr>
          <w:rFonts w:ascii="微软雅黑" w:eastAsia="微软雅黑" w:hAnsi="微软雅黑" w:cs="微软雅黑" w:hint="eastAsia"/>
          <w:color w:val="000000"/>
          <w:szCs w:val="21"/>
          <w:u w:color="000000"/>
          <w:bdr w:val="nil"/>
          <w:lang w:val="zh-TW" w:eastAsia="zh-TW"/>
        </w:rPr>
        <w:t>提示生成成功：独立组件，建立在飞机装运管理界面</w:t>
      </w:r>
    </w:p>
    <w:p w:rsidR="00732751" w:rsidRPr="00732751" w:rsidRDefault="00732751" w:rsidP="00732751">
      <w:pPr>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120"/>
        <w:rPr>
          <w:rFonts w:ascii="Calibri" w:eastAsia="Calibri" w:hAnsi="Calibri" w:cs="Calibri"/>
          <w:color w:val="000000"/>
          <w:szCs w:val="21"/>
          <w:u w:color="000000"/>
          <w:bdr w:val="nil"/>
          <w:lang w:val="zh-TW" w:eastAsia="zh-TW"/>
        </w:rPr>
      </w:pPr>
      <w:r w:rsidRPr="00732751">
        <w:rPr>
          <w:rFonts w:ascii="Calibri" w:eastAsia="Calibri" w:hAnsi="Calibri" w:cs="Calibri"/>
          <w:color w:val="000000"/>
          <w:szCs w:val="21"/>
          <w:u w:color="000000"/>
          <w:bdr w:val="nil"/>
        </w:rPr>
        <w:t xml:space="preserve"> </w:t>
      </w:r>
      <w:r w:rsidRPr="00732751">
        <w:rPr>
          <w:rFonts w:ascii="微软雅黑" w:eastAsia="微软雅黑" w:hAnsi="微软雅黑" w:cs="微软雅黑" w:hint="eastAsia"/>
          <w:color w:val="000000"/>
          <w:szCs w:val="21"/>
          <w:u w:color="000000"/>
          <w:bdr w:val="nil"/>
          <w:lang w:val="zh-TW" w:eastAsia="zh-TW"/>
        </w:rPr>
        <w:t>此部分内容结构如下</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240CC88E" wp14:editId="1976C36F">
            <wp:extent cx="6120057" cy="2754403"/>
            <wp:effectExtent l="0" t="0" r="0" b="8255"/>
            <wp:docPr id="84" name="officeArt object"/>
            <wp:cNvGraphicFramePr/>
            <a:graphic xmlns:a="http://schemas.openxmlformats.org/drawingml/2006/main">
              <a:graphicData uri="http://schemas.openxmlformats.org/drawingml/2006/picture">
                <pic:pic xmlns:pic="http://schemas.openxmlformats.org/drawingml/2006/picture">
                  <pic:nvPicPr>
                    <pic:cNvPr id="1073741847" name="屏幕快照 2015-10-30 0.01.08.png"/>
                    <pic:cNvPicPr/>
                  </pic:nvPicPr>
                  <pic:blipFill rotWithShape="1">
                    <a:blip r:embed="rId91" cstate="print">
                      <a:extLst>
                        <a:ext uri="{28A0092B-C50C-407E-A947-70E740481C1C}">
                          <a14:useLocalDpi xmlns:a14="http://schemas.microsoft.com/office/drawing/2010/main" val="0"/>
                        </a:ext>
                      </a:extLst>
                    </a:blip>
                    <a:srcRect/>
                    <a:stretch>
                      <a:fillRect/>
                    </a:stretch>
                  </pic:blipFill>
                  <pic:spPr>
                    <a:xfrm>
                      <a:off x="0" y="0"/>
                      <a:ext cx="6120057" cy="2754403"/>
                    </a:xfrm>
                    <a:prstGeom prst="rect">
                      <a:avLst/>
                    </a:prstGeom>
                    <a:noFill/>
                    <a:ln>
                      <a:noFill/>
                    </a:ln>
                    <a:effectLst/>
                    <a:extLst/>
                  </pic:spPr>
                </pic:pic>
              </a:graphicData>
            </a:graphic>
          </wp:inline>
        </w:drawing>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color w:val="000000"/>
          <w:kern w:val="0"/>
          <w:sz w:val="22"/>
          <w:bdr w:val="nil"/>
          <w:lang w:val="zh-TW" w:eastAsia="zh-TW"/>
        </w:rPr>
        <w:t>3.37.2</w:t>
      </w:r>
      <w:r w:rsidRPr="00732751">
        <w:rPr>
          <w:rFonts w:ascii="Helvetica" w:eastAsia="Arial Unicode MS" w:hAnsi="Arial Unicode MS" w:cs="Arial Unicode MS"/>
          <w:color w:val="000000"/>
          <w:kern w:val="0"/>
          <w:sz w:val="22"/>
          <w:bdr w:val="nil"/>
          <w:lang w:val="zh-TW" w:eastAsia="zh-TW"/>
        </w:rPr>
        <w:t>界面设计与原型化</w:t>
      </w:r>
    </w:p>
    <w:p w:rsidR="00732751" w:rsidRPr="00732751" w:rsidRDefault="00732751" w:rsidP="00732751">
      <w:pPr>
        <w:widowControl/>
        <w:pBdr>
          <w:top w:val="nil"/>
          <w:left w:val="nil"/>
          <w:bottom w:val="nil"/>
          <w:right w:val="nil"/>
          <w:between w:val="nil"/>
          <w:bar w:val="nil"/>
        </w:pBdr>
        <w:jc w:val="left"/>
        <w:rPr>
          <w:rFonts w:ascii="Helvetica" w:eastAsia="Arial Unicode MS" w:hAnsi="Arial Unicode MS" w:cs="Arial Unicode MS"/>
          <w:color w:val="000000"/>
          <w:kern w:val="0"/>
          <w:sz w:val="22"/>
          <w:bdr w:val="nil"/>
          <w:lang w:val="zh-TW" w:eastAsia="zh-TW"/>
        </w:rPr>
      </w:pPr>
      <w:r w:rsidRPr="00732751">
        <w:rPr>
          <w:rFonts w:ascii="Helvetica" w:eastAsia="Arial Unicode MS" w:hAnsi="Arial Unicode MS" w:cs="Arial Unicode MS"/>
          <w:noProof/>
          <w:color w:val="000000"/>
          <w:kern w:val="0"/>
          <w:sz w:val="22"/>
          <w:bdr w:val="nil"/>
        </w:rPr>
        <w:drawing>
          <wp:inline distT="0" distB="0" distL="0" distR="0" wp14:anchorId="7C34369D" wp14:editId="7A201533">
            <wp:extent cx="5270500" cy="4859607"/>
            <wp:effectExtent l="0" t="0" r="6350" b="0"/>
            <wp:docPr id="85" name="officeArt object"/>
            <wp:cNvGraphicFramePr/>
            <a:graphic xmlns:a="http://schemas.openxmlformats.org/drawingml/2006/main">
              <a:graphicData uri="http://schemas.openxmlformats.org/drawingml/2006/picture">
                <pic:pic xmlns:pic="http://schemas.openxmlformats.org/drawingml/2006/picture">
                  <pic:nvPicPr>
                    <pic:cNvPr id="1073741848" name="屏幕快照 2015-10-29 21.33.12.png"/>
                    <pic:cNvPicPr/>
                  </pic:nvPicPr>
                  <pic:blipFill rotWithShape="1">
                    <a:blip r:embed="rId92" cstate="print">
                      <a:extLst>
                        <a:ext uri="{28A0092B-C50C-407E-A947-70E740481C1C}">
                          <a14:useLocalDpi xmlns:a14="http://schemas.microsoft.com/office/drawing/2010/main" val="0"/>
                        </a:ext>
                      </a:extLst>
                    </a:blip>
                    <a:srcRect/>
                    <a:stretch>
                      <a:fillRect/>
                    </a:stretch>
                  </pic:blipFill>
                  <pic:spPr>
                    <a:xfrm>
                      <a:off x="0" y="0"/>
                      <a:ext cx="5270500" cy="4859607"/>
                    </a:xfrm>
                    <a:prstGeom prst="rect">
                      <a:avLst/>
                    </a:prstGeom>
                    <a:noFill/>
                    <a:ln>
                      <a:noFill/>
                    </a:ln>
                    <a:effectLst/>
                    <a:extLst/>
                  </pic:spPr>
                </pic:pic>
              </a:graphicData>
            </a:graphic>
          </wp:inline>
        </w:drawing>
      </w:r>
    </w:p>
    <w:p w:rsidR="00732751" w:rsidRDefault="00732751" w:rsidP="00674058">
      <w:pPr>
        <w:rPr>
          <w:rFonts w:hint="eastAsia"/>
        </w:rPr>
      </w:pPr>
    </w:p>
    <w:p w:rsidR="00674058" w:rsidRPr="00CF6B69" w:rsidRDefault="00674058" w:rsidP="00A46D33"/>
    <w:sectPr w:rsidR="00674058" w:rsidRPr="00CF6B69" w:rsidSect="00694F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F57" w:rsidRDefault="000B6F57" w:rsidP="00D167C2">
      <w:r>
        <w:separator/>
      </w:r>
    </w:p>
  </w:endnote>
  <w:endnote w:type="continuationSeparator" w:id="0">
    <w:p w:rsidR="000B6F57" w:rsidRDefault="000B6F57" w:rsidP="00D16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Mono">
    <w:altName w:val="微软雅黑"/>
    <w:charset w:val="86"/>
    <w:family w:val="modern"/>
    <w:pitch w:val="fixed"/>
    <w:sig w:usb0="80000287" w:usb1="2A0F3C52" w:usb2="00000016" w:usb3="00000000" w:csb0="0004001F" w:csb1="00000000"/>
  </w:font>
  <w:font w:name="Yuanti SC Regular">
    <w:charset w:val="00"/>
    <w:family w:val="auto"/>
    <w:pitch w:val="variable"/>
    <w:sig w:usb0="00000003" w:usb1="080F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A0000287" w:usb1="28C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F57" w:rsidRDefault="000B6F57" w:rsidP="00D167C2">
      <w:r>
        <w:separator/>
      </w:r>
    </w:p>
  </w:footnote>
  <w:footnote w:type="continuationSeparator" w:id="0">
    <w:p w:rsidR="000B6F57" w:rsidRDefault="000B6F57" w:rsidP="00D16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90EA9"/>
    <w:rsid w:val="0000240B"/>
    <w:rsid w:val="000606C3"/>
    <w:rsid w:val="0008750A"/>
    <w:rsid w:val="000A59D2"/>
    <w:rsid w:val="000B6F57"/>
    <w:rsid w:val="000C079D"/>
    <w:rsid w:val="000C0817"/>
    <w:rsid w:val="000D1C64"/>
    <w:rsid w:val="00106760"/>
    <w:rsid w:val="00173387"/>
    <w:rsid w:val="00177627"/>
    <w:rsid w:val="001A763D"/>
    <w:rsid w:val="001D214D"/>
    <w:rsid w:val="001F042C"/>
    <w:rsid w:val="001F378E"/>
    <w:rsid w:val="00213A45"/>
    <w:rsid w:val="00217807"/>
    <w:rsid w:val="00224B7D"/>
    <w:rsid w:val="00277E79"/>
    <w:rsid w:val="002F3535"/>
    <w:rsid w:val="002F4E8A"/>
    <w:rsid w:val="00344FC3"/>
    <w:rsid w:val="00350AFA"/>
    <w:rsid w:val="003E7A1A"/>
    <w:rsid w:val="003F05DC"/>
    <w:rsid w:val="003F15B1"/>
    <w:rsid w:val="003F63CB"/>
    <w:rsid w:val="00406FB1"/>
    <w:rsid w:val="0046695E"/>
    <w:rsid w:val="00486282"/>
    <w:rsid w:val="004C19F6"/>
    <w:rsid w:val="005034E2"/>
    <w:rsid w:val="00506C94"/>
    <w:rsid w:val="00533710"/>
    <w:rsid w:val="00534BD3"/>
    <w:rsid w:val="00563AF9"/>
    <w:rsid w:val="00566890"/>
    <w:rsid w:val="005819A1"/>
    <w:rsid w:val="005865AA"/>
    <w:rsid w:val="005A254E"/>
    <w:rsid w:val="005A71CF"/>
    <w:rsid w:val="005C69B1"/>
    <w:rsid w:val="00674058"/>
    <w:rsid w:val="00693EDF"/>
    <w:rsid w:val="00694F17"/>
    <w:rsid w:val="0069588D"/>
    <w:rsid w:val="006C6224"/>
    <w:rsid w:val="007241B1"/>
    <w:rsid w:val="00726301"/>
    <w:rsid w:val="00732751"/>
    <w:rsid w:val="007626B8"/>
    <w:rsid w:val="00781D3E"/>
    <w:rsid w:val="007922FF"/>
    <w:rsid w:val="007D413A"/>
    <w:rsid w:val="00802E3E"/>
    <w:rsid w:val="00820385"/>
    <w:rsid w:val="00850191"/>
    <w:rsid w:val="0085145B"/>
    <w:rsid w:val="00860485"/>
    <w:rsid w:val="00863052"/>
    <w:rsid w:val="00873BE7"/>
    <w:rsid w:val="008A14E7"/>
    <w:rsid w:val="008D6FBE"/>
    <w:rsid w:val="00900320"/>
    <w:rsid w:val="00934091"/>
    <w:rsid w:val="0097181C"/>
    <w:rsid w:val="00995FD7"/>
    <w:rsid w:val="009B76D4"/>
    <w:rsid w:val="009C6941"/>
    <w:rsid w:val="00A46D33"/>
    <w:rsid w:val="00A73AF5"/>
    <w:rsid w:val="00A764AC"/>
    <w:rsid w:val="00B40F1B"/>
    <w:rsid w:val="00B8496A"/>
    <w:rsid w:val="00B85C6B"/>
    <w:rsid w:val="00BB196A"/>
    <w:rsid w:val="00BC76FD"/>
    <w:rsid w:val="00BF142C"/>
    <w:rsid w:val="00BF1C77"/>
    <w:rsid w:val="00C471FF"/>
    <w:rsid w:val="00C67DB9"/>
    <w:rsid w:val="00C86B25"/>
    <w:rsid w:val="00CA6A10"/>
    <w:rsid w:val="00CC1E0C"/>
    <w:rsid w:val="00CC328B"/>
    <w:rsid w:val="00CC56E9"/>
    <w:rsid w:val="00CF490E"/>
    <w:rsid w:val="00CF6B69"/>
    <w:rsid w:val="00D11734"/>
    <w:rsid w:val="00D167C2"/>
    <w:rsid w:val="00D34DF3"/>
    <w:rsid w:val="00D65527"/>
    <w:rsid w:val="00D85E09"/>
    <w:rsid w:val="00D906B3"/>
    <w:rsid w:val="00D95B7E"/>
    <w:rsid w:val="00DD3CB3"/>
    <w:rsid w:val="00E90EA9"/>
    <w:rsid w:val="00EB11D6"/>
    <w:rsid w:val="00EC1F9D"/>
    <w:rsid w:val="00ED699F"/>
    <w:rsid w:val="00EE3C88"/>
    <w:rsid w:val="00EE7309"/>
    <w:rsid w:val="00F12E34"/>
    <w:rsid w:val="00F654F9"/>
    <w:rsid w:val="00F76B69"/>
    <w:rsid w:val="00FA0598"/>
    <w:rsid w:val="00FC602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088B87-AE80-450D-9412-182BDB60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4F17"/>
    <w:pPr>
      <w:widowControl w:val="0"/>
      <w:jc w:val="both"/>
    </w:pPr>
  </w:style>
  <w:style w:type="paragraph" w:styleId="1">
    <w:name w:val="heading 1"/>
    <w:basedOn w:val="a"/>
    <w:next w:val="a"/>
    <w:link w:val="1Char"/>
    <w:uiPriority w:val="9"/>
    <w:qFormat/>
    <w:rsid w:val="00D16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67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6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67C2"/>
    <w:rPr>
      <w:sz w:val="18"/>
      <w:szCs w:val="18"/>
    </w:rPr>
  </w:style>
  <w:style w:type="paragraph" w:styleId="a4">
    <w:name w:val="footer"/>
    <w:basedOn w:val="a"/>
    <w:link w:val="Char0"/>
    <w:uiPriority w:val="99"/>
    <w:unhideWhenUsed/>
    <w:rsid w:val="00D167C2"/>
    <w:pPr>
      <w:tabs>
        <w:tab w:val="center" w:pos="4153"/>
        <w:tab w:val="right" w:pos="8306"/>
      </w:tabs>
      <w:snapToGrid w:val="0"/>
      <w:jc w:val="left"/>
    </w:pPr>
    <w:rPr>
      <w:sz w:val="18"/>
      <w:szCs w:val="18"/>
    </w:rPr>
  </w:style>
  <w:style w:type="character" w:customStyle="1" w:styleId="Char0">
    <w:name w:val="页脚 Char"/>
    <w:basedOn w:val="a0"/>
    <w:link w:val="a4"/>
    <w:uiPriority w:val="99"/>
    <w:rsid w:val="00D167C2"/>
    <w:rPr>
      <w:sz w:val="18"/>
      <w:szCs w:val="18"/>
    </w:rPr>
  </w:style>
  <w:style w:type="character" w:customStyle="1" w:styleId="1Char">
    <w:name w:val="标题 1 Char"/>
    <w:basedOn w:val="a0"/>
    <w:link w:val="1"/>
    <w:uiPriority w:val="9"/>
    <w:rsid w:val="00D167C2"/>
    <w:rPr>
      <w:b/>
      <w:bCs/>
      <w:kern w:val="44"/>
      <w:sz w:val="44"/>
      <w:szCs w:val="44"/>
    </w:rPr>
  </w:style>
  <w:style w:type="character" w:customStyle="1" w:styleId="2Char">
    <w:name w:val="标题 2 Char"/>
    <w:basedOn w:val="a0"/>
    <w:link w:val="2"/>
    <w:uiPriority w:val="9"/>
    <w:rsid w:val="00D167C2"/>
    <w:rPr>
      <w:rFonts w:asciiTheme="majorHAnsi" w:eastAsiaTheme="majorEastAsia" w:hAnsiTheme="majorHAnsi" w:cstheme="majorBidi"/>
      <w:b/>
      <w:bCs/>
      <w:sz w:val="32"/>
      <w:szCs w:val="32"/>
    </w:rPr>
  </w:style>
  <w:style w:type="paragraph" w:styleId="a5">
    <w:name w:val="List Paragraph"/>
    <w:basedOn w:val="a"/>
    <w:uiPriority w:val="34"/>
    <w:qFormat/>
    <w:rsid w:val="00D167C2"/>
    <w:pPr>
      <w:ind w:firstLineChars="200" w:firstLine="420"/>
    </w:pPr>
  </w:style>
  <w:style w:type="table" w:customStyle="1" w:styleId="5-51">
    <w:name w:val="网格表 5 深色 - 着色 51"/>
    <w:basedOn w:val="a1"/>
    <w:uiPriority w:val="50"/>
    <w:rsid w:val="00D167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D167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167C2"/>
  </w:style>
  <w:style w:type="paragraph" w:styleId="20">
    <w:name w:val="toc 2"/>
    <w:basedOn w:val="a"/>
    <w:next w:val="a"/>
    <w:autoRedefine/>
    <w:uiPriority w:val="39"/>
    <w:unhideWhenUsed/>
    <w:rsid w:val="00D167C2"/>
    <w:pPr>
      <w:ind w:leftChars="200" w:left="420"/>
    </w:pPr>
  </w:style>
  <w:style w:type="character" w:styleId="a6">
    <w:name w:val="Hyperlink"/>
    <w:basedOn w:val="a0"/>
    <w:uiPriority w:val="99"/>
    <w:unhideWhenUsed/>
    <w:rsid w:val="00D167C2"/>
    <w:rPr>
      <w:color w:val="0563C1" w:themeColor="hyperlink"/>
      <w:u w:val="single"/>
    </w:rPr>
  </w:style>
  <w:style w:type="paragraph" w:styleId="3">
    <w:name w:val="toc 3"/>
    <w:basedOn w:val="a"/>
    <w:next w:val="a"/>
    <w:autoRedefine/>
    <w:uiPriority w:val="39"/>
    <w:unhideWhenUsed/>
    <w:rsid w:val="007241B1"/>
    <w:pPr>
      <w:ind w:leftChars="400" w:left="840"/>
    </w:pPr>
  </w:style>
  <w:style w:type="table" w:customStyle="1" w:styleId="6-11">
    <w:name w:val="网格表 6 彩色 - 着色 11"/>
    <w:basedOn w:val="a1"/>
    <w:uiPriority w:val="51"/>
    <w:rsid w:val="003F05DC"/>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7">
    <w:name w:val="Balloon Text"/>
    <w:basedOn w:val="a"/>
    <w:link w:val="Char1"/>
    <w:uiPriority w:val="99"/>
    <w:semiHidden/>
    <w:unhideWhenUsed/>
    <w:rsid w:val="00860485"/>
    <w:rPr>
      <w:sz w:val="18"/>
      <w:szCs w:val="18"/>
    </w:rPr>
  </w:style>
  <w:style w:type="character" w:customStyle="1" w:styleId="Char1">
    <w:name w:val="批注框文本 Char"/>
    <w:basedOn w:val="a0"/>
    <w:link w:val="a7"/>
    <w:uiPriority w:val="99"/>
    <w:semiHidden/>
    <w:rsid w:val="00860485"/>
    <w:rPr>
      <w:sz w:val="18"/>
      <w:szCs w:val="18"/>
    </w:rPr>
  </w:style>
  <w:style w:type="paragraph" w:styleId="a8">
    <w:name w:val="Date"/>
    <w:basedOn w:val="a"/>
    <w:next w:val="a"/>
    <w:link w:val="Char2"/>
    <w:uiPriority w:val="99"/>
    <w:semiHidden/>
    <w:unhideWhenUsed/>
    <w:rsid w:val="00566890"/>
    <w:pPr>
      <w:ind w:leftChars="2500" w:left="100"/>
    </w:pPr>
  </w:style>
  <w:style w:type="character" w:customStyle="1" w:styleId="Char2">
    <w:name w:val="日期 Char"/>
    <w:basedOn w:val="a0"/>
    <w:link w:val="a8"/>
    <w:uiPriority w:val="99"/>
    <w:semiHidden/>
    <w:rsid w:val="00566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4FE2C-C35A-4F65-83A8-DC7C2E16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1821</Words>
  <Characters>10381</Characters>
  <Application>Microsoft Office Word</Application>
  <DocSecurity>0</DocSecurity>
  <Lines>86</Lines>
  <Paragraphs>24</Paragraphs>
  <ScaleCrop>false</ScaleCrop>
  <Company/>
  <LinksUpToDate>false</LinksUpToDate>
  <CharactersWithSpaces>12178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陈之威</dc:creator>
  <cp:keywords/>
  <dc:description/>
  <cp:lastModifiedBy>Ann Shino</cp:lastModifiedBy>
  <cp:revision>2</cp:revision>
  <dcterms:created xsi:type="dcterms:W3CDTF">2015-11-01T15:24:00Z</dcterms:created>
  <dcterms:modified xsi:type="dcterms:W3CDTF">2015-11-01T15:24:00Z</dcterms:modified>
</cp:coreProperties>
</file>