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551" w:rsidRDefault="00D54496" w:rsidP="00D54496">
      <w:pPr>
        <w:jc w:val="center"/>
        <w:rPr>
          <w:rFonts w:hint="eastAsia"/>
          <w:b/>
          <w:sz w:val="72"/>
          <w:szCs w:val="72"/>
        </w:rPr>
      </w:pPr>
      <w:r w:rsidRPr="00D54496">
        <w:rPr>
          <w:b/>
          <w:sz w:val="72"/>
          <w:szCs w:val="72"/>
        </w:rPr>
        <w:t>快递物流系统测试回顾</w:t>
      </w:r>
    </w:p>
    <w:p w:rsidR="00D54496" w:rsidRDefault="00D54496" w:rsidP="00D54496">
      <w:pPr>
        <w:jc w:val="center"/>
        <w:rPr>
          <w:rFonts w:hint="eastAsia"/>
          <w:b/>
          <w:sz w:val="72"/>
          <w:szCs w:val="72"/>
        </w:rPr>
      </w:pPr>
    </w:p>
    <w:p w:rsidR="00D54496" w:rsidRDefault="00D54496" w:rsidP="00D54496">
      <w:pPr>
        <w:jc w:val="center"/>
        <w:rPr>
          <w:rFonts w:hint="eastAsia"/>
          <w:b/>
          <w:sz w:val="72"/>
          <w:szCs w:val="72"/>
        </w:rPr>
      </w:pPr>
    </w:p>
    <w:p w:rsidR="00D54496" w:rsidRDefault="00D54496" w:rsidP="00D54496">
      <w:pPr>
        <w:jc w:val="center"/>
        <w:rPr>
          <w:rFonts w:hint="eastAsia"/>
          <w:b/>
          <w:sz w:val="72"/>
          <w:szCs w:val="72"/>
        </w:rPr>
      </w:pPr>
    </w:p>
    <w:p w:rsidR="00D54496" w:rsidRPr="00D54496" w:rsidRDefault="00D54496" w:rsidP="00D54496">
      <w:pPr>
        <w:jc w:val="center"/>
        <w:rPr>
          <w:rFonts w:hint="eastAsia"/>
          <w:b/>
          <w:sz w:val="44"/>
          <w:szCs w:val="44"/>
        </w:rPr>
      </w:pPr>
      <w:r w:rsidRPr="00D54496">
        <w:rPr>
          <w:rFonts w:hint="eastAsia"/>
          <w:b/>
          <w:sz w:val="44"/>
          <w:szCs w:val="44"/>
        </w:rPr>
        <w:t>第</w:t>
      </w:r>
      <w:r w:rsidRPr="00D54496">
        <w:rPr>
          <w:rFonts w:hint="eastAsia"/>
          <w:b/>
          <w:sz w:val="44"/>
          <w:szCs w:val="44"/>
        </w:rPr>
        <w:t>45</w:t>
      </w:r>
      <w:r w:rsidRPr="00D54496">
        <w:rPr>
          <w:rFonts w:hint="eastAsia"/>
          <w:b/>
          <w:sz w:val="44"/>
          <w:szCs w:val="44"/>
        </w:rPr>
        <w:t>组</w:t>
      </w: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P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Pr="00D54496" w:rsidRDefault="00D54496" w:rsidP="00D54496">
      <w:pPr>
        <w:jc w:val="center"/>
        <w:rPr>
          <w:rFonts w:hint="eastAsia"/>
          <w:b/>
          <w:sz w:val="36"/>
          <w:szCs w:val="36"/>
        </w:rPr>
      </w:pPr>
      <w:r w:rsidRPr="00D54496">
        <w:rPr>
          <w:rFonts w:hint="eastAsia"/>
          <w:b/>
          <w:sz w:val="36"/>
          <w:szCs w:val="36"/>
        </w:rPr>
        <w:t>陈之威</w:t>
      </w:r>
    </w:p>
    <w:p w:rsidR="00D54496" w:rsidRPr="00D54496" w:rsidRDefault="00D54496" w:rsidP="00D54496">
      <w:pPr>
        <w:jc w:val="center"/>
        <w:rPr>
          <w:rFonts w:hint="eastAsia"/>
          <w:b/>
          <w:sz w:val="36"/>
          <w:szCs w:val="36"/>
        </w:rPr>
      </w:pPr>
      <w:r w:rsidRPr="00D54496">
        <w:rPr>
          <w:rFonts w:hint="eastAsia"/>
          <w:b/>
          <w:sz w:val="36"/>
          <w:szCs w:val="36"/>
        </w:rPr>
        <w:t>刘璇琳</w:t>
      </w:r>
    </w:p>
    <w:p w:rsidR="00D54496" w:rsidRPr="00D54496" w:rsidRDefault="00D54496" w:rsidP="00D54496">
      <w:pPr>
        <w:jc w:val="center"/>
        <w:rPr>
          <w:rFonts w:hint="eastAsia"/>
          <w:b/>
          <w:sz w:val="36"/>
          <w:szCs w:val="36"/>
        </w:rPr>
      </w:pPr>
      <w:r w:rsidRPr="00D54496">
        <w:rPr>
          <w:rFonts w:hint="eastAsia"/>
          <w:b/>
          <w:sz w:val="36"/>
          <w:szCs w:val="36"/>
        </w:rPr>
        <w:t>王子安</w:t>
      </w:r>
    </w:p>
    <w:p w:rsidR="00D54496" w:rsidRPr="00D54496" w:rsidRDefault="00D54496" w:rsidP="00D54496">
      <w:pPr>
        <w:jc w:val="center"/>
        <w:rPr>
          <w:rFonts w:hint="eastAsia"/>
          <w:b/>
          <w:sz w:val="36"/>
          <w:szCs w:val="36"/>
        </w:rPr>
      </w:pPr>
      <w:r w:rsidRPr="00D54496">
        <w:rPr>
          <w:b/>
          <w:sz w:val="36"/>
          <w:szCs w:val="36"/>
        </w:rPr>
        <w:t>张诗琦</w:t>
      </w: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jc w:val="center"/>
        <w:rPr>
          <w:rFonts w:hint="eastAsia"/>
          <w:b/>
          <w:sz w:val="36"/>
          <w:szCs w:val="36"/>
        </w:rPr>
      </w:pPr>
    </w:p>
    <w:p w:rsidR="00D54496" w:rsidRDefault="00D54496" w:rsidP="00D54496">
      <w:pPr>
        <w:pStyle w:val="1"/>
      </w:pPr>
      <w:r>
        <w:lastRenderedPageBreak/>
        <w:t>编写人员</w:t>
      </w:r>
    </w:p>
    <w:tbl>
      <w:tblPr>
        <w:tblStyle w:val="6-11"/>
        <w:tblW w:w="8562" w:type="dxa"/>
        <w:tblLayout w:type="fixed"/>
        <w:tblLook w:val="0420"/>
      </w:tblPr>
      <w:tblGrid>
        <w:gridCol w:w="1460"/>
        <w:gridCol w:w="1453"/>
        <w:gridCol w:w="4263"/>
        <w:gridCol w:w="1386"/>
      </w:tblGrid>
      <w:tr w:rsidR="00D54496" w:rsidRPr="00D77B4F" w:rsidTr="0008130E">
        <w:trPr>
          <w:cnfStyle w:val="100000000000"/>
          <w:trHeight w:val="567"/>
        </w:trPr>
        <w:tc>
          <w:tcPr>
            <w:tcW w:w="1460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</w:t>
            </w: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人员</w:t>
            </w:r>
          </w:p>
        </w:tc>
        <w:tc>
          <w:tcPr>
            <w:tcW w:w="1453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编写原因</w:t>
            </w:r>
          </w:p>
        </w:tc>
        <w:tc>
          <w:tcPr>
            <w:tcW w:w="1386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D54496" w:rsidRPr="00D77B4F" w:rsidTr="0008130E">
        <w:trPr>
          <w:cnfStyle w:val="000000100000"/>
          <w:trHeight w:val="567"/>
        </w:trPr>
        <w:tc>
          <w:tcPr>
            <w:tcW w:w="1669" w:type="dxa"/>
            <w:vAlign w:val="center"/>
            <w:hideMark/>
          </w:tcPr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陈之威</w:t>
            </w:r>
          </w:p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刘璇琳</w:t>
            </w:r>
          </w:p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 w:hint="eastAsia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王子安</w:t>
            </w:r>
          </w:p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张诗琦</w:t>
            </w:r>
          </w:p>
        </w:tc>
        <w:tc>
          <w:tcPr>
            <w:tcW w:w="1662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2014-12-</w:t>
            </w:r>
            <w:r w:rsidR="003477BB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20</w:t>
            </w:r>
          </w:p>
        </w:tc>
        <w:tc>
          <w:tcPr>
            <w:tcW w:w="4955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对之前的测试进行回顾</w:t>
            </w:r>
          </w:p>
        </w:tc>
        <w:tc>
          <w:tcPr>
            <w:tcW w:w="1584" w:type="dxa"/>
            <w:vAlign w:val="center"/>
            <w:hideMark/>
          </w:tcPr>
          <w:p w:rsidR="00D54496" w:rsidRPr="00D77B4F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/>
                <w:sz w:val="22"/>
                <w:szCs w:val="20"/>
              </w:rPr>
              <w:t>V1.0</w:t>
            </w:r>
          </w:p>
        </w:tc>
      </w:tr>
      <w:tr w:rsidR="00D54496" w:rsidRPr="00D77B4F" w:rsidTr="0008130E">
        <w:trPr>
          <w:trHeight w:val="567"/>
        </w:trPr>
        <w:tc>
          <w:tcPr>
            <w:tcW w:w="1669" w:type="dxa"/>
            <w:vAlign w:val="center"/>
          </w:tcPr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662" w:type="dxa"/>
            <w:vAlign w:val="center"/>
          </w:tcPr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955" w:type="dxa"/>
            <w:vAlign w:val="center"/>
          </w:tcPr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584" w:type="dxa"/>
            <w:vAlign w:val="center"/>
          </w:tcPr>
          <w:p w:rsidR="00D54496" w:rsidRDefault="00D54496" w:rsidP="0008130E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D54496" w:rsidRDefault="00D54496" w:rsidP="00D54496">
      <w:pPr>
        <w:pStyle w:val="1"/>
        <w:numPr>
          <w:ilvl w:val="0"/>
          <w:numId w:val="1"/>
        </w:numPr>
      </w:pPr>
      <w:r>
        <w:t>引言</w:t>
      </w:r>
    </w:p>
    <w:p w:rsidR="00D54496" w:rsidRDefault="00D54496" w:rsidP="00D54496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D54496" w:rsidRDefault="00D54496" w:rsidP="00D54496">
      <w:pPr>
        <w:ind w:left="420" w:firstLine="300"/>
      </w:pPr>
      <w:r>
        <w:t>对之前测试的回顾，总结其中</w:t>
      </w:r>
      <w:r>
        <w:rPr>
          <w:rFonts w:hint="eastAsia"/>
        </w:rPr>
        <w:t>的不足，并加以改正。使之后的测试更加全面正确。以后写出更好的测试报告。</w:t>
      </w:r>
    </w:p>
    <w:p w:rsidR="00D54496" w:rsidRDefault="00D54496" w:rsidP="00D54496">
      <w:pPr>
        <w:pStyle w:val="2"/>
        <w:numPr>
          <w:ilvl w:val="1"/>
          <w:numId w:val="1"/>
        </w:numPr>
      </w:pPr>
      <w:r>
        <w:rPr>
          <w:rFonts w:hint="eastAsia"/>
        </w:rPr>
        <w:t>测试范围</w:t>
      </w:r>
    </w:p>
    <w:p w:rsidR="00D54496" w:rsidRPr="006C0414" w:rsidRDefault="00D54496" w:rsidP="00D54496">
      <w:pPr>
        <w:pStyle w:val="a3"/>
        <w:ind w:firstLineChars="0"/>
      </w:pPr>
      <w:r>
        <w:t>之前的测试分为单元测试和集成测试。测试类与类之间的协作和模块和模块之间的协作。包括</w:t>
      </w:r>
      <w:r>
        <w:rPr>
          <w:rFonts w:hint="eastAsia"/>
        </w:rPr>
        <w:t>用户登录、建立寄件订单、确认收件信息、提供预期报价和时间、管理车辆信息、管理司机信息、制定装车单、制定到达单、制定中转单、库存查看、库存盘点、出入库、建立库存调整单、系统用户管理、公司职工信息管理、进行单据审批、成本管理、结算管理、制定收款单、制定付款单、查看及导出成本收益表、查看及导出经营情况表、期初建账、制定职工薪水策略、系统记录日志查看。</w:t>
      </w:r>
    </w:p>
    <w:p w:rsidR="000E4780" w:rsidRDefault="000E4780" w:rsidP="000E478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参考资料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39"/>
      </w:tblGrid>
      <w:tr w:rsidR="000E4780" w:rsidTr="0008130E">
        <w:tc>
          <w:tcPr>
            <w:tcW w:w="5236" w:type="dxa"/>
            <w:shd w:val="clear" w:color="auto" w:fill="auto"/>
          </w:tcPr>
          <w:p w:rsidR="000E4780" w:rsidRDefault="000E4780" w:rsidP="0008130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《快递物流管理系统</w:t>
            </w:r>
            <w:r w:rsidRPr="0058225C">
              <w:rPr>
                <w:rFonts w:hint="eastAsia"/>
                <w:szCs w:val="21"/>
              </w:rPr>
              <w:t>详细设计描述文档</w:t>
            </w:r>
            <w:r w:rsidRPr="00B52B54">
              <w:rPr>
                <w:rFonts w:hint="eastAsia"/>
                <w:szCs w:val="21"/>
              </w:rPr>
              <w:t>》</w:t>
            </w:r>
          </w:p>
        </w:tc>
      </w:tr>
      <w:tr w:rsidR="000E4780" w:rsidTr="0008130E">
        <w:tc>
          <w:tcPr>
            <w:tcW w:w="5236" w:type="dxa"/>
            <w:shd w:val="clear" w:color="auto" w:fill="auto"/>
          </w:tcPr>
          <w:p w:rsidR="000E4780" w:rsidRDefault="000E4780" w:rsidP="0008130E">
            <w:pPr>
              <w:pStyle w:val="a3"/>
              <w:ind w:firstLineChars="0" w:firstLine="0"/>
              <w:jc w:val="center"/>
            </w:pPr>
            <w:r w:rsidRPr="00B52B54">
              <w:rPr>
                <w:szCs w:val="21"/>
              </w:rPr>
              <w:t>《</w:t>
            </w:r>
            <w:r>
              <w:rPr>
                <w:rFonts w:hint="eastAsia"/>
              </w:rPr>
              <w:t>快递物流管理系统</w:t>
            </w:r>
            <w:r w:rsidRPr="00B52B54">
              <w:rPr>
                <w:szCs w:val="21"/>
              </w:rPr>
              <w:t>详细设计》</w:t>
            </w:r>
          </w:p>
        </w:tc>
      </w:tr>
      <w:tr w:rsidR="000E4780" w:rsidRPr="00B52B54" w:rsidTr="0008130E">
        <w:tc>
          <w:tcPr>
            <w:tcW w:w="5236" w:type="dxa"/>
            <w:shd w:val="clear" w:color="auto" w:fill="auto"/>
          </w:tcPr>
          <w:p w:rsidR="000E4780" w:rsidRPr="00B52B54" w:rsidRDefault="000E4780" w:rsidP="0008130E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</w:rPr>
              <w:t>快递物流管理系统</w:t>
            </w:r>
            <w:r w:rsidRPr="0058225C">
              <w:rPr>
                <w:rFonts w:hint="eastAsia"/>
                <w:szCs w:val="21"/>
              </w:rPr>
              <w:t>人机交互设计文档</w:t>
            </w:r>
            <w:r>
              <w:rPr>
                <w:rFonts w:hint="eastAsia"/>
                <w:szCs w:val="21"/>
              </w:rPr>
              <w:t>》</w:t>
            </w:r>
          </w:p>
        </w:tc>
      </w:tr>
    </w:tbl>
    <w:p w:rsidR="00D54496" w:rsidRDefault="00D54496" w:rsidP="00D54496">
      <w:pPr>
        <w:ind w:left="420"/>
      </w:pPr>
      <w:r>
        <w:br w:type="page"/>
      </w:r>
    </w:p>
    <w:p w:rsidR="00D54496" w:rsidRDefault="00D54496" w:rsidP="00D54496">
      <w:pPr>
        <w:ind w:left="420"/>
      </w:pPr>
    </w:p>
    <w:p w:rsidR="00D54496" w:rsidRDefault="00D54496" w:rsidP="00D54496">
      <w:pPr>
        <w:pStyle w:val="1"/>
        <w:numPr>
          <w:ilvl w:val="0"/>
          <w:numId w:val="1"/>
        </w:numPr>
      </w:pPr>
      <w:r>
        <w:t>测试情况</w:t>
      </w:r>
    </w:p>
    <w:p w:rsidR="00D54496" w:rsidRDefault="00D54496" w:rsidP="00D54496">
      <w:pPr>
        <w:pStyle w:val="2"/>
        <w:numPr>
          <w:ilvl w:val="1"/>
          <w:numId w:val="1"/>
        </w:numPr>
      </w:pPr>
      <w:r>
        <w:t>单元测试回顾</w:t>
      </w:r>
      <w:r>
        <w:rPr>
          <w:rFonts w:hint="eastAsia"/>
        </w:rPr>
        <w:t xml:space="preserve"> J</w:t>
      </w:r>
      <w:r>
        <w:t>u</w:t>
      </w:r>
      <w:r>
        <w:rPr>
          <w:rFonts w:hint="eastAsia"/>
        </w:rPr>
        <w:t>nit</w:t>
      </w:r>
    </w:p>
    <w:p w:rsidR="00D54496" w:rsidRDefault="00D54496" w:rsidP="00D54496">
      <w:pPr>
        <w:ind w:left="420" w:firstLine="300"/>
      </w:pPr>
      <w:r>
        <w:t>单元测试采用</w:t>
      </w:r>
      <w:r>
        <w:t>Junit</w:t>
      </w:r>
      <w:r>
        <w:t>工具。</w:t>
      </w:r>
      <w:r w:rsidR="000E4780">
        <w:t>对单个功能</w:t>
      </w:r>
      <w:r>
        <w:t>进行测试，包括，用户登录、用户管理、账户管理、</w:t>
      </w:r>
      <w:r w:rsidR="000E4780">
        <w:t>创建收款单付款单</w:t>
      </w:r>
      <w:r>
        <w:t>等基本功能。并且对未完成的类写了对应的</w:t>
      </w:r>
      <w:r>
        <w:t>stub</w:t>
      </w:r>
      <w:r>
        <w:t>，为测试调用这个类的方法的正确性。由于测试过早，为很多未完成的类写了</w:t>
      </w:r>
      <w:r>
        <w:t>stub</w:t>
      </w:r>
      <w:r>
        <w:t>。测试范围比较小，而且在日后的修改中导致测试代码发生过多错误而不能重用。而且测试不够全面，比如没有单据审批的测试、</w:t>
      </w:r>
      <w:r w:rsidR="007A7A6E">
        <w:t>出库入库</w:t>
      </w:r>
      <w:r w:rsidR="007A7A6E">
        <w:rPr>
          <w:rFonts w:hint="eastAsia"/>
        </w:rPr>
        <w:t>、</w:t>
      </w:r>
      <w:r w:rsidR="007C391C">
        <w:t>库存管理的</w:t>
      </w:r>
      <w:r>
        <w:t>测试。但是进行测试的内容在不断的修改中也全部通过。</w:t>
      </w:r>
    </w:p>
    <w:p w:rsidR="00D54496" w:rsidRDefault="00D54496" w:rsidP="00D54496">
      <w:pPr>
        <w:pStyle w:val="2"/>
        <w:numPr>
          <w:ilvl w:val="1"/>
          <w:numId w:val="1"/>
        </w:numPr>
      </w:pPr>
      <w:r>
        <w:t>集成测试回顾</w:t>
      </w:r>
      <w:r>
        <w:rPr>
          <w:rFonts w:hint="eastAsia"/>
        </w:rPr>
        <w:t xml:space="preserve"> Jenkins</w:t>
      </w:r>
      <w:r>
        <w:t xml:space="preserve"> maven git</w:t>
      </w:r>
    </w:p>
    <w:p w:rsidR="00114A4F" w:rsidRPr="006C0414" w:rsidRDefault="00D54496" w:rsidP="00114A4F">
      <w:pPr>
        <w:pStyle w:val="a3"/>
        <w:ind w:firstLineChars="0"/>
      </w:pPr>
      <w:r>
        <w:t>集成测试采用</w:t>
      </w:r>
      <w:r>
        <w:t xml:space="preserve"> Jenkins maven </w:t>
      </w:r>
      <w:r>
        <w:t>工具，代码版本控制采用</w:t>
      </w:r>
      <w:r>
        <w:t>git</w:t>
      </w:r>
      <w:r>
        <w:t>。前期在配置集成工具的时候浪费了很多时间。不过对于配置好后对程序的测试极为方便，通过对每个模块中的类写对应的</w:t>
      </w:r>
      <w:r>
        <w:t>mock</w:t>
      </w:r>
      <w:r>
        <w:t>类来进行集成测试</w:t>
      </w:r>
      <w:r w:rsidR="00B24CEA">
        <w:t>，设置</w:t>
      </w:r>
      <w:r w:rsidR="00B24CEA">
        <w:rPr>
          <w:rFonts w:hint="eastAsia"/>
        </w:rPr>
        <w:t>Jenkins</w:t>
      </w:r>
      <w:r w:rsidR="00B24CEA">
        <w:rPr>
          <w:rFonts w:hint="eastAsia"/>
        </w:rPr>
        <w:t>五分钟对更新进行一次额检测，检测到更新即进行</w:t>
      </w:r>
      <w:r>
        <w:t>测试，测试内容</w:t>
      </w:r>
      <w:r w:rsidR="00114A4F">
        <w:rPr>
          <w:rFonts w:hint="eastAsia"/>
        </w:rPr>
        <w:t>用户登录、建立寄件订单、确认收件信息、提供预期报价和时间、管理车辆信息、管理司机信息、制定装车单、制定到达单、制定中转单、库存查看、库存盘点、出入库、建立库存调整单、系统用户管理、公司职工信息管理、进行单据审批、成本管理、结算管理、制定收款单、制定付款单、查看及导出成本收益表、查看及导出经营情况表、期初建账、制定职工薪水策略、系统记录日志查看。</w:t>
      </w:r>
    </w:p>
    <w:p w:rsidR="00D54496" w:rsidRPr="00114A4F" w:rsidRDefault="00D54496" w:rsidP="00114A4F">
      <w:pPr>
        <w:ind w:left="420" w:firstLine="300"/>
        <w:rPr>
          <w:b/>
          <w:sz w:val="36"/>
          <w:szCs w:val="36"/>
        </w:rPr>
      </w:pPr>
    </w:p>
    <w:p w:rsidR="00D54496" w:rsidRPr="00D54496" w:rsidRDefault="00D54496">
      <w:pPr>
        <w:jc w:val="center"/>
        <w:rPr>
          <w:b/>
          <w:sz w:val="36"/>
          <w:szCs w:val="36"/>
        </w:rPr>
      </w:pPr>
    </w:p>
    <w:sectPr w:rsidR="00D54496" w:rsidRPr="00D54496" w:rsidSect="002C2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41F3F"/>
    <w:multiLevelType w:val="multilevel"/>
    <w:tmpl w:val="EE68B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734A30EB"/>
    <w:multiLevelType w:val="multilevel"/>
    <w:tmpl w:val="2070D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4496"/>
    <w:rsid w:val="00000609"/>
    <w:rsid w:val="000030B4"/>
    <w:rsid w:val="00025F55"/>
    <w:rsid w:val="00034847"/>
    <w:rsid w:val="00040E31"/>
    <w:rsid w:val="00047429"/>
    <w:rsid w:val="00056AD2"/>
    <w:rsid w:val="00061AE2"/>
    <w:rsid w:val="0007180F"/>
    <w:rsid w:val="00076C55"/>
    <w:rsid w:val="000842C5"/>
    <w:rsid w:val="00084B00"/>
    <w:rsid w:val="000850C4"/>
    <w:rsid w:val="00085902"/>
    <w:rsid w:val="000923D2"/>
    <w:rsid w:val="000928FC"/>
    <w:rsid w:val="000E0B57"/>
    <w:rsid w:val="000E4780"/>
    <w:rsid w:val="000F7181"/>
    <w:rsid w:val="00107AF8"/>
    <w:rsid w:val="00114A4F"/>
    <w:rsid w:val="00123124"/>
    <w:rsid w:val="00124D20"/>
    <w:rsid w:val="00132695"/>
    <w:rsid w:val="00133F43"/>
    <w:rsid w:val="00141D0A"/>
    <w:rsid w:val="00144011"/>
    <w:rsid w:val="00157D8E"/>
    <w:rsid w:val="001607E5"/>
    <w:rsid w:val="001765BE"/>
    <w:rsid w:val="001804BA"/>
    <w:rsid w:val="00180FFC"/>
    <w:rsid w:val="00186217"/>
    <w:rsid w:val="00187465"/>
    <w:rsid w:val="001B0A68"/>
    <w:rsid w:val="001C1D27"/>
    <w:rsid w:val="001D5620"/>
    <w:rsid w:val="001E6D7C"/>
    <w:rsid w:val="001F7B15"/>
    <w:rsid w:val="00200C66"/>
    <w:rsid w:val="00202E2F"/>
    <w:rsid w:val="00215C4F"/>
    <w:rsid w:val="00226F88"/>
    <w:rsid w:val="00235186"/>
    <w:rsid w:val="00245EC5"/>
    <w:rsid w:val="002467EA"/>
    <w:rsid w:val="002544F5"/>
    <w:rsid w:val="00255EF6"/>
    <w:rsid w:val="00282C9D"/>
    <w:rsid w:val="0029007B"/>
    <w:rsid w:val="00291D8B"/>
    <w:rsid w:val="002B3AF7"/>
    <w:rsid w:val="002C2551"/>
    <w:rsid w:val="002C77B9"/>
    <w:rsid w:val="002D56E7"/>
    <w:rsid w:val="002E302B"/>
    <w:rsid w:val="002E70C4"/>
    <w:rsid w:val="002F388E"/>
    <w:rsid w:val="00300B39"/>
    <w:rsid w:val="00306B0C"/>
    <w:rsid w:val="00316FC6"/>
    <w:rsid w:val="00327CF3"/>
    <w:rsid w:val="00340C39"/>
    <w:rsid w:val="003477BB"/>
    <w:rsid w:val="003565EC"/>
    <w:rsid w:val="003676E0"/>
    <w:rsid w:val="003738B6"/>
    <w:rsid w:val="00376285"/>
    <w:rsid w:val="00383D61"/>
    <w:rsid w:val="00385024"/>
    <w:rsid w:val="0038729F"/>
    <w:rsid w:val="00390B26"/>
    <w:rsid w:val="003A574A"/>
    <w:rsid w:val="003E3F03"/>
    <w:rsid w:val="003E4D3B"/>
    <w:rsid w:val="003E5324"/>
    <w:rsid w:val="003F02B1"/>
    <w:rsid w:val="003F124C"/>
    <w:rsid w:val="003F3140"/>
    <w:rsid w:val="00401150"/>
    <w:rsid w:val="00401E71"/>
    <w:rsid w:val="004076B4"/>
    <w:rsid w:val="00423274"/>
    <w:rsid w:val="00440A63"/>
    <w:rsid w:val="00441B82"/>
    <w:rsid w:val="00442122"/>
    <w:rsid w:val="00466444"/>
    <w:rsid w:val="00474B3C"/>
    <w:rsid w:val="00477814"/>
    <w:rsid w:val="00480B5D"/>
    <w:rsid w:val="0048263A"/>
    <w:rsid w:val="00491D20"/>
    <w:rsid w:val="0049503C"/>
    <w:rsid w:val="0049535E"/>
    <w:rsid w:val="004A6A45"/>
    <w:rsid w:val="004B0E41"/>
    <w:rsid w:val="004B6D40"/>
    <w:rsid w:val="004D4B3A"/>
    <w:rsid w:val="004F15DB"/>
    <w:rsid w:val="005025BF"/>
    <w:rsid w:val="005149FC"/>
    <w:rsid w:val="005214AE"/>
    <w:rsid w:val="00531070"/>
    <w:rsid w:val="00540597"/>
    <w:rsid w:val="00541BEF"/>
    <w:rsid w:val="005423BB"/>
    <w:rsid w:val="005471BF"/>
    <w:rsid w:val="005659D1"/>
    <w:rsid w:val="005709EA"/>
    <w:rsid w:val="00587B82"/>
    <w:rsid w:val="0059105C"/>
    <w:rsid w:val="005B7AD3"/>
    <w:rsid w:val="005E7E07"/>
    <w:rsid w:val="005F05CA"/>
    <w:rsid w:val="005F61FA"/>
    <w:rsid w:val="005F7C83"/>
    <w:rsid w:val="006033E6"/>
    <w:rsid w:val="006103C1"/>
    <w:rsid w:val="006142FF"/>
    <w:rsid w:val="006355D4"/>
    <w:rsid w:val="006428C1"/>
    <w:rsid w:val="006428C7"/>
    <w:rsid w:val="006751E5"/>
    <w:rsid w:val="0068017A"/>
    <w:rsid w:val="006810C8"/>
    <w:rsid w:val="00684616"/>
    <w:rsid w:val="006947A2"/>
    <w:rsid w:val="006A5ADE"/>
    <w:rsid w:val="006A5C90"/>
    <w:rsid w:val="006B6245"/>
    <w:rsid w:val="006C32D2"/>
    <w:rsid w:val="006C536C"/>
    <w:rsid w:val="006C5B59"/>
    <w:rsid w:val="006D32C5"/>
    <w:rsid w:val="006E0F53"/>
    <w:rsid w:val="006E7A43"/>
    <w:rsid w:val="006F00F8"/>
    <w:rsid w:val="006F319D"/>
    <w:rsid w:val="006F7073"/>
    <w:rsid w:val="00711CC9"/>
    <w:rsid w:val="00716F62"/>
    <w:rsid w:val="00725CC7"/>
    <w:rsid w:val="007353F4"/>
    <w:rsid w:val="0074451C"/>
    <w:rsid w:val="00752D9C"/>
    <w:rsid w:val="00760278"/>
    <w:rsid w:val="00763B2F"/>
    <w:rsid w:val="00764BD4"/>
    <w:rsid w:val="0077203F"/>
    <w:rsid w:val="0077468F"/>
    <w:rsid w:val="0078033D"/>
    <w:rsid w:val="00784095"/>
    <w:rsid w:val="0078669F"/>
    <w:rsid w:val="00790BF2"/>
    <w:rsid w:val="007A023B"/>
    <w:rsid w:val="007A7189"/>
    <w:rsid w:val="007A7665"/>
    <w:rsid w:val="007A7A6E"/>
    <w:rsid w:val="007B23C5"/>
    <w:rsid w:val="007B6CCF"/>
    <w:rsid w:val="007C08F1"/>
    <w:rsid w:val="007C09D6"/>
    <w:rsid w:val="007C1FAB"/>
    <w:rsid w:val="007C220B"/>
    <w:rsid w:val="007C391C"/>
    <w:rsid w:val="007D29F4"/>
    <w:rsid w:val="007E1F2F"/>
    <w:rsid w:val="00832E06"/>
    <w:rsid w:val="0083484E"/>
    <w:rsid w:val="00845BEC"/>
    <w:rsid w:val="00873858"/>
    <w:rsid w:val="00883357"/>
    <w:rsid w:val="00887B05"/>
    <w:rsid w:val="00896FC3"/>
    <w:rsid w:val="008A4104"/>
    <w:rsid w:val="008D165D"/>
    <w:rsid w:val="008D7E26"/>
    <w:rsid w:val="008E3726"/>
    <w:rsid w:val="008E5C89"/>
    <w:rsid w:val="008F0CC5"/>
    <w:rsid w:val="008F7BE2"/>
    <w:rsid w:val="00911C7A"/>
    <w:rsid w:val="00926F5F"/>
    <w:rsid w:val="00927571"/>
    <w:rsid w:val="00936678"/>
    <w:rsid w:val="00936E50"/>
    <w:rsid w:val="00977FFE"/>
    <w:rsid w:val="009837EC"/>
    <w:rsid w:val="009A0522"/>
    <w:rsid w:val="009A167E"/>
    <w:rsid w:val="009A2BDC"/>
    <w:rsid w:val="009A4E63"/>
    <w:rsid w:val="009A743A"/>
    <w:rsid w:val="009B5EA8"/>
    <w:rsid w:val="009C4491"/>
    <w:rsid w:val="009D3A86"/>
    <w:rsid w:val="009D7711"/>
    <w:rsid w:val="009E683A"/>
    <w:rsid w:val="00A006C6"/>
    <w:rsid w:val="00A06B7A"/>
    <w:rsid w:val="00A10D24"/>
    <w:rsid w:val="00A11DD9"/>
    <w:rsid w:val="00A25263"/>
    <w:rsid w:val="00A33D62"/>
    <w:rsid w:val="00A3421A"/>
    <w:rsid w:val="00A45269"/>
    <w:rsid w:val="00A55358"/>
    <w:rsid w:val="00A65546"/>
    <w:rsid w:val="00A6787D"/>
    <w:rsid w:val="00A723CB"/>
    <w:rsid w:val="00A801C9"/>
    <w:rsid w:val="00A8200D"/>
    <w:rsid w:val="00A84228"/>
    <w:rsid w:val="00AB2A86"/>
    <w:rsid w:val="00AB3E4B"/>
    <w:rsid w:val="00AC398E"/>
    <w:rsid w:val="00AD3DCE"/>
    <w:rsid w:val="00AD5958"/>
    <w:rsid w:val="00B03A5C"/>
    <w:rsid w:val="00B03CED"/>
    <w:rsid w:val="00B072AA"/>
    <w:rsid w:val="00B111BD"/>
    <w:rsid w:val="00B1393D"/>
    <w:rsid w:val="00B22804"/>
    <w:rsid w:val="00B24CEA"/>
    <w:rsid w:val="00B3173B"/>
    <w:rsid w:val="00B33A20"/>
    <w:rsid w:val="00B42D9D"/>
    <w:rsid w:val="00B46B22"/>
    <w:rsid w:val="00BB011A"/>
    <w:rsid w:val="00BC63A8"/>
    <w:rsid w:val="00BD4042"/>
    <w:rsid w:val="00BE1DFB"/>
    <w:rsid w:val="00BE4972"/>
    <w:rsid w:val="00C0319B"/>
    <w:rsid w:val="00C13101"/>
    <w:rsid w:val="00C2699F"/>
    <w:rsid w:val="00C324A4"/>
    <w:rsid w:val="00C348E3"/>
    <w:rsid w:val="00C356EA"/>
    <w:rsid w:val="00C3703D"/>
    <w:rsid w:val="00C37E50"/>
    <w:rsid w:val="00C42637"/>
    <w:rsid w:val="00C47CE4"/>
    <w:rsid w:val="00C869D8"/>
    <w:rsid w:val="00CA782E"/>
    <w:rsid w:val="00CB4894"/>
    <w:rsid w:val="00CB6C14"/>
    <w:rsid w:val="00CC2E50"/>
    <w:rsid w:val="00CC6B24"/>
    <w:rsid w:val="00CD1ED3"/>
    <w:rsid w:val="00CD399C"/>
    <w:rsid w:val="00CE1235"/>
    <w:rsid w:val="00CE462D"/>
    <w:rsid w:val="00CF16D3"/>
    <w:rsid w:val="00CF75E6"/>
    <w:rsid w:val="00D00DF0"/>
    <w:rsid w:val="00D11D1A"/>
    <w:rsid w:val="00D1250E"/>
    <w:rsid w:val="00D14D9E"/>
    <w:rsid w:val="00D24528"/>
    <w:rsid w:val="00D27813"/>
    <w:rsid w:val="00D323EA"/>
    <w:rsid w:val="00D427D3"/>
    <w:rsid w:val="00D50326"/>
    <w:rsid w:val="00D54496"/>
    <w:rsid w:val="00D5651B"/>
    <w:rsid w:val="00D70CF0"/>
    <w:rsid w:val="00D826FE"/>
    <w:rsid w:val="00D82E8A"/>
    <w:rsid w:val="00DC4B26"/>
    <w:rsid w:val="00DE7491"/>
    <w:rsid w:val="00DF7136"/>
    <w:rsid w:val="00E12AEB"/>
    <w:rsid w:val="00E27ECE"/>
    <w:rsid w:val="00E37B72"/>
    <w:rsid w:val="00E410AD"/>
    <w:rsid w:val="00E53B90"/>
    <w:rsid w:val="00E7499B"/>
    <w:rsid w:val="00E92223"/>
    <w:rsid w:val="00E95290"/>
    <w:rsid w:val="00EA6AF5"/>
    <w:rsid w:val="00EB67D1"/>
    <w:rsid w:val="00EC0407"/>
    <w:rsid w:val="00EC1E90"/>
    <w:rsid w:val="00ED2E95"/>
    <w:rsid w:val="00ED6229"/>
    <w:rsid w:val="00ED7650"/>
    <w:rsid w:val="00EE02D4"/>
    <w:rsid w:val="00EE055E"/>
    <w:rsid w:val="00EE3228"/>
    <w:rsid w:val="00EF0340"/>
    <w:rsid w:val="00EF2F22"/>
    <w:rsid w:val="00EF6E30"/>
    <w:rsid w:val="00F00F7D"/>
    <w:rsid w:val="00F035B4"/>
    <w:rsid w:val="00F0637E"/>
    <w:rsid w:val="00F11A49"/>
    <w:rsid w:val="00F1704E"/>
    <w:rsid w:val="00F343F8"/>
    <w:rsid w:val="00F437E1"/>
    <w:rsid w:val="00F44439"/>
    <w:rsid w:val="00F52BBB"/>
    <w:rsid w:val="00F539FF"/>
    <w:rsid w:val="00F82125"/>
    <w:rsid w:val="00F8373B"/>
    <w:rsid w:val="00FB35EC"/>
    <w:rsid w:val="00FC0D07"/>
    <w:rsid w:val="00FC378C"/>
    <w:rsid w:val="00FC5A7D"/>
    <w:rsid w:val="00FE4E6F"/>
    <w:rsid w:val="00FF6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5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4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44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4496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6-11">
    <w:name w:val="网格表 6 彩色 - 着色 11"/>
    <w:basedOn w:val="a1"/>
    <w:uiPriority w:val="51"/>
    <w:rsid w:val="00D54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3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D54496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zsq</cp:lastModifiedBy>
  <cp:revision>7</cp:revision>
  <dcterms:created xsi:type="dcterms:W3CDTF">2015-12-21T05:10:00Z</dcterms:created>
  <dcterms:modified xsi:type="dcterms:W3CDTF">2015-12-21T05:15:00Z</dcterms:modified>
</cp:coreProperties>
</file>