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591D" w:rsidRPr="000A6B17" w:rsidRDefault="007E591D" w:rsidP="007E591D">
      <w:pPr>
        <w:jc w:val="center"/>
        <w:rPr>
          <w:rFonts w:asciiTheme="majorEastAsia" w:eastAsiaTheme="majorEastAsia" w:hAnsiTheme="majorEastAsia"/>
          <w:b/>
          <w:sz w:val="72"/>
          <w:szCs w:val="72"/>
        </w:rPr>
      </w:pPr>
      <w:r>
        <w:rPr>
          <w:rFonts w:asciiTheme="majorEastAsia" w:eastAsiaTheme="majorEastAsia" w:hAnsiTheme="majorEastAsia" w:hint="eastAsia"/>
          <w:b/>
          <w:sz w:val="72"/>
          <w:szCs w:val="72"/>
        </w:rPr>
        <w:t>耦合度量</w:t>
      </w:r>
      <w:r w:rsidRPr="000A6B17">
        <w:rPr>
          <w:rFonts w:asciiTheme="majorEastAsia" w:eastAsiaTheme="majorEastAsia" w:hAnsiTheme="majorEastAsia"/>
          <w:b/>
          <w:sz w:val="72"/>
          <w:szCs w:val="72"/>
        </w:rPr>
        <w:t>文档</w:t>
      </w:r>
    </w:p>
    <w:p w:rsidR="007E591D" w:rsidRDefault="007E591D" w:rsidP="007E591D">
      <w:pPr>
        <w:jc w:val="center"/>
        <w:rPr>
          <w:rFonts w:asciiTheme="majorEastAsia" w:eastAsiaTheme="majorEastAsia" w:hAnsiTheme="majorEastAsia"/>
          <w:b/>
          <w:sz w:val="72"/>
          <w:szCs w:val="72"/>
        </w:rPr>
      </w:pPr>
    </w:p>
    <w:p w:rsidR="007E591D" w:rsidRDefault="007E591D" w:rsidP="007E591D">
      <w:pPr>
        <w:jc w:val="center"/>
        <w:rPr>
          <w:rFonts w:asciiTheme="majorEastAsia" w:eastAsiaTheme="majorEastAsia" w:hAnsiTheme="majorEastAsia"/>
          <w:b/>
          <w:sz w:val="72"/>
          <w:szCs w:val="72"/>
        </w:rPr>
      </w:pPr>
      <w:r w:rsidRPr="000A6B17">
        <w:rPr>
          <w:rFonts w:asciiTheme="majorEastAsia" w:eastAsiaTheme="majorEastAsia" w:hAnsiTheme="majorEastAsia" w:hint="eastAsia"/>
          <w:b/>
          <w:sz w:val="72"/>
          <w:szCs w:val="72"/>
        </w:rPr>
        <w:t>快递物流管理系统</w:t>
      </w:r>
    </w:p>
    <w:p w:rsidR="007E591D" w:rsidRDefault="007E591D" w:rsidP="007E591D">
      <w:pPr>
        <w:jc w:val="center"/>
        <w:rPr>
          <w:rFonts w:asciiTheme="majorEastAsia" w:eastAsiaTheme="majorEastAsia" w:hAnsiTheme="majorEastAsia"/>
          <w:b/>
          <w:sz w:val="72"/>
          <w:szCs w:val="72"/>
        </w:rPr>
      </w:pPr>
    </w:p>
    <w:p w:rsidR="007E591D" w:rsidRDefault="007E591D" w:rsidP="007E591D">
      <w:pPr>
        <w:jc w:val="center"/>
        <w:rPr>
          <w:rFonts w:asciiTheme="majorEastAsia" w:eastAsiaTheme="majorEastAsia" w:hAnsiTheme="majorEastAsia"/>
          <w:b/>
          <w:sz w:val="32"/>
          <w:szCs w:val="32"/>
        </w:rPr>
      </w:pPr>
    </w:p>
    <w:p w:rsidR="007E591D" w:rsidRDefault="007E591D" w:rsidP="007E591D">
      <w:pPr>
        <w:jc w:val="center"/>
        <w:rPr>
          <w:rFonts w:asciiTheme="majorEastAsia" w:eastAsiaTheme="majorEastAsia" w:hAnsiTheme="majorEastAsia"/>
          <w:b/>
          <w:sz w:val="32"/>
          <w:szCs w:val="32"/>
        </w:rPr>
      </w:pPr>
    </w:p>
    <w:p w:rsidR="007E591D" w:rsidRDefault="007E591D" w:rsidP="007E591D">
      <w:pPr>
        <w:jc w:val="center"/>
        <w:rPr>
          <w:rFonts w:asciiTheme="majorEastAsia" w:eastAsiaTheme="majorEastAsia" w:hAnsiTheme="majorEastAsia"/>
          <w:b/>
          <w:sz w:val="32"/>
          <w:szCs w:val="32"/>
        </w:rPr>
      </w:pPr>
    </w:p>
    <w:p w:rsidR="007E591D" w:rsidRDefault="007E591D" w:rsidP="007E591D">
      <w:pPr>
        <w:jc w:val="center"/>
        <w:rPr>
          <w:rFonts w:asciiTheme="majorEastAsia" w:eastAsiaTheme="majorEastAsia" w:hAnsiTheme="majorEastAsia"/>
          <w:b/>
          <w:sz w:val="32"/>
          <w:szCs w:val="32"/>
        </w:rPr>
      </w:pPr>
    </w:p>
    <w:p w:rsidR="007E591D" w:rsidRPr="000A6B17" w:rsidRDefault="007E591D" w:rsidP="007E591D">
      <w:pPr>
        <w:jc w:val="center"/>
        <w:rPr>
          <w:rFonts w:asciiTheme="majorEastAsia" w:eastAsiaTheme="majorEastAsia" w:hAnsiTheme="majorEastAsia"/>
          <w:b/>
          <w:sz w:val="32"/>
          <w:szCs w:val="32"/>
        </w:rPr>
      </w:pPr>
      <w:r w:rsidRPr="000A6B17">
        <w:rPr>
          <w:rFonts w:asciiTheme="majorEastAsia" w:eastAsiaTheme="majorEastAsia" w:hAnsiTheme="majorEastAsia"/>
          <w:b/>
          <w:sz w:val="32"/>
          <w:szCs w:val="32"/>
        </w:rPr>
        <w:t>第</w:t>
      </w:r>
      <w:r w:rsidRPr="000A6B17">
        <w:rPr>
          <w:rFonts w:asciiTheme="majorEastAsia" w:eastAsiaTheme="majorEastAsia" w:hAnsiTheme="majorEastAsia" w:hint="eastAsia"/>
          <w:b/>
          <w:sz w:val="32"/>
          <w:szCs w:val="32"/>
        </w:rPr>
        <w:t>45组</w:t>
      </w:r>
    </w:p>
    <w:p w:rsidR="007E591D" w:rsidRPr="000A6B17" w:rsidRDefault="007E591D" w:rsidP="007E591D">
      <w:pPr>
        <w:jc w:val="center"/>
        <w:rPr>
          <w:rFonts w:asciiTheme="majorEastAsia" w:eastAsiaTheme="majorEastAsia" w:hAnsiTheme="majorEastAsia"/>
          <w:b/>
          <w:sz w:val="32"/>
          <w:szCs w:val="32"/>
        </w:rPr>
      </w:pPr>
      <w:r w:rsidRPr="000A6B17">
        <w:rPr>
          <w:rFonts w:asciiTheme="majorEastAsia" w:eastAsiaTheme="majorEastAsia" w:hAnsiTheme="majorEastAsia" w:hint="eastAsia"/>
          <w:b/>
          <w:sz w:val="32"/>
          <w:szCs w:val="32"/>
        </w:rPr>
        <w:t>陈之威</w:t>
      </w:r>
    </w:p>
    <w:p w:rsidR="007E591D" w:rsidRPr="000A6B17" w:rsidRDefault="007E591D" w:rsidP="007E591D">
      <w:pPr>
        <w:jc w:val="center"/>
        <w:rPr>
          <w:rFonts w:asciiTheme="majorEastAsia" w:eastAsiaTheme="majorEastAsia" w:hAnsiTheme="majorEastAsia"/>
          <w:b/>
          <w:sz w:val="32"/>
          <w:szCs w:val="32"/>
        </w:rPr>
      </w:pPr>
      <w:r w:rsidRPr="000A6B17">
        <w:rPr>
          <w:rFonts w:asciiTheme="majorEastAsia" w:eastAsiaTheme="majorEastAsia" w:hAnsiTheme="majorEastAsia" w:hint="eastAsia"/>
          <w:b/>
          <w:sz w:val="32"/>
          <w:szCs w:val="32"/>
        </w:rPr>
        <w:t>刘璇琳</w:t>
      </w:r>
    </w:p>
    <w:p w:rsidR="007E591D" w:rsidRPr="000A6B17" w:rsidRDefault="007E591D" w:rsidP="007E591D">
      <w:pPr>
        <w:jc w:val="center"/>
        <w:rPr>
          <w:rFonts w:asciiTheme="majorEastAsia" w:eastAsiaTheme="majorEastAsia" w:hAnsiTheme="majorEastAsia"/>
          <w:b/>
          <w:sz w:val="32"/>
          <w:szCs w:val="32"/>
        </w:rPr>
      </w:pPr>
      <w:r w:rsidRPr="000A6B17">
        <w:rPr>
          <w:rFonts w:asciiTheme="majorEastAsia" w:eastAsiaTheme="majorEastAsia" w:hAnsiTheme="majorEastAsia" w:hint="eastAsia"/>
          <w:b/>
          <w:sz w:val="32"/>
          <w:szCs w:val="32"/>
        </w:rPr>
        <w:t>王子安</w:t>
      </w:r>
    </w:p>
    <w:p w:rsidR="007E591D" w:rsidRDefault="007E591D" w:rsidP="007E591D">
      <w:pPr>
        <w:jc w:val="center"/>
        <w:rPr>
          <w:rFonts w:asciiTheme="majorEastAsia" w:eastAsiaTheme="majorEastAsia" w:hAnsiTheme="majorEastAsia"/>
          <w:b/>
          <w:sz w:val="32"/>
          <w:szCs w:val="32"/>
        </w:rPr>
      </w:pPr>
      <w:r w:rsidRPr="000A6B17">
        <w:rPr>
          <w:rFonts w:asciiTheme="majorEastAsia" w:eastAsiaTheme="majorEastAsia" w:hAnsiTheme="majorEastAsia"/>
          <w:b/>
          <w:sz w:val="32"/>
          <w:szCs w:val="32"/>
        </w:rPr>
        <w:t>张诗琦</w:t>
      </w:r>
    </w:p>
    <w:p w:rsidR="00837384" w:rsidRDefault="007E591D" w:rsidP="007E591D">
      <w:pPr>
        <w:widowControl/>
        <w:jc w:val="left"/>
        <w:rPr>
          <w:rFonts w:asciiTheme="majorEastAsia" w:eastAsiaTheme="majorEastAsia" w:hAnsiTheme="majorEastAsia"/>
          <w:b/>
          <w:sz w:val="32"/>
          <w:szCs w:val="32"/>
        </w:rPr>
      </w:pPr>
      <w:r>
        <w:rPr>
          <w:rFonts w:asciiTheme="majorEastAsia" w:eastAsiaTheme="majorEastAsia" w:hAnsiTheme="majorEastAsia"/>
          <w:b/>
          <w:sz w:val="32"/>
          <w:szCs w:val="32"/>
        </w:rPr>
        <w:br w:type="page"/>
      </w:r>
    </w:p>
    <w:sdt>
      <w:sdtPr>
        <w:rPr>
          <w:lang w:val="zh-CN"/>
        </w:rPr>
        <w:id w:val="-698705666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</w:sdtEndPr>
      <w:sdtContent>
        <w:p w:rsidR="00837384" w:rsidRDefault="00837384">
          <w:pPr>
            <w:pStyle w:val="TOC"/>
          </w:pPr>
          <w:r>
            <w:rPr>
              <w:lang w:val="zh-CN"/>
            </w:rPr>
            <w:t>目录</w:t>
          </w:r>
        </w:p>
        <w:p w:rsidR="00273EA3" w:rsidRDefault="00837384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5361002" w:history="1">
            <w:r w:rsidR="00273EA3" w:rsidRPr="00EC5574">
              <w:rPr>
                <w:rStyle w:val="a5"/>
                <w:noProof/>
              </w:rPr>
              <w:t>1.</w:t>
            </w:r>
            <w:r w:rsidR="00273EA3">
              <w:rPr>
                <w:noProof/>
              </w:rPr>
              <w:tab/>
            </w:r>
            <w:r w:rsidR="00273EA3" w:rsidRPr="00EC5574">
              <w:rPr>
                <w:rStyle w:val="a5"/>
                <w:noProof/>
              </w:rPr>
              <w:t>Orderbl</w:t>
            </w:r>
            <w:r w:rsidR="00273EA3" w:rsidRPr="00EC5574">
              <w:rPr>
                <w:rStyle w:val="a5"/>
                <w:rFonts w:hint="eastAsia"/>
                <w:noProof/>
              </w:rPr>
              <w:t>模块</w:t>
            </w:r>
            <w:r w:rsidR="00273EA3">
              <w:rPr>
                <w:noProof/>
                <w:webHidden/>
              </w:rPr>
              <w:tab/>
            </w:r>
            <w:r w:rsidR="00273EA3">
              <w:rPr>
                <w:noProof/>
                <w:webHidden/>
              </w:rPr>
              <w:fldChar w:fldCharType="begin"/>
            </w:r>
            <w:r w:rsidR="00273EA3">
              <w:rPr>
                <w:noProof/>
                <w:webHidden/>
              </w:rPr>
              <w:instrText xml:space="preserve"> PAGEREF _Toc435361002 \h </w:instrText>
            </w:r>
            <w:r w:rsidR="00273EA3">
              <w:rPr>
                <w:noProof/>
                <w:webHidden/>
              </w:rPr>
            </w:r>
            <w:r w:rsidR="00273EA3">
              <w:rPr>
                <w:noProof/>
                <w:webHidden/>
              </w:rPr>
              <w:fldChar w:fldCharType="separate"/>
            </w:r>
            <w:r w:rsidR="00273EA3">
              <w:rPr>
                <w:noProof/>
                <w:webHidden/>
              </w:rPr>
              <w:t>3</w:t>
            </w:r>
            <w:r w:rsidR="00273EA3">
              <w:rPr>
                <w:noProof/>
                <w:webHidden/>
              </w:rPr>
              <w:fldChar w:fldCharType="end"/>
            </w:r>
          </w:hyperlink>
        </w:p>
        <w:p w:rsidR="00273EA3" w:rsidRDefault="00273EA3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35361003" w:history="1">
            <w:r w:rsidRPr="00EC5574">
              <w:rPr>
                <w:rStyle w:val="a5"/>
                <w:noProof/>
              </w:rPr>
              <w:t>2.</w:t>
            </w:r>
            <w:r>
              <w:rPr>
                <w:noProof/>
              </w:rPr>
              <w:tab/>
            </w:r>
            <w:r w:rsidRPr="00EC5574">
              <w:rPr>
                <w:rStyle w:val="a5"/>
                <w:noProof/>
              </w:rPr>
              <w:t>Facilitybl</w:t>
            </w:r>
            <w:r w:rsidRPr="00EC5574">
              <w:rPr>
                <w:rStyle w:val="a5"/>
                <w:rFonts w:hint="eastAsia"/>
                <w:noProof/>
              </w:rPr>
              <w:t>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_Toc435361003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3EA3" w:rsidRDefault="00273EA3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35361004" w:history="1">
            <w:r w:rsidRPr="00EC5574">
              <w:rPr>
                <w:rStyle w:val="a5"/>
                <w:noProof/>
              </w:rPr>
              <w:t>3.</w:t>
            </w:r>
            <w:r>
              <w:rPr>
                <w:noProof/>
              </w:rPr>
              <w:tab/>
            </w:r>
            <w:r w:rsidRPr="00EC5574">
              <w:rPr>
                <w:rStyle w:val="a5"/>
                <w:noProof/>
              </w:rPr>
              <w:t>Branchbl</w:t>
            </w:r>
            <w:r w:rsidRPr="00EC5574">
              <w:rPr>
                <w:rStyle w:val="a5"/>
                <w:rFonts w:hint="eastAsia"/>
                <w:noProof/>
              </w:rPr>
              <w:t>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_Toc435361004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7384" w:rsidRDefault="00837384">
          <w:r>
            <w:rPr>
              <w:b/>
              <w:bCs/>
              <w:lang w:val="zh-CN"/>
            </w:rPr>
            <w:fldChar w:fldCharType="end"/>
          </w:r>
        </w:p>
      </w:sdtContent>
    </w:sdt>
    <w:p w:rsidR="00837384" w:rsidRDefault="00837384">
      <w:pPr>
        <w:widowControl/>
        <w:jc w:val="left"/>
        <w:rPr>
          <w:rFonts w:asciiTheme="majorEastAsia" w:eastAsiaTheme="majorEastAsia" w:hAnsiTheme="majorEastAsia"/>
          <w:b/>
          <w:sz w:val="32"/>
          <w:szCs w:val="32"/>
        </w:rPr>
      </w:pPr>
      <w:r>
        <w:rPr>
          <w:rFonts w:asciiTheme="majorEastAsia" w:eastAsiaTheme="majorEastAsia" w:hAnsiTheme="majorEastAsia"/>
          <w:b/>
          <w:sz w:val="32"/>
          <w:szCs w:val="32"/>
        </w:rPr>
        <w:br w:type="page"/>
      </w:r>
      <w:bookmarkStart w:id="0" w:name="_GoBack"/>
      <w:bookmarkEnd w:id="0"/>
    </w:p>
    <w:p w:rsidR="007E591D" w:rsidRDefault="007E591D" w:rsidP="007E591D">
      <w:pPr>
        <w:widowControl/>
        <w:jc w:val="left"/>
        <w:rPr>
          <w:rFonts w:asciiTheme="majorEastAsia" w:eastAsiaTheme="majorEastAsia" w:hAnsiTheme="majorEastAsia"/>
          <w:b/>
          <w:sz w:val="32"/>
          <w:szCs w:val="32"/>
        </w:rPr>
      </w:pPr>
    </w:p>
    <w:p w:rsidR="00837384" w:rsidRDefault="00837384" w:rsidP="00837384">
      <w:pPr>
        <w:pStyle w:val="1"/>
        <w:numPr>
          <w:ilvl w:val="0"/>
          <w:numId w:val="1"/>
        </w:numPr>
      </w:pPr>
      <w:bookmarkStart w:id="1" w:name="_Toc281428556"/>
      <w:bookmarkStart w:id="2" w:name="_Toc435361002"/>
      <w:r>
        <w:t>Order</w:t>
      </w:r>
      <w:r>
        <w:t>bl</w:t>
      </w:r>
      <w:r>
        <w:t>模块</w:t>
      </w:r>
      <w:bookmarkEnd w:id="1"/>
      <w:bookmarkEnd w:id="2"/>
    </w:p>
    <w:p w:rsidR="00837384" w:rsidRPr="009F7203" w:rsidRDefault="00992887" w:rsidP="00837384">
      <w:pPr>
        <w:spacing w:line="276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Order</w:t>
      </w:r>
      <w:r w:rsidR="00837384" w:rsidRPr="009F7203">
        <w:rPr>
          <w:b/>
          <w:sz w:val="24"/>
          <w:szCs w:val="24"/>
        </w:rPr>
        <w:t>类的</w:t>
      </w:r>
      <w:r w:rsidR="00837384" w:rsidRPr="009F7203">
        <w:rPr>
          <w:b/>
          <w:sz w:val="24"/>
          <w:szCs w:val="24"/>
        </w:rPr>
        <w:t>CBO</w:t>
      </w:r>
      <w:r w:rsidR="00837384">
        <w:rPr>
          <w:b/>
          <w:sz w:val="24"/>
          <w:szCs w:val="24"/>
        </w:rPr>
        <w:t>、</w:t>
      </w:r>
      <w:r w:rsidR="00837384" w:rsidRPr="009F7203">
        <w:rPr>
          <w:b/>
          <w:sz w:val="24"/>
          <w:szCs w:val="24"/>
        </w:rPr>
        <w:t>DAC</w:t>
      </w:r>
      <w:r w:rsidR="00837384">
        <w:rPr>
          <w:b/>
          <w:sz w:val="24"/>
          <w:szCs w:val="24"/>
        </w:rPr>
        <w:t>、</w:t>
      </w:r>
      <w:r w:rsidR="00837384">
        <w:rPr>
          <w:b/>
          <w:sz w:val="24"/>
          <w:szCs w:val="24"/>
        </w:rPr>
        <w:t>NOC</w:t>
      </w:r>
      <w:r w:rsidR="00837384">
        <w:rPr>
          <w:b/>
          <w:sz w:val="24"/>
          <w:szCs w:val="24"/>
        </w:rPr>
        <w:t>、</w:t>
      </w:r>
      <w:r w:rsidR="00837384">
        <w:rPr>
          <w:b/>
          <w:sz w:val="24"/>
          <w:szCs w:val="24"/>
        </w:rPr>
        <w:t>DIT</w:t>
      </w:r>
    </w:p>
    <w:tbl>
      <w:tblPr>
        <w:tblStyle w:val="5-51"/>
        <w:tblW w:w="0" w:type="auto"/>
        <w:tblLayout w:type="fixed"/>
        <w:tblLook w:val="04A0" w:firstRow="1" w:lastRow="0" w:firstColumn="1" w:lastColumn="0" w:noHBand="0" w:noVBand="1"/>
      </w:tblPr>
      <w:tblGrid>
        <w:gridCol w:w="1857"/>
        <w:gridCol w:w="1824"/>
        <w:gridCol w:w="2410"/>
        <w:gridCol w:w="944"/>
        <w:gridCol w:w="1261"/>
      </w:tblGrid>
      <w:tr w:rsidR="006372C9" w:rsidTr="003C1A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7" w:type="dxa"/>
          </w:tcPr>
          <w:p w:rsidR="00837384" w:rsidRDefault="00837384" w:rsidP="002830BA">
            <w:pPr>
              <w:spacing w:line="276" w:lineRule="auto"/>
              <w:jc w:val="center"/>
            </w:pPr>
            <w:r>
              <w:t>类名</w:t>
            </w:r>
          </w:p>
        </w:tc>
        <w:tc>
          <w:tcPr>
            <w:tcW w:w="1824" w:type="dxa"/>
          </w:tcPr>
          <w:p w:rsidR="00837384" w:rsidRDefault="00837384" w:rsidP="002830BA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CBO</w:t>
            </w:r>
          </w:p>
        </w:tc>
        <w:tc>
          <w:tcPr>
            <w:tcW w:w="2410" w:type="dxa"/>
          </w:tcPr>
          <w:p w:rsidR="00837384" w:rsidRDefault="00837384" w:rsidP="002830BA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DAC</w:t>
            </w:r>
          </w:p>
        </w:tc>
        <w:tc>
          <w:tcPr>
            <w:tcW w:w="944" w:type="dxa"/>
          </w:tcPr>
          <w:p w:rsidR="00837384" w:rsidRDefault="00837384" w:rsidP="002830BA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NOC</w:t>
            </w:r>
          </w:p>
        </w:tc>
        <w:tc>
          <w:tcPr>
            <w:tcW w:w="1261" w:type="dxa"/>
          </w:tcPr>
          <w:p w:rsidR="00837384" w:rsidRDefault="00BD1AD6" w:rsidP="002830BA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DIT</w:t>
            </w:r>
          </w:p>
        </w:tc>
      </w:tr>
      <w:tr w:rsidR="006372C9" w:rsidTr="003C1A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7" w:type="dxa"/>
            <w:vMerge w:val="restart"/>
          </w:tcPr>
          <w:p w:rsidR="00837384" w:rsidRPr="00BD1AD6" w:rsidRDefault="00837384" w:rsidP="002830BA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BD1AD6">
              <w:rPr>
                <w:sz w:val="24"/>
                <w:szCs w:val="24"/>
              </w:rPr>
              <w:t>Order</w:t>
            </w:r>
          </w:p>
        </w:tc>
        <w:tc>
          <w:tcPr>
            <w:tcW w:w="1824" w:type="dxa"/>
          </w:tcPr>
          <w:p w:rsidR="00837384" w:rsidRDefault="00837384" w:rsidP="002830BA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2410" w:type="dxa"/>
          </w:tcPr>
          <w:p w:rsidR="00837384" w:rsidRDefault="00046406" w:rsidP="002830BA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944" w:type="dxa"/>
            <w:vMerge w:val="restart"/>
          </w:tcPr>
          <w:p w:rsidR="00837384" w:rsidRDefault="00837384" w:rsidP="002830BA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1261" w:type="dxa"/>
            <w:vMerge w:val="restart"/>
          </w:tcPr>
          <w:p w:rsidR="00837384" w:rsidRDefault="00837384" w:rsidP="002830B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</w:tr>
      <w:tr w:rsidR="006372C9" w:rsidTr="003C1AB5">
        <w:trPr>
          <w:trHeight w:val="6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7" w:type="dxa"/>
            <w:vMerge/>
          </w:tcPr>
          <w:p w:rsidR="00837384" w:rsidRDefault="00837384" w:rsidP="002830BA">
            <w:pPr>
              <w:spacing w:line="276" w:lineRule="auto"/>
            </w:pPr>
          </w:p>
        </w:tc>
        <w:tc>
          <w:tcPr>
            <w:tcW w:w="1824" w:type="dxa"/>
          </w:tcPr>
          <w:p w:rsidR="00837384" w:rsidRDefault="00837384" w:rsidP="002830B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调用其他类</w:t>
            </w:r>
            <w:r>
              <w:rPr>
                <w:rFonts w:hint="eastAsia"/>
              </w:rPr>
              <w:t xml:space="preserve"> </w:t>
            </w:r>
            <w:r w:rsidR="00C768F0">
              <w:t>4</w:t>
            </w:r>
          </w:p>
          <w:p w:rsidR="00837384" w:rsidRDefault="00837384" w:rsidP="002830B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被其他类调用</w:t>
            </w:r>
            <w:r>
              <w:rPr>
                <w:rFonts w:hint="eastAsia"/>
              </w:rPr>
              <w:t xml:space="preserve"> </w:t>
            </w:r>
            <w:r w:rsidR="008D1FC4">
              <w:t>?</w:t>
            </w:r>
          </w:p>
        </w:tc>
        <w:tc>
          <w:tcPr>
            <w:tcW w:w="2410" w:type="dxa"/>
          </w:tcPr>
          <w:p w:rsidR="00A34B0D" w:rsidRDefault="00A34B0D" w:rsidP="002830B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Order</w:t>
            </w:r>
            <w:r>
              <w:t>DateService</w:t>
            </w:r>
          </w:p>
          <w:p w:rsidR="00837384" w:rsidRDefault="00274BAB" w:rsidP="002830B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CommodityPO</w:t>
            </w:r>
          </w:p>
          <w:p w:rsidR="008257F9" w:rsidRDefault="00936022" w:rsidP="002830B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OrderPO</w:t>
            </w:r>
          </w:p>
        </w:tc>
        <w:tc>
          <w:tcPr>
            <w:tcW w:w="944" w:type="dxa"/>
            <w:vMerge/>
          </w:tcPr>
          <w:p w:rsidR="00837384" w:rsidRDefault="00837384" w:rsidP="002830B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1" w:type="dxa"/>
            <w:vMerge/>
          </w:tcPr>
          <w:p w:rsidR="00837384" w:rsidRDefault="00837384" w:rsidP="002830B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837384" w:rsidRPr="009F7203" w:rsidRDefault="00992887" w:rsidP="00837384">
      <w:pPr>
        <w:spacing w:line="276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Order</w:t>
      </w:r>
      <w:r w:rsidR="00837384">
        <w:rPr>
          <w:b/>
          <w:sz w:val="24"/>
          <w:szCs w:val="24"/>
        </w:rPr>
        <w:t>Controller</w:t>
      </w:r>
      <w:r w:rsidR="00837384" w:rsidRPr="009F7203">
        <w:rPr>
          <w:b/>
          <w:sz w:val="24"/>
          <w:szCs w:val="24"/>
        </w:rPr>
        <w:t>类的</w:t>
      </w:r>
      <w:r w:rsidR="00837384" w:rsidRPr="009F7203">
        <w:rPr>
          <w:b/>
          <w:sz w:val="24"/>
          <w:szCs w:val="24"/>
        </w:rPr>
        <w:t>CBO</w:t>
      </w:r>
      <w:r w:rsidR="00837384">
        <w:rPr>
          <w:b/>
          <w:sz w:val="24"/>
          <w:szCs w:val="24"/>
        </w:rPr>
        <w:t>、</w:t>
      </w:r>
      <w:r w:rsidR="00837384" w:rsidRPr="009F7203">
        <w:rPr>
          <w:b/>
          <w:sz w:val="24"/>
          <w:szCs w:val="24"/>
        </w:rPr>
        <w:t>DAC</w:t>
      </w:r>
      <w:r w:rsidR="00837384">
        <w:rPr>
          <w:b/>
          <w:sz w:val="24"/>
          <w:szCs w:val="24"/>
        </w:rPr>
        <w:t>、</w:t>
      </w:r>
      <w:r w:rsidR="00837384">
        <w:rPr>
          <w:b/>
          <w:sz w:val="24"/>
          <w:szCs w:val="24"/>
        </w:rPr>
        <w:t>NOC</w:t>
      </w:r>
      <w:r w:rsidR="00837384">
        <w:rPr>
          <w:b/>
          <w:sz w:val="24"/>
          <w:szCs w:val="24"/>
        </w:rPr>
        <w:t>、</w:t>
      </w:r>
      <w:r w:rsidR="00837384">
        <w:rPr>
          <w:b/>
          <w:sz w:val="24"/>
          <w:szCs w:val="24"/>
        </w:rPr>
        <w:t>DIT</w:t>
      </w:r>
    </w:p>
    <w:tbl>
      <w:tblPr>
        <w:tblStyle w:val="5-51"/>
        <w:tblW w:w="0" w:type="auto"/>
        <w:tblLayout w:type="fixed"/>
        <w:tblLook w:val="04A0" w:firstRow="1" w:lastRow="0" w:firstColumn="1" w:lastColumn="0" w:noHBand="0" w:noVBand="1"/>
      </w:tblPr>
      <w:tblGrid>
        <w:gridCol w:w="1980"/>
        <w:gridCol w:w="1701"/>
        <w:gridCol w:w="2410"/>
        <w:gridCol w:w="944"/>
        <w:gridCol w:w="1261"/>
      </w:tblGrid>
      <w:tr w:rsidR="00837384" w:rsidTr="000104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837384" w:rsidRDefault="00837384" w:rsidP="002830BA">
            <w:pPr>
              <w:spacing w:line="276" w:lineRule="auto"/>
              <w:jc w:val="center"/>
            </w:pPr>
            <w:r>
              <w:t>类名</w:t>
            </w:r>
          </w:p>
        </w:tc>
        <w:tc>
          <w:tcPr>
            <w:tcW w:w="1701" w:type="dxa"/>
            <w:vAlign w:val="center"/>
          </w:tcPr>
          <w:p w:rsidR="00837384" w:rsidRDefault="00837384" w:rsidP="002830BA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CBO</w:t>
            </w:r>
          </w:p>
        </w:tc>
        <w:tc>
          <w:tcPr>
            <w:tcW w:w="2410" w:type="dxa"/>
            <w:vAlign w:val="center"/>
          </w:tcPr>
          <w:p w:rsidR="00837384" w:rsidRDefault="00837384" w:rsidP="002830BA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DAC</w:t>
            </w:r>
          </w:p>
        </w:tc>
        <w:tc>
          <w:tcPr>
            <w:tcW w:w="944" w:type="dxa"/>
          </w:tcPr>
          <w:p w:rsidR="00837384" w:rsidRDefault="00837384" w:rsidP="002830BA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NOC</w:t>
            </w:r>
          </w:p>
        </w:tc>
        <w:tc>
          <w:tcPr>
            <w:tcW w:w="1261" w:type="dxa"/>
          </w:tcPr>
          <w:p w:rsidR="00837384" w:rsidRDefault="006372C9" w:rsidP="002830BA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DIT</w:t>
            </w:r>
          </w:p>
        </w:tc>
      </w:tr>
      <w:tr w:rsidR="00837384" w:rsidTr="000104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 w:val="restart"/>
            <w:vAlign w:val="center"/>
          </w:tcPr>
          <w:p w:rsidR="00837384" w:rsidRPr="00BD1AD6" w:rsidRDefault="00ED3FCF" w:rsidP="002830BA">
            <w:pPr>
              <w:spacing w:line="276" w:lineRule="auto"/>
              <w:jc w:val="center"/>
            </w:pPr>
            <w:r w:rsidRPr="00BD1AD6">
              <w:rPr>
                <w:sz w:val="24"/>
                <w:szCs w:val="24"/>
              </w:rPr>
              <w:t>OrderControl</w:t>
            </w:r>
            <w:r w:rsidR="00BD1AD6">
              <w:rPr>
                <w:sz w:val="24"/>
                <w:szCs w:val="24"/>
              </w:rPr>
              <w:t>ler</w:t>
            </w:r>
          </w:p>
        </w:tc>
        <w:tc>
          <w:tcPr>
            <w:tcW w:w="1701" w:type="dxa"/>
            <w:vAlign w:val="center"/>
          </w:tcPr>
          <w:p w:rsidR="00837384" w:rsidRDefault="00A20BEC" w:rsidP="002830BA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2410" w:type="dxa"/>
            <w:vAlign w:val="center"/>
          </w:tcPr>
          <w:p w:rsidR="00837384" w:rsidRDefault="0022762C" w:rsidP="002830BA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44" w:type="dxa"/>
            <w:vMerge w:val="restart"/>
          </w:tcPr>
          <w:p w:rsidR="00837384" w:rsidRDefault="00837384" w:rsidP="002830BA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1261" w:type="dxa"/>
            <w:vMerge w:val="restart"/>
          </w:tcPr>
          <w:p w:rsidR="00837384" w:rsidRDefault="00837384" w:rsidP="002830BA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</w:tr>
      <w:tr w:rsidR="00837384" w:rsidTr="00010467">
        <w:trPr>
          <w:trHeight w:val="6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</w:tcPr>
          <w:p w:rsidR="00837384" w:rsidRDefault="00837384" w:rsidP="002830BA">
            <w:pPr>
              <w:spacing w:line="276" w:lineRule="auto"/>
            </w:pPr>
          </w:p>
        </w:tc>
        <w:tc>
          <w:tcPr>
            <w:tcW w:w="1701" w:type="dxa"/>
            <w:vAlign w:val="center"/>
          </w:tcPr>
          <w:p w:rsidR="00837384" w:rsidRDefault="00837384" w:rsidP="002830B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调用其他类</w:t>
            </w:r>
            <w:r>
              <w:rPr>
                <w:rFonts w:hint="eastAsia"/>
              </w:rPr>
              <w:t xml:space="preserve"> </w:t>
            </w:r>
            <w:r>
              <w:t>4</w:t>
            </w:r>
          </w:p>
          <w:p w:rsidR="00837384" w:rsidRDefault="00837384" w:rsidP="002830B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被其他类调用</w:t>
            </w:r>
            <w:r w:rsidR="004A16AA">
              <w:rPr>
                <w:rFonts w:hint="eastAsia"/>
              </w:rPr>
              <w:t xml:space="preserve"> 1</w:t>
            </w:r>
          </w:p>
        </w:tc>
        <w:tc>
          <w:tcPr>
            <w:tcW w:w="2410" w:type="dxa"/>
          </w:tcPr>
          <w:p w:rsidR="008257F9" w:rsidRDefault="0022762C" w:rsidP="002830B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Order</w:t>
            </w:r>
          </w:p>
        </w:tc>
        <w:tc>
          <w:tcPr>
            <w:tcW w:w="944" w:type="dxa"/>
            <w:vMerge/>
          </w:tcPr>
          <w:p w:rsidR="00837384" w:rsidRDefault="00837384" w:rsidP="002830B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1" w:type="dxa"/>
            <w:vMerge/>
          </w:tcPr>
          <w:p w:rsidR="00837384" w:rsidRDefault="00837384" w:rsidP="002830B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BD1AD6" w:rsidRDefault="00BD1AD6" w:rsidP="00BD1AD6">
      <w:pPr>
        <w:pStyle w:val="1"/>
        <w:numPr>
          <w:ilvl w:val="0"/>
          <w:numId w:val="1"/>
        </w:numPr>
      </w:pPr>
      <w:bookmarkStart w:id="3" w:name="_Toc435361003"/>
      <w:r>
        <w:t>Facility</w:t>
      </w:r>
      <w:r>
        <w:t>bl</w:t>
      </w:r>
      <w:r>
        <w:t>模块</w:t>
      </w:r>
      <w:bookmarkEnd w:id="3"/>
    </w:p>
    <w:p w:rsidR="00BD1AD6" w:rsidRPr="009F7203" w:rsidRDefault="00992887" w:rsidP="00BD1AD6">
      <w:pPr>
        <w:spacing w:line="276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Facility</w:t>
      </w:r>
      <w:r w:rsidR="00BD1AD6" w:rsidRPr="009F7203">
        <w:rPr>
          <w:b/>
          <w:sz w:val="24"/>
          <w:szCs w:val="24"/>
        </w:rPr>
        <w:t>类的</w:t>
      </w:r>
      <w:r w:rsidR="00BD1AD6" w:rsidRPr="009F7203">
        <w:rPr>
          <w:b/>
          <w:sz w:val="24"/>
          <w:szCs w:val="24"/>
        </w:rPr>
        <w:t>CBO</w:t>
      </w:r>
      <w:r w:rsidR="00BD1AD6">
        <w:rPr>
          <w:b/>
          <w:sz w:val="24"/>
          <w:szCs w:val="24"/>
        </w:rPr>
        <w:t>、</w:t>
      </w:r>
      <w:r w:rsidR="00BD1AD6" w:rsidRPr="009F7203">
        <w:rPr>
          <w:b/>
          <w:sz w:val="24"/>
          <w:szCs w:val="24"/>
        </w:rPr>
        <w:t>DAC</w:t>
      </w:r>
      <w:r w:rsidR="00BD1AD6">
        <w:rPr>
          <w:b/>
          <w:sz w:val="24"/>
          <w:szCs w:val="24"/>
        </w:rPr>
        <w:t>、</w:t>
      </w:r>
      <w:r w:rsidR="00BD1AD6">
        <w:rPr>
          <w:b/>
          <w:sz w:val="24"/>
          <w:szCs w:val="24"/>
        </w:rPr>
        <w:t>NOC</w:t>
      </w:r>
      <w:r w:rsidR="00BD1AD6">
        <w:rPr>
          <w:b/>
          <w:sz w:val="24"/>
          <w:szCs w:val="24"/>
        </w:rPr>
        <w:t>、</w:t>
      </w:r>
      <w:r w:rsidR="00BD1AD6">
        <w:rPr>
          <w:b/>
          <w:sz w:val="24"/>
          <w:szCs w:val="24"/>
        </w:rPr>
        <w:t>DIT</w:t>
      </w:r>
    </w:p>
    <w:tbl>
      <w:tblPr>
        <w:tblStyle w:val="5-51"/>
        <w:tblW w:w="0" w:type="auto"/>
        <w:tblLayout w:type="fixed"/>
        <w:tblLook w:val="04A0" w:firstRow="1" w:lastRow="0" w:firstColumn="1" w:lastColumn="0" w:noHBand="0" w:noVBand="1"/>
      </w:tblPr>
      <w:tblGrid>
        <w:gridCol w:w="1857"/>
        <w:gridCol w:w="1824"/>
        <w:gridCol w:w="2410"/>
        <w:gridCol w:w="944"/>
        <w:gridCol w:w="1261"/>
      </w:tblGrid>
      <w:tr w:rsidR="00BD1AD6" w:rsidTr="003C1A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7" w:type="dxa"/>
            <w:vAlign w:val="center"/>
          </w:tcPr>
          <w:p w:rsidR="00BD1AD6" w:rsidRDefault="00BD1AD6" w:rsidP="002830BA">
            <w:pPr>
              <w:spacing w:line="276" w:lineRule="auto"/>
              <w:jc w:val="center"/>
            </w:pPr>
            <w:r>
              <w:t>类名</w:t>
            </w:r>
          </w:p>
        </w:tc>
        <w:tc>
          <w:tcPr>
            <w:tcW w:w="1824" w:type="dxa"/>
            <w:vAlign w:val="center"/>
          </w:tcPr>
          <w:p w:rsidR="00BD1AD6" w:rsidRDefault="00BD1AD6" w:rsidP="002830BA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CBO</w:t>
            </w:r>
          </w:p>
        </w:tc>
        <w:tc>
          <w:tcPr>
            <w:tcW w:w="2410" w:type="dxa"/>
            <w:vAlign w:val="center"/>
          </w:tcPr>
          <w:p w:rsidR="00BD1AD6" w:rsidRDefault="00BD1AD6" w:rsidP="002830BA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DAC</w:t>
            </w:r>
          </w:p>
        </w:tc>
        <w:tc>
          <w:tcPr>
            <w:tcW w:w="944" w:type="dxa"/>
          </w:tcPr>
          <w:p w:rsidR="00BD1AD6" w:rsidRDefault="00BD1AD6" w:rsidP="002830BA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NOC</w:t>
            </w:r>
          </w:p>
        </w:tc>
        <w:tc>
          <w:tcPr>
            <w:tcW w:w="1261" w:type="dxa"/>
          </w:tcPr>
          <w:p w:rsidR="00BD1AD6" w:rsidRDefault="00BD1AD6" w:rsidP="002830BA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DIT</w:t>
            </w:r>
          </w:p>
        </w:tc>
      </w:tr>
      <w:tr w:rsidR="00BD1AD6" w:rsidTr="003C1A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7" w:type="dxa"/>
            <w:vMerge w:val="restart"/>
            <w:vAlign w:val="center"/>
          </w:tcPr>
          <w:p w:rsidR="00BD1AD6" w:rsidRPr="00BD1AD6" w:rsidRDefault="00BD1AD6" w:rsidP="002830BA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BD1AD6">
              <w:rPr>
                <w:sz w:val="24"/>
                <w:szCs w:val="24"/>
              </w:rPr>
              <w:t>Facility</w:t>
            </w:r>
          </w:p>
        </w:tc>
        <w:tc>
          <w:tcPr>
            <w:tcW w:w="1824" w:type="dxa"/>
            <w:vAlign w:val="center"/>
          </w:tcPr>
          <w:p w:rsidR="00BD1AD6" w:rsidRDefault="00BD1AD6" w:rsidP="002830BA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2410" w:type="dxa"/>
            <w:vAlign w:val="center"/>
          </w:tcPr>
          <w:p w:rsidR="00BD1AD6" w:rsidRDefault="00D80ABA" w:rsidP="002830BA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944" w:type="dxa"/>
            <w:vMerge w:val="restart"/>
          </w:tcPr>
          <w:p w:rsidR="00BD1AD6" w:rsidRDefault="00BD1AD6" w:rsidP="002830BA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1261" w:type="dxa"/>
            <w:vMerge w:val="restart"/>
          </w:tcPr>
          <w:p w:rsidR="00BD1AD6" w:rsidRDefault="00BD1AD6" w:rsidP="002830B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</w:tr>
      <w:tr w:rsidR="00BD1AD6" w:rsidTr="003C1AB5">
        <w:trPr>
          <w:trHeight w:val="6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7" w:type="dxa"/>
            <w:vMerge/>
          </w:tcPr>
          <w:p w:rsidR="00BD1AD6" w:rsidRDefault="00BD1AD6" w:rsidP="002830BA">
            <w:pPr>
              <w:spacing w:line="276" w:lineRule="auto"/>
            </w:pPr>
          </w:p>
        </w:tc>
        <w:tc>
          <w:tcPr>
            <w:tcW w:w="1824" w:type="dxa"/>
            <w:vAlign w:val="center"/>
          </w:tcPr>
          <w:p w:rsidR="00BD1AD6" w:rsidRDefault="00BD1AD6" w:rsidP="002830B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调用其他类</w:t>
            </w:r>
            <w:r>
              <w:rPr>
                <w:rFonts w:hint="eastAsia"/>
              </w:rPr>
              <w:t xml:space="preserve"> </w:t>
            </w:r>
            <w:r w:rsidR="00C67073">
              <w:t>6</w:t>
            </w:r>
          </w:p>
          <w:p w:rsidR="00BD1AD6" w:rsidRDefault="00BD1AD6" w:rsidP="002830B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被其他类调用</w:t>
            </w:r>
            <w:r>
              <w:rPr>
                <w:rFonts w:hint="eastAsia"/>
              </w:rPr>
              <w:t xml:space="preserve"> </w:t>
            </w:r>
            <w:r w:rsidR="00D60805">
              <w:t>?</w:t>
            </w:r>
          </w:p>
        </w:tc>
        <w:tc>
          <w:tcPr>
            <w:tcW w:w="2410" w:type="dxa"/>
          </w:tcPr>
          <w:p w:rsidR="00046406" w:rsidRDefault="006409D3" w:rsidP="002830B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Cs w:val="21"/>
                <w:u w:color="000000"/>
              </w:rPr>
            </w:pPr>
            <w:r w:rsidRPr="006409D3">
              <w:rPr>
                <w:rFonts w:ascii="Calibri" w:eastAsia="Calibri" w:hAnsi="Calibri" w:cs="Calibri"/>
                <w:szCs w:val="21"/>
                <w:u w:color="FFFFFF"/>
              </w:rPr>
              <w:t>FacilityDataService</w:t>
            </w:r>
          </w:p>
          <w:p w:rsidR="00BD1AD6" w:rsidRPr="00046406" w:rsidRDefault="00722817" w:rsidP="002830B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Cs w:val="21"/>
                <w:u w:color="000000"/>
              </w:rPr>
            </w:pPr>
            <w:r>
              <w:rPr>
                <w:rFonts w:ascii="Calibri" w:eastAsia="Calibri" w:hAnsi="Calibri" w:cs="Calibri"/>
                <w:color w:val="000000"/>
                <w:szCs w:val="21"/>
                <w:u w:color="000000"/>
              </w:rPr>
              <w:t>FacilityPO</w:t>
            </w:r>
          </w:p>
          <w:p w:rsidR="00722817" w:rsidRDefault="007C1A62" w:rsidP="002830B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Cs w:val="21"/>
                <w:u w:color="000000"/>
              </w:rPr>
            </w:pPr>
            <w:r>
              <w:rPr>
                <w:rFonts w:ascii="Calibri" w:eastAsia="Calibri" w:hAnsi="Calibri" w:cs="Calibri"/>
                <w:color w:val="000000"/>
                <w:szCs w:val="21"/>
                <w:u w:color="000000"/>
              </w:rPr>
              <w:t>DriverPO</w:t>
            </w:r>
          </w:p>
          <w:p w:rsidR="00C10909" w:rsidRDefault="00C10909" w:rsidP="002830B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  <w:color w:val="000000"/>
                <w:szCs w:val="21"/>
                <w:u w:color="000000"/>
              </w:rPr>
              <w:t>AccountInfo</w:t>
            </w:r>
          </w:p>
        </w:tc>
        <w:tc>
          <w:tcPr>
            <w:tcW w:w="944" w:type="dxa"/>
            <w:vMerge/>
          </w:tcPr>
          <w:p w:rsidR="00BD1AD6" w:rsidRDefault="00BD1AD6" w:rsidP="002830B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1" w:type="dxa"/>
            <w:vMerge/>
          </w:tcPr>
          <w:p w:rsidR="00BD1AD6" w:rsidRDefault="00BD1AD6" w:rsidP="002830B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BD1AD6" w:rsidRPr="009F7203" w:rsidRDefault="00992887" w:rsidP="00BD1AD6">
      <w:pPr>
        <w:spacing w:line="276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Facility</w:t>
      </w:r>
      <w:r w:rsidR="00BD1AD6">
        <w:rPr>
          <w:b/>
          <w:sz w:val="24"/>
          <w:szCs w:val="24"/>
        </w:rPr>
        <w:t>Controller</w:t>
      </w:r>
      <w:r w:rsidR="00BD1AD6" w:rsidRPr="009F7203">
        <w:rPr>
          <w:b/>
          <w:sz w:val="24"/>
          <w:szCs w:val="24"/>
        </w:rPr>
        <w:t>类的</w:t>
      </w:r>
      <w:r w:rsidR="00BD1AD6" w:rsidRPr="009F7203">
        <w:rPr>
          <w:b/>
          <w:sz w:val="24"/>
          <w:szCs w:val="24"/>
        </w:rPr>
        <w:t>CBO</w:t>
      </w:r>
      <w:r w:rsidR="00BD1AD6">
        <w:rPr>
          <w:b/>
          <w:sz w:val="24"/>
          <w:szCs w:val="24"/>
        </w:rPr>
        <w:t>、</w:t>
      </w:r>
      <w:r w:rsidR="00BD1AD6" w:rsidRPr="009F7203">
        <w:rPr>
          <w:b/>
          <w:sz w:val="24"/>
          <w:szCs w:val="24"/>
        </w:rPr>
        <w:t>DAC</w:t>
      </w:r>
      <w:r w:rsidR="00BD1AD6">
        <w:rPr>
          <w:b/>
          <w:sz w:val="24"/>
          <w:szCs w:val="24"/>
        </w:rPr>
        <w:t>、</w:t>
      </w:r>
      <w:r w:rsidR="00BD1AD6">
        <w:rPr>
          <w:b/>
          <w:sz w:val="24"/>
          <w:szCs w:val="24"/>
        </w:rPr>
        <w:t>NOC</w:t>
      </w:r>
      <w:r w:rsidR="00BD1AD6">
        <w:rPr>
          <w:b/>
          <w:sz w:val="24"/>
          <w:szCs w:val="24"/>
        </w:rPr>
        <w:t>、</w:t>
      </w:r>
      <w:r w:rsidR="00BD1AD6">
        <w:rPr>
          <w:b/>
          <w:sz w:val="24"/>
          <w:szCs w:val="24"/>
        </w:rPr>
        <w:t>DIT</w:t>
      </w:r>
    </w:p>
    <w:tbl>
      <w:tblPr>
        <w:tblStyle w:val="5-51"/>
        <w:tblW w:w="0" w:type="auto"/>
        <w:tblLayout w:type="fixed"/>
        <w:tblLook w:val="04A0" w:firstRow="1" w:lastRow="0" w:firstColumn="1" w:lastColumn="0" w:noHBand="0" w:noVBand="1"/>
      </w:tblPr>
      <w:tblGrid>
        <w:gridCol w:w="1980"/>
        <w:gridCol w:w="1843"/>
        <w:gridCol w:w="2268"/>
        <w:gridCol w:w="944"/>
        <w:gridCol w:w="1261"/>
      </w:tblGrid>
      <w:tr w:rsidR="00BD1AD6" w:rsidTr="009360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BD1AD6" w:rsidRDefault="00BD1AD6" w:rsidP="002830BA">
            <w:pPr>
              <w:spacing w:line="276" w:lineRule="auto"/>
              <w:jc w:val="center"/>
            </w:pPr>
            <w:r>
              <w:t>类名</w:t>
            </w:r>
          </w:p>
        </w:tc>
        <w:tc>
          <w:tcPr>
            <w:tcW w:w="1843" w:type="dxa"/>
            <w:vAlign w:val="center"/>
          </w:tcPr>
          <w:p w:rsidR="00BD1AD6" w:rsidRDefault="00BD1AD6" w:rsidP="002830BA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CBO</w:t>
            </w:r>
          </w:p>
        </w:tc>
        <w:tc>
          <w:tcPr>
            <w:tcW w:w="2268" w:type="dxa"/>
            <w:vAlign w:val="center"/>
          </w:tcPr>
          <w:p w:rsidR="00BD1AD6" w:rsidRDefault="00BD1AD6" w:rsidP="002830BA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DAC</w:t>
            </w:r>
          </w:p>
        </w:tc>
        <w:tc>
          <w:tcPr>
            <w:tcW w:w="944" w:type="dxa"/>
          </w:tcPr>
          <w:p w:rsidR="00BD1AD6" w:rsidRDefault="00BD1AD6" w:rsidP="002830BA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NOC</w:t>
            </w:r>
          </w:p>
        </w:tc>
        <w:tc>
          <w:tcPr>
            <w:tcW w:w="1261" w:type="dxa"/>
          </w:tcPr>
          <w:p w:rsidR="00BD1AD6" w:rsidRDefault="00BD1AD6" w:rsidP="002830BA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DIT</w:t>
            </w:r>
          </w:p>
        </w:tc>
      </w:tr>
      <w:tr w:rsidR="00BD1AD6" w:rsidTr="009360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 w:val="restart"/>
            <w:vAlign w:val="center"/>
          </w:tcPr>
          <w:p w:rsidR="00BD1AD6" w:rsidRPr="00BD1AD6" w:rsidRDefault="00BD1AD6" w:rsidP="002830BA">
            <w:pPr>
              <w:spacing w:line="276" w:lineRule="auto"/>
              <w:jc w:val="center"/>
            </w:pPr>
            <w:r>
              <w:rPr>
                <w:sz w:val="24"/>
                <w:szCs w:val="24"/>
              </w:rPr>
              <w:t>Facility</w:t>
            </w:r>
            <w:r w:rsidRPr="00BD1AD6">
              <w:rPr>
                <w:sz w:val="24"/>
                <w:szCs w:val="24"/>
              </w:rPr>
              <w:t>Control</w:t>
            </w:r>
            <w:r>
              <w:rPr>
                <w:sz w:val="24"/>
                <w:szCs w:val="24"/>
              </w:rPr>
              <w:t>ler</w:t>
            </w:r>
          </w:p>
        </w:tc>
        <w:tc>
          <w:tcPr>
            <w:tcW w:w="1843" w:type="dxa"/>
            <w:vAlign w:val="center"/>
          </w:tcPr>
          <w:p w:rsidR="00BD1AD6" w:rsidRDefault="00A20BEC" w:rsidP="002830BA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2268" w:type="dxa"/>
            <w:vAlign w:val="center"/>
          </w:tcPr>
          <w:p w:rsidR="00BD1AD6" w:rsidRDefault="0022762C" w:rsidP="002830BA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44" w:type="dxa"/>
            <w:vMerge w:val="restart"/>
          </w:tcPr>
          <w:p w:rsidR="00BD1AD6" w:rsidRDefault="00BD1AD6" w:rsidP="002830BA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1261" w:type="dxa"/>
            <w:vMerge w:val="restart"/>
          </w:tcPr>
          <w:p w:rsidR="00BD1AD6" w:rsidRDefault="00BD1AD6" w:rsidP="002830BA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</w:tr>
      <w:tr w:rsidR="00BD1AD6" w:rsidTr="00936022">
        <w:trPr>
          <w:trHeight w:val="6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</w:tcPr>
          <w:p w:rsidR="00BD1AD6" w:rsidRDefault="00BD1AD6" w:rsidP="002830BA">
            <w:pPr>
              <w:spacing w:line="276" w:lineRule="auto"/>
            </w:pPr>
          </w:p>
        </w:tc>
        <w:tc>
          <w:tcPr>
            <w:tcW w:w="1843" w:type="dxa"/>
            <w:vAlign w:val="center"/>
          </w:tcPr>
          <w:p w:rsidR="00BD1AD6" w:rsidRDefault="00BD1AD6" w:rsidP="002830B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调用其他类</w:t>
            </w:r>
            <w:r>
              <w:rPr>
                <w:rFonts w:hint="eastAsia"/>
              </w:rPr>
              <w:t xml:space="preserve"> </w:t>
            </w:r>
            <w:r w:rsidR="00C77732">
              <w:t>8</w:t>
            </w:r>
          </w:p>
          <w:p w:rsidR="00BD1AD6" w:rsidRDefault="00BD1AD6" w:rsidP="002830B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被其他类调用</w:t>
            </w:r>
            <w:r w:rsidR="00C92DA0">
              <w:rPr>
                <w:rFonts w:hint="eastAsia"/>
              </w:rPr>
              <w:t xml:space="preserve"> 1</w:t>
            </w:r>
          </w:p>
        </w:tc>
        <w:tc>
          <w:tcPr>
            <w:tcW w:w="2268" w:type="dxa"/>
          </w:tcPr>
          <w:p w:rsidR="00BD1AD6" w:rsidRDefault="0022762C" w:rsidP="0072281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  <w:color w:val="000000"/>
                <w:szCs w:val="21"/>
                <w:u w:color="000000"/>
              </w:rPr>
              <w:t>Facility</w:t>
            </w:r>
          </w:p>
        </w:tc>
        <w:tc>
          <w:tcPr>
            <w:tcW w:w="944" w:type="dxa"/>
            <w:vMerge/>
          </w:tcPr>
          <w:p w:rsidR="00BD1AD6" w:rsidRDefault="00BD1AD6" w:rsidP="002830B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1" w:type="dxa"/>
            <w:vMerge/>
          </w:tcPr>
          <w:p w:rsidR="00BD1AD6" w:rsidRDefault="00BD1AD6" w:rsidP="002830B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BD1AD6" w:rsidRDefault="00BD1AD6" w:rsidP="00BD1AD6">
      <w:pPr>
        <w:pStyle w:val="1"/>
        <w:numPr>
          <w:ilvl w:val="0"/>
          <w:numId w:val="1"/>
        </w:numPr>
      </w:pPr>
      <w:bookmarkStart w:id="4" w:name="_Toc435361004"/>
      <w:r>
        <w:t>Branch</w:t>
      </w:r>
      <w:r>
        <w:t>bl</w:t>
      </w:r>
      <w:r>
        <w:t>模块</w:t>
      </w:r>
      <w:bookmarkEnd w:id="4"/>
    </w:p>
    <w:p w:rsidR="00BD1AD6" w:rsidRPr="009F7203" w:rsidRDefault="00992887" w:rsidP="00BD1AD6">
      <w:pPr>
        <w:spacing w:line="276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Branch</w:t>
      </w:r>
      <w:r w:rsidR="00BD1AD6" w:rsidRPr="009F7203">
        <w:rPr>
          <w:b/>
          <w:sz w:val="24"/>
          <w:szCs w:val="24"/>
        </w:rPr>
        <w:t>类的</w:t>
      </w:r>
      <w:r w:rsidR="00BD1AD6" w:rsidRPr="009F7203">
        <w:rPr>
          <w:b/>
          <w:sz w:val="24"/>
          <w:szCs w:val="24"/>
        </w:rPr>
        <w:t>CBO</w:t>
      </w:r>
      <w:r w:rsidR="00BD1AD6">
        <w:rPr>
          <w:b/>
          <w:sz w:val="24"/>
          <w:szCs w:val="24"/>
        </w:rPr>
        <w:t>、</w:t>
      </w:r>
      <w:r w:rsidR="00BD1AD6" w:rsidRPr="009F7203">
        <w:rPr>
          <w:b/>
          <w:sz w:val="24"/>
          <w:szCs w:val="24"/>
        </w:rPr>
        <w:t>DAC</w:t>
      </w:r>
      <w:r w:rsidR="00BD1AD6">
        <w:rPr>
          <w:b/>
          <w:sz w:val="24"/>
          <w:szCs w:val="24"/>
        </w:rPr>
        <w:t>、</w:t>
      </w:r>
      <w:r w:rsidR="00BD1AD6">
        <w:rPr>
          <w:b/>
          <w:sz w:val="24"/>
          <w:szCs w:val="24"/>
        </w:rPr>
        <w:t>NOC</w:t>
      </w:r>
      <w:r w:rsidR="00BD1AD6">
        <w:rPr>
          <w:b/>
          <w:sz w:val="24"/>
          <w:szCs w:val="24"/>
        </w:rPr>
        <w:t>、</w:t>
      </w:r>
      <w:r w:rsidR="00BD1AD6">
        <w:rPr>
          <w:b/>
          <w:sz w:val="24"/>
          <w:szCs w:val="24"/>
        </w:rPr>
        <w:t>DIT</w:t>
      </w:r>
    </w:p>
    <w:tbl>
      <w:tblPr>
        <w:tblStyle w:val="5-51"/>
        <w:tblW w:w="0" w:type="auto"/>
        <w:tblLayout w:type="fixed"/>
        <w:tblLook w:val="04A0" w:firstRow="1" w:lastRow="0" w:firstColumn="1" w:lastColumn="0" w:noHBand="0" w:noVBand="1"/>
      </w:tblPr>
      <w:tblGrid>
        <w:gridCol w:w="1857"/>
        <w:gridCol w:w="1824"/>
        <w:gridCol w:w="2410"/>
        <w:gridCol w:w="944"/>
        <w:gridCol w:w="1261"/>
      </w:tblGrid>
      <w:tr w:rsidR="00BD1AD6" w:rsidTr="003C1A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7" w:type="dxa"/>
            <w:vAlign w:val="center"/>
          </w:tcPr>
          <w:p w:rsidR="00BD1AD6" w:rsidRDefault="00BD1AD6" w:rsidP="002830BA">
            <w:pPr>
              <w:spacing w:line="276" w:lineRule="auto"/>
              <w:jc w:val="center"/>
            </w:pPr>
            <w:r>
              <w:lastRenderedPageBreak/>
              <w:t>类名</w:t>
            </w:r>
          </w:p>
        </w:tc>
        <w:tc>
          <w:tcPr>
            <w:tcW w:w="1824" w:type="dxa"/>
            <w:vAlign w:val="center"/>
          </w:tcPr>
          <w:p w:rsidR="00BD1AD6" w:rsidRDefault="00BD1AD6" w:rsidP="002830BA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CBO</w:t>
            </w:r>
          </w:p>
        </w:tc>
        <w:tc>
          <w:tcPr>
            <w:tcW w:w="2410" w:type="dxa"/>
            <w:vAlign w:val="center"/>
          </w:tcPr>
          <w:p w:rsidR="00BD1AD6" w:rsidRDefault="00BD1AD6" w:rsidP="002830BA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DAC</w:t>
            </w:r>
          </w:p>
        </w:tc>
        <w:tc>
          <w:tcPr>
            <w:tcW w:w="944" w:type="dxa"/>
          </w:tcPr>
          <w:p w:rsidR="00BD1AD6" w:rsidRDefault="00BD1AD6" w:rsidP="002830BA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NOC</w:t>
            </w:r>
          </w:p>
        </w:tc>
        <w:tc>
          <w:tcPr>
            <w:tcW w:w="1261" w:type="dxa"/>
          </w:tcPr>
          <w:p w:rsidR="00BD1AD6" w:rsidRDefault="00BD1AD6" w:rsidP="002830BA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DIT</w:t>
            </w:r>
          </w:p>
        </w:tc>
      </w:tr>
      <w:tr w:rsidR="00BD1AD6" w:rsidTr="003C1A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7" w:type="dxa"/>
            <w:vMerge w:val="restart"/>
            <w:vAlign w:val="center"/>
          </w:tcPr>
          <w:p w:rsidR="00BD1AD6" w:rsidRPr="00BD1AD6" w:rsidRDefault="00BD1AD6" w:rsidP="002830BA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Branch</w:t>
            </w:r>
          </w:p>
        </w:tc>
        <w:tc>
          <w:tcPr>
            <w:tcW w:w="1824" w:type="dxa"/>
            <w:vAlign w:val="center"/>
          </w:tcPr>
          <w:p w:rsidR="00BD1AD6" w:rsidRDefault="00BD1AD6" w:rsidP="002830BA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2410" w:type="dxa"/>
            <w:vAlign w:val="center"/>
          </w:tcPr>
          <w:p w:rsidR="00BD1AD6" w:rsidRDefault="00680FF8" w:rsidP="002830BA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944" w:type="dxa"/>
            <w:vMerge w:val="restart"/>
          </w:tcPr>
          <w:p w:rsidR="00BD1AD6" w:rsidRDefault="00BD1AD6" w:rsidP="002830BA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1261" w:type="dxa"/>
            <w:vMerge w:val="restart"/>
          </w:tcPr>
          <w:p w:rsidR="00BD1AD6" w:rsidRDefault="00BD1AD6" w:rsidP="002830B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</w:tr>
      <w:tr w:rsidR="00BD1AD6" w:rsidTr="003C1AB5">
        <w:trPr>
          <w:trHeight w:val="6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7" w:type="dxa"/>
            <w:vMerge/>
          </w:tcPr>
          <w:p w:rsidR="00BD1AD6" w:rsidRDefault="00BD1AD6" w:rsidP="002830BA">
            <w:pPr>
              <w:spacing w:line="276" w:lineRule="auto"/>
            </w:pPr>
          </w:p>
        </w:tc>
        <w:tc>
          <w:tcPr>
            <w:tcW w:w="1824" w:type="dxa"/>
            <w:vAlign w:val="center"/>
          </w:tcPr>
          <w:p w:rsidR="00BD1AD6" w:rsidRDefault="00BD1AD6" w:rsidP="002830B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调用其他类</w:t>
            </w:r>
            <w:r>
              <w:rPr>
                <w:rFonts w:hint="eastAsia"/>
              </w:rPr>
              <w:t xml:space="preserve"> </w:t>
            </w:r>
            <w:r w:rsidR="00D06057">
              <w:t>7</w:t>
            </w:r>
          </w:p>
          <w:p w:rsidR="00BD1AD6" w:rsidRDefault="00BD1AD6" w:rsidP="002830B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被其他类调用</w:t>
            </w:r>
            <w:r>
              <w:rPr>
                <w:rFonts w:hint="eastAsia"/>
              </w:rPr>
              <w:t xml:space="preserve"> </w:t>
            </w:r>
            <w:r w:rsidR="00323BE3">
              <w:t>?</w:t>
            </w:r>
          </w:p>
        </w:tc>
        <w:tc>
          <w:tcPr>
            <w:tcW w:w="2410" w:type="dxa"/>
          </w:tcPr>
          <w:p w:rsidR="00C303ED" w:rsidRDefault="00046406" w:rsidP="00185BD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Cs w:val="21"/>
                <w:u w:color="FFFFFF"/>
              </w:rPr>
            </w:pPr>
            <w:r w:rsidRPr="00046406">
              <w:rPr>
                <w:rFonts w:ascii="Calibri" w:eastAsia="Calibri" w:hAnsi="Calibri" w:cs="Calibri"/>
                <w:szCs w:val="21"/>
                <w:u w:color="FFFFFF"/>
              </w:rPr>
              <w:t>BranchDataService</w:t>
            </w:r>
          </w:p>
          <w:p w:rsidR="00E71566" w:rsidRDefault="00E71566" w:rsidP="00185BD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Cs w:val="21"/>
                <w:u w:color="000000"/>
              </w:rPr>
            </w:pPr>
            <w:r>
              <w:rPr>
                <w:rFonts w:ascii="Calibri" w:eastAsia="Calibri" w:hAnsi="Calibri" w:cs="Calibri"/>
                <w:szCs w:val="21"/>
                <w:u w:color="FFFFFF"/>
              </w:rPr>
              <w:t>CommodityPO</w:t>
            </w:r>
          </w:p>
          <w:p w:rsidR="00185BD9" w:rsidRPr="00046406" w:rsidRDefault="00C303ED" w:rsidP="00185BD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Cs w:val="21"/>
                <w:u w:color="000000"/>
              </w:rPr>
            </w:pPr>
            <w:r>
              <w:rPr>
                <w:rFonts w:ascii="Calibri" w:eastAsia="Calibri" w:hAnsi="Calibri" w:cs="Calibri"/>
                <w:szCs w:val="21"/>
                <w:u w:color="000000"/>
              </w:rPr>
              <w:t>ReceiptPO</w:t>
            </w:r>
          </w:p>
          <w:p w:rsidR="00BD1AD6" w:rsidRDefault="00C303ED" w:rsidP="00185BD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Cs w:val="21"/>
                <w:u w:color="000000"/>
              </w:rPr>
            </w:pPr>
            <w:r>
              <w:rPr>
                <w:rFonts w:ascii="Calibri" w:eastAsia="Calibri" w:hAnsi="Calibri" w:cs="Calibri"/>
                <w:szCs w:val="21"/>
                <w:u w:color="000000"/>
              </w:rPr>
              <w:t>BranchPO</w:t>
            </w:r>
          </w:p>
          <w:p w:rsidR="00E73FBF" w:rsidRPr="00046406" w:rsidRDefault="00E73FBF" w:rsidP="00185BD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  <w:szCs w:val="21"/>
                <w:u w:color="000000"/>
              </w:rPr>
              <w:t>OrderInfo</w:t>
            </w:r>
          </w:p>
        </w:tc>
        <w:tc>
          <w:tcPr>
            <w:tcW w:w="944" w:type="dxa"/>
            <w:vMerge/>
          </w:tcPr>
          <w:p w:rsidR="00BD1AD6" w:rsidRDefault="00BD1AD6" w:rsidP="002830B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1" w:type="dxa"/>
            <w:vMerge/>
          </w:tcPr>
          <w:p w:rsidR="00BD1AD6" w:rsidRDefault="00BD1AD6" w:rsidP="002830B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BD1AD6" w:rsidRPr="009F7203" w:rsidRDefault="00992887" w:rsidP="00BD1AD6">
      <w:pPr>
        <w:spacing w:line="276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Branch</w:t>
      </w:r>
      <w:r w:rsidR="00BD1AD6">
        <w:rPr>
          <w:b/>
          <w:sz w:val="24"/>
          <w:szCs w:val="24"/>
        </w:rPr>
        <w:t>Controller</w:t>
      </w:r>
      <w:r w:rsidR="00BD1AD6" w:rsidRPr="009F7203">
        <w:rPr>
          <w:b/>
          <w:sz w:val="24"/>
          <w:szCs w:val="24"/>
        </w:rPr>
        <w:t>类的</w:t>
      </w:r>
      <w:r w:rsidR="00BD1AD6" w:rsidRPr="009F7203">
        <w:rPr>
          <w:b/>
          <w:sz w:val="24"/>
          <w:szCs w:val="24"/>
        </w:rPr>
        <w:t>CBO</w:t>
      </w:r>
      <w:r w:rsidR="00BD1AD6">
        <w:rPr>
          <w:b/>
          <w:sz w:val="24"/>
          <w:szCs w:val="24"/>
        </w:rPr>
        <w:t>、</w:t>
      </w:r>
      <w:r w:rsidR="00BD1AD6" w:rsidRPr="009F7203">
        <w:rPr>
          <w:b/>
          <w:sz w:val="24"/>
          <w:szCs w:val="24"/>
        </w:rPr>
        <w:t>DAC</w:t>
      </w:r>
      <w:r w:rsidR="00BD1AD6">
        <w:rPr>
          <w:b/>
          <w:sz w:val="24"/>
          <w:szCs w:val="24"/>
        </w:rPr>
        <w:t>、</w:t>
      </w:r>
      <w:r w:rsidR="00BD1AD6">
        <w:rPr>
          <w:b/>
          <w:sz w:val="24"/>
          <w:szCs w:val="24"/>
        </w:rPr>
        <w:t>NOC</w:t>
      </w:r>
      <w:r w:rsidR="00BD1AD6">
        <w:rPr>
          <w:b/>
          <w:sz w:val="24"/>
          <w:szCs w:val="24"/>
        </w:rPr>
        <w:t>、</w:t>
      </w:r>
      <w:r w:rsidR="00BD1AD6">
        <w:rPr>
          <w:b/>
          <w:sz w:val="24"/>
          <w:szCs w:val="24"/>
        </w:rPr>
        <w:t>DIT</w:t>
      </w:r>
    </w:p>
    <w:tbl>
      <w:tblPr>
        <w:tblStyle w:val="5-51"/>
        <w:tblW w:w="0" w:type="auto"/>
        <w:tblLayout w:type="fixed"/>
        <w:tblLook w:val="04A0" w:firstRow="1" w:lastRow="0" w:firstColumn="1" w:lastColumn="0" w:noHBand="0" w:noVBand="1"/>
      </w:tblPr>
      <w:tblGrid>
        <w:gridCol w:w="1980"/>
        <w:gridCol w:w="1701"/>
        <w:gridCol w:w="2410"/>
        <w:gridCol w:w="944"/>
        <w:gridCol w:w="1261"/>
      </w:tblGrid>
      <w:tr w:rsidR="00BD1AD6" w:rsidTr="00274B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BD1AD6" w:rsidRDefault="00BD1AD6" w:rsidP="002830BA">
            <w:pPr>
              <w:spacing w:line="276" w:lineRule="auto"/>
              <w:jc w:val="center"/>
            </w:pPr>
            <w:r>
              <w:t>类名</w:t>
            </w:r>
          </w:p>
        </w:tc>
        <w:tc>
          <w:tcPr>
            <w:tcW w:w="1701" w:type="dxa"/>
            <w:vAlign w:val="center"/>
          </w:tcPr>
          <w:p w:rsidR="00BD1AD6" w:rsidRDefault="00BD1AD6" w:rsidP="002830BA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CBO</w:t>
            </w:r>
          </w:p>
        </w:tc>
        <w:tc>
          <w:tcPr>
            <w:tcW w:w="2410" w:type="dxa"/>
            <w:vAlign w:val="center"/>
          </w:tcPr>
          <w:p w:rsidR="00BD1AD6" w:rsidRDefault="00BD1AD6" w:rsidP="002830BA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DAC</w:t>
            </w:r>
          </w:p>
        </w:tc>
        <w:tc>
          <w:tcPr>
            <w:tcW w:w="944" w:type="dxa"/>
          </w:tcPr>
          <w:p w:rsidR="00BD1AD6" w:rsidRDefault="00BD1AD6" w:rsidP="002830BA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NOC</w:t>
            </w:r>
          </w:p>
        </w:tc>
        <w:tc>
          <w:tcPr>
            <w:tcW w:w="1261" w:type="dxa"/>
          </w:tcPr>
          <w:p w:rsidR="00BD1AD6" w:rsidRDefault="00BD1AD6" w:rsidP="002830BA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DIT</w:t>
            </w:r>
          </w:p>
        </w:tc>
      </w:tr>
      <w:tr w:rsidR="00BD1AD6" w:rsidTr="00274B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 w:val="restart"/>
            <w:vAlign w:val="center"/>
          </w:tcPr>
          <w:p w:rsidR="00BD1AD6" w:rsidRPr="00BD1AD6" w:rsidRDefault="00E90914" w:rsidP="002830BA">
            <w:pPr>
              <w:spacing w:line="276" w:lineRule="auto"/>
              <w:jc w:val="center"/>
            </w:pPr>
            <w:r>
              <w:rPr>
                <w:sz w:val="24"/>
                <w:szCs w:val="24"/>
              </w:rPr>
              <w:t>Branch</w:t>
            </w:r>
            <w:r w:rsidR="00BD1AD6" w:rsidRPr="00BD1AD6">
              <w:rPr>
                <w:sz w:val="24"/>
                <w:szCs w:val="24"/>
              </w:rPr>
              <w:t>Control</w:t>
            </w:r>
            <w:r>
              <w:rPr>
                <w:sz w:val="24"/>
                <w:szCs w:val="24"/>
              </w:rPr>
              <w:t>ler</w:t>
            </w:r>
          </w:p>
        </w:tc>
        <w:tc>
          <w:tcPr>
            <w:tcW w:w="1701" w:type="dxa"/>
            <w:vAlign w:val="center"/>
          </w:tcPr>
          <w:p w:rsidR="00BD1AD6" w:rsidRDefault="00A20BEC" w:rsidP="002830BA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2410" w:type="dxa"/>
            <w:vAlign w:val="center"/>
          </w:tcPr>
          <w:p w:rsidR="00BD1AD6" w:rsidRDefault="00185BD9" w:rsidP="002830BA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44" w:type="dxa"/>
            <w:vMerge w:val="restart"/>
          </w:tcPr>
          <w:p w:rsidR="00BD1AD6" w:rsidRDefault="00BD1AD6" w:rsidP="002830BA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1261" w:type="dxa"/>
            <w:vMerge w:val="restart"/>
          </w:tcPr>
          <w:p w:rsidR="00BD1AD6" w:rsidRDefault="00BD1AD6" w:rsidP="002830BA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</w:tr>
      <w:tr w:rsidR="00BD1AD6" w:rsidTr="00274BAB">
        <w:trPr>
          <w:trHeight w:val="6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</w:tcPr>
          <w:p w:rsidR="00BD1AD6" w:rsidRDefault="00BD1AD6" w:rsidP="002830BA">
            <w:pPr>
              <w:spacing w:line="276" w:lineRule="auto"/>
            </w:pPr>
          </w:p>
        </w:tc>
        <w:tc>
          <w:tcPr>
            <w:tcW w:w="1701" w:type="dxa"/>
            <w:vAlign w:val="center"/>
          </w:tcPr>
          <w:p w:rsidR="00BD1AD6" w:rsidRDefault="00BD1AD6" w:rsidP="002830B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调用其他类</w:t>
            </w:r>
            <w:r>
              <w:rPr>
                <w:rFonts w:hint="eastAsia"/>
              </w:rPr>
              <w:t xml:space="preserve"> </w:t>
            </w:r>
            <w:r w:rsidR="00323BE3">
              <w:t>10</w:t>
            </w:r>
          </w:p>
          <w:p w:rsidR="00BD1AD6" w:rsidRDefault="00BD1AD6" w:rsidP="002830B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被其他类调用</w:t>
            </w:r>
            <w:r w:rsidR="00323BE3">
              <w:rPr>
                <w:rFonts w:hint="eastAsia"/>
              </w:rPr>
              <w:t xml:space="preserve"> 1</w:t>
            </w:r>
          </w:p>
        </w:tc>
        <w:tc>
          <w:tcPr>
            <w:tcW w:w="2410" w:type="dxa"/>
          </w:tcPr>
          <w:p w:rsidR="00185BD9" w:rsidRDefault="00185BD9" w:rsidP="002830B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Branch</w:t>
            </w:r>
          </w:p>
        </w:tc>
        <w:tc>
          <w:tcPr>
            <w:tcW w:w="944" w:type="dxa"/>
            <w:vMerge/>
          </w:tcPr>
          <w:p w:rsidR="00BD1AD6" w:rsidRDefault="00BD1AD6" w:rsidP="002830B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1" w:type="dxa"/>
            <w:vMerge/>
          </w:tcPr>
          <w:p w:rsidR="00BD1AD6" w:rsidRDefault="00BD1AD6" w:rsidP="002830B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6A1CF0" w:rsidRDefault="00FD14CF"/>
    <w:sectPr w:rsidR="006A1C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D14CF" w:rsidRDefault="00FD14CF" w:rsidP="007E591D">
      <w:r>
        <w:separator/>
      </w:r>
    </w:p>
  </w:endnote>
  <w:endnote w:type="continuationSeparator" w:id="0">
    <w:p w:rsidR="00FD14CF" w:rsidRDefault="00FD14CF" w:rsidP="007E59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D14CF" w:rsidRDefault="00FD14CF" w:rsidP="007E591D">
      <w:r>
        <w:separator/>
      </w:r>
    </w:p>
  </w:footnote>
  <w:footnote w:type="continuationSeparator" w:id="0">
    <w:p w:rsidR="00FD14CF" w:rsidRDefault="00FD14CF" w:rsidP="007E59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7106F4E"/>
    <w:multiLevelType w:val="hybridMultilevel"/>
    <w:tmpl w:val="2376BB3E"/>
    <w:lvl w:ilvl="0" w:tplc="4A2260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7BF5"/>
    <w:rsid w:val="00010467"/>
    <w:rsid w:val="00046406"/>
    <w:rsid w:val="00185BD9"/>
    <w:rsid w:val="0022762C"/>
    <w:rsid w:val="00273EA3"/>
    <w:rsid w:val="00274BAB"/>
    <w:rsid w:val="00323BE3"/>
    <w:rsid w:val="003C1AB5"/>
    <w:rsid w:val="00486282"/>
    <w:rsid w:val="004A16AA"/>
    <w:rsid w:val="005A6CCC"/>
    <w:rsid w:val="006372C9"/>
    <w:rsid w:val="006409D3"/>
    <w:rsid w:val="00680FF8"/>
    <w:rsid w:val="00722817"/>
    <w:rsid w:val="007C1A62"/>
    <w:rsid w:val="007E591D"/>
    <w:rsid w:val="008257F9"/>
    <w:rsid w:val="00837384"/>
    <w:rsid w:val="008D1FC4"/>
    <w:rsid w:val="00936022"/>
    <w:rsid w:val="00992887"/>
    <w:rsid w:val="00A20BEC"/>
    <w:rsid w:val="00A34B0D"/>
    <w:rsid w:val="00BD1AD6"/>
    <w:rsid w:val="00C10909"/>
    <w:rsid w:val="00C303ED"/>
    <w:rsid w:val="00C67073"/>
    <w:rsid w:val="00C768F0"/>
    <w:rsid w:val="00C77732"/>
    <w:rsid w:val="00C92DA0"/>
    <w:rsid w:val="00C97BF5"/>
    <w:rsid w:val="00D06057"/>
    <w:rsid w:val="00D60805"/>
    <w:rsid w:val="00D80ABA"/>
    <w:rsid w:val="00E71566"/>
    <w:rsid w:val="00E73FBF"/>
    <w:rsid w:val="00E90914"/>
    <w:rsid w:val="00ED3FCF"/>
    <w:rsid w:val="00EE3C88"/>
    <w:rsid w:val="00F6254A"/>
    <w:rsid w:val="00FD1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E7CE880-09CE-436C-BB12-EB60E5C5F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3738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E59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E591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E591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E591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37384"/>
    <w:rPr>
      <w:b/>
      <w:bCs/>
      <w:kern w:val="44"/>
      <w:sz w:val="44"/>
      <w:szCs w:val="44"/>
    </w:rPr>
  </w:style>
  <w:style w:type="table" w:customStyle="1" w:styleId="5-51">
    <w:name w:val="网格表 5 深色 - 着色 51"/>
    <w:basedOn w:val="a1"/>
    <w:uiPriority w:val="50"/>
    <w:rsid w:val="006372C9"/>
    <w:pPr>
      <w:jc w:val="both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4C6E7" w:themeFill="accent5" w:themeFillTint="66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paragraph" w:styleId="TOC">
    <w:name w:val="TOC Heading"/>
    <w:basedOn w:val="1"/>
    <w:next w:val="a"/>
    <w:uiPriority w:val="39"/>
    <w:unhideWhenUsed/>
    <w:qFormat/>
    <w:rsid w:val="00837384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837384"/>
  </w:style>
  <w:style w:type="character" w:styleId="a5">
    <w:name w:val="Hyperlink"/>
    <w:basedOn w:val="a0"/>
    <w:uiPriority w:val="99"/>
    <w:unhideWhenUsed/>
    <w:rsid w:val="00837384"/>
    <w:rPr>
      <w:color w:val="0563C1" w:themeColor="hyperlink"/>
      <w:u w:val="single"/>
    </w:rPr>
  </w:style>
  <w:style w:type="table" w:styleId="11">
    <w:name w:val="Plain Table 1"/>
    <w:basedOn w:val="a1"/>
    <w:uiPriority w:val="41"/>
    <w:rsid w:val="006372C9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">
    <w:name w:val="Plain Table 2"/>
    <w:basedOn w:val="a1"/>
    <w:uiPriority w:val="42"/>
    <w:rsid w:val="006372C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2-6">
    <w:name w:val="Grid Table 2 Accent 6"/>
    <w:basedOn w:val="a1"/>
    <w:uiPriority w:val="47"/>
    <w:rsid w:val="006372C9"/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6-5">
    <w:name w:val="Grid Table 6 Colorful Accent 5"/>
    <w:basedOn w:val="a1"/>
    <w:uiPriority w:val="51"/>
    <w:rsid w:val="006372C9"/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3-5">
    <w:name w:val="List Table 3 Accent 5"/>
    <w:basedOn w:val="a1"/>
    <w:uiPriority w:val="48"/>
    <w:rsid w:val="006372C9"/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5-5">
    <w:name w:val="List Table 5 Dark Accent 5"/>
    <w:basedOn w:val="a1"/>
    <w:uiPriority w:val="50"/>
    <w:rsid w:val="006372C9"/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EBE749-55EC-4CCA-A1E3-CBBDA98752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160</Words>
  <Characters>918</Characters>
  <Application>Microsoft Office Word</Application>
  <DocSecurity>0</DocSecurity>
  <Lines>7</Lines>
  <Paragraphs>2</Paragraphs>
  <ScaleCrop>false</ScaleCrop>
  <Company/>
  <LinksUpToDate>false</LinksUpToDate>
  <CharactersWithSpaces>1076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陈之威</dc:creator>
  <cp:keywords/>
  <dc:description/>
  <cp:lastModifiedBy>陈之威</cp:lastModifiedBy>
  <cp:revision>37</cp:revision>
  <dcterms:created xsi:type="dcterms:W3CDTF">2015-11-15T05:28:00Z</dcterms:created>
  <dcterms:modified xsi:type="dcterms:W3CDTF">2015-11-15T06:28:00Z</dcterms:modified>
</cp:coreProperties>
</file>