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65A" w:rsidRPr="00786ACA" w:rsidRDefault="0026665A" w:rsidP="0026665A">
      <w:pPr>
        <w:jc w:val="left"/>
        <w:rPr>
          <w:b/>
          <w:sz w:val="28"/>
          <w:szCs w:val="28"/>
        </w:rPr>
      </w:pPr>
      <w:r w:rsidRPr="00786ACA">
        <w:rPr>
          <w:rFonts w:hint="eastAsia"/>
          <w:b/>
          <w:sz w:val="28"/>
          <w:szCs w:val="28"/>
        </w:rPr>
        <w:t>1.</w:t>
      </w:r>
      <w:r w:rsidRPr="00786ACA">
        <w:rPr>
          <w:rFonts w:hint="eastAsia"/>
          <w:b/>
          <w:sz w:val="28"/>
          <w:szCs w:val="28"/>
        </w:rPr>
        <w:t>在单缝夫琅和费衍射实验中，波长为</w:t>
      </w:r>
      <w:r w:rsidRPr="00786ACA">
        <w:rPr>
          <w:rFonts w:hint="eastAsia"/>
          <w:b/>
          <w:sz w:val="28"/>
          <w:szCs w:val="28"/>
        </w:rPr>
        <w:t>A</w:t>
      </w:r>
      <w:r w:rsidRPr="00786ACA">
        <w:rPr>
          <w:rFonts w:hint="eastAsia"/>
          <w:b/>
          <w:sz w:val="28"/>
          <w:szCs w:val="28"/>
        </w:rPr>
        <w:t>的单色光垂直入射在宽度</w:t>
      </w:r>
      <w:r w:rsidRPr="00786ACA">
        <w:rPr>
          <w:rFonts w:hint="eastAsia"/>
          <w:b/>
          <w:sz w:val="28"/>
          <w:szCs w:val="28"/>
        </w:rPr>
        <w:t>a=5A</w:t>
      </w:r>
      <w:r w:rsidRPr="00786ACA">
        <w:rPr>
          <w:rFonts w:hint="eastAsia"/>
          <w:b/>
          <w:sz w:val="28"/>
          <w:szCs w:val="28"/>
        </w:rPr>
        <w:t>的单缝上，对应于衍射角φ的方向，单缝处波面恰好分成</w:t>
      </w:r>
      <w:r w:rsidRPr="00786ACA">
        <w:rPr>
          <w:rFonts w:hint="eastAsia"/>
          <w:b/>
          <w:sz w:val="28"/>
          <w:szCs w:val="28"/>
        </w:rPr>
        <w:t>5</w:t>
      </w:r>
      <w:r w:rsidRPr="00786ACA">
        <w:rPr>
          <w:rFonts w:hint="eastAsia"/>
          <w:b/>
          <w:sz w:val="28"/>
          <w:szCs w:val="28"/>
        </w:rPr>
        <w:t>个半波带，衔射角φ是？</w:t>
      </w:r>
    </w:p>
    <w:p w:rsidR="0026665A" w:rsidRPr="00786ACA" w:rsidRDefault="0026665A" w:rsidP="0026665A">
      <w:pPr>
        <w:jc w:val="left"/>
        <w:rPr>
          <w:b/>
          <w:noProof/>
          <w:sz w:val="28"/>
          <w:szCs w:val="28"/>
        </w:rPr>
      </w:pPr>
      <w:r w:rsidRPr="00786ACA">
        <w:rPr>
          <w:rFonts w:hint="eastAsia"/>
          <w:b/>
          <w:sz w:val="28"/>
          <w:szCs w:val="28"/>
        </w:rPr>
        <w:t>2.</w:t>
      </w:r>
      <w:r w:rsidRPr="00786ACA">
        <w:rPr>
          <w:rFonts w:hint="eastAsia"/>
          <w:b/>
          <w:noProof/>
          <w:sz w:val="28"/>
          <w:szCs w:val="28"/>
        </w:rPr>
        <w:t>在棱镜</w:t>
      </w:r>
      <w:r w:rsidRPr="00786ACA">
        <w:rPr>
          <w:rFonts w:hint="eastAsia"/>
          <w:b/>
          <w:noProof/>
          <w:sz w:val="28"/>
          <w:szCs w:val="28"/>
        </w:rPr>
        <w:t>(n=1.52)</w:t>
      </w:r>
      <w:r w:rsidRPr="00786ACA">
        <w:rPr>
          <w:rFonts w:hint="eastAsia"/>
          <w:b/>
          <w:noProof/>
          <w:sz w:val="28"/>
          <w:szCs w:val="28"/>
        </w:rPr>
        <w:t>表面镀一层增透膜</w:t>
      </w:r>
      <w:r w:rsidRPr="00786ACA">
        <w:rPr>
          <w:rFonts w:hint="eastAsia"/>
          <w:b/>
          <w:noProof/>
          <w:sz w:val="28"/>
          <w:szCs w:val="28"/>
        </w:rPr>
        <w:t>(n</w:t>
      </w:r>
      <w:r w:rsidRPr="00786ACA">
        <w:rPr>
          <w:rFonts w:hint="eastAsia"/>
          <w:b/>
          <w:noProof/>
          <w:sz w:val="28"/>
          <w:szCs w:val="28"/>
          <w:vertAlign w:val="subscript"/>
        </w:rPr>
        <w:t>2</w:t>
      </w:r>
      <w:r w:rsidRPr="00786ACA">
        <w:rPr>
          <w:rFonts w:hint="eastAsia"/>
          <w:b/>
          <w:noProof/>
          <w:sz w:val="28"/>
          <w:szCs w:val="28"/>
        </w:rPr>
        <w:t>=1.20)</w:t>
      </w:r>
      <w:r w:rsidRPr="00786ACA">
        <w:rPr>
          <w:rFonts w:hint="eastAsia"/>
          <w:b/>
          <w:noProof/>
          <w:sz w:val="28"/>
          <w:szCs w:val="28"/>
        </w:rPr>
        <w:t>，此增透膜适用于波长为</w:t>
      </w:r>
      <w:r w:rsidRPr="00786ACA">
        <w:rPr>
          <w:rFonts w:hint="eastAsia"/>
          <w:b/>
          <w:noProof/>
          <w:sz w:val="28"/>
          <w:szCs w:val="28"/>
        </w:rPr>
        <w:t>480nm</w:t>
      </w:r>
      <w:r w:rsidRPr="00786ACA">
        <w:rPr>
          <w:rFonts w:hint="eastAsia"/>
          <w:b/>
          <w:noProof/>
          <w:sz w:val="28"/>
          <w:szCs w:val="28"/>
        </w:rPr>
        <w:t>的单色光，则膜的最小厚度是多少？</w:t>
      </w:r>
    </w:p>
    <w:p w:rsidR="0026665A" w:rsidRPr="00786ACA" w:rsidRDefault="0026665A" w:rsidP="0026665A">
      <w:pPr>
        <w:jc w:val="left"/>
        <w:rPr>
          <w:b/>
          <w:sz w:val="28"/>
          <w:szCs w:val="28"/>
        </w:rPr>
      </w:pPr>
      <w:r w:rsidRPr="00786ACA">
        <w:rPr>
          <w:rFonts w:hint="eastAsia"/>
          <w:b/>
          <w:sz w:val="28"/>
          <w:szCs w:val="28"/>
        </w:rPr>
        <w:t xml:space="preserve">3. </w:t>
      </w:r>
      <w:r w:rsidRPr="00786ACA">
        <w:rPr>
          <w:rFonts w:hint="eastAsia"/>
          <w:b/>
          <w:sz w:val="28"/>
          <w:szCs w:val="28"/>
        </w:rPr>
        <w:t>由两块玻璃板围成一空气劈尖，其夹角θ</w:t>
      </w:r>
      <w:r w:rsidRPr="00786ACA">
        <w:rPr>
          <w:rFonts w:hint="eastAsia"/>
          <w:b/>
          <w:sz w:val="28"/>
          <w:szCs w:val="28"/>
        </w:rPr>
        <w:t>=1x10</w:t>
      </w:r>
      <w:r w:rsidRPr="00786ACA">
        <w:rPr>
          <w:rFonts w:hint="eastAsia"/>
          <w:b/>
          <w:sz w:val="28"/>
          <w:szCs w:val="28"/>
          <w:vertAlign w:val="superscript"/>
        </w:rPr>
        <w:t>-4</w:t>
      </w:r>
      <w:r w:rsidRPr="00786ACA">
        <w:rPr>
          <w:rFonts w:hint="eastAsia"/>
          <w:b/>
          <w:sz w:val="28"/>
          <w:szCs w:val="28"/>
        </w:rPr>
        <w:t>rad,</w:t>
      </w:r>
      <w:r w:rsidRPr="00786ACA">
        <w:rPr>
          <w:rFonts w:hint="eastAsia"/>
          <w:b/>
          <w:sz w:val="28"/>
          <w:szCs w:val="28"/>
        </w:rPr>
        <w:t>现用波长</w:t>
      </w:r>
      <w:r w:rsidRPr="00786ACA">
        <w:rPr>
          <w:rFonts w:hint="eastAsia"/>
          <w:b/>
          <w:sz w:val="28"/>
          <w:szCs w:val="28"/>
        </w:rPr>
        <w:t xml:space="preserve"> 0.6um</w:t>
      </w:r>
      <w:r w:rsidRPr="00786ACA">
        <w:rPr>
          <w:rFonts w:hint="eastAsia"/>
          <w:b/>
          <w:sz w:val="28"/>
          <w:szCs w:val="28"/>
        </w:rPr>
        <w:t>的单色光垂直照射，观察干涉条纹。</w:t>
      </w:r>
      <w:r w:rsidRPr="00786ACA">
        <w:rPr>
          <w:rFonts w:hint="eastAsia"/>
          <w:b/>
          <w:sz w:val="28"/>
          <w:szCs w:val="28"/>
        </w:rPr>
        <w:t>(1)</w:t>
      </w:r>
      <w:r w:rsidRPr="00786ACA">
        <w:rPr>
          <w:rFonts w:hint="eastAsia"/>
          <w:b/>
          <w:sz w:val="28"/>
          <w:szCs w:val="28"/>
        </w:rPr>
        <w:t>若将下面的玻璃板向下平移，某处有</w:t>
      </w:r>
      <w:r w:rsidRPr="00786ACA">
        <w:rPr>
          <w:rFonts w:hint="eastAsia"/>
          <w:b/>
          <w:sz w:val="28"/>
          <w:szCs w:val="28"/>
        </w:rPr>
        <w:t>10</w:t>
      </w:r>
      <w:r w:rsidRPr="00786ACA">
        <w:rPr>
          <w:rFonts w:hint="eastAsia"/>
          <w:b/>
          <w:sz w:val="28"/>
          <w:szCs w:val="28"/>
        </w:rPr>
        <w:t>条条纹移过，求玻璃板向下平移的距离</w:t>
      </w:r>
      <w:r w:rsidRPr="00786ACA">
        <w:rPr>
          <w:rFonts w:hint="eastAsia"/>
          <w:b/>
          <w:sz w:val="28"/>
          <w:szCs w:val="28"/>
        </w:rPr>
        <w:t>: (2)</w:t>
      </w:r>
      <w:r w:rsidRPr="00786ACA">
        <w:rPr>
          <w:rFonts w:hint="eastAsia"/>
          <w:b/>
          <w:sz w:val="28"/>
          <w:szCs w:val="28"/>
        </w:rPr>
        <w:t>若将某种液体注入劈尖中，其折射率为</w:t>
      </w:r>
      <w:r w:rsidRPr="00786ACA">
        <w:rPr>
          <w:rFonts w:hint="eastAsia"/>
          <w:b/>
          <w:sz w:val="28"/>
          <w:szCs w:val="28"/>
        </w:rPr>
        <w:t>n,</w:t>
      </w:r>
      <w:r w:rsidRPr="00786ACA">
        <w:rPr>
          <w:rFonts w:hint="eastAsia"/>
          <w:b/>
          <w:sz w:val="28"/>
          <w:szCs w:val="28"/>
        </w:rPr>
        <w:t>看到第</w:t>
      </w:r>
      <w:r w:rsidRPr="00786ACA">
        <w:rPr>
          <w:rFonts w:hint="eastAsia"/>
          <w:b/>
          <w:sz w:val="28"/>
          <w:szCs w:val="28"/>
        </w:rPr>
        <w:t>10</w:t>
      </w:r>
      <w:r w:rsidRPr="00786ACA">
        <w:rPr>
          <w:rFonts w:hint="eastAsia"/>
          <w:b/>
          <w:sz w:val="28"/>
          <w:szCs w:val="28"/>
        </w:rPr>
        <w:t>条明纹在劈上移动了</w:t>
      </w:r>
      <w:r w:rsidRPr="00786ACA">
        <w:rPr>
          <w:rFonts w:hint="eastAsia"/>
          <w:b/>
          <w:sz w:val="28"/>
          <w:szCs w:val="28"/>
        </w:rPr>
        <w:t>N=0.66 cm,</w:t>
      </w:r>
      <w:r w:rsidRPr="00786ACA">
        <w:rPr>
          <w:rFonts w:hint="eastAsia"/>
          <w:b/>
          <w:sz w:val="28"/>
          <w:szCs w:val="28"/>
        </w:rPr>
        <w:t>求此液体的折射率</w:t>
      </w:r>
      <w:r w:rsidRPr="00786ACA">
        <w:rPr>
          <w:rFonts w:hint="eastAsia"/>
          <w:b/>
          <w:sz w:val="28"/>
          <w:szCs w:val="28"/>
        </w:rPr>
        <w:t>n (</w:t>
      </w:r>
      <w:r w:rsidRPr="00786ACA">
        <w:rPr>
          <w:rFonts w:hint="eastAsia"/>
          <w:b/>
          <w:sz w:val="28"/>
          <w:szCs w:val="28"/>
        </w:rPr>
        <w:t>设</w:t>
      </w:r>
      <w:r w:rsidRPr="00786ACA">
        <w:rPr>
          <w:rFonts w:hint="eastAsia"/>
          <w:b/>
          <w:sz w:val="28"/>
          <w:szCs w:val="28"/>
        </w:rPr>
        <w:t>n</w:t>
      </w:r>
      <w:r w:rsidRPr="00786ACA">
        <w:rPr>
          <w:rFonts w:hint="eastAsia"/>
          <w:b/>
          <w:sz w:val="28"/>
          <w:szCs w:val="28"/>
        </w:rPr>
        <w:t>小于玻璃的折射率</w:t>
      </w:r>
      <w:r w:rsidRPr="00786ACA">
        <w:rPr>
          <w:rFonts w:hint="eastAsia"/>
          <w:b/>
          <w:sz w:val="28"/>
          <w:szCs w:val="28"/>
        </w:rPr>
        <w:t>)</w:t>
      </w:r>
      <w:r w:rsidRPr="00786ACA">
        <w:rPr>
          <w:rFonts w:hint="eastAsia"/>
          <w:b/>
          <w:sz w:val="28"/>
          <w:szCs w:val="28"/>
        </w:rPr>
        <w:t>。</w:t>
      </w:r>
    </w:p>
    <w:p w:rsidR="0026665A" w:rsidRPr="00786ACA" w:rsidRDefault="0026665A" w:rsidP="0026665A">
      <w:pPr>
        <w:jc w:val="left"/>
        <w:rPr>
          <w:b/>
          <w:sz w:val="28"/>
          <w:szCs w:val="28"/>
        </w:rPr>
      </w:pPr>
      <w:r w:rsidRPr="00786ACA">
        <w:rPr>
          <w:rFonts w:hint="eastAsia"/>
          <w:b/>
          <w:sz w:val="28"/>
          <w:szCs w:val="28"/>
        </w:rPr>
        <w:t xml:space="preserve">4. </w:t>
      </w:r>
      <w:r w:rsidRPr="00786ACA">
        <w:rPr>
          <w:rFonts w:hint="eastAsia"/>
          <w:b/>
          <w:sz w:val="28"/>
          <w:szCs w:val="28"/>
        </w:rPr>
        <w:t>一个每毫米均匀刻有</w:t>
      </w:r>
      <w:r w:rsidRPr="00786ACA">
        <w:rPr>
          <w:rFonts w:hint="eastAsia"/>
          <w:b/>
          <w:sz w:val="28"/>
          <w:szCs w:val="28"/>
        </w:rPr>
        <w:t>200</w:t>
      </w:r>
      <w:r w:rsidRPr="00786ACA">
        <w:rPr>
          <w:rFonts w:hint="eastAsia"/>
          <w:b/>
          <w:sz w:val="28"/>
          <w:szCs w:val="28"/>
        </w:rPr>
        <w:t>条刻线的光栅，用白光垂直照射，在光栅后放置一个焦距为</w:t>
      </w:r>
      <w:r w:rsidRPr="00786ACA">
        <w:rPr>
          <w:rFonts w:hint="eastAsia"/>
          <w:b/>
          <w:sz w:val="28"/>
          <w:szCs w:val="28"/>
        </w:rPr>
        <w:t>f =50cm</w:t>
      </w:r>
      <w:r w:rsidRPr="00786ACA">
        <w:rPr>
          <w:rFonts w:hint="eastAsia"/>
          <w:b/>
          <w:sz w:val="28"/>
          <w:szCs w:val="28"/>
        </w:rPr>
        <w:t>的透镜，在透镜的焦平面处有一个屏幕，如果在屏幕上开一个</w:t>
      </w:r>
      <w:r w:rsidRPr="00786ACA">
        <w:rPr>
          <w:rFonts w:hint="eastAsia"/>
          <w:b/>
          <w:sz w:val="28"/>
          <w:szCs w:val="28"/>
        </w:rPr>
        <w:t>1 mm</w:t>
      </w:r>
      <w:r w:rsidRPr="00786ACA">
        <w:rPr>
          <w:rFonts w:hint="eastAsia"/>
          <w:b/>
          <w:sz w:val="28"/>
          <w:szCs w:val="28"/>
        </w:rPr>
        <w:t>宽的细缝，细缝的内侧边缘离中央极大中心</w:t>
      </w:r>
      <w:r w:rsidRPr="00786ACA">
        <w:rPr>
          <w:rFonts w:hint="eastAsia"/>
          <w:b/>
          <w:sz w:val="28"/>
          <w:szCs w:val="28"/>
        </w:rPr>
        <w:t>5.0cm,</w:t>
      </w:r>
      <w:r w:rsidRPr="00786ACA">
        <w:rPr>
          <w:rFonts w:hint="eastAsia"/>
          <w:b/>
          <w:sz w:val="28"/>
          <w:szCs w:val="28"/>
        </w:rPr>
        <w:t>如图所示。试求通过细缝的可见光波长范围。</w:t>
      </w:r>
    </w:p>
    <w:p w:rsidR="003C34C5" w:rsidRPr="00786ACA" w:rsidRDefault="0026665A">
      <w:pPr>
        <w:rPr>
          <w:b/>
          <w:sz w:val="28"/>
          <w:szCs w:val="28"/>
        </w:rPr>
      </w:pPr>
      <w:r w:rsidRPr="00786ACA">
        <w:rPr>
          <w:b/>
          <w:noProof/>
          <w:sz w:val="28"/>
          <w:szCs w:val="28"/>
        </w:rPr>
        <w:drawing>
          <wp:inline distT="0" distB="0" distL="0" distR="0">
            <wp:extent cx="1498023" cy="1020392"/>
            <wp:effectExtent l="19050" t="0" r="6927" b="0"/>
            <wp:docPr id="6" name="图片 6" descr="C:\Users\Administrator\Documents\Tencent Files\345763897\FileRecv\MobileFile\Image\%WY}_NTN}5K}EJZN{}YBP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345763897\FileRecv\MobileFile\Image\%WY}_NTN}5K}EJZN{}YBPLT.png"/>
                    <pic:cNvPicPr>
                      <a:picLocks noChangeAspect="1" noChangeArrowheads="1"/>
                    </pic:cNvPicPr>
                  </pic:nvPicPr>
                  <pic:blipFill>
                    <a:blip r:embed="rId6" cstate="print"/>
                    <a:srcRect/>
                    <a:stretch>
                      <a:fillRect/>
                    </a:stretch>
                  </pic:blipFill>
                  <pic:spPr bwMode="auto">
                    <a:xfrm>
                      <a:off x="0" y="0"/>
                      <a:ext cx="1498967" cy="1021035"/>
                    </a:xfrm>
                    <a:prstGeom prst="rect">
                      <a:avLst/>
                    </a:prstGeom>
                    <a:noFill/>
                    <a:ln w="9525">
                      <a:noFill/>
                      <a:miter lim="800000"/>
                      <a:headEnd/>
                      <a:tailEnd/>
                    </a:ln>
                  </pic:spPr>
                </pic:pic>
              </a:graphicData>
            </a:graphic>
          </wp:inline>
        </w:drawing>
      </w:r>
    </w:p>
    <w:p w:rsidR="0026665A" w:rsidRPr="00786ACA" w:rsidRDefault="0026665A" w:rsidP="0026665A">
      <w:pPr>
        <w:jc w:val="left"/>
        <w:rPr>
          <w:b/>
          <w:sz w:val="28"/>
          <w:szCs w:val="28"/>
        </w:rPr>
      </w:pPr>
      <w:r w:rsidRPr="00786ACA">
        <w:rPr>
          <w:rFonts w:hint="eastAsia"/>
          <w:b/>
          <w:sz w:val="28"/>
          <w:szCs w:val="28"/>
        </w:rPr>
        <w:t>5.</w:t>
      </w:r>
      <w:r w:rsidRPr="00786ACA">
        <w:rPr>
          <w:rFonts w:hint="eastAsia"/>
          <w:b/>
          <w:sz w:val="28"/>
          <w:szCs w:val="28"/>
        </w:rPr>
        <w:t>包含波长为</w:t>
      </w:r>
      <w:r w:rsidRPr="00786ACA">
        <w:rPr>
          <w:rFonts w:hint="eastAsia"/>
          <w:b/>
          <w:sz w:val="28"/>
          <w:szCs w:val="28"/>
        </w:rPr>
        <w:t>a</w:t>
      </w:r>
      <w:r w:rsidRPr="00786ACA">
        <w:rPr>
          <w:rFonts w:hint="eastAsia"/>
          <w:b/>
          <w:sz w:val="28"/>
          <w:szCs w:val="28"/>
        </w:rPr>
        <w:t>与</w:t>
      </w:r>
      <w:r w:rsidRPr="00786ACA">
        <w:rPr>
          <w:rFonts w:hint="eastAsia"/>
          <w:b/>
          <w:sz w:val="28"/>
          <w:szCs w:val="28"/>
        </w:rPr>
        <w:t>b</w:t>
      </w:r>
      <w:r w:rsidRPr="00786ACA">
        <w:rPr>
          <w:rFonts w:hint="eastAsia"/>
          <w:b/>
          <w:sz w:val="28"/>
          <w:szCs w:val="28"/>
        </w:rPr>
        <w:t>的一束平行光垂直照射在单缝上，在衍射条纹中</w:t>
      </w:r>
      <w:r w:rsidRPr="00786ACA">
        <w:rPr>
          <w:rFonts w:hint="eastAsia"/>
          <w:b/>
          <w:sz w:val="28"/>
          <w:szCs w:val="28"/>
        </w:rPr>
        <w:t>a</w:t>
      </w:r>
      <w:r w:rsidRPr="00786ACA">
        <w:rPr>
          <w:rFonts w:hint="eastAsia"/>
          <w:b/>
          <w:sz w:val="28"/>
          <w:szCs w:val="28"/>
        </w:rPr>
        <w:t>的第一极小恰与</w:t>
      </w:r>
      <w:r w:rsidRPr="00786ACA">
        <w:rPr>
          <w:rFonts w:hint="eastAsia"/>
          <w:b/>
          <w:sz w:val="28"/>
          <w:szCs w:val="28"/>
        </w:rPr>
        <w:t>b</w:t>
      </w:r>
      <w:r w:rsidRPr="00786ACA">
        <w:rPr>
          <w:rFonts w:hint="eastAsia"/>
          <w:b/>
          <w:sz w:val="28"/>
          <w:szCs w:val="28"/>
        </w:rPr>
        <w:t>的第一极大位置重合，则</w:t>
      </w:r>
      <w:r w:rsidRPr="00786ACA">
        <w:rPr>
          <w:rFonts w:hint="eastAsia"/>
          <w:b/>
          <w:sz w:val="28"/>
          <w:szCs w:val="28"/>
        </w:rPr>
        <w:t>a: b</w:t>
      </w:r>
      <w:r w:rsidRPr="00786ACA">
        <w:rPr>
          <w:rFonts w:hint="eastAsia"/>
          <w:b/>
          <w:sz w:val="28"/>
          <w:szCs w:val="28"/>
        </w:rPr>
        <w:t>是多少</w:t>
      </w:r>
      <w:r w:rsidR="00786ACA">
        <w:rPr>
          <w:rFonts w:hint="eastAsia"/>
          <w:b/>
          <w:sz w:val="28"/>
          <w:szCs w:val="28"/>
        </w:rPr>
        <w:t>？</w:t>
      </w:r>
    </w:p>
    <w:p w:rsidR="0026665A" w:rsidRDefault="0026665A" w:rsidP="0026665A">
      <w:pPr>
        <w:jc w:val="left"/>
        <w:rPr>
          <w:b/>
          <w:sz w:val="28"/>
          <w:szCs w:val="28"/>
        </w:rPr>
      </w:pPr>
      <w:r w:rsidRPr="00786ACA">
        <w:rPr>
          <w:rFonts w:hint="eastAsia"/>
          <w:b/>
          <w:sz w:val="28"/>
          <w:szCs w:val="28"/>
        </w:rPr>
        <w:t xml:space="preserve">6. </w:t>
      </w:r>
      <w:r w:rsidRPr="00786ACA">
        <w:rPr>
          <w:rFonts w:hint="eastAsia"/>
          <w:b/>
          <w:sz w:val="28"/>
          <w:szCs w:val="28"/>
        </w:rPr>
        <w:t>判断：利用普通光源获得相干光的方法的基本原理是</w:t>
      </w:r>
      <w:r w:rsidRPr="00786ACA">
        <w:rPr>
          <w:rFonts w:hint="eastAsia"/>
          <w:b/>
          <w:sz w:val="28"/>
          <w:szCs w:val="28"/>
        </w:rPr>
        <w:t>:</w:t>
      </w:r>
      <w:r w:rsidRPr="00786ACA">
        <w:rPr>
          <w:rFonts w:hint="eastAsia"/>
          <w:b/>
          <w:sz w:val="28"/>
          <w:szCs w:val="28"/>
        </w:rPr>
        <w:t>把由光源上同一点发出的光波设法分成两部分，使它们经过不同的路径传播，在空间相遇迭加起来。由于这两部分光的相应部分实际上都是来自同一发光原子的同次发光，即每一个光波列都分成两个频率相同、振动方向相同、相位差恒定的波列，因而这两部分光也是相干光，在相遇区域中能产生干涉现象。简而言之</w:t>
      </w:r>
      <w:r w:rsidRPr="00786ACA">
        <w:rPr>
          <w:rFonts w:hint="eastAsia"/>
          <w:b/>
          <w:sz w:val="28"/>
          <w:szCs w:val="28"/>
        </w:rPr>
        <w:t>:</w:t>
      </w:r>
      <w:r w:rsidRPr="00786ACA">
        <w:rPr>
          <w:rFonts w:hint="eastAsia"/>
          <w:b/>
          <w:sz w:val="28"/>
          <w:szCs w:val="28"/>
        </w:rPr>
        <w:t>此可谓同出一点，一分为二，各行其路，合二而一，这是实现光干涉的基本原则。</w:t>
      </w:r>
    </w:p>
    <w:p w:rsidR="00786ACA" w:rsidRPr="00786ACA" w:rsidRDefault="00786ACA" w:rsidP="00786ACA">
      <w:pPr>
        <w:jc w:val="left"/>
        <w:rPr>
          <w:b/>
          <w:sz w:val="28"/>
          <w:szCs w:val="28"/>
        </w:rPr>
      </w:pPr>
      <w:r>
        <w:rPr>
          <w:b/>
          <w:sz w:val="28"/>
          <w:szCs w:val="28"/>
        </w:rPr>
        <w:t>7</w:t>
      </w:r>
      <w:r w:rsidRPr="00786ACA">
        <w:rPr>
          <w:rFonts w:hint="eastAsia"/>
          <w:b/>
          <w:sz w:val="28"/>
          <w:szCs w:val="28"/>
        </w:rPr>
        <w:t>.</w:t>
      </w:r>
      <w:r w:rsidRPr="00786ACA">
        <w:rPr>
          <w:rFonts w:hint="eastAsia"/>
          <w:b/>
          <w:sz w:val="28"/>
          <w:szCs w:val="28"/>
        </w:rPr>
        <w:t>由两块玻璃片构成一空气劈尖，其夹角θ</w:t>
      </w:r>
      <w:r w:rsidRPr="00786ACA">
        <w:rPr>
          <w:rFonts w:hint="eastAsia"/>
          <w:b/>
          <w:sz w:val="28"/>
          <w:szCs w:val="28"/>
        </w:rPr>
        <w:t>=1x10</w:t>
      </w:r>
      <w:r w:rsidRPr="00786ACA">
        <w:rPr>
          <w:rFonts w:hint="eastAsia"/>
          <w:b/>
          <w:sz w:val="28"/>
          <w:szCs w:val="28"/>
          <w:vertAlign w:val="superscript"/>
        </w:rPr>
        <w:t>-4</w:t>
      </w:r>
      <w:r w:rsidRPr="00786ACA">
        <w:rPr>
          <w:rFonts w:hint="eastAsia"/>
          <w:b/>
          <w:sz w:val="28"/>
          <w:szCs w:val="28"/>
        </w:rPr>
        <w:t>rad</w:t>
      </w:r>
      <w:r w:rsidRPr="00786ACA">
        <w:rPr>
          <w:rFonts w:hint="eastAsia"/>
          <w:b/>
          <w:sz w:val="28"/>
          <w:szCs w:val="28"/>
        </w:rPr>
        <w:t>。在某单色光的垂直照射下，观</w:t>
      </w:r>
      <w:r w:rsidRPr="00786ACA">
        <w:rPr>
          <w:rFonts w:hint="eastAsia"/>
          <w:b/>
          <w:sz w:val="28"/>
          <w:szCs w:val="28"/>
        </w:rPr>
        <w:lastRenderedPageBreak/>
        <w:t>察到相邻条纹之间的距离是</w:t>
      </w:r>
      <w:r w:rsidRPr="00786ACA">
        <w:rPr>
          <w:rFonts w:hint="eastAsia"/>
          <w:b/>
          <w:sz w:val="28"/>
          <w:szCs w:val="28"/>
        </w:rPr>
        <w:t>0.25cm</w:t>
      </w:r>
      <w:r w:rsidRPr="00786ACA">
        <w:rPr>
          <w:rFonts w:hint="eastAsia"/>
          <w:b/>
          <w:sz w:val="28"/>
          <w:szCs w:val="28"/>
        </w:rPr>
        <w:t>。求</w:t>
      </w:r>
      <w:r w:rsidRPr="00786ACA">
        <w:rPr>
          <w:rFonts w:hint="eastAsia"/>
          <w:b/>
          <w:sz w:val="28"/>
          <w:szCs w:val="28"/>
        </w:rPr>
        <w:t xml:space="preserve">: (1) </w:t>
      </w:r>
      <w:r w:rsidRPr="00786ACA">
        <w:rPr>
          <w:rFonts w:hint="eastAsia"/>
          <w:b/>
          <w:sz w:val="28"/>
          <w:szCs w:val="28"/>
        </w:rPr>
        <w:t>单色光波长</w:t>
      </w:r>
      <w:r w:rsidRPr="00786ACA">
        <w:rPr>
          <w:rFonts w:hint="eastAsia"/>
          <w:b/>
          <w:sz w:val="28"/>
          <w:szCs w:val="28"/>
        </w:rPr>
        <w:t>; (2)</w:t>
      </w:r>
      <w:r w:rsidRPr="00786ACA">
        <w:rPr>
          <w:rFonts w:hint="eastAsia"/>
          <w:b/>
          <w:sz w:val="28"/>
          <w:szCs w:val="28"/>
        </w:rPr>
        <w:t>从劈</w:t>
      </w:r>
      <w:r w:rsidR="000E20AB">
        <w:rPr>
          <w:rFonts w:hint="eastAsia"/>
          <w:b/>
          <w:sz w:val="28"/>
          <w:szCs w:val="28"/>
        </w:rPr>
        <w:t>尖</w:t>
      </w:r>
      <w:r w:rsidRPr="00786ACA">
        <w:rPr>
          <w:rFonts w:hint="eastAsia"/>
          <w:b/>
          <w:sz w:val="28"/>
          <w:szCs w:val="28"/>
        </w:rPr>
        <w:t>棱</w:t>
      </w:r>
      <w:r w:rsidR="000E20AB">
        <w:rPr>
          <w:rFonts w:hint="eastAsia"/>
          <w:b/>
          <w:sz w:val="28"/>
          <w:szCs w:val="28"/>
        </w:rPr>
        <w:t>边开始</w:t>
      </w:r>
      <w:r w:rsidRPr="00786ACA">
        <w:rPr>
          <w:rFonts w:hint="eastAsia"/>
          <w:b/>
          <w:sz w:val="28"/>
          <w:szCs w:val="28"/>
        </w:rPr>
        <w:t>数，第</w:t>
      </w:r>
      <w:r w:rsidRPr="00786ACA">
        <w:rPr>
          <w:rFonts w:hint="eastAsia"/>
          <w:b/>
          <w:sz w:val="28"/>
          <w:szCs w:val="28"/>
        </w:rPr>
        <w:t>5</w:t>
      </w:r>
      <w:r w:rsidRPr="00786ACA">
        <w:rPr>
          <w:rFonts w:hint="eastAsia"/>
          <w:b/>
          <w:sz w:val="28"/>
          <w:szCs w:val="28"/>
        </w:rPr>
        <w:t>条明纹所对应的空气膜的厚度</w:t>
      </w:r>
      <w:r w:rsidRPr="00786ACA">
        <w:rPr>
          <w:rFonts w:hint="eastAsia"/>
          <w:b/>
          <w:sz w:val="28"/>
          <w:szCs w:val="28"/>
        </w:rPr>
        <w:t xml:space="preserve">; (3) </w:t>
      </w:r>
      <w:r w:rsidRPr="00786ACA">
        <w:rPr>
          <w:rFonts w:hint="eastAsia"/>
          <w:b/>
          <w:sz w:val="28"/>
          <w:szCs w:val="28"/>
        </w:rPr>
        <w:t>若将下面的玻璃片向下平移，某处有</w:t>
      </w:r>
      <w:r w:rsidRPr="00786ACA">
        <w:rPr>
          <w:rFonts w:hint="eastAsia"/>
          <w:b/>
          <w:sz w:val="28"/>
          <w:szCs w:val="28"/>
        </w:rPr>
        <w:t>20</w:t>
      </w:r>
      <w:r w:rsidRPr="00786ACA">
        <w:rPr>
          <w:rFonts w:hint="eastAsia"/>
          <w:b/>
          <w:sz w:val="28"/>
          <w:szCs w:val="28"/>
        </w:rPr>
        <w:t>条条纹移过，玻璃片向下平移的距离。</w:t>
      </w:r>
    </w:p>
    <w:p w:rsidR="00CA267F" w:rsidRPr="00CA267F" w:rsidRDefault="00CA267F" w:rsidP="00CA267F">
      <w:pPr>
        <w:rPr>
          <w:b/>
          <w:sz w:val="28"/>
          <w:szCs w:val="28"/>
        </w:rPr>
      </w:pPr>
      <w:r>
        <w:rPr>
          <w:b/>
          <w:sz w:val="28"/>
          <w:szCs w:val="28"/>
        </w:rPr>
        <w:t>8.</w:t>
      </w:r>
      <w:r w:rsidRPr="00CA267F">
        <w:rPr>
          <w:rFonts w:hint="eastAsia"/>
          <w:b/>
          <w:bCs/>
          <w:sz w:val="28"/>
          <w:szCs w:val="28"/>
        </w:rPr>
        <w:t>在杨氏双缝干涉实验装置中，双缝与屏之间的距离</w:t>
      </w:r>
      <w:r w:rsidRPr="00CA267F">
        <w:rPr>
          <w:b/>
          <w:bCs/>
          <w:i/>
          <w:iCs/>
          <w:sz w:val="28"/>
          <w:szCs w:val="28"/>
        </w:rPr>
        <w:t>D</w:t>
      </w:r>
      <w:r w:rsidRPr="00CA267F">
        <w:rPr>
          <w:b/>
          <w:bCs/>
          <w:sz w:val="28"/>
          <w:szCs w:val="28"/>
        </w:rPr>
        <w:t>=120cm</w:t>
      </w:r>
      <w:r w:rsidRPr="00CA267F">
        <w:rPr>
          <w:rFonts w:hint="eastAsia"/>
          <w:b/>
          <w:bCs/>
          <w:sz w:val="28"/>
          <w:szCs w:val="28"/>
        </w:rPr>
        <w:t>，两缝之间的距离</w:t>
      </w:r>
      <w:r w:rsidRPr="00CA267F">
        <w:rPr>
          <w:b/>
          <w:bCs/>
          <w:i/>
          <w:iCs/>
          <w:sz w:val="28"/>
          <w:szCs w:val="28"/>
        </w:rPr>
        <w:t>d</w:t>
      </w:r>
      <w:r w:rsidRPr="00CA267F">
        <w:rPr>
          <w:b/>
          <w:bCs/>
          <w:sz w:val="28"/>
          <w:szCs w:val="28"/>
        </w:rPr>
        <w:t>=0.50mm</w:t>
      </w:r>
      <w:r w:rsidRPr="00CA267F">
        <w:rPr>
          <w:rFonts w:hint="eastAsia"/>
          <w:b/>
          <w:bCs/>
          <w:sz w:val="28"/>
          <w:szCs w:val="28"/>
        </w:rPr>
        <w:t>，用波长</w:t>
      </w:r>
      <w:r w:rsidRPr="00CA267F">
        <w:rPr>
          <w:b/>
          <w:bCs/>
          <w:i/>
          <w:iCs/>
          <w:sz w:val="28"/>
          <w:szCs w:val="28"/>
        </w:rPr>
        <w:t>l</w:t>
      </w:r>
      <w:r w:rsidRPr="00CA267F">
        <w:rPr>
          <w:b/>
          <w:bCs/>
          <w:sz w:val="28"/>
          <w:szCs w:val="28"/>
        </w:rPr>
        <w:t>=500nm</w:t>
      </w:r>
      <w:r w:rsidRPr="00CA267F">
        <w:rPr>
          <w:rFonts w:hint="eastAsia"/>
          <w:b/>
          <w:bCs/>
          <w:sz w:val="28"/>
          <w:szCs w:val="28"/>
        </w:rPr>
        <w:t>的单色光垂直照射双缝。如用厚度</w:t>
      </w:r>
      <w:r w:rsidRPr="00CA267F">
        <w:rPr>
          <w:rFonts w:hint="eastAsia"/>
          <w:b/>
          <w:bCs/>
          <w:sz w:val="28"/>
          <w:szCs w:val="28"/>
        </w:rPr>
        <w:t xml:space="preserve"> </w:t>
      </w:r>
      <w:r>
        <w:rPr>
          <w:b/>
          <w:bCs/>
          <w:sz w:val="28"/>
          <w:szCs w:val="28"/>
        </w:rPr>
        <w:t>0.01</w:t>
      </w:r>
      <w:r>
        <w:rPr>
          <w:rFonts w:hint="eastAsia"/>
          <w:b/>
          <w:bCs/>
          <w:sz w:val="28"/>
          <w:szCs w:val="28"/>
        </w:rPr>
        <w:t>mm</w:t>
      </w:r>
      <w:r w:rsidRPr="00CA267F">
        <w:rPr>
          <w:rFonts w:hint="eastAsia"/>
          <w:b/>
          <w:bCs/>
          <w:sz w:val="28"/>
          <w:szCs w:val="28"/>
        </w:rPr>
        <w:t>，折射率</w:t>
      </w:r>
      <w:r w:rsidRPr="00CA267F">
        <w:rPr>
          <w:b/>
          <w:bCs/>
          <w:i/>
          <w:iCs/>
          <w:sz w:val="28"/>
          <w:szCs w:val="28"/>
        </w:rPr>
        <w:t>n</w:t>
      </w:r>
      <w:r w:rsidRPr="00CA267F">
        <w:rPr>
          <w:b/>
          <w:bCs/>
          <w:sz w:val="28"/>
          <w:szCs w:val="28"/>
        </w:rPr>
        <w:t>=1.58</w:t>
      </w:r>
      <w:r w:rsidRPr="00CA267F">
        <w:rPr>
          <w:rFonts w:hint="eastAsia"/>
          <w:b/>
          <w:bCs/>
          <w:sz w:val="28"/>
          <w:szCs w:val="28"/>
        </w:rPr>
        <w:t>的透明薄膜覆盖在图中的</w:t>
      </w:r>
      <w:r w:rsidRPr="00CA267F">
        <w:rPr>
          <w:b/>
          <w:bCs/>
          <w:sz w:val="28"/>
          <w:szCs w:val="28"/>
        </w:rPr>
        <w:t>S</w:t>
      </w:r>
      <w:r w:rsidRPr="00CA267F">
        <w:rPr>
          <w:b/>
          <w:bCs/>
          <w:sz w:val="28"/>
          <w:szCs w:val="28"/>
          <w:vertAlign w:val="subscript"/>
        </w:rPr>
        <w:t>1</w:t>
      </w:r>
      <w:r w:rsidRPr="00CA267F">
        <w:rPr>
          <w:rFonts w:hint="eastAsia"/>
          <w:b/>
          <w:bCs/>
          <w:sz w:val="28"/>
          <w:szCs w:val="28"/>
        </w:rPr>
        <w:t>缝后面</w:t>
      </w:r>
      <w:r>
        <w:rPr>
          <w:rFonts w:hint="eastAsia"/>
          <w:b/>
          <w:bCs/>
          <w:sz w:val="28"/>
          <w:szCs w:val="28"/>
        </w:rPr>
        <w:t>，</w:t>
      </w:r>
      <w:r w:rsidRPr="00CA267F">
        <w:rPr>
          <w:rFonts w:hint="eastAsia"/>
          <w:b/>
          <w:bCs/>
          <w:sz w:val="28"/>
          <w:szCs w:val="28"/>
        </w:rPr>
        <w:t>求</w:t>
      </w:r>
      <w:r w:rsidRPr="00CA267F">
        <w:rPr>
          <w:rFonts w:hint="eastAsia"/>
          <w:b/>
          <w:bCs/>
          <w:sz w:val="28"/>
          <w:szCs w:val="28"/>
        </w:rPr>
        <w:t>零级明条纹</w:t>
      </w:r>
      <w:r>
        <w:rPr>
          <w:rFonts w:hint="eastAsia"/>
          <w:b/>
          <w:bCs/>
          <w:sz w:val="28"/>
          <w:szCs w:val="28"/>
        </w:rPr>
        <w:t>上方</w:t>
      </w:r>
      <w:r w:rsidRPr="00CA267F">
        <w:rPr>
          <w:rFonts w:hint="eastAsia"/>
          <w:b/>
          <w:bCs/>
          <w:sz w:val="28"/>
          <w:szCs w:val="28"/>
        </w:rPr>
        <w:t>第五级明条纹的坐标</w:t>
      </w:r>
      <w:r w:rsidRPr="00CA267F">
        <w:rPr>
          <w:b/>
          <w:bCs/>
          <w:i/>
          <w:iCs/>
          <w:sz w:val="28"/>
          <w:szCs w:val="28"/>
        </w:rPr>
        <w:t>x'.</w:t>
      </w:r>
      <w:r w:rsidRPr="00CA267F">
        <w:rPr>
          <w:rFonts w:hint="eastAsia"/>
          <w:b/>
          <w:bCs/>
          <w:iCs/>
          <w:sz w:val="28"/>
          <w:szCs w:val="28"/>
        </w:rPr>
        <w:t>（</w:t>
      </w:r>
      <w:r>
        <w:rPr>
          <w:rFonts w:hint="eastAsia"/>
          <w:b/>
          <w:bCs/>
          <w:iCs/>
          <w:sz w:val="28"/>
          <w:szCs w:val="28"/>
        </w:rPr>
        <w:t>用二种方法解答。）</w:t>
      </w:r>
      <w:bookmarkStart w:id="0" w:name="_GoBack"/>
      <w:bookmarkEnd w:id="0"/>
    </w:p>
    <w:p w:rsidR="00786ACA" w:rsidRPr="00CA267F" w:rsidRDefault="00786ACA" w:rsidP="00786ACA">
      <w:pPr>
        <w:jc w:val="left"/>
        <w:rPr>
          <w:b/>
          <w:sz w:val="28"/>
          <w:szCs w:val="28"/>
        </w:rPr>
      </w:pPr>
    </w:p>
    <w:p w:rsidR="00786ACA" w:rsidRPr="00786ACA" w:rsidRDefault="00786ACA" w:rsidP="0026665A">
      <w:pPr>
        <w:jc w:val="left"/>
        <w:rPr>
          <w:b/>
          <w:sz w:val="28"/>
          <w:szCs w:val="28"/>
        </w:rPr>
      </w:pPr>
    </w:p>
    <w:p w:rsidR="0026665A" w:rsidRPr="00786ACA" w:rsidRDefault="0026665A">
      <w:pPr>
        <w:rPr>
          <w:b/>
          <w:sz w:val="28"/>
          <w:szCs w:val="28"/>
        </w:rPr>
      </w:pPr>
    </w:p>
    <w:sectPr w:rsidR="0026665A" w:rsidRPr="00786ACA" w:rsidSect="00786ACA">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229" w:rsidRDefault="009A6229" w:rsidP="0026665A">
      <w:r>
        <w:separator/>
      </w:r>
    </w:p>
  </w:endnote>
  <w:endnote w:type="continuationSeparator" w:id="0">
    <w:p w:rsidR="009A6229" w:rsidRDefault="009A6229" w:rsidP="0026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229" w:rsidRDefault="009A6229" w:rsidP="0026665A">
      <w:r>
        <w:separator/>
      </w:r>
    </w:p>
  </w:footnote>
  <w:footnote w:type="continuationSeparator" w:id="0">
    <w:p w:rsidR="009A6229" w:rsidRDefault="009A6229" w:rsidP="002666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6665A"/>
    <w:rsid w:val="000E20AB"/>
    <w:rsid w:val="0026665A"/>
    <w:rsid w:val="003C34C5"/>
    <w:rsid w:val="00786ACA"/>
    <w:rsid w:val="009A6229"/>
    <w:rsid w:val="00C66CE1"/>
    <w:rsid w:val="00CA26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7F9CB"/>
  <w15:docId w15:val="{D7F7B55E-7BEE-41A5-BE6B-41E81686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665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666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6665A"/>
    <w:rPr>
      <w:sz w:val="18"/>
      <w:szCs w:val="18"/>
    </w:rPr>
  </w:style>
  <w:style w:type="paragraph" w:styleId="a5">
    <w:name w:val="footer"/>
    <w:basedOn w:val="a"/>
    <w:link w:val="a6"/>
    <w:uiPriority w:val="99"/>
    <w:semiHidden/>
    <w:unhideWhenUsed/>
    <w:rsid w:val="0026665A"/>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6665A"/>
    <w:rPr>
      <w:sz w:val="18"/>
      <w:szCs w:val="18"/>
    </w:rPr>
  </w:style>
  <w:style w:type="paragraph" w:styleId="a7">
    <w:name w:val="Balloon Text"/>
    <w:basedOn w:val="a"/>
    <w:link w:val="a8"/>
    <w:uiPriority w:val="99"/>
    <w:semiHidden/>
    <w:unhideWhenUsed/>
    <w:rsid w:val="0026665A"/>
    <w:rPr>
      <w:sz w:val="18"/>
      <w:szCs w:val="18"/>
    </w:rPr>
  </w:style>
  <w:style w:type="character" w:customStyle="1" w:styleId="a8">
    <w:name w:val="批注框文本 字符"/>
    <w:basedOn w:val="a0"/>
    <w:link w:val="a7"/>
    <w:uiPriority w:val="99"/>
    <w:semiHidden/>
    <w:rsid w:val="0026665A"/>
    <w:rPr>
      <w:sz w:val="18"/>
      <w:szCs w:val="18"/>
    </w:rPr>
  </w:style>
  <w:style w:type="paragraph" w:styleId="a9">
    <w:name w:val="Normal (Web)"/>
    <w:basedOn w:val="a"/>
    <w:uiPriority w:val="99"/>
    <w:semiHidden/>
    <w:unhideWhenUsed/>
    <w:rsid w:val="00CA26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1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146</Words>
  <Characters>835</Characters>
  <Application>Microsoft Office Word</Application>
  <DocSecurity>0</DocSecurity>
  <Lines>6</Lines>
  <Paragraphs>1</Paragraphs>
  <ScaleCrop>false</ScaleCrop>
  <Company>微软中国</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公共物理中心</cp:lastModifiedBy>
  <cp:revision>5</cp:revision>
  <dcterms:created xsi:type="dcterms:W3CDTF">2023-04-07T02:29:00Z</dcterms:created>
  <dcterms:modified xsi:type="dcterms:W3CDTF">2023-06-03T23:53:00Z</dcterms:modified>
</cp:coreProperties>
</file>