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DBF9A" w14:textId="2C197856" w:rsidR="00152ACD" w:rsidRPr="00152ACD" w:rsidRDefault="00152ACD" w:rsidP="00033F4B">
      <w:pPr>
        <w:rPr>
          <w:rFonts w:ascii="宋体" w:eastAsia="宋体" w:hAnsi="宋体" w:hint="eastAsia"/>
          <w:sz w:val="24"/>
          <w:szCs w:val="24"/>
        </w:rPr>
      </w:pPr>
      <w:r w:rsidRPr="00152ACD">
        <w:rPr>
          <w:rFonts w:ascii="宋体" w:eastAsia="宋体" w:hAnsi="宋体" w:hint="eastAsia"/>
          <w:sz w:val="24"/>
          <w:szCs w:val="24"/>
        </w:rPr>
        <w:t>老师同学们大家上午好，我们是第八组，今天我汇报的是我们组做的《车钥匙的多维射频指纹提取》</w:t>
      </w:r>
      <w:r w:rsidR="00033F4B" w:rsidRPr="00033F4B">
        <w:rPr>
          <w:rFonts w:ascii="宋体" w:eastAsia="宋体" w:hAnsi="宋体" w:hint="eastAsia"/>
          <w:sz w:val="24"/>
          <w:szCs w:val="24"/>
          <w:highlight w:val="yellow"/>
        </w:rPr>
        <w:t>//换</w:t>
      </w:r>
    </w:p>
    <w:p w14:paraId="29FC84E1" w14:textId="03CB8876" w:rsidR="000161D5" w:rsidRDefault="00152ACD" w:rsidP="00033F4B">
      <w:pPr>
        <w:rPr>
          <w:rFonts w:ascii="宋体" w:eastAsia="宋体" w:hAnsi="宋体" w:hint="eastAsia"/>
          <w:sz w:val="24"/>
          <w:szCs w:val="24"/>
        </w:rPr>
      </w:pPr>
      <w:r w:rsidRPr="00152ACD">
        <w:rPr>
          <w:rFonts w:ascii="宋体" w:eastAsia="宋体" w:hAnsi="宋体" w:hint="eastAsia"/>
          <w:sz w:val="24"/>
          <w:szCs w:val="24"/>
        </w:rPr>
        <w:t>今天我将从</w:t>
      </w:r>
      <w:r w:rsidR="000161D5">
        <w:rPr>
          <w:rFonts w:ascii="宋体" w:eastAsia="宋体" w:hAnsi="宋体" w:hint="eastAsia"/>
          <w:sz w:val="24"/>
          <w:szCs w:val="24"/>
        </w:rPr>
        <w:t>工作概述、数据收集与预处理、RFF特征提取和分类与验证四个方面向大家汇报。</w:t>
      </w:r>
      <w:r w:rsidR="00033F4B" w:rsidRPr="00033F4B">
        <w:rPr>
          <w:rFonts w:ascii="宋体" w:eastAsia="宋体" w:hAnsi="宋体" w:hint="eastAsia"/>
          <w:sz w:val="24"/>
          <w:szCs w:val="24"/>
          <w:highlight w:val="yellow"/>
        </w:rPr>
        <w:t>//换//换</w:t>
      </w:r>
    </w:p>
    <w:p w14:paraId="4368662A" w14:textId="4402DF6E" w:rsidR="000161D5" w:rsidRDefault="000161D5" w:rsidP="00033F4B">
      <w:pPr>
        <w:rPr>
          <w:rFonts w:ascii="宋体" w:eastAsia="宋体" w:hAnsi="宋体"/>
          <w:sz w:val="24"/>
          <w:szCs w:val="24"/>
        </w:rPr>
      </w:pPr>
      <w:r>
        <w:rPr>
          <w:rFonts w:ascii="宋体" w:eastAsia="宋体" w:hAnsi="宋体" w:hint="eastAsia"/>
          <w:sz w:val="24"/>
          <w:szCs w:val="24"/>
        </w:rPr>
        <w:t>工作概述方面，我们XX</w:t>
      </w:r>
    </w:p>
    <w:p w14:paraId="3841D022" w14:textId="77777777" w:rsidR="00033F4B" w:rsidRDefault="00033F4B" w:rsidP="00033F4B">
      <w:pPr>
        <w:rPr>
          <w:rFonts w:ascii="宋体" w:eastAsia="宋体" w:hAnsi="宋体"/>
          <w:sz w:val="24"/>
          <w:szCs w:val="24"/>
        </w:rPr>
      </w:pPr>
      <w:r w:rsidRPr="00033F4B">
        <w:rPr>
          <w:rFonts w:ascii="宋体" w:eastAsia="宋体" w:hAnsi="宋体" w:hint="eastAsia"/>
          <w:sz w:val="24"/>
          <w:szCs w:val="24"/>
          <w:highlight w:val="yellow"/>
        </w:rPr>
        <w:t>//换</w:t>
      </w:r>
    </w:p>
    <w:p w14:paraId="65DFEC85" w14:textId="4AEB1999" w:rsidR="000161D5" w:rsidRPr="000161D5" w:rsidRDefault="000161D5" w:rsidP="00033F4B">
      <w:pPr>
        <w:rPr>
          <w:rFonts w:ascii="宋体" w:eastAsia="宋体" w:hAnsi="宋体" w:hint="eastAsia"/>
          <w:sz w:val="24"/>
          <w:szCs w:val="24"/>
        </w:rPr>
      </w:pPr>
      <w:r>
        <w:rPr>
          <w:rFonts w:ascii="宋体" w:eastAsia="宋体" w:hAnsi="宋体" w:hint="eastAsia"/>
          <w:sz w:val="24"/>
          <w:szCs w:val="24"/>
        </w:rPr>
        <w:t>数据与预处理方面，我们利用的采集工具是USRP B205和GNU Radio。对</w:t>
      </w:r>
      <w:r w:rsidRPr="000161D5">
        <w:rPr>
          <w:rFonts w:ascii="宋体" w:eastAsia="宋体" w:hAnsi="宋体" w:hint="eastAsia"/>
          <w:sz w:val="24"/>
          <w:szCs w:val="24"/>
        </w:rPr>
        <w:t>三把2012别克</w:t>
      </w:r>
      <w:proofErr w:type="gramStart"/>
      <w:r w:rsidRPr="000161D5">
        <w:rPr>
          <w:rFonts w:ascii="宋体" w:eastAsia="宋体" w:hAnsi="宋体" w:hint="eastAsia"/>
          <w:sz w:val="24"/>
          <w:szCs w:val="24"/>
        </w:rPr>
        <w:t>君越车</w:t>
      </w:r>
      <w:proofErr w:type="gramEnd"/>
      <w:r w:rsidRPr="000161D5">
        <w:rPr>
          <w:rFonts w:ascii="宋体" w:eastAsia="宋体" w:hAnsi="宋体" w:hint="eastAsia"/>
          <w:sz w:val="24"/>
          <w:szCs w:val="24"/>
        </w:rPr>
        <w:t>钥匙解锁信号</w:t>
      </w:r>
      <w:r w:rsidRPr="000161D5">
        <w:rPr>
          <w:rFonts w:ascii="宋体" w:eastAsia="宋体" w:hAnsi="宋体" w:hint="eastAsia"/>
          <w:sz w:val="24"/>
          <w:szCs w:val="24"/>
        </w:rPr>
        <w:t>进行采集</w:t>
      </w:r>
      <w:r w:rsidRPr="000161D5">
        <w:rPr>
          <w:rFonts w:ascii="宋体" w:eastAsia="宋体" w:hAnsi="宋体" w:hint="eastAsia"/>
          <w:sz w:val="24"/>
          <w:szCs w:val="24"/>
        </w:rPr>
        <w:t>,这</w:t>
      </w:r>
      <w:r w:rsidRPr="000161D5">
        <w:rPr>
          <w:rFonts w:ascii="宋体" w:eastAsia="宋体" w:hAnsi="宋体" w:hint="eastAsia"/>
          <w:sz w:val="24"/>
          <w:szCs w:val="24"/>
        </w:rPr>
        <w:t>3</w:t>
      </w:r>
      <w:r w:rsidRPr="000161D5">
        <w:rPr>
          <w:rFonts w:ascii="宋体" w:eastAsia="宋体" w:hAnsi="宋体" w:hint="eastAsia"/>
          <w:sz w:val="24"/>
          <w:szCs w:val="24"/>
        </w:rPr>
        <w:t>把钥匙的调制方式都是</w:t>
      </w:r>
      <w:r w:rsidRPr="000161D5">
        <w:rPr>
          <w:rFonts w:ascii="宋体" w:eastAsia="宋体" w:hAnsi="宋体"/>
          <w:sz w:val="24"/>
          <w:szCs w:val="24"/>
        </w:rPr>
        <w:t>ASK调制</w:t>
      </w:r>
      <w:r w:rsidRPr="000161D5">
        <w:rPr>
          <w:rFonts w:ascii="宋体" w:eastAsia="宋体" w:hAnsi="宋体" w:hint="eastAsia"/>
          <w:sz w:val="24"/>
          <w:szCs w:val="24"/>
        </w:rPr>
        <w:t>，其中fob1采集到了42个信号，fob2采集到了41个信号，fob3采集了49个信号，fob2和3为同一批次的车钥匙。采样频率设置为2Mhz,每个信号都存储在.mat文件中.</w:t>
      </w:r>
      <w:r w:rsidRPr="00033F4B">
        <w:rPr>
          <w:rFonts w:ascii="宋体" w:eastAsia="宋体" w:hAnsi="宋体" w:hint="eastAsia"/>
          <w:sz w:val="24"/>
          <w:szCs w:val="24"/>
          <w:highlight w:val="yellow"/>
        </w:rPr>
        <w:t>//换</w:t>
      </w:r>
    </w:p>
    <w:p w14:paraId="16DB05BA" w14:textId="5A81A007" w:rsidR="000161D5" w:rsidRDefault="000161D5" w:rsidP="00033F4B">
      <w:pPr>
        <w:rPr>
          <w:rFonts w:ascii="宋体" w:eastAsia="宋体" w:hAnsi="宋体"/>
          <w:sz w:val="24"/>
          <w:szCs w:val="24"/>
        </w:rPr>
      </w:pPr>
    </w:p>
    <w:p w14:paraId="6523DC00" w14:textId="77777777" w:rsidR="000161D5" w:rsidRDefault="000161D5" w:rsidP="00033F4B">
      <w:pPr>
        <w:rPr>
          <w:rFonts w:ascii="宋体" w:eastAsia="宋体" w:hAnsi="宋体"/>
          <w:sz w:val="24"/>
          <w:szCs w:val="24"/>
        </w:rPr>
      </w:pPr>
      <w:r>
        <w:rPr>
          <w:rFonts w:ascii="宋体" w:eastAsia="宋体" w:hAnsi="宋体" w:hint="eastAsia"/>
          <w:sz w:val="24"/>
          <w:szCs w:val="24"/>
        </w:rPr>
        <w:t>数据预处理我们包括裁剪前导信号</w:t>
      </w:r>
      <w:proofErr w:type="gramStart"/>
      <w:r>
        <w:rPr>
          <w:rFonts w:ascii="宋体" w:eastAsia="宋体" w:hAnsi="宋体" w:hint="eastAsia"/>
          <w:sz w:val="24"/>
          <w:szCs w:val="24"/>
        </w:rPr>
        <w:t>和去噪两个</w:t>
      </w:r>
      <w:proofErr w:type="gramEnd"/>
      <w:r>
        <w:rPr>
          <w:rFonts w:ascii="宋体" w:eastAsia="宋体" w:hAnsi="宋体" w:hint="eastAsia"/>
          <w:sz w:val="24"/>
          <w:szCs w:val="24"/>
        </w:rPr>
        <w:t>过程。正确采样后，获得的信号如方程所示，其中</w:t>
      </w:r>
    </w:p>
    <w:p w14:paraId="20C8A99D" w14:textId="0C7C7FDB" w:rsidR="000161D5" w:rsidRDefault="000161D5" w:rsidP="00152ACD">
      <w:pPr>
        <w:spacing w:line="360" w:lineRule="auto"/>
        <w:rPr>
          <w:rFonts w:ascii="宋体" w:eastAsia="宋体" w:hAnsi="宋体"/>
          <w:sz w:val="24"/>
          <w:szCs w:val="24"/>
        </w:rPr>
      </w:pPr>
      <w:r>
        <w:rPr>
          <w:noProof/>
        </w:rPr>
        <w:drawing>
          <wp:inline distT="0" distB="0" distL="0" distR="0" wp14:anchorId="7D79C69B" wp14:editId="34D4C986">
            <wp:extent cx="2043485" cy="981934"/>
            <wp:effectExtent l="0" t="0" r="0" b="0"/>
            <wp:docPr id="2016286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86711" name=""/>
                    <pic:cNvPicPr/>
                  </pic:nvPicPr>
                  <pic:blipFill>
                    <a:blip r:embed="rId6"/>
                    <a:stretch>
                      <a:fillRect/>
                    </a:stretch>
                  </pic:blipFill>
                  <pic:spPr>
                    <a:xfrm>
                      <a:off x="0" y="0"/>
                      <a:ext cx="2049719" cy="984930"/>
                    </a:xfrm>
                    <a:prstGeom prst="rect">
                      <a:avLst/>
                    </a:prstGeom>
                  </pic:spPr>
                </pic:pic>
              </a:graphicData>
            </a:graphic>
          </wp:inline>
        </w:drawing>
      </w:r>
      <w:r w:rsidRPr="00033F4B">
        <w:rPr>
          <w:rFonts w:ascii="宋体" w:eastAsia="宋体" w:hAnsi="宋体" w:hint="eastAsia"/>
          <w:sz w:val="24"/>
          <w:szCs w:val="24"/>
          <w:highlight w:val="yellow"/>
        </w:rPr>
        <w:t>//换</w:t>
      </w:r>
    </w:p>
    <w:p w14:paraId="0A2E49FE" w14:textId="31045FA1" w:rsidR="000161D5" w:rsidRPr="000161D5" w:rsidRDefault="000161D5" w:rsidP="00033F4B">
      <w:pPr>
        <w:ind w:firstLine="560"/>
        <w:rPr>
          <w:rFonts w:ascii="宋体" w:eastAsia="宋体" w:hAnsi="宋体" w:hint="eastAsia"/>
          <w:sz w:val="24"/>
          <w:szCs w:val="24"/>
        </w:rPr>
      </w:pPr>
      <w:r w:rsidRPr="000161D5">
        <w:rPr>
          <w:rFonts w:ascii="宋体" w:eastAsia="宋体" w:hAnsi="宋体"/>
          <w:sz w:val="24"/>
          <w:szCs w:val="24"/>
        </w:rPr>
        <w:t>为了进一步分析，需要在</w:t>
      </w:r>
      <w:proofErr w:type="gramStart"/>
      <w:r w:rsidRPr="000161D5">
        <w:rPr>
          <w:rFonts w:ascii="宋体" w:eastAsia="宋体" w:hAnsi="宋体"/>
          <w:sz w:val="24"/>
          <w:szCs w:val="24"/>
        </w:rPr>
        <w:t>去噪之前</w:t>
      </w:r>
      <w:proofErr w:type="gramEnd"/>
      <w:r w:rsidRPr="000161D5">
        <w:rPr>
          <w:rFonts w:ascii="宋体" w:eastAsia="宋体" w:hAnsi="宋体"/>
          <w:sz w:val="24"/>
          <w:szCs w:val="24"/>
        </w:rPr>
        <w:t>从接收到的信号中拦截前导部分。</w:t>
      </w:r>
      <w:r w:rsidRPr="000161D5">
        <w:rPr>
          <w:rFonts w:ascii="宋体" w:eastAsia="宋体" w:hAnsi="宋体" w:hint="eastAsia"/>
          <w:sz w:val="24"/>
          <w:szCs w:val="24"/>
        </w:rPr>
        <w:t>前导序列的检测通常需要确定两个信息，一个是前导序列的长度，另一个是前导序列的起始位置。对于一般的射频信号，其前导序列的长度可由公开的通信协议或标准获得，但汽车钥匙信号缺少公开、统一的通信标准，且无法根据汽车钥匙所使用的芯片型号确定其具体信号格式，因此需要通过实验来确定汽车钥匙信号中前导序列的长度。</w:t>
      </w:r>
      <w:r w:rsidR="00033F4B" w:rsidRPr="00033F4B">
        <w:rPr>
          <w:rFonts w:ascii="宋体" w:eastAsia="宋体" w:hAnsi="宋体" w:hint="eastAsia"/>
          <w:sz w:val="24"/>
          <w:szCs w:val="24"/>
        </w:rPr>
        <w:t>先对人工提取的少数汽车钥匙信号进行观察分析，初步确定汽车钥匙</w:t>
      </w:r>
      <w:proofErr w:type="gramStart"/>
      <w:r w:rsidR="00033F4B" w:rsidRPr="00033F4B">
        <w:rPr>
          <w:rFonts w:ascii="宋体" w:eastAsia="宋体" w:hAnsi="宋体" w:hint="eastAsia"/>
          <w:sz w:val="24"/>
          <w:szCs w:val="24"/>
        </w:rPr>
        <w:t>信号帧中前导序列</w:t>
      </w:r>
      <w:proofErr w:type="gramEnd"/>
      <w:r w:rsidR="00033F4B" w:rsidRPr="00033F4B">
        <w:rPr>
          <w:rFonts w:ascii="宋体" w:eastAsia="宋体" w:hAnsi="宋体" w:hint="eastAsia"/>
          <w:sz w:val="24"/>
          <w:szCs w:val="24"/>
        </w:rPr>
        <w:t>的位置和长度，再对多个采样信号进行解调，通过对比分析确定每款汽车钥匙 的前导序列符号数和所需采样点数。由上图可以大概看出本次选择的</w:t>
      </w:r>
      <w:r w:rsidR="00033F4B" w:rsidRPr="00033F4B">
        <w:rPr>
          <w:rFonts w:ascii="宋体" w:eastAsia="宋体" w:hAnsi="宋体"/>
          <w:sz w:val="24"/>
          <w:szCs w:val="24"/>
        </w:rPr>
        <w:t>2ASK</w:t>
      </w:r>
      <w:r w:rsidR="00033F4B" w:rsidRPr="00033F4B">
        <w:rPr>
          <w:rFonts w:ascii="宋体" w:eastAsia="宋体" w:hAnsi="宋体" w:hint="eastAsia"/>
          <w:sz w:val="24"/>
          <w:szCs w:val="24"/>
        </w:rPr>
        <w:t xml:space="preserve">调制汽车钥匙信号的前导序列由 </w:t>
      </w:r>
      <w:r w:rsidR="00033F4B" w:rsidRPr="00033F4B">
        <w:rPr>
          <w:rFonts w:ascii="宋体" w:eastAsia="宋体" w:hAnsi="宋体"/>
          <w:sz w:val="24"/>
          <w:szCs w:val="24"/>
        </w:rPr>
        <w:t xml:space="preserve">12 </w:t>
      </w:r>
      <w:proofErr w:type="gramStart"/>
      <w:r w:rsidR="00033F4B" w:rsidRPr="00033F4B">
        <w:rPr>
          <w:rFonts w:ascii="宋体" w:eastAsia="宋体" w:hAnsi="宋体" w:hint="eastAsia"/>
          <w:sz w:val="24"/>
          <w:szCs w:val="24"/>
        </w:rPr>
        <w:t>个</w:t>
      </w:r>
      <w:proofErr w:type="gramEnd"/>
      <w:r w:rsidR="00033F4B" w:rsidRPr="00033F4B">
        <w:rPr>
          <w:rFonts w:ascii="宋体" w:eastAsia="宋体" w:hAnsi="宋体" w:hint="eastAsia"/>
          <w:sz w:val="24"/>
          <w:szCs w:val="24"/>
        </w:rPr>
        <w:t>重复的符号周期组成，每个符号周期为一个完整的方波信号。</w:t>
      </w:r>
      <w:r w:rsidR="00033F4B" w:rsidRPr="00033F4B">
        <w:rPr>
          <w:rFonts w:ascii="宋体" w:eastAsia="宋体" w:hAnsi="宋体" w:hint="eastAsia"/>
          <w:sz w:val="24"/>
          <w:szCs w:val="24"/>
          <w:highlight w:val="yellow"/>
        </w:rPr>
        <w:t>//换</w:t>
      </w:r>
    </w:p>
    <w:p w14:paraId="0DF086C7" w14:textId="6B1C3246" w:rsidR="00033F4B" w:rsidRPr="00033F4B" w:rsidRDefault="00033F4B" w:rsidP="00033F4B">
      <w:pPr>
        <w:ind w:firstLine="560"/>
        <w:rPr>
          <w:rFonts w:ascii="宋体" w:eastAsia="宋体" w:hAnsi="宋体"/>
          <w:sz w:val="24"/>
          <w:szCs w:val="24"/>
        </w:rPr>
      </w:pPr>
      <w:r w:rsidRPr="00033F4B">
        <w:rPr>
          <w:rFonts w:ascii="宋体" w:eastAsia="宋体" w:hAnsi="宋体" w:hint="eastAsia"/>
          <w:sz w:val="24"/>
          <w:szCs w:val="24"/>
        </w:rPr>
        <w:t>解调后的前导序列如图所示,验证了观察的结果.</w:t>
      </w:r>
      <w:r w:rsidRPr="00033F4B">
        <w:rPr>
          <w:rFonts w:ascii="宋体" w:eastAsia="宋体" w:hAnsi="宋体" w:hint="eastAsia"/>
          <w:sz w:val="24"/>
          <w:szCs w:val="24"/>
          <w:highlight w:val="yellow"/>
        </w:rPr>
        <w:t xml:space="preserve"> </w:t>
      </w:r>
      <w:r w:rsidRPr="00033F4B">
        <w:rPr>
          <w:rFonts w:ascii="宋体" w:eastAsia="宋体" w:hAnsi="宋体" w:hint="eastAsia"/>
          <w:sz w:val="24"/>
          <w:szCs w:val="24"/>
          <w:highlight w:val="yellow"/>
        </w:rPr>
        <w:t>//换</w:t>
      </w:r>
    </w:p>
    <w:p w14:paraId="2BCBD33B" w14:textId="0784C567" w:rsidR="00033F4B" w:rsidRPr="00033F4B" w:rsidRDefault="00033F4B" w:rsidP="00033F4B">
      <w:pPr>
        <w:ind w:firstLine="560"/>
        <w:rPr>
          <w:rFonts w:ascii="宋体" w:eastAsia="宋体" w:hAnsi="宋体"/>
          <w:sz w:val="24"/>
          <w:szCs w:val="24"/>
        </w:rPr>
      </w:pPr>
      <w:r w:rsidRPr="00033F4B">
        <w:rPr>
          <w:rFonts w:ascii="宋体" w:eastAsia="宋体" w:hAnsi="宋体" w:hint="eastAsia"/>
          <w:sz w:val="24"/>
          <w:szCs w:val="24"/>
        </w:rPr>
        <w:t>然后我们是</w:t>
      </w:r>
      <w:r w:rsidRPr="00033F4B">
        <w:rPr>
          <w:rFonts w:ascii="宋体" w:eastAsia="宋体" w:hAnsi="宋体" w:hint="eastAsia"/>
          <w:sz w:val="24"/>
          <w:szCs w:val="24"/>
        </w:rPr>
        <w:t>利用</w:t>
      </w:r>
      <w:proofErr w:type="gramStart"/>
      <w:r w:rsidRPr="00033F4B">
        <w:rPr>
          <w:rFonts w:ascii="宋体" w:eastAsia="宋体" w:hAnsi="宋体" w:hint="eastAsia"/>
          <w:sz w:val="24"/>
          <w:szCs w:val="24"/>
        </w:rPr>
        <w:t>双滑窗</w:t>
      </w:r>
      <w:proofErr w:type="gramEnd"/>
      <w:r w:rsidRPr="00033F4B">
        <w:rPr>
          <w:rFonts w:ascii="宋体" w:eastAsia="宋体" w:hAnsi="宋体" w:hint="eastAsia"/>
          <w:sz w:val="24"/>
          <w:szCs w:val="24"/>
        </w:rPr>
        <w:t xml:space="preserve">能量比值检测法来确定前导序列的起始位置. </w:t>
      </w:r>
      <w:proofErr w:type="gramStart"/>
      <w:r w:rsidRPr="00033F4B">
        <w:rPr>
          <w:rFonts w:ascii="宋体" w:eastAsia="宋体" w:hAnsi="宋体" w:hint="eastAsia"/>
          <w:sz w:val="24"/>
          <w:szCs w:val="24"/>
        </w:rPr>
        <w:t>双滑窗</w:t>
      </w:r>
      <w:proofErr w:type="gramEnd"/>
      <w:r w:rsidRPr="00033F4B">
        <w:rPr>
          <w:rFonts w:ascii="宋体" w:eastAsia="宋体" w:hAnsi="宋体" w:hint="eastAsia"/>
          <w:sz w:val="24"/>
          <w:szCs w:val="24"/>
        </w:rPr>
        <w:t xml:space="preserve">能量比值检测法选取两个长度均为 </w:t>
      </w:r>
      <w:r w:rsidRPr="00033F4B">
        <w:rPr>
          <w:rFonts w:ascii="宋体" w:eastAsia="宋体" w:hAnsi="宋体"/>
          <w:sz w:val="24"/>
          <w:szCs w:val="24"/>
        </w:rPr>
        <w:t xml:space="preserve">L </w:t>
      </w:r>
      <w:r w:rsidRPr="00033F4B">
        <w:rPr>
          <w:rFonts w:ascii="宋体" w:eastAsia="宋体" w:hAnsi="宋体" w:hint="eastAsia"/>
          <w:sz w:val="24"/>
          <w:szCs w:val="24"/>
        </w:rPr>
        <w:t>的相邻滑动窗口S1和S2，</w:t>
      </w:r>
      <w:r w:rsidRPr="00033F4B">
        <w:rPr>
          <w:rFonts w:ascii="宋体" w:eastAsia="宋体" w:hAnsi="宋体"/>
          <w:sz w:val="24"/>
          <w:szCs w:val="24"/>
        </w:rPr>
        <w:t xml:space="preserve">L </w:t>
      </w:r>
      <w:r w:rsidRPr="00033F4B">
        <w:rPr>
          <w:rFonts w:ascii="宋体" w:eastAsia="宋体" w:hAnsi="宋体" w:hint="eastAsia"/>
          <w:sz w:val="24"/>
          <w:szCs w:val="24"/>
        </w:rPr>
        <w:t xml:space="preserve">等于前导序列中单个符号的宽度。两个滑动窗口从采样信号的起始点开始，每 次向后滑动一个采样点，在每个位置分别计算两个窗口的信号能量值 </w:t>
      </w:r>
      <w:r w:rsidRPr="00033F4B">
        <w:rPr>
          <w:rFonts w:ascii="宋体" w:eastAsia="宋体" w:hAnsi="宋体"/>
          <w:sz w:val="24"/>
          <w:szCs w:val="24"/>
        </w:rPr>
        <w:t>E1 (</w:t>
      </w:r>
      <w:proofErr w:type="spellStart"/>
      <w:r w:rsidRPr="00033F4B">
        <w:rPr>
          <w:rFonts w:ascii="宋体" w:eastAsia="宋体" w:hAnsi="宋体"/>
          <w:sz w:val="24"/>
          <w:szCs w:val="24"/>
        </w:rPr>
        <w:t>i</w:t>
      </w:r>
      <w:proofErr w:type="spellEnd"/>
      <w:r w:rsidRPr="00033F4B">
        <w:rPr>
          <w:rFonts w:ascii="宋体" w:eastAsia="宋体" w:hAnsi="宋体"/>
          <w:sz w:val="24"/>
          <w:szCs w:val="24"/>
        </w:rPr>
        <w:t xml:space="preserve">) </w:t>
      </w:r>
      <w:r w:rsidRPr="00033F4B">
        <w:rPr>
          <w:rFonts w:ascii="宋体" w:eastAsia="宋体" w:hAnsi="宋体" w:hint="eastAsia"/>
          <w:sz w:val="24"/>
          <w:szCs w:val="24"/>
        </w:rPr>
        <w:t xml:space="preserve">和 </w:t>
      </w:r>
      <w:r w:rsidRPr="00033F4B">
        <w:rPr>
          <w:rFonts w:ascii="宋体" w:eastAsia="宋体" w:hAnsi="宋体"/>
          <w:sz w:val="24"/>
          <w:szCs w:val="24"/>
        </w:rPr>
        <w:t>E2 (</w:t>
      </w:r>
      <w:proofErr w:type="spellStart"/>
      <w:r w:rsidRPr="00033F4B">
        <w:rPr>
          <w:rFonts w:ascii="宋体" w:eastAsia="宋体" w:hAnsi="宋体"/>
          <w:sz w:val="24"/>
          <w:szCs w:val="24"/>
        </w:rPr>
        <w:t>i</w:t>
      </w:r>
      <w:proofErr w:type="spellEnd"/>
      <w:r w:rsidRPr="00033F4B">
        <w:rPr>
          <w:rFonts w:ascii="宋体" w:eastAsia="宋体" w:hAnsi="宋体" w:hint="eastAsia"/>
          <w:sz w:val="24"/>
          <w:szCs w:val="24"/>
        </w:rPr>
        <w:t>)</w:t>
      </w:r>
      <w:r>
        <w:rPr>
          <w:rFonts w:ascii="宋体" w:eastAsia="宋体" w:hAnsi="宋体" w:hint="eastAsia"/>
          <w:sz w:val="24"/>
          <w:szCs w:val="24"/>
        </w:rPr>
        <w:t>。</w:t>
      </w:r>
      <w:r w:rsidRPr="00033F4B">
        <w:rPr>
          <w:rFonts w:ascii="宋体" w:eastAsia="宋体" w:hAnsi="宋体" w:hint="eastAsia"/>
          <w:sz w:val="24"/>
          <w:szCs w:val="24"/>
        </w:rPr>
        <w:t>然后，按</w:t>
      </w:r>
      <w:r w:rsidRPr="00033F4B">
        <w:rPr>
          <w:rFonts w:ascii="宋体" w:eastAsia="宋体" w:hAnsi="宋体" w:hint="eastAsia"/>
          <w:sz w:val="24"/>
          <w:szCs w:val="24"/>
        </w:rPr>
        <w:t>最右边这个</w:t>
      </w:r>
      <w:r w:rsidRPr="00033F4B">
        <w:rPr>
          <w:rFonts w:ascii="宋体" w:eastAsia="宋体" w:hAnsi="宋体" w:hint="eastAsia"/>
          <w:sz w:val="24"/>
          <w:szCs w:val="24"/>
        </w:rPr>
        <w:t>式</w:t>
      </w:r>
      <w:r w:rsidRPr="00033F4B">
        <w:rPr>
          <w:rFonts w:ascii="宋体" w:eastAsia="宋体" w:hAnsi="宋体" w:hint="eastAsia"/>
          <w:sz w:val="24"/>
          <w:szCs w:val="24"/>
        </w:rPr>
        <w:t>子</w:t>
      </w:r>
      <w:r w:rsidRPr="00033F4B">
        <w:rPr>
          <w:rFonts w:ascii="宋体" w:eastAsia="宋体" w:hAnsi="宋体" w:hint="eastAsia"/>
          <w:sz w:val="24"/>
          <w:szCs w:val="24"/>
        </w:rPr>
        <w:t>计算在采样点</w:t>
      </w:r>
      <w:proofErr w:type="spellStart"/>
      <w:r w:rsidRPr="00033F4B">
        <w:rPr>
          <w:rFonts w:ascii="宋体" w:eastAsia="宋体" w:hAnsi="宋体"/>
          <w:sz w:val="24"/>
          <w:szCs w:val="24"/>
        </w:rPr>
        <w:t>i</w:t>
      </w:r>
      <w:proofErr w:type="spellEnd"/>
      <w:r w:rsidRPr="00033F4B">
        <w:rPr>
          <w:rFonts w:ascii="宋体" w:eastAsia="宋体" w:hAnsi="宋体"/>
          <w:sz w:val="24"/>
          <w:szCs w:val="24"/>
        </w:rPr>
        <w:t xml:space="preserve"> </w:t>
      </w:r>
      <w:r w:rsidRPr="00033F4B">
        <w:rPr>
          <w:rFonts w:ascii="宋体" w:eastAsia="宋体" w:hAnsi="宋体" w:hint="eastAsia"/>
          <w:sz w:val="24"/>
          <w:szCs w:val="24"/>
        </w:rPr>
        <w:t xml:space="preserve">处两个滑动窗口中信号能量的比值 </w:t>
      </w:r>
      <w:r w:rsidRPr="00033F4B">
        <w:rPr>
          <w:rFonts w:ascii="宋体" w:eastAsia="宋体" w:hAnsi="宋体"/>
          <w:sz w:val="24"/>
          <w:szCs w:val="24"/>
        </w:rPr>
        <w:t>R(</w:t>
      </w:r>
      <w:proofErr w:type="spellStart"/>
      <w:r w:rsidRPr="00033F4B">
        <w:rPr>
          <w:rFonts w:ascii="宋体" w:eastAsia="宋体" w:hAnsi="宋体"/>
          <w:sz w:val="24"/>
          <w:szCs w:val="24"/>
        </w:rPr>
        <w:t>i</w:t>
      </w:r>
      <w:proofErr w:type="spellEnd"/>
      <w:r w:rsidRPr="00033F4B">
        <w:rPr>
          <w:rFonts w:ascii="宋体" w:eastAsia="宋体" w:hAnsi="宋体"/>
          <w:sz w:val="24"/>
          <w:szCs w:val="24"/>
        </w:rPr>
        <w:t xml:space="preserve">) </w:t>
      </w:r>
      <w:r w:rsidRPr="00033F4B">
        <w:rPr>
          <w:rFonts w:ascii="宋体" w:eastAsia="宋体" w:hAnsi="宋体" w:hint="eastAsia"/>
          <w:sz w:val="24"/>
          <w:szCs w:val="24"/>
        </w:rPr>
        <w:t xml:space="preserve">，在两个滑动窗口遍历完采样信号后，对信号能量比值结果按最大值进行归一化处理。当信号能量比值最小时，滑动窗口 </w:t>
      </w:r>
      <w:r w:rsidRPr="00033F4B">
        <w:rPr>
          <w:rFonts w:ascii="宋体" w:eastAsia="宋体" w:hAnsi="宋体"/>
          <w:sz w:val="24"/>
          <w:szCs w:val="24"/>
        </w:rPr>
        <w:t>S</w:t>
      </w:r>
      <w:r w:rsidRPr="00033F4B">
        <w:rPr>
          <w:rFonts w:ascii="宋体" w:eastAsia="宋体" w:hAnsi="宋体" w:hint="eastAsia"/>
          <w:sz w:val="24"/>
          <w:szCs w:val="24"/>
        </w:rPr>
        <w:t>2</w:t>
      </w:r>
      <w:r w:rsidRPr="00033F4B">
        <w:rPr>
          <w:rFonts w:ascii="宋体" w:eastAsia="宋体" w:hAnsi="宋体"/>
          <w:sz w:val="24"/>
          <w:szCs w:val="24"/>
        </w:rPr>
        <w:t xml:space="preserve"> </w:t>
      </w:r>
      <w:r w:rsidRPr="00033F4B">
        <w:rPr>
          <w:rFonts w:ascii="宋体" w:eastAsia="宋体" w:hAnsi="宋体" w:hint="eastAsia"/>
          <w:sz w:val="24"/>
          <w:szCs w:val="24"/>
        </w:rPr>
        <w:t>对应有效信号段的起始位置.</w:t>
      </w:r>
      <w:r w:rsidRPr="00033F4B">
        <w:rPr>
          <w:rFonts w:ascii="宋体" w:eastAsia="宋体" w:hAnsi="宋体" w:hint="eastAsia"/>
          <w:sz w:val="24"/>
          <w:szCs w:val="24"/>
          <w:highlight w:val="yellow"/>
        </w:rPr>
        <w:t xml:space="preserve"> //换</w:t>
      </w:r>
    </w:p>
    <w:p w14:paraId="6D48A9F5" w14:textId="674EA30E" w:rsidR="00033F4B" w:rsidRDefault="00033F4B" w:rsidP="00033F4B">
      <w:pPr>
        <w:ind w:firstLine="420"/>
        <w:rPr>
          <w:rFonts w:ascii="宋体" w:eastAsia="宋体" w:hAnsi="宋体"/>
          <w:sz w:val="24"/>
          <w:szCs w:val="24"/>
        </w:rPr>
      </w:pPr>
      <w:r w:rsidRPr="00033F4B">
        <w:rPr>
          <w:rFonts w:ascii="宋体" w:eastAsia="宋体" w:hAnsi="宋体" w:hint="eastAsia"/>
          <w:sz w:val="24"/>
          <w:szCs w:val="24"/>
        </w:rPr>
        <w:t>在RFF特征提取部分，我们是把</w:t>
      </w:r>
      <w:r w:rsidRPr="00033F4B">
        <w:rPr>
          <w:rFonts w:ascii="宋体" w:eastAsia="宋体" w:hAnsi="宋体"/>
          <w:sz w:val="24"/>
          <w:szCs w:val="24"/>
        </w:rPr>
        <w:t>载波频率偏移，以及前导信号包络的功率谱和基于最小均方自适应滤波器</w:t>
      </w:r>
      <w:r w:rsidRPr="00033F4B">
        <w:rPr>
          <w:rFonts w:ascii="宋体" w:eastAsia="宋体" w:hAnsi="宋体" w:hint="eastAsia"/>
          <w:sz w:val="24"/>
          <w:szCs w:val="24"/>
        </w:rPr>
        <w:t>系数形成多维的RFF特征.</w:t>
      </w:r>
      <w:r w:rsidRPr="00033F4B">
        <w:rPr>
          <w:rFonts w:ascii="宋体" w:eastAsia="宋体" w:hAnsi="宋体" w:hint="eastAsia"/>
          <w:sz w:val="24"/>
          <w:szCs w:val="24"/>
          <w:highlight w:val="yellow"/>
        </w:rPr>
        <w:t xml:space="preserve"> </w:t>
      </w:r>
      <w:r w:rsidRPr="00033F4B">
        <w:rPr>
          <w:rFonts w:ascii="宋体" w:eastAsia="宋体" w:hAnsi="宋体" w:hint="eastAsia"/>
          <w:sz w:val="24"/>
          <w:szCs w:val="24"/>
          <w:highlight w:val="yellow"/>
        </w:rPr>
        <w:t>//换</w:t>
      </w:r>
    </w:p>
    <w:p w14:paraId="670E688D" w14:textId="1DFC34BB" w:rsidR="00033F4B" w:rsidRDefault="00033F4B" w:rsidP="00D51734">
      <w:pPr>
        <w:ind w:firstLine="420"/>
        <w:jc w:val="center"/>
        <w:rPr>
          <w:rFonts w:ascii="宋体" w:eastAsia="宋体" w:hAnsi="宋体"/>
          <w:sz w:val="24"/>
          <w:szCs w:val="24"/>
        </w:rPr>
      </w:pPr>
      <w:r w:rsidRPr="00D51734">
        <w:rPr>
          <w:rFonts w:ascii="宋体" w:eastAsia="宋体" w:hAnsi="宋体" w:hint="eastAsia"/>
          <w:sz w:val="24"/>
          <w:szCs w:val="24"/>
        </w:rPr>
        <w:t>载波频偏估计: 汽车钥匙信号的前导序列由重复符号组成，因此可以利用前导序列中重复 符号的自相关特性来计算重复符号的相位差，从而得到汽车钥匙信号的载波频偏。设前导序列</w:t>
      </w:r>
      <w:r w:rsidRPr="00D51734">
        <w:rPr>
          <w:rFonts w:ascii="宋体" w:eastAsia="宋体" w:hAnsi="宋体"/>
          <w:sz w:val="24"/>
          <w:szCs w:val="24"/>
        </w:rPr>
        <w:t xml:space="preserve">s(n) </w:t>
      </w:r>
      <w:r w:rsidRPr="00D51734">
        <w:rPr>
          <w:rFonts w:ascii="宋体" w:eastAsia="宋体" w:hAnsi="宋体" w:hint="eastAsia"/>
          <w:sz w:val="24"/>
          <w:szCs w:val="24"/>
        </w:rPr>
        <w:t xml:space="preserve">中单个符号的长度为 </w:t>
      </w:r>
      <w:r w:rsidRPr="00D51734">
        <w:rPr>
          <w:rFonts w:ascii="宋体" w:eastAsia="宋体" w:hAnsi="宋体"/>
          <w:sz w:val="24"/>
          <w:szCs w:val="24"/>
        </w:rPr>
        <w:t xml:space="preserve">L </w:t>
      </w:r>
      <w:r w:rsidRPr="00D51734">
        <w:rPr>
          <w:rFonts w:ascii="宋体" w:eastAsia="宋体" w:hAnsi="宋体" w:hint="eastAsia"/>
          <w:sz w:val="24"/>
          <w:szCs w:val="24"/>
        </w:rPr>
        <w:t xml:space="preserve">，间隔为 </w:t>
      </w:r>
      <w:r w:rsidRPr="00D51734">
        <w:rPr>
          <w:rFonts w:ascii="宋体" w:eastAsia="宋体" w:hAnsi="宋体"/>
          <w:sz w:val="24"/>
          <w:szCs w:val="24"/>
        </w:rPr>
        <w:t xml:space="preserve">D </w:t>
      </w:r>
      <w:r w:rsidRPr="00D51734">
        <w:rPr>
          <w:rFonts w:ascii="宋体" w:eastAsia="宋体" w:hAnsi="宋体" w:hint="eastAsia"/>
          <w:sz w:val="24"/>
          <w:szCs w:val="24"/>
        </w:rPr>
        <w:t>的</w:t>
      </w:r>
      <w:r w:rsidRPr="00D51734">
        <w:rPr>
          <w:rFonts w:ascii="宋体" w:eastAsia="宋体" w:hAnsi="宋体" w:hint="eastAsia"/>
          <w:sz w:val="24"/>
          <w:szCs w:val="24"/>
        </w:rPr>
        <w:lastRenderedPageBreak/>
        <w:t>两个符号序列的共轭相关为</w:t>
      </w:r>
      <w:r w:rsidR="00D51734">
        <w:rPr>
          <w:noProof/>
        </w:rPr>
        <w:drawing>
          <wp:inline distT="0" distB="0" distL="0" distR="0" wp14:anchorId="10598771" wp14:editId="3ECEB835">
            <wp:extent cx="2258170" cy="1270730"/>
            <wp:effectExtent l="0" t="0" r="0" b="0"/>
            <wp:docPr id="746666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66279" name=""/>
                    <pic:cNvPicPr/>
                  </pic:nvPicPr>
                  <pic:blipFill>
                    <a:blip r:embed="rId7"/>
                    <a:stretch>
                      <a:fillRect/>
                    </a:stretch>
                  </pic:blipFill>
                  <pic:spPr>
                    <a:xfrm>
                      <a:off x="0" y="0"/>
                      <a:ext cx="2271926" cy="1278471"/>
                    </a:xfrm>
                    <a:prstGeom prst="rect">
                      <a:avLst/>
                    </a:prstGeom>
                  </pic:spPr>
                </pic:pic>
              </a:graphicData>
            </a:graphic>
          </wp:inline>
        </w:drawing>
      </w:r>
      <w:r w:rsidR="00D51734" w:rsidRPr="00033F4B">
        <w:rPr>
          <w:rFonts w:ascii="宋体" w:eastAsia="宋体" w:hAnsi="宋体" w:hint="eastAsia"/>
          <w:sz w:val="24"/>
          <w:szCs w:val="24"/>
          <w:highlight w:val="yellow"/>
        </w:rPr>
        <w:t>换</w:t>
      </w:r>
    </w:p>
    <w:p w14:paraId="76B10B28" w14:textId="084B991F" w:rsidR="00D51734" w:rsidRDefault="00D51734" w:rsidP="00D51734">
      <w:pPr>
        <w:ind w:firstLine="420"/>
        <w:rPr>
          <w:sz w:val="28"/>
          <w:szCs w:val="28"/>
        </w:rPr>
      </w:pPr>
      <w:r w:rsidRPr="00D51734">
        <w:rPr>
          <w:rFonts w:ascii="宋体" w:eastAsia="宋体" w:hAnsi="宋体"/>
          <w:sz w:val="24"/>
          <w:szCs w:val="24"/>
        </w:rPr>
        <w:t>前导信号包络的功率谱分析可以揭示信号的瞬态响应特征，这是用来区分不同钥匙扣的重要依据。当信号在上升</w:t>
      </w:r>
      <w:proofErr w:type="gramStart"/>
      <w:r w:rsidRPr="00D51734">
        <w:rPr>
          <w:rFonts w:ascii="宋体" w:eastAsia="宋体" w:hAnsi="宋体"/>
          <w:sz w:val="24"/>
          <w:szCs w:val="24"/>
        </w:rPr>
        <w:t>沿出现</w:t>
      </w:r>
      <w:proofErr w:type="gramEnd"/>
      <w:r w:rsidRPr="00D51734">
        <w:rPr>
          <w:rFonts w:ascii="宋体" w:eastAsia="宋体" w:hAnsi="宋体"/>
          <w:sz w:val="24"/>
          <w:szCs w:val="24"/>
        </w:rPr>
        <w:t>显著的尖峰时，表明其瞬态响应更加明显</w:t>
      </w:r>
      <w:r w:rsidRPr="00D51734">
        <w:rPr>
          <w:rFonts w:ascii="宋体" w:eastAsia="宋体" w:hAnsi="宋体" w:hint="eastAsia"/>
          <w:sz w:val="24"/>
          <w:szCs w:val="24"/>
        </w:rPr>
        <w:t>.在之前的时域图中可以看到fob1的前导信号上升沿有明显的尖峰,而fob2和fob3没有,可以根据这个差异来提取RFF</w:t>
      </w:r>
      <w:r w:rsidRPr="00D05B6D">
        <w:rPr>
          <w:sz w:val="28"/>
          <w:szCs w:val="28"/>
        </w:rPr>
        <w:t>。</w:t>
      </w:r>
      <w:r w:rsidRPr="00033F4B">
        <w:rPr>
          <w:rFonts w:ascii="宋体" w:eastAsia="宋体" w:hAnsi="宋体" w:hint="eastAsia"/>
          <w:sz w:val="24"/>
          <w:szCs w:val="24"/>
          <w:highlight w:val="yellow"/>
        </w:rPr>
        <w:t>/换</w:t>
      </w:r>
    </w:p>
    <w:p w14:paraId="1673E4FC" w14:textId="311364FE" w:rsidR="00D51734" w:rsidRPr="00D51734" w:rsidRDefault="00D51734" w:rsidP="00D51734">
      <w:pPr>
        <w:ind w:firstLine="420"/>
        <w:rPr>
          <w:rFonts w:ascii="宋体" w:eastAsia="宋体" w:hAnsi="宋体" w:hint="eastAsia"/>
          <w:sz w:val="24"/>
          <w:szCs w:val="24"/>
        </w:rPr>
      </w:pPr>
      <w:r w:rsidRPr="00D51734">
        <w:rPr>
          <w:rFonts w:ascii="宋体" w:eastAsia="宋体" w:hAnsi="宋体"/>
          <w:sz w:val="24"/>
          <w:szCs w:val="24"/>
        </w:rPr>
        <w:t>在从前导信号包络中提取特征之前，需要对信号进行进一步的处理，包括差分处理和载波频率偏移补偿。这是为了抵消由于载波频率偏移和相位偏差引起的信号畸变。</w:t>
      </w:r>
      <w:r w:rsidRPr="00D51734">
        <w:rPr>
          <w:rFonts w:ascii="宋体" w:eastAsia="宋体" w:hAnsi="宋体" w:hint="eastAsia"/>
          <w:sz w:val="24"/>
          <w:szCs w:val="24"/>
        </w:rPr>
        <w:t>差分处理的原理如下所示</w:t>
      </w:r>
    </w:p>
    <w:p w14:paraId="2C6CDAB0" w14:textId="7B1E6E0E" w:rsidR="00033F4B" w:rsidRPr="00033F4B" w:rsidRDefault="00D51734" w:rsidP="00033F4B">
      <w:pPr>
        <w:ind w:firstLine="420"/>
        <w:rPr>
          <w:rFonts w:ascii="宋体" w:eastAsia="宋体" w:hAnsi="宋体" w:hint="eastAsia"/>
          <w:sz w:val="24"/>
          <w:szCs w:val="24"/>
        </w:rPr>
      </w:pPr>
      <w:r w:rsidRPr="00D51734">
        <w:rPr>
          <w:rFonts w:ascii="宋体" w:eastAsia="宋体" w:hAnsi="宋体"/>
          <w:sz w:val="24"/>
          <w:szCs w:val="24"/>
        </w:rPr>
        <w:t>为了降低特征维度和冗余，选择功率谱中主瓣和旁瓣对应的频率值作为特征</w:t>
      </w:r>
      <w:r w:rsidRPr="00D51734">
        <w:rPr>
          <w:rFonts w:ascii="宋体" w:eastAsia="宋体" w:hAnsi="宋体" w:hint="eastAsia"/>
          <w:sz w:val="24"/>
          <w:szCs w:val="24"/>
        </w:rPr>
        <w:t>,</w:t>
      </w:r>
      <w:r w:rsidRPr="00D51734">
        <w:rPr>
          <w:rFonts w:ascii="宋体" w:eastAsia="宋体" w:hAnsi="宋体"/>
          <w:sz w:val="24"/>
          <w:szCs w:val="24"/>
        </w:rPr>
        <w:t>根据功率谱的对称性，如图所示（以车钥匙</w:t>
      </w:r>
      <w:r w:rsidRPr="00D51734">
        <w:rPr>
          <w:rFonts w:ascii="宋体" w:eastAsia="宋体" w:hAnsi="宋体" w:hint="eastAsia"/>
          <w:sz w:val="24"/>
          <w:szCs w:val="24"/>
        </w:rPr>
        <w:t>1为例</w:t>
      </w:r>
      <w:r w:rsidRPr="00D51734">
        <w:rPr>
          <w:rFonts w:ascii="宋体" w:eastAsia="宋体" w:hAnsi="宋体"/>
          <w:sz w:val="24"/>
          <w:szCs w:val="24"/>
        </w:rPr>
        <w:t>）</w:t>
      </w:r>
      <w:r w:rsidRPr="00D51734">
        <w:rPr>
          <w:rFonts w:ascii="宋体" w:eastAsia="宋体" w:hAnsi="宋体"/>
          <w:sz w:val="24"/>
          <w:szCs w:val="24"/>
          <w:highlight w:val="green"/>
        </w:rPr>
        <w:t>，选取了三个频率值。</w:t>
      </w:r>
    </w:p>
    <w:p w14:paraId="5BDC34C5" w14:textId="55B1EA4E" w:rsidR="00033F4B" w:rsidRPr="00033F4B" w:rsidRDefault="00D51734" w:rsidP="00033F4B">
      <w:pPr>
        <w:ind w:firstLine="560"/>
        <w:rPr>
          <w:rFonts w:hint="eastAsia"/>
          <w:sz w:val="28"/>
          <w:szCs w:val="28"/>
        </w:rPr>
      </w:pPr>
      <w:r w:rsidRPr="00033F4B">
        <w:rPr>
          <w:rFonts w:ascii="宋体" w:eastAsia="宋体" w:hAnsi="宋体" w:hint="eastAsia"/>
          <w:sz w:val="24"/>
          <w:szCs w:val="24"/>
          <w:highlight w:val="yellow"/>
        </w:rPr>
        <w:t>/换</w:t>
      </w:r>
    </w:p>
    <w:p w14:paraId="382058F4" w14:textId="77777777" w:rsidR="00D51734" w:rsidRPr="00D51734" w:rsidRDefault="00D51734" w:rsidP="00D51734">
      <w:pPr>
        <w:ind w:firstLine="420"/>
        <w:jc w:val="left"/>
        <w:rPr>
          <w:rFonts w:ascii="宋体" w:eastAsia="宋体" w:hAnsi="宋体"/>
          <w:sz w:val="24"/>
          <w:szCs w:val="24"/>
        </w:rPr>
      </w:pPr>
      <w:r w:rsidRPr="00D51734">
        <w:rPr>
          <w:rFonts w:ascii="宋体" w:eastAsia="宋体" w:hAnsi="宋体"/>
          <w:sz w:val="24"/>
          <w:szCs w:val="24"/>
        </w:rPr>
        <w:t>基于最小均方自适应滤波器</w:t>
      </w:r>
      <w:r w:rsidRPr="00D51734">
        <w:rPr>
          <w:rFonts w:ascii="宋体" w:eastAsia="宋体" w:hAnsi="宋体" w:hint="eastAsia"/>
          <w:sz w:val="24"/>
          <w:szCs w:val="24"/>
        </w:rPr>
        <w:t>系数:</w:t>
      </w:r>
      <w:r w:rsidRPr="00D51734">
        <w:rPr>
          <w:rFonts w:ascii="宋体" w:eastAsia="宋体" w:hAnsi="宋体"/>
          <w:sz w:val="24"/>
          <w:szCs w:val="24"/>
        </w:rPr>
        <w:t xml:space="preserve"> 自适应滤波器主要用于通过输入和输出信号来估计未知系统的传递函数以及通信系统的特征。误差 e(n) 由</w:t>
      </w:r>
      <w:r w:rsidRPr="00D51734">
        <w:rPr>
          <w:rFonts w:ascii="宋体" w:eastAsia="宋体" w:hAnsi="宋体" w:hint="eastAsia"/>
          <w:sz w:val="24"/>
          <w:szCs w:val="24"/>
        </w:rPr>
        <w:t>这个式子给出。</w:t>
      </w:r>
      <w:r w:rsidRPr="00D51734">
        <w:rPr>
          <w:rFonts w:ascii="宋体" w:eastAsia="宋体" w:hAnsi="宋体"/>
          <w:sz w:val="24"/>
          <w:szCs w:val="24"/>
        </w:rPr>
        <w:t>其中y(n) 是自适应滤波器的输出。选择最小均方准则是因为它的便利性和适用性。这种方法使用已获得的滤波器参数来自动调整当前时刻的滤波器参数。当达到最优滤波时，此时获得的滤波器</w:t>
      </w:r>
      <w:r w:rsidRPr="00D51734">
        <w:rPr>
          <w:rFonts w:ascii="宋体" w:eastAsia="宋体" w:hAnsi="宋体" w:hint="eastAsia"/>
          <w:sz w:val="24"/>
          <w:szCs w:val="24"/>
        </w:rPr>
        <w:t>的系数可以</w:t>
      </w:r>
      <w:proofErr w:type="gramStart"/>
      <w:r w:rsidRPr="00D51734">
        <w:rPr>
          <w:rFonts w:ascii="宋体" w:eastAsia="宋体" w:hAnsi="宋体" w:hint="eastAsia"/>
          <w:sz w:val="24"/>
          <w:szCs w:val="24"/>
        </w:rPr>
        <w:t>反映车</w:t>
      </w:r>
      <w:proofErr w:type="gramEnd"/>
      <w:r w:rsidRPr="00D51734">
        <w:rPr>
          <w:rFonts w:ascii="宋体" w:eastAsia="宋体" w:hAnsi="宋体" w:hint="eastAsia"/>
          <w:sz w:val="24"/>
          <w:szCs w:val="24"/>
        </w:rPr>
        <w:t>钥匙的特征.</w:t>
      </w:r>
      <w:r w:rsidRPr="00D51734">
        <w:rPr>
          <w:rFonts w:ascii="宋体" w:eastAsia="宋体" w:hAnsi="宋体"/>
          <w:sz w:val="24"/>
          <w:szCs w:val="24"/>
        </w:rPr>
        <w:t xml:space="preserve"> </w:t>
      </w:r>
    </w:p>
    <w:p w14:paraId="4C014808" w14:textId="77777777" w:rsidR="00D51734" w:rsidRPr="00D51734" w:rsidRDefault="00D51734" w:rsidP="00D51734">
      <w:pPr>
        <w:ind w:firstLine="420"/>
        <w:jc w:val="left"/>
        <w:rPr>
          <w:rFonts w:ascii="宋体" w:eastAsia="宋体" w:hAnsi="宋体"/>
          <w:sz w:val="24"/>
          <w:szCs w:val="24"/>
        </w:rPr>
      </w:pPr>
      <w:r w:rsidRPr="00D51734">
        <w:rPr>
          <w:rFonts w:ascii="宋体" w:eastAsia="宋体" w:hAnsi="宋体"/>
          <w:sz w:val="24"/>
          <w:szCs w:val="24"/>
        </w:rPr>
        <w:t>车钥匙使用振幅键控（ASK）调制方法，通过将载波信号与基带信号相乘。载波信号是一个具有特定载波频率的正弦波，基带信号由0和1比特组成。没有载波输出表示发送0，有载波输出表示发送1。</w:t>
      </w:r>
    </w:p>
    <w:p w14:paraId="31EF74EF" w14:textId="4A65D2C9" w:rsidR="00D51734" w:rsidRPr="00033F4B" w:rsidRDefault="00D51734" w:rsidP="00D51734">
      <w:pPr>
        <w:ind w:firstLine="560"/>
        <w:rPr>
          <w:rFonts w:hint="eastAsia"/>
          <w:sz w:val="28"/>
          <w:szCs w:val="28"/>
        </w:rPr>
      </w:pPr>
      <w:r w:rsidRPr="00D51734">
        <w:rPr>
          <w:rFonts w:ascii="宋体" w:eastAsia="宋体" w:hAnsi="宋体"/>
          <w:sz w:val="24"/>
          <w:szCs w:val="24"/>
        </w:rPr>
        <w:t>代表基带信号中1的正弦信号被截取作为输入信号 x(n)。根据 x(n) 的频谱特性生成理想信号 d(n)。生成的期望信号 d(n) 应该是一个幅度为1且与 x(n) 完美同步的正弦信号。</w:t>
      </w:r>
      <w:r w:rsidRPr="00033F4B">
        <w:rPr>
          <w:rFonts w:ascii="宋体" w:eastAsia="宋体" w:hAnsi="宋体" w:hint="eastAsia"/>
          <w:sz w:val="24"/>
          <w:szCs w:val="24"/>
          <w:highlight w:val="yellow"/>
        </w:rPr>
        <w:t>/换/换</w:t>
      </w:r>
    </w:p>
    <w:p w14:paraId="611890A0" w14:textId="77777777" w:rsidR="00D51734" w:rsidRDefault="00D51734" w:rsidP="00D51734">
      <w:pPr>
        <w:ind w:firstLineChars="200" w:firstLine="480"/>
        <w:rPr>
          <w:rFonts w:ascii="宋体" w:eastAsia="宋体" w:hAnsi="宋体"/>
          <w:sz w:val="24"/>
          <w:szCs w:val="24"/>
        </w:rPr>
      </w:pPr>
      <w:r w:rsidRPr="00D51734">
        <w:rPr>
          <w:rFonts w:ascii="宋体" w:eastAsia="宋体" w:hAnsi="宋体"/>
          <w:sz w:val="24"/>
          <w:szCs w:val="24"/>
        </w:rPr>
        <w:t>多维</w:t>
      </w:r>
      <w:r w:rsidRPr="00D51734">
        <w:rPr>
          <w:rFonts w:ascii="宋体" w:eastAsia="宋体" w:hAnsi="宋体" w:hint="eastAsia"/>
          <w:sz w:val="24"/>
          <w:szCs w:val="24"/>
        </w:rPr>
        <w:t>(36维)</w:t>
      </w:r>
      <w:r w:rsidRPr="00D51734">
        <w:rPr>
          <w:rFonts w:ascii="宋体" w:eastAsia="宋体" w:hAnsi="宋体"/>
          <w:sz w:val="24"/>
          <w:szCs w:val="24"/>
        </w:rPr>
        <w:t>射频指纹由载波频率偏移</w:t>
      </w:r>
      <w:r w:rsidRPr="00D51734">
        <w:rPr>
          <w:rFonts w:ascii="宋体" w:eastAsia="宋体" w:hAnsi="宋体" w:hint="eastAsia"/>
          <w:sz w:val="24"/>
          <w:szCs w:val="24"/>
        </w:rPr>
        <w:t>(1维)</w:t>
      </w:r>
      <w:r w:rsidRPr="00D51734">
        <w:rPr>
          <w:rFonts w:ascii="宋体" w:eastAsia="宋体" w:hAnsi="宋体"/>
          <w:sz w:val="24"/>
          <w:szCs w:val="24"/>
        </w:rPr>
        <w:t>、前导信号包络的功率谱</w:t>
      </w:r>
      <w:r w:rsidRPr="00D51734">
        <w:rPr>
          <w:rFonts w:ascii="宋体" w:eastAsia="宋体" w:hAnsi="宋体" w:hint="eastAsia"/>
          <w:sz w:val="24"/>
          <w:szCs w:val="24"/>
        </w:rPr>
        <w:t>(3维)</w:t>
      </w:r>
      <w:r w:rsidRPr="00D51734">
        <w:rPr>
          <w:rFonts w:ascii="宋体" w:eastAsia="宋体" w:hAnsi="宋体"/>
          <w:sz w:val="24"/>
          <w:szCs w:val="24"/>
        </w:rPr>
        <w:t>以及基于最小均方的自适应滤波器</w:t>
      </w:r>
      <w:r w:rsidRPr="00D51734">
        <w:rPr>
          <w:rFonts w:ascii="宋体" w:eastAsia="宋体" w:hAnsi="宋体" w:hint="eastAsia"/>
          <w:sz w:val="24"/>
          <w:szCs w:val="24"/>
        </w:rPr>
        <w:t>(32维)</w:t>
      </w:r>
      <w:r w:rsidRPr="00D51734">
        <w:rPr>
          <w:rFonts w:ascii="宋体" w:eastAsia="宋体" w:hAnsi="宋体"/>
          <w:sz w:val="24"/>
          <w:szCs w:val="24"/>
        </w:rPr>
        <w:t>。</w:t>
      </w:r>
      <w:r w:rsidRPr="00033F4B">
        <w:rPr>
          <w:rFonts w:ascii="宋体" w:eastAsia="宋体" w:hAnsi="宋体" w:hint="eastAsia"/>
          <w:sz w:val="24"/>
          <w:szCs w:val="24"/>
          <w:highlight w:val="yellow"/>
        </w:rPr>
        <w:t>/换</w:t>
      </w:r>
    </w:p>
    <w:p w14:paraId="1D4E1257" w14:textId="2122C852" w:rsidR="00D51734" w:rsidRPr="00D51734" w:rsidRDefault="00D51734" w:rsidP="00D51734">
      <w:pPr>
        <w:ind w:firstLineChars="200" w:firstLine="480"/>
        <w:rPr>
          <w:rFonts w:ascii="宋体" w:eastAsia="宋体" w:hAnsi="宋体" w:hint="eastAsia"/>
          <w:sz w:val="24"/>
          <w:szCs w:val="24"/>
        </w:rPr>
      </w:pPr>
      <w:r w:rsidRPr="00D51734">
        <w:rPr>
          <w:rFonts w:ascii="宋体" w:eastAsia="宋体" w:hAnsi="宋体"/>
          <w:sz w:val="24"/>
          <w:szCs w:val="24"/>
        </w:rPr>
        <w:t>获取射频指纹后，</w:t>
      </w:r>
      <w:r>
        <w:rPr>
          <w:rFonts w:ascii="宋体" w:eastAsia="宋体" w:hAnsi="宋体" w:hint="eastAsia"/>
          <w:sz w:val="24"/>
          <w:szCs w:val="24"/>
        </w:rPr>
        <w:t>需要</w:t>
      </w:r>
      <w:r w:rsidRPr="00D51734">
        <w:rPr>
          <w:rFonts w:ascii="宋体" w:eastAsia="宋体" w:hAnsi="宋体"/>
          <w:sz w:val="24"/>
          <w:szCs w:val="24"/>
        </w:rPr>
        <w:t>使用分类器来识别不同的车钥匙。</w:t>
      </w:r>
      <w:r>
        <w:rPr>
          <w:rFonts w:ascii="宋体" w:eastAsia="宋体" w:hAnsi="宋体" w:hint="eastAsia"/>
          <w:sz w:val="24"/>
          <w:szCs w:val="24"/>
        </w:rPr>
        <w:t>我们</w:t>
      </w:r>
      <w:r w:rsidRPr="00D51734">
        <w:rPr>
          <w:rFonts w:ascii="宋体" w:eastAsia="宋体" w:hAnsi="宋体"/>
          <w:sz w:val="24"/>
          <w:szCs w:val="24"/>
        </w:rPr>
        <w:t>选择了常见的分类算法包括决策树、支持向量机（SVM）。</w:t>
      </w:r>
      <w:r>
        <w:rPr>
          <w:rFonts w:ascii="宋体" w:eastAsia="宋体" w:hAnsi="宋体" w:hint="eastAsia"/>
          <w:sz w:val="24"/>
          <w:szCs w:val="24"/>
        </w:rPr>
        <w:t>数据</w:t>
      </w:r>
      <w:proofErr w:type="gramStart"/>
      <w:r>
        <w:rPr>
          <w:rFonts w:ascii="宋体" w:eastAsia="宋体" w:hAnsi="宋体" w:hint="eastAsia"/>
          <w:sz w:val="24"/>
          <w:szCs w:val="24"/>
        </w:rPr>
        <w:t>集分配</w:t>
      </w:r>
      <w:proofErr w:type="gramEnd"/>
      <w:r>
        <w:rPr>
          <w:rFonts w:ascii="宋体" w:eastAsia="宋体" w:hAnsi="宋体" w:hint="eastAsia"/>
          <w:sz w:val="24"/>
          <w:szCs w:val="24"/>
        </w:rPr>
        <w:t>上</w:t>
      </w:r>
      <w:r w:rsidRPr="00D51734">
        <w:rPr>
          <w:rFonts w:ascii="宋体" w:eastAsia="宋体" w:hAnsi="宋体" w:hint="eastAsia"/>
          <w:sz w:val="24"/>
          <w:szCs w:val="24"/>
        </w:rPr>
        <w:t>训练集占</w:t>
      </w:r>
      <w:r>
        <w:rPr>
          <w:rFonts w:ascii="宋体" w:eastAsia="宋体" w:hAnsi="宋体" w:hint="eastAsia"/>
          <w:sz w:val="24"/>
          <w:szCs w:val="24"/>
        </w:rPr>
        <w:t>70%</w:t>
      </w:r>
      <w:r w:rsidRPr="00D51734">
        <w:rPr>
          <w:rFonts w:ascii="宋体" w:eastAsia="宋体" w:hAnsi="宋体" w:hint="eastAsia"/>
          <w:sz w:val="24"/>
          <w:szCs w:val="24"/>
        </w:rPr>
        <w:t>,</w:t>
      </w:r>
      <w:proofErr w:type="gramStart"/>
      <w:r w:rsidRPr="00D51734">
        <w:rPr>
          <w:rFonts w:ascii="宋体" w:eastAsia="宋体" w:hAnsi="宋体" w:hint="eastAsia"/>
          <w:sz w:val="24"/>
          <w:szCs w:val="24"/>
        </w:rPr>
        <w:t>测试集占</w:t>
      </w:r>
      <w:proofErr w:type="gramEnd"/>
      <w:r>
        <w:rPr>
          <w:rFonts w:ascii="宋体" w:eastAsia="宋体" w:hAnsi="宋体" w:hint="eastAsia"/>
          <w:sz w:val="24"/>
          <w:szCs w:val="24"/>
        </w:rPr>
        <w:t>30%</w:t>
      </w:r>
      <w:r w:rsidRPr="00033F4B">
        <w:rPr>
          <w:rFonts w:ascii="宋体" w:eastAsia="宋体" w:hAnsi="宋体" w:hint="eastAsia"/>
          <w:sz w:val="24"/>
          <w:szCs w:val="24"/>
          <w:highlight w:val="yellow"/>
        </w:rPr>
        <w:t>/换</w:t>
      </w:r>
    </w:p>
    <w:p w14:paraId="371B690B" w14:textId="5727FA61" w:rsidR="00D51734" w:rsidRPr="00D51734" w:rsidRDefault="00D51734" w:rsidP="00D51734">
      <w:pPr>
        <w:ind w:firstLineChars="200" w:firstLine="480"/>
        <w:rPr>
          <w:rFonts w:ascii="宋体" w:eastAsia="宋体" w:hAnsi="宋体"/>
          <w:sz w:val="24"/>
          <w:szCs w:val="24"/>
        </w:rPr>
      </w:pPr>
      <w:r>
        <w:rPr>
          <w:rFonts w:ascii="宋体" w:eastAsia="宋体" w:hAnsi="宋体" w:hint="eastAsia"/>
          <w:sz w:val="24"/>
          <w:szCs w:val="24"/>
        </w:rPr>
        <w:t>然后我们得到的结果是这样的。</w:t>
      </w:r>
      <w:r w:rsidRPr="00D51734">
        <w:rPr>
          <w:rFonts w:ascii="宋体" w:eastAsia="宋体" w:hAnsi="宋体" w:hint="eastAsia"/>
          <w:sz w:val="24"/>
          <w:szCs w:val="24"/>
        </w:rPr>
        <w:t>使用决策树的准确率为0.87179,混淆矩阵如</w:t>
      </w:r>
      <w:r w:rsidRPr="00D51734">
        <w:rPr>
          <w:rFonts w:ascii="宋体" w:eastAsia="宋体" w:hAnsi="宋体" w:hint="eastAsia"/>
          <w:sz w:val="24"/>
          <w:szCs w:val="24"/>
        </w:rPr>
        <w:t>左</w:t>
      </w:r>
      <w:r w:rsidRPr="00D51734">
        <w:rPr>
          <w:rFonts w:ascii="宋体" w:eastAsia="宋体" w:hAnsi="宋体" w:hint="eastAsia"/>
          <w:sz w:val="24"/>
          <w:szCs w:val="24"/>
        </w:rPr>
        <w:t>图</w:t>
      </w:r>
      <w:r w:rsidRPr="00D51734">
        <w:rPr>
          <w:rFonts w:ascii="宋体" w:eastAsia="宋体" w:hAnsi="宋体" w:hint="eastAsia"/>
          <w:sz w:val="24"/>
          <w:szCs w:val="24"/>
        </w:rPr>
        <w:t>。</w:t>
      </w:r>
      <w:r w:rsidRPr="00D51734">
        <w:rPr>
          <w:rFonts w:ascii="宋体" w:eastAsia="宋体" w:hAnsi="宋体" w:hint="eastAsia"/>
          <w:sz w:val="24"/>
          <w:szCs w:val="24"/>
        </w:rPr>
        <w:t>使用</w:t>
      </w:r>
      <w:proofErr w:type="spellStart"/>
      <w:r w:rsidRPr="00D51734">
        <w:rPr>
          <w:rFonts w:ascii="宋体" w:eastAsia="宋体" w:hAnsi="宋体" w:hint="eastAsia"/>
          <w:sz w:val="24"/>
          <w:szCs w:val="24"/>
        </w:rPr>
        <w:t>svm</w:t>
      </w:r>
      <w:proofErr w:type="spellEnd"/>
      <w:r w:rsidRPr="00D51734">
        <w:rPr>
          <w:rFonts w:ascii="宋体" w:eastAsia="宋体" w:hAnsi="宋体" w:hint="eastAsia"/>
          <w:sz w:val="24"/>
          <w:szCs w:val="24"/>
        </w:rPr>
        <w:t>的准确率为0.92308,混淆矩阵</w:t>
      </w:r>
      <w:r w:rsidRPr="00D51734">
        <w:rPr>
          <w:rFonts w:ascii="宋体" w:eastAsia="宋体" w:hAnsi="宋体" w:hint="eastAsia"/>
          <w:sz w:val="24"/>
          <w:szCs w:val="24"/>
        </w:rPr>
        <w:t>是右边这个</w:t>
      </w:r>
      <w:r w:rsidRPr="00D51734">
        <w:rPr>
          <w:rFonts w:ascii="宋体" w:eastAsia="宋体" w:hAnsi="宋体" w:hint="eastAsia"/>
          <w:sz w:val="24"/>
          <w:szCs w:val="24"/>
        </w:rPr>
        <w:t>图.</w:t>
      </w:r>
      <w:r w:rsidR="0015048A" w:rsidRPr="0015048A">
        <w:rPr>
          <w:rFonts w:ascii="宋体" w:eastAsia="宋体" w:hAnsi="宋体" w:hint="eastAsia"/>
          <w:sz w:val="24"/>
          <w:szCs w:val="24"/>
          <w:highlight w:val="yellow"/>
        </w:rPr>
        <w:t xml:space="preserve"> </w:t>
      </w:r>
      <w:r w:rsidR="0015048A" w:rsidRPr="00033F4B">
        <w:rPr>
          <w:rFonts w:ascii="宋体" w:eastAsia="宋体" w:hAnsi="宋体" w:hint="eastAsia"/>
          <w:sz w:val="24"/>
          <w:szCs w:val="24"/>
          <w:highlight w:val="yellow"/>
        </w:rPr>
        <w:t>/换</w:t>
      </w:r>
    </w:p>
    <w:p w14:paraId="24B2B547" w14:textId="77777777" w:rsidR="0015048A" w:rsidRPr="0015048A" w:rsidRDefault="0015048A" w:rsidP="0015048A">
      <w:pPr>
        <w:ind w:firstLine="420"/>
        <w:rPr>
          <w:rFonts w:ascii="宋体" w:eastAsia="宋体" w:hAnsi="宋体"/>
          <w:sz w:val="24"/>
          <w:szCs w:val="24"/>
        </w:rPr>
      </w:pPr>
      <w:r>
        <w:rPr>
          <w:rFonts w:ascii="宋体" w:eastAsia="宋体" w:hAnsi="宋体" w:hint="eastAsia"/>
          <w:sz w:val="24"/>
          <w:szCs w:val="24"/>
        </w:rPr>
        <w:t>最后</w:t>
      </w:r>
      <w:r w:rsidRPr="0015048A">
        <w:rPr>
          <w:rFonts w:ascii="宋体" w:eastAsia="宋体" w:hAnsi="宋体"/>
          <w:sz w:val="24"/>
          <w:szCs w:val="24"/>
        </w:rPr>
        <w:t>为了确保没有过度学习，应用了k折交叉验证，</w:t>
      </w:r>
      <w:r w:rsidRPr="0015048A">
        <w:rPr>
          <w:rFonts w:ascii="宋体" w:eastAsia="宋体" w:hAnsi="宋体" w:hint="eastAsia"/>
          <w:sz w:val="24"/>
          <w:szCs w:val="24"/>
        </w:rPr>
        <w:t>实验中</w:t>
      </w:r>
      <w:proofErr w:type="gramStart"/>
      <w:r w:rsidRPr="0015048A">
        <w:rPr>
          <w:rFonts w:ascii="宋体" w:eastAsia="宋体" w:hAnsi="宋体"/>
          <w:sz w:val="24"/>
          <w:szCs w:val="24"/>
        </w:rPr>
        <w:t>中</w:t>
      </w:r>
      <w:proofErr w:type="gramEnd"/>
      <w:r w:rsidRPr="0015048A">
        <w:rPr>
          <w:rFonts w:ascii="宋体" w:eastAsia="宋体" w:hAnsi="宋体"/>
          <w:sz w:val="24"/>
          <w:szCs w:val="24"/>
        </w:rPr>
        <w:t>k的值取为10。k折交叉验证是将测试信号集分割成k</w:t>
      </w:r>
      <w:proofErr w:type="gramStart"/>
      <w:r w:rsidRPr="0015048A">
        <w:rPr>
          <w:rFonts w:ascii="宋体" w:eastAsia="宋体" w:hAnsi="宋体"/>
          <w:sz w:val="24"/>
          <w:szCs w:val="24"/>
        </w:rPr>
        <w:t>个</w:t>
      </w:r>
      <w:proofErr w:type="gramEnd"/>
      <w:r w:rsidRPr="0015048A">
        <w:rPr>
          <w:rFonts w:ascii="宋体" w:eastAsia="宋体" w:hAnsi="宋体"/>
          <w:sz w:val="24"/>
          <w:szCs w:val="24"/>
        </w:rPr>
        <w:t>不相交的子集，一个用于训练，剩下的k-1个用于测试，以避免过度学习。</w:t>
      </w:r>
      <w:r w:rsidRPr="0015048A">
        <w:rPr>
          <w:rFonts w:ascii="宋体" w:eastAsia="宋体" w:hAnsi="宋体" w:hint="eastAsia"/>
          <w:sz w:val="24"/>
          <w:szCs w:val="24"/>
        </w:rPr>
        <w:t>使用的基于载波频偏,前导信号包络功率谱和自适应滤波器的多维特征作为RFF可以较为准确的区分出这两把钥匙.</w:t>
      </w:r>
    </w:p>
    <w:p w14:paraId="3553CD62" w14:textId="1DCB2AE7" w:rsidR="000161D5" w:rsidRPr="00033F4B" w:rsidRDefault="0015048A" w:rsidP="0015048A">
      <w:pPr>
        <w:ind w:firstLine="420"/>
        <w:rPr>
          <w:rFonts w:ascii="宋体" w:eastAsia="宋体" w:hAnsi="宋体" w:hint="eastAsia"/>
          <w:sz w:val="24"/>
          <w:szCs w:val="24"/>
        </w:rPr>
      </w:pPr>
      <w:r>
        <w:rPr>
          <w:rFonts w:ascii="宋体" w:eastAsia="宋体" w:hAnsi="宋体" w:hint="eastAsia"/>
          <w:sz w:val="24"/>
          <w:szCs w:val="24"/>
        </w:rPr>
        <w:t>实验结果是</w:t>
      </w:r>
      <w:r w:rsidRPr="0015048A">
        <w:rPr>
          <w:rFonts w:ascii="宋体" w:eastAsia="宋体" w:hAnsi="宋体" w:hint="eastAsia"/>
          <w:sz w:val="24"/>
          <w:szCs w:val="24"/>
        </w:rPr>
        <w:t>使用</w:t>
      </w:r>
      <w:proofErr w:type="spellStart"/>
      <w:r w:rsidRPr="0015048A">
        <w:rPr>
          <w:rFonts w:ascii="宋体" w:eastAsia="宋体" w:hAnsi="宋体" w:hint="eastAsia"/>
          <w:sz w:val="24"/>
          <w:szCs w:val="24"/>
        </w:rPr>
        <w:t>svm</w:t>
      </w:r>
      <w:proofErr w:type="spellEnd"/>
      <w:r w:rsidRPr="0015048A">
        <w:rPr>
          <w:rFonts w:ascii="宋体" w:eastAsia="宋体" w:hAnsi="宋体" w:hint="eastAsia"/>
          <w:sz w:val="24"/>
          <w:szCs w:val="24"/>
        </w:rPr>
        <w:t>的分类效果最佳，由于fob1的前导信号上升</w:t>
      </w:r>
      <w:proofErr w:type="gramStart"/>
      <w:r w:rsidRPr="0015048A">
        <w:rPr>
          <w:rFonts w:ascii="宋体" w:eastAsia="宋体" w:hAnsi="宋体" w:hint="eastAsia"/>
          <w:sz w:val="24"/>
          <w:szCs w:val="24"/>
        </w:rPr>
        <w:t>沿存在</w:t>
      </w:r>
      <w:proofErr w:type="gramEnd"/>
      <w:r w:rsidRPr="0015048A">
        <w:rPr>
          <w:rFonts w:ascii="宋体" w:eastAsia="宋体" w:hAnsi="宋体" w:hint="eastAsia"/>
          <w:sz w:val="24"/>
          <w:szCs w:val="24"/>
        </w:rPr>
        <w:t>显著的尖峰，而fob2和fob3没有，从分类结果上也可以看出对fob1的识别表现很完美，由于fob2和fob3在特征上有较大的相似性，在区分它们时还是会产生少量的混淆。</w:t>
      </w:r>
    </w:p>
    <w:sectPr w:rsidR="000161D5" w:rsidRPr="00033F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2BF17" w14:textId="77777777" w:rsidR="009B660F" w:rsidRDefault="009B660F" w:rsidP="00152ACD">
      <w:r>
        <w:separator/>
      </w:r>
    </w:p>
  </w:endnote>
  <w:endnote w:type="continuationSeparator" w:id="0">
    <w:p w14:paraId="000C4B73" w14:textId="77777777" w:rsidR="009B660F" w:rsidRDefault="009B660F" w:rsidP="00152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6B643" w14:textId="77777777" w:rsidR="009B660F" w:rsidRDefault="009B660F" w:rsidP="00152ACD">
      <w:r>
        <w:separator/>
      </w:r>
    </w:p>
  </w:footnote>
  <w:footnote w:type="continuationSeparator" w:id="0">
    <w:p w14:paraId="1F019390" w14:textId="77777777" w:rsidR="009B660F" w:rsidRDefault="009B660F" w:rsidP="00152A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73209"/>
    <w:rsid w:val="000161D5"/>
    <w:rsid w:val="00033F4B"/>
    <w:rsid w:val="0015048A"/>
    <w:rsid w:val="00152ACD"/>
    <w:rsid w:val="002777D4"/>
    <w:rsid w:val="003E3E4C"/>
    <w:rsid w:val="00566544"/>
    <w:rsid w:val="00973209"/>
    <w:rsid w:val="009B660F"/>
    <w:rsid w:val="00B81FE8"/>
    <w:rsid w:val="00D51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3498"/>
  <w15:chartTrackingRefBased/>
  <w15:docId w15:val="{FFA8F133-E7C2-4B13-B2D2-C89A672D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2ACD"/>
    <w:pPr>
      <w:tabs>
        <w:tab w:val="center" w:pos="4153"/>
        <w:tab w:val="right" w:pos="8306"/>
      </w:tabs>
      <w:snapToGrid w:val="0"/>
      <w:jc w:val="center"/>
    </w:pPr>
    <w:rPr>
      <w:sz w:val="18"/>
      <w:szCs w:val="18"/>
    </w:rPr>
  </w:style>
  <w:style w:type="character" w:customStyle="1" w:styleId="a4">
    <w:name w:val="页眉 字符"/>
    <w:basedOn w:val="a0"/>
    <w:link w:val="a3"/>
    <w:uiPriority w:val="99"/>
    <w:rsid w:val="00152ACD"/>
    <w:rPr>
      <w:sz w:val="18"/>
      <w:szCs w:val="18"/>
    </w:rPr>
  </w:style>
  <w:style w:type="paragraph" w:styleId="a5">
    <w:name w:val="footer"/>
    <w:basedOn w:val="a"/>
    <w:link w:val="a6"/>
    <w:uiPriority w:val="99"/>
    <w:unhideWhenUsed/>
    <w:rsid w:val="00152ACD"/>
    <w:pPr>
      <w:tabs>
        <w:tab w:val="center" w:pos="4153"/>
        <w:tab w:val="right" w:pos="8306"/>
      </w:tabs>
      <w:snapToGrid w:val="0"/>
      <w:jc w:val="left"/>
    </w:pPr>
    <w:rPr>
      <w:sz w:val="18"/>
      <w:szCs w:val="18"/>
    </w:rPr>
  </w:style>
  <w:style w:type="character" w:customStyle="1" w:styleId="a6">
    <w:name w:val="页脚 字符"/>
    <w:basedOn w:val="a0"/>
    <w:link w:val="a5"/>
    <w:uiPriority w:val="99"/>
    <w:rsid w:val="00152A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根文 陈</dc:creator>
  <cp:keywords/>
  <dc:description/>
  <cp:lastModifiedBy>根文 陈</cp:lastModifiedBy>
  <cp:revision>3</cp:revision>
  <dcterms:created xsi:type="dcterms:W3CDTF">2024-04-16T11:09:00Z</dcterms:created>
  <dcterms:modified xsi:type="dcterms:W3CDTF">2024-04-16T11:43:00Z</dcterms:modified>
</cp:coreProperties>
</file>