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0A5F5D9E" w:rsidR="00244D06" w:rsidRDefault="00F5216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F55C3F">
        <w:rPr>
          <w:rFonts w:ascii="Gungsuh" w:eastAsia="Gungsuh" w:hAnsi="Gungsuh" w:cs="Gungsuh"/>
          <w:sz w:val="24"/>
          <w:szCs w:val="24"/>
        </w:rPr>
        <w:t>R07943107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F55C3F">
        <w:rPr>
          <w:rFonts w:ascii="Gungsuh" w:hAnsi="Gungsuh" w:cs="Gungsuh" w:hint="eastAsia"/>
          <w:sz w:val="24"/>
          <w:szCs w:val="24"/>
        </w:rPr>
        <w:t>電子所碩</w:t>
      </w:r>
      <w:proofErr w:type="gramStart"/>
      <w:r w:rsidR="00F55C3F"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F55C3F">
        <w:rPr>
          <w:rFonts w:asciiTheme="minorEastAsia" w:hAnsiTheme="minorEastAsia" w:cs="Gungsuh" w:hint="eastAsia"/>
          <w:sz w:val="24"/>
          <w:szCs w:val="24"/>
        </w:rPr>
        <w:t>徐晨皓</w:t>
      </w:r>
    </w:p>
    <w:p w14:paraId="00000005" w14:textId="77777777" w:rsidR="00244D06" w:rsidRDefault="00244D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請實做</w:t>
      </w:r>
      <w:proofErr w:type="gramEnd"/>
      <w:r>
        <w:rPr>
          <w:rFonts w:ascii="Gungsuh" w:eastAsia="Gungsuh" w:hAnsi="Gungsuh" w:cs="Gungsuh"/>
          <w:sz w:val="24"/>
          <w:szCs w:val="24"/>
        </w:rPr>
        <w:t>以下兩種不同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的模型，回答第</w:t>
      </w:r>
      <w:r>
        <w:rPr>
          <w:rFonts w:ascii="Gungsuh" w:eastAsia="Gungsuh" w:hAnsi="Gungsuh" w:cs="Gungsuh"/>
          <w:sz w:val="24"/>
          <w:szCs w:val="24"/>
        </w:rPr>
        <w:t xml:space="preserve"> (1) ~ (3) </w:t>
      </w:r>
      <w:r>
        <w:rPr>
          <w:rFonts w:ascii="Gungsuh" w:eastAsia="Gungsuh" w:hAnsi="Gungsuh" w:cs="Gungsuh"/>
          <w:sz w:val="24"/>
          <w:szCs w:val="24"/>
        </w:rPr>
        <w:t>題：</w:t>
      </w:r>
    </w:p>
    <w:p w14:paraId="00000007" w14:textId="77777777" w:rsidR="00244D06" w:rsidRDefault="00F5216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小時內的污染源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當作一次項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加</w:t>
      </w:r>
      <w:r>
        <w:rPr>
          <w:rFonts w:ascii="Gungsuh" w:eastAsia="Gungsuh" w:hAnsi="Gungsuh" w:cs="Gungsuh"/>
          <w:sz w:val="24"/>
          <w:szCs w:val="24"/>
        </w:rPr>
        <w:t>bias)</w:t>
      </w:r>
    </w:p>
    <w:p w14:paraId="00000008" w14:textId="77777777" w:rsidR="00244D06" w:rsidRDefault="00F5216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小時內</w:t>
      </w:r>
      <w:r>
        <w:rPr>
          <w:rFonts w:ascii="Gungsuh" w:eastAsia="Gungsuh" w:hAnsi="Gungsuh" w:cs="Gungsuh"/>
          <w:sz w:val="24"/>
          <w:szCs w:val="24"/>
        </w:rPr>
        <w:t>pm2.5</w:t>
      </w:r>
      <w:r>
        <w:rPr>
          <w:rFonts w:ascii="Gungsuh" w:eastAsia="Gungsuh" w:hAnsi="Gungsuh" w:cs="Gungsuh"/>
          <w:sz w:val="24"/>
          <w:szCs w:val="24"/>
        </w:rPr>
        <w:t>的一次項當作</w:t>
      </w:r>
      <w:r>
        <w:rPr>
          <w:rFonts w:ascii="Gungsuh" w:eastAsia="Gungsuh" w:hAnsi="Gungsuh" w:cs="Gungsuh"/>
          <w:sz w:val="24"/>
          <w:szCs w:val="24"/>
        </w:rPr>
        <w:t>feature(</w:t>
      </w:r>
      <w:r>
        <w:rPr>
          <w:rFonts w:ascii="Gungsuh" w:eastAsia="Gungsuh" w:hAnsi="Gungsuh" w:cs="Gungsuh"/>
          <w:sz w:val="24"/>
          <w:szCs w:val="24"/>
        </w:rPr>
        <w:t>加</w:t>
      </w:r>
      <w:r>
        <w:rPr>
          <w:rFonts w:ascii="Gungsuh" w:eastAsia="Gungsuh" w:hAnsi="Gungsuh" w:cs="Gungsuh"/>
          <w:sz w:val="24"/>
          <w:szCs w:val="24"/>
        </w:rPr>
        <w:t>bias)</w:t>
      </w:r>
    </w:p>
    <w:p w14:paraId="00000009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備註</w:t>
      </w:r>
      <w:r>
        <w:rPr>
          <w:rFonts w:ascii="Gungsuh" w:eastAsia="Gungsuh" w:hAnsi="Gungsuh" w:cs="Gungsuh"/>
          <w:sz w:val="24"/>
          <w:szCs w:val="24"/>
        </w:rPr>
        <w:t xml:space="preserve">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</w:t>
      </w:r>
      <w:r>
        <w:rPr>
          <w:rFonts w:ascii="Gungsuh" w:eastAsia="Gungsuh" w:hAnsi="Gungsuh" w:cs="Gungsuh"/>
          <w:sz w:val="24"/>
          <w:szCs w:val="24"/>
        </w:rPr>
        <w:t>請皆設為</w:t>
      </w:r>
      <w:r>
        <w:rPr>
          <w:rFonts w:ascii="Gungsuh" w:eastAsia="Gungsuh" w:hAnsi="Gungsuh" w:cs="Gungsuh"/>
          <w:sz w:val="24"/>
          <w:szCs w:val="24"/>
        </w:rPr>
        <w:t>0</w:t>
      </w:r>
      <w:r>
        <w:rPr>
          <w:rFonts w:ascii="Gungsuh" w:eastAsia="Gungsuh" w:hAnsi="Gungsuh" w:cs="Gungsuh"/>
          <w:sz w:val="24"/>
          <w:szCs w:val="24"/>
        </w:rPr>
        <w:t>，其他的數值不要做任何更動</w:t>
      </w:r>
    </w:p>
    <w:p w14:paraId="0000000A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</w:t>
      </w:r>
      <w:r>
        <w:rPr>
          <w:rFonts w:ascii="Gungsuh" w:eastAsia="Gungsuh" w:hAnsi="Gungsuh" w:cs="Gungsuh"/>
          <w:sz w:val="24"/>
          <w:szCs w:val="24"/>
        </w:rPr>
        <w:t>所有</w:t>
      </w:r>
      <w:r>
        <w:rPr>
          <w:rFonts w:ascii="Gungsuh" w:eastAsia="Gungsuh" w:hAnsi="Gungsuh" w:cs="Gungsuh"/>
          <w:sz w:val="24"/>
          <w:szCs w:val="24"/>
        </w:rPr>
        <w:t xml:space="preserve"> advanced </w:t>
      </w:r>
      <w:r>
        <w:rPr>
          <w:rFonts w:ascii="Gungsuh" w:eastAsia="Gungsuh" w:hAnsi="Gungsuh" w:cs="Gungsuh"/>
          <w:sz w:val="24"/>
          <w:szCs w:val="24"/>
        </w:rPr>
        <w:t>的</w:t>
      </w:r>
      <w:r>
        <w:rPr>
          <w:rFonts w:ascii="Gungsuh" w:eastAsia="Gungsuh" w:hAnsi="Gungsuh" w:cs="Gungsuh"/>
          <w:sz w:val="24"/>
          <w:szCs w:val="24"/>
        </w:rPr>
        <w:t xml:space="preserve"> gradient descent </w:t>
      </w:r>
      <w:proofErr w:type="gramStart"/>
      <w:r>
        <w:rPr>
          <w:rFonts w:ascii="Gungsuh" w:eastAsia="Gungsuh" w:hAnsi="Gungsuh" w:cs="Gungsuh"/>
          <w:sz w:val="24"/>
          <w:szCs w:val="24"/>
        </w:rPr>
        <w:t>技術</w:t>
      </w:r>
      <w:r>
        <w:rPr>
          <w:rFonts w:ascii="Gungsuh" w:eastAsia="Gungsuh" w:hAnsi="Gungsuh" w:cs="Gungsuh"/>
          <w:sz w:val="24"/>
          <w:szCs w:val="24"/>
        </w:rPr>
        <w:t>(</w:t>
      </w:r>
      <w:proofErr w:type="gramEnd"/>
      <w:r>
        <w:rPr>
          <w:rFonts w:ascii="Gungsuh" w:eastAsia="Gungsuh" w:hAnsi="Gungsuh" w:cs="Gungsuh"/>
          <w:sz w:val="24"/>
          <w:szCs w:val="24"/>
        </w:rPr>
        <w:t>如</w:t>
      </w:r>
      <w:r>
        <w:rPr>
          <w:rFonts w:ascii="Gungsuh" w:eastAsia="Gungsuh" w:hAnsi="Gungsuh" w:cs="Gungsuh"/>
          <w:sz w:val="24"/>
          <w:szCs w:val="24"/>
        </w:rPr>
        <w:t xml:space="preserve">: </w:t>
      </w:r>
      <w:proofErr w:type="spellStart"/>
      <w:r>
        <w:rPr>
          <w:rFonts w:ascii="Gungsuh" w:eastAsia="Gungsuh" w:hAnsi="Gungsuh" w:cs="Gungsuh"/>
          <w:sz w:val="24"/>
          <w:szCs w:val="24"/>
        </w:rPr>
        <w:t>adam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adagrad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等</w:t>
      </w:r>
      <w:r>
        <w:rPr>
          <w:rFonts w:ascii="Gungsuh" w:eastAsia="Gungsuh" w:hAnsi="Gungsuh" w:cs="Gungsuh"/>
          <w:sz w:val="24"/>
          <w:szCs w:val="24"/>
        </w:rPr>
        <w:t xml:space="preserve">) </w:t>
      </w:r>
      <w:r>
        <w:rPr>
          <w:rFonts w:ascii="Gungsuh" w:eastAsia="Gungsuh" w:hAnsi="Gungsuh" w:cs="Gungsuh"/>
          <w:sz w:val="24"/>
          <w:szCs w:val="24"/>
        </w:rPr>
        <w:t>都是可以用的</w:t>
      </w:r>
    </w:p>
    <w:p w14:paraId="0000000B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c. </w:t>
      </w:r>
      <w:r>
        <w:rPr>
          <w:rFonts w:ascii="Gungsuh" w:eastAsia="Gungsuh" w:hAnsi="Gungsuh" w:cs="Gungsuh"/>
          <w:sz w:val="24"/>
          <w:szCs w:val="24"/>
        </w:rPr>
        <w:t>第</w:t>
      </w:r>
      <w:r>
        <w:rPr>
          <w:rFonts w:ascii="Gungsuh" w:eastAsia="Gungsuh" w:hAnsi="Gungsuh" w:cs="Gungsuh"/>
          <w:sz w:val="24"/>
          <w:szCs w:val="24"/>
        </w:rPr>
        <w:t>1-3</w:t>
      </w:r>
      <w:r>
        <w:rPr>
          <w:rFonts w:ascii="Gungsuh" w:eastAsia="Gungsuh" w:hAnsi="Gungsuh" w:cs="Gungsuh"/>
          <w:sz w:val="24"/>
          <w:szCs w:val="24"/>
        </w:rPr>
        <w:t>題請都以題目給訂的兩種</w:t>
      </w:r>
      <w:r>
        <w:rPr>
          <w:rFonts w:ascii="Gungsuh" w:eastAsia="Gungsuh" w:hAnsi="Gungsuh" w:cs="Gungsuh"/>
          <w:sz w:val="24"/>
          <w:szCs w:val="24"/>
        </w:rPr>
        <w:t>model</w:t>
      </w:r>
      <w:r>
        <w:rPr>
          <w:rFonts w:ascii="Gungsuh" w:eastAsia="Gungsuh" w:hAnsi="Gungsuh" w:cs="Gungsuh"/>
          <w:sz w:val="24"/>
          <w:szCs w:val="24"/>
        </w:rPr>
        <w:t>來回答</w:t>
      </w:r>
    </w:p>
    <w:p w14:paraId="0000000C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d. </w:t>
      </w:r>
      <w:r>
        <w:rPr>
          <w:rFonts w:ascii="Gungsuh" w:eastAsia="Gungsuh" w:hAnsi="Gungsuh" w:cs="Gungsuh"/>
          <w:sz w:val="24"/>
          <w:szCs w:val="24"/>
        </w:rPr>
        <w:t>同學可以先把</w:t>
      </w:r>
      <w:r>
        <w:rPr>
          <w:rFonts w:ascii="Gungsuh" w:eastAsia="Gungsuh" w:hAnsi="Gungsuh" w:cs="Gungsuh"/>
          <w:sz w:val="24"/>
          <w:szCs w:val="24"/>
        </w:rPr>
        <w:t>m</w:t>
      </w:r>
      <w:r>
        <w:rPr>
          <w:rFonts w:ascii="Gungsuh" w:eastAsia="Gungsuh" w:hAnsi="Gungsuh" w:cs="Gungsuh"/>
          <w:sz w:val="24"/>
          <w:szCs w:val="24"/>
        </w:rPr>
        <w:t>odel</w:t>
      </w:r>
      <w:r>
        <w:rPr>
          <w:rFonts w:ascii="Gungsuh" w:eastAsia="Gungsuh" w:hAnsi="Gungsuh" w:cs="Gungsuh"/>
          <w:sz w:val="24"/>
          <w:szCs w:val="24"/>
        </w:rPr>
        <w:t>訓練好，</w:t>
      </w:r>
      <w:proofErr w:type="spellStart"/>
      <w:r>
        <w:rPr>
          <w:rFonts w:ascii="Gungsuh" w:eastAsia="Gungsuh" w:hAnsi="Gungsuh" w:cs="Gungsuh"/>
          <w:sz w:val="24"/>
          <w:szCs w:val="24"/>
        </w:rPr>
        <w:t>kaggle</w:t>
      </w:r>
      <w:proofErr w:type="spellEnd"/>
      <w:r>
        <w:rPr>
          <w:rFonts w:ascii="Gungsuh" w:eastAsia="Gungsuh" w:hAnsi="Gungsuh" w:cs="Gungsuh"/>
          <w:sz w:val="24"/>
          <w:szCs w:val="24"/>
        </w:rPr>
        <w:t>死線之後便可以無限上傳。</w:t>
      </w:r>
    </w:p>
    <w:p w14:paraId="0000000D" w14:textId="77777777" w:rsidR="00244D06" w:rsidRDefault="00F521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e. </w:t>
      </w:r>
      <w:r>
        <w:rPr>
          <w:rFonts w:ascii="Gungsuh" w:eastAsia="Gungsuh" w:hAnsi="Gungsuh" w:cs="Gungsuh"/>
          <w:sz w:val="24"/>
          <w:szCs w:val="24"/>
        </w:rPr>
        <w:t>根據助教時間的公式表示</w:t>
      </w:r>
      <w:proofErr w:type="gramStart"/>
      <w:r>
        <w:rPr>
          <w:rFonts w:ascii="Gungsuh" w:eastAsia="Gungsuh" w:hAnsi="Gungsuh" w:cs="Gungsuh"/>
          <w:sz w:val="24"/>
          <w:szCs w:val="24"/>
        </w:rPr>
        <w:t>，</w:t>
      </w:r>
      <w:r>
        <w:rPr>
          <w:rFonts w:ascii="Gungsuh" w:eastAsia="Gungsuh" w:hAnsi="Gungsuh" w:cs="Gungsuh"/>
          <w:sz w:val="24"/>
          <w:szCs w:val="24"/>
        </w:rPr>
        <w:t>(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1) </w:t>
      </w:r>
      <w:r>
        <w:rPr>
          <w:rFonts w:ascii="Gungsuh" w:eastAsia="Gungsuh" w:hAnsi="Gungsuh" w:cs="Gungsuh"/>
          <w:sz w:val="24"/>
          <w:szCs w:val="24"/>
        </w:rPr>
        <w:t>代表</w:t>
      </w:r>
      <w:r>
        <w:rPr>
          <w:rFonts w:ascii="Gungsuh" w:eastAsia="Gungsuh" w:hAnsi="Gungsuh" w:cs="Gungsuh"/>
          <w:sz w:val="24"/>
          <w:szCs w:val="24"/>
        </w:rPr>
        <w:t xml:space="preserve"> p = 9x18+1 </w:t>
      </w:r>
      <w:r>
        <w:rPr>
          <w:rFonts w:ascii="Gungsuh" w:eastAsia="Gungsuh" w:hAnsi="Gungsuh" w:cs="Gungsuh"/>
          <w:sz w:val="24"/>
          <w:szCs w:val="24"/>
        </w:rPr>
        <w:t>而</w:t>
      </w:r>
      <w:r>
        <w:rPr>
          <w:rFonts w:ascii="Gungsuh" w:eastAsia="Gungsuh" w:hAnsi="Gungsuh" w:cs="Gungsuh"/>
          <w:sz w:val="24"/>
          <w:szCs w:val="24"/>
        </w:rPr>
        <w:t xml:space="preserve">(2) </w:t>
      </w:r>
      <w:r>
        <w:rPr>
          <w:rFonts w:ascii="Gungsuh" w:eastAsia="Gungsuh" w:hAnsi="Gungsuh" w:cs="Gungsuh"/>
          <w:sz w:val="24"/>
          <w:szCs w:val="24"/>
        </w:rPr>
        <w:t>代表</w:t>
      </w:r>
      <w:r>
        <w:rPr>
          <w:rFonts w:ascii="Gungsuh" w:eastAsia="Gungsuh" w:hAnsi="Gungsuh" w:cs="Gungsuh"/>
          <w:sz w:val="24"/>
          <w:szCs w:val="24"/>
        </w:rPr>
        <w:t xml:space="preserve"> p = 9*1+1</w:t>
      </w:r>
    </w:p>
    <w:p w14:paraId="0000000E" w14:textId="77777777" w:rsidR="00244D06" w:rsidRDefault="00244D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44D06" w:rsidRPr="00F55C3F" w:rsidRDefault="00F5216D" w:rsidP="00963109">
      <w:pPr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</w:pPr>
      <w:r w:rsidRPr="00F55C3F">
        <w:rPr>
          <w:rFonts w:ascii="Gungsuh" w:eastAsia="Gungsuh" w:hAnsi="Gungsuh" w:cs="Gungsuh"/>
          <w:b/>
          <w:sz w:val="24"/>
          <w:szCs w:val="24"/>
        </w:rPr>
        <w:t>1. (2%)</w:t>
      </w:r>
      <w:r w:rsidRPr="00F55C3F">
        <w:rPr>
          <w:rFonts w:ascii="Gungsuh" w:eastAsia="Gungsuh" w:hAnsi="Gungsuh" w:cs="Gungsuh"/>
          <w:b/>
          <w:sz w:val="24"/>
          <w:szCs w:val="24"/>
        </w:rPr>
        <w:t>記錄誤差值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(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RMSE</w:t>
      </w:r>
      <w:r w:rsidRPr="00F55C3F">
        <w:rPr>
          <w:rFonts w:ascii="Gungsuh" w:eastAsia="Gungsuh" w:hAnsi="Gungsuh" w:cs="Gungsuh"/>
          <w:b/>
          <w:sz w:val="24"/>
          <w:szCs w:val="24"/>
        </w:rPr>
        <w:t>)(</w:t>
      </w:r>
      <w:r w:rsidRPr="00F55C3F">
        <w:rPr>
          <w:rFonts w:ascii="Gungsuh" w:eastAsia="Gungsuh" w:hAnsi="Gungsuh" w:cs="Gungsuh"/>
          <w:b/>
          <w:sz w:val="24"/>
          <w:szCs w:val="24"/>
        </w:rPr>
        <w:t>根據</w:t>
      </w:r>
      <w:proofErr w:type="spellStart"/>
      <w:r w:rsidRPr="00963109">
        <w:rPr>
          <w:rFonts w:ascii="Times New Roman" w:eastAsia="Gungsuh" w:hAnsi="Times New Roman" w:cs="Times New Roman"/>
          <w:b/>
          <w:sz w:val="24"/>
          <w:szCs w:val="24"/>
        </w:rPr>
        <w:t>kaggle</w:t>
      </w:r>
      <w:proofErr w:type="spellEnd"/>
      <w:r w:rsidRPr="00963109">
        <w:rPr>
          <w:rFonts w:ascii="Times New Roman" w:eastAsia="Gungsuh" w:hAnsi="Times New Roman" w:cs="Times New Roman"/>
          <w:b/>
          <w:sz w:val="24"/>
          <w:szCs w:val="24"/>
        </w:rPr>
        <w:t xml:space="preserve"> </w:t>
      </w:r>
      <w:proofErr w:type="spellStart"/>
      <w:r w:rsidRPr="00963109">
        <w:rPr>
          <w:rFonts w:ascii="Times New Roman" w:eastAsia="Gungsuh" w:hAnsi="Times New Roman" w:cs="Times New Roman"/>
          <w:b/>
          <w:sz w:val="24"/>
          <w:szCs w:val="24"/>
        </w:rPr>
        <w:t>public+private</w:t>
      </w:r>
      <w:proofErr w:type="spellEnd"/>
      <w:r w:rsidRPr="00F55C3F">
        <w:rPr>
          <w:rFonts w:ascii="Gungsuh" w:eastAsia="Gungsuh" w:hAnsi="Gungsuh" w:cs="Gungsuh"/>
          <w:b/>
          <w:sz w:val="24"/>
          <w:szCs w:val="24"/>
        </w:rPr>
        <w:t>分數</w:t>
      </w:r>
      <w:r w:rsidRPr="00F55C3F">
        <w:rPr>
          <w:rFonts w:ascii="Gungsuh" w:eastAsia="Gungsuh" w:hAnsi="Gungsuh" w:cs="Gungsuh"/>
          <w:b/>
          <w:sz w:val="24"/>
          <w:szCs w:val="24"/>
        </w:rPr>
        <w:t>)</w:t>
      </w:r>
      <w:r w:rsidRPr="00F55C3F">
        <w:rPr>
          <w:rFonts w:ascii="Gungsuh" w:eastAsia="Gungsuh" w:hAnsi="Gungsuh" w:cs="Gungsuh"/>
          <w:b/>
          <w:sz w:val="24"/>
          <w:szCs w:val="24"/>
        </w:rPr>
        <w:t>，討論兩種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feature</w:t>
      </w:r>
      <w:r w:rsidRPr="00F55C3F">
        <w:rPr>
          <w:rFonts w:ascii="Gungsuh" w:eastAsia="Gungsuh" w:hAnsi="Gungsuh" w:cs="Gungsuh"/>
          <w:b/>
          <w:sz w:val="24"/>
          <w:szCs w:val="24"/>
        </w:rPr>
        <w:t>的影響</w:t>
      </w:r>
    </w:p>
    <w:p w14:paraId="4670010A" w14:textId="77777777" w:rsidR="00CA0436" w:rsidRDefault="00CA0436" w:rsidP="00CA0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tbl>
      <w:tblPr>
        <w:tblStyle w:val="a5"/>
        <w:tblpPr w:leftFromText="180" w:rightFromText="180" w:vertAnchor="text" w:horzAnchor="page" w:tblpX="1901" w:tblpY="1"/>
        <w:tblW w:w="0" w:type="auto"/>
        <w:tblLook w:val="04A0" w:firstRow="1" w:lastRow="0" w:firstColumn="1" w:lastColumn="0" w:noHBand="0" w:noVBand="1"/>
      </w:tblPr>
      <w:tblGrid>
        <w:gridCol w:w="1858"/>
        <w:gridCol w:w="1627"/>
        <w:gridCol w:w="1628"/>
      </w:tblGrid>
      <w:tr w:rsidR="00CA0436" w14:paraId="2689555D" w14:textId="77777777" w:rsidTr="00CA0436">
        <w:trPr>
          <w:trHeight w:val="270"/>
        </w:trPr>
        <w:tc>
          <w:tcPr>
            <w:tcW w:w="1858" w:type="dxa"/>
          </w:tcPr>
          <w:p w14:paraId="0251D7F5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7" w:type="dxa"/>
          </w:tcPr>
          <w:p w14:paraId="18D68FD3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score</w:t>
            </w:r>
          </w:p>
        </w:tc>
        <w:tc>
          <w:tcPr>
            <w:tcW w:w="1628" w:type="dxa"/>
          </w:tcPr>
          <w:p w14:paraId="7A583F82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 Score</w:t>
            </w:r>
          </w:p>
        </w:tc>
      </w:tr>
      <w:tr w:rsidR="00CA0436" w14:paraId="14D13D14" w14:textId="77777777" w:rsidTr="00CA0436">
        <w:trPr>
          <w:trHeight w:val="261"/>
        </w:trPr>
        <w:tc>
          <w:tcPr>
            <w:tcW w:w="1858" w:type="dxa"/>
          </w:tcPr>
          <w:p w14:paraId="7D9CA36D" w14:textId="77777777" w:rsidR="00CA0436" w:rsidRDefault="00CA0436" w:rsidP="00CA043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所有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1627" w:type="dxa"/>
          </w:tcPr>
          <w:p w14:paraId="7D369A35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5.63779</w:t>
            </w:r>
          </w:p>
        </w:tc>
        <w:tc>
          <w:tcPr>
            <w:tcW w:w="1628" w:type="dxa"/>
          </w:tcPr>
          <w:p w14:paraId="32C6EF25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7.21546</w:t>
            </w:r>
          </w:p>
        </w:tc>
      </w:tr>
      <w:tr w:rsidR="00CA0436" w14:paraId="61FE1118" w14:textId="77777777" w:rsidTr="00CA0436">
        <w:trPr>
          <w:trHeight w:val="270"/>
        </w:trPr>
        <w:tc>
          <w:tcPr>
            <w:tcW w:w="1858" w:type="dxa"/>
          </w:tcPr>
          <w:p w14:paraId="3A20EB8D" w14:textId="77777777" w:rsidR="00CA0436" w:rsidRDefault="00CA0436" w:rsidP="00CA0436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只有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PM2.5</w:t>
            </w:r>
          </w:p>
        </w:tc>
        <w:tc>
          <w:tcPr>
            <w:tcW w:w="1627" w:type="dxa"/>
          </w:tcPr>
          <w:p w14:paraId="1BF95E69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5.90263</w:t>
            </w:r>
          </w:p>
        </w:tc>
        <w:tc>
          <w:tcPr>
            <w:tcW w:w="1628" w:type="dxa"/>
          </w:tcPr>
          <w:p w14:paraId="48A7A1FC" w14:textId="77777777" w:rsidR="00CA0436" w:rsidRDefault="00CA0436" w:rsidP="00CA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7.22356</w:t>
            </w:r>
          </w:p>
        </w:tc>
      </w:tr>
    </w:tbl>
    <w:p w14:paraId="00000010" w14:textId="0797392A" w:rsidR="00244D06" w:rsidRDefault="00244D06">
      <w:pPr>
        <w:rPr>
          <w:rFonts w:ascii="Times New Roman" w:hAnsi="Times New Roman" w:cs="Times New Roman"/>
          <w:sz w:val="24"/>
          <w:szCs w:val="24"/>
        </w:rPr>
      </w:pPr>
    </w:p>
    <w:p w14:paraId="4F78ADAA" w14:textId="63AB2F71" w:rsidR="00F55C3F" w:rsidRDefault="00F55C3F">
      <w:pPr>
        <w:rPr>
          <w:rFonts w:ascii="Times New Roman" w:hAnsi="Times New Roman" w:cs="Times New Roman"/>
          <w:sz w:val="24"/>
          <w:szCs w:val="24"/>
        </w:rPr>
      </w:pPr>
    </w:p>
    <w:p w14:paraId="3947F657" w14:textId="66C3343F" w:rsidR="00F55C3F" w:rsidRDefault="00F55C3F">
      <w:pPr>
        <w:rPr>
          <w:rFonts w:ascii="Times New Roman" w:hAnsi="Times New Roman" w:cs="Times New Roman"/>
          <w:sz w:val="24"/>
          <w:szCs w:val="24"/>
        </w:rPr>
      </w:pPr>
    </w:p>
    <w:p w14:paraId="20AB3516" w14:textId="36682D93" w:rsidR="00861BD4" w:rsidRDefault="006C1755" w:rsidP="00D42B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由實驗結果</w:t>
      </w:r>
      <w:r w:rsidR="00120758">
        <w:rPr>
          <w:rFonts w:ascii="Times New Roman" w:hAnsi="Times New Roman" w:cs="Times New Roman" w:hint="eastAsia"/>
          <w:sz w:val="24"/>
          <w:szCs w:val="24"/>
        </w:rPr>
        <w:t>可知，只有</w:t>
      </w:r>
      <w:r w:rsidR="00120758">
        <w:rPr>
          <w:rFonts w:ascii="Times New Roman" w:hAnsi="Times New Roman" w:cs="Times New Roman" w:hint="eastAsia"/>
          <w:sz w:val="24"/>
          <w:szCs w:val="24"/>
        </w:rPr>
        <w:t>PM2.5</w:t>
      </w:r>
      <w:r w:rsidR="00120758">
        <w:rPr>
          <w:rFonts w:ascii="Times New Roman" w:hAnsi="Times New Roman" w:cs="Times New Roman" w:hint="eastAsia"/>
          <w:sz w:val="24"/>
          <w:szCs w:val="24"/>
        </w:rPr>
        <w:t>的預測誤差值較所有</w:t>
      </w:r>
      <w:r w:rsidR="00120758">
        <w:rPr>
          <w:rFonts w:ascii="Times New Roman" w:hAnsi="Times New Roman" w:cs="Times New Roman" w:hint="eastAsia"/>
          <w:sz w:val="24"/>
          <w:szCs w:val="24"/>
        </w:rPr>
        <w:t>features</w:t>
      </w:r>
      <w:r w:rsidR="00120758">
        <w:rPr>
          <w:rFonts w:ascii="Times New Roman" w:hAnsi="Times New Roman" w:cs="Times New Roman" w:hint="eastAsia"/>
          <w:sz w:val="24"/>
          <w:szCs w:val="24"/>
        </w:rPr>
        <w:t>誤差值大。這有可能是</w:t>
      </w:r>
      <w:r w:rsidR="00861BD4">
        <w:rPr>
          <w:rFonts w:ascii="Times New Roman" w:hAnsi="Times New Roman" w:cs="Times New Roman" w:hint="eastAsia"/>
          <w:sz w:val="24"/>
          <w:szCs w:val="24"/>
        </w:rPr>
        <w:t>影響</w:t>
      </w:r>
      <w:r w:rsidR="00120758">
        <w:rPr>
          <w:rFonts w:ascii="Times New Roman" w:hAnsi="Times New Roman" w:cs="Times New Roman" w:hint="eastAsia"/>
          <w:sz w:val="24"/>
          <w:szCs w:val="24"/>
        </w:rPr>
        <w:t>當前的</w:t>
      </w:r>
      <w:r w:rsidR="00120758">
        <w:rPr>
          <w:rFonts w:ascii="Times New Roman" w:hAnsi="Times New Roman" w:cs="Times New Roman" w:hint="eastAsia"/>
          <w:sz w:val="24"/>
          <w:szCs w:val="24"/>
        </w:rPr>
        <w:t>PM2.5</w:t>
      </w:r>
      <w:r w:rsidR="00120758">
        <w:rPr>
          <w:rFonts w:ascii="Times New Roman" w:hAnsi="Times New Roman" w:cs="Times New Roman" w:hint="eastAsia"/>
          <w:sz w:val="24"/>
          <w:szCs w:val="24"/>
        </w:rPr>
        <w:t>數值</w:t>
      </w:r>
      <w:r w:rsidR="00861BD4">
        <w:rPr>
          <w:rFonts w:ascii="Times New Roman" w:hAnsi="Times New Roman" w:cs="Times New Roman" w:hint="eastAsia"/>
          <w:sz w:val="24"/>
          <w:szCs w:val="24"/>
        </w:rPr>
        <w:t>不僅只有先前的</w:t>
      </w:r>
      <w:r w:rsidR="00861BD4">
        <w:rPr>
          <w:rFonts w:ascii="Times New Roman" w:hAnsi="Times New Roman" w:cs="Times New Roman" w:hint="eastAsia"/>
          <w:sz w:val="24"/>
          <w:szCs w:val="24"/>
        </w:rPr>
        <w:t>PM2.5</w:t>
      </w:r>
      <w:r w:rsidR="00861BD4">
        <w:rPr>
          <w:rFonts w:ascii="Times New Roman" w:hAnsi="Times New Roman" w:cs="Times New Roman" w:hint="eastAsia"/>
          <w:sz w:val="24"/>
          <w:szCs w:val="24"/>
        </w:rPr>
        <w:t>數值，也包含其他元素的影響。由</w:t>
      </w:r>
      <w:proofErr w:type="gramStart"/>
      <w:r w:rsidR="00861BD4">
        <w:rPr>
          <w:rFonts w:ascii="Times New Roman" w:hAnsi="Times New Roman" w:cs="Times New Roman" w:hint="eastAsia"/>
          <w:sz w:val="24"/>
          <w:szCs w:val="24"/>
        </w:rPr>
        <w:t>維基百</w:t>
      </w:r>
      <w:proofErr w:type="gramEnd"/>
      <w:r w:rsidR="00861BD4">
        <w:rPr>
          <w:rFonts w:ascii="Times New Roman" w:hAnsi="Times New Roman" w:cs="Times New Roman" w:hint="eastAsia"/>
          <w:sz w:val="24"/>
          <w:szCs w:val="24"/>
        </w:rPr>
        <w:t>科的資料顯示，</w:t>
      </w:r>
      <w:r w:rsidR="00861BD4">
        <w:rPr>
          <w:rFonts w:ascii="Times New Roman" w:hAnsi="Times New Roman" w:cs="Times New Roman" w:hint="eastAsia"/>
          <w:sz w:val="24"/>
          <w:szCs w:val="24"/>
        </w:rPr>
        <w:t>PM2.5</w:t>
      </w:r>
      <w:r w:rsidR="00861BD4">
        <w:rPr>
          <w:rFonts w:ascii="Times New Roman" w:hAnsi="Times New Roman" w:cs="Times New Roman" w:hint="eastAsia"/>
          <w:sz w:val="24"/>
          <w:szCs w:val="24"/>
        </w:rPr>
        <w:t>的成分可能</w:t>
      </w:r>
      <w:r w:rsidR="00861BD4" w:rsidRPr="00861BD4">
        <w:rPr>
          <w:rFonts w:ascii="Times New Roman" w:hAnsi="Times New Roman" w:cs="Times New Roman"/>
          <w:sz w:val="24"/>
          <w:szCs w:val="24"/>
        </w:rPr>
        <w:t>由</w:t>
      </w:r>
      <w:hyperlink r:id="rId5" w:tooltip="硫" w:history="1">
        <w:r w:rsidR="00861BD4" w:rsidRPr="00861BD4">
          <w:rPr>
            <w:rFonts w:ascii="Times New Roman" w:hAnsi="Times New Roman" w:cs="Times New Roman"/>
            <w:sz w:val="24"/>
            <w:szCs w:val="24"/>
          </w:rPr>
          <w:t>硫</w:t>
        </w:r>
      </w:hyperlink>
      <w:r w:rsidR="00861BD4" w:rsidRPr="00861BD4">
        <w:rPr>
          <w:rFonts w:ascii="Times New Roman" w:hAnsi="Times New Roman" w:cs="Times New Roman"/>
          <w:sz w:val="24"/>
          <w:szCs w:val="24"/>
        </w:rPr>
        <w:t>和</w:t>
      </w:r>
      <w:hyperlink r:id="rId6" w:tooltip="氮" w:history="1">
        <w:r w:rsidR="00861BD4" w:rsidRPr="00861BD4">
          <w:rPr>
            <w:rFonts w:ascii="Times New Roman" w:hAnsi="Times New Roman" w:cs="Times New Roman"/>
            <w:sz w:val="24"/>
            <w:szCs w:val="24"/>
          </w:rPr>
          <w:t>氮</w:t>
        </w:r>
      </w:hyperlink>
      <w:r w:rsidR="00861BD4" w:rsidRPr="00861BD4">
        <w:rPr>
          <w:rFonts w:ascii="Times New Roman" w:hAnsi="Times New Roman" w:cs="Times New Roman"/>
          <w:sz w:val="24"/>
          <w:szCs w:val="24"/>
        </w:rPr>
        <w:t>的</w:t>
      </w:r>
      <w:hyperlink r:id="rId7" w:tooltip="氧化物" w:history="1">
        <w:r w:rsidR="00861BD4" w:rsidRPr="00861BD4">
          <w:rPr>
            <w:rFonts w:ascii="Times New Roman" w:hAnsi="Times New Roman" w:cs="Times New Roman"/>
            <w:sz w:val="24"/>
            <w:szCs w:val="24"/>
          </w:rPr>
          <w:t>氧化物</w:t>
        </w:r>
      </w:hyperlink>
      <w:r w:rsidR="00861BD4" w:rsidRPr="00861BD4">
        <w:rPr>
          <w:rFonts w:ascii="Times New Roman" w:hAnsi="Times New Roman" w:cs="Times New Roman"/>
          <w:sz w:val="24"/>
          <w:szCs w:val="24"/>
        </w:rPr>
        <w:t>轉化而成</w:t>
      </w:r>
      <w:r w:rsidR="00861BD4">
        <w:rPr>
          <w:rFonts w:ascii="Times New Roman" w:hAnsi="Times New Roman" w:cs="Times New Roman" w:hint="eastAsia"/>
          <w:sz w:val="24"/>
          <w:szCs w:val="24"/>
        </w:rPr>
        <w:t>，因此空氣中</w:t>
      </w:r>
      <w:hyperlink r:id="rId8" w:tooltip="硫" w:history="1">
        <w:r w:rsidR="00861BD4" w:rsidRPr="00861BD4">
          <w:rPr>
            <w:rFonts w:ascii="Times New Roman" w:hAnsi="Times New Roman" w:cs="Times New Roman"/>
            <w:sz w:val="24"/>
            <w:szCs w:val="24"/>
          </w:rPr>
          <w:t>硫</w:t>
        </w:r>
      </w:hyperlink>
      <w:r w:rsidR="00861BD4" w:rsidRPr="00861BD4">
        <w:rPr>
          <w:rFonts w:ascii="Times New Roman" w:hAnsi="Times New Roman" w:cs="Times New Roman"/>
          <w:sz w:val="24"/>
          <w:szCs w:val="24"/>
        </w:rPr>
        <w:t>和</w:t>
      </w:r>
      <w:hyperlink r:id="rId9" w:tooltip="氮" w:history="1">
        <w:r w:rsidR="00861BD4" w:rsidRPr="00861BD4">
          <w:rPr>
            <w:rFonts w:ascii="Times New Roman" w:hAnsi="Times New Roman" w:cs="Times New Roman"/>
            <w:sz w:val="24"/>
            <w:szCs w:val="24"/>
          </w:rPr>
          <w:t>氮</w:t>
        </w:r>
      </w:hyperlink>
      <w:r w:rsidR="00861BD4">
        <w:rPr>
          <w:rFonts w:ascii="Times New Roman" w:hAnsi="Times New Roman" w:cs="Times New Roman" w:hint="eastAsia"/>
          <w:sz w:val="24"/>
          <w:szCs w:val="24"/>
        </w:rPr>
        <w:t>的氧化物濃度可能與</w:t>
      </w:r>
      <w:r w:rsidR="00861BD4">
        <w:rPr>
          <w:rFonts w:ascii="Times New Roman" w:hAnsi="Times New Roman" w:cs="Times New Roman" w:hint="eastAsia"/>
          <w:sz w:val="24"/>
          <w:szCs w:val="24"/>
        </w:rPr>
        <w:t>PM2.5</w:t>
      </w:r>
      <w:r w:rsidR="00861BD4">
        <w:rPr>
          <w:rFonts w:ascii="Times New Roman" w:hAnsi="Times New Roman" w:cs="Times New Roman" w:hint="eastAsia"/>
          <w:sz w:val="24"/>
          <w:szCs w:val="24"/>
        </w:rPr>
        <w:t>數值</w:t>
      </w:r>
      <w:r w:rsidR="00861BD4">
        <w:rPr>
          <w:rFonts w:ascii="Times New Roman" w:hAnsi="Times New Roman" w:cs="Times New Roman" w:hint="eastAsia"/>
          <w:sz w:val="24"/>
          <w:szCs w:val="24"/>
        </w:rPr>
        <w:t>有關。</w:t>
      </w:r>
    </w:p>
    <w:p w14:paraId="7E47046B" w14:textId="77777777" w:rsidR="00636D5F" w:rsidRDefault="00636D5F" w:rsidP="00636D5F">
      <w:pPr>
        <w:rPr>
          <w:rFonts w:ascii="Times New Roman" w:hAnsi="Times New Roman" w:cs="Times New Roman" w:hint="eastAsia"/>
          <w:sz w:val="24"/>
          <w:szCs w:val="24"/>
        </w:rPr>
      </w:pPr>
    </w:p>
    <w:p w14:paraId="5C7D3E9E" w14:textId="581DCED7" w:rsidR="00CA0436" w:rsidRDefault="00636D5F">
      <w:pPr>
        <w:rPr>
          <w:rFonts w:ascii="Times New Roman" w:hAnsi="Times New Roman" w:cs="Times New Roman"/>
          <w:sz w:val="24"/>
          <w:szCs w:val="24"/>
        </w:rPr>
      </w:pPr>
      <w:r w:rsidRPr="00DE7F6B">
        <w:rPr>
          <w:rFonts w:ascii="Times New Roman" w:hAnsi="Times New Roman" w:cs="Times New Roman" w:hint="eastAsia"/>
          <w:sz w:val="24"/>
          <w:szCs w:val="24"/>
        </w:rPr>
        <w:t>(</w:t>
      </w:r>
      <w:r w:rsidRPr="00DE7F6B">
        <w:rPr>
          <w:rFonts w:ascii="Times New Roman" w:hAnsi="Times New Roman" w:cs="Times New Roman" w:hint="eastAsia"/>
          <w:sz w:val="24"/>
          <w:szCs w:val="24"/>
        </w:rPr>
        <w:t>備註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6C1755">
        <w:rPr>
          <w:rFonts w:ascii="Times New Roman" w:hAnsi="Times New Roman" w:cs="Times New Roman" w:hint="eastAsia"/>
          <w:sz w:val="24"/>
          <w:szCs w:val="24"/>
        </w:rPr>
        <w:t>所有實驗皆</w:t>
      </w:r>
      <w:r w:rsidRPr="00DE7F6B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DE7F6B">
        <w:rPr>
          <w:rFonts w:ascii="Times New Roman" w:hAnsi="Times New Roman" w:cs="Times New Roman" w:hint="eastAsia"/>
          <w:sz w:val="24"/>
          <w:szCs w:val="24"/>
        </w:rPr>
        <w:t>Adagrad</w:t>
      </w:r>
      <w:proofErr w:type="spellEnd"/>
      <w:r w:rsidRPr="00DE7F6B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DE7F6B">
        <w:rPr>
          <w:rFonts w:ascii="Times New Roman" w:hAnsi="Times New Roman" w:cs="Times New Roman" w:hint="eastAsia"/>
          <w:sz w:val="24"/>
          <w:szCs w:val="24"/>
        </w:rPr>
        <w:t>初始學習率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1.0; </w:t>
      </w:r>
      <w:r w:rsidRPr="00DE7F6B">
        <w:rPr>
          <w:rFonts w:ascii="Times New Roman" w:hAnsi="Times New Roman" w:cs="Times New Roman"/>
          <w:sz w:val="24"/>
          <w:szCs w:val="24"/>
        </w:rPr>
        <w:t>Iterations: 10000)</w:t>
      </w:r>
    </w:p>
    <w:p w14:paraId="0A94FC1B" w14:textId="2A6BC65C" w:rsidR="00861BD4" w:rsidRDefault="00861BD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資料來源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861BD4">
        <w:t xml:space="preserve"> </w:t>
      </w:r>
      <w:r w:rsidRPr="000637D7">
        <w:rPr>
          <w:rFonts w:ascii="Times New Roman" w:hAnsi="Times New Roman" w:cs="Times New Roman"/>
          <w:sz w:val="20"/>
          <w:szCs w:val="24"/>
          <w:u w:val="single"/>
        </w:rPr>
        <w:t>https://zh.wikipedia.org/wiki/%E6%87%B8%E6%B5%AE%E7%B2%92%E5%AD%90</w:t>
      </w:r>
      <w:r w:rsidRPr="00DE7F6B">
        <w:rPr>
          <w:rFonts w:ascii="Times New Roman" w:hAnsi="Times New Roman" w:cs="Times New Roman"/>
          <w:sz w:val="24"/>
          <w:szCs w:val="24"/>
        </w:rPr>
        <w:t>)</w:t>
      </w:r>
    </w:p>
    <w:p w14:paraId="6ECB8A4A" w14:textId="45B124C7" w:rsidR="00F55C3F" w:rsidRPr="00F55C3F" w:rsidRDefault="00F55C3F">
      <w:pPr>
        <w:rPr>
          <w:rFonts w:ascii="Times New Roman" w:hAnsi="Times New Roman" w:cs="Times New Roman" w:hint="eastAsia"/>
          <w:sz w:val="24"/>
          <w:szCs w:val="24"/>
        </w:rPr>
      </w:pPr>
    </w:p>
    <w:p w14:paraId="00000011" w14:textId="77777777" w:rsidR="00244D06" w:rsidRPr="00F55C3F" w:rsidRDefault="00F521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3F">
        <w:rPr>
          <w:rFonts w:ascii="Gungsuh" w:eastAsia="Gungsuh" w:hAnsi="Gungsuh" w:cs="Gungsuh"/>
          <w:b/>
          <w:sz w:val="24"/>
          <w:szCs w:val="24"/>
        </w:rPr>
        <w:t>2. (1%)</w:t>
      </w:r>
      <w:r w:rsidRPr="00F55C3F">
        <w:rPr>
          <w:rFonts w:ascii="Gungsuh" w:eastAsia="Gungsuh" w:hAnsi="Gungsuh" w:cs="Gungsuh"/>
          <w:b/>
          <w:sz w:val="24"/>
          <w:szCs w:val="24"/>
        </w:rPr>
        <w:t>將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feature</w:t>
      </w:r>
      <w:proofErr w:type="gramStart"/>
      <w:r w:rsidRPr="00F55C3F">
        <w:rPr>
          <w:rFonts w:ascii="Gungsuh" w:eastAsia="Gungsuh" w:hAnsi="Gungsuh" w:cs="Gungsuh"/>
          <w:b/>
          <w:sz w:val="24"/>
          <w:szCs w:val="24"/>
        </w:rPr>
        <w:t>從抽前</w:t>
      </w:r>
      <w:proofErr w:type="gramEnd"/>
      <w:r w:rsidRPr="00963109">
        <w:rPr>
          <w:rFonts w:ascii="Times New Roman" w:eastAsia="Gungsuh" w:hAnsi="Times New Roman" w:cs="Times New Roman"/>
          <w:b/>
          <w:sz w:val="24"/>
          <w:szCs w:val="24"/>
        </w:rPr>
        <w:t>9</w:t>
      </w:r>
      <w:r w:rsidRPr="00F55C3F">
        <w:rPr>
          <w:rFonts w:ascii="Gungsuh" w:eastAsia="Gungsuh" w:hAnsi="Gungsuh" w:cs="Gungsuh"/>
          <w:b/>
          <w:sz w:val="24"/>
          <w:szCs w:val="24"/>
        </w:rPr>
        <w:t>小時</w:t>
      </w:r>
      <w:proofErr w:type="gramStart"/>
      <w:r w:rsidRPr="00F55C3F">
        <w:rPr>
          <w:rFonts w:ascii="Gungsuh" w:eastAsia="Gungsuh" w:hAnsi="Gungsuh" w:cs="Gungsuh"/>
          <w:b/>
          <w:sz w:val="24"/>
          <w:szCs w:val="24"/>
        </w:rPr>
        <w:t>改成抽前</w:t>
      </w:r>
      <w:proofErr w:type="gramEnd"/>
      <w:r w:rsidRPr="00963109">
        <w:rPr>
          <w:rFonts w:ascii="Times New Roman" w:eastAsia="Gungsuh" w:hAnsi="Times New Roman" w:cs="Times New Roman"/>
          <w:b/>
          <w:sz w:val="24"/>
          <w:szCs w:val="24"/>
        </w:rPr>
        <w:t>5</w:t>
      </w:r>
      <w:r w:rsidRPr="00F55C3F">
        <w:rPr>
          <w:rFonts w:ascii="Gungsuh" w:eastAsia="Gungsuh" w:hAnsi="Gungsuh" w:cs="Gungsuh"/>
          <w:b/>
          <w:sz w:val="24"/>
          <w:szCs w:val="24"/>
        </w:rPr>
        <w:t>小時，討論其變化</w:t>
      </w:r>
    </w:p>
    <w:p w14:paraId="544D719B" w14:textId="3A0C2DA9" w:rsidR="009B7F35" w:rsidRDefault="00EE2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tbl>
      <w:tblPr>
        <w:tblStyle w:val="a5"/>
        <w:tblpPr w:leftFromText="180" w:rightFromText="180" w:vertAnchor="text" w:horzAnchor="page" w:tblpX="1931" w:tblpY="91"/>
        <w:tblW w:w="0" w:type="auto"/>
        <w:tblLook w:val="04A0" w:firstRow="1" w:lastRow="0" w:firstColumn="1" w:lastColumn="0" w:noHBand="0" w:noVBand="1"/>
      </w:tblPr>
      <w:tblGrid>
        <w:gridCol w:w="3213"/>
        <w:gridCol w:w="1750"/>
        <w:gridCol w:w="1751"/>
      </w:tblGrid>
      <w:tr w:rsidR="009B7F35" w14:paraId="6396F664" w14:textId="77777777" w:rsidTr="009B7F35">
        <w:trPr>
          <w:trHeight w:val="295"/>
        </w:trPr>
        <w:tc>
          <w:tcPr>
            <w:tcW w:w="3213" w:type="dxa"/>
          </w:tcPr>
          <w:p w14:paraId="44FBAEF1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14:paraId="067336FC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score</w:t>
            </w:r>
          </w:p>
        </w:tc>
        <w:tc>
          <w:tcPr>
            <w:tcW w:w="1751" w:type="dxa"/>
          </w:tcPr>
          <w:p w14:paraId="0D111673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 Score</w:t>
            </w:r>
          </w:p>
        </w:tc>
      </w:tr>
      <w:tr w:rsidR="009B7F35" w14:paraId="3147CAC8" w14:textId="77777777" w:rsidTr="009B7F35">
        <w:trPr>
          <w:trHeight w:val="285"/>
        </w:trPr>
        <w:tc>
          <w:tcPr>
            <w:tcW w:w="3213" w:type="dxa"/>
          </w:tcPr>
          <w:p w14:paraId="31775882" w14:textId="77777777" w:rsidR="009B7F35" w:rsidRDefault="009B7F35" w:rsidP="009B7F3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所有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features + </w:t>
            </w:r>
            <w:proofErr w:type="gramStart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抽前</w:t>
            </w:r>
            <w:proofErr w:type="gramEnd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小時</w:t>
            </w:r>
          </w:p>
        </w:tc>
        <w:tc>
          <w:tcPr>
            <w:tcW w:w="1750" w:type="dxa"/>
          </w:tcPr>
          <w:p w14:paraId="4A8B4892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5.63779</w:t>
            </w:r>
          </w:p>
        </w:tc>
        <w:tc>
          <w:tcPr>
            <w:tcW w:w="1751" w:type="dxa"/>
          </w:tcPr>
          <w:p w14:paraId="5C6BDE9B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7.21546</w:t>
            </w:r>
          </w:p>
        </w:tc>
      </w:tr>
      <w:tr w:rsidR="009B7F35" w14:paraId="5F0355A3" w14:textId="77777777" w:rsidTr="009B7F35">
        <w:trPr>
          <w:trHeight w:val="295"/>
        </w:trPr>
        <w:tc>
          <w:tcPr>
            <w:tcW w:w="3213" w:type="dxa"/>
          </w:tcPr>
          <w:p w14:paraId="2A3B38C5" w14:textId="77777777" w:rsidR="009B7F35" w:rsidRDefault="009B7F35" w:rsidP="009B7F3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所有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features + </w:t>
            </w:r>
            <w:proofErr w:type="gramStart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抽前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小時</w:t>
            </w:r>
          </w:p>
        </w:tc>
        <w:tc>
          <w:tcPr>
            <w:tcW w:w="1750" w:type="dxa"/>
          </w:tcPr>
          <w:p w14:paraId="3CFD9670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5.98257</w:t>
            </w:r>
          </w:p>
        </w:tc>
        <w:tc>
          <w:tcPr>
            <w:tcW w:w="1751" w:type="dxa"/>
          </w:tcPr>
          <w:p w14:paraId="67811B5B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7.16701</w:t>
            </w:r>
          </w:p>
        </w:tc>
      </w:tr>
      <w:tr w:rsidR="009B7F35" w14:paraId="62FC2D97" w14:textId="77777777" w:rsidTr="009B7F35">
        <w:trPr>
          <w:trHeight w:val="295"/>
        </w:trPr>
        <w:tc>
          <w:tcPr>
            <w:tcW w:w="3213" w:type="dxa"/>
          </w:tcPr>
          <w:p w14:paraId="1DF9376B" w14:textId="77777777" w:rsidR="009B7F35" w:rsidRDefault="009B7F35" w:rsidP="009B7F3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只有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PM2.5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抽前</w:t>
            </w:r>
            <w:proofErr w:type="gramEnd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小時</w:t>
            </w:r>
          </w:p>
        </w:tc>
        <w:tc>
          <w:tcPr>
            <w:tcW w:w="1750" w:type="dxa"/>
          </w:tcPr>
          <w:p w14:paraId="7CCFB83E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5.90263</w:t>
            </w:r>
          </w:p>
        </w:tc>
        <w:tc>
          <w:tcPr>
            <w:tcW w:w="1751" w:type="dxa"/>
          </w:tcPr>
          <w:p w14:paraId="47DC2174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7.22356</w:t>
            </w:r>
          </w:p>
        </w:tc>
      </w:tr>
      <w:tr w:rsidR="009B7F35" w14:paraId="208ED067" w14:textId="77777777" w:rsidTr="009B7F35">
        <w:trPr>
          <w:trHeight w:val="295"/>
        </w:trPr>
        <w:tc>
          <w:tcPr>
            <w:tcW w:w="3213" w:type="dxa"/>
          </w:tcPr>
          <w:p w14:paraId="7F6DDA82" w14:textId="77777777" w:rsidR="009B7F35" w:rsidRDefault="009B7F35" w:rsidP="009B7F3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只有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PM2.5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抽前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028BB">
              <w:rPr>
                <w:rFonts w:ascii="Times New Roman" w:hAnsi="Times New Roman" w:cs="Times New Roman"/>
                <w:sz w:val="24"/>
                <w:szCs w:val="24"/>
              </w:rPr>
              <w:t>小時</w:t>
            </w:r>
          </w:p>
        </w:tc>
        <w:tc>
          <w:tcPr>
            <w:tcW w:w="1750" w:type="dxa"/>
          </w:tcPr>
          <w:p w14:paraId="3464B991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6.22732</w:t>
            </w:r>
          </w:p>
        </w:tc>
        <w:tc>
          <w:tcPr>
            <w:tcW w:w="1751" w:type="dxa"/>
          </w:tcPr>
          <w:p w14:paraId="172FD1C2" w14:textId="77777777" w:rsidR="009B7F35" w:rsidRDefault="009B7F35" w:rsidP="009B7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7.22552</w:t>
            </w:r>
          </w:p>
        </w:tc>
      </w:tr>
    </w:tbl>
    <w:p w14:paraId="00408AE2" w14:textId="3207E9C3" w:rsidR="009B7F35" w:rsidRDefault="009B7F35">
      <w:pPr>
        <w:rPr>
          <w:rFonts w:ascii="Times New Roman" w:hAnsi="Times New Roman" w:cs="Times New Roman"/>
          <w:sz w:val="24"/>
          <w:szCs w:val="24"/>
        </w:rPr>
      </w:pPr>
    </w:p>
    <w:p w14:paraId="749FA2FF" w14:textId="2B3D0394" w:rsidR="009B7F35" w:rsidRDefault="009B7F35">
      <w:pPr>
        <w:rPr>
          <w:rFonts w:ascii="Times New Roman" w:hAnsi="Times New Roman" w:cs="Times New Roman"/>
          <w:sz w:val="24"/>
          <w:szCs w:val="24"/>
        </w:rPr>
      </w:pPr>
    </w:p>
    <w:p w14:paraId="5EBF10D1" w14:textId="62F509C6" w:rsidR="009B7F35" w:rsidRDefault="009B7F35">
      <w:pPr>
        <w:rPr>
          <w:rFonts w:ascii="Times New Roman" w:hAnsi="Times New Roman" w:cs="Times New Roman"/>
          <w:sz w:val="24"/>
          <w:szCs w:val="24"/>
        </w:rPr>
      </w:pPr>
    </w:p>
    <w:p w14:paraId="6D84E7B0" w14:textId="77777777" w:rsidR="009B7F35" w:rsidRDefault="009B7F35">
      <w:pPr>
        <w:rPr>
          <w:rFonts w:ascii="Times New Roman" w:hAnsi="Times New Roman" w:cs="Times New Roman" w:hint="eastAsia"/>
          <w:sz w:val="24"/>
          <w:szCs w:val="24"/>
        </w:rPr>
      </w:pPr>
    </w:p>
    <w:p w14:paraId="3369E335" w14:textId="003E35BC" w:rsidR="009B7F35" w:rsidRDefault="009B7F35">
      <w:pPr>
        <w:rPr>
          <w:rFonts w:ascii="Times New Roman" w:hAnsi="Times New Roman" w:cs="Times New Roman"/>
          <w:sz w:val="24"/>
          <w:szCs w:val="24"/>
        </w:rPr>
      </w:pPr>
    </w:p>
    <w:p w14:paraId="6DA019BA" w14:textId="77777777" w:rsidR="009B7F35" w:rsidRDefault="009B7F35" w:rsidP="00E86F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EE64C" w14:textId="30F68CCF" w:rsidR="009B7F35" w:rsidRDefault="00EE2FE7" w:rsidP="00E86F59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大致而言，抽取前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小時的誤差在</w:t>
      </w:r>
      <w:r>
        <w:rPr>
          <w:rFonts w:ascii="Times New Roman" w:hAnsi="Times New Roman" w:cs="Times New Roman" w:hint="eastAsia"/>
          <w:sz w:val="24"/>
          <w:szCs w:val="24"/>
        </w:rPr>
        <w:t>public</w:t>
      </w:r>
      <w:r>
        <w:rPr>
          <w:rFonts w:ascii="Times New Roman" w:hAnsi="Times New Roman" w:cs="Times New Roman" w:hint="eastAsia"/>
          <w:sz w:val="24"/>
          <w:szCs w:val="24"/>
        </w:rPr>
        <w:t>與</w:t>
      </w:r>
      <w:r>
        <w:rPr>
          <w:rFonts w:ascii="Times New Roman" w:hAnsi="Times New Roman" w:cs="Times New Roman" w:hint="eastAsia"/>
          <w:sz w:val="24"/>
          <w:szCs w:val="24"/>
        </w:rPr>
        <w:t>private set</w:t>
      </w:r>
      <w:r>
        <w:rPr>
          <w:rFonts w:ascii="Times New Roman" w:hAnsi="Times New Roman" w:cs="Times New Roman" w:hint="eastAsia"/>
          <w:sz w:val="24"/>
          <w:szCs w:val="24"/>
        </w:rPr>
        <w:t>上的誤差都比抽取前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小時的誤差小</w:t>
      </w:r>
      <w:r w:rsidR="00DB7ED8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DB7ED8">
        <w:rPr>
          <w:rFonts w:ascii="Times New Roman" w:hAnsi="Times New Roman" w:cs="Times New Roman" w:hint="eastAsia"/>
          <w:sz w:val="24"/>
          <w:szCs w:val="24"/>
        </w:rPr>
        <w:t>除了</w:t>
      </w:r>
      <w:r w:rsidR="00DB7ED8">
        <w:rPr>
          <w:rFonts w:ascii="Times New Roman" w:hAnsi="Times New Roman" w:cs="Times New Roman" w:hint="eastAsia"/>
          <w:sz w:val="24"/>
          <w:szCs w:val="24"/>
        </w:rPr>
        <w:t>所有</w:t>
      </w:r>
      <w:r w:rsidR="00DB7E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7ED8">
        <w:rPr>
          <w:rFonts w:ascii="Times New Roman" w:hAnsi="Times New Roman" w:cs="Times New Roman"/>
          <w:sz w:val="24"/>
          <w:szCs w:val="24"/>
        </w:rPr>
        <w:t>features</w:t>
      </w:r>
      <w:r w:rsidR="00DB7ED8">
        <w:rPr>
          <w:rFonts w:ascii="Times New Roman" w:hAnsi="Times New Roman" w:cs="Times New Roman" w:hint="eastAsia"/>
          <w:sz w:val="24"/>
          <w:szCs w:val="24"/>
        </w:rPr>
        <w:t>在</w:t>
      </w:r>
      <w:r w:rsidR="00DB7ED8">
        <w:rPr>
          <w:rFonts w:ascii="Times New Roman" w:hAnsi="Times New Roman" w:cs="Times New Roman" w:hint="eastAsia"/>
          <w:sz w:val="24"/>
          <w:szCs w:val="24"/>
        </w:rPr>
        <w:t>private set</w:t>
      </w:r>
      <w:r w:rsidR="00DB7ED8">
        <w:rPr>
          <w:rFonts w:ascii="Times New Roman" w:hAnsi="Times New Roman" w:cs="Times New Roman" w:hint="eastAsia"/>
          <w:sz w:val="24"/>
          <w:szCs w:val="24"/>
        </w:rPr>
        <w:t>上的表現</w:t>
      </w:r>
      <w:r w:rsidR="00DB7ED8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。以這結果而言，當前</w:t>
      </w:r>
      <w:r>
        <w:rPr>
          <w:rFonts w:ascii="Times New Roman" w:hAnsi="Times New Roman" w:cs="Times New Roman" w:hint="eastAsia"/>
          <w:sz w:val="24"/>
          <w:szCs w:val="24"/>
        </w:rPr>
        <w:t>PM</w:t>
      </w:r>
      <w:r>
        <w:rPr>
          <w:rFonts w:ascii="Times New Roman" w:hAnsi="Times New Roman" w:cs="Times New Roman"/>
          <w:sz w:val="24"/>
          <w:szCs w:val="24"/>
        </w:rPr>
        <w:t>2.5</w:t>
      </w:r>
      <w:r>
        <w:rPr>
          <w:rFonts w:ascii="Times New Roman" w:hAnsi="Times New Roman" w:cs="Times New Roman" w:hint="eastAsia"/>
          <w:sz w:val="24"/>
          <w:szCs w:val="24"/>
        </w:rPr>
        <w:t>的值與先前的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有一定的相關性，因此參考</w:t>
      </w:r>
      <w:r w:rsidR="00DE7F6B">
        <w:rPr>
          <w:rFonts w:ascii="Times New Roman" w:hAnsi="Times New Roman" w:cs="Times New Roman" w:hint="eastAsia"/>
          <w:sz w:val="24"/>
          <w:szCs w:val="24"/>
        </w:rPr>
        <w:t>較多小時前的值，有助於降低預測誤差值。</w:t>
      </w:r>
      <w:r w:rsidR="009B7F35">
        <w:rPr>
          <w:rFonts w:ascii="Times New Roman" w:hAnsi="Times New Roman" w:cs="Times New Roman" w:hint="eastAsia"/>
          <w:sz w:val="24"/>
          <w:szCs w:val="24"/>
        </w:rPr>
        <w:t>另外，</w:t>
      </w:r>
      <w:r w:rsidR="00E86F59">
        <w:rPr>
          <w:rFonts w:ascii="Times New Roman" w:hAnsi="Times New Roman" w:cs="Times New Roman" w:hint="eastAsia"/>
          <w:sz w:val="24"/>
          <w:szCs w:val="24"/>
        </w:rPr>
        <w:t>在訓練過程中，</w:t>
      </w:r>
      <w:r w:rsidR="009B7F35">
        <w:rPr>
          <w:rFonts w:ascii="Times New Roman" w:hAnsi="Times New Roman" w:cs="Times New Roman" w:hint="eastAsia"/>
          <w:sz w:val="24"/>
          <w:szCs w:val="24"/>
        </w:rPr>
        <w:t>由於抽取前</w:t>
      </w:r>
      <w:r w:rsidR="009B7F35">
        <w:rPr>
          <w:rFonts w:ascii="Times New Roman" w:hAnsi="Times New Roman" w:cs="Times New Roman" w:hint="eastAsia"/>
          <w:sz w:val="24"/>
          <w:szCs w:val="24"/>
        </w:rPr>
        <w:t>5</w:t>
      </w:r>
      <w:r w:rsidR="009B7F35">
        <w:rPr>
          <w:rFonts w:ascii="Times New Roman" w:hAnsi="Times New Roman" w:cs="Times New Roman" w:hint="eastAsia"/>
          <w:sz w:val="24"/>
          <w:szCs w:val="24"/>
        </w:rPr>
        <w:t>小時的</w:t>
      </w:r>
      <w:r w:rsidR="009B7F35">
        <w:rPr>
          <w:rFonts w:ascii="Times New Roman" w:hAnsi="Times New Roman" w:cs="Times New Roman" w:hint="eastAsia"/>
          <w:sz w:val="24"/>
          <w:szCs w:val="24"/>
        </w:rPr>
        <w:t>features</w:t>
      </w:r>
      <w:r w:rsidR="009B7F35">
        <w:rPr>
          <w:rFonts w:ascii="Times New Roman" w:hAnsi="Times New Roman" w:cs="Times New Roman" w:hint="eastAsia"/>
          <w:sz w:val="24"/>
          <w:szCs w:val="24"/>
        </w:rPr>
        <w:t>較少，因此</w:t>
      </w:r>
      <w:r w:rsidR="009B7F35">
        <w:rPr>
          <w:rFonts w:ascii="Times New Roman" w:hAnsi="Times New Roman" w:cs="Times New Roman" w:hint="eastAsia"/>
          <w:sz w:val="24"/>
          <w:szCs w:val="24"/>
        </w:rPr>
        <w:t>training</w:t>
      </w:r>
      <w:r w:rsidR="009B7F35">
        <w:rPr>
          <w:rFonts w:ascii="Times New Roman" w:hAnsi="Times New Roman" w:cs="Times New Roman" w:hint="eastAsia"/>
          <w:sz w:val="24"/>
          <w:szCs w:val="24"/>
        </w:rPr>
        <w:t>的時間有顯著的降低。</w:t>
      </w:r>
    </w:p>
    <w:p w14:paraId="427FFBBB" w14:textId="6398D363" w:rsidR="00354F22" w:rsidRPr="00354F22" w:rsidRDefault="000E06F5">
      <w:pPr>
        <w:rPr>
          <w:rFonts w:ascii="Times New Roman" w:hAnsi="Times New Roman" w:cs="Times New Roman" w:hint="eastAsia"/>
          <w:sz w:val="24"/>
          <w:szCs w:val="24"/>
        </w:rPr>
      </w:pPr>
      <w:r w:rsidRPr="00DE7F6B">
        <w:rPr>
          <w:rFonts w:ascii="Times New Roman" w:hAnsi="Times New Roman" w:cs="Times New Roman" w:hint="eastAsia"/>
          <w:sz w:val="24"/>
          <w:szCs w:val="24"/>
        </w:rPr>
        <w:t>(</w:t>
      </w:r>
      <w:r w:rsidRPr="00DE7F6B">
        <w:rPr>
          <w:rFonts w:ascii="Times New Roman" w:hAnsi="Times New Roman" w:cs="Times New Roman" w:hint="eastAsia"/>
          <w:sz w:val="24"/>
          <w:szCs w:val="24"/>
        </w:rPr>
        <w:t>備註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6C1755">
        <w:rPr>
          <w:rFonts w:ascii="Times New Roman" w:hAnsi="Times New Roman" w:cs="Times New Roman" w:hint="eastAsia"/>
          <w:sz w:val="24"/>
          <w:szCs w:val="24"/>
        </w:rPr>
        <w:t>所有實驗皆</w:t>
      </w:r>
      <w:r w:rsidRPr="00DE7F6B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DE7F6B">
        <w:rPr>
          <w:rFonts w:ascii="Times New Roman" w:hAnsi="Times New Roman" w:cs="Times New Roman" w:hint="eastAsia"/>
          <w:sz w:val="24"/>
          <w:szCs w:val="24"/>
        </w:rPr>
        <w:t>Adagrad</w:t>
      </w:r>
      <w:proofErr w:type="spellEnd"/>
      <w:r w:rsidRPr="00DE7F6B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DE7F6B">
        <w:rPr>
          <w:rFonts w:ascii="Times New Roman" w:hAnsi="Times New Roman" w:cs="Times New Roman" w:hint="eastAsia"/>
          <w:sz w:val="24"/>
          <w:szCs w:val="24"/>
        </w:rPr>
        <w:t>初始學習率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1.0; </w:t>
      </w:r>
      <w:r w:rsidRPr="00DE7F6B">
        <w:rPr>
          <w:rFonts w:ascii="Times New Roman" w:hAnsi="Times New Roman" w:cs="Times New Roman"/>
          <w:sz w:val="24"/>
          <w:szCs w:val="24"/>
        </w:rPr>
        <w:t>Iterations: 10000)</w:t>
      </w:r>
    </w:p>
    <w:p w14:paraId="00000014" w14:textId="3ECB407E" w:rsidR="00244D06" w:rsidRPr="00963109" w:rsidRDefault="00F5216D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F55C3F">
        <w:rPr>
          <w:rFonts w:ascii="Gungsuh" w:eastAsia="Gungsuh" w:hAnsi="Gungsuh" w:cs="Gungsuh"/>
          <w:b/>
          <w:sz w:val="24"/>
          <w:szCs w:val="24"/>
        </w:rPr>
        <w:lastRenderedPageBreak/>
        <w:t>3. (1%)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Regularization on all the weight</w:t>
      </w:r>
      <w:r w:rsidR="002B4940" w:rsidRPr="00483054">
        <w:rPr>
          <w:rFonts w:ascii="Times New Roman" w:eastAsia="Gungsuh" w:hAnsi="Times New Roman" w:cs="Times New Roman"/>
          <w:b/>
          <w:i/>
          <w:sz w:val="24"/>
          <w:szCs w:val="24"/>
        </w:rPr>
        <w:t>s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 xml:space="preserve"> with </w:t>
      </w:r>
      <w:r w:rsidR="00D15C71" w:rsidRPr="00963109">
        <w:rPr>
          <w:rFonts w:ascii="Times New Roman" w:eastAsia="Gungsuh" w:hAnsi="Times New Roman" w:cs="Times New Roman"/>
          <w:b/>
          <w:sz w:val="24"/>
          <w:szCs w:val="24"/>
        </w:rPr>
        <w:t>λ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=0.1</w:t>
      </w:r>
      <w:r w:rsidRPr="00963109">
        <w:rPr>
          <w:rFonts w:ascii="Times New Roman" w:eastAsia="新細明體" w:hAnsi="Times New Roman" w:cs="Times New Roman"/>
          <w:b/>
          <w:sz w:val="24"/>
          <w:szCs w:val="24"/>
        </w:rPr>
        <w:t>、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0.01</w:t>
      </w:r>
      <w:r w:rsidRPr="00963109">
        <w:rPr>
          <w:rFonts w:ascii="Times New Roman" w:eastAsia="新細明體" w:hAnsi="Times New Roman" w:cs="Times New Roman"/>
          <w:b/>
          <w:sz w:val="24"/>
          <w:szCs w:val="24"/>
        </w:rPr>
        <w:t>、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0.001</w:t>
      </w:r>
      <w:r w:rsidRPr="00963109">
        <w:rPr>
          <w:rFonts w:ascii="Times New Roman" w:eastAsia="新細明體" w:hAnsi="Times New Roman" w:cs="Times New Roman"/>
          <w:b/>
          <w:sz w:val="24"/>
          <w:szCs w:val="24"/>
        </w:rPr>
        <w:t>、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0.0001</w:t>
      </w:r>
      <w:r w:rsidRPr="00963109">
        <w:rPr>
          <w:rFonts w:ascii="Times New Roman" w:eastAsia="新細明體" w:hAnsi="Times New Roman" w:cs="Times New Roman"/>
          <w:b/>
          <w:sz w:val="24"/>
          <w:szCs w:val="24"/>
        </w:rPr>
        <w:t>，</w:t>
      </w:r>
      <w:r w:rsidRPr="00F55C3F">
        <w:rPr>
          <w:rFonts w:ascii="Gungsuh" w:eastAsia="Gungsuh" w:hAnsi="Gungsuh" w:cs="Gungsuh"/>
          <w:b/>
          <w:sz w:val="24"/>
          <w:szCs w:val="24"/>
        </w:rPr>
        <w:t>並作圖</w:t>
      </w:r>
    </w:p>
    <w:p w14:paraId="53EA1CF8" w14:textId="39E0B55F" w:rsidR="00F55C3F" w:rsidRDefault="00202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1BA90" wp14:editId="3FCA6B36">
                <wp:simplePos x="0" y="0"/>
                <wp:positionH relativeFrom="column">
                  <wp:posOffset>2657472</wp:posOffset>
                </wp:positionH>
                <wp:positionV relativeFrom="paragraph">
                  <wp:posOffset>146252</wp:posOffset>
                </wp:positionV>
                <wp:extent cx="717452" cy="110435"/>
                <wp:effectExtent l="0" t="0" r="6985" b="444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" cy="11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D47431" w14:textId="77777777" w:rsidR="00202EA6" w:rsidRPr="00202EA6" w:rsidRDefault="00202EA6" w:rsidP="00202EA6">
                            <w:pPr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1BA90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209.25pt;margin-top:11.5pt;width:56.5pt;height: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" fillcolor="white [3212]" stroked="f" strokeweight=".5pt">
                <v:textbox>
                  <w:txbxContent>
                    <w:p w14:paraId="3CD47431" w14:textId="77777777" w:rsidR="00202EA6" w:rsidRPr="00202EA6" w:rsidRDefault="00202EA6" w:rsidP="00202EA6">
                      <w:pPr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411D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C2924A" wp14:editId="0F6F7612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5175250" cy="2747829"/>
            <wp:effectExtent l="0" t="0" r="635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435561_308804756501257_4601058774688464896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747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C3F" w:rsidRPr="00F55C3F">
        <w:rPr>
          <w:rFonts w:hint="eastAsia"/>
          <w:sz w:val="24"/>
          <w:szCs w:val="24"/>
        </w:rPr>
        <w:t>答</w:t>
      </w:r>
      <w:r w:rsidR="00F55C3F" w:rsidRPr="00F55C3F">
        <w:rPr>
          <w:rFonts w:hint="eastAsia"/>
          <w:sz w:val="24"/>
          <w:szCs w:val="24"/>
        </w:rPr>
        <w:t>:</w:t>
      </w:r>
      <w:r w:rsidR="00F55C3F" w:rsidRPr="00F55C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AA0C249" w14:textId="6B540FEF" w:rsidR="002B4940" w:rsidRDefault="002B4940">
      <w:pPr>
        <w:rPr>
          <w:rFonts w:ascii="Times New Roman" w:hAnsi="Times New Roman" w:cs="Times New Roman"/>
          <w:sz w:val="24"/>
          <w:szCs w:val="24"/>
        </w:rPr>
      </w:pPr>
    </w:p>
    <w:p w14:paraId="0FD1533C" w14:textId="71A9CD0E" w:rsidR="002B4940" w:rsidRDefault="00202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A29A9" wp14:editId="04B34898">
                <wp:simplePos x="0" y="0"/>
                <wp:positionH relativeFrom="column">
                  <wp:posOffset>2466015</wp:posOffset>
                </wp:positionH>
                <wp:positionV relativeFrom="paragraph">
                  <wp:posOffset>206375</wp:posOffset>
                </wp:positionV>
                <wp:extent cx="1435100" cy="42545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05A8F" w14:textId="555A8299" w:rsidR="00202EA6" w:rsidRPr="00202EA6" w:rsidRDefault="00202EA6">
                            <w:pPr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 w:rsidRPr="00202EA6">
                              <w:rPr>
                                <w:b/>
                                <w:sz w:val="28"/>
                              </w:rPr>
                              <w:t>All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29A9" id="文字方塊 7" o:spid="_x0000_s1027" type="#_x0000_t202" style="position:absolute;margin-left:194.15pt;margin-top:16.25pt;width:113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" filled="f" stroked="f" strokeweight=".5pt">
                <v:textbox>
                  <w:txbxContent>
                    <w:p w14:paraId="4E405A8F" w14:textId="555A8299" w:rsidR="00202EA6" w:rsidRPr="00202EA6" w:rsidRDefault="00202EA6">
                      <w:pPr>
                        <w:rPr>
                          <w:rFonts w:hint="eastAsia"/>
                          <w:b/>
                          <w:sz w:val="28"/>
                        </w:rPr>
                      </w:pPr>
                      <w:r w:rsidRPr="00202EA6">
                        <w:rPr>
                          <w:b/>
                          <w:sz w:val="28"/>
                        </w:rPr>
                        <w:t>All features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0F526AE9" w14:textId="64A6DD00" w:rsidR="002B4940" w:rsidRDefault="002B4940">
      <w:pPr>
        <w:rPr>
          <w:rFonts w:ascii="Times New Roman" w:hAnsi="Times New Roman" w:cs="Times New Roman"/>
          <w:sz w:val="24"/>
          <w:szCs w:val="24"/>
        </w:rPr>
      </w:pPr>
    </w:p>
    <w:p w14:paraId="0B926264" w14:textId="1BF498F2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57BF2706" w14:textId="7BC0C730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172DB356" w14:textId="0A22C29E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3EC5D63D" w14:textId="4EEE134B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361174B1" w14:textId="5B37B422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33992382" w14:textId="4DB17BBC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71577BA8" w14:textId="478C4E73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78355D2A" w14:textId="71984744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79645E17" w14:textId="176466A9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19CB6526" w14:textId="0C49749C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70EDBAFD" w14:textId="1F87DAC7" w:rsidR="00A35792" w:rsidRDefault="00202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201CB" wp14:editId="51D1B3E1">
                <wp:simplePos x="0" y="0"/>
                <wp:positionH relativeFrom="column">
                  <wp:posOffset>2685059</wp:posOffset>
                </wp:positionH>
                <wp:positionV relativeFrom="paragraph">
                  <wp:posOffset>63676</wp:posOffset>
                </wp:positionV>
                <wp:extent cx="717452" cy="110435"/>
                <wp:effectExtent l="0" t="0" r="6985" b="444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" cy="11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F9E06" w14:textId="79034E5C" w:rsidR="00202EA6" w:rsidRPr="00202EA6" w:rsidRDefault="00202EA6" w:rsidP="00202EA6">
                            <w:pPr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01CB" id="文字方塊 9" o:spid="_x0000_s1028" type="#_x0000_t202" style="position:absolute;margin-left:211.4pt;margin-top:5pt;width:56.5pt;height: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" fillcolor="white [3212]" stroked="f" strokeweight=".5pt">
                <v:textbox>
                  <w:txbxContent>
                    <w:p w14:paraId="392F9E06" w14:textId="79034E5C" w:rsidR="00202EA6" w:rsidRPr="00202EA6" w:rsidRDefault="00202EA6" w:rsidP="00202EA6">
                      <w:pPr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411D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A5C187" wp14:editId="41D3AF2B">
            <wp:simplePos x="0" y="0"/>
            <wp:positionH relativeFrom="column">
              <wp:posOffset>260350</wp:posOffset>
            </wp:positionH>
            <wp:positionV relativeFrom="paragraph">
              <wp:posOffset>67310</wp:posOffset>
            </wp:positionV>
            <wp:extent cx="5098025" cy="3041650"/>
            <wp:effectExtent l="0" t="0" r="7620" b="635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502754_562443434236966_8263505708725567488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61" cy="304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3192E" w14:textId="1373B0F1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430BFB73" w14:textId="6C2C01A5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2CDBDF19" w14:textId="43A0B58F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53ECDFD4" w14:textId="06C4A30E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416F34FB" w14:textId="7B6A5004" w:rsidR="00A35792" w:rsidRDefault="00202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0352D" wp14:editId="04C58FEE">
                <wp:simplePos x="0" y="0"/>
                <wp:positionH relativeFrom="column">
                  <wp:posOffset>2440172</wp:posOffset>
                </wp:positionH>
                <wp:positionV relativeFrom="paragraph">
                  <wp:posOffset>132715</wp:posOffset>
                </wp:positionV>
                <wp:extent cx="1435100" cy="42545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85A64" w14:textId="0081059E" w:rsidR="00202EA6" w:rsidRPr="00202EA6" w:rsidRDefault="00202EA6" w:rsidP="00202EA6">
                            <w:pPr>
                              <w:rPr>
                                <w:rFonts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Only PM2.5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352D" id="文字方塊 8" o:spid="_x0000_s1029" type="#_x0000_t202" style="position:absolute;margin-left:192.15pt;margin-top:10.45pt;width:113pt;height:3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" filled="f" stroked="f" strokeweight=".5pt">
                <v:textbox>
                  <w:txbxContent>
                    <w:p w14:paraId="44A85A64" w14:textId="0081059E" w:rsidR="00202EA6" w:rsidRPr="00202EA6" w:rsidRDefault="00202EA6" w:rsidP="00202EA6">
                      <w:pPr>
                        <w:rPr>
                          <w:rFonts w:hint="eastAsia"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Only PM2.5</w:t>
                      </w:r>
                    </w:p>
                  </w:txbxContent>
                </v:textbox>
              </v:shape>
            </w:pict>
          </mc:Fallback>
        </mc:AlternateContent>
      </w:r>
    </w:p>
    <w:p w14:paraId="3DB2BE85" w14:textId="0D43C099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7B405D9C" w14:textId="6F541411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0792CDAF" w14:textId="25E96FA5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076CC1D8" w14:textId="72553815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4A557BCF" w14:textId="4C7B898B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3A586F11" w14:textId="6DA9A348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1FEA05A2" w14:textId="6FE6D0B8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04E21DE1" w14:textId="71A0FE1A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48412295" w14:textId="05D880C7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5DD1132E" w14:textId="38D9B117" w:rsidR="00A35792" w:rsidRDefault="00A35792">
      <w:pPr>
        <w:rPr>
          <w:rFonts w:ascii="Times New Roman" w:hAnsi="Times New Roman" w:cs="Times New Roman"/>
          <w:sz w:val="24"/>
          <w:szCs w:val="24"/>
        </w:rPr>
      </w:pPr>
    </w:p>
    <w:p w14:paraId="1C33C594" w14:textId="60D1006C" w:rsidR="00EC4933" w:rsidRDefault="00FC47B7" w:rsidP="00ED641B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由上二圖可知，</w:t>
      </w:r>
      <w:r w:rsidR="00D15C71">
        <w:rPr>
          <w:rFonts w:ascii="Times New Roman" w:hAnsi="Times New Roman" w:cs="Times New Roman" w:hint="eastAsia"/>
          <w:sz w:val="24"/>
          <w:szCs w:val="24"/>
        </w:rPr>
        <w:t>當</w:t>
      </w:r>
      <w:r w:rsidR="00D15C71" w:rsidRPr="00D15C71">
        <w:rPr>
          <w:rFonts w:ascii="Times New Roman" w:eastAsia="Gungsuh" w:hAnsi="Times New Roman" w:cs="Times New Roman"/>
          <w:sz w:val="24"/>
          <w:szCs w:val="24"/>
        </w:rPr>
        <w:t>λ</w:t>
      </w:r>
      <w:r w:rsidR="00D15C71">
        <w:rPr>
          <w:rFonts w:asciiTheme="minorEastAsia" w:hAnsiTheme="minorEastAsia" w:cs="Times New Roman" w:hint="eastAsia"/>
          <w:sz w:val="24"/>
          <w:szCs w:val="24"/>
        </w:rPr>
        <w:t>越大時，traini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ng error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越大，隨著</w:t>
      </w:r>
      <w:r w:rsidR="00D15C71" w:rsidRPr="00D15C71">
        <w:rPr>
          <w:rFonts w:ascii="Times New Roman" w:hAnsi="Times New Roman" w:cs="Times New Roman"/>
          <w:sz w:val="24"/>
          <w:szCs w:val="24"/>
        </w:rPr>
        <w:t>λ</w:t>
      </w:r>
      <w:proofErr w:type="gramStart"/>
      <w:r w:rsidR="00D15C71" w:rsidRPr="00D15C71">
        <w:rPr>
          <w:rFonts w:ascii="Times New Roman" w:hAnsi="Times New Roman" w:cs="Times New Roman" w:hint="eastAsia"/>
          <w:sz w:val="24"/>
          <w:szCs w:val="24"/>
        </w:rPr>
        <w:t>漸小</w:t>
      </w:r>
      <w:proofErr w:type="gramEnd"/>
      <w:r w:rsidR="00D15C71" w:rsidRPr="00D15C71">
        <w:rPr>
          <w:rFonts w:ascii="Times New Roman" w:hAnsi="Times New Roman" w:cs="Times New Roman" w:hint="eastAsia"/>
          <w:sz w:val="24"/>
          <w:szCs w:val="24"/>
        </w:rPr>
        <w:t>，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training error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也隨之減小。</w:t>
      </w:r>
      <w:r w:rsidR="00D15C71">
        <w:rPr>
          <w:rFonts w:ascii="Times New Roman" w:hAnsi="Times New Roman" w:cs="Times New Roman" w:hint="eastAsia"/>
          <w:sz w:val="24"/>
          <w:szCs w:val="24"/>
        </w:rPr>
        <w:t>我們知道</w:t>
      </w:r>
      <w:r w:rsidR="00D15C71">
        <w:rPr>
          <w:rFonts w:ascii="Times New Roman" w:hAnsi="Times New Roman" w:cs="Times New Roman" w:hint="eastAsia"/>
          <w:sz w:val="24"/>
          <w:szCs w:val="24"/>
        </w:rPr>
        <w:t>regularization</w:t>
      </w:r>
      <w:r w:rsidR="00D15C71">
        <w:rPr>
          <w:rFonts w:ascii="Times New Roman" w:hAnsi="Times New Roman" w:cs="Times New Roman" w:hint="eastAsia"/>
          <w:sz w:val="24"/>
          <w:szCs w:val="24"/>
        </w:rPr>
        <w:t>能使</w:t>
      </w:r>
      <w:r w:rsidR="00D15C71">
        <w:rPr>
          <w:rFonts w:ascii="Times New Roman" w:hAnsi="Times New Roman" w:cs="Times New Roman" w:hint="eastAsia"/>
          <w:sz w:val="24"/>
          <w:szCs w:val="24"/>
        </w:rPr>
        <w:t>model</w:t>
      </w:r>
      <w:r w:rsidR="00D15C71">
        <w:rPr>
          <w:rFonts w:ascii="Times New Roman" w:hAnsi="Times New Roman" w:cs="Times New Roman" w:hint="eastAsia"/>
          <w:sz w:val="24"/>
          <w:szCs w:val="24"/>
        </w:rPr>
        <w:t>對於</w:t>
      </w:r>
      <w:r w:rsidR="00D15C71">
        <w:rPr>
          <w:rFonts w:ascii="Times New Roman" w:hAnsi="Times New Roman" w:cs="Times New Roman" w:hint="eastAsia"/>
          <w:sz w:val="24"/>
          <w:szCs w:val="24"/>
        </w:rPr>
        <w:t>input</w:t>
      </w:r>
      <w:r w:rsidR="00D15C71">
        <w:rPr>
          <w:rFonts w:ascii="Times New Roman" w:hAnsi="Times New Roman" w:cs="Times New Roman" w:hint="eastAsia"/>
          <w:sz w:val="24"/>
          <w:szCs w:val="24"/>
        </w:rPr>
        <w:t>的變化減小，從而避免</w:t>
      </w:r>
      <w:r w:rsidR="00D15C71">
        <w:rPr>
          <w:rFonts w:ascii="Times New Roman" w:hAnsi="Times New Roman" w:cs="Times New Roman" w:hint="eastAsia"/>
          <w:sz w:val="24"/>
          <w:szCs w:val="24"/>
        </w:rPr>
        <w:t>overfitting</w:t>
      </w:r>
      <w:r w:rsidR="00D15C71">
        <w:rPr>
          <w:rFonts w:ascii="Times New Roman" w:hAnsi="Times New Roman" w:cs="Times New Roman" w:hint="eastAsia"/>
          <w:sz w:val="24"/>
          <w:szCs w:val="24"/>
        </w:rPr>
        <w:t>的狀況。因此當</w:t>
      </w:r>
      <w:r w:rsidR="00D15C71" w:rsidRPr="00202EA6">
        <w:rPr>
          <w:rFonts w:ascii="Times New Roman" w:hAnsi="Times New Roman" w:cs="Times New Roman"/>
          <w:sz w:val="24"/>
          <w:szCs w:val="24"/>
        </w:rPr>
        <w:t>λ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大時，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model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並不會趨向</w:t>
      </w:r>
      <w:r w:rsidR="00F5216D">
        <w:rPr>
          <w:rFonts w:ascii="Times New Roman" w:hAnsi="Times New Roman" w:cs="Times New Roman" w:hint="eastAsia"/>
          <w:sz w:val="24"/>
          <w:szCs w:val="24"/>
        </w:rPr>
        <w:t>符合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training data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，這也就是</w:t>
      </w:r>
      <w:proofErr w:type="gramStart"/>
      <w:r w:rsidR="00D15C71" w:rsidRPr="00202EA6">
        <w:rPr>
          <w:rFonts w:ascii="Times New Roman" w:hAnsi="Times New Roman" w:cs="Times New Roman" w:hint="eastAsia"/>
          <w:sz w:val="24"/>
          <w:szCs w:val="24"/>
        </w:rPr>
        <w:t>為何</w:t>
      </w:r>
      <w:r w:rsidR="00D15C71" w:rsidRPr="00202EA6">
        <w:rPr>
          <w:rFonts w:ascii="Times New Roman" w:hAnsi="Times New Roman" w:cs="Times New Roman"/>
          <w:sz w:val="24"/>
          <w:szCs w:val="24"/>
        </w:rPr>
        <w:t>λ</w:t>
      </w:r>
      <w:proofErr w:type="gramEnd"/>
      <w:r w:rsidR="00D15C71" w:rsidRPr="00202EA6">
        <w:rPr>
          <w:rFonts w:ascii="Times New Roman" w:hAnsi="Times New Roman" w:cs="Times New Roman" w:hint="eastAsia"/>
          <w:sz w:val="24"/>
          <w:szCs w:val="24"/>
        </w:rPr>
        <w:t>越大，</w:t>
      </w:r>
      <w:r w:rsidR="00D15C71" w:rsidRPr="00202EA6">
        <w:rPr>
          <w:rFonts w:ascii="Times New Roman" w:hAnsi="Times New Roman" w:cs="Times New Roman" w:hint="eastAsia"/>
          <w:sz w:val="24"/>
          <w:szCs w:val="24"/>
        </w:rPr>
        <w:t>traini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ng error</w:t>
      </w:r>
      <w:r w:rsidR="00D15C71" w:rsidRPr="00D15C71">
        <w:rPr>
          <w:rFonts w:ascii="Times New Roman" w:hAnsi="Times New Roman" w:cs="Times New Roman" w:hint="eastAsia"/>
          <w:sz w:val="24"/>
          <w:szCs w:val="24"/>
        </w:rPr>
        <w:t>越大</w:t>
      </w:r>
      <w:r w:rsidR="00D15C71">
        <w:rPr>
          <w:rFonts w:ascii="Times New Roman" w:hAnsi="Times New Roman" w:cs="Times New Roman" w:hint="eastAsia"/>
          <w:sz w:val="24"/>
          <w:szCs w:val="24"/>
        </w:rPr>
        <w:t>。</w:t>
      </w:r>
      <w:r w:rsidR="00BE7E21">
        <w:rPr>
          <w:rFonts w:ascii="Times New Roman" w:hAnsi="Times New Roman" w:cs="Times New Roman" w:hint="eastAsia"/>
          <w:sz w:val="24"/>
          <w:szCs w:val="24"/>
        </w:rPr>
        <w:t>另外，在</w:t>
      </w:r>
      <w:r w:rsidR="00F5216D">
        <w:rPr>
          <w:rFonts w:ascii="Times New Roman" w:hAnsi="Times New Roman" w:cs="Times New Roman" w:hint="eastAsia"/>
          <w:sz w:val="24"/>
          <w:szCs w:val="24"/>
        </w:rPr>
        <w:t>a</w:t>
      </w:r>
      <w:r w:rsidR="00BE7E21">
        <w:rPr>
          <w:rFonts w:ascii="Times New Roman" w:hAnsi="Times New Roman" w:cs="Times New Roman" w:hint="eastAsia"/>
          <w:sz w:val="24"/>
          <w:szCs w:val="24"/>
        </w:rPr>
        <w:t>ll features</w:t>
      </w:r>
      <w:r w:rsidR="00BE7E21">
        <w:rPr>
          <w:rFonts w:ascii="Times New Roman" w:hAnsi="Times New Roman" w:cs="Times New Roman" w:hint="eastAsia"/>
          <w:sz w:val="24"/>
          <w:szCs w:val="24"/>
        </w:rPr>
        <w:t>的實驗中，不同的</w:t>
      </w:r>
      <w:r w:rsidR="00BE7E21" w:rsidRPr="00D15C71">
        <w:rPr>
          <w:rFonts w:ascii="Times New Roman" w:hAnsi="Times New Roman" w:cs="Times New Roman"/>
          <w:sz w:val="24"/>
          <w:szCs w:val="24"/>
        </w:rPr>
        <w:t>λ</w:t>
      </w:r>
      <w:r w:rsidR="00BE7E21">
        <w:rPr>
          <w:rFonts w:ascii="Times New Roman" w:hAnsi="Times New Roman" w:cs="Times New Roman" w:hint="eastAsia"/>
          <w:sz w:val="24"/>
          <w:szCs w:val="24"/>
        </w:rPr>
        <w:t>對應的</w:t>
      </w:r>
      <w:r w:rsidR="00BE7E21">
        <w:rPr>
          <w:rFonts w:ascii="Times New Roman" w:hAnsi="Times New Roman" w:cs="Times New Roman" w:hint="eastAsia"/>
          <w:sz w:val="24"/>
          <w:szCs w:val="24"/>
        </w:rPr>
        <w:t>error</w:t>
      </w:r>
      <w:r w:rsidR="00BE7E21">
        <w:rPr>
          <w:rFonts w:ascii="Times New Roman" w:hAnsi="Times New Roman" w:cs="Times New Roman" w:hint="eastAsia"/>
          <w:sz w:val="24"/>
          <w:szCs w:val="24"/>
        </w:rPr>
        <w:t>有顯著的不同；但在</w:t>
      </w:r>
      <w:r w:rsidR="00BE7E21">
        <w:rPr>
          <w:rFonts w:ascii="Times New Roman" w:hAnsi="Times New Roman" w:cs="Times New Roman" w:hint="eastAsia"/>
          <w:sz w:val="24"/>
          <w:szCs w:val="24"/>
        </w:rPr>
        <w:t>only PM2.5</w:t>
      </w:r>
      <w:r w:rsidR="00BE7E21">
        <w:rPr>
          <w:rFonts w:ascii="Times New Roman" w:hAnsi="Times New Roman" w:cs="Times New Roman" w:hint="eastAsia"/>
          <w:sz w:val="24"/>
          <w:szCs w:val="24"/>
        </w:rPr>
        <w:t>的實驗中，</w:t>
      </w:r>
      <w:r w:rsidR="00BE7E21">
        <w:rPr>
          <w:rFonts w:ascii="Times New Roman" w:hAnsi="Times New Roman" w:cs="Times New Roman" w:hint="eastAsia"/>
          <w:sz w:val="24"/>
          <w:szCs w:val="24"/>
        </w:rPr>
        <w:t>不同的</w:t>
      </w:r>
      <w:r w:rsidR="00BE7E21" w:rsidRPr="00D15C71">
        <w:rPr>
          <w:rFonts w:ascii="Times New Roman" w:hAnsi="Times New Roman" w:cs="Times New Roman"/>
          <w:sz w:val="24"/>
          <w:szCs w:val="24"/>
        </w:rPr>
        <w:t>λ</w:t>
      </w:r>
      <w:r w:rsidR="00BE7E21">
        <w:rPr>
          <w:rFonts w:ascii="Times New Roman" w:hAnsi="Times New Roman" w:cs="Times New Roman" w:hint="eastAsia"/>
          <w:sz w:val="24"/>
          <w:szCs w:val="24"/>
        </w:rPr>
        <w:t>對應的</w:t>
      </w:r>
      <w:r w:rsidR="00BE7E21">
        <w:rPr>
          <w:rFonts w:ascii="Times New Roman" w:hAnsi="Times New Roman" w:cs="Times New Roman" w:hint="eastAsia"/>
          <w:sz w:val="24"/>
          <w:szCs w:val="24"/>
        </w:rPr>
        <w:t>error</w:t>
      </w:r>
      <w:r w:rsidR="00BE7E21">
        <w:rPr>
          <w:rFonts w:ascii="Times New Roman" w:hAnsi="Times New Roman" w:cs="Times New Roman" w:hint="eastAsia"/>
          <w:sz w:val="24"/>
          <w:szCs w:val="24"/>
        </w:rPr>
        <w:t>並</w:t>
      </w:r>
      <w:r w:rsidR="00BE7E21" w:rsidRPr="00BE7E21">
        <w:rPr>
          <w:rFonts w:ascii="Times New Roman" w:hAnsi="Times New Roman" w:cs="Times New Roman" w:hint="eastAsia"/>
          <w:b/>
          <w:sz w:val="24"/>
          <w:szCs w:val="24"/>
        </w:rPr>
        <w:t>沒有</w:t>
      </w:r>
      <w:r w:rsidR="00BE7E21">
        <w:rPr>
          <w:rFonts w:ascii="Times New Roman" w:hAnsi="Times New Roman" w:cs="Times New Roman" w:hint="eastAsia"/>
          <w:sz w:val="24"/>
          <w:szCs w:val="24"/>
        </w:rPr>
        <w:t>顯著的不同。這可能是因為</w:t>
      </w:r>
      <w:r w:rsidR="00BE7E21">
        <w:rPr>
          <w:rFonts w:ascii="Times New Roman" w:hAnsi="Times New Roman" w:cs="Times New Roman" w:hint="eastAsia"/>
          <w:sz w:val="24"/>
          <w:szCs w:val="24"/>
        </w:rPr>
        <w:t>only PM2.5</w:t>
      </w:r>
      <w:r w:rsidR="00BE7E21">
        <w:rPr>
          <w:rFonts w:ascii="Times New Roman" w:hAnsi="Times New Roman" w:cs="Times New Roman" w:hint="eastAsia"/>
          <w:sz w:val="24"/>
          <w:szCs w:val="24"/>
        </w:rPr>
        <w:t>的</w:t>
      </w:r>
      <w:r w:rsidR="00BE7E21">
        <w:rPr>
          <w:rFonts w:ascii="Times New Roman" w:hAnsi="Times New Roman" w:cs="Times New Roman" w:hint="eastAsia"/>
          <w:sz w:val="24"/>
          <w:szCs w:val="24"/>
        </w:rPr>
        <w:t>model</w:t>
      </w:r>
      <w:r w:rsidR="00BE7E21">
        <w:rPr>
          <w:rFonts w:ascii="Times New Roman" w:hAnsi="Times New Roman" w:cs="Times New Roman" w:hint="eastAsia"/>
          <w:sz w:val="24"/>
          <w:szCs w:val="24"/>
        </w:rPr>
        <w:t>已經非常簡單，不像</w:t>
      </w:r>
      <w:r w:rsidR="00BE7E21">
        <w:rPr>
          <w:rFonts w:ascii="Times New Roman" w:hAnsi="Times New Roman" w:cs="Times New Roman" w:hint="eastAsia"/>
          <w:sz w:val="24"/>
          <w:szCs w:val="24"/>
        </w:rPr>
        <w:t>all features</w:t>
      </w:r>
      <w:r w:rsidR="00BE7E21">
        <w:rPr>
          <w:rFonts w:ascii="Times New Roman" w:hAnsi="Times New Roman" w:cs="Times New Roman" w:hint="eastAsia"/>
          <w:sz w:val="24"/>
          <w:szCs w:val="24"/>
        </w:rPr>
        <w:t>的</w:t>
      </w:r>
      <w:bookmarkStart w:id="0" w:name="_GoBack"/>
      <w:bookmarkEnd w:id="0"/>
      <w:r w:rsidR="00BE7E21">
        <w:rPr>
          <w:rFonts w:ascii="Times New Roman" w:hAnsi="Times New Roman" w:cs="Times New Roman" w:hint="eastAsia"/>
          <w:sz w:val="24"/>
          <w:szCs w:val="24"/>
        </w:rPr>
        <w:t>model</w:t>
      </w:r>
      <w:r w:rsidR="00BE7E21">
        <w:rPr>
          <w:rFonts w:ascii="Times New Roman" w:hAnsi="Times New Roman" w:cs="Times New Roman" w:hint="eastAsia"/>
          <w:sz w:val="24"/>
          <w:szCs w:val="24"/>
        </w:rPr>
        <w:t>那樣複雜，所以不同的</w:t>
      </w:r>
      <w:r w:rsidR="00BE7E21" w:rsidRPr="00202EA6">
        <w:rPr>
          <w:rFonts w:ascii="Times New Roman" w:hAnsi="Times New Roman" w:cs="Times New Roman"/>
          <w:sz w:val="24"/>
          <w:szCs w:val="24"/>
        </w:rPr>
        <w:t>λ</w:t>
      </w:r>
      <w:r w:rsidR="00BE7E21">
        <w:rPr>
          <w:rFonts w:ascii="Times New Roman" w:hAnsi="Times New Roman" w:cs="Times New Roman" w:hint="eastAsia"/>
          <w:sz w:val="24"/>
          <w:szCs w:val="24"/>
        </w:rPr>
        <w:t>對於</w:t>
      </w:r>
      <w:r w:rsidR="00BE7E21">
        <w:rPr>
          <w:rFonts w:ascii="Times New Roman" w:hAnsi="Times New Roman" w:cs="Times New Roman" w:hint="eastAsia"/>
          <w:sz w:val="24"/>
          <w:szCs w:val="24"/>
        </w:rPr>
        <w:t>only PM2.5</w:t>
      </w:r>
      <w:r w:rsidR="00BE7E21">
        <w:rPr>
          <w:rFonts w:ascii="Times New Roman" w:hAnsi="Times New Roman" w:cs="Times New Roman" w:hint="eastAsia"/>
          <w:sz w:val="24"/>
          <w:szCs w:val="24"/>
        </w:rPr>
        <w:t>的實驗並沒有太大的影響。</w:t>
      </w:r>
    </w:p>
    <w:p w14:paraId="092F8D5E" w14:textId="77777777" w:rsidR="00EC4933" w:rsidRDefault="00EC4933" w:rsidP="00EC4933">
      <w:pPr>
        <w:rPr>
          <w:rFonts w:ascii="Times New Roman" w:hAnsi="Times New Roman" w:cs="Times New Roman"/>
          <w:sz w:val="24"/>
          <w:szCs w:val="24"/>
        </w:rPr>
      </w:pPr>
      <w:r w:rsidRPr="00DE7F6B">
        <w:rPr>
          <w:rFonts w:ascii="Times New Roman" w:hAnsi="Times New Roman" w:cs="Times New Roman" w:hint="eastAsia"/>
          <w:sz w:val="24"/>
          <w:szCs w:val="24"/>
        </w:rPr>
        <w:t>(</w:t>
      </w:r>
      <w:r w:rsidRPr="00DE7F6B">
        <w:rPr>
          <w:rFonts w:ascii="Times New Roman" w:hAnsi="Times New Roman" w:cs="Times New Roman" w:hint="eastAsia"/>
          <w:sz w:val="24"/>
          <w:szCs w:val="24"/>
        </w:rPr>
        <w:t>備註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所有實驗皆</w:t>
      </w:r>
      <w:r w:rsidRPr="00DE7F6B">
        <w:rPr>
          <w:rFonts w:ascii="Times New Roman" w:hAnsi="Times New Roman" w:cs="Times New Roman" w:hint="eastAsia"/>
          <w:sz w:val="24"/>
          <w:szCs w:val="24"/>
        </w:rPr>
        <w:t>使用</w:t>
      </w:r>
      <w:proofErr w:type="spellStart"/>
      <w:r w:rsidRPr="00DE7F6B">
        <w:rPr>
          <w:rFonts w:ascii="Times New Roman" w:hAnsi="Times New Roman" w:cs="Times New Roman" w:hint="eastAsia"/>
          <w:sz w:val="24"/>
          <w:szCs w:val="24"/>
        </w:rPr>
        <w:t>Adagrad</w:t>
      </w:r>
      <w:proofErr w:type="spellEnd"/>
      <w:r w:rsidRPr="00DE7F6B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DE7F6B">
        <w:rPr>
          <w:rFonts w:ascii="Times New Roman" w:hAnsi="Times New Roman" w:cs="Times New Roman" w:hint="eastAsia"/>
          <w:sz w:val="24"/>
          <w:szCs w:val="24"/>
        </w:rPr>
        <w:t>初始學習率</w:t>
      </w:r>
      <w:r w:rsidRPr="00DE7F6B">
        <w:rPr>
          <w:rFonts w:ascii="Times New Roman" w:hAnsi="Times New Roman" w:cs="Times New Roman" w:hint="eastAsia"/>
          <w:sz w:val="24"/>
          <w:szCs w:val="24"/>
        </w:rPr>
        <w:t xml:space="preserve">1.0; </w:t>
      </w:r>
      <w:r w:rsidRPr="00DE7F6B">
        <w:rPr>
          <w:rFonts w:ascii="Times New Roman" w:hAnsi="Times New Roman" w:cs="Times New Roman"/>
          <w:sz w:val="24"/>
          <w:szCs w:val="24"/>
        </w:rPr>
        <w:t>Iterations: 10000)</w:t>
      </w:r>
    </w:p>
    <w:p w14:paraId="0597AC1F" w14:textId="77777777" w:rsidR="00EC4933" w:rsidRPr="00202EA6" w:rsidRDefault="00EC4933" w:rsidP="00202EA6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00000015" w14:textId="5D13C3CE" w:rsidR="00244D06" w:rsidRDefault="00244D06">
      <w:pPr>
        <w:rPr>
          <w:rFonts w:ascii="Times New Roman" w:hAnsi="Times New Roman" w:cs="Times New Roman"/>
          <w:sz w:val="24"/>
          <w:szCs w:val="24"/>
        </w:rPr>
      </w:pPr>
    </w:p>
    <w:p w14:paraId="5A4B8D0D" w14:textId="77777777" w:rsidR="00ED641B" w:rsidRPr="00ED641B" w:rsidRDefault="00ED641B">
      <w:pPr>
        <w:rPr>
          <w:rFonts w:ascii="Times New Roman" w:hAnsi="Times New Roman" w:cs="Times New Roman" w:hint="eastAsia"/>
          <w:sz w:val="24"/>
          <w:szCs w:val="24"/>
        </w:rPr>
      </w:pPr>
    </w:p>
    <w:p w14:paraId="00000016" w14:textId="23435F2B" w:rsidR="00244D06" w:rsidRPr="00F55C3F" w:rsidRDefault="00F5216D" w:rsidP="009631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3F">
        <w:rPr>
          <w:rFonts w:ascii="Gungsuh" w:eastAsia="Gungsuh" w:hAnsi="Gungsuh" w:cs="Gungsuh"/>
          <w:b/>
          <w:sz w:val="24"/>
          <w:szCs w:val="24"/>
        </w:rPr>
        <w:lastRenderedPageBreak/>
        <w:t>4. (1%)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在線性回歸問題中，假設有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N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筆訓練資料，每筆訓練資料的特徵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 xml:space="preserve"> (feature)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為一向量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F55C3F">
        <w:rPr>
          <w:rFonts w:ascii="Gungsuh" w:eastAsia="Gungsuh" w:hAnsi="Gungsuh" w:cs="Gungsuh"/>
          <w:b/>
          <w:sz w:val="24"/>
          <w:szCs w:val="24"/>
        </w:rPr>
        <w:t>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，其標</w:t>
      </w:r>
      <w:proofErr w:type="gramStart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F55C3F">
        <w:rPr>
          <w:rFonts w:ascii="Gungsuh" w:eastAsia="Gungsuh" w:hAnsi="Gungsuh" w:cs="Gungsuh"/>
          <w:b/>
          <w:sz w:val="24"/>
          <w:szCs w:val="24"/>
        </w:rPr>
        <w:t>(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label</w:t>
      </w:r>
      <w:r w:rsidRPr="00F55C3F">
        <w:rPr>
          <w:rFonts w:ascii="Gungsuh" w:eastAsia="Gungsuh" w:hAnsi="Gungsuh" w:cs="Gungsuh"/>
          <w:b/>
          <w:sz w:val="24"/>
          <w:szCs w:val="24"/>
        </w:rPr>
        <w:t>)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為一純量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proofErr w:type="spellStart"/>
      <w:r w:rsidRPr="00F55C3F">
        <w:rPr>
          <w:rFonts w:ascii="Gungsuh" w:eastAsia="Gungsuh" w:hAnsi="Gungsuh" w:cs="Gungsuh"/>
          <w:b/>
          <w:sz w:val="24"/>
          <w:szCs w:val="24"/>
        </w:rPr>
        <w:t>y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，模型參數為一向量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w (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此處</w:t>
      </w:r>
      <w:proofErr w:type="gramStart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忽略偏權值</w:t>
      </w:r>
      <w:proofErr w:type="gramEnd"/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b)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，則線性回歸的損失函數</w:t>
      </w:r>
      <w:r w:rsidRPr="00F55C3F">
        <w:rPr>
          <w:rFonts w:ascii="Gungsuh" w:eastAsia="Gungsuh" w:hAnsi="Gungsuh" w:cs="Gungsuh"/>
          <w:b/>
          <w:sz w:val="24"/>
          <w:szCs w:val="24"/>
        </w:rPr>
        <w:t>(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loss function</w:t>
      </w:r>
      <w:r w:rsidRPr="00F55C3F">
        <w:rPr>
          <w:rFonts w:ascii="Gungsuh" w:eastAsia="Gungsuh" w:hAnsi="Gungsuh" w:cs="Gungsuh"/>
          <w:b/>
          <w:sz w:val="24"/>
          <w:szCs w:val="24"/>
        </w:rPr>
        <w:t>)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⋅w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。若將所有訓練資料的特徵值以矩陣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X = [x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 xml:space="preserve"> 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表示，所有訓練資料的標</w:t>
      </w:r>
      <w:proofErr w:type="gramStart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註</w:t>
      </w:r>
      <w:proofErr w:type="gramEnd"/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以向量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y = [y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 xml:space="preserve"> y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proofErr w:type="spellEnd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表示，請問如何以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X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和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y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表示可以最小化損失函數的向量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w</w:t>
      </w:r>
      <w:r w:rsidRPr="00F55C3F">
        <w:rPr>
          <w:rFonts w:ascii="Gungsuh" w:eastAsia="Gungsuh" w:hAnsi="Gungsuh" w:cs="Gungsuh"/>
          <w:b/>
          <w:sz w:val="24"/>
          <w:szCs w:val="24"/>
        </w:rPr>
        <w:t xml:space="preserve"> 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？請選出正確答案。</w:t>
      </w:r>
      <w:r w:rsidRPr="00F55C3F">
        <w:rPr>
          <w:rFonts w:ascii="Gungsuh" w:eastAsia="Gungsuh" w:hAnsi="Gungsuh" w:cs="Gungsuh"/>
          <w:b/>
          <w:sz w:val="24"/>
          <w:szCs w:val="24"/>
        </w:rPr>
        <w:t>(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其中</w:t>
      </w:r>
      <w:r w:rsidRPr="00F55C3F">
        <w:rPr>
          <w:rFonts w:ascii="Gungsuh" w:eastAsia="Gungsuh" w:hAnsi="Gungsuh" w:cs="Gungsuh"/>
          <w:b/>
          <w:sz w:val="24"/>
          <w:szCs w:val="24"/>
        </w:rPr>
        <w:t>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Gungsuh" w:eastAsia="Gungsuh" w:hAnsi="Gungsuh" w:cs="Gungsuh"/>
          <w:b/>
          <w:sz w:val="24"/>
          <w:szCs w:val="24"/>
        </w:rPr>
        <w:t>X</w:t>
      </w:r>
      <w:r w:rsidRPr="00F55C3F">
        <w:rPr>
          <w:rFonts w:ascii="新細明體" w:eastAsia="新細明體" w:hAnsi="新細明體" w:cs="新細明體" w:hint="eastAsia"/>
          <w:b/>
          <w:sz w:val="24"/>
          <w:szCs w:val="24"/>
        </w:rPr>
        <w:t>為</w:t>
      </w:r>
      <w:r w:rsidRPr="00963109">
        <w:rPr>
          <w:rFonts w:ascii="Times New Roman" w:eastAsia="Gungsuh" w:hAnsi="Times New Roman" w:cs="Times New Roman"/>
          <w:b/>
          <w:sz w:val="24"/>
          <w:szCs w:val="24"/>
        </w:rPr>
        <w:t>invertible</w:t>
      </w:r>
      <w:r w:rsidRPr="00F55C3F">
        <w:rPr>
          <w:rFonts w:ascii="Gungsuh" w:eastAsia="Gungsuh" w:hAnsi="Gungsuh" w:cs="Gungsuh"/>
          <w:b/>
          <w:sz w:val="24"/>
          <w:szCs w:val="24"/>
        </w:rPr>
        <w:t>)</w:t>
      </w:r>
    </w:p>
    <w:p w14:paraId="00000017" w14:textId="77777777" w:rsidR="00244D06" w:rsidRPr="00F55C3F" w:rsidRDefault="00F5216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proofErr w:type="spellStart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y</w:t>
      </w:r>
      <w:proofErr w:type="spellEnd"/>
    </w:p>
    <w:p w14:paraId="00000018" w14:textId="77777777" w:rsidR="00244D06" w:rsidRPr="00F55C3F" w:rsidRDefault="00F5216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proofErr w:type="spellStart"/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yX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proofErr w:type="spellEnd"/>
    </w:p>
    <w:p w14:paraId="00000019" w14:textId="77777777" w:rsidR="00244D06" w:rsidRPr="00F55C3F" w:rsidRDefault="00F5216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-1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y</w:t>
      </w:r>
    </w:p>
    <w:p w14:paraId="0000001B" w14:textId="1932AFE4" w:rsidR="00244D06" w:rsidRPr="00963109" w:rsidRDefault="00F5216D" w:rsidP="00963109">
      <w:pPr>
        <w:numPr>
          <w:ilvl w:val="0"/>
          <w:numId w:val="1"/>
        </w:numPr>
        <w:rPr>
          <w:rFonts w:ascii="Times New Roman" w:eastAsia="Times New Roman" w:hAnsi="Times New Roman" w:cs="Times New Roman" w:hint="eastAsia"/>
          <w:b/>
          <w:sz w:val="24"/>
          <w:szCs w:val="24"/>
        </w:rPr>
      </w:pP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X)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-1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</w:rPr>
        <w:t>yX</w:t>
      </w:r>
      <w:r w:rsidRPr="00F55C3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</w:t>
      </w:r>
    </w:p>
    <w:p w14:paraId="3FC0892B" w14:textId="0768AC89" w:rsidR="00F55C3F" w:rsidRPr="00963109" w:rsidRDefault="00F55C3F">
      <w:pPr>
        <w:rPr>
          <w:rFonts w:ascii="Times New Roman" w:hAnsi="Times New Roman" w:cs="Times New Roman"/>
          <w:sz w:val="24"/>
          <w:szCs w:val="24"/>
        </w:rPr>
      </w:pPr>
      <w:r w:rsidRPr="00F55C3F">
        <w:rPr>
          <w:rFonts w:hint="eastAsia"/>
          <w:sz w:val="24"/>
          <w:szCs w:val="24"/>
        </w:rPr>
        <w:t>答</w:t>
      </w:r>
      <w:r w:rsidRPr="00F55C3F">
        <w:rPr>
          <w:rFonts w:hint="eastAsia"/>
          <w:sz w:val="24"/>
          <w:szCs w:val="24"/>
        </w:rPr>
        <w:t xml:space="preserve">: </w:t>
      </w:r>
      <w:r w:rsidRPr="00963109">
        <w:rPr>
          <w:rFonts w:ascii="Times New Roman" w:hAnsi="Times New Roman" w:cs="Times New Roman"/>
          <w:sz w:val="24"/>
          <w:szCs w:val="24"/>
        </w:rPr>
        <w:t>(c)</w:t>
      </w:r>
    </w:p>
    <w:sectPr w:rsidR="00F55C3F" w:rsidRPr="009631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23328"/>
    <w:multiLevelType w:val="multilevel"/>
    <w:tmpl w:val="870E8F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4D26A0"/>
    <w:multiLevelType w:val="multilevel"/>
    <w:tmpl w:val="0372A56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06"/>
    <w:rsid w:val="000637D7"/>
    <w:rsid w:val="000E06F5"/>
    <w:rsid w:val="00120758"/>
    <w:rsid w:val="00161B1A"/>
    <w:rsid w:val="00202EA6"/>
    <w:rsid w:val="00203A7B"/>
    <w:rsid w:val="00244D06"/>
    <w:rsid w:val="0026180D"/>
    <w:rsid w:val="002B4940"/>
    <w:rsid w:val="00354F22"/>
    <w:rsid w:val="00377D13"/>
    <w:rsid w:val="00411DA4"/>
    <w:rsid w:val="00483054"/>
    <w:rsid w:val="005441F7"/>
    <w:rsid w:val="00636D5F"/>
    <w:rsid w:val="006C1755"/>
    <w:rsid w:val="00704DBA"/>
    <w:rsid w:val="007222C3"/>
    <w:rsid w:val="00861BD4"/>
    <w:rsid w:val="009028BB"/>
    <w:rsid w:val="00963109"/>
    <w:rsid w:val="009B7F35"/>
    <w:rsid w:val="00A02953"/>
    <w:rsid w:val="00A35792"/>
    <w:rsid w:val="00A4697B"/>
    <w:rsid w:val="00BE7E21"/>
    <w:rsid w:val="00CA0436"/>
    <w:rsid w:val="00CE6184"/>
    <w:rsid w:val="00CF7E9E"/>
    <w:rsid w:val="00D15C71"/>
    <w:rsid w:val="00D42B0F"/>
    <w:rsid w:val="00DB7ED8"/>
    <w:rsid w:val="00DE7F6B"/>
    <w:rsid w:val="00E3419F"/>
    <w:rsid w:val="00E86F59"/>
    <w:rsid w:val="00EC4933"/>
    <w:rsid w:val="00ED641B"/>
    <w:rsid w:val="00EE2FE7"/>
    <w:rsid w:val="00F5216D"/>
    <w:rsid w:val="00F55C3F"/>
    <w:rsid w:val="00F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2B90"/>
  <w15:docId w15:val="{395382D6-1E23-4ED2-A0C4-88B0CFE8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354F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861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A1%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6%B0%A7%E5%8C%96%E7%89%A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6%B0%A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zh.wikipedia.org/wiki/%E7%A1%AB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B0%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107</cp:revision>
  <dcterms:created xsi:type="dcterms:W3CDTF">2019-03-07T22:52:00Z</dcterms:created>
  <dcterms:modified xsi:type="dcterms:W3CDTF">2019-03-08T10:52:00Z</dcterms:modified>
</cp:coreProperties>
</file>