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系统安装选择，设置root密码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83159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"https://www.cnblogs.com/yanglang/p/10782941.html"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https://www.cnblogs.com/yanglang/p/10782941.html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根据【启动程序必读.txt】安装第三方库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安装jemalloc的时候 </w:t>
      </w:r>
      <w:r>
        <w:rPr>
          <w:rFonts w:hint="default"/>
          <w:lang w:val="en-US" w:eastAsia="zh-CN"/>
        </w:rPr>
        <w:t xml:space="preserve">./configure </w:t>
      </w:r>
      <w:r>
        <w:rPr>
          <w:rFonts w:hint="eastAsia"/>
          <w:lang w:val="en-US" w:eastAsia="zh-CN"/>
        </w:rPr>
        <w:t>这一步需要带参数</w:t>
      </w:r>
      <w:r>
        <w:rPr>
          <w:rFonts w:hint="default"/>
          <w:lang w:val="en-US" w:eastAsia="zh-CN"/>
        </w:rPr>
        <w:t>--enable-prof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--enable-prof</w:t>
      </w:r>
      <w:r>
        <w:rPr>
          <w:rFonts w:hint="eastAsia"/>
          <w:lang w:val="en-US" w:eastAsia="zh-CN"/>
        </w:rPr>
        <w:t>)目的是为了方便分析内存泄露。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其次还要拷贝头文件到系统目录，因为jemalloc的make install安装头文件不全。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361565"/>
            <wp:effectExtent l="0" t="0" r="1397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安装自己的库文件，和已经编译好的库文件，如果环境和本人不一样，这些库也需要重新编译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将libs拷贝到虚拟机，执行 install</w:t>
      </w:r>
      <w:r>
        <w:rPr>
          <w:rFonts w:hint="default"/>
          <w:lang w:val="en-US" w:eastAsia="zh-CN"/>
        </w:rPr>
        <w:t>_libs.sh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/etc/ld.so.conf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文件中加入一行  /usr/local/lib/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root权限运行 ldconfig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93995" cy="1583055"/>
            <wp:effectExtent l="0" t="0" r="952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-1518" r="1084" b="9290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安装头文件：用xftp将左边头文件放系统头文件目录中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765935"/>
            <wp:effectExtent l="0" t="0" r="508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b="128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Windows头文件目录：C:\Users\Administrator\AppData\Local\Microsoft\Linux\HeaderCache\1.0\1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910901844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4C257"/>
    <w:multiLevelType w:val="singleLevel"/>
    <w:tmpl w:val="4114C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2410"/>
    <w:rsid w:val="10AF48EA"/>
    <w:rsid w:val="16A77587"/>
    <w:rsid w:val="17994177"/>
    <w:rsid w:val="198536D9"/>
    <w:rsid w:val="1AC91113"/>
    <w:rsid w:val="1FA52AB3"/>
    <w:rsid w:val="28C129EB"/>
    <w:rsid w:val="394F6F0B"/>
    <w:rsid w:val="3ADC52DA"/>
    <w:rsid w:val="3D5C4B55"/>
    <w:rsid w:val="4B704733"/>
    <w:rsid w:val="4CE61658"/>
    <w:rsid w:val="65036285"/>
    <w:rsid w:val="68FE2206"/>
    <w:rsid w:val="6AEF1754"/>
    <w:rsid w:val="6B0E7477"/>
    <w:rsid w:val="6B1818CC"/>
    <w:rsid w:val="71611222"/>
    <w:rsid w:val="788D32BB"/>
    <w:rsid w:val="794201A4"/>
    <w:rsid w:val="7FD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2020-05-27T06:31:00Z</dcterms:created>
  <dc:creator>Administrator</dc:creator>
  <cp:lastModifiedBy>hasee</cp:lastModifiedBy>
  <dcterms:modified xsi:type="dcterms:W3CDTF">2020-06-07T14:08:04Z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