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火妹网络PHP服务器部署流程1.0</w:t>
      </w:r>
    </w:p>
    <w:p>
      <w:pPr>
        <w:pStyle w:val="13"/>
        <w:numPr>
          <w:ilvl w:val="0"/>
          <w:numId w:val="1"/>
        </w:numPr>
        <w:ind w:firstLineChars="0"/>
      </w:pPr>
      <w:r>
        <w:rPr>
          <w:rFonts w:hint="eastAsia"/>
        </w:rPr>
        <w:t>获取服务器配置信息</w:t>
      </w:r>
      <w:bookmarkStart w:id="0" w:name="_GoBack"/>
      <w:bookmarkEnd w:id="0"/>
      <w:r>
        <w:br w:type="textWrapping"/>
      </w:r>
      <w:r>
        <w:rPr>
          <w:rFonts w:hint="eastAsia"/>
        </w:rPr>
        <w:t>用商务提供的帐号密码进入靠谱云或者阿里云获取PHP(linux)服务器和c++(windows)服务器的公网和内网IP地址以及帐号和密码。</w:t>
      </w:r>
    </w:p>
    <w:p>
      <w:pPr>
        <w:pStyle w:val="13"/>
        <w:numPr>
          <w:ilvl w:val="0"/>
          <w:numId w:val="1"/>
        </w:numPr>
        <w:ind w:firstLineChars="0"/>
      </w:pPr>
      <w:r>
        <w:rPr>
          <w:rFonts w:hint="eastAsia"/>
        </w:rPr>
        <w:t>安装宝塔linux面板</w:t>
      </w:r>
      <w:r>
        <w:br w:type="textWrapping"/>
      </w:r>
      <w:r>
        <w:rPr>
          <w:rFonts w:hint="eastAsia"/>
        </w:rPr>
        <w:t>1、远程PHP服务器 直接输入命令：</w:t>
      </w:r>
      <w:r>
        <w:br w:type="textWrapping"/>
      </w:r>
      <w:r>
        <w:rPr>
          <w:rFonts w:hint="eastAsia"/>
          <w:lang w:val="en-US" w:eastAsia="zh-CN"/>
        </w:rPr>
        <w:t>可以参考网站安装：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"https://www.bt.cn/bbs/thread-19376-1-1.html" </w:instrText>
      </w:r>
      <w:r>
        <w:rPr>
          <w:rFonts w:hint="eastAsia"/>
        </w:rPr>
        <w:fldChar w:fldCharType="separate"/>
      </w:r>
      <w:r>
        <w:rPr>
          <w:rStyle w:val="8"/>
          <w:rFonts w:hint="eastAsia"/>
        </w:rPr>
        <w:t>https://www.bt.cn/bbs/thread-19376-1-1.html</w:t>
      </w:r>
      <w:r>
        <w:rPr>
          <w:rFonts w:hint="eastAsia"/>
        </w:rPr>
        <w:fldChar w:fldCharType="end"/>
      </w:r>
      <w:r>
        <w:rPr>
          <w:rFonts w:hint="eastAsia"/>
          <w:lang w:val="en-US" w:eastAsia="zh-CN"/>
        </w:rPr>
        <w:t xml:space="preserve">                                        </w:t>
      </w:r>
      <w:r>
        <w:rPr>
          <w:rFonts w:ascii="Arial" w:hAnsi="Arial" w:cs="Arial"/>
          <w:color w:val="666666"/>
          <w:shd w:val="clear" w:color="auto" w:fill="F7F7F7"/>
        </w:rPr>
        <w:t xml:space="preserve">yum install -y wget &amp;&amp; wget -O install.sh </w:t>
      </w:r>
      <w:r>
        <w:fldChar w:fldCharType="begin"/>
      </w:r>
      <w:r>
        <w:instrText xml:space="preserve"> HYPERLINK "http://download.bt.cn/install/install.sh%20&amp;&amp;%20sh%20install.sh" </w:instrText>
      </w:r>
      <w:r>
        <w:fldChar w:fldCharType="separate"/>
      </w:r>
      <w:r>
        <w:rPr>
          <w:rStyle w:val="9"/>
          <w:rFonts w:ascii="Arial" w:hAnsi="Arial" w:cs="Arial"/>
          <w:shd w:val="clear" w:color="auto" w:fill="F7F7F7"/>
        </w:rPr>
        <w:t>http://download.bt.cn/install/install.sh &amp;&amp; sh install.sh</w:t>
      </w:r>
      <w:r>
        <w:rPr>
          <w:rStyle w:val="9"/>
          <w:rFonts w:ascii="Arial" w:hAnsi="Arial" w:cs="Arial"/>
          <w:shd w:val="clear" w:color="auto" w:fill="F7F7F7"/>
        </w:rPr>
        <w:fldChar w:fldCharType="end"/>
      </w:r>
      <w:r>
        <w:rPr>
          <w:rFonts w:hint="eastAsia" w:ascii="Arial" w:hAnsi="Arial" w:cs="Arial"/>
          <w:color w:val="666666"/>
          <w:shd w:val="clear" w:color="auto" w:fill="F7F7F7"/>
        </w:rPr>
        <w:br w:type="textWrapping"/>
      </w:r>
      <w:r>
        <w:rPr>
          <w:rFonts w:hint="eastAsia"/>
        </w:rPr>
        <w:t xml:space="preserve">2、执行过程中需要输入一次 Y 回车 </w:t>
      </w:r>
      <w:r>
        <w:t>大约2分钟完成面板安装</w:t>
      </w:r>
      <w:r>
        <w:rPr>
          <w:rFonts w:hint="eastAsia"/>
        </w:rPr>
        <w:br w:type="textWrapping"/>
      </w:r>
      <w:r>
        <w:rPr>
          <w:rFonts w:hint="eastAsia"/>
        </w:rPr>
        <w:t>完成后界面会有宝塔linux面板的地址和账号密码 复制保存</w:t>
      </w:r>
      <w:r>
        <w:br w:type="textWrapping"/>
      </w:r>
      <w:r>
        <w:rPr>
          <w:rFonts w:hint="eastAsia"/>
        </w:rPr>
        <w:t>3、如果忘记复制了 可以输入 bt default 获取</w:t>
      </w:r>
      <w:r>
        <w:br w:type="textWrapping"/>
      </w:r>
      <w:r>
        <w:rPr>
          <w:rFonts w:hint="eastAsia"/>
        </w:rPr>
        <w:drawing>
          <wp:inline distT="0" distB="0" distL="0" distR="0">
            <wp:extent cx="5274310" cy="164528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1"/>
        </w:numPr>
        <w:ind w:firstLineChars="0"/>
      </w:pPr>
      <w:r>
        <w:rPr>
          <w:rFonts w:hint="eastAsia"/>
        </w:rPr>
        <w:t>编译安装PHP环境</w:t>
      </w:r>
      <w:r>
        <w:br w:type="textWrapping"/>
      </w:r>
      <w:r>
        <w:rPr>
          <w:rFonts w:hint="eastAsia"/>
        </w:rPr>
        <w:t>1、登录宝塔linux面板</w:t>
      </w:r>
      <w:r>
        <w:br w:type="textWrapping"/>
      </w:r>
      <w:r>
        <w:drawing>
          <wp:inline distT="0" distB="0" distL="0" distR="0">
            <wp:extent cx="5274310" cy="377761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7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2、第一次进入会提示安装选左边的 （mysql 可选）</w:t>
      </w:r>
      <w:r>
        <w:br w:type="textWrapping"/>
      </w:r>
      <w:r>
        <w:rPr>
          <w:rFonts w:hint="eastAsia"/>
        </w:rPr>
        <w:t>3、Nginx选 1.14版本 PHP 选7.0版本mysql选 5.6版本 。选中编译安装确定</w:t>
      </w:r>
      <w:r>
        <w:br w:type="textWrapping"/>
      </w:r>
      <w:r>
        <w:rPr>
          <w:rFonts w:hint="eastAsia"/>
        </w:rPr>
        <w:t>4、软件管理</w:t>
      </w:r>
      <w:r>
        <w:rPr/>
        <w:sym w:font="Wingdings" w:char="F0E0"/>
      </w:r>
      <w:r>
        <w:rPr>
          <w:rFonts w:hint="eastAsia"/>
        </w:rPr>
        <w:t>运行环境</w:t>
      </w:r>
      <w:r>
        <w:rPr/>
        <w:sym w:font="Wingdings" w:char="F0E0"/>
      </w:r>
      <w:r>
        <w:rPr>
          <w:rFonts w:hint="eastAsia"/>
        </w:rPr>
        <w:t>redis安装</w:t>
      </w:r>
      <w:r>
        <w:rPr/>
        <w:sym w:font="Wingdings" w:char="F0E0"/>
      </w:r>
      <w:r>
        <w:rPr>
          <w:rFonts w:hint="eastAsia"/>
        </w:rPr>
        <w:t>选编译安装</w:t>
      </w:r>
      <w:r>
        <w:br w:type="textWrapping"/>
      </w:r>
      <w:r>
        <w:drawing>
          <wp:inline distT="0" distB="0" distL="0" distR="0">
            <wp:extent cx="5274310" cy="166624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t>等待所有的编译安装完成 大概需要20-30分钟</w:t>
      </w:r>
    </w:p>
    <w:p>
      <w:pPr>
        <w:pStyle w:val="13"/>
        <w:numPr>
          <w:ilvl w:val="0"/>
          <w:numId w:val="1"/>
        </w:numPr>
        <w:ind w:firstLineChars="0"/>
      </w:pPr>
      <w:r>
        <w:rPr>
          <w:rFonts w:hint="eastAsia"/>
        </w:rPr>
        <w:t>安装宝塔windows面板</w:t>
      </w:r>
      <w:r>
        <w:br w:type="textWrapping"/>
      </w:r>
      <w:r>
        <w:rPr>
          <w:rFonts w:hint="eastAsia"/>
        </w:rPr>
        <w:t>1、远程进入windows系统</w:t>
      </w:r>
      <w:r>
        <w:br w:type="textWrapping"/>
      </w:r>
      <w:r>
        <w:rPr>
          <w:rFonts w:hint="eastAsia"/>
        </w:rPr>
        <w:t>2、拷贝这三个文件到桌面、双击打开安装</w:t>
      </w:r>
      <w:r>
        <w:br w:type="textWrapping"/>
      </w:r>
      <w:r>
        <w:rPr>
          <w:rFonts w:hint="eastAsia"/>
        </w:rPr>
        <w:drawing>
          <wp:inline distT="0" distB="0" distL="0" distR="0">
            <wp:extent cx="3919855" cy="1336040"/>
            <wp:effectExtent l="19050" t="0" r="444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9855" cy="13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t>3、打开宝塔软件</w:t>
      </w:r>
      <w:r>
        <w:rPr/>
        <w:sym w:font="Wingdings" w:char="F0E0"/>
      </w:r>
      <w:r>
        <w:rPr>
          <w:rFonts w:hint="eastAsia"/>
        </w:rPr>
        <w:t>环境</w:t>
      </w:r>
      <w:r>
        <w:rPr/>
        <w:sym w:font="Wingdings" w:char="F0E0"/>
      </w:r>
      <w:r>
        <w:rPr>
          <w:rFonts w:hint="eastAsia"/>
        </w:rPr>
        <w:t>mysql 安装 5.6</w:t>
      </w:r>
      <w:r>
        <w:rPr/>
        <w:sym w:font="Wingdings" w:char="F0E0"/>
      </w:r>
      <w:r>
        <w:rPr>
          <w:rFonts w:hint="eastAsia"/>
        </w:rPr>
        <w:t>完成后重置密码为root</w:t>
      </w:r>
      <w:r>
        <w:br w:type="textWrapping"/>
      </w:r>
      <w:r>
        <w:drawing>
          <wp:inline distT="0" distB="0" distL="0" distR="0">
            <wp:extent cx="5274310" cy="282003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t>4、进入mysql安装目录 修改my.ini</w:t>
      </w:r>
      <w:r>
        <w:rPr>
          <w:rFonts w:hint="eastAsia"/>
        </w:rPr>
        <w:br w:type="textWrapping"/>
      </w:r>
      <w:r>
        <w:drawing>
          <wp:inline distT="0" distB="0" distL="0" distR="0">
            <wp:extent cx="5274310" cy="1158875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9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t>在[mysqld]下面增加</w:t>
      </w:r>
      <w:r>
        <w:t>character_set_server=utf8</w:t>
      </w:r>
      <w:r>
        <w:br w:type="textWrapping"/>
      </w:r>
      <w:r>
        <w:drawing>
          <wp:inline distT="0" distB="0" distL="0" distR="0">
            <wp:extent cx="5274310" cy="2751455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t>5、双击</w:t>
      </w:r>
      <w:r>
        <w:t>navicat</w:t>
      </w:r>
      <w:r>
        <w:rPr>
          <w:rFonts w:hint="eastAsia"/>
        </w:rPr>
        <w:t xml:space="preserve"> 连接上本地数据库新建数据库lingtian(项目名字拼音)</w:t>
      </w:r>
      <w:r>
        <w:rPr>
          <w:rFonts w:hint="eastAsia"/>
        </w:rPr>
        <w:br w:type="textWrapping"/>
      </w:r>
      <w:r>
        <w:rPr>
          <w:rFonts w:hint="eastAsia"/>
        </w:rPr>
        <w:t>拷贝database文件夹到桌面</w:t>
      </w:r>
      <w:r>
        <w:br w:type="textWrapping"/>
      </w:r>
      <w:r>
        <w:drawing>
          <wp:inline distT="0" distB="0" distL="0" distR="0">
            <wp:extent cx="5274310" cy="1193800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4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选中创建的数据库执行脚本</w:t>
      </w:r>
      <w:r>
        <w:br w:type="textWrapping"/>
      </w:r>
      <w:r>
        <w:rPr>
          <w:rFonts w:hint="eastAsia"/>
        </w:rPr>
        <w:t>(1) NewHM（不包含php）.sql</w:t>
      </w:r>
      <w:r>
        <w:br w:type="textWrapping"/>
      </w:r>
      <w:r>
        <w:rPr>
          <w:rFonts w:hint="eastAsia"/>
        </w:rPr>
        <w:t>(2) 清理数据库.sql</w:t>
      </w:r>
      <w:r>
        <w:br w:type="textWrapping"/>
      </w:r>
      <w:r>
        <w:br w:type="textWrapping"/>
      </w:r>
      <w:r>
        <w:drawing>
          <wp:inline distT="0" distB="0" distL="0" distR="0">
            <wp:extent cx="5274310" cy="1485265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 w:type="textWrapping"/>
      </w:r>
      <w:r>
        <w:rPr>
          <w:rFonts w:hint="eastAsia"/>
        </w:rPr>
        <w:t>(1) web_创建表.sql</w:t>
      </w:r>
      <w:r>
        <w:br w:type="textWrapping"/>
      </w:r>
      <w:r>
        <w:rPr>
          <w:rFonts w:hint="eastAsia"/>
        </w:rPr>
        <w:t xml:space="preserve">(2) web_默认配置.sql </w:t>
      </w:r>
      <w:r>
        <w:br w:type="textWrapping"/>
      </w:r>
      <w:r>
        <w:rPr>
          <w:rFonts w:hint="eastAsia"/>
        </w:rPr>
        <w:t>(3) web_清理数据.sql</w:t>
      </w:r>
      <w:r>
        <w:rPr>
          <w:rFonts w:hint="eastAsia"/>
        </w:rPr>
        <w:drawing>
          <wp:inline distT="0" distB="0" distL="0" distR="0">
            <wp:extent cx="5274310" cy="1662430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6、新增数据库用户</w:t>
      </w:r>
      <w:r>
        <w:rPr/>
        <w:sym w:font="Wingdings" w:char="F0E0"/>
      </w:r>
      <w:r>
        <w:rPr>
          <w:rFonts w:hint="eastAsia"/>
        </w:rPr>
        <w:t>用户</w:t>
      </w:r>
      <w:r>
        <w:rPr/>
        <w:sym w:font="Wingdings" w:char="F0E0"/>
      </w:r>
      <w:r>
        <w:rPr>
          <w:rFonts w:hint="eastAsia"/>
        </w:rPr>
        <w:t>新建用户</w:t>
      </w:r>
      <w:r>
        <w:br w:type="textWrapping"/>
      </w:r>
      <w:r>
        <w:rPr>
          <w:rFonts w:hint="eastAsia"/>
        </w:rPr>
        <w:t>用户名root</w:t>
      </w:r>
      <w:r>
        <w:br w:type="textWrapping"/>
      </w:r>
      <w:r>
        <w:rPr>
          <w:rFonts w:hint="eastAsia"/>
        </w:rPr>
        <w:t>主机windows服务器内网ip 最后一节用%替换</w:t>
      </w:r>
      <w:r>
        <w:br w:type="textWrapping"/>
      </w:r>
      <w:r>
        <w:rPr>
          <w:rFonts w:hint="eastAsia"/>
        </w:rPr>
        <w:t>密码 root</w:t>
      </w:r>
      <w:r>
        <w:br w:type="textWrapping"/>
      </w:r>
      <w:r>
        <w:drawing>
          <wp:inline distT="0" distB="0" distL="0" distR="0">
            <wp:extent cx="5274310" cy="225806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eastAsia"/>
        </w:rPr>
        <w:t>服务器权限全都勾上</w:t>
      </w:r>
      <w:r>
        <w:br w:type="textWrapping"/>
      </w:r>
      <w:r>
        <w:drawing>
          <wp:inline distT="0" distB="0" distL="0" distR="0">
            <wp:extent cx="3867150" cy="5705475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70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t>然后保存</w:t>
      </w:r>
      <w:r>
        <w:br w:type="textWrapping"/>
      </w:r>
      <w:r>
        <w:rPr>
          <w:rFonts w:hint="eastAsia"/>
        </w:rPr>
        <w:t>修改PHP代码连接配置</w:t>
      </w:r>
      <w:r>
        <w:br w:type="textWrapping"/>
      </w:r>
      <w:r>
        <w:rPr>
          <w:rFonts w:hint="eastAsia"/>
        </w:rPr>
        <w:t>后台配置</w:t>
      </w:r>
      <w:r>
        <w:br w:type="textWrapping"/>
      </w:r>
      <w:r>
        <w:drawing>
          <wp:inline distT="0" distB="0" distL="0" distR="0">
            <wp:extent cx="5274310" cy="3726180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274310" cy="3093085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1"/>
        </w:numPr>
        <w:ind w:firstLineChars="0"/>
      </w:pPr>
      <w:r>
        <w:rPr>
          <w:rFonts w:hint="eastAsia"/>
        </w:rPr>
        <w:t>搭建站点</w:t>
      </w:r>
      <w:r>
        <w:br w:type="textWrapping"/>
      </w:r>
      <w:r>
        <w:rPr>
          <w:rFonts w:hint="eastAsia"/>
        </w:rPr>
        <w:t xml:space="preserve">1、获取域名 </w:t>
      </w:r>
      <w:r>
        <w:br w:type="textWrapping"/>
      </w:r>
      <w:r>
        <w:rPr>
          <w:rFonts w:hint="eastAsia"/>
        </w:rPr>
        <w:t>比如：凌天棋牌</w:t>
      </w:r>
      <w:r>
        <w:rPr/>
        <w:sym w:font="Wingdings" w:char="F0E0"/>
      </w:r>
      <w:r>
        <w:t xml:space="preserve"> lingtian.szhmkeji.com</w:t>
      </w:r>
      <w:r>
        <w:rPr>
          <w:rFonts w:hint="eastAsia"/>
        </w:rPr>
        <w:br w:type="textWrapping"/>
      </w:r>
      <w:r>
        <w:rPr>
          <w:rFonts w:hint="eastAsia"/>
        </w:rPr>
        <w:t xml:space="preserve">网址: </w:t>
      </w:r>
      <w:r>
        <w:fldChar w:fldCharType="begin"/>
      </w:r>
      <w:r>
        <w:instrText xml:space="preserve"> HYPERLINK "https://www.dnspod.cn" </w:instrText>
      </w:r>
      <w:r>
        <w:fldChar w:fldCharType="separate"/>
      </w:r>
      <w:r>
        <w:rPr>
          <w:rStyle w:val="9"/>
          <w:rFonts w:hint="eastAsia"/>
        </w:rPr>
        <w:t>https://www.dnspod.cn</w:t>
      </w:r>
      <w:r>
        <w:rPr>
          <w:rStyle w:val="9"/>
          <w:rFonts w:hint="eastAsia"/>
        </w:rPr>
        <w:fldChar w:fldCharType="end"/>
      </w:r>
      <w:r>
        <w:br w:type="textWrapping"/>
      </w:r>
      <w:r>
        <w:rPr>
          <w:rFonts w:hint="eastAsia"/>
        </w:rPr>
        <w:t xml:space="preserve">账号: </w:t>
      </w:r>
      <w:r>
        <w:fldChar w:fldCharType="begin"/>
      </w:r>
      <w:r>
        <w:instrText xml:space="preserve"> HYPERLINK "mailto:cocoliu@szhuomei.com" </w:instrText>
      </w:r>
      <w:r>
        <w:fldChar w:fldCharType="separate"/>
      </w:r>
      <w:r>
        <w:rPr>
          <w:rStyle w:val="9"/>
          <w:rFonts w:hint="eastAsia"/>
        </w:rPr>
        <w:t>cocoliu@szhuomei.com</w:t>
      </w:r>
      <w:r>
        <w:rPr>
          <w:rStyle w:val="9"/>
          <w:rFonts w:hint="eastAsia"/>
        </w:rPr>
        <w:fldChar w:fldCharType="end"/>
      </w:r>
      <w:r>
        <w:br w:type="textWrapping"/>
      </w:r>
      <w:r>
        <w:rPr>
          <w:rFonts w:hint="eastAsia"/>
        </w:rPr>
        <w:t>密码: 8fq8905.love</w:t>
      </w:r>
      <w:r>
        <w:br w:type="textWrapping"/>
      </w:r>
      <w:r>
        <w:rPr>
          <w:rFonts w:hint="eastAsia"/>
        </w:rPr>
        <w:drawing>
          <wp:inline distT="0" distB="0" distL="0" distR="0">
            <wp:extent cx="5274310" cy="1271905"/>
            <wp:effectExtent l="19050" t="0" r="2540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域名解析</w:t>
      </w:r>
      <w:r>
        <w:rPr/>
        <w:sym w:font="Wingdings" w:char="F0E0"/>
      </w:r>
      <w:r>
        <w:rPr>
          <w:rFonts w:hint="eastAsia"/>
        </w:rPr>
        <w:t>全部域名</w:t>
      </w:r>
      <w:r>
        <w:rPr/>
        <w:sym w:font="Wingdings" w:char="F0E0"/>
      </w:r>
      <w:r>
        <w:rPr>
          <w:rFonts w:hint="eastAsia"/>
        </w:rPr>
        <w:t>szhmkeji.com</w:t>
      </w:r>
      <w:r>
        <w:rPr/>
        <w:sym w:font="Wingdings" w:char="F0E0"/>
      </w:r>
      <w:r>
        <w:rPr>
          <w:rFonts w:hint="eastAsia"/>
        </w:rPr>
        <w:t>添加记录</w:t>
      </w:r>
      <w:r>
        <w:br w:type="textWrapping"/>
      </w:r>
      <w:r>
        <w:rPr>
          <w:rFonts w:hint="eastAsia"/>
        </w:rPr>
        <w:t>主机记录填写项目拼音如lingtian 记录值填写PHP公网IP保存完成</w:t>
      </w:r>
      <w:r>
        <w:br w:type="textWrapping"/>
      </w:r>
      <w:r>
        <w:rPr>
          <w:rFonts w:hint="eastAsia"/>
        </w:rPr>
        <w:t>2、回到宝塔Linux面板</w:t>
      </w:r>
      <w:r>
        <w:rPr/>
        <w:sym w:font="Wingdings" w:char="F0E0"/>
      </w:r>
      <w:r>
        <w:rPr>
          <w:rFonts w:hint="eastAsia"/>
        </w:rPr>
        <w:t>网站</w:t>
      </w:r>
      <w:r>
        <w:rPr/>
        <w:sym w:font="Wingdings" w:char="F0E0"/>
      </w:r>
      <w:r>
        <w:rPr>
          <w:rFonts w:hint="eastAsia"/>
        </w:rPr>
        <w:t>添加站点</w:t>
      </w:r>
      <w:r>
        <w:br w:type="textWrapping"/>
      </w:r>
      <w:r>
        <w:rPr>
          <w:rFonts w:hint="eastAsia"/>
        </w:rPr>
        <w:drawing>
          <wp:inline distT="0" distB="0" distL="0" distR="0">
            <wp:extent cx="5274310" cy="1654810"/>
            <wp:effectExtent l="19050" t="0" r="2540" b="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5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3、把第1步获取的域名填写到域名框中</w:t>
      </w:r>
      <w:r>
        <w:br w:type="textWrapping"/>
      </w:r>
      <w:r>
        <w:rPr>
          <w:rFonts w:hint="eastAsia"/>
        </w:rPr>
        <w:t>根目录修改为 /www/wwwroot/ 其它不用管 提交</w:t>
      </w:r>
      <w:r>
        <w:br w:type="textWrapping"/>
      </w:r>
      <w:r>
        <w:rPr>
          <w:rFonts w:hint="eastAsia"/>
        </w:rPr>
        <w:drawing>
          <wp:inline distT="0" distB="0" distL="0" distR="0">
            <wp:extent cx="5274310" cy="3815715"/>
            <wp:effectExtent l="19050" t="0" r="2540" b="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5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4、点击 /www/wwwroot 跳转</w:t>
      </w:r>
      <w:r>
        <w:br w:type="textWrapping"/>
      </w:r>
      <w:r>
        <w:rPr>
          <w:rFonts w:hint="eastAsia"/>
        </w:rPr>
        <w:drawing>
          <wp:inline distT="0" distB="0" distL="0" distR="0">
            <wp:extent cx="5274310" cy="330200"/>
            <wp:effectExtent l="19050" t="0" r="2540" b="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t>点击www返回上级</w:t>
      </w:r>
      <w:r>
        <w:br w:type="textWrapping"/>
      </w:r>
      <w:r>
        <w:rPr>
          <w:rFonts w:hint="eastAsia"/>
        </w:rPr>
        <w:drawing>
          <wp:inline distT="0" distB="0" distL="0" distR="0">
            <wp:extent cx="5274310" cy="583565"/>
            <wp:effectExtent l="19050" t="0" r="2540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右键wwwroot目录授权777 需要写日志</w:t>
      </w:r>
      <w: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drawing>
          <wp:inline distT="0" distB="0" distL="0" distR="0">
            <wp:extent cx="5274310" cy="1322070"/>
            <wp:effectExtent l="19050" t="0" r="2540" b="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t>5、使用FTP工具把代码上传到wwwroot目录下</w:t>
      </w:r>
      <w:r>
        <w:br w:type="textWrapping"/>
      </w:r>
      <w:r>
        <w:rPr>
          <w:rFonts w:hint="eastAsia"/>
        </w:rPr>
        <w:drawing>
          <wp:inline distT="0" distB="0" distL="0" distR="0">
            <wp:extent cx="5274310" cy="3152140"/>
            <wp:effectExtent l="19050" t="0" r="2540" b="0"/>
            <wp:docPr id="3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1"/>
        </w:numPr>
        <w:ind w:firstLineChars="0"/>
      </w:pPr>
      <w:r>
        <w:rPr>
          <w:rFonts w:hint="eastAsia"/>
        </w:rPr>
        <w:t>修改reids配置 绑定ip为PHP内网IP 端口6381</w:t>
      </w:r>
      <w:r>
        <w:br w:type="textWrapping"/>
      </w:r>
      <w:r>
        <w:rPr>
          <w:rFonts w:hint="eastAsia"/>
        </w:rPr>
        <w:drawing>
          <wp:inline distT="0" distB="0" distL="0" distR="0">
            <wp:extent cx="5274310" cy="2273300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drawing>
          <wp:inline distT="0" distB="0" distL="0" distR="0">
            <wp:extent cx="5274310" cy="4430395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0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t>Xshell 执行命令：</w:t>
      </w:r>
      <w:r>
        <w:br w:type="textWrapping"/>
      </w:r>
      <w:r>
        <w:t xml:space="preserve">/www/server/redis/src/redis-cli -h </w:t>
      </w:r>
      <w:r>
        <w:rPr>
          <w:rFonts w:hint="eastAsia"/>
        </w:rPr>
        <w:t>127.0.0.1</w:t>
      </w:r>
      <w:r>
        <w:t xml:space="preserve"> -p 63</w:t>
      </w:r>
      <w:r>
        <w:rPr>
          <w:rFonts w:hint="eastAsia"/>
        </w:rPr>
        <w:t>79</w:t>
      </w:r>
      <w:r>
        <w:t xml:space="preserve"> shutdown</w:t>
      </w:r>
      <w:r>
        <w:rPr>
          <w:rFonts w:hint="eastAsia"/>
        </w:rPr>
        <w:br w:type="textWrapping"/>
      </w:r>
      <w:r>
        <w:t>/etc/init.d/redis start</w:t>
      </w:r>
      <w:r>
        <w:rPr>
          <w:rFonts w:hint="eastAsia"/>
        </w:rPr>
        <w:br w:type="textWrapping"/>
      </w:r>
      <w:r>
        <w:rPr>
          <w:rFonts w:hint="eastAsia"/>
        </w:rPr>
        <w:t>查看端口监听情况命令：</w:t>
      </w:r>
      <w:r>
        <w:rPr>
          <w:rFonts w:hint="eastAsia"/>
        </w:rPr>
        <w:br w:type="textWrapping"/>
      </w:r>
      <w:r>
        <w:t>netstat –ntlp</w:t>
      </w:r>
      <w:r>
        <w:rPr>
          <w:rFonts w:hint="eastAsia"/>
        </w:rPr>
        <w:t xml:space="preserve"> </w:t>
      </w:r>
      <w:r>
        <w:br w:type="textWrapping"/>
      </w:r>
      <w:r>
        <w:drawing>
          <wp:inline distT="0" distB="0" distL="0" distR="0">
            <wp:extent cx="5274310" cy="1620520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有6381说明成功了</w:t>
      </w:r>
    </w:p>
    <w:p>
      <w:pPr>
        <w:pStyle w:val="13"/>
        <w:numPr>
          <w:ilvl w:val="0"/>
          <w:numId w:val="1"/>
        </w:numPr>
        <w:ind w:firstLineChars="0"/>
      </w:pPr>
      <w:r>
        <w:rPr>
          <w:rFonts w:hint="eastAsia"/>
        </w:rPr>
        <w:t>关闭linux防火墙</w:t>
      </w:r>
      <w:r>
        <w:br w:type="textWrapping"/>
      </w:r>
      <w:r>
        <w:rPr>
          <w:rFonts w:hint="eastAsia"/>
        </w:rPr>
        <w:t>依次执行命令</w:t>
      </w:r>
      <w:r>
        <w:br w:type="textWrapping"/>
      </w:r>
      <w:r>
        <w:t>yum install -y iptables-services</w:t>
      </w:r>
      <w:r>
        <w:rPr>
          <w:rFonts w:hint="eastAsia"/>
        </w:rPr>
        <w:br w:type="textWrapping"/>
      </w:r>
      <w:r>
        <w:t>service iptables stop</w:t>
      </w:r>
      <w:r>
        <w:rPr>
          <w:rFonts w:hint="eastAsia"/>
        </w:rPr>
        <w:br w:type="textWrapping"/>
      </w:r>
      <w:r>
        <w:t>service iptables status</w:t>
      </w:r>
      <w:r>
        <w:rPr>
          <w:rFonts w:hint="eastAsia"/>
        </w:rPr>
        <w:br w:type="textWrapping"/>
      </w:r>
      <w:r>
        <w:t>systemctl stop firewalld</w:t>
      </w:r>
      <w:r>
        <w:rPr>
          <w:rFonts w:hint="eastAsia"/>
        </w:rPr>
        <w:br w:type="textWrapping"/>
      </w:r>
      <w:r>
        <w:t>systemctl mask firewalld</w:t>
      </w:r>
    </w:p>
    <w:p>
      <w:pPr>
        <w:pStyle w:val="13"/>
        <w:numPr>
          <w:ilvl w:val="0"/>
          <w:numId w:val="1"/>
        </w:numPr>
        <w:ind w:firstLineChars="0"/>
      </w:pPr>
      <w:r>
        <w:rPr>
          <w:rFonts w:hint="eastAsia"/>
        </w:rPr>
        <w:t>重启Nginx和PHP</w:t>
      </w:r>
      <w:r>
        <w:br w:type="textWrapping"/>
      </w:r>
      <w:r>
        <w:rPr>
          <w:rFonts w:hint="eastAsia"/>
        </w:rPr>
        <w:t>先重载配置然后重启服务</w:t>
      </w:r>
      <w:r>
        <w:br w:type="textWrapping"/>
      </w:r>
      <w:r>
        <w:drawing>
          <wp:inline distT="0" distB="0" distL="0" distR="0">
            <wp:extent cx="5274310" cy="4931410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1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t xml:space="preserve">PHP扩展选装 </w:t>
      </w:r>
      <w:r>
        <w:rPr>
          <w:rFonts w:hint="eastAsia"/>
        </w:rPr>
        <w:drawing>
          <wp:inline distT="0" distB="0" distL="0" distR="0">
            <wp:extent cx="5274310" cy="4891405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</w:p>
    <w:p>
      <w:pPr>
        <w:pStyle w:val="13"/>
        <w:ind w:left="720" w:firstLine="0" w:firstLineChars="0"/>
      </w:pPr>
      <w:r>
        <w:br w:type="textWrapping"/>
      </w:r>
    </w:p>
    <w:p>
      <w:pPr>
        <w:pStyle w:val="13"/>
        <w:ind w:left="720" w:firstLine="0" w:firstLineChars="0"/>
      </w:pP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257FC"/>
    <w:multiLevelType w:val="multilevel"/>
    <w:tmpl w:val="054257FC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094A66"/>
    <w:rsid w:val="001139C7"/>
    <w:rsid w:val="00131BF8"/>
    <w:rsid w:val="001B3EE5"/>
    <w:rsid w:val="0028450B"/>
    <w:rsid w:val="002A7C0C"/>
    <w:rsid w:val="00323B43"/>
    <w:rsid w:val="003D37D8"/>
    <w:rsid w:val="00426133"/>
    <w:rsid w:val="004358AB"/>
    <w:rsid w:val="005E20D5"/>
    <w:rsid w:val="005E3C08"/>
    <w:rsid w:val="00697439"/>
    <w:rsid w:val="006A2C23"/>
    <w:rsid w:val="006D6D80"/>
    <w:rsid w:val="00821F63"/>
    <w:rsid w:val="008A2098"/>
    <w:rsid w:val="008B5704"/>
    <w:rsid w:val="008B7726"/>
    <w:rsid w:val="008C2820"/>
    <w:rsid w:val="009F629F"/>
    <w:rsid w:val="00A8405A"/>
    <w:rsid w:val="00AD59C9"/>
    <w:rsid w:val="00B43860"/>
    <w:rsid w:val="00BE1999"/>
    <w:rsid w:val="00C11A5C"/>
    <w:rsid w:val="00C21B4A"/>
    <w:rsid w:val="00CD755A"/>
    <w:rsid w:val="00D31D50"/>
    <w:rsid w:val="00E373F0"/>
    <w:rsid w:val="00EA3499"/>
    <w:rsid w:val="00EA38B4"/>
    <w:rsid w:val="00EA732D"/>
    <w:rsid w:val="00F36D42"/>
    <w:rsid w:val="00F979BE"/>
    <w:rsid w:val="00FE7D98"/>
    <w:rsid w:val="43D37799"/>
    <w:rsid w:val="4917353F"/>
    <w:rsid w:val="5A6340D8"/>
    <w:rsid w:val="737134D0"/>
    <w:rsid w:val="76CB2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="微软雅黑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4"/>
    <w:semiHidden/>
    <w:unhideWhenUsed/>
    <w:uiPriority w:val="99"/>
    <w:pPr>
      <w:spacing w:after="0"/>
    </w:pPr>
    <w:rPr>
      <w:sz w:val="18"/>
      <w:szCs w:val="18"/>
    </w:rPr>
  </w:style>
  <w:style w:type="paragraph" w:styleId="4">
    <w:name w:val="footer"/>
    <w:basedOn w:val="1"/>
    <w:link w:val="11"/>
    <w:semiHidden/>
    <w:unhideWhenUsed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5">
    <w:name w:val="header"/>
    <w:basedOn w:val="1"/>
    <w:link w:val="10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styleId="8">
    <w:name w:val="FollowedHyperlink"/>
    <w:basedOn w:val="7"/>
    <w:semiHidden/>
    <w:unhideWhenUsed/>
    <w:uiPriority w:val="99"/>
    <w:rPr>
      <w:color w:val="800080"/>
      <w:u w:val="single"/>
    </w:rPr>
  </w:style>
  <w:style w:type="character" w:styleId="9">
    <w:name w:val="Hyperlink"/>
    <w:basedOn w:val="7"/>
    <w:unhideWhenUsed/>
    <w:uiPriority w:val="99"/>
    <w:rPr>
      <w:color w:val="0000FF" w:themeColor="hyperlink"/>
      <w:u w:val="single"/>
    </w:rPr>
  </w:style>
  <w:style w:type="character" w:customStyle="1" w:styleId="10">
    <w:name w:val="页眉 Char"/>
    <w:basedOn w:val="7"/>
    <w:link w:val="5"/>
    <w:semiHidden/>
    <w:uiPriority w:val="99"/>
    <w:rPr>
      <w:rFonts w:ascii="Tahoma" w:hAnsi="Tahoma"/>
      <w:sz w:val="18"/>
      <w:szCs w:val="18"/>
    </w:rPr>
  </w:style>
  <w:style w:type="character" w:customStyle="1" w:styleId="11">
    <w:name w:val="页脚 Char"/>
    <w:basedOn w:val="7"/>
    <w:link w:val="4"/>
    <w:semiHidden/>
    <w:uiPriority w:val="99"/>
    <w:rPr>
      <w:rFonts w:ascii="Tahoma" w:hAnsi="Tahoma"/>
      <w:sz w:val="18"/>
      <w:szCs w:val="18"/>
    </w:rPr>
  </w:style>
  <w:style w:type="character" w:customStyle="1" w:styleId="12">
    <w:name w:val="标题 1 Char"/>
    <w:basedOn w:val="7"/>
    <w:link w:val="2"/>
    <w:uiPriority w:val="9"/>
    <w:rPr>
      <w:rFonts w:ascii="Tahoma" w:hAnsi="Tahoma"/>
      <w:b/>
      <w:bCs/>
      <w:kern w:val="44"/>
      <w:sz w:val="44"/>
      <w:szCs w:val="44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批注框文本 Char"/>
    <w:basedOn w:val="7"/>
    <w:link w:val="3"/>
    <w:semiHidden/>
    <w:uiPriority w:val="99"/>
    <w:rPr>
      <w:rFonts w:ascii="Tahoma" w:hAnsi="Tahom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customXml" Target="../customXml/item2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DC1A52-9076-4C96-A464-ECAE5B30090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261</Words>
  <Characters>1491</Characters>
  <Lines>12</Lines>
  <Paragraphs>3</Paragraphs>
  <TotalTime>99</TotalTime>
  <ScaleCrop>false</ScaleCrop>
  <LinksUpToDate>false</LinksUpToDate>
  <CharactersWithSpaces>1749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Administrator</dc:creator>
  <cp:lastModifiedBy>羅</cp:lastModifiedBy>
  <dcterms:modified xsi:type="dcterms:W3CDTF">2019-10-12T08:53:15Z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