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72E1" w14:textId="77777777"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</w:p>
    <w:p w14:paraId="5508E6BF" w14:textId="05CCE925" w:rsidR="005A63B9" w:rsidRPr="005A63B9" w:rsidRDefault="00CD4BB9" w:rsidP="005A63B9">
      <w:pPr>
        <w:pStyle w:val="a4"/>
        <w:ind w:firstLineChars="0" w:firstLine="0"/>
        <w:jc w:val="center"/>
        <w:rPr>
          <w:rFonts w:ascii="宋体" w:hint="eastAsia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 w:rsidR="005A63B9" w:rsidRPr="005A63B9">
        <w:rPr>
          <w:rFonts w:ascii="宋体" w:hint="eastAsia"/>
          <w:szCs w:val="21"/>
        </w:rPr>
        <w:t>制定日期：</w:t>
      </w:r>
      <w:r w:rsidR="00E41C53">
        <w:rPr>
          <w:rFonts w:ascii="宋体" w:hint="eastAsia"/>
          <w:szCs w:val="21"/>
        </w:rPr>
        <w:t>2026.7.14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2935A7A" w14:textId="2D74149A" w:rsidR="00E8278B" w:rsidRPr="00E80CC9" w:rsidRDefault="00E41C53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13B85DF3" w14:textId="5BA30939" w:rsidR="00E8278B" w:rsidRPr="00E80CC9" w:rsidRDefault="00E41C53" w:rsidP="00B92261">
            <w:pPr>
              <w:pStyle w:val="aa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rPr>
                <w:rFonts w:eastAsia="黑体" w:hint="eastAsia"/>
                <w:color w:val="0070C0"/>
                <w:szCs w:val="21"/>
              </w:rPr>
              <w:t>Ueat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449B3ED" w14:textId="2CDAE183" w:rsidR="006C45B1" w:rsidRPr="00E80CC9" w:rsidRDefault="00E41C53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技术原型迭代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0A8CFFC8" w14:textId="178D3141" w:rsidR="006C45B1" w:rsidRPr="00E80CC9" w:rsidRDefault="00E41C53" w:rsidP="00E80CC9"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7.14~7.24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</w:t>
            </w:r>
            <w:r w:rsidR="00B92261" w:rsidRPr="00E80CC9">
              <w:rPr>
                <w:rFonts w:hint="eastAsia"/>
                <w:szCs w:val="21"/>
              </w:rPr>
              <w:t>、</w:t>
            </w:r>
            <w:r w:rsidRPr="00E80CC9">
              <w:rPr>
                <w:rFonts w:hint="eastAsia"/>
                <w:szCs w:val="21"/>
              </w:rPr>
              <w:t>进度安排</w:t>
            </w:r>
            <w:r w:rsidR="00B92261" w:rsidRPr="00E80CC9">
              <w:rPr>
                <w:rFonts w:hint="eastAsia"/>
                <w:szCs w:val="21"/>
              </w:rPr>
              <w:t>和人员分配</w:t>
            </w:r>
            <w:r w:rsidRPr="00E80CC9">
              <w:rPr>
                <w:rFonts w:hint="eastAsia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c>
                <w:tcPr>
                  <w:tcW w:w="704" w:type="dxa"/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c>
                <w:tcPr>
                  <w:tcW w:w="704" w:type="dxa"/>
                </w:tcPr>
                <w:p w14:paraId="5DC54CDF" w14:textId="2118E964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</w:tcPr>
                <w:p w14:paraId="7522E498" w14:textId="18A5598F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在前端原型实现基础上，设计技术方案</w:t>
                  </w:r>
                </w:p>
              </w:tc>
              <w:tc>
                <w:tcPr>
                  <w:tcW w:w="2091" w:type="dxa"/>
                </w:tcPr>
                <w:p w14:paraId="56A89666" w14:textId="28D49187" w:rsidR="00B92261" w:rsidRPr="00E80CC9" w:rsidRDefault="00E41C53" w:rsidP="00BF4418">
                  <w:pPr>
                    <w:pStyle w:val="aa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7.14~7.15</w:t>
                  </w:r>
                </w:p>
              </w:tc>
              <w:tc>
                <w:tcPr>
                  <w:tcW w:w="2091" w:type="dxa"/>
                </w:tcPr>
                <w:p w14:paraId="1C9EB893" w14:textId="7697F1B7" w:rsidR="00B92261" w:rsidRPr="00E80CC9" w:rsidRDefault="00E41C53" w:rsidP="00B92261">
                  <w:pPr>
                    <w:pStyle w:val="aa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  <w:tr w:rsidR="00B92261" w:rsidRPr="00E80CC9" w14:paraId="5AA0FF6A" w14:textId="77777777" w:rsidTr="00E80CC9">
              <w:tc>
                <w:tcPr>
                  <w:tcW w:w="704" w:type="dxa"/>
                </w:tcPr>
                <w:p w14:paraId="0DEFA721" w14:textId="7DDFA9E7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</w:tcPr>
                <w:p w14:paraId="3DEB4826" w14:textId="75A3105F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撰写软件架构文档</w:t>
                  </w:r>
                </w:p>
              </w:tc>
              <w:tc>
                <w:tcPr>
                  <w:tcW w:w="2091" w:type="dxa"/>
                </w:tcPr>
                <w:p w14:paraId="063BA543" w14:textId="03A48205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7.16</w:t>
                  </w:r>
                </w:p>
              </w:tc>
              <w:tc>
                <w:tcPr>
                  <w:tcW w:w="2091" w:type="dxa"/>
                </w:tcPr>
                <w:p w14:paraId="393FAB72" w14:textId="03ECD76C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</w:t>
                  </w:r>
                </w:p>
              </w:tc>
            </w:tr>
            <w:tr w:rsidR="00B92261" w:rsidRPr="00E80CC9" w14:paraId="2B4AA49A" w14:textId="77777777" w:rsidTr="00E80CC9">
              <w:tc>
                <w:tcPr>
                  <w:tcW w:w="704" w:type="dxa"/>
                </w:tcPr>
                <w:p w14:paraId="6D737EE4" w14:textId="3010F312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</w:tcPr>
                <w:p w14:paraId="02D7D490" w14:textId="0BB80826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实践一个功能的候选</w:t>
                  </w:r>
                  <w:r w:rsidR="00E41C53">
                    <w:rPr>
                      <w:rFonts w:hint="eastAsia"/>
                      <w:szCs w:val="21"/>
                    </w:rPr>
                    <w:t>关键算法</w:t>
                  </w:r>
                  <w:r>
                    <w:rPr>
                      <w:rFonts w:hint="eastAsia"/>
                      <w:szCs w:val="21"/>
                    </w:rPr>
                    <w:t>方案</w:t>
                  </w:r>
                </w:p>
              </w:tc>
              <w:tc>
                <w:tcPr>
                  <w:tcW w:w="2091" w:type="dxa"/>
                </w:tcPr>
                <w:p w14:paraId="2D0242CC" w14:textId="515FF1EC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7.16</w:t>
                  </w:r>
                </w:p>
              </w:tc>
              <w:tc>
                <w:tcPr>
                  <w:tcW w:w="2091" w:type="dxa"/>
                </w:tcPr>
                <w:p w14:paraId="4AC96593" w14:textId="220A9495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谭菁</w:t>
                  </w:r>
                </w:p>
              </w:tc>
            </w:tr>
            <w:tr w:rsidR="00B92261" w:rsidRPr="00E80CC9" w14:paraId="22CCE87C" w14:textId="77777777" w:rsidTr="00E80CC9">
              <w:tc>
                <w:tcPr>
                  <w:tcW w:w="704" w:type="dxa"/>
                </w:tcPr>
                <w:p w14:paraId="69996682" w14:textId="0AF2DBCB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</w:tcPr>
                <w:p w14:paraId="3CFE7CC4" w14:textId="1AE53372" w:rsidR="00B92261" w:rsidRPr="00E80CC9" w:rsidRDefault="00E41C53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实现</w:t>
                  </w:r>
                  <w:r w:rsidR="007B2E3E">
                    <w:rPr>
                      <w:rFonts w:hint="eastAsia"/>
                      <w:szCs w:val="21"/>
                    </w:rPr>
                    <w:t>仅</w:t>
                  </w:r>
                  <w:r>
                    <w:rPr>
                      <w:rFonts w:hint="eastAsia"/>
                      <w:szCs w:val="21"/>
                    </w:rPr>
                    <w:t>集成后端的初版</w:t>
                  </w:r>
                  <w:r w:rsidR="007B2E3E">
                    <w:rPr>
                      <w:rFonts w:hint="eastAsia"/>
                      <w:szCs w:val="21"/>
                    </w:rPr>
                    <w:t>技术原型</w:t>
                  </w:r>
                </w:p>
              </w:tc>
              <w:tc>
                <w:tcPr>
                  <w:tcW w:w="2091" w:type="dxa"/>
                </w:tcPr>
                <w:p w14:paraId="0A05487E" w14:textId="62CDF837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7.16</w:t>
                  </w:r>
                </w:p>
              </w:tc>
              <w:tc>
                <w:tcPr>
                  <w:tcW w:w="2091" w:type="dxa"/>
                </w:tcPr>
                <w:p w14:paraId="07BAC2B9" w14:textId="506375A2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陈婧雯</w:t>
                  </w:r>
                </w:p>
              </w:tc>
            </w:tr>
            <w:tr w:rsidR="00B92261" w:rsidRPr="00E80CC9" w14:paraId="11FE4EC6" w14:textId="77777777" w:rsidTr="00E80CC9">
              <w:tc>
                <w:tcPr>
                  <w:tcW w:w="704" w:type="dxa"/>
                </w:tcPr>
                <w:p w14:paraId="29FF9625" w14:textId="12A497E1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</w:tcPr>
                <w:p w14:paraId="4D2FCCA7" w14:textId="5C489CE1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评审软件架构文档，关键算法实现和初版技术原型，提交软件架构文档</w:t>
                  </w:r>
                </w:p>
              </w:tc>
              <w:tc>
                <w:tcPr>
                  <w:tcW w:w="2091" w:type="dxa"/>
                </w:tcPr>
                <w:p w14:paraId="3DCAF9E3" w14:textId="697CBB1D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7.16</w:t>
                  </w:r>
                </w:p>
              </w:tc>
              <w:tc>
                <w:tcPr>
                  <w:tcW w:w="2091" w:type="dxa"/>
                </w:tcPr>
                <w:p w14:paraId="2EE13D6D" w14:textId="05DCAE7B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  <w:tr w:rsidR="00B92261" w:rsidRPr="00E80CC9" w14:paraId="5F5E5DC2" w14:textId="77777777" w:rsidTr="00E80CC9">
              <w:tc>
                <w:tcPr>
                  <w:tcW w:w="704" w:type="dxa"/>
                </w:tcPr>
                <w:p w14:paraId="6420C30A" w14:textId="562FF803" w:rsidR="007B2E3E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6</w:t>
                  </w:r>
                </w:p>
              </w:tc>
              <w:tc>
                <w:tcPr>
                  <w:tcW w:w="3476" w:type="dxa"/>
                </w:tcPr>
                <w:p w14:paraId="57E750EA" w14:textId="64C6C290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实现集成关键算法的技术原型第二次迭代并评审</w:t>
                  </w:r>
                </w:p>
              </w:tc>
              <w:tc>
                <w:tcPr>
                  <w:tcW w:w="2091" w:type="dxa"/>
                </w:tcPr>
                <w:p w14:paraId="60180BA1" w14:textId="3E672D66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7.17</w:t>
                  </w:r>
                </w:p>
              </w:tc>
              <w:tc>
                <w:tcPr>
                  <w:tcW w:w="2091" w:type="dxa"/>
                </w:tcPr>
                <w:p w14:paraId="15830B8A" w14:textId="44F8D907" w:rsidR="00B92261" w:rsidRPr="00E80CC9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  <w:tr w:rsidR="007B2E3E" w:rsidRPr="00E80CC9" w14:paraId="4A7B1859" w14:textId="77777777" w:rsidTr="00E80CC9">
              <w:tc>
                <w:tcPr>
                  <w:tcW w:w="704" w:type="dxa"/>
                </w:tcPr>
                <w:p w14:paraId="657D4BC3" w14:textId="6F61F941" w:rsidR="007B2E3E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</w:t>
                  </w:r>
                </w:p>
              </w:tc>
              <w:tc>
                <w:tcPr>
                  <w:tcW w:w="3476" w:type="dxa"/>
                </w:tcPr>
                <w:p w14:paraId="12D070DA" w14:textId="2E8554CB" w:rsidR="007B2E3E" w:rsidRPr="00E80CC9" w:rsidRDefault="0077207E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邀请约</w:t>
                  </w:r>
                  <w:r>
                    <w:rPr>
                      <w:rFonts w:hint="eastAsia"/>
                      <w:szCs w:val="21"/>
                    </w:rPr>
                    <w:t>20</w:t>
                  </w:r>
                  <w:r>
                    <w:rPr>
                      <w:rFonts w:hint="eastAsia"/>
                      <w:szCs w:val="21"/>
                    </w:rPr>
                    <w:t>名潜在大学生用户参与技术原型测试并记录调研报告</w:t>
                  </w:r>
                </w:p>
              </w:tc>
              <w:tc>
                <w:tcPr>
                  <w:tcW w:w="2091" w:type="dxa"/>
                </w:tcPr>
                <w:p w14:paraId="61861C15" w14:textId="74018372" w:rsidR="007B2E3E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7.18~7.19</w:t>
                  </w:r>
                </w:p>
              </w:tc>
              <w:tc>
                <w:tcPr>
                  <w:tcW w:w="2091" w:type="dxa"/>
                </w:tcPr>
                <w:p w14:paraId="70F03701" w14:textId="472850F0" w:rsidR="007B2E3E" w:rsidRDefault="007B2E3E" w:rsidP="00E80CC9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  <w:tr w:rsidR="0077207E" w:rsidRPr="00E80CC9" w14:paraId="24C102CF" w14:textId="77777777" w:rsidTr="00E80CC9">
              <w:tc>
                <w:tcPr>
                  <w:tcW w:w="704" w:type="dxa"/>
                </w:tcPr>
                <w:p w14:paraId="0155D78C" w14:textId="1B95803D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8</w:t>
                  </w:r>
                </w:p>
              </w:tc>
              <w:tc>
                <w:tcPr>
                  <w:tcW w:w="3476" w:type="dxa"/>
                </w:tcPr>
                <w:p w14:paraId="553ABC26" w14:textId="16DDB00D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针对调研报告设计技术改进方案与新功能</w:t>
                  </w:r>
                </w:p>
              </w:tc>
              <w:tc>
                <w:tcPr>
                  <w:tcW w:w="2091" w:type="dxa"/>
                </w:tcPr>
                <w:p w14:paraId="4950D0AD" w14:textId="5A52CEB9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7.20</w:t>
                  </w:r>
                </w:p>
              </w:tc>
              <w:tc>
                <w:tcPr>
                  <w:tcW w:w="2091" w:type="dxa"/>
                </w:tcPr>
                <w:p w14:paraId="3C625E1B" w14:textId="346EFF3B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  <w:tr w:rsidR="0077207E" w:rsidRPr="00E80CC9" w14:paraId="7C955CD4" w14:textId="77777777" w:rsidTr="00E80CC9">
              <w:tc>
                <w:tcPr>
                  <w:tcW w:w="704" w:type="dxa"/>
                </w:tcPr>
                <w:p w14:paraId="3C20F796" w14:textId="09172EF9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9</w:t>
                  </w:r>
                </w:p>
              </w:tc>
              <w:tc>
                <w:tcPr>
                  <w:tcW w:w="3476" w:type="dxa"/>
                </w:tcPr>
                <w:p w14:paraId="57C713FA" w14:textId="50C9591B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实现集成调研结果的技术原型第三次迭代并评审</w:t>
                  </w:r>
                </w:p>
              </w:tc>
              <w:tc>
                <w:tcPr>
                  <w:tcW w:w="2091" w:type="dxa"/>
                </w:tcPr>
                <w:p w14:paraId="0B563989" w14:textId="208418A0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7.21</w:t>
                  </w:r>
                </w:p>
              </w:tc>
              <w:tc>
                <w:tcPr>
                  <w:tcW w:w="2091" w:type="dxa"/>
                </w:tcPr>
                <w:p w14:paraId="05E9FCD6" w14:textId="6D3B2DAC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  <w:tr w:rsidR="0077207E" w:rsidRPr="00E80CC9" w14:paraId="0A573150" w14:textId="77777777" w:rsidTr="00E80CC9">
              <w:tc>
                <w:tcPr>
                  <w:tcW w:w="704" w:type="dxa"/>
                </w:tcPr>
                <w:p w14:paraId="5CCDF747" w14:textId="290CF21E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10</w:t>
                  </w:r>
                </w:p>
              </w:tc>
              <w:tc>
                <w:tcPr>
                  <w:tcW w:w="3476" w:type="dxa"/>
                </w:tcPr>
                <w:p w14:paraId="64943C87" w14:textId="151DB78F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测试技术原型，根据测试结果改进技术原型</w:t>
                  </w:r>
                </w:p>
              </w:tc>
              <w:tc>
                <w:tcPr>
                  <w:tcW w:w="2091" w:type="dxa"/>
                </w:tcPr>
                <w:p w14:paraId="25E2E9CD" w14:textId="28D07985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7.21~7.22</w:t>
                  </w:r>
                </w:p>
              </w:tc>
              <w:tc>
                <w:tcPr>
                  <w:tcW w:w="2091" w:type="dxa"/>
                </w:tcPr>
                <w:p w14:paraId="0D302063" w14:textId="2795A6D8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  <w:tr w:rsidR="0077207E" w:rsidRPr="00E80CC9" w14:paraId="6B21F211" w14:textId="77777777" w:rsidTr="00E80CC9">
              <w:tc>
                <w:tcPr>
                  <w:tcW w:w="704" w:type="dxa"/>
                </w:tcPr>
                <w:p w14:paraId="0A54BBE3" w14:textId="75E0A6C3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11</w:t>
                  </w:r>
                </w:p>
              </w:tc>
              <w:tc>
                <w:tcPr>
                  <w:tcW w:w="3476" w:type="dxa"/>
                </w:tcPr>
                <w:p w14:paraId="6FB8AB49" w14:textId="32833D4C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撰写并评审设计模式文档</w:t>
                  </w:r>
                </w:p>
              </w:tc>
              <w:tc>
                <w:tcPr>
                  <w:tcW w:w="2091" w:type="dxa"/>
                </w:tcPr>
                <w:p w14:paraId="1A8FF5B9" w14:textId="0AF3AD2D" w:rsidR="0077207E" w:rsidRP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7.23</w:t>
                  </w:r>
                </w:p>
              </w:tc>
              <w:tc>
                <w:tcPr>
                  <w:tcW w:w="2091" w:type="dxa"/>
                </w:tcPr>
                <w:p w14:paraId="1FD28AC2" w14:textId="2873171E" w:rsidR="0077207E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陈婧雯</w:t>
                  </w:r>
                </w:p>
              </w:tc>
            </w:tr>
            <w:tr w:rsidR="0077207E" w:rsidRPr="00E80CC9" w14:paraId="6B8EEBA2" w14:textId="77777777" w:rsidTr="00E80CC9">
              <w:tc>
                <w:tcPr>
                  <w:tcW w:w="704" w:type="dxa"/>
                </w:tcPr>
                <w:p w14:paraId="10FBCF1B" w14:textId="489D5E14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12</w:t>
                  </w:r>
                </w:p>
              </w:tc>
              <w:tc>
                <w:tcPr>
                  <w:tcW w:w="3476" w:type="dxa"/>
                </w:tcPr>
                <w:p w14:paraId="274502C5" w14:textId="05EBED9C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撰写并评审迭代评估报告</w:t>
                  </w:r>
                </w:p>
              </w:tc>
              <w:tc>
                <w:tcPr>
                  <w:tcW w:w="2091" w:type="dxa"/>
                </w:tcPr>
                <w:p w14:paraId="1D880FBE" w14:textId="10525188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7.23</w:t>
                  </w:r>
                </w:p>
              </w:tc>
              <w:tc>
                <w:tcPr>
                  <w:tcW w:w="2091" w:type="dxa"/>
                </w:tcPr>
                <w:p w14:paraId="07D0AD24" w14:textId="1B6D0C55" w:rsidR="0077207E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</w:t>
                  </w:r>
                </w:p>
              </w:tc>
            </w:tr>
            <w:tr w:rsidR="0077207E" w:rsidRPr="00E80CC9" w14:paraId="4C6272D4" w14:textId="77777777" w:rsidTr="00E80CC9">
              <w:tc>
                <w:tcPr>
                  <w:tcW w:w="704" w:type="dxa"/>
                </w:tcPr>
                <w:p w14:paraId="5449B7E8" w14:textId="4EB711F4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13</w:t>
                  </w:r>
                </w:p>
              </w:tc>
              <w:tc>
                <w:tcPr>
                  <w:tcW w:w="3476" w:type="dxa"/>
                </w:tcPr>
                <w:p w14:paraId="2B2119B9" w14:textId="2B05B330" w:rsidR="0077207E" w:rsidRDefault="0077207E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完成答辩</w:t>
                  </w:r>
                  <w:r>
                    <w:rPr>
                      <w:rFonts w:hint="eastAsia"/>
                      <w:szCs w:val="21"/>
                    </w:rPr>
                    <w:t>ppt</w:t>
                  </w:r>
                  <w:r w:rsidR="00DF19B0">
                    <w:rPr>
                      <w:rFonts w:hint="eastAsia"/>
                      <w:szCs w:val="21"/>
                    </w:rPr>
                    <w:t>初版，并由每个组员评审修改各自答辩部分</w:t>
                  </w:r>
                </w:p>
              </w:tc>
              <w:tc>
                <w:tcPr>
                  <w:tcW w:w="2091" w:type="dxa"/>
                </w:tcPr>
                <w:p w14:paraId="2FE48AE6" w14:textId="2BA5EC0F" w:rsidR="0077207E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7.23</w:t>
                  </w:r>
                </w:p>
              </w:tc>
              <w:tc>
                <w:tcPr>
                  <w:tcW w:w="2091" w:type="dxa"/>
                </w:tcPr>
                <w:p w14:paraId="6DB17856" w14:textId="3A94B5F1" w:rsidR="0077207E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谭菁</w:t>
                  </w:r>
                </w:p>
              </w:tc>
            </w:tr>
            <w:tr w:rsidR="00DF19B0" w:rsidRPr="00E80CC9" w14:paraId="054256F3" w14:textId="77777777" w:rsidTr="00E80CC9">
              <w:tc>
                <w:tcPr>
                  <w:tcW w:w="704" w:type="dxa"/>
                </w:tcPr>
                <w:p w14:paraId="654CCB74" w14:textId="0B082B1C" w:rsidR="00DF19B0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14</w:t>
                  </w:r>
                </w:p>
              </w:tc>
              <w:tc>
                <w:tcPr>
                  <w:tcW w:w="3476" w:type="dxa"/>
                </w:tcPr>
                <w:p w14:paraId="4E26173A" w14:textId="29090DD1" w:rsidR="00DF19B0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技术原型答辩</w:t>
                  </w:r>
                </w:p>
              </w:tc>
              <w:tc>
                <w:tcPr>
                  <w:tcW w:w="2091" w:type="dxa"/>
                </w:tcPr>
                <w:p w14:paraId="2655F01A" w14:textId="57923CC5" w:rsidR="00DF19B0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7.24</w:t>
                  </w:r>
                </w:p>
              </w:tc>
              <w:tc>
                <w:tcPr>
                  <w:tcW w:w="2091" w:type="dxa"/>
                </w:tcPr>
                <w:p w14:paraId="49E8DBBA" w14:textId="4214B992" w:rsidR="00DF19B0" w:rsidRDefault="00DF19B0" w:rsidP="0077207E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傅意超，陈婧雯，谭菁</w:t>
                  </w: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4252" w14:textId="77777777" w:rsidR="00E539FD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lastRenderedPageBreak/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7D8806FA" w14:textId="04450A8C" w:rsidR="005A63B9" w:rsidRPr="00E80CC9" w:rsidRDefault="00DF19B0" w:rsidP="00E80CC9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文档：软件架构文档，设计模式文档，迭代评估报告，</w:t>
            </w:r>
            <w:r>
              <w:rPr>
                <w:rFonts w:hint="eastAsia"/>
                <w:szCs w:val="21"/>
              </w:rPr>
              <w:t>vision</w:t>
            </w:r>
            <w:r>
              <w:rPr>
                <w:rFonts w:hint="eastAsia"/>
                <w:szCs w:val="21"/>
              </w:rPr>
              <w:t>文档</w:t>
            </w:r>
          </w:p>
          <w:p w14:paraId="24261CB9" w14:textId="6528B035" w:rsidR="00DF19B0" w:rsidRPr="00E80CC9" w:rsidRDefault="00DF19B0" w:rsidP="00E80CC9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源代码：技术原型源代码</w:t>
            </w:r>
          </w:p>
          <w:p w14:paraId="722A9332" w14:textId="0AE17A96" w:rsidR="006C45B1" w:rsidRPr="00E80CC9" w:rsidRDefault="00DF19B0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安装包：技术原型的安卓与</w:t>
            </w:r>
            <w:r>
              <w:rPr>
                <w:rFonts w:hint="eastAsia"/>
                <w:szCs w:val="21"/>
              </w:rPr>
              <w:t>ios</w:t>
            </w:r>
            <w:r>
              <w:rPr>
                <w:rFonts w:hint="eastAsia"/>
                <w:szCs w:val="21"/>
              </w:rPr>
              <w:t>端安装包</w:t>
            </w: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BEA30D3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14:paraId="4D330317" w14:textId="7B290B88" w:rsidR="005A63B9" w:rsidRPr="00DF19B0" w:rsidRDefault="00DF19B0" w:rsidP="00DF19B0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DF19B0">
              <w:rPr>
                <w:rFonts w:hint="eastAsia"/>
                <w:szCs w:val="21"/>
              </w:rPr>
              <w:t>关键算法</w:t>
            </w:r>
            <w:r>
              <w:rPr>
                <w:rFonts w:hint="eastAsia"/>
                <w:szCs w:val="21"/>
              </w:rPr>
              <w:t>可能无法在有限时间内达到期望的目标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br/>
            </w:r>
            <w:r>
              <w:rPr>
                <w:rFonts w:hint="eastAsia"/>
                <w:szCs w:val="21"/>
              </w:rPr>
              <w:t>措施：根据小组成员通过短时间实验的反馈结果，将任务分工给所有成员并根据更准确的规划</w:t>
            </w:r>
            <w:r w:rsidR="00E539FD">
              <w:rPr>
                <w:rFonts w:hint="eastAsia"/>
                <w:szCs w:val="21"/>
              </w:rPr>
              <w:t>赶工</w:t>
            </w:r>
          </w:p>
          <w:p w14:paraId="0B4F6D14" w14:textId="52360D35" w:rsidR="00DF19B0" w:rsidRPr="00DF19B0" w:rsidRDefault="00DF19B0" w:rsidP="00DF19B0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用户测评可能无法达到预期数量与质量</w:t>
            </w:r>
            <w:r w:rsidR="00E539FD">
              <w:rPr>
                <w:szCs w:val="21"/>
              </w:rPr>
              <w:br/>
            </w:r>
            <w:r w:rsidR="00E539FD">
              <w:rPr>
                <w:rFonts w:hint="eastAsia"/>
                <w:szCs w:val="21"/>
              </w:rPr>
              <w:t>措施：尽量更多地寻找用户，主动设计测评问题模板避免用户因麻烦放弃反馈</w:t>
            </w:r>
          </w:p>
          <w:p w14:paraId="390A7ADF" w14:textId="168EEC5B" w:rsidR="006C45B1" w:rsidRPr="00DF19B0" w:rsidRDefault="00DF19B0" w:rsidP="00DF19B0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测试时间可能不够，无法应对突发问题</w:t>
            </w:r>
            <w:r w:rsidR="00E539FD">
              <w:rPr>
                <w:szCs w:val="21"/>
              </w:rPr>
              <w:br/>
            </w:r>
            <w:r w:rsidR="00E539FD">
              <w:rPr>
                <w:rFonts w:hint="eastAsia"/>
                <w:szCs w:val="21"/>
              </w:rPr>
              <w:t>措施：</w:t>
            </w:r>
            <w:r w:rsidR="00E539FD">
              <w:rPr>
                <w:rFonts w:hint="eastAsia"/>
                <w:szCs w:val="21"/>
              </w:rPr>
              <w:t>根据小组成员通过短时间实验的反馈结果，将任务分工给所有成员并根据更准确的规划赶工</w:t>
            </w:r>
            <w:r w:rsidR="00E539FD">
              <w:rPr>
                <w:rFonts w:hint="eastAsia"/>
                <w:szCs w:val="21"/>
              </w:rPr>
              <w:t>；面对仍然无法对齐期望值的测试结果，如实记录测试报告并评审，选择降低目标到合理范围或者放入下一次迭代</w:t>
            </w:r>
          </w:p>
          <w:p w14:paraId="3D493BA7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1016E" w14:textId="77777777" w:rsidR="00AA02E2" w:rsidRDefault="00AA02E2" w:rsidP="00B92261">
      <w:r>
        <w:separator/>
      </w:r>
    </w:p>
  </w:endnote>
  <w:endnote w:type="continuationSeparator" w:id="0">
    <w:p w14:paraId="2AC2D5D4" w14:textId="77777777" w:rsidR="00AA02E2" w:rsidRDefault="00AA02E2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78F7B" w14:textId="77777777" w:rsidR="00AA02E2" w:rsidRDefault="00AA02E2" w:rsidP="00B92261">
      <w:r>
        <w:separator/>
      </w:r>
    </w:p>
  </w:footnote>
  <w:footnote w:type="continuationSeparator" w:id="0">
    <w:p w14:paraId="150A76B4" w14:textId="77777777" w:rsidR="00AA02E2" w:rsidRDefault="00AA02E2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32C85"/>
    <w:multiLevelType w:val="hybridMultilevel"/>
    <w:tmpl w:val="9C723F90"/>
    <w:lvl w:ilvl="0" w:tplc="40627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62717274">
    <w:abstractNumId w:val="1"/>
  </w:num>
  <w:num w:numId="2" w16cid:durableId="125135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96844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7207E"/>
    <w:rsid w:val="007966AC"/>
    <w:rsid w:val="007A2CE5"/>
    <w:rsid w:val="007B2E3E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2E2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DF19B0"/>
    <w:rsid w:val="00E061F6"/>
    <w:rsid w:val="00E07347"/>
    <w:rsid w:val="00E21D88"/>
    <w:rsid w:val="00E23154"/>
    <w:rsid w:val="00E314EE"/>
    <w:rsid w:val="00E32686"/>
    <w:rsid w:val="00E419F6"/>
    <w:rsid w:val="00E41C53"/>
    <w:rsid w:val="00E42673"/>
    <w:rsid w:val="00E539FD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472</Words>
  <Characters>478</Characters>
  <Application>Microsoft Office Word</Application>
  <DocSecurity>0</DocSecurity>
  <Lines>159</Lines>
  <Paragraphs>79</Paragraphs>
  <ScaleCrop>false</ScaleCrop>
  <Company>SJTU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菁 谭</cp:lastModifiedBy>
  <cp:revision>6</cp:revision>
  <dcterms:created xsi:type="dcterms:W3CDTF">2020-09-03T10:57:00Z</dcterms:created>
  <dcterms:modified xsi:type="dcterms:W3CDTF">2026-07-14T03:07:00Z</dcterms:modified>
</cp:coreProperties>
</file>