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jc w:val="center"/>
      </w:pPr>
      <w:r>
        <w:rPr>
          <w:rFonts w:ascii="Times New Roman" w:hAnsi="Times New Roman" w:eastAsia="SimHei"/>
          <w:b/>
          <w:sz w:val="44"/>
        </w:rPr>
        <w:t>Ueat</w:t>
      </w:r>
    </w:p>
    <w:p>
      <w:pPr>
        <w:pStyle w:val="23"/>
        <w:jc w:val="center"/>
      </w:pPr>
      <w:r>
        <w:rPr>
          <w:rFonts w:ascii="Times New Roman" w:hAnsi="Times New Roman" w:eastAsia="SimHei"/>
          <w:b/>
          <w:sz w:val="32"/>
        </w:rPr>
        <w:t>前景文档</w:t>
      </w:r>
    </w:p>
    <w:p>
      <w:pPr>
        <w:jc w:val="center"/>
      </w:pPr>
      <w:r>
        <w:rPr>
          <w:rFonts w:ascii="Times New Roman" w:hAnsi="Times New Roman" w:eastAsia="SimSun"/>
          <w:b w:val="0"/>
          <w:sz w:val="24"/>
        </w:rPr>
        <w:t>版本 1.0</w:t>
      </w:r>
    </w:p>
    <w:p>
      <w:r>
        <w:br w:type="page"/>
      </w:r>
    </w:p>
    <w:p>
      <w:pPr>
        <w:pStyle w:val="2"/>
      </w:pPr>
      <w:r>
        <w:rPr>
          <w:rFonts w:ascii="Times New Roman" w:hAnsi="Times New Roman" w:eastAsia="SimHei"/>
          <w:b/>
        </w:rPr>
        <w:t>修订历史记录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2158"/>
        <w:gridCol w:w="2158"/>
        <w:gridCol w:w="2158"/>
        <w:gridCol w:w="2158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日期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版本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说明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作者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2026-07-06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1.0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基于 /docs 项目资料与 Vision 文档模板补全 Ueat 前景文档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Ueat 项目组</w:t>
            </w:r>
          </w:p>
        </w:tc>
      </w:tr>
    </w:tbl>
    <w:p/>
    <w:p>
      <w:pPr>
        <w:pStyle w:val="2"/>
      </w:pPr>
      <w:r>
        <w:rPr>
          <w:rFonts w:ascii="Times New Roman" w:hAnsi="Times New Roman" w:eastAsia="SimHei"/>
          <w:b/>
        </w:rPr>
        <w:t>目录</w:t>
      </w:r>
    </w:p>
    <w:p>
      <w:r>
        <w:rPr>
          <w:rFonts w:ascii="Times New Roman" w:hAnsi="Times New Roman" w:eastAsia="SimSun"/>
          <w:b w:val="0"/>
        </w:rPr>
        <w:t>1. 简介</w:t>
      </w:r>
    </w:p>
    <w:p>
      <w:r>
        <w:rPr>
          <w:rFonts w:ascii="Times New Roman" w:hAnsi="Times New Roman" w:eastAsia="SimSun"/>
          <w:b w:val="0"/>
        </w:rPr>
        <w:t>1.1 目的</w:t>
      </w:r>
    </w:p>
    <w:p>
      <w:r>
        <w:rPr>
          <w:rFonts w:ascii="Times New Roman" w:hAnsi="Times New Roman" w:eastAsia="SimSun"/>
          <w:b w:val="0"/>
        </w:rPr>
        <w:t>1.2 范围</w:t>
      </w:r>
    </w:p>
    <w:p>
      <w:r>
        <w:rPr>
          <w:rFonts w:ascii="Times New Roman" w:hAnsi="Times New Roman" w:eastAsia="SimSun"/>
          <w:b w:val="0"/>
        </w:rPr>
        <w:t>1.3 定义、首字母缩写词和缩略语</w:t>
      </w:r>
    </w:p>
    <w:p>
      <w:r>
        <w:rPr>
          <w:rFonts w:ascii="Times New Roman" w:hAnsi="Times New Roman" w:eastAsia="SimSun"/>
          <w:b w:val="0"/>
        </w:rPr>
        <w:t>1.4 参考资料</w:t>
      </w:r>
    </w:p>
    <w:p>
      <w:r>
        <w:rPr>
          <w:rFonts w:ascii="Times New Roman" w:hAnsi="Times New Roman" w:eastAsia="SimSun"/>
          <w:b w:val="0"/>
        </w:rPr>
        <w:t>2. 定位</w:t>
      </w:r>
    </w:p>
    <w:p>
      <w:r>
        <w:rPr>
          <w:rFonts w:ascii="Times New Roman" w:hAnsi="Times New Roman" w:eastAsia="SimSun"/>
          <w:b w:val="0"/>
        </w:rPr>
        <w:t>2.1 商机</w:t>
      </w:r>
    </w:p>
    <w:p>
      <w:r>
        <w:rPr>
          <w:rFonts w:ascii="Times New Roman" w:hAnsi="Times New Roman" w:eastAsia="SimSun"/>
          <w:b w:val="0"/>
        </w:rPr>
        <w:t>2.2 问题说明</w:t>
      </w:r>
    </w:p>
    <w:p>
      <w:r>
        <w:rPr>
          <w:rFonts w:ascii="Times New Roman" w:hAnsi="Times New Roman" w:eastAsia="SimSun"/>
          <w:b w:val="0"/>
        </w:rPr>
        <w:t>2.3 产品定位说明</w:t>
      </w:r>
    </w:p>
    <w:p>
      <w:r>
        <w:rPr>
          <w:rFonts w:ascii="Times New Roman" w:hAnsi="Times New Roman" w:eastAsia="SimSun"/>
          <w:b w:val="0"/>
        </w:rPr>
        <w:t>3. 涉众和用户说明</w:t>
      </w:r>
    </w:p>
    <w:p>
      <w:r>
        <w:rPr>
          <w:rFonts w:ascii="Times New Roman" w:hAnsi="Times New Roman" w:eastAsia="SimSun"/>
          <w:b w:val="0"/>
        </w:rPr>
        <w:t>3.1 市场统计</w:t>
      </w:r>
    </w:p>
    <w:p>
      <w:r>
        <w:rPr>
          <w:rFonts w:ascii="Times New Roman" w:hAnsi="Times New Roman" w:eastAsia="SimSun"/>
          <w:b w:val="0"/>
        </w:rPr>
        <w:t>3.2 涉众概要</w:t>
      </w:r>
    </w:p>
    <w:p>
      <w:r>
        <w:rPr>
          <w:rFonts w:ascii="Times New Roman" w:hAnsi="Times New Roman" w:eastAsia="SimSun"/>
          <w:b w:val="0"/>
        </w:rPr>
        <w:t>3.3 用户概要</w:t>
      </w:r>
    </w:p>
    <w:p>
      <w:r>
        <w:rPr>
          <w:rFonts w:ascii="Times New Roman" w:hAnsi="Times New Roman" w:eastAsia="SimSun"/>
          <w:b w:val="0"/>
        </w:rPr>
        <w:t>3.4 关键的涉众/用户需要</w:t>
      </w:r>
    </w:p>
    <w:p>
      <w:r>
        <w:rPr>
          <w:rFonts w:ascii="Times New Roman" w:hAnsi="Times New Roman" w:eastAsia="SimSun"/>
          <w:b w:val="0"/>
        </w:rPr>
        <w:t>3.5 备选方案和竞争</w:t>
      </w:r>
    </w:p>
    <w:p>
      <w:r>
        <w:rPr>
          <w:rFonts w:ascii="Times New Roman" w:hAnsi="Times New Roman" w:eastAsia="SimSun"/>
          <w:b w:val="0"/>
        </w:rPr>
        <w:t>4. 产品概述</w:t>
      </w:r>
    </w:p>
    <w:p>
      <w:r>
        <w:rPr>
          <w:rFonts w:ascii="Times New Roman" w:hAnsi="Times New Roman" w:eastAsia="SimSun"/>
          <w:b w:val="0"/>
        </w:rPr>
        <w:t>4.1 产品总体效果</w:t>
      </w:r>
    </w:p>
    <w:p>
      <w:r>
        <w:rPr>
          <w:rFonts w:ascii="Times New Roman" w:hAnsi="Times New Roman" w:eastAsia="SimSun"/>
          <w:b w:val="0"/>
        </w:rPr>
        <w:t>4.2 功能摘要</w:t>
      </w:r>
    </w:p>
    <w:p>
      <w:r>
        <w:rPr>
          <w:rFonts w:ascii="Times New Roman" w:hAnsi="Times New Roman" w:eastAsia="SimSun"/>
          <w:b w:val="0"/>
        </w:rPr>
        <w:t>4.3 假设与依赖关系</w:t>
      </w:r>
    </w:p>
    <w:p>
      <w:r>
        <w:rPr>
          <w:rFonts w:ascii="Times New Roman" w:hAnsi="Times New Roman" w:eastAsia="SimSun"/>
          <w:b w:val="0"/>
        </w:rPr>
        <w:t>5. 产品特性</w:t>
      </w:r>
    </w:p>
    <w:p>
      <w:r>
        <w:rPr>
          <w:rFonts w:ascii="Times New Roman" w:hAnsi="Times New Roman" w:eastAsia="SimSun"/>
          <w:b w:val="0"/>
        </w:rPr>
        <w:t>6. 约束</w:t>
      </w:r>
    </w:p>
    <w:p>
      <w:r>
        <w:rPr>
          <w:rFonts w:ascii="Times New Roman" w:hAnsi="Times New Roman" w:eastAsia="SimSun"/>
          <w:b w:val="0"/>
        </w:rPr>
        <w:t>7. 质量属性</w:t>
      </w:r>
    </w:p>
    <w:p>
      <w:r>
        <w:rPr>
          <w:rFonts w:ascii="Times New Roman" w:hAnsi="Times New Roman" w:eastAsia="SimSun"/>
          <w:b w:val="0"/>
        </w:rPr>
        <w:t>8. 优先级</w:t>
      </w:r>
    </w:p>
    <w:p>
      <w:r>
        <w:rPr>
          <w:rFonts w:ascii="Times New Roman" w:hAnsi="Times New Roman" w:eastAsia="SimSun"/>
          <w:b w:val="0"/>
        </w:rPr>
        <w:t>9. 其他产品需求</w:t>
      </w:r>
    </w:p>
    <w:p>
      <w:r>
        <w:rPr>
          <w:rFonts w:ascii="Times New Roman" w:hAnsi="Times New Roman" w:eastAsia="SimSun"/>
          <w:b w:val="0"/>
        </w:rPr>
        <w:t>9.1 适用的标准</w:t>
      </w:r>
    </w:p>
    <w:p>
      <w:r>
        <w:rPr>
          <w:rFonts w:ascii="Times New Roman" w:hAnsi="Times New Roman" w:eastAsia="SimSun"/>
          <w:b w:val="0"/>
        </w:rPr>
        <w:t>9.2 系统需求</w:t>
      </w:r>
    </w:p>
    <w:p>
      <w:r>
        <w:rPr>
          <w:rFonts w:ascii="Times New Roman" w:hAnsi="Times New Roman" w:eastAsia="SimSun"/>
          <w:b w:val="0"/>
        </w:rPr>
        <w:t>9.3 环境需求</w:t>
      </w:r>
    </w:p>
    <w:p>
      <w:r>
        <w:rPr>
          <w:rFonts w:ascii="Times New Roman" w:hAnsi="Times New Roman" w:eastAsia="SimSun"/>
          <w:b w:val="0"/>
        </w:rPr>
        <w:t>10. 文档需求</w:t>
      </w:r>
    </w:p>
    <w:p>
      <w:r>
        <w:rPr>
          <w:rFonts w:ascii="Times New Roman" w:hAnsi="Times New Roman" w:eastAsia="SimSun"/>
          <w:b w:val="0"/>
        </w:rPr>
        <w:t>10.1 用户手册</w:t>
      </w:r>
    </w:p>
    <w:p>
      <w:r>
        <w:rPr>
          <w:rFonts w:ascii="Times New Roman" w:hAnsi="Times New Roman" w:eastAsia="SimSun"/>
          <w:b w:val="0"/>
        </w:rPr>
        <w:t>10.2 联机帮助</w:t>
      </w:r>
    </w:p>
    <w:p>
      <w:r>
        <w:rPr>
          <w:rFonts w:ascii="Times New Roman" w:hAnsi="Times New Roman" w:eastAsia="SimSun"/>
          <w:b w:val="0"/>
        </w:rPr>
        <w:t>10.3 安装指南、配置文件、自述文件</w:t>
      </w:r>
    </w:p>
    <w:p>
      <w:r>
        <w:br w:type="page"/>
      </w:r>
    </w:p>
    <w:p>
      <w:pPr>
        <w:pStyle w:val="2"/>
      </w:pPr>
      <w:r>
        <w:rPr>
          <w:rFonts w:ascii="Times New Roman" w:hAnsi="Times New Roman" w:eastAsia="SimHei"/>
          <w:b/>
        </w:rPr>
        <w:t>1. 简介</w:t>
      </w:r>
    </w:p>
    <w:p>
      <w:r>
        <w:rPr>
          <w:rFonts w:ascii="Times New Roman" w:hAnsi="Times New Roman" w:eastAsia="SimSun"/>
          <w:b w:val="0"/>
        </w:rPr>
        <w:t>本文档定义 Ueat（Campus Meal Companion）的高层次产品愿景、系统范围、目标用户、核心问题、主要特性与约束。Ueat 是一个面向高校学生的软件工程课程项目，其核心目标是通过“共同吃饭”这一日常低压力场景，降低大学生首次线下约饭交流的门槛。</w:t>
      </w:r>
    </w:p>
    <w:p>
      <w:pPr>
        <w:pStyle w:val="3"/>
      </w:pPr>
      <w:r>
        <w:rPr>
          <w:rFonts w:ascii="Times New Roman" w:hAnsi="Times New Roman" w:eastAsia="SimHei"/>
          <w:b/>
        </w:rPr>
        <w:t>1.1 目的</w:t>
      </w:r>
    </w:p>
    <w:p>
      <w:r>
        <w:rPr>
          <w:rFonts w:ascii="Times New Roman" w:hAnsi="Times New Roman" w:eastAsia="SimSun"/>
          <w:b w:val="0"/>
        </w:rPr>
        <w:t>本文档用于收集、分析和定义 Ueat 的高层次需求和产品特性，说明目标用户在校园约饭交流场景中的需要，以及这些需要存在的原因。本文档面向产品设计、需求分析、系统设计、后续实现与课程项目评审人员，用于统一产品方向。</w:t>
      </w:r>
    </w:p>
    <w:p>
      <w:r>
        <w:rPr>
          <w:rFonts w:ascii="Times New Roman" w:hAnsi="Times New Roman" w:eastAsia="SimSun"/>
          <w:b w:val="0"/>
        </w:rPr>
        <w:t>Ueat 不是社交软件，不是交友或约会应用，也不是泛社交网络。本文档仅从系统级视角描述产品愿景和范围，具体实现细节应在后续用例文档、补充规约和系统设计文档中展开。</w:t>
      </w:r>
    </w:p>
    <w:p>
      <w:pPr>
        <w:pStyle w:val="3"/>
      </w:pPr>
      <w:r>
        <w:rPr>
          <w:rFonts w:ascii="Times New Roman" w:hAnsi="Times New Roman" w:eastAsia="SimHei"/>
          <w:b/>
        </w:rPr>
        <w:t>1.2 范围</w:t>
      </w:r>
    </w:p>
    <w:p>
      <w:r>
        <w:rPr>
          <w:rFonts w:ascii="Times New Roman" w:hAnsi="Times New Roman" w:eastAsia="SimSun"/>
          <w:b w:val="0"/>
        </w:rPr>
        <w:t>Ueat 的范围限定为校园场景下的约饭搭子匹配系统。系统关注学生在日常用餐场景中希望找到同校学生一起吃饭、交流、认识不同专业或不同背景同学的需求。</w:t>
      </w:r>
    </w:p>
    <w:p>
      <w:pPr>
        <w:pStyle w:val="44"/>
      </w:pPr>
      <w:r>
        <w:rPr>
          <w:rFonts w:ascii="Times New Roman" w:hAnsi="Times New Roman" w:eastAsia="SimSun"/>
        </w:rPr>
        <w:t>支持校园身份认证、用户资料、兴趣标签、学业信息以及时间和地点偏好。</w:t>
      </w:r>
    </w:p>
    <w:p>
      <w:pPr>
        <w:pStyle w:val="44"/>
      </w:pPr>
      <w:r>
        <w:rPr>
          <w:rFonts w:ascii="Times New Roman" w:hAnsi="Times New Roman" w:eastAsia="SimSun"/>
        </w:rPr>
        <w:t>支持基于兴趣、专业、年级、时间、随机或主题的约饭匹配。</w:t>
      </w:r>
    </w:p>
    <w:p>
      <w:pPr>
        <w:pStyle w:val="44"/>
      </w:pPr>
      <w:r>
        <w:rPr>
          <w:rFonts w:ascii="Times New Roman" w:hAnsi="Times New Roman" w:eastAsia="SimSun"/>
        </w:rPr>
        <w:t>支持约饭邀请、日程安排、必要的调整、历史记录和饭后反馈。</w:t>
      </w:r>
    </w:p>
    <w:p>
      <w:pPr>
        <w:pStyle w:val="44"/>
      </w:pPr>
      <w:r>
        <w:rPr>
          <w:rFonts w:ascii="Times New Roman" w:hAnsi="Times New Roman" w:eastAsia="SimSun"/>
        </w:rPr>
        <w:t>支持话题提示、Conversation starters 和结构化自我介绍，以降低初次见面的尴尬。</w:t>
      </w:r>
    </w:p>
    <w:p>
      <w:pPr>
        <w:pStyle w:val="44"/>
      </w:pPr>
      <w:r>
        <w:rPr>
          <w:rFonts w:ascii="Times New Roman" w:hAnsi="Times New Roman" w:eastAsia="SimSun"/>
        </w:rPr>
        <w:t>支持身份验证、举报、屏蔽、隐私保护和联系方式控制。</w:t>
      </w:r>
    </w:p>
    <w:p>
      <w:r>
        <w:rPr>
          <w:rFonts w:ascii="Times New Roman" w:hAnsi="Times New Roman" w:eastAsia="SimSun"/>
          <w:b w:val="0"/>
        </w:rPr>
        <w:t>系统不包含朋友圈、动态广场、内容流、泛社交网络、恋爱匹配或复杂独立聊天系统。Ueat 的成功标准是帮助用户更顺利地完成第一次线下约饭交流，后续关系发展由用户自主决定。</w:t>
      </w:r>
    </w:p>
    <w:p>
      <w:pPr>
        <w:pStyle w:val="3"/>
      </w:pPr>
      <w:r>
        <w:rPr>
          <w:rFonts w:ascii="Times New Roman" w:hAnsi="Times New Roman" w:eastAsia="SimHei"/>
          <w:b/>
        </w:rPr>
        <w:t>1.3 定义、首字母缩写词和缩略语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4317"/>
        <w:gridCol w:w="4317"/>
      </w:tblGrid>
      <w:tr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术语</w:t>
            </w:r>
          </w:p>
        </w:tc>
        <w:tc>
          <w:tcPr>
            <w:tcW w:type="dxa" w:w="708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定义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Ueat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本项目名称，指校园约饭搭子系统。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Campus Meal Companion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Ueat 的英文名称，强调校园场景和共同用餐交流。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约饭搭子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在特定时间和地点共同吃饭并进行交流的同校学生。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首次线下互动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两位此前不熟悉的学生通过系统完成第一次现实场景中的约饭交流。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校园身份认证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用于确认用户为高校学生身份的认证机制。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匹配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系统根据用户资料、兴趣、专业、年级、时间、主题或随机规则推荐潜在约饭对象。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破冰支持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系统提供的话题提示、Conversation starters 或结构化自我介绍，用于缓解陌生人见面的尴尬。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安全机制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包括身份验证、举报、屏蔽、隐私保护和联系方式控制等保障机制。</w:t>
            </w:r>
          </w:p>
        </w:tc>
      </w:tr>
    </w:tbl>
    <w:p/>
    <w:p>
      <w:pPr>
        <w:pStyle w:val="3"/>
      </w:pPr>
      <w:r>
        <w:rPr>
          <w:rFonts w:ascii="Times New Roman" w:hAnsi="Times New Roman" w:eastAsia="SimHei"/>
          <w:b/>
        </w:rPr>
        <w:t>1.4 参考资料</w:t>
      </w:r>
    </w:p>
    <w:p>
      <w:pPr>
        <w:pStyle w:val="44"/>
      </w:pPr>
      <w:r>
        <w:rPr>
          <w:rFonts w:ascii="Times New Roman" w:hAnsi="Times New Roman" w:eastAsia="SimSun"/>
        </w:rPr>
        <w:t>docs/00_Project_Context.md</w:t>
      </w:r>
    </w:p>
    <w:p>
      <w:pPr>
        <w:pStyle w:val="44"/>
      </w:pPr>
      <w:r>
        <w:rPr>
          <w:rFonts w:ascii="Times New Roman" w:hAnsi="Times New Roman" w:eastAsia="SimSun"/>
        </w:rPr>
        <w:t>docs/00_Project_Context中文版.md</w:t>
      </w:r>
    </w:p>
    <w:p>
      <w:pPr>
        <w:pStyle w:val="44"/>
      </w:pPr>
      <w:r>
        <w:rPr>
          <w:rFonts w:ascii="Times New Roman" w:hAnsi="Times New Roman" w:eastAsia="SimSun"/>
        </w:rPr>
        <w:t>docs/01_Pre-Full_Conversation_summary.md</w:t>
      </w:r>
    </w:p>
    <w:p>
      <w:pPr>
        <w:pStyle w:val="44"/>
      </w:pPr>
      <w:r>
        <w:rPr>
          <w:rFonts w:ascii="Times New Roman" w:hAnsi="Times New Roman" w:eastAsia="SimSun"/>
        </w:rPr>
        <w:t>docs/02_Questionnaire.md</w:t>
      </w:r>
    </w:p>
    <w:p>
      <w:pPr>
        <w:pStyle w:val="44"/>
      </w:pPr>
      <w:r>
        <w:rPr>
          <w:rFonts w:ascii="Times New Roman" w:hAnsi="Times New Roman" w:eastAsia="SimSun"/>
        </w:rPr>
        <w:t>docs/03_AI_Workflow_Prompt_Template.md</w:t>
      </w:r>
    </w:p>
    <w:p>
      <w:pPr>
        <w:pStyle w:val="44"/>
      </w:pPr>
      <w:r>
        <w:rPr>
          <w:rFonts w:ascii="Times New Roman" w:hAnsi="Times New Roman" w:eastAsia="SimSun"/>
        </w:rPr>
        <w:t>docs/03_AI_Workflow_Prompt_Template - 中文版.md</w:t>
      </w:r>
    </w:p>
    <w:p>
      <w:pPr>
        <w:pStyle w:val="44"/>
      </w:pPr>
      <w:r>
        <w:rPr>
          <w:rFonts w:ascii="Times New Roman" w:hAnsi="Times New Roman" w:eastAsia="SimSun"/>
        </w:rPr>
        <w:t>docs/04_Archive.md</w:t>
      </w:r>
    </w:p>
    <w:p>
      <w:pPr>
        <w:pStyle w:val="2"/>
      </w:pPr>
      <w:r>
        <w:rPr>
          <w:rFonts w:ascii="Times New Roman" w:hAnsi="Times New Roman" w:eastAsia="SimHei"/>
          <w:b/>
        </w:rPr>
        <w:t>2. 定位</w:t>
      </w:r>
    </w:p>
    <w:p>
      <w:pPr>
        <w:pStyle w:val="3"/>
      </w:pPr>
      <w:r>
        <w:rPr>
          <w:rFonts w:ascii="Times New Roman" w:hAnsi="Times New Roman" w:eastAsia="SimHei"/>
          <w:b/>
        </w:rPr>
        <w:t>2.1 商机</w:t>
      </w:r>
    </w:p>
    <w:p>
      <w:r>
        <w:rPr>
          <w:rFonts w:ascii="Times New Roman" w:hAnsi="Times New Roman" w:eastAsia="SimSun"/>
          <w:b w:val="0"/>
        </w:rPr>
        <w:t>高校学生在学习和生活中存在低压力交流需求。项目资料显示，校园社交结构通常依赖班级、宿舍、社团、实验室、比赛或项目等固定关系，学生即使交换了联系方式，也可能缺少后续真实互动。</w:t>
      </w:r>
    </w:p>
    <w:p>
      <w:r>
        <w:rPr>
          <w:rFonts w:ascii="Times New Roman" w:hAnsi="Times New Roman" w:eastAsia="SimSun"/>
          <w:b w:val="0"/>
        </w:rPr>
        <w:t>“吃饭”是校园生活中的高频日常行为，具备低成本、短周期、场景明确的特点。Ueat 的机会在于：在校园身份可信、隐私受控、匹配维度清晰的前提下，将“共同吃饭”设计为陌生同学首次线下交流的低压力入口。</w:t>
      </w:r>
    </w:p>
    <w:p>
      <w:pPr>
        <w:pStyle w:val="3"/>
      </w:pPr>
      <w:r>
        <w:rPr>
          <w:rFonts w:ascii="Times New Roman" w:hAnsi="Times New Roman" w:eastAsia="SimHei"/>
          <w:b/>
        </w:rPr>
        <w:t>2.2 问题说明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4317"/>
        <w:gridCol w:w="4317"/>
      </w:tblGrid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问题是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大学生在校园生活中可能存在想与他人一起吃饭、交流、认识不同背景同学的需求，但现有校园社交机制难以稳定提供低压力、结构化的陌生人首次线下交流机会。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影响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本科生、研究生、新生、尚未建立稳定社交圈的学生，以及希望拓展校园交流范围的学生。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问题的后果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学生的社交圈可能持续局限于班级、宿舍、社团等固定结构；线上加联系方式后缺少真实互动；跨专业、跨背景交流机会不足；学生即使有交流意愿，也可能因尴尬、安全、时间协调或社交压力而放弃尝试。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成功的解决方案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提供一个校园认证、低压力、隐私受控的约饭匹配系统，帮助学生基于时间、地点偏好、兴趣、专业、年级或主题找到合适的约饭对象，并通过破冰支持和安全机制降低首次线下交流门槛。</w:t>
            </w:r>
          </w:p>
        </w:tc>
      </w:tr>
    </w:tbl>
    <w:p/>
    <w:p>
      <w:pPr>
        <w:pStyle w:val="3"/>
      </w:pPr>
      <w:r>
        <w:rPr>
          <w:rFonts w:ascii="Times New Roman" w:hAnsi="Times New Roman" w:eastAsia="SimHei"/>
          <w:b/>
        </w:rPr>
        <w:t>2.3 产品定位说明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4317"/>
        <w:gridCol w:w="4317"/>
      </w:tblGrid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针对于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高校在校学生，包括本科生、研究生、新生和希望拓展校园交流范围的学生。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谁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在日常生活中存在“一起吃饭或聊天”需求，但缺少合适对象、自然场景或低压力发起方式的学生。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该产品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Ueat / Campus Meal Companion。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属于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校园场景下的约饭搭子匹配系统。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功能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通过校园身份认证、用户资料与偏好、约饭匹配、邀请与日程支持、破冰提示、反馈和安全机制，降低学生首次线下约饭交流的门槛。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不同于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约会应用、泛社交网络、朋友圈式社交平台、校园论坛和单纯联系方式交换工具。</w:t>
            </w:r>
          </w:p>
        </w:tc>
      </w:tr>
      <w:tr>
        <w:tc>
          <w:tcPr>
            <w:tcW w:type="dxa" w:w="43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我们的产品</w:t>
            </w:r>
          </w:p>
        </w:tc>
        <w:tc>
          <w:tcPr>
            <w:tcW w:type="dxa" w:w="4317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专注于“共同吃饭”这一高频、低压力校园场景，以成功完成第一次线下约饭交流为核心目标，不以建立深度关系或长期社交网络为直接目标。</w:t>
            </w:r>
          </w:p>
        </w:tc>
      </w:tr>
    </w:tbl>
    <w:p/>
    <w:p>
      <w:pPr>
        <w:pStyle w:val="2"/>
      </w:pPr>
      <w:r>
        <w:rPr>
          <w:rFonts w:ascii="Times New Roman" w:hAnsi="Times New Roman" w:eastAsia="SimHei"/>
          <w:b/>
        </w:rPr>
        <w:t>3. 涉众和用户说明</w:t>
      </w:r>
    </w:p>
    <w:p>
      <w:pPr>
        <w:pStyle w:val="3"/>
      </w:pPr>
      <w:r>
        <w:rPr>
          <w:rFonts w:ascii="Times New Roman" w:hAnsi="Times New Roman" w:eastAsia="SimHei"/>
          <w:b/>
        </w:rPr>
        <w:t>3.1 市场统计</w:t>
      </w:r>
    </w:p>
    <w:p>
      <w:r>
        <w:rPr>
          <w:rFonts w:ascii="Times New Roman" w:hAnsi="Times New Roman" w:eastAsia="SimSun"/>
          <w:b w:val="0"/>
        </w:rPr>
        <w:t>当前项目资料中尚未提供量化市场规模、用户数量或增长率数据。已有资料属于初步定性观察和问卷设计阶段，主要来源于校园讨论、项目分析和用户研究假设。</w:t>
      </w:r>
    </w:p>
    <w:p>
      <w:r>
        <w:rPr>
          <w:rFonts w:ascii="Times New Roman" w:hAnsi="Times New Roman" w:eastAsia="SimSun"/>
          <w:b w:val="0"/>
        </w:rPr>
        <w:t>现阶段可确认的目标用户范围为高校校园内的学生群体，重点包括本科生、研究生、新生、独自用餐频率较高的学生、希望认识不同专业或不同背景同学的学生，以及希望拓展校园交流机会但不希望承受强社交压力的学生。后续需要通过问卷和用户研究进一步验证需求规模、使用意愿、核心顾虑和功能优先级。</w:t>
      </w:r>
    </w:p>
    <w:p>
      <w:pPr>
        <w:pStyle w:val="3"/>
      </w:pPr>
      <w:r>
        <w:rPr>
          <w:rFonts w:ascii="Times New Roman" w:hAnsi="Times New Roman" w:eastAsia="SimHei"/>
          <w:b/>
        </w:rPr>
        <w:t>3.2 涉众概要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2878"/>
        <w:gridCol w:w="2878"/>
        <w:gridCol w:w="2878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名称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说明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角色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在校学生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Ueat 的主要服务对象，包括本科生、研究生、新生和希望拓展交流范围的学生。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使用系统完成身份认证、填写偏好、参与约饭匹配、发起或接受约饭邀请、进行饭后反馈。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项目开发团队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负责课程项目中的需求分析、系统设计、原型设计和实现。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根据项目文档和用户研究结果设计并实现系统。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课程评审人员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软件工程课程中的评审者或指导者。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评估项目问题定义、需求分析、系统设计、实现质量和文档规范性。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校园管理相关方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与校园身份、安全和合规相关的潜在管理方。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关注身份可信、隐私保护、举报屏蔽和校园使用安全。</w:t>
            </w:r>
          </w:p>
        </w:tc>
      </w:tr>
    </w:tbl>
    <w:p/>
    <w:p>
      <w:pPr>
        <w:pStyle w:val="3"/>
      </w:pPr>
      <w:r>
        <w:rPr>
          <w:rFonts w:ascii="Times New Roman" w:hAnsi="Times New Roman" w:eastAsia="SimHei"/>
          <w:b/>
        </w:rPr>
        <w:t>3.3 用户概要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2878"/>
        <w:gridCol w:w="2878"/>
        <w:gridCol w:w="2878"/>
      </w:tblGrid>
      <w:tr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名称</w:t>
            </w:r>
          </w:p>
        </w:tc>
        <w:tc>
          <w:tcPr>
            <w:tcW w:type="dxa" w:w="5386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说明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涉众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普通在校学生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希望通过系统找到一起吃饭或交流的同校学生。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在校学生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新生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尚未建立稳定社交圈，可能更需要低压力认识新同学的学生。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在校学生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希望跨圈层交流的学生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希望认识不同专业、年级、背景或目标群体的学生。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在校学生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对陌生人约饭有顾虑的学生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有尝试意愿，但担心尴尬、安全、时间协调或交流不顺畅的学生。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在校学生</w:t>
            </w:r>
          </w:p>
        </w:tc>
      </w:tr>
    </w:tbl>
    <w:p/>
    <w:p>
      <w:pPr>
        <w:pStyle w:val="3"/>
      </w:pPr>
      <w:r>
        <w:rPr>
          <w:rFonts w:ascii="Times New Roman" w:hAnsi="Times New Roman" w:eastAsia="SimHei"/>
          <w:b/>
        </w:rPr>
        <w:t>3.4 关键的涉众/用户需要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98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需要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优先级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关注的要点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目前的解决方案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提议的解决方案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找到一起吃饭或聊天的人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能否快速、低压力地找到合适对象。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班级、宿舍、社团、微信、QQ、临时询问熟人。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基于校园身份和用户偏好的约饭匹配。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认识不同专业、不同背景的人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能否突破固定社交圈。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社团、项目、比赛、论坛等非稳定方式。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支持兴趣、专业、年级、主题或随机匹配。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降低陌生人见面的尴尬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不知道聊什么、担心冷场。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依赖个人社交能力。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提供话题提示和结构化自我介绍支持。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保障安全和可信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身份真实性、举报屏蔽、隐私保护。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依赖熟人介绍或平台外判断。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校园身份认证、举报屏蔽、联系方式控制。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协调约饭时间和地点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时间不匹配、地点不方便。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私下沟通或临时约定。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支持时间与地点偏好、约饭邀请和日程调整。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保留约饭记录和体验反馈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需要对体验、安全和后续优化形成记录。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无结构化记录。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支持历史记录和饭后反馈。</w:t>
            </w:r>
          </w:p>
        </w:tc>
      </w:tr>
    </w:tbl>
    <w:p/>
    <w:p>
      <w:pPr>
        <w:pStyle w:val="3"/>
      </w:pPr>
      <w:r>
        <w:rPr>
          <w:rFonts w:ascii="Times New Roman" w:hAnsi="Times New Roman" w:eastAsia="SimHei"/>
          <w:b/>
        </w:rPr>
        <w:t>3.5 备选方案和竞争</w:t>
      </w:r>
    </w:p>
    <w:p>
      <w:pPr>
        <w:pStyle w:val="4"/>
      </w:pPr>
      <w:r>
        <w:rPr>
          <w:rFonts w:ascii="Times New Roman" w:hAnsi="Times New Roman" w:eastAsia="SimHei"/>
          <w:b/>
        </w:rPr>
        <w:t>3.5.1 维持现状</w:t>
      </w:r>
    </w:p>
    <w:p>
      <w:r>
        <w:rPr>
          <w:rFonts w:ascii="Times New Roman" w:hAnsi="Times New Roman" w:eastAsia="SimSun"/>
          <w:b w:val="0"/>
        </w:rPr>
        <w:t>学生继续依赖班级、宿舍、社团、实验室、比赛、项目等既有结构认识新同学。这种方式不需要额外系统，且基于固定组织或熟人结构，安全感较强；但其局限是社交圈较固定，跨专业、跨背景交流机会有限，也不一定能解决临时想找人吃饭或聊天的需求。</w:t>
      </w:r>
    </w:p>
    <w:p>
      <w:pPr>
        <w:pStyle w:val="4"/>
      </w:pPr>
      <w:r>
        <w:rPr>
          <w:rFonts w:ascii="Times New Roman" w:hAnsi="Times New Roman" w:eastAsia="SimHei"/>
          <w:b/>
        </w:rPr>
        <w:t>3.5.2 微信 / QQ 等联系方式工具</w:t>
      </w:r>
    </w:p>
    <w:p>
      <w:r>
        <w:rPr>
          <w:rFonts w:ascii="Times New Roman" w:hAnsi="Times New Roman" w:eastAsia="SimSun"/>
          <w:b w:val="0"/>
        </w:rPr>
        <w:t>微信和 QQ 适合已有关系维护，使用普遍且熟悉度高。但它们偏强关系链，不提供结构化陌生人约饭匹配，也不能直接降低第一次线下见面的门槛。</w:t>
      </w:r>
    </w:p>
    <w:p>
      <w:pPr>
        <w:pStyle w:val="4"/>
      </w:pPr>
      <w:r>
        <w:rPr>
          <w:rFonts w:ascii="Times New Roman" w:hAnsi="Times New Roman" w:eastAsia="SimHei"/>
          <w:b/>
        </w:rPr>
        <w:t>3.5.3 校园论坛或表白墙等信息发布渠道</w:t>
      </w:r>
    </w:p>
    <w:p>
      <w:r>
        <w:rPr>
          <w:rFonts w:ascii="Times New Roman" w:hAnsi="Times New Roman" w:eastAsia="SimSun"/>
          <w:b w:val="0"/>
        </w:rPr>
        <w:t>校园论坛或表白墙具备校园传播范围，但信息结构化程度较低，匹配效率不稳定，身份、隐私和安全机制有限，也不专注于约饭这一具体低压力场景。</w:t>
      </w:r>
    </w:p>
    <w:p>
      <w:pPr>
        <w:pStyle w:val="4"/>
      </w:pPr>
      <w:r>
        <w:rPr>
          <w:rFonts w:ascii="Times New Roman" w:hAnsi="Times New Roman" w:eastAsia="SimHei"/>
          <w:b/>
        </w:rPr>
        <w:t>3.5.4 泛社交或约会导向应用</w:t>
      </w:r>
    </w:p>
    <w:p>
      <w:r>
        <w:rPr>
          <w:rFonts w:ascii="Times New Roman" w:hAnsi="Times New Roman" w:eastAsia="SimSun"/>
          <w:b w:val="0"/>
        </w:rPr>
        <w:t>泛社交或约会导向应用可能提供陌生人匹配能力，但容易偏向娱乐、泛社交或约会场景，与 Ueat 的校园约饭定位不一致，也可能增加学生对误解、社交压力和安全风险的顾虑。</w:t>
      </w:r>
    </w:p>
    <w:p>
      <w:pPr>
        <w:pStyle w:val="2"/>
      </w:pPr>
      <w:r>
        <w:rPr>
          <w:rFonts w:ascii="Times New Roman" w:hAnsi="Times New Roman" w:eastAsia="SimHei"/>
          <w:b/>
        </w:rPr>
        <w:t>4. 产品概述</w:t>
      </w:r>
    </w:p>
    <w:p>
      <w:pPr>
        <w:pStyle w:val="3"/>
      </w:pPr>
      <w:r>
        <w:rPr>
          <w:rFonts w:ascii="Times New Roman" w:hAnsi="Times New Roman" w:eastAsia="SimHei"/>
          <w:b/>
        </w:rPr>
        <w:t>4.1 产品总体效果</w:t>
      </w:r>
    </w:p>
    <w:p>
      <w:r>
        <w:rPr>
          <w:rFonts w:ascii="Times New Roman" w:hAnsi="Times New Roman" w:eastAsia="SimSun"/>
          <w:b w:val="0"/>
        </w:rPr>
        <w:t>Ueat 是一个校园场景下的约饭搭子匹配系统。系统通过校园身份认证、用户资料与偏好、匹配机制、约饭邀请、日程支持、破冰提示、反馈和安全机制，帮助学生更容易完成第一次线下约饭交流。</w:t>
      </w:r>
    </w:p>
    <w:p>
      <w:pPr>
        <w:pStyle w:val="44"/>
      </w:pPr>
      <w:r>
        <w:rPr>
          <w:rFonts w:ascii="Times New Roman" w:hAnsi="Times New Roman" w:eastAsia="SimSun"/>
        </w:rPr>
        <w:t>面向校园学生群体。</w:t>
      </w:r>
    </w:p>
    <w:p>
      <w:pPr>
        <w:pStyle w:val="44"/>
      </w:pPr>
      <w:r>
        <w:rPr>
          <w:rFonts w:ascii="Times New Roman" w:hAnsi="Times New Roman" w:eastAsia="SimSun"/>
        </w:rPr>
        <w:t>以共同吃饭为核心线下场景。</w:t>
      </w:r>
    </w:p>
    <w:p>
      <w:pPr>
        <w:pStyle w:val="44"/>
      </w:pPr>
      <w:r>
        <w:rPr>
          <w:rFonts w:ascii="Times New Roman" w:hAnsi="Times New Roman" w:eastAsia="SimSun"/>
        </w:rPr>
        <w:t>以首次线下互动成功为主要目标。</w:t>
      </w:r>
    </w:p>
    <w:p>
      <w:pPr>
        <w:pStyle w:val="44"/>
      </w:pPr>
      <w:r>
        <w:rPr>
          <w:rFonts w:ascii="Times New Roman" w:hAnsi="Times New Roman" w:eastAsia="SimSun"/>
        </w:rPr>
        <w:t>不直接承诺解决孤独问题。</w:t>
      </w:r>
    </w:p>
    <w:p>
      <w:pPr>
        <w:pStyle w:val="44"/>
      </w:pPr>
      <w:r>
        <w:rPr>
          <w:rFonts w:ascii="Times New Roman" w:hAnsi="Times New Roman" w:eastAsia="SimSun"/>
        </w:rPr>
        <w:t>不作为约会应用或泛社交平台。</w:t>
      </w:r>
    </w:p>
    <w:p>
      <w:pPr>
        <w:pStyle w:val="3"/>
      </w:pPr>
      <w:r>
        <w:rPr>
          <w:rFonts w:ascii="Times New Roman" w:hAnsi="Times New Roman" w:eastAsia="SimHei"/>
          <w:b/>
        </w:rPr>
        <w:t>4.2 功能摘要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4317"/>
        <w:gridCol w:w="4317"/>
      </w:tblGrid>
      <w:t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用户利益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支持特性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更容易找到一起吃饭的人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校园身份认证、用户资料、时间地点偏好、约饭匹配。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更容易认识不同背景的同学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兴趣匹配、专业匹配、年级匹配、随机匹配、主题匹配。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降低初次见面的尴尬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破冰话题、Conversation starters、结构化自我介绍。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减少安全和隐私顾虑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身份验证、举报、屏蔽、隐私保护、联系方式控制。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降低约饭协调成本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约饭邀请、时间地点偏好、日程安排和调整。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支持体验记录和改进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历史记录、饭后反馈。</w:t>
            </w:r>
          </w:p>
        </w:tc>
      </w:tr>
    </w:tbl>
    <w:p/>
    <w:p>
      <w:pPr>
        <w:pStyle w:val="3"/>
      </w:pPr>
      <w:r>
        <w:rPr>
          <w:rFonts w:ascii="Times New Roman" w:hAnsi="Times New Roman" w:eastAsia="SimHei"/>
          <w:b/>
        </w:rPr>
        <w:t>4.3 假设与依赖关系</w:t>
      </w:r>
    </w:p>
    <w:p>
      <w:pPr>
        <w:pStyle w:val="44"/>
      </w:pPr>
      <w:r>
        <w:rPr>
          <w:rFonts w:ascii="Times New Roman" w:hAnsi="Times New Roman" w:eastAsia="SimSun"/>
        </w:rPr>
        <w:t>大学生存在想找人一起吃饭或聊天的场景需求。</w:t>
      </w:r>
    </w:p>
    <w:p>
      <w:pPr>
        <w:pStyle w:val="44"/>
      </w:pPr>
      <w:r>
        <w:rPr>
          <w:rFonts w:ascii="Times New Roman" w:hAnsi="Times New Roman" w:eastAsia="SimSun"/>
        </w:rPr>
        <w:t>现有校园社交机制不足以稳定支持陌生人首次线下交流。</w:t>
      </w:r>
    </w:p>
    <w:p>
      <w:pPr>
        <w:pStyle w:val="44"/>
      </w:pPr>
      <w:r>
        <w:rPr>
          <w:rFonts w:ascii="Times New Roman" w:hAnsi="Times New Roman" w:eastAsia="SimSun"/>
        </w:rPr>
        <w:t>如果安全、尴尬缓解和匹配兼容性得到处理，学生可能接受校园认证的约饭匹配系统。</w:t>
      </w:r>
    </w:p>
    <w:p>
      <w:pPr>
        <w:pStyle w:val="44"/>
      </w:pPr>
      <w:r>
        <w:rPr>
          <w:rFonts w:ascii="Times New Roman" w:hAnsi="Times New Roman" w:eastAsia="SimSun"/>
        </w:rPr>
        <w:t>“吃饭”作为高频日常行为，可以成为低压力线下交流入口。</w:t>
      </w:r>
    </w:p>
    <w:p>
      <w:pPr>
        <w:pStyle w:val="44"/>
      </w:pPr>
      <w:r>
        <w:rPr>
          <w:rFonts w:ascii="Times New Roman" w:hAnsi="Times New Roman" w:eastAsia="SimSun"/>
        </w:rPr>
        <w:t>后续问卷和用户研究将进一步验证问题是否真实存在、用户意愿强度和功能优先级。</w:t>
      </w:r>
    </w:p>
    <w:p>
      <w:pPr>
        <w:pStyle w:val="44"/>
      </w:pPr>
      <w:r>
        <w:rPr>
          <w:rFonts w:ascii="Times New Roman" w:hAnsi="Times New Roman" w:eastAsia="SimSun"/>
        </w:rPr>
        <w:t>原型阶段可用于需求验证和 UI/UX 测试，主实现阶段以微信小程序作为主要部署方向，可选扩展阶段可考虑 HarmonyOS 应用。</w:t>
      </w:r>
    </w:p>
    <w:p>
      <w:pPr>
        <w:pStyle w:val="2"/>
      </w:pPr>
      <w:r>
        <w:rPr>
          <w:rFonts w:ascii="Times New Roman" w:hAnsi="Times New Roman" w:eastAsia="SimHei"/>
          <w:b/>
        </w:rPr>
        <w:t>5. 产品特性</w:t>
      </w:r>
    </w:p>
    <w:p>
      <w:pPr>
        <w:pStyle w:val="3"/>
      </w:pPr>
      <w:r>
        <w:rPr>
          <w:rFonts w:ascii="Times New Roman" w:hAnsi="Times New Roman" w:eastAsia="SimHei"/>
          <w:b/>
        </w:rPr>
        <w:t>5.1 校园身份认证</w:t>
      </w:r>
    </w:p>
    <w:p>
      <w:r>
        <w:rPr>
          <w:rFonts w:ascii="Times New Roman" w:hAnsi="Times New Roman" w:eastAsia="SimSun"/>
          <w:b w:val="0"/>
        </w:rPr>
        <w:t>系统应支持校园身份认证，用于确认用户属于高校学生群体，并为后续匹配、举报、屏蔽和安全机制提供基础。</w:t>
      </w:r>
    </w:p>
    <w:p>
      <w:pPr>
        <w:pStyle w:val="3"/>
      </w:pPr>
      <w:r>
        <w:rPr>
          <w:rFonts w:ascii="Times New Roman" w:hAnsi="Times New Roman" w:eastAsia="SimHei"/>
          <w:b/>
        </w:rPr>
        <w:t>5.2 用户资料与偏好管理</w:t>
      </w:r>
    </w:p>
    <w:p>
      <w:r>
        <w:rPr>
          <w:rFonts w:ascii="Times New Roman" w:hAnsi="Times New Roman" w:eastAsia="SimSun"/>
          <w:b w:val="0"/>
        </w:rPr>
        <w:t>系统应允许用户维护基本个人资料和约饭偏好，包括兴趣标签、学业信息、时间偏好、地点偏好、饮食偏好和主题偏好。</w:t>
      </w:r>
    </w:p>
    <w:p>
      <w:pPr>
        <w:pStyle w:val="3"/>
      </w:pPr>
      <w:r>
        <w:rPr>
          <w:rFonts w:ascii="Times New Roman" w:hAnsi="Times New Roman" w:eastAsia="SimHei"/>
          <w:b/>
        </w:rPr>
        <w:t>5.3 约饭匹配</w:t>
      </w:r>
    </w:p>
    <w:p>
      <w:r>
        <w:rPr>
          <w:rFonts w:ascii="Times New Roman" w:hAnsi="Times New Roman" w:eastAsia="SimSun"/>
          <w:b w:val="0"/>
        </w:rPr>
        <w:t>系统应支持校园场景下的约饭对象匹配，匹配维度可包括兴趣、专业、年级、时间、随机和主题。匹配功能服务于促成一次低压力线下约饭交流。</w:t>
      </w:r>
    </w:p>
    <w:p>
      <w:pPr>
        <w:pStyle w:val="3"/>
      </w:pPr>
      <w:r>
        <w:rPr>
          <w:rFonts w:ascii="Times New Roman" w:hAnsi="Times New Roman" w:eastAsia="SimHei"/>
          <w:b/>
        </w:rPr>
        <w:t>5.4 约饭邀请与日程支持</w:t>
      </w:r>
    </w:p>
    <w:p>
      <w:r>
        <w:rPr>
          <w:rFonts w:ascii="Times New Roman" w:hAnsi="Times New Roman" w:eastAsia="SimSun"/>
          <w:b w:val="0"/>
        </w:rPr>
        <w:t>系统应支持用户围绕约饭进行基本协调，包括发起约饭邀请、接受或拒绝邀请、表达时间地点偏好以及必要的日程调整。</w:t>
      </w:r>
    </w:p>
    <w:p>
      <w:pPr>
        <w:pStyle w:val="3"/>
      </w:pPr>
      <w:r>
        <w:rPr>
          <w:rFonts w:ascii="Times New Roman" w:hAnsi="Times New Roman" w:eastAsia="SimHei"/>
          <w:b/>
        </w:rPr>
        <w:t>5.5 破冰支持</w:t>
      </w:r>
    </w:p>
    <w:p>
      <w:r>
        <w:rPr>
          <w:rFonts w:ascii="Times New Roman" w:hAnsi="Times New Roman" w:eastAsia="SimSun"/>
          <w:b w:val="0"/>
        </w:rPr>
        <w:t>系统应提供话题提示、Conversation starters 和结构化自我介绍，以帮助用户更顺利地完成第一次线下交流。</w:t>
      </w:r>
    </w:p>
    <w:p>
      <w:pPr>
        <w:pStyle w:val="3"/>
      </w:pPr>
      <w:r>
        <w:rPr>
          <w:rFonts w:ascii="Times New Roman" w:hAnsi="Times New Roman" w:eastAsia="SimHei"/>
          <w:b/>
        </w:rPr>
        <w:t>5.6 历史记录与饭后反馈</w:t>
      </w:r>
    </w:p>
    <w:p>
      <w:r>
        <w:rPr>
          <w:rFonts w:ascii="Times New Roman" w:hAnsi="Times New Roman" w:eastAsia="SimSun"/>
          <w:b w:val="0"/>
        </w:rPr>
        <w:t>系统应支持记录用户的约饭历史，并允许用户在约饭后进行反馈，用于体验改进和安全处理。</w:t>
      </w:r>
    </w:p>
    <w:p>
      <w:pPr>
        <w:pStyle w:val="3"/>
      </w:pPr>
      <w:r>
        <w:rPr>
          <w:rFonts w:ascii="Times New Roman" w:hAnsi="Times New Roman" w:eastAsia="SimHei"/>
          <w:b/>
        </w:rPr>
        <w:t>5.7 安全与隐私保护</w:t>
      </w:r>
    </w:p>
    <w:p>
      <w:r>
        <w:rPr>
          <w:rFonts w:ascii="Times New Roman" w:hAnsi="Times New Roman" w:eastAsia="SimSun"/>
          <w:b w:val="0"/>
        </w:rPr>
        <w:t>系统应提供身份验证、举报、屏蔽、隐私保护和联系方式控制，降低陌生人线下约饭的安全顾虑。</w:t>
      </w:r>
    </w:p>
    <w:p>
      <w:pPr>
        <w:pStyle w:val="2"/>
      </w:pPr>
      <w:r>
        <w:rPr>
          <w:rFonts w:ascii="Times New Roman" w:hAnsi="Times New Roman" w:eastAsia="SimHei"/>
          <w:b/>
        </w:rPr>
        <w:t>6. 约束</w:t>
      </w:r>
    </w:p>
    <w:p>
      <w:pPr>
        <w:pStyle w:val="44"/>
      </w:pPr>
      <w:r>
        <w:rPr>
          <w:rFonts w:ascii="Times New Roman" w:hAnsi="Times New Roman" w:eastAsia="SimSun"/>
        </w:rPr>
        <w:t>所有需求和设计必须以 /docs 目录作为唯一事实来源，不允许引入未被项目资料支持的功能。</w:t>
      </w:r>
    </w:p>
    <w:p>
      <w:pPr>
        <w:pStyle w:val="44"/>
      </w:pPr>
      <w:r>
        <w:rPr>
          <w:rFonts w:ascii="Times New Roman" w:hAnsi="Times New Roman" w:eastAsia="SimSun"/>
        </w:rPr>
        <w:t>Ueat 不是社交软件、交友应用或约会应用，系统不得扩展为泛社交网络、恋爱匹配、内容社区或复杂在线聊天系统。</w:t>
      </w:r>
    </w:p>
    <w:p>
      <w:pPr>
        <w:pStyle w:val="44"/>
      </w:pPr>
      <w:r>
        <w:rPr>
          <w:rFonts w:ascii="Times New Roman" w:hAnsi="Times New Roman" w:eastAsia="SimSun"/>
        </w:rPr>
        <w:t>系统核心场景限定为校园内的约饭交流，重点是降低第一次线下互动门槛。</w:t>
      </w:r>
    </w:p>
    <w:p>
      <w:pPr>
        <w:pStyle w:val="44"/>
      </w:pPr>
      <w:r>
        <w:rPr>
          <w:rFonts w:ascii="Times New Roman" w:hAnsi="Times New Roman" w:eastAsia="SimSun"/>
        </w:rPr>
        <w:t>系统不以直接解决孤独问题为目标，也不强制建立长期关系。后续关系发展由用户自主决定。</w:t>
      </w:r>
    </w:p>
    <w:p>
      <w:pPr>
        <w:pStyle w:val="44"/>
      </w:pPr>
      <w:r>
        <w:rPr>
          <w:rFonts w:ascii="Times New Roman" w:hAnsi="Times New Roman" w:eastAsia="SimSun"/>
        </w:rPr>
        <w:t>系统必须考虑身份可信、举报屏蔽、隐私保护和联系方式控制。</w:t>
      </w:r>
    </w:p>
    <w:p>
      <w:pPr>
        <w:pStyle w:val="44"/>
      </w:pPr>
      <w:r>
        <w:rPr>
          <w:rFonts w:ascii="Times New Roman" w:hAnsi="Times New Roman" w:eastAsia="SimSun"/>
        </w:rPr>
        <w:t>当前用户需求仍处于初步定性观察和问卷验证阶段，后续需求优先级应根据问卷与用户研究结果调整。</w:t>
      </w:r>
    </w:p>
    <w:p>
      <w:pPr>
        <w:pStyle w:val="44"/>
      </w:pPr>
      <w:r>
        <w:rPr>
          <w:rFonts w:ascii="Times New Roman" w:hAnsi="Times New Roman" w:eastAsia="SimSun"/>
        </w:rPr>
        <w:t>当前技术路线为高层设计，具体技术栈将在系统设计阶段确定。</w:t>
      </w:r>
    </w:p>
    <w:p>
      <w:pPr>
        <w:pStyle w:val="2"/>
      </w:pPr>
      <w:r>
        <w:rPr>
          <w:rFonts w:ascii="Times New Roman" w:hAnsi="Times New Roman" w:eastAsia="SimHei"/>
          <w:b/>
        </w:rPr>
        <w:t>7. 质量属性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4317"/>
        <w:gridCol w:w="4317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质量属性</w:t>
            </w:r>
          </w:p>
        </w:tc>
        <w:tc>
          <w:tcPr>
            <w:tcW w:type="dxa" w:w="765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易用性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系统应降低学生参与约饭匹配的操作成本，使用户能够清晰理解如何完成身份认证、填写偏好、参与匹配、发起或接受约饭邀请。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可信性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系统应通过校园身份认证和安全机制增强用户信任，避免用户将产品理解为开放式陌生人社交平台。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隐私性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系统应保护用户个人信息，控制联系方式暴露，并避免在约饭前泄露不必要的个人信息。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安全性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系统应支持举报和屏蔽机制，并围绕校园陌生人线下见面场景设计必要的安全保障。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可维护性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系统应具备清晰模块边界，包括用户系统、匹配系统、约饭互动支持、破冰支持和安全系统。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可扩展性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系统应支持从 Web 原型到微信小程序主实现的演进，并在项目允许时支持可选 HarmonyOS 扩展。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一致性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系统所有功能、文档和实现必须与 Ueat 的核心定位一致：校园约饭搭子系统，目标是降低首次线下约饭交流门槛。</w:t>
            </w:r>
          </w:p>
        </w:tc>
      </w:tr>
    </w:tbl>
    <w:p/>
    <w:p>
      <w:pPr>
        <w:pStyle w:val="2"/>
      </w:pPr>
      <w:r>
        <w:rPr>
          <w:rFonts w:ascii="Times New Roman" w:hAnsi="Times New Roman" w:eastAsia="SimHei"/>
          <w:b/>
        </w:rPr>
        <w:t>8. 优先级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4317"/>
        <w:gridCol w:w="4317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优先级</w:t>
            </w:r>
          </w:p>
        </w:tc>
        <w:tc>
          <w:tcPr>
            <w:tcW w:type="dxa" w:w="765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特性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校园身份认证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用户资料与偏好管理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约饭匹配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约饭邀请与时间地点偏好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高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安全机制：举报、屏蔽、隐私保护、联系方式控制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破冰话题与结构化自我介绍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历史记录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饭后反馈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Web 原型验证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中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微信小程序主实现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低</w:t>
            </w:r>
          </w:p>
        </w:tc>
        <w:tc>
          <w:tcPr>
            <w:tcW w:type="dxa" w:w="7654"/>
            <w:vAlign w:val="center"/>
          </w:tcPr>
          <w:p>
            <w:r/>
            <w:r>
              <w:rPr>
                <w:rFonts w:ascii="Times New Roman" w:hAnsi="Times New Roman" w:eastAsia="SimSun"/>
                <w:b w:val="0"/>
                <w:sz w:val="21"/>
              </w:rPr>
              <w:t>HarmonyOS 扩展</w:t>
            </w:r>
          </w:p>
        </w:tc>
      </w:tr>
    </w:tbl>
    <w:p/>
    <w:p>
      <w:pPr>
        <w:pStyle w:val="2"/>
      </w:pPr>
      <w:r>
        <w:rPr>
          <w:rFonts w:ascii="Times New Roman" w:hAnsi="Times New Roman" w:eastAsia="SimHei"/>
          <w:b/>
        </w:rPr>
        <w:t>9. 其他产品需求</w:t>
      </w:r>
    </w:p>
    <w:p>
      <w:pPr>
        <w:pStyle w:val="3"/>
      </w:pPr>
      <w:r>
        <w:rPr>
          <w:rFonts w:ascii="Times New Roman" w:hAnsi="Times New Roman" w:eastAsia="SimHei"/>
          <w:b/>
        </w:rPr>
        <w:t>9.1 适用的标准</w:t>
      </w:r>
    </w:p>
    <w:p>
      <w:r>
        <w:rPr>
          <w:rFonts w:ascii="Times New Roman" w:hAnsi="Times New Roman" w:eastAsia="SimSun"/>
          <w:b w:val="0"/>
        </w:rPr>
        <w:t>当前项目资料中未指定必须遵循的外部法律、行业或平台标准。根据已有系统目标，产品后续设计至少应关注校园身份认证相关规范、用户隐私保护要求、基本信息安全要求、微信小程序平台约束和软件工程课程项目文档规范。具体标准应在后续系统设计或补充规约中进一步确认。</w:t>
      </w:r>
    </w:p>
    <w:p>
      <w:pPr>
        <w:pStyle w:val="3"/>
      </w:pPr>
      <w:r>
        <w:rPr>
          <w:rFonts w:ascii="Times New Roman" w:hAnsi="Times New Roman" w:eastAsia="SimHei"/>
          <w:b/>
        </w:rPr>
        <w:t>9.2 系统需求</w:t>
      </w:r>
    </w:p>
    <w:p>
      <w:pPr>
        <w:pStyle w:val="44"/>
      </w:pPr>
      <w:r>
        <w:rPr>
          <w:rFonts w:ascii="Times New Roman" w:hAnsi="Times New Roman" w:eastAsia="SimSun"/>
        </w:rPr>
        <w:t>原型阶段：Web-based prototype，用于早期验证、UI/UX 测试和需求确认。</w:t>
      </w:r>
    </w:p>
    <w:p>
      <w:pPr>
        <w:pStyle w:val="44"/>
      </w:pPr>
      <w:r>
        <w:rPr>
          <w:rFonts w:ascii="Times New Roman" w:hAnsi="Times New Roman" w:eastAsia="SimSun"/>
        </w:rPr>
        <w:t>主实现阶段：微信小程序，面向大学生高频使用场景，降低访问和使用门槛。</w:t>
      </w:r>
    </w:p>
    <w:p>
      <w:pPr>
        <w:pStyle w:val="44"/>
      </w:pPr>
      <w:r>
        <w:rPr>
          <w:rFonts w:ascii="Times New Roman" w:hAnsi="Times New Roman" w:eastAsia="SimSun"/>
        </w:rPr>
        <w:t>可选扩展阶段：HarmonyOS 应用，用于更广泛的生态扩展和多设备支持。</w:t>
      </w:r>
    </w:p>
    <w:p>
      <w:pPr>
        <w:pStyle w:val="44"/>
      </w:pPr>
      <w:r>
        <w:rPr>
          <w:rFonts w:ascii="Times New Roman" w:hAnsi="Times New Roman" w:eastAsia="SimSun"/>
        </w:rPr>
        <w:t>后端系统：概念阶段采用 API-driven architecture，支持用户管理、匹配逻辑和安全机制。</w:t>
      </w:r>
    </w:p>
    <w:p>
      <w:r>
        <w:rPr>
          <w:rFonts w:ascii="Times New Roman" w:hAnsi="Times New Roman" w:eastAsia="SimSun"/>
          <w:b w:val="0"/>
        </w:rPr>
        <w:t>具体硬件、软件、数据库、服务器和部署配置将在系统设计阶段确定。</w:t>
      </w:r>
    </w:p>
    <w:p>
      <w:pPr>
        <w:pStyle w:val="3"/>
      </w:pPr>
      <w:r>
        <w:rPr>
          <w:rFonts w:ascii="Times New Roman" w:hAnsi="Times New Roman" w:eastAsia="SimHei"/>
          <w:b/>
        </w:rPr>
        <w:t>9.3 环境需求</w:t>
      </w:r>
    </w:p>
    <w:p>
      <w:r>
        <w:rPr>
          <w:rFonts w:ascii="Times New Roman" w:hAnsi="Times New Roman" w:eastAsia="SimSun"/>
          <w:b w:val="0"/>
        </w:rPr>
        <w:t>Ueat 的主要使用环境为高校校园，包括食堂、校园周边餐饮场景，以及学生日常学习生活中的约饭场景。系统应支持移动端便捷访问、校园身份可信机制、碎片化时间内完成约饭匹配和邀请、隐私受控的信息展示，以及根据用户研究结果调整功能优先级。</w:t>
      </w:r>
    </w:p>
    <w:p>
      <w:pPr>
        <w:pStyle w:val="2"/>
      </w:pPr>
      <w:r>
        <w:rPr>
          <w:rFonts w:ascii="Times New Roman" w:hAnsi="Times New Roman" w:eastAsia="SimHei"/>
          <w:b/>
        </w:rPr>
        <w:t>10. 文档需求</w:t>
      </w:r>
    </w:p>
    <w:p>
      <w:pPr>
        <w:pStyle w:val="3"/>
      </w:pPr>
      <w:r>
        <w:rPr>
          <w:rFonts w:ascii="Times New Roman" w:hAnsi="Times New Roman" w:eastAsia="SimHei"/>
          <w:b/>
        </w:rPr>
        <w:t>10.1 用户手册</w:t>
      </w:r>
    </w:p>
    <w:p>
      <w:r>
        <w:rPr>
          <w:rFonts w:ascii="Times New Roman" w:hAnsi="Times New Roman" w:eastAsia="SimSun"/>
          <w:b w:val="0"/>
        </w:rPr>
        <w:t>用户手册应说明学生如何使用 Ueat，包括系统定位、校园身份认证、用户资料与偏好填写、约饭匹配方式、发起和接受约饭邀请、使用破冰提示、饭后反馈、举报屏蔽和隐私保护方式。用户手册应避免将 Ueat 描述为社交网络或约会应用。</w:t>
      </w:r>
    </w:p>
    <w:p>
      <w:pPr>
        <w:pStyle w:val="3"/>
      </w:pPr>
      <w:r>
        <w:rPr>
          <w:rFonts w:ascii="Times New Roman" w:hAnsi="Times New Roman" w:eastAsia="SimHei"/>
          <w:b/>
        </w:rPr>
        <w:t>10.2 联机帮助</w:t>
      </w:r>
    </w:p>
    <w:p>
      <w:r>
        <w:rPr>
          <w:rFonts w:ascii="Times New Roman" w:hAnsi="Times New Roman" w:eastAsia="SimSun"/>
          <w:b w:val="0"/>
        </w:rPr>
        <w:t>系统应在关键操作场景中提供简洁说明，包括如何填写匹配偏好、不同匹配方式的含义、如何处理约饭邀请、如何使用举报和屏蔽，以及如何保护联系方式和个人隐私。联机帮助应服务于降低使用门槛和减少误解。</w:t>
      </w:r>
    </w:p>
    <w:p>
      <w:pPr>
        <w:pStyle w:val="3"/>
      </w:pPr>
      <w:r>
        <w:rPr>
          <w:rFonts w:ascii="Times New Roman" w:hAnsi="Times New Roman" w:eastAsia="SimHei"/>
          <w:b/>
        </w:rPr>
        <w:t>10.3 安装指南、配置文件、自述文件</w:t>
      </w:r>
    </w:p>
    <w:p>
      <w:r>
        <w:rPr>
          <w:rFonts w:ascii="Times New Roman" w:hAnsi="Times New Roman" w:eastAsia="SimSun"/>
          <w:b w:val="0"/>
        </w:rPr>
        <w:t>项目后续实现阶段应提供 Web 原型运行说明、微信小程序项目配置说明、后端服务配置说明、环境变量或配置文件说明、已知限制和版本更新记录。相关说明应与代码和项目文档保持同步。</w:t>
      </w:r>
    </w:p>
    <w:sectPr>
      <w:headerReference r:id="rId11" w:type="default"/>
      <w:footerReference r:id="rId12" w:type="default"/>
      <w:pgSz w:w="12240" w:h="15840"/>
      <w:pgMar w:top="1440" w:right="1803" w:bottom="1440" w:left="180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C5E4CF">
    <w:pPr>
      <w:pStyle w:val="1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6943C4">
    <w:pPr>
      <w:pStyle w:val="1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0D81D1">
    <w:pPr>
      <w:pStyle w:val="19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0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62"/>
      <w:gridCol w:w="3162"/>
      <w:gridCol w:w="3162"/>
    </w:tblGrid>
    <w:tr w14:paraId="684EE138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C864024">
          <w:pPr>
            <w:ind w:right="360"/>
          </w:pPr>
          <w:r>
            <w:rPr>
              <w:rFonts w:ascii="Times New Roman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557B0F8">
          <w:pPr>
            <w:jc w:val="center"/>
            <w:rPr>
              <w:rFonts w:ascii="Times New Roma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>
            <w:rPr>
              <w:rFonts w:hint="eastAsia" w:ascii="Times New Roman"/>
            </w:rPr>
            <w:t>&lt;S</w:t>
          </w:r>
          <w:r>
            <w:rPr>
              <w:rFonts w:ascii="Times New Roman"/>
            </w:rPr>
            <w:t>JTU</w:t>
          </w:r>
          <w:r>
            <w:rPr>
              <w:rFonts w:hint="eastAsia" w:ascii="Times New Roman"/>
            </w:rPr>
            <w:t>&gt;</w:t>
          </w:r>
          <w:r>
            <w:rPr>
              <w:rFonts w:ascii="Times New Roman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02CF8BA">
          <w:pPr>
            <w:jc w:val="right"/>
          </w:pPr>
          <w:r>
            <w:rPr>
              <w:rFonts w:ascii="Times New Roman"/>
            </w:rPr>
            <w:t xml:space="preserve">Page </w:t>
          </w:r>
          <w:r>
            <w:rPr>
              <w:rStyle w:val="32"/>
              <w:rFonts w:ascii="Times New Roman"/>
            </w:rPr>
            <w:fldChar w:fldCharType="begin"/>
          </w:r>
          <w:r>
            <w:rPr>
              <w:rStyle w:val="32"/>
              <w:rFonts w:ascii="Times New Roman"/>
            </w:rPr>
            <w:instrText xml:space="preserve"> PAGE </w:instrText>
          </w:r>
          <w:r>
            <w:rPr>
              <w:rStyle w:val="32"/>
              <w:rFonts w:ascii="Times New Roman"/>
            </w:rPr>
            <w:fldChar w:fldCharType="separate"/>
          </w:r>
          <w:r>
            <w:rPr>
              <w:rStyle w:val="32"/>
              <w:rFonts w:ascii="Times New Roman"/>
            </w:rPr>
            <w:t>6</w:t>
          </w:r>
          <w:r>
            <w:rPr>
              <w:rStyle w:val="32"/>
              <w:rFonts w:ascii="Times New Roman"/>
            </w:rPr>
            <w:fldChar w:fldCharType="end"/>
          </w:r>
        </w:p>
      </w:tc>
    </w:tr>
  </w:tbl>
  <w:p w14:paraId="3522FF8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4377DB">
    <w:pPr>
      <w:rPr>
        <w:sz w:val="24"/>
      </w:rPr>
    </w:pPr>
  </w:p>
  <w:p w14:paraId="3D59E7E6">
    <w:pPr>
      <w:pBdr>
        <w:top w:val="single" w:color="auto" w:sz="6" w:space="1"/>
      </w:pBdr>
      <w:rPr>
        <w:sz w:val="24"/>
      </w:rPr>
    </w:pPr>
  </w:p>
  <w:p w14:paraId="3D222624">
    <w:pPr>
      <w:pBdr>
        <w:bottom w:val="single" w:color="auto" w:sz="6" w:space="1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&lt;SJTU&gt;</w:t>
    </w:r>
    <w:r>
      <w:rPr>
        <w:rFonts w:ascii="Arial" w:hAnsi="Arial"/>
        <w:b/>
        <w:sz w:val="36"/>
      </w:rPr>
      <w:fldChar w:fldCharType="end"/>
    </w:r>
  </w:p>
  <w:p w14:paraId="621E06C5">
    <w:pPr>
      <w:pBdr>
        <w:bottom w:val="single" w:color="auto" w:sz="6" w:space="1"/>
      </w:pBdr>
      <w:jc w:val="right"/>
      <w:rPr>
        <w:sz w:val="24"/>
      </w:rPr>
    </w:pPr>
  </w:p>
  <w:p w14:paraId="34F6AFA6">
    <w:pPr>
      <w:pStyle w:val="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5FF823">
    <w:pPr>
      <w:pStyle w:val="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A49CA4">
    <w:pPr>
      <w:pStyle w:val="2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0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06A8CFFB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561A6390">
          <w:r>
            <w:rPr>
              <w:rFonts w:ascii="Times New Roman"/>
              <w:b/>
            </w:rPr>
            <w:fldChar w:fldCharType="begin"/>
          </w:r>
          <w:r>
            <w:rPr>
              <w:rFonts w:ascii="Times New Roman"/>
              <w:b/>
            </w:rPr>
            <w:instrText xml:space="preserve"> SUBJECT  \* MERGEFORMAT </w:instrText>
          </w:r>
          <w:r>
            <w:rPr>
              <w:rFonts w:ascii="Times New Roman"/>
              <w:b/>
            </w:rPr>
            <w:fldChar w:fldCharType="separate"/>
          </w:r>
          <w:r>
            <w:rPr>
              <w:rFonts w:hint="eastAsia" w:ascii="Times New Roman"/>
            </w:rPr>
            <w:t>&lt;Ueat大学生约饭社交软件&gt;</w:t>
          </w:r>
          <w:r>
            <w:rPr>
              <w:rFonts w:ascii="Times New Roman"/>
              <w:b/>
            </w:rPr>
            <w:fldChar w:fldCharType="end"/>
          </w:r>
        </w:p>
      </w:tc>
      <w:tc>
        <w:tcPr>
          <w:tcW w:w="3179" w:type="dxa"/>
        </w:tcPr>
        <w:p w14:paraId="4D6A6B72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Version:           &lt;1.0&gt;</w:t>
          </w:r>
        </w:p>
      </w:tc>
    </w:tr>
    <w:tr w14:paraId="300A3F89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153F8250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>
            <w:rPr>
              <w:rFonts w:hint="eastAsia" w:ascii="Times New Roman"/>
            </w:rPr>
            <w:t>前景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14:paraId="4076FE65">
          <w:r>
            <w:rPr>
              <w:rFonts w:ascii="Times New Roman"/>
            </w:rPr>
            <w:t xml:space="preserve">  Date:  &lt;</w:t>
          </w:r>
          <w:r>
            <w:rPr>
              <w:rFonts w:hint="eastAsia" w:ascii="Times New Roman"/>
            </w:rPr>
            <w:t>06</w:t>
          </w:r>
          <w:r>
            <w:rPr>
              <w:rFonts w:ascii="Times New Roman"/>
            </w:rPr>
            <w:t>/</w:t>
          </w:r>
          <w:r>
            <w:rPr>
              <w:rFonts w:hint="eastAsia" w:ascii="Times New Roman"/>
            </w:rPr>
            <w:t>Jul</w:t>
          </w:r>
          <w:r>
            <w:rPr>
              <w:rFonts w:ascii="Times New Roman"/>
            </w:rPr>
            <w:t>/</w:t>
          </w:r>
          <w:r>
            <w:rPr>
              <w:rFonts w:hint="eastAsia" w:ascii="Times New Roman"/>
            </w:rPr>
            <w:t>26</w:t>
          </w:r>
          <w:r>
            <w:rPr>
              <w:rFonts w:ascii="Times New Roman"/>
            </w:rPr>
            <w:t>&gt;</w:t>
          </w:r>
        </w:p>
      </w:tc>
    </w:tr>
  </w:tbl>
  <w:p w14:paraId="14343241">
    <w:pPr>
      <w:pStyle w:val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pStyle w:val="5"/>
      <w:lvlText w:val="%1.%2.%3.%4"/>
      <w:legacy w:legacy="1" w:legacySpace="144" w:legacyIndent="0"/>
      <w:lvlJc w:val="left"/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1">
    <w:nsid w:val="04CA5DDB"/>
    <w:multiLevelType w:val="multilevel"/>
    <w:tmpl w:val="04CA5DD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0747629D"/>
    <w:multiLevelType w:val="multilevel"/>
    <w:tmpl w:val="0747629D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117978DC"/>
    <w:multiLevelType w:val="multilevel"/>
    <w:tmpl w:val="117978DC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4">
    <w:nsid w:val="293928B8"/>
    <w:multiLevelType w:val="multilevel"/>
    <w:tmpl w:val="293928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DBA000E"/>
    <w:multiLevelType w:val="multilevel"/>
    <w:tmpl w:val="2DBA00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06A3A13"/>
    <w:multiLevelType w:val="multilevel"/>
    <w:tmpl w:val="506A3A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51E34F5"/>
    <w:multiLevelType w:val="multilevel"/>
    <w:tmpl w:val="551E34F5"/>
    <w:lvl w:ilvl="0" w:tentative="0">
      <w:start w:val="1"/>
      <w:numFmt w:val="bullet"/>
      <w:lvlText w:val=""/>
      <w:lvlJc w:val="left"/>
      <w:pPr>
        <w:ind w:left="80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4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2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6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0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44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8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40"/>
      </w:pPr>
      <w:rPr>
        <w:rFonts w:hint="default" w:ascii="Wingdings" w:hAnsi="Wingdings"/>
      </w:rPr>
    </w:lvl>
  </w:abstractNum>
  <w:abstractNum w:abstractNumId="8">
    <w:nsid w:val="572F77E0"/>
    <w:multiLevelType w:val="multilevel"/>
    <w:tmpl w:val="572F77E0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4"/>
  </w:num>
  <w:num w:numId="5">
    <w:abstractNumId w:val="8"/>
  </w:num>
  <w:num w:numId="6">
    <w:abstractNumId w:val="2"/>
  </w:num>
  <w:num w:numId="7">
    <w:abstractNumId w:val="1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oNotHyphenateCaps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BF5"/>
    <w:rsid w:val="00034679"/>
    <w:rsid w:val="000F7BF5"/>
    <w:rsid w:val="001C53DF"/>
    <w:rsid w:val="00390724"/>
    <w:rsid w:val="003C0D69"/>
    <w:rsid w:val="00473A94"/>
    <w:rsid w:val="00502611"/>
    <w:rsid w:val="00513789"/>
    <w:rsid w:val="005E3D28"/>
    <w:rsid w:val="00687D72"/>
    <w:rsid w:val="006E0717"/>
    <w:rsid w:val="006F400E"/>
    <w:rsid w:val="007817CB"/>
    <w:rsid w:val="0078470A"/>
    <w:rsid w:val="00794408"/>
    <w:rsid w:val="008D4FEC"/>
    <w:rsid w:val="00BB39E1"/>
    <w:rsid w:val="00C01FFD"/>
    <w:rsid w:val="00C62820"/>
    <w:rsid w:val="00C91DC6"/>
    <w:rsid w:val="00CD6E07"/>
    <w:rsid w:val="00D67A2A"/>
    <w:rsid w:val="00DD6DC9"/>
    <w:rsid w:val="00ED32AD"/>
    <w:rsid w:val="00F50869"/>
    <w:rsid w:val="0825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宋体" w:hAnsi="Times New Roman" w:eastAsia="宋体" w:cs="Times New Roman"/>
      <w:snapToGrid w:val="0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b/>
      <w:sz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i/>
      <w:sz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sz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31">
    <w:name w:val="Default Paragraph Font"/>
    <w:unhideWhenUsed/>
    <w:qFormat/>
    <w:uiPriority w:val="1"/>
  </w:style>
  <w:style w:type="table" w:default="1" w:styleId="3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semiHidden/>
    <w:uiPriority w:val="0"/>
    <w:pPr>
      <w:ind w:left="1200"/>
    </w:pPr>
  </w:style>
  <w:style w:type="paragraph" w:styleId="12">
    <w:name w:val="Normal Indent"/>
    <w:basedOn w:val="1"/>
    <w:uiPriority w:val="0"/>
    <w:pPr>
      <w:ind w:left="900" w:hanging="900"/>
    </w:pPr>
  </w:style>
  <w:style w:type="paragraph" w:styleId="13">
    <w:name w:val="Document Map"/>
    <w:basedOn w:val="1"/>
    <w:semiHidden/>
    <w:uiPriority w:val="0"/>
    <w:pPr>
      <w:shd w:val="clear" w:color="auto" w:fill="000080"/>
    </w:pPr>
  </w:style>
  <w:style w:type="paragraph" w:styleId="14">
    <w:name w:val="Body Text"/>
    <w:basedOn w:val="1"/>
    <w:uiPriority w:val="0"/>
    <w:pPr>
      <w:keepLines/>
      <w:spacing w:after="120"/>
      <w:ind w:left="720"/>
    </w:pPr>
  </w:style>
  <w:style w:type="paragraph" w:styleId="15">
    <w:name w:val="Body Text Indent"/>
    <w:basedOn w:val="1"/>
    <w:uiPriority w:val="0"/>
    <w:pPr>
      <w:ind w:left="720"/>
    </w:pPr>
    <w:rPr>
      <w:i/>
      <w:color w:val="0000FF"/>
      <w:u w:val="single"/>
    </w:rPr>
  </w:style>
  <w:style w:type="paragraph" w:styleId="16">
    <w:name w:val="toc 5"/>
    <w:basedOn w:val="1"/>
    <w:next w:val="1"/>
    <w:autoRedefine/>
    <w:semiHidden/>
    <w:uiPriority w:val="0"/>
    <w:pPr>
      <w:ind w:left="800"/>
    </w:pPr>
  </w:style>
  <w:style w:type="paragraph" w:styleId="17">
    <w:name w:val="toc 3"/>
    <w:basedOn w:val="1"/>
    <w:next w:val="1"/>
    <w:autoRedefine/>
    <w:uiPriority w:val="39"/>
    <w:pPr>
      <w:tabs>
        <w:tab w:val="left" w:pos="1440"/>
        <w:tab w:val="right" w:pos="9360"/>
      </w:tabs>
      <w:ind w:left="864"/>
    </w:pPr>
  </w:style>
  <w:style w:type="paragraph" w:styleId="18">
    <w:name w:val="toc 8"/>
    <w:basedOn w:val="1"/>
    <w:next w:val="1"/>
    <w:autoRedefine/>
    <w:semiHidden/>
    <w:uiPriority w:val="0"/>
    <w:pPr>
      <w:ind w:left="1400"/>
    </w:pPr>
  </w:style>
  <w:style w:type="paragraph" w:styleId="19">
    <w:name w:val="footer"/>
    <w:basedOn w:val="1"/>
    <w:uiPriority w:val="0"/>
    <w:pPr>
      <w:tabs>
        <w:tab w:val="center" w:pos="4320"/>
        <w:tab w:val="right" w:pos="8640"/>
      </w:tabs>
    </w:pPr>
  </w:style>
  <w:style w:type="paragraph" w:styleId="20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21">
    <w:name w:val="toc 1"/>
    <w:basedOn w:val="1"/>
    <w:next w:val="1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2">
    <w:name w:val="toc 4"/>
    <w:basedOn w:val="1"/>
    <w:next w:val="1"/>
    <w:autoRedefine/>
    <w:semiHidden/>
    <w:uiPriority w:val="0"/>
    <w:pPr>
      <w:ind w:left="600"/>
    </w:pPr>
  </w:style>
  <w:style w:type="paragraph" w:styleId="23">
    <w:name w:val="Subtitle"/>
    <w:basedOn w:val="1"/>
    <w:qFormat/>
    <w:uiPriority w:val="0"/>
    <w:pPr>
      <w:spacing w:after="60"/>
      <w:jc w:val="center"/>
    </w:pPr>
    <w:rPr>
      <w:i/>
      <w:sz w:val="36"/>
      <w:lang w:val="en-AU"/>
    </w:rPr>
  </w:style>
  <w:style w:type="paragraph" w:styleId="24">
    <w:name w:val="footnote text"/>
    <w:basedOn w:val="1"/>
    <w:semiHidden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sz w:val="16"/>
    </w:rPr>
  </w:style>
  <w:style w:type="paragraph" w:styleId="25">
    <w:name w:val="toc 6"/>
    <w:basedOn w:val="1"/>
    <w:next w:val="1"/>
    <w:autoRedefine/>
    <w:semiHidden/>
    <w:uiPriority w:val="0"/>
    <w:pPr>
      <w:ind w:left="1000"/>
    </w:pPr>
  </w:style>
  <w:style w:type="paragraph" w:styleId="26">
    <w:name w:val="toc 2"/>
    <w:basedOn w:val="1"/>
    <w:next w:val="1"/>
    <w:autoRedefine/>
    <w:uiPriority w:val="39"/>
    <w:pPr>
      <w:tabs>
        <w:tab w:val="right" w:pos="9360"/>
      </w:tabs>
      <w:ind w:left="432" w:right="720"/>
    </w:pPr>
  </w:style>
  <w:style w:type="paragraph" w:styleId="27">
    <w:name w:val="toc 9"/>
    <w:basedOn w:val="1"/>
    <w:next w:val="1"/>
    <w:autoRedefine/>
    <w:semiHidden/>
    <w:uiPriority w:val="0"/>
    <w:pPr>
      <w:ind w:left="1600"/>
    </w:pPr>
  </w:style>
  <w:style w:type="paragraph" w:styleId="28">
    <w:name w:val="Normal (Web)"/>
    <w:basedOn w:val="1"/>
    <w:unhideWhenUsed/>
    <w:uiPriority w:val="99"/>
    <w:pPr>
      <w:widowControl/>
      <w:spacing w:before="100" w:beforeAutospacing="1" w:after="100" w:afterAutospacing="1" w:line="240" w:lineRule="auto"/>
    </w:pPr>
    <w:rPr>
      <w:rFonts w:hAnsi="宋体" w:cs="宋体"/>
      <w:snapToGrid/>
      <w:sz w:val="24"/>
      <w:szCs w:val="24"/>
    </w:rPr>
  </w:style>
  <w:style w:type="paragraph" w:styleId="29">
    <w:name w:val="Title"/>
    <w:basedOn w:val="1"/>
    <w:next w:val="1"/>
    <w:qFormat/>
    <w:uiPriority w:val="0"/>
    <w:pPr>
      <w:spacing w:line="240" w:lineRule="auto"/>
      <w:jc w:val="center"/>
    </w:pPr>
    <w:rPr>
      <w:b/>
      <w:sz w:val="36"/>
    </w:rPr>
  </w:style>
  <w:style w:type="character" w:styleId="32">
    <w:name w:val="page number"/>
    <w:basedOn w:val="31"/>
    <w:uiPriority w:val="0"/>
  </w:style>
  <w:style w:type="character" w:styleId="33">
    <w:name w:val="Hyperlink"/>
    <w:basedOn w:val="31"/>
    <w:uiPriority w:val="0"/>
    <w:rPr>
      <w:color w:val="0000FF"/>
      <w:u w:val="single"/>
    </w:rPr>
  </w:style>
  <w:style w:type="character" w:styleId="34">
    <w:name w:val="footnote reference"/>
    <w:basedOn w:val="31"/>
    <w:semiHidden/>
    <w:uiPriority w:val="0"/>
    <w:rPr>
      <w:sz w:val="20"/>
      <w:vertAlign w:val="superscript"/>
    </w:rPr>
  </w:style>
  <w:style w:type="paragraph" w:customStyle="1" w:styleId="35">
    <w:name w:val="Paragraph2"/>
    <w:basedOn w:val="1"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6">
    <w:name w:val="Bullet2"/>
    <w:basedOn w:val="1"/>
    <w:uiPriority w:val="0"/>
    <w:pPr>
      <w:ind w:left="1440" w:hanging="360"/>
    </w:pPr>
    <w:rPr>
      <w:color w:val="000080"/>
    </w:rPr>
  </w:style>
  <w:style w:type="paragraph" w:customStyle="1" w:styleId="37">
    <w:name w:val="Paragraph1"/>
    <w:basedOn w:val="1"/>
    <w:uiPriority w:val="0"/>
    <w:pPr>
      <w:spacing w:before="80" w:line="240" w:lineRule="auto"/>
      <w:jc w:val="both"/>
    </w:pPr>
  </w:style>
  <w:style w:type="paragraph" w:customStyle="1" w:styleId="38">
    <w:name w:val="Tabletext"/>
    <w:basedOn w:val="1"/>
    <w:uiPriority w:val="0"/>
    <w:pPr>
      <w:keepLines/>
      <w:spacing w:after="120"/>
    </w:pPr>
  </w:style>
  <w:style w:type="paragraph" w:customStyle="1" w:styleId="39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40">
    <w:name w:val="Bullet1"/>
    <w:basedOn w:val="1"/>
    <w:uiPriority w:val="0"/>
    <w:pPr>
      <w:ind w:left="720" w:hanging="432"/>
    </w:pPr>
  </w:style>
  <w:style w:type="paragraph" w:customStyle="1" w:styleId="41">
    <w:name w:val="Paragraph4"/>
    <w:basedOn w:val="1"/>
    <w:uiPriority w:val="0"/>
    <w:pPr>
      <w:spacing w:before="80" w:line="240" w:lineRule="auto"/>
      <w:ind w:left="2250"/>
      <w:jc w:val="both"/>
    </w:pPr>
  </w:style>
  <w:style w:type="paragraph" w:customStyle="1" w:styleId="42">
    <w:name w:val="Main Title"/>
    <w:basedOn w:val="1"/>
    <w:uiPriority w:val="0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43">
    <w:name w:val="Body"/>
    <w:basedOn w:val="1"/>
    <w:uiPriority w:val="0"/>
    <w:pPr>
      <w:widowControl/>
      <w:spacing w:before="120" w:line="240" w:lineRule="auto"/>
      <w:jc w:val="both"/>
    </w:pPr>
  </w:style>
  <w:style w:type="paragraph" w:customStyle="1" w:styleId="44">
    <w:name w:val="Bullet"/>
    <w:basedOn w:val="1"/>
    <w:uiPriority w:val="0"/>
    <w:pPr>
      <w:widowControl/>
      <w:tabs>
        <w:tab w:val="left" w:pos="720"/>
      </w:tabs>
      <w:spacing w:before="120" w:line="240" w:lineRule="auto"/>
      <w:ind w:left="720" w:right="360"/>
      <w:jc w:val="both"/>
    </w:pPr>
  </w:style>
  <w:style w:type="paragraph" w:customStyle="1" w:styleId="45">
    <w:name w:val="InfoBlue"/>
    <w:basedOn w:val="1"/>
    <w:next w:val="14"/>
    <w:autoRedefine/>
    <w:uiPriority w:val="0"/>
    <w:pPr>
      <w:tabs>
        <w:tab w:val="left" w:pos="540"/>
        <w:tab w:val="left" w:pos="1260"/>
      </w:tabs>
      <w:spacing w:after="120"/>
    </w:pPr>
    <w:rPr>
      <w:rFonts w:hAnsi="宋体"/>
      <w:iCs/>
    </w:rPr>
  </w:style>
  <w:style w:type="character" w:customStyle="1" w:styleId="46">
    <w:name w:val="tw4winMark"/>
    <w:uiPriority w:val="0"/>
    <w:rPr>
      <w:rFonts w:ascii="Courier New" w:hAnsi="Courier New"/>
      <w:vanish/>
      <w:color w:val="800080"/>
      <w:vertAlign w:val="subscript"/>
    </w:rPr>
  </w:style>
  <w:style w:type="character" w:customStyle="1" w:styleId="47">
    <w:name w:val="tw4winError"/>
    <w:uiPriority w:val="0"/>
    <w:rPr>
      <w:rFonts w:ascii="Courier New" w:hAnsi="Courier New"/>
      <w:color w:val="00FF00"/>
      <w:sz w:val="40"/>
    </w:rPr>
  </w:style>
  <w:style w:type="character" w:customStyle="1" w:styleId="48">
    <w:name w:val="tw4winTerm"/>
    <w:uiPriority w:val="0"/>
    <w:rPr>
      <w:color w:val="0000FF"/>
    </w:rPr>
  </w:style>
  <w:style w:type="character" w:customStyle="1" w:styleId="49">
    <w:name w:val="tw4winPopup"/>
    <w:uiPriority w:val="0"/>
    <w:rPr>
      <w:rFonts w:ascii="Courier New" w:hAnsi="Courier New"/>
      <w:color w:val="008000"/>
    </w:rPr>
  </w:style>
  <w:style w:type="character" w:customStyle="1" w:styleId="50">
    <w:name w:val="tw4winJump"/>
    <w:uiPriority w:val="0"/>
    <w:rPr>
      <w:rFonts w:ascii="Courier New" w:hAnsi="Courier New"/>
      <w:color w:val="008080"/>
    </w:rPr>
  </w:style>
  <w:style w:type="character" w:customStyle="1" w:styleId="51">
    <w:name w:val="tw4winExternal"/>
    <w:uiPriority w:val="0"/>
    <w:rPr>
      <w:rFonts w:ascii="Courier New" w:hAnsi="Courier New"/>
      <w:color w:val="808080"/>
    </w:rPr>
  </w:style>
  <w:style w:type="character" w:customStyle="1" w:styleId="52">
    <w:name w:val="tw4winInternal"/>
    <w:uiPriority w:val="0"/>
    <w:rPr>
      <w:rFonts w:ascii="Courier New" w:hAnsi="Courier New"/>
      <w:color w:val="FF0000"/>
    </w:rPr>
  </w:style>
  <w:style w:type="paragraph" w:customStyle="1" w:styleId="53">
    <w:name w:val="pdq2pg_selectionanchorcontainer"/>
    <w:basedOn w:val="1"/>
    <w:uiPriority w:val="0"/>
    <w:pPr>
      <w:widowControl/>
      <w:spacing w:before="100" w:beforeAutospacing="1" w:after="100" w:afterAutospacing="1" w:line="240" w:lineRule="auto"/>
    </w:pPr>
    <w:rPr>
      <w:rFonts w:hAnsi="宋体" w:cs="宋体"/>
      <w:snapToGrid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theme" Target="theme/theme1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ourses\material\se\&#26412;&#31185;SE\&#25991;&#26723;&#27169;&#26495;\vision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Company>&lt;公司名称&gt;</Company>
  <Pages>9</Pages>
  <Words>4636</Words>
  <Characters>4928</Characters>
  <Lines>222</Lines>
  <Paragraphs>281</Paragraphs>
  <TotalTime>83</TotalTime>
  <ScaleCrop>false</ScaleCrop>
  <LinksUpToDate>false</LinksUpToDate>
  <CharactersWithSpaces>5076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2020-09-14T09:58:00Z</dcterms:created>
  <dc:creator>bjshen</dc:creator>
  <cp:lastModifiedBy>陈婧雯</cp:lastModifiedBy>
  <cp:lastPrinted>2411-12-31T16:00:00Z</cp:lastPrinted>
  <dcterms:modified xsi:type="dcterms:W3CDTF">2026-07-06T13:25:41Z</dcterms:modified>
  <dc:subject>&lt;项目名称&gt;</dc:subject>
  <dc:title>前景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B31855C331D441B2961B8302E543C80A_13</vt:lpwstr>
  </property>
</Properties>
</file>