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4FA" w:rsidRDefault="00A934FA" w:rsidP="00C46FC4">
      <w:pPr>
        <w:spacing w:line="360" w:lineRule="auto"/>
        <w:jc w:val="center"/>
        <w:rPr>
          <w:b/>
          <w:bCs/>
          <w:sz w:val="32"/>
          <w:szCs w:val="40"/>
        </w:rPr>
      </w:pPr>
      <w:r w:rsidRPr="00C46FC4">
        <w:rPr>
          <w:rFonts w:hint="eastAsia"/>
          <w:b/>
          <w:bCs/>
          <w:sz w:val="32"/>
          <w:szCs w:val="40"/>
        </w:rPr>
        <w:t>基于</w:t>
      </w:r>
      <w:proofErr w:type="spellStart"/>
      <w:r w:rsidRPr="00C46FC4">
        <w:rPr>
          <w:rFonts w:hint="eastAsia"/>
          <w:b/>
          <w:bCs/>
          <w:sz w:val="32"/>
          <w:szCs w:val="40"/>
        </w:rPr>
        <w:t>TextCNN</w:t>
      </w:r>
      <w:proofErr w:type="spellEnd"/>
      <w:r w:rsidRPr="00C46FC4">
        <w:rPr>
          <w:rFonts w:hint="eastAsia"/>
          <w:b/>
          <w:bCs/>
          <w:sz w:val="32"/>
          <w:szCs w:val="40"/>
        </w:rPr>
        <w:t>剧评情感预测</w:t>
      </w:r>
    </w:p>
    <w:p w:rsidR="00B55C2A" w:rsidRPr="00B55C2A" w:rsidRDefault="00B55C2A" w:rsidP="00B55C2A">
      <w:pPr>
        <w:spacing w:line="360" w:lineRule="auto"/>
        <w:ind w:right="640"/>
        <w:jc w:val="right"/>
        <w:rPr>
          <w:rFonts w:ascii="仿宋" w:eastAsia="仿宋" w:hAnsi="仿宋"/>
          <w:sz w:val="28"/>
          <w:szCs w:val="36"/>
        </w:rPr>
      </w:pPr>
      <w:r w:rsidRPr="00B55C2A">
        <w:rPr>
          <w:rFonts w:ascii="仿宋" w:eastAsia="仿宋" w:hAnsi="仿宋" w:hint="eastAsia"/>
          <w:sz w:val="28"/>
          <w:szCs w:val="36"/>
        </w:rPr>
        <w:t xml:space="preserve">刘 </w:t>
      </w:r>
      <w:r w:rsidRPr="00B55C2A">
        <w:rPr>
          <w:rFonts w:ascii="仿宋" w:eastAsia="仿宋" w:hAnsi="仿宋"/>
          <w:sz w:val="28"/>
          <w:szCs w:val="36"/>
        </w:rPr>
        <w:t xml:space="preserve">  </w:t>
      </w:r>
      <w:r w:rsidRPr="00B55C2A">
        <w:rPr>
          <w:rFonts w:ascii="仿宋" w:eastAsia="仿宋" w:hAnsi="仿宋" w:hint="eastAsia"/>
          <w:sz w:val="28"/>
          <w:szCs w:val="36"/>
        </w:rPr>
        <w:t>专</w:t>
      </w:r>
    </w:p>
    <w:p w:rsidR="00B55C2A" w:rsidRPr="00B55C2A" w:rsidRDefault="00B55C2A" w:rsidP="00B55C2A">
      <w:pPr>
        <w:wordWrap w:val="0"/>
        <w:spacing w:line="360" w:lineRule="auto"/>
        <w:jc w:val="right"/>
        <w:rPr>
          <w:rFonts w:ascii="仿宋" w:eastAsia="仿宋" w:hAnsi="仿宋" w:hint="eastAsia"/>
          <w:sz w:val="32"/>
          <w:szCs w:val="40"/>
        </w:rPr>
      </w:pPr>
      <w:r w:rsidRPr="00B55C2A">
        <w:rPr>
          <w:rFonts w:ascii="仿宋" w:eastAsia="仿宋" w:hAnsi="仿宋" w:hint="eastAsia"/>
          <w:sz w:val="28"/>
          <w:szCs w:val="36"/>
        </w:rPr>
        <w:t>2</w:t>
      </w:r>
      <w:r w:rsidRPr="00B55C2A">
        <w:rPr>
          <w:rFonts w:ascii="仿宋" w:eastAsia="仿宋" w:hAnsi="仿宋"/>
          <w:sz w:val="28"/>
          <w:szCs w:val="36"/>
        </w:rPr>
        <w:t>019104208</w:t>
      </w:r>
      <w:r>
        <w:rPr>
          <w:rFonts w:ascii="仿宋" w:eastAsia="仿宋" w:hAnsi="仿宋"/>
          <w:sz w:val="32"/>
          <w:szCs w:val="40"/>
        </w:rPr>
        <w:t xml:space="preserve">  </w:t>
      </w:r>
    </w:p>
    <w:p w:rsidR="004B37BB" w:rsidRPr="00C46FC4" w:rsidRDefault="00C46FC4" w:rsidP="00C46FC4">
      <w:pPr>
        <w:widowControl/>
        <w:spacing w:line="360" w:lineRule="auto"/>
        <w:jc w:val="left"/>
        <w:rPr>
          <w:rFonts w:ascii="楷体" w:eastAsia="楷体" w:hAnsi="楷体"/>
          <w:b/>
          <w:bCs/>
          <w:sz w:val="32"/>
          <w:szCs w:val="40"/>
        </w:rPr>
      </w:pPr>
      <w:r w:rsidRPr="00C46FC4">
        <w:rPr>
          <w:rFonts w:ascii="楷体" w:eastAsia="楷体" w:hAnsi="楷体" w:hint="eastAsia"/>
          <w:b/>
          <w:bCs/>
          <w:sz w:val="32"/>
          <w:szCs w:val="40"/>
        </w:rPr>
        <w:t>【</w:t>
      </w:r>
      <w:r w:rsidR="00A934FA" w:rsidRPr="00C46FC4">
        <w:rPr>
          <w:rFonts w:ascii="楷体" w:eastAsia="楷体" w:hAnsi="楷体" w:hint="eastAsia"/>
          <w:b/>
          <w:bCs/>
          <w:sz w:val="32"/>
          <w:szCs w:val="40"/>
        </w:rPr>
        <w:t>摘要</w:t>
      </w:r>
      <w:r w:rsidRPr="00C46FC4">
        <w:rPr>
          <w:rFonts w:ascii="楷体" w:eastAsia="楷体" w:hAnsi="楷体" w:hint="eastAsia"/>
          <w:b/>
          <w:bCs/>
          <w:sz w:val="32"/>
          <w:szCs w:val="40"/>
        </w:rPr>
        <w:t>】</w:t>
      </w:r>
    </w:p>
    <w:p w:rsidR="004B37BB" w:rsidRPr="00C46FC4" w:rsidRDefault="004B37BB" w:rsidP="00C46FC4">
      <w:pPr>
        <w:widowControl/>
        <w:spacing w:line="360" w:lineRule="auto"/>
        <w:ind w:firstLine="420"/>
        <w:jc w:val="left"/>
        <w:rPr>
          <w:rFonts w:ascii="Arial" w:eastAsia="宋体" w:hAnsi="Arial" w:cs="Arial"/>
          <w:kern w:val="0"/>
          <w:sz w:val="24"/>
          <w:shd w:val="clear" w:color="auto" w:fill="FFFFFF"/>
        </w:rPr>
      </w:pPr>
      <w:r w:rsidRPr="00A934FA">
        <w:rPr>
          <w:rFonts w:ascii="Courier New" w:eastAsia="宋体" w:hAnsi="Courier New" w:cs="Courier New"/>
          <w:kern w:val="0"/>
          <w:sz w:val="24"/>
          <w:shd w:val="clear" w:color="auto" w:fill="FFFFFF"/>
        </w:rPr>
        <w:t>随着社交网络的兴起</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更多人选择在网络上发表自己对影视作品的观点</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这为影视投资人了解观众对电影的反馈提供了更方便的途径</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例如</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豆瓣影评中包含了海量用户或积极或消极的情感观点</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而分析豆瓣影评的情感倾向能够辅助投资人进行决策</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提升作品质量</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大量数据分析必须借助计算机技术手段完成</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其中情感分析是自然语言处理</w:t>
      </w:r>
      <w:r w:rsidRPr="00A934FA">
        <w:rPr>
          <w:rFonts w:ascii="Arial" w:eastAsia="宋体" w:hAnsi="Arial" w:cs="Arial"/>
          <w:kern w:val="0"/>
          <w:sz w:val="24"/>
          <w:shd w:val="clear" w:color="auto" w:fill="FFFFFF"/>
        </w:rPr>
        <w:t xml:space="preserve">(natural </w:t>
      </w:r>
      <w:proofErr w:type="spellStart"/>
      <w:r w:rsidRPr="00A934FA">
        <w:rPr>
          <w:rFonts w:ascii="Arial" w:eastAsia="宋体" w:hAnsi="Arial" w:cs="Arial"/>
          <w:kern w:val="0"/>
          <w:sz w:val="24"/>
          <w:shd w:val="clear" w:color="auto" w:fill="FFFFFF"/>
        </w:rPr>
        <w:t>languageprocessing</w:t>
      </w:r>
      <w:proofErr w:type="spellEnd"/>
      <w:r w:rsidRPr="00A934FA">
        <w:rPr>
          <w:rFonts w:ascii="Arial" w:eastAsia="宋体" w:hAnsi="Arial" w:cs="Arial"/>
          <w:kern w:val="0"/>
          <w:sz w:val="24"/>
          <w:shd w:val="clear" w:color="auto" w:fill="FFFFFF"/>
        </w:rPr>
        <w:t>, NLP)</w:t>
      </w:r>
      <w:r w:rsidRPr="00A934FA">
        <w:rPr>
          <w:rFonts w:ascii="Courier New" w:eastAsia="宋体" w:hAnsi="Courier New" w:cs="Courier New"/>
          <w:kern w:val="0"/>
          <w:sz w:val="24"/>
          <w:shd w:val="clear" w:color="auto" w:fill="FFFFFF"/>
        </w:rPr>
        <w:t>的一个方向</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常用来分析判断文本描述的情绪类型</w:t>
      </w:r>
      <w:r w:rsidRPr="00A934FA">
        <w:rPr>
          <w:rFonts w:ascii="Arial" w:eastAsia="宋体" w:hAnsi="Arial" w:cs="Arial"/>
          <w:kern w:val="0"/>
          <w:sz w:val="24"/>
          <w:shd w:val="clear" w:color="auto" w:fill="FFFFFF"/>
        </w:rPr>
        <w:t>,</w:t>
      </w:r>
      <w:r w:rsidRPr="00A934FA">
        <w:rPr>
          <w:rFonts w:ascii="Courier New" w:eastAsia="宋体" w:hAnsi="Courier New" w:cs="Courier New"/>
          <w:kern w:val="0"/>
          <w:sz w:val="24"/>
          <w:shd w:val="clear" w:color="auto" w:fill="FFFFFF"/>
        </w:rPr>
        <w:t>因此也被称为情感倾向分析</w:t>
      </w:r>
      <w:r w:rsidRPr="00C46FC4">
        <w:rPr>
          <w:rFonts w:ascii="Arial" w:eastAsia="宋体" w:hAnsi="Arial" w:cs="Arial" w:hint="eastAsia"/>
          <w:kern w:val="0"/>
          <w:sz w:val="24"/>
          <w:shd w:val="clear" w:color="auto" w:fill="FFFFFF"/>
        </w:rPr>
        <w:t>。本次实验，我们使用</w:t>
      </w:r>
      <w:proofErr w:type="spellStart"/>
      <w:r w:rsidRPr="00C46FC4">
        <w:rPr>
          <w:rFonts w:ascii="Arial" w:eastAsia="宋体" w:hAnsi="Arial" w:cs="Arial" w:hint="eastAsia"/>
          <w:kern w:val="0"/>
          <w:sz w:val="24"/>
          <w:shd w:val="clear" w:color="auto" w:fill="FFFFFF"/>
        </w:rPr>
        <w:t>TextCNN</w:t>
      </w:r>
      <w:proofErr w:type="spellEnd"/>
      <w:r w:rsidRPr="00C46FC4">
        <w:rPr>
          <w:rFonts w:ascii="Arial" w:eastAsia="宋体" w:hAnsi="Arial" w:cs="Arial" w:hint="eastAsia"/>
          <w:kern w:val="0"/>
          <w:sz w:val="24"/>
          <w:shd w:val="clear" w:color="auto" w:fill="FFFFFF"/>
        </w:rPr>
        <w:t>来对影评进行情感预测，预测任务实际上是文本的二分类，积极或者消极，在豆瓣采集的电视剧影评数据上进行训练预测，达到了</w:t>
      </w:r>
      <w:r w:rsidRPr="00C46FC4">
        <w:rPr>
          <w:rFonts w:ascii="Arial" w:eastAsia="宋体" w:hAnsi="Arial" w:cs="Arial"/>
          <w:kern w:val="0"/>
          <w:sz w:val="24"/>
          <w:shd w:val="clear" w:color="auto" w:fill="FFFFFF"/>
        </w:rPr>
        <w:t>75%</w:t>
      </w:r>
      <w:r w:rsidRPr="00C46FC4">
        <w:rPr>
          <w:rFonts w:ascii="Arial" w:eastAsia="宋体" w:hAnsi="Arial" w:cs="Arial" w:hint="eastAsia"/>
          <w:kern w:val="0"/>
          <w:sz w:val="24"/>
          <w:shd w:val="clear" w:color="auto" w:fill="FFFFFF"/>
        </w:rPr>
        <w:t>的正确率。</w:t>
      </w:r>
    </w:p>
    <w:p w:rsidR="00A934FA" w:rsidRPr="00C46FC4" w:rsidRDefault="00A934FA" w:rsidP="00C46FC4">
      <w:pPr>
        <w:spacing w:line="360" w:lineRule="auto"/>
        <w:rPr>
          <w:sz w:val="22"/>
          <w:szCs w:val="28"/>
        </w:rPr>
      </w:pPr>
    </w:p>
    <w:p w:rsidR="00A934FA" w:rsidRPr="00C46FC4" w:rsidRDefault="00A934FA" w:rsidP="00C46FC4">
      <w:pPr>
        <w:pStyle w:val="1"/>
        <w:spacing w:before="78" w:after="78" w:line="360" w:lineRule="auto"/>
        <w:rPr>
          <w:sz w:val="36"/>
          <w:szCs w:val="48"/>
        </w:rPr>
      </w:pPr>
      <w:r w:rsidRPr="00C46FC4">
        <w:rPr>
          <w:rFonts w:hint="eastAsia"/>
          <w:sz w:val="36"/>
          <w:szCs w:val="48"/>
        </w:rPr>
        <w:t>引言</w:t>
      </w:r>
    </w:p>
    <w:p w:rsidR="004B37BB" w:rsidRPr="00C46FC4" w:rsidRDefault="00B1763D" w:rsidP="00C46FC4">
      <w:pPr>
        <w:widowControl/>
        <w:spacing w:line="360" w:lineRule="auto"/>
        <w:ind w:firstLine="420"/>
        <w:jc w:val="left"/>
        <w:rPr>
          <w:rFonts w:ascii="宋体" w:eastAsia="宋体" w:hAnsi="宋体" w:cs="宋体"/>
          <w:kern w:val="0"/>
          <w:sz w:val="28"/>
          <w:szCs w:val="28"/>
        </w:rPr>
      </w:pPr>
      <w:r w:rsidRPr="00C46FC4">
        <w:rPr>
          <w:rFonts w:ascii="宋体" w:eastAsia="宋体" w:hAnsi="宋体" w:cs="宋体"/>
          <w:kern w:val="0"/>
          <w:sz w:val="28"/>
          <w:szCs w:val="28"/>
        </w:rPr>
        <w:t>情感分析又称情感倾向性分析,是对带有情感色彩的主观性文本进行分析、处理、归纳和推理的过程</w:t>
      </w:r>
      <w:r w:rsidR="006B2764" w:rsidRPr="00C46FC4">
        <w:rPr>
          <w:rFonts w:ascii="宋体" w:eastAsia="宋体" w:hAnsi="宋体" w:cs="宋体" w:hint="eastAsia"/>
          <w:kern w:val="0"/>
          <w:sz w:val="28"/>
          <w:szCs w:val="28"/>
        </w:rPr>
        <w:t>。</w:t>
      </w:r>
      <w:r w:rsidRPr="00C46FC4">
        <w:rPr>
          <w:rFonts w:ascii="宋体" w:eastAsia="宋体" w:hAnsi="宋体" w:cs="宋体"/>
          <w:kern w:val="0"/>
          <w:sz w:val="28"/>
          <w:szCs w:val="28"/>
        </w:rPr>
        <w:t>例如,从各类评论中识别观众对电影的褒贬评价,判断用户对产品各种属性的使用评价,甚至预测股票走势等</w:t>
      </w:r>
      <w:r w:rsidRPr="00C46FC4">
        <w:rPr>
          <w:rFonts w:ascii="宋体" w:eastAsia="宋体" w:hAnsi="宋体" w:cs="宋体" w:hint="eastAsia"/>
          <w:kern w:val="0"/>
          <w:sz w:val="28"/>
          <w:szCs w:val="28"/>
        </w:rPr>
        <w:t>。</w:t>
      </w:r>
      <w:r w:rsidRPr="00C46FC4">
        <w:rPr>
          <w:rFonts w:ascii="宋体" w:eastAsia="宋体" w:hAnsi="宋体" w:cs="宋体"/>
          <w:kern w:val="0"/>
          <w:sz w:val="28"/>
          <w:szCs w:val="28"/>
        </w:rPr>
        <w:t>情感分析的主要目的是识别用户对事物或人的看法和态度,而目前的研究对象以电商购物网站用户对商品的评价为主</w:t>
      </w:r>
      <w:r w:rsidR="006B2764" w:rsidRPr="00C46FC4">
        <w:rPr>
          <w:rFonts w:ascii="宋体" w:eastAsia="宋体" w:hAnsi="宋体" w:cs="宋体" w:hint="eastAsia"/>
          <w:kern w:val="0"/>
          <w:sz w:val="28"/>
          <w:szCs w:val="28"/>
        </w:rPr>
        <w:t>。</w:t>
      </w:r>
      <w:r w:rsidRPr="00C46FC4">
        <w:rPr>
          <w:rFonts w:ascii="宋体" w:eastAsia="宋体" w:hAnsi="宋体" w:cs="宋体"/>
          <w:kern w:val="0"/>
          <w:sz w:val="28"/>
          <w:szCs w:val="28"/>
        </w:rPr>
        <w:t>一般来说,用户对物品的态度相对固定,但观众对电影作品的评价是对演员、导演、编剧的评价,是对人的评价,而人对人的评价相对更具有多变性</w:t>
      </w:r>
      <w:r w:rsidR="00936B94" w:rsidRPr="00C46FC4">
        <w:rPr>
          <w:rFonts w:ascii="宋体" w:eastAsia="宋体" w:hAnsi="宋体" w:cs="宋体" w:hint="eastAsia"/>
          <w:kern w:val="0"/>
          <w:sz w:val="28"/>
          <w:szCs w:val="28"/>
        </w:rPr>
        <w:t>。</w:t>
      </w:r>
      <w:r w:rsidRPr="00C46FC4">
        <w:rPr>
          <w:rFonts w:ascii="宋体" w:eastAsia="宋体" w:hAnsi="宋体" w:cs="宋体"/>
          <w:kern w:val="0"/>
          <w:sz w:val="28"/>
          <w:szCs w:val="28"/>
        </w:rPr>
        <w:t>因此,对影评进行情感分析难度更大</w:t>
      </w:r>
      <w:r w:rsidR="00703D3B" w:rsidRPr="00C46FC4">
        <w:rPr>
          <w:rFonts w:ascii="宋体" w:eastAsia="宋体" w:hAnsi="宋体" w:cs="宋体" w:hint="eastAsia"/>
          <w:kern w:val="0"/>
          <w:sz w:val="28"/>
          <w:szCs w:val="28"/>
        </w:rPr>
        <w:t>。</w:t>
      </w:r>
      <w:r w:rsidR="00534974" w:rsidRPr="00C46FC4">
        <w:rPr>
          <w:rFonts w:ascii="宋体" w:eastAsia="宋体" w:hAnsi="宋体" w:cs="宋体" w:hint="eastAsia"/>
          <w:kern w:val="0"/>
          <w:sz w:val="28"/>
          <w:szCs w:val="28"/>
        </w:rPr>
        <w:t>本次实验，使用</w:t>
      </w:r>
      <w:proofErr w:type="spellStart"/>
      <w:r w:rsidR="00534974" w:rsidRPr="00C46FC4">
        <w:rPr>
          <w:rFonts w:ascii="宋体" w:eastAsia="宋体" w:hAnsi="宋体" w:cs="宋体" w:hint="eastAsia"/>
          <w:kern w:val="0"/>
          <w:sz w:val="28"/>
          <w:szCs w:val="28"/>
        </w:rPr>
        <w:t>TextCNN</w:t>
      </w:r>
      <w:proofErr w:type="spellEnd"/>
      <w:r w:rsidR="00534974" w:rsidRPr="00C46FC4">
        <w:rPr>
          <w:rFonts w:ascii="宋体" w:eastAsia="宋体" w:hAnsi="宋体" w:cs="宋体" w:hint="eastAsia"/>
          <w:kern w:val="0"/>
          <w:sz w:val="28"/>
          <w:szCs w:val="28"/>
        </w:rPr>
        <w:t>进行剧评的二分类。</w:t>
      </w:r>
    </w:p>
    <w:p w:rsidR="00534974" w:rsidRPr="00C46FC4" w:rsidRDefault="00534974" w:rsidP="00C46FC4">
      <w:pPr>
        <w:pStyle w:val="1"/>
        <w:spacing w:before="78" w:after="78" w:line="360" w:lineRule="auto"/>
        <w:rPr>
          <w:sz w:val="36"/>
          <w:szCs w:val="48"/>
        </w:rPr>
      </w:pPr>
      <w:r w:rsidRPr="00C46FC4">
        <w:rPr>
          <w:rFonts w:hint="eastAsia"/>
          <w:sz w:val="36"/>
          <w:szCs w:val="48"/>
        </w:rPr>
        <w:lastRenderedPageBreak/>
        <w:t>实验原理</w:t>
      </w:r>
    </w:p>
    <w:p w:rsidR="00A934FA" w:rsidRPr="00C46FC4" w:rsidRDefault="00534974" w:rsidP="00C46FC4">
      <w:pPr>
        <w:widowControl/>
        <w:spacing w:line="360" w:lineRule="auto"/>
        <w:ind w:firstLine="420"/>
        <w:jc w:val="left"/>
        <w:rPr>
          <w:rFonts w:ascii="宋体" w:eastAsia="宋体" w:hAnsi="宋体" w:cs="宋体"/>
          <w:kern w:val="0"/>
          <w:sz w:val="28"/>
          <w:szCs w:val="28"/>
        </w:rPr>
      </w:pPr>
      <w:r w:rsidRPr="00534974">
        <w:rPr>
          <w:rFonts w:ascii="宋体" w:eastAsia="宋体" w:hAnsi="宋体" w:cs="宋体" w:hint="eastAsia"/>
          <w:kern w:val="0"/>
          <w:sz w:val="28"/>
          <w:szCs w:val="28"/>
        </w:rPr>
        <w:t>Yoon Kim针对CNN的输入层做了一些变形，提出了文本分类模型</w:t>
      </w:r>
      <w:proofErr w:type="spellStart"/>
      <w:r w:rsidRPr="00534974">
        <w:rPr>
          <w:rFonts w:ascii="宋体" w:eastAsia="宋体" w:hAnsi="宋体" w:cs="宋体" w:hint="eastAsia"/>
          <w:color w:val="000000"/>
          <w:kern w:val="0"/>
          <w:sz w:val="24"/>
          <w:shd w:val="clear" w:color="auto" w:fill="FFFFFF"/>
        </w:rPr>
        <w:t>textCNN</w:t>
      </w:r>
      <w:proofErr w:type="spellEnd"/>
      <w:r w:rsidRPr="00C46FC4">
        <w:rPr>
          <w:rFonts w:ascii="宋体" w:eastAsia="宋体" w:hAnsi="宋体" w:cs="宋体" w:hint="eastAsia"/>
          <w:kern w:val="0"/>
          <w:sz w:val="28"/>
          <w:szCs w:val="28"/>
        </w:rPr>
        <w:t>，在此之前，CNN一般应用于CV领域，</w:t>
      </w:r>
      <w:proofErr w:type="spellStart"/>
      <w:r w:rsidRPr="00C46FC4">
        <w:rPr>
          <w:rFonts w:ascii="宋体" w:eastAsia="宋体" w:hAnsi="宋体" w:cs="宋体" w:hint="eastAsia"/>
          <w:kern w:val="0"/>
          <w:sz w:val="28"/>
          <w:szCs w:val="28"/>
        </w:rPr>
        <w:t>TextCNN</w:t>
      </w:r>
      <w:proofErr w:type="spellEnd"/>
      <w:r w:rsidRPr="00C46FC4">
        <w:rPr>
          <w:rFonts w:ascii="宋体" w:eastAsia="宋体" w:hAnsi="宋体" w:cs="宋体" w:hint="eastAsia"/>
          <w:kern w:val="0"/>
          <w:sz w:val="28"/>
          <w:szCs w:val="28"/>
        </w:rPr>
        <w:t>的结构如下</w:t>
      </w:r>
      <w:r w:rsidR="00792987" w:rsidRPr="00C46FC4">
        <w:rPr>
          <w:rFonts w:ascii="宋体" w:eastAsia="宋体" w:hAnsi="宋体" w:cs="宋体" w:hint="eastAsia"/>
          <w:kern w:val="0"/>
          <w:sz w:val="28"/>
          <w:szCs w:val="28"/>
        </w:rPr>
        <w:t>，包括一层卷积，一层</w:t>
      </w:r>
      <w:proofErr w:type="spellStart"/>
      <w:r w:rsidR="00792987" w:rsidRPr="00C46FC4">
        <w:rPr>
          <w:rFonts w:ascii="宋体" w:eastAsia="宋体" w:hAnsi="宋体" w:cs="宋体" w:hint="eastAsia"/>
          <w:kern w:val="0"/>
          <w:sz w:val="28"/>
          <w:szCs w:val="28"/>
        </w:rPr>
        <w:t>maxpooling</w:t>
      </w:r>
      <w:proofErr w:type="spellEnd"/>
      <w:r w:rsidR="00792987" w:rsidRPr="00C46FC4">
        <w:rPr>
          <w:rFonts w:ascii="宋体" w:eastAsia="宋体" w:hAnsi="宋体" w:cs="宋体" w:hint="eastAsia"/>
          <w:kern w:val="0"/>
          <w:sz w:val="28"/>
          <w:szCs w:val="28"/>
        </w:rPr>
        <w:t>，一层</w:t>
      </w:r>
      <w:proofErr w:type="spellStart"/>
      <w:r w:rsidR="00792987" w:rsidRPr="00C46FC4">
        <w:rPr>
          <w:rFonts w:ascii="宋体" w:eastAsia="宋体" w:hAnsi="宋体" w:cs="宋体" w:hint="eastAsia"/>
          <w:kern w:val="0"/>
          <w:sz w:val="28"/>
          <w:szCs w:val="28"/>
        </w:rPr>
        <w:t>softmax</w:t>
      </w:r>
      <w:proofErr w:type="spellEnd"/>
      <w:r w:rsidR="00792987" w:rsidRPr="00C46FC4">
        <w:rPr>
          <w:rFonts w:ascii="宋体" w:eastAsia="宋体" w:hAnsi="宋体" w:cs="宋体" w:hint="eastAsia"/>
          <w:kern w:val="0"/>
          <w:sz w:val="28"/>
          <w:szCs w:val="28"/>
        </w:rPr>
        <w:t>，网络结构比较简单。</w:t>
      </w:r>
    </w:p>
    <w:p w:rsidR="00534974" w:rsidRPr="00C46FC4" w:rsidRDefault="00534974" w:rsidP="00C46FC4">
      <w:pPr>
        <w:widowControl/>
        <w:spacing w:line="360" w:lineRule="auto"/>
        <w:ind w:firstLine="420"/>
        <w:jc w:val="left"/>
        <w:rPr>
          <w:rFonts w:ascii="宋体" w:eastAsia="宋体" w:hAnsi="宋体" w:cs="宋体"/>
          <w:kern w:val="0"/>
          <w:sz w:val="28"/>
          <w:szCs w:val="28"/>
        </w:rPr>
      </w:pPr>
      <w:r w:rsidRPr="00C46FC4">
        <w:rPr>
          <w:rFonts w:ascii="宋体" w:eastAsia="宋体" w:hAnsi="宋体" w:cs="宋体"/>
          <w:noProof/>
          <w:kern w:val="0"/>
          <w:sz w:val="28"/>
          <w:szCs w:val="28"/>
        </w:rPr>
        <w:drawing>
          <wp:inline distT="0" distB="0" distL="0" distR="0" wp14:anchorId="6B1D6A65" wp14:editId="0B751219">
            <wp:extent cx="5274310" cy="2563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3495"/>
                    </a:xfrm>
                    <a:prstGeom prst="rect">
                      <a:avLst/>
                    </a:prstGeom>
                  </pic:spPr>
                </pic:pic>
              </a:graphicData>
            </a:graphic>
          </wp:inline>
        </w:drawing>
      </w:r>
    </w:p>
    <w:p w:rsidR="00792987" w:rsidRPr="00C46FC4" w:rsidRDefault="00792987" w:rsidP="00C46FC4">
      <w:pPr>
        <w:widowControl/>
        <w:spacing w:line="360" w:lineRule="auto"/>
        <w:ind w:firstLine="420"/>
        <w:jc w:val="center"/>
        <w:rPr>
          <w:rFonts w:ascii="宋体" w:eastAsia="宋体" w:hAnsi="宋体" w:cs="宋体"/>
          <w:kern w:val="0"/>
          <w:sz w:val="22"/>
          <w:szCs w:val="22"/>
        </w:rPr>
      </w:pPr>
      <w:r w:rsidRPr="00C46FC4">
        <w:rPr>
          <w:rFonts w:ascii="宋体" w:eastAsia="宋体" w:hAnsi="宋体" w:cs="宋体" w:hint="eastAsia"/>
          <w:b/>
          <w:bCs/>
          <w:kern w:val="0"/>
          <w:sz w:val="22"/>
          <w:szCs w:val="22"/>
        </w:rPr>
        <w:t>图一</w:t>
      </w:r>
      <w:r w:rsidRPr="00C46FC4">
        <w:rPr>
          <w:rFonts w:ascii="宋体" w:eastAsia="宋体" w:hAnsi="宋体" w:cs="宋体" w:hint="eastAsia"/>
          <w:kern w:val="0"/>
          <w:sz w:val="28"/>
          <w:szCs w:val="28"/>
        </w:rPr>
        <w:t xml:space="preserve"> </w:t>
      </w:r>
      <w:proofErr w:type="spellStart"/>
      <w:r w:rsidRPr="00C46FC4">
        <w:rPr>
          <w:rFonts w:ascii="宋体" w:eastAsia="宋体" w:hAnsi="宋体" w:cs="宋体" w:hint="eastAsia"/>
          <w:kern w:val="0"/>
          <w:sz w:val="22"/>
          <w:szCs w:val="22"/>
        </w:rPr>
        <w:t>TextCNN</w:t>
      </w:r>
      <w:proofErr w:type="spellEnd"/>
      <w:r w:rsidRPr="00C46FC4">
        <w:rPr>
          <w:rFonts w:ascii="宋体" w:eastAsia="宋体" w:hAnsi="宋体" w:cs="宋体" w:hint="eastAsia"/>
          <w:kern w:val="0"/>
          <w:sz w:val="22"/>
          <w:szCs w:val="22"/>
        </w:rPr>
        <w:t>的基本结构</w:t>
      </w:r>
    </w:p>
    <w:p w:rsidR="00792987" w:rsidRPr="00C46FC4" w:rsidRDefault="00792987" w:rsidP="00C46FC4">
      <w:pPr>
        <w:widowControl/>
        <w:spacing w:line="360" w:lineRule="auto"/>
        <w:rPr>
          <w:rFonts w:ascii="宋体" w:eastAsia="宋体" w:hAnsi="宋体" w:cs="宋体"/>
          <w:kern w:val="0"/>
          <w:sz w:val="28"/>
          <w:szCs w:val="28"/>
        </w:rPr>
      </w:pPr>
      <w:r w:rsidRPr="00C46FC4">
        <w:rPr>
          <w:rFonts w:ascii="宋体" w:eastAsia="宋体" w:hAnsi="宋体" w:cs="宋体" w:hint="eastAsia"/>
          <w:kern w:val="0"/>
          <w:sz w:val="28"/>
          <w:szCs w:val="28"/>
        </w:rPr>
        <w:t>相对于图像中的CNN网络，</w:t>
      </w:r>
      <w:proofErr w:type="spellStart"/>
      <w:r w:rsidRPr="00C46FC4">
        <w:rPr>
          <w:rFonts w:ascii="宋体" w:eastAsia="宋体" w:hAnsi="宋体" w:cs="宋体" w:hint="eastAsia"/>
          <w:kern w:val="0"/>
          <w:sz w:val="28"/>
          <w:szCs w:val="28"/>
        </w:rPr>
        <w:t>TextCNN</w:t>
      </w:r>
      <w:proofErr w:type="spellEnd"/>
      <w:r w:rsidRPr="00C46FC4">
        <w:rPr>
          <w:rFonts w:ascii="宋体" w:eastAsia="宋体" w:hAnsi="宋体" w:cs="宋体" w:hint="eastAsia"/>
          <w:kern w:val="0"/>
          <w:sz w:val="28"/>
          <w:szCs w:val="28"/>
        </w:rPr>
        <w:t>最大的区别在于输入数据的不同</w:t>
      </w:r>
    </w:p>
    <w:p w:rsidR="00792987" w:rsidRPr="00C46FC4" w:rsidRDefault="00792987" w:rsidP="00C46FC4">
      <w:pPr>
        <w:pStyle w:val="a3"/>
        <w:widowControl/>
        <w:numPr>
          <w:ilvl w:val="0"/>
          <w:numId w:val="3"/>
        </w:numPr>
        <w:spacing w:line="360" w:lineRule="auto"/>
        <w:ind w:firstLineChars="0"/>
        <w:rPr>
          <w:rFonts w:ascii="宋体" w:eastAsia="宋体" w:hAnsi="宋体" w:cs="宋体"/>
          <w:kern w:val="0"/>
          <w:sz w:val="28"/>
          <w:szCs w:val="28"/>
        </w:rPr>
      </w:pPr>
      <w:r w:rsidRPr="00C46FC4">
        <w:rPr>
          <w:rFonts w:ascii="宋体" w:eastAsia="宋体" w:hAnsi="宋体" w:cs="宋体" w:hint="eastAsia"/>
          <w:kern w:val="0"/>
          <w:sz w:val="28"/>
          <w:szCs w:val="28"/>
        </w:rPr>
        <w:t>在CV领域，图像的卷积核是从左到右，从上到下的方式滑动进行特征抽取。</w:t>
      </w:r>
    </w:p>
    <w:p w:rsidR="00792987" w:rsidRPr="00F3504B" w:rsidRDefault="00792987" w:rsidP="00F3504B">
      <w:pPr>
        <w:pStyle w:val="a3"/>
        <w:widowControl/>
        <w:numPr>
          <w:ilvl w:val="0"/>
          <w:numId w:val="3"/>
        </w:numPr>
        <w:spacing w:line="360" w:lineRule="auto"/>
        <w:ind w:firstLineChars="0"/>
        <w:jc w:val="left"/>
        <w:rPr>
          <w:rFonts w:ascii="宋体" w:eastAsia="宋体" w:hAnsi="宋体" w:cs="宋体"/>
          <w:kern w:val="0"/>
          <w:sz w:val="28"/>
          <w:szCs w:val="28"/>
        </w:rPr>
      </w:pPr>
      <w:r w:rsidRPr="00F3504B">
        <w:rPr>
          <w:rFonts w:ascii="宋体" w:eastAsia="宋体" w:hAnsi="宋体" w:cs="宋体" w:hint="eastAsia"/>
          <w:kern w:val="0"/>
          <w:sz w:val="28"/>
          <w:szCs w:val="28"/>
        </w:rPr>
        <w:t>自然语言是1维数据，即使通过word</w:t>
      </w:r>
      <w:r w:rsidRPr="00F3504B">
        <w:rPr>
          <w:rFonts w:ascii="宋体" w:eastAsia="宋体" w:hAnsi="宋体" w:cs="宋体"/>
          <w:kern w:val="0"/>
          <w:sz w:val="28"/>
          <w:szCs w:val="28"/>
        </w:rPr>
        <w:t>-embedding</w:t>
      </w:r>
      <w:r w:rsidRPr="00F3504B">
        <w:rPr>
          <w:rFonts w:ascii="宋体" w:eastAsia="宋体" w:hAnsi="宋体" w:cs="宋体" w:hint="eastAsia"/>
          <w:kern w:val="0"/>
          <w:sz w:val="28"/>
          <w:szCs w:val="28"/>
        </w:rPr>
        <w:t>的方式生成了2维向量，但是对词向量从左到右的方式滑动卷积是没有意义的，比如</w:t>
      </w:r>
      <w:r w:rsidR="00ED4D88" w:rsidRPr="00F3504B">
        <w:rPr>
          <w:rFonts w:ascii="宋体" w:eastAsia="宋体" w:hAnsi="宋体" w:cs="宋体"/>
          <w:kern w:val="0"/>
          <w:sz w:val="28"/>
          <w:szCs w:val="28"/>
        </w:rPr>
        <w:t>“</w:t>
      </w:r>
      <w:r w:rsidR="00ED4D88" w:rsidRPr="00F3504B">
        <w:rPr>
          <w:rFonts w:ascii="宋体" w:eastAsia="宋体" w:hAnsi="宋体" w:cs="宋体" w:hint="eastAsia"/>
          <w:kern w:val="0"/>
          <w:sz w:val="28"/>
          <w:szCs w:val="28"/>
        </w:rPr>
        <w:t>今天</w:t>
      </w:r>
      <w:r w:rsidR="00ED4D88" w:rsidRPr="00F3504B">
        <w:rPr>
          <w:rFonts w:ascii="宋体" w:eastAsia="宋体" w:hAnsi="宋体" w:cs="宋体"/>
          <w:kern w:val="0"/>
          <w:sz w:val="28"/>
          <w:szCs w:val="28"/>
        </w:rPr>
        <w:t>”</w:t>
      </w:r>
      <w:r w:rsidR="00ED4D88" w:rsidRPr="00F3504B">
        <w:rPr>
          <w:rFonts w:ascii="宋体" w:eastAsia="宋体" w:hAnsi="宋体" w:cs="宋体" w:hint="eastAsia"/>
          <w:kern w:val="0"/>
          <w:sz w:val="28"/>
          <w:szCs w:val="28"/>
        </w:rPr>
        <w:t>对应的词向量[</w:t>
      </w:r>
      <w:r w:rsidR="00ED4D88" w:rsidRPr="00F3504B">
        <w:rPr>
          <w:rFonts w:ascii="宋体" w:eastAsia="宋体" w:hAnsi="宋体" w:cs="宋体"/>
          <w:kern w:val="0"/>
          <w:sz w:val="28"/>
          <w:szCs w:val="28"/>
        </w:rPr>
        <w:t>0,0,0,0,1]</w:t>
      </w:r>
      <w:r w:rsidR="00ED4D88" w:rsidRPr="00F3504B">
        <w:rPr>
          <w:rFonts w:ascii="宋体" w:eastAsia="宋体" w:hAnsi="宋体" w:cs="宋体" w:hint="eastAsia"/>
          <w:kern w:val="0"/>
          <w:sz w:val="28"/>
          <w:szCs w:val="28"/>
        </w:rPr>
        <w:t>，</w:t>
      </w:r>
      <w:r w:rsidR="00ED4D88" w:rsidRPr="00D063DF">
        <w:rPr>
          <w:rFonts w:ascii="宋体" w:eastAsia="宋体" w:hAnsi="宋体" w:cs="宋体" w:hint="eastAsia"/>
          <w:kern w:val="0"/>
          <w:sz w:val="28"/>
          <w:szCs w:val="28"/>
        </w:rPr>
        <w:t>按窗口大小为 1* 2 从左到右滑动得到[0,0], [0,0], [0,0], [0, 1]这四个向量, 对应的都是"今天"这个词汇</w:t>
      </w:r>
      <w:r w:rsidR="00ED4D88" w:rsidRPr="00F3504B">
        <w:rPr>
          <w:rFonts w:ascii="宋体" w:eastAsia="宋体" w:hAnsi="宋体" w:cs="宋体" w:hint="eastAsia"/>
          <w:kern w:val="0"/>
          <w:sz w:val="28"/>
          <w:szCs w:val="28"/>
        </w:rPr>
        <w:t>。</w:t>
      </w:r>
    </w:p>
    <w:p w:rsidR="00ED4D88" w:rsidRPr="00C46FC4" w:rsidRDefault="00ED4D88" w:rsidP="00C46FC4">
      <w:pPr>
        <w:pStyle w:val="1"/>
        <w:spacing w:before="78" w:after="78" w:line="360" w:lineRule="auto"/>
        <w:rPr>
          <w:sz w:val="36"/>
          <w:szCs w:val="48"/>
        </w:rPr>
      </w:pPr>
      <w:proofErr w:type="spellStart"/>
      <w:r w:rsidRPr="00C46FC4">
        <w:rPr>
          <w:rFonts w:hint="eastAsia"/>
          <w:sz w:val="36"/>
          <w:szCs w:val="48"/>
        </w:rPr>
        <w:lastRenderedPageBreak/>
        <w:t>TextCNN</w:t>
      </w:r>
      <w:proofErr w:type="spellEnd"/>
      <w:r w:rsidRPr="00C46FC4">
        <w:rPr>
          <w:rFonts w:hint="eastAsia"/>
          <w:sz w:val="36"/>
          <w:szCs w:val="48"/>
        </w:rPr>
        <w:t>的流程</w:t>
      </w:r>
    </w:p>
    <w:p w:rsidR="00ED4D88" w:rsidRPr="00C46FC4" w:rsidRDefault="00CF5C14" w:rsidP="00C46FC4">
      <w:pPr>
        <w:pStyle w:val="2"/>
        <w:spacing w:before="78" w:after="78" w:line="360" w:lineRule="auto"/>
        <w:rPr>
          <w:sz w:val="32"/>
          <w:szCs w:val="36"/>
        </w:rPr>
      </w:pPr>
      <w:r w:rsidRPr="00C46FC4">
        <w:rPr>
          <w:rFonts w:hint="eastAsia"/>
          <w:sz w:val="32"/>
          <w:szCs w:val="36"/>
        </w:rPr>
        <w:t>构建分词向量</w:t>
      </w:r>
    </w:p>
    <w:p w:rsidR="00CF5C14" w:rsidRPr="007942D2" w:rsidRDefault="00CF5C14" w:rsidP="00C46FC4">
      <w:pPr>
        <w:widowControl/>
        <w:spacing w:line="360" w:lineRule="auto"/>
        <w:jc w:val="left"/>
        <w:rPr>
          <w:rFonts w:ascii="宋体" w:eastAsia="宋体" w:hAnsi="宋体" w:cs="宋体"/>
          <w:kern w:val="0"/>
          <w:sz w:val="28"/>
          <w:szCs w:val="28"/>
        </w:rPr>
      </w:pPr>
      <w:r w:rsidRPr="00CF5C14">
        <w:rPr>
          <w:rFonts w:ascii="宋体" w:eastAsia="宋体" w:hAnsi="宋体" w:cs="宋体" w:hint="eastAsia"/>
          <w:kern w:val="0"/>
          <w:sz w:val="28"/>
          <w:szCs w:val="28"/>
        </w:rPr>
        <w:t>如图</w:t>
      </w:r>
      <w:r w:rsidR="007942D2">
        <w:rPr>
          <w:rFonts w:ascii="宋体" w:eastAsia="宋体" w:hAnsi="宋体" w:cs="宋体" w:hint="eastAsia"/>
          <w:kern w:val="0"/>
          <w:sz w:val="28"/>
          <w:szCs w:val="28"/>
        </w:rPr>
        <w:t>2</w:t>
      </w:r>
      <w:r w:rsidRPr="00CF5C14">
        <w:rPr>
          <w:rFonts w:ascii="宋体" w:eastAsia="宋体" w:hAnsi="宋体" w:cs="宋体" w:hint="eastAsia"/>
          <w:kern w:val="0"/>
          <w:sz w:val="28"/>
          <w:szCs w:val="28"/>
        </w:rPr>
        <w:t xml:space="preserve">所示, </w:t>
      </w:r>
      <w:proofErr w:type="spellStart"/>
      <w:r w:rsidRPr="00CF5C14">
        <w:rPr>
          <w:rFonts w:ascii="宋体" w:eastAsia="宋体" w:hAnsi="宋体" w:cs="宋体" w:hint="eastAsia"/>
          <w:kern w:val="0"/>
          <w:sz w:val="28"/>
          <w:szCs w:val="28"/>
        </w:rPr>
        <w:t>textCNN</w:t>
      </w:r>
      <w:proofErr w:type="spellEnd"/>
      <w:r w:rsidRPr="00CF5C14">
        <w:rPr>
          <w:rFonts w:ascii="宋体" w:eastAsia="宋体" w:hAnsi="宋体" w:cs="宋体" w:hint="eastAsia"/>
          <w:kern w:val="0"/>
          <w:sz w:val="28"/>
          <w:szCs w:val="28"/>
        </w:rPr>
        <w:t xml:space="preserve"> 首先将 "今天天气很好,出来玩" 分词成"今天/天气/很好/，/出来/玩, 通过word2vec</w:t>
      </w:r>
      <w:r w:rsidRPr="007942D2">
        <w:rPr>
          <w:rFonts w:ascii="宋体" w:eastAsia="宋体" w:hAnsi="宋体" w:cs="宋体" w:hint="eastAsia"/>
          <w:kern w:val="0"/>
          <w:sz w:val="28"/>
          <w:szCs w:val="28"/>
        </w:rPr>
        <w:t>的</w:t>
      </w:r>
      <w:r w:rsidRPr="00CF5C14">
        <w:rPr>
          <w:rFonts w:ascii="宋体" w:eastAsia="宋体" w:hAnsi="宋体" w:cs="宋体" w:hint="eastAsia"/>
          <w:kern w:val="0"/>
          <w:sz w:val="28"/>
          <w:szCs w:val="28"/>
        </w:rPr>
        <w:t xml:space="preserve">embedding 方式将每个词成映射成一个5维(维数可以自己指定)词向量, 如 </w:t>
      </w:r>
    </w:p>
    <w:p w:rsidR="00CF5C14" w:rsidRPr="00C46FC4" w:rsidRDefault="00CF5C14" w:rsidP="00C46FC4">
      <w:pPr>
        <w:widowControl/>
        <w:spacing w:line="360" w:lineRule="auto"/>
        <w:jc w:val="center"/>
        <w:rPr>
          <w:rFonts w:ascii="宋体" w:eastAsia="宋体" w:hAnsi="宋体" w:cs="宋体"/>
          <w:color w:val="000000"/>
          <w:kern w:val="0"/>
          <w:sz w:val="24"/>
          <w:shd w:val="clear" w:color="auto" w:fill="FFFFFF"/>
        </w:rPr>
      </w:pPr>
      <w:r w:rsidRPr="00CF5C14">
        <w:rPr>
          <w:rFonts w:ascii="宋体" w:eastAsia="宋体" w:hAnsi="宋体" w:cs="宋体" w:hint="eastAsia"/>
          <w:color w:val="000000"/>
          <w:kern w:val="0"/>
          <w:sz w:val="24"/>
          <w:shd w:val="clear" w:color="auto" w:fill="FFFFFF"/>
        </w:rPr>
        <w:t>"今天" -&gt; [0,0,0,0,1], "天气" -&gt;[0,0,0,1,0], "很好" -&gt;[0,0,1,0,0]</w:t>
      </w:r>
    </w:p>
    <w:p w:rsidR="007A07D9" w:rsidRPr="00C46FC4" w:rsidRDefault="007A07D9" w:rsidP="00C46FC4">
      <w:pPr>
        <w:widowControl/>
        <w:spacing w:line="360" w:lineRule="auto"/>
        <w:jc w:val="center"/>
        <w:rPr>
          <w:rFonts w:ascii="宋体" w:eastAsia="宋体" w:hAnsi="宋体" w:cs="宋体"/>
          <w:kern w:val="0"/>
          <w:sz w:val="28"/>
          <w:szCs w:val="28"/>
        </w:rPr>
      </w:pPr>
      <w:r w:rsidRPr="00C46FC4">
        <w:rPr>
          <w:rFonts w:ascii="宋体" w:eastAsia="宋体" w:hAnsi="宋体" w:cs="宋体"/>
          <w:noProof/>
          <w:kern w:val="0"/>
          <w:sz w:val="28"/>
          <w:szCs w:val="28"/>
        </w:rPr>
        <w:drawing>
          <wp:inline distT="0" distB="0" distL="0" distR="0" wp14:anchorId="3F12E44C" wp14:editId="6EC68FE2">
            <wp:extent cx="5274310" cy="115556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4269" cy="1157743"/>
                    </a:xfrm>
                    <a:prstGeom prst="rect">
                      <a:avLst/>
                    </a:prstGeom>
                  </pic:spPr>
                </pic:pic>
              </a:graphicData>
            </a:graphic>
          </wp:inline>
        </w:drawing>
      </w:r>
    </w:p>
    <w:p w:rsidR="007A07D9" w:rsidRPr="00CF5C14" w:rsidRDefault="007A07D9" w:rsidP="00C46FC4">
      <w:pPr>
        <w:widowControl/>
        <w:spacing w:line="360" w:lineRule="auto"/>
        <w:jc w:val="center"/>
        <w:rPr>
          <w:rFonts w:ascii="宋体" w:eastAsia="宋体" w:hAnsi="宋体" w:cs="宋体"/>
          <w:kern w:val="0"/>
          <w:sz w:val="28"/>
          <w:szCs w:val="28"/>
        </w:rPr>
      </w:pPr>
      <w:r w:rsidRPr="00C46FC4">
        <w:rPr>
          <w:rFonts w:ascii="宋体" w:eastAsia="宋体" w:hAnsi="宋体" w:cs="宋体" w:hint="eastAsia"/>
          <w:b/>
          <w:bCs/>
          <w:kern w:val="0"/>
          <w:sz w:val="28"/>
          <w:szCs w:val="28"/>
        </w:rPr>
        <w:t>图2</w:t>
      </w:r>
      <w:r w:rsidRPr="00C46FC4">
        <w:rPr>
          <w:rFonts w:ascii="宋体" w:eastAsia="宋体" w:hAnsi="宋体" w:cs="宋体"/>
          <w:kern w:val="0"/>
          <w:sz w:val="28"/>
          <w:szCs w:val="28"/>
        </w:rPr>
        <w:t xml:space="preserve"> </w:t>
      </w:r>
      <w:r w:rsidRPr="00C46FC4">
        <w:rPr>
          <w:rFonts w:ascii="宋体" w:eastAsia="宋体" w:hAnsi="宋体" w:cs="宋体" w:hint="eastAsia"/>
          <w:kern w:val="0"/>
          <w:sz w:val="28"/>
          <w:szCs w:val="28"/>
        </w:rPr>
        <w:t>word</w:t>
      </w:r>
      <w:r w:rsidRPr="00C46FC4">
        <w:rPr>
          <w:rFonts w:ascii="宋体" w:eastAsia="宋体" w:hAnsi="宋体" w:cs="宋体"/>
          <w:kern w:val="0"/>
          <w:sz w:val="28"/>
          <w:szCs w:val="28"/>
        </w:rPr>
        <w:t xml:space="preserve"> embedding</w:t>
      </w:r>
    </w:p>
    <w:p w:rsidR="00C919EC" w:rsidRPr="00866EE5" w:rsidRDefault="00C919EC" w:rsidP="00C46FC4">
      <w:pPr>
        <w:widowControl/>
        <w:spacing w:line="360" w:lineRule="auto"/>
        <w:ind w:firstLine="420"/>
        <w:jc w:val="left"/>
        <w:rPr>
          <w:rFonts w:ascii="宋体" w:eastAsia="宋体" w:hAnsi="宋体" w:cs="宋体"/>
          <w:kern w:val="0"/>
          <w:sz w:val="28"/>
          <w:szCs w:val="28"/>
        </w:rPr>
      </w:pPr>
      <w:r w:rsidRPr="00C919EC">
        <w:rPr>
          <w:rFonts w:ascii="宋体" w:eastAsia="宋体" w:hAnsi="宋体" w:cs="宋体" w:hint="eastAsia"/>
          <w:kern w:val="0"/>
          <w:sz w:val="28"/>
          <w:szCs w:val="28"/>
        </w:rPr>
        <w:t xml:space="preserve">这样做的好处主要是将自然语言数值化，方便后续的处理。从这里也可以看出不同的映射方式对最后的结果是会产生巨大的影响, </w:t>
      </w:r>
      <w:proofErr w:type="spellStart"/>
      <w:r w:rsidRPr="00C919EC">
        <w:rPr>
          <w:rFonts w:ascii="宋体" w:eastAsia="宋体" w:hAnsi="宋体" w:cs="宋体" w:hint="eastAsia"/>
          <w:kern w:val="0"/>
          <w:sz w:val="28"/>
          <w:szCs w:val="28"/>
        </w:rPr>
        <w:t>nlp</w:t>
      </w:r>
      <w:proofErr w:type="spellEnd"/>
      <w:r w:rsidRPr="00C919EC">
        <w:rPr>
          <w:rFonts w:ascii="宋体" w:eastAsia="宋体" w:hAnsi="宋体" w:cs="宋体" w:hint="eastAsia"/>
          <w:kern w:val="0"/>
          <w:sz w:val="28"/>
          <w:szCs w:val="28"/>
        </w:rPr>
        <w:t xml:space="preserve"> 当中目前最火热的研究方向便是如何将自然语言映射成更好的词向量。我们构建完词向量后，将所有的词向量拼接起来构成一个6*5的二维矩阵，作为最初的输入</w:t>
      </w:r>
      <w:r w:rsidR="007A07D9" w:rsidRPr="00866EE5">
        <w:rPr>
          <w:rFonts w:ascii="宋体" w:eastAsia="宋体" w:hAnsi="宋体" w:cs="宋体" w:hint="eastAsia"/>
          <w:kern w:val="0"/>
          <w:sz w:val="28"/>
          <w:szCs w:val="28"/>
        </w:rPr>
        <w:t>。</w:t>
      </w:r>
    </w:p>
    <w:p w:rsidR="007A07D9" w:rsidRPr="00C46FC4" w:rsidRDefault="007A07D9" w:rsidP="00C46FC4">
      <w:pPr>
        <w:pStyle w:val="2"/>
        <w:spacing w:before="78" w:after="78" w:line="360" w:lineRule="auto"/>
        <w:rPr>
          <w:sz w:val="32"/>
          <w:szCs w:val="36"/>
        </w:rPr>
      </w:pPr>
      <w:r w:rsidRPr="00C46FC4">
        <w:rPr>
          <w:rFonts w:hint="eastAsia"/>
          <w:sz w:val="32"/>
          <w:szCs w:val="36"/>
        </w:rPr>
        <w:t>卷积</w:t>
      </w:r>
    </w:p>
    <w:p w:rsidR="00020EDF" w:rsidRPr="00866EE5" w:rsidRDefault="00020EDF" w:rsidP="00866EE5">
      <w:pPr>
        <w:widowControl/>
        <w:spacing w:line="360" w:lineRule="auto"/>
        <w:ind w:firstLine="420"/>
        <w:jc w:val="left"/>
        <w:rPr>
          <w:rFonts w:ascii="宋体" w:eastAsia="宋体" w:hAnsi="宋体" w:cs="宋体"/>
          <w:kern w:val="0"/>
          <w:sz w:val="28"/>
          <w:szCs w:val="28"/>
        </w:rPr>
      </w:pPr>
      <w:r w:rsidRPr="00866EE5">
        <w:rPr>
          <w:rFonts w:ascii="宋体" w:eastAsia="宋体" w:hAnsi="宋体" w:cs="宋体" w:hint="eastAsia"/>
          <w:kern w:val="0"/>
          <w:sz w:val="28"/>
          <w:szCs w:val="28"/>
        </w:rPr>
        <w:t>卷积的步骤和流程如图3</w:t>
      </w:r>
    </w:p>
    <w:p w:rsidR="007A07D9" w:rsidRPr="00C46FC4" w:rsidRDefault="007A07D9" w:rsidP="00C46FC4">
      <w:pPr>
        <w:spacing w:line="360" w:lineRule="auto"/>
        <w:rPr>
          <w:sz w:val="22"/>
          <w:szCs w:val="28"/>
        </w:rPr>
      </w:pPr>
      <w:r w:rsidRPr="00C46FC4">
        <w:rPr>
          <w:noProof/>
          <w:sz w:val="22"/>
          <w:szCs w:val="28"/>
        </w:rPr>
        <w:lastRenderedPageBreak/>
        <w:drawing>
          <wp:inline distT="0" distB="0" distL="0" distR="0" wp14:anchorId="5DC184E4" wp14:editId="145B9DE8">
            <wp:extent cx="5272345" cy="308484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90" cy="3098678"/>
                    </a:xfrm>
                    <a:prstGeom prst="rect">
                      <a:avLst/>
                    </a:prstGeom>
                  </pic:spPr>
                </pic:pic>
              </a:graphicData>
            </a:graphic>
          </wp:inline>
        </w:drawing>
      </w:r>
    </w:p>
    <w:p w:rsidR="00CF5C14" w:rsidRPr="00C46FC4" w:rsidRDefault="00020EDF" w:rsidP="00C46FC4">
      <w:pPr>
        <w:tabs>
          <w:tab w:val="center" w:pos="4153"/>
          <w:tab w:val="left" w:pos="7580"/>
        </w:tabs>
        <w:spacing w:line="360" w:lineRule="auto"/>
        <w:jc w:val="left"/>
        <w:rPr>
          <w:sz w:val="22"/>
          <w:szCs w:val="28"/>
        </w:rPr>
      </w:pPr>
      <w:r w:rsidRPr="00C46FC4">
        <w:rPr>
          <w:b/>
          <w:bCs/>
          <w:sz w:val="22"/>
          <w:szCs w:val="28"/>
        </w:rPr>
        <w:tab/>
      </w:r>
      <w:r w:rsidR="007A07D9" w:rsidRPr="00C46FC4">
        <w:rPr>
          <w:rFonts w:hint="eastAsia"/>
          <w:b/>
          <w:bCs/>
          <w:sz w:val="22"/>
          <w:szCs w:val="28"/>
        </w:rPr>
        <w:t>图3</w:t>
      </w:r>
      <w:r w:rsidR="007A07D9" w:rsidRPr="00C46FC4">
        <w:rPr>
          <w:sz w:val="22"/>
          <w:szCs w:val="28"/>
        </w:rPr>
        <w:t xml:space="preserve"> </w:t>
      </w:r>
      <w:r w:rsidRPr="00C46FC4">
        <w:rPr>
          <w:rFonts w:hint="eastAsia"/>
          <w:sz w:val="22"/>
          <w:szCs w:val="28"/>
        </w:rPr>
        <w:t>卷积示意图</w:t>
      </w:r>
      <w:r w:rsidRPr="00C46FC4">
        <w:rPr>
          <w:sz w:val="22"/>
          <w:szCs w:val="28"/>
        </w:rPr>
        <w:tab/>
      </w:r>
    </w:p>
    <w:p w:rsidR="00020EDF" w:rsidRPr="00C46FC4" w:rsidRDefault="003710F4" w:rsidP="00C46FC4">
      <w:pPr>
        <w:pStyle w:val="2"/>
        <w:spacing w:before="78" w:after="78" w:line="360" w:lineRule="auto"/>
        <w:rPr>
          <w:sz w:val="32"/>
          <w:szCs w:val="36"/>
        </w:rPr>
      </w:pPr>
      <w:r w:rsidRPr="00C46FC4">
        <w:rPr>
          <w:sz w:val="32"/>
          <w:szCs w:val="36"/>
        </w:rPr>
        <w:t>C</w:t>
      </w:r>
      <w:r w:rsidRPr="00C46FC4">
        <w:rPr>
          <w:rFonts w:hint="eastAsia"/>
          <w:sz w:val="32"/>
          <w:szCs w:val="36"/>
        </w:rPr>
        <w:t>hannel</w:t>
      </w:r>
    </w:p>
    <w:p w:rsidR="003710F4" w:rsidRPr="00866EE5" w:rsidRDefault="003710F4" w:rsidP="00866EE5">
      <w:pPr>
        <w:widowControl/>
        <w:spacing w:line="360" w:lineRule="auto"/>
        <w:ind w:firstLine="420"/>
        <w:jc w:val="left"/>
        <w:rPr>
          <w:rFonts w:ascii="宋体" w:eastAsia="宋体" w:hAnsi="宋体" w:cs="宋体"/>
          <w:kern w:val="0"/>
          <w:sz w:val="28"/>
          <w:szCs w:val="28"/>
        </w:rPr>
      </w:pPr>
      <w:r w:rsidRPr="00866EE5">
        <w:rPr>
          <w:rFonts w:ascii="宋体" w:eastAsia="宋体" w:hAnsi="宋体" w:cs="宋体" w:hint="eastAsia"/>
          <w:kern w:val="0"/>
          <w:sz w:val="28"/>
          <w:szCs w:val="28"/>
        </w:rPr>
        <w:t>在CNN 中常常会提到一个词channel,每个4*5 矩阵与输入矩阵做一次卷积操作得到一个feature map. 在计算机视觉中，由于彩色图像存在 R, G, B 三种颜色, 每个颜色便代表一种channel。</w:t>
      </w:r>
    </w:p>
    <w:p w:rsidR="003710F4" w:rsidRPr="00866EE5" w:rsidRDefault="003710F4" w:rsidP="00866EE5">
      <w:pPr>
        <w:widowControl/>
        <w:spacing w:line="360" w:lineRule="auto"/>
        <w:ind w:firstLine="420"/>
        <w:jc w:val="left"/>
        <w:rPr>
          <w:rFonts w:ascii="宋体" w:eastAsia="宋体" w:hAnsi="宋体" w:cs="宋体"/>
          <w:kern w:val="0"/>
          <w:sz w:val="28"/>
          <w:szCs w:val="28"/>
        </w:rPr>
      </w:pPr>
      <w:r w:rsidRPr="00866EE5">
        <w:rPr>
          <w:rFonts w:ascii="宋体" w:eastAsia="宋体" w:hAnsi="宋体" w:cs="宋体" w:hint="eastAsia"/>
          <w:kern w:val="0"/>
          <w:sz w:val="28"/>
          <w:szCs w:val="28"/>
        </w:rPr>
        <w:t>根据原论文作者的描述, 一开始引入channel 是希望防止过拟合(通过保证学习到的vectors 不要偏离输入太多)来在小数据集合获得比单channel更好的表现，后来发现其实直接使用正则化效果更好。</w:t>
      </w:r>
    </w:p>
    <w:p w:rsidR="003710F4" w:rsidRPr="00866EE5" w:rsidRDefault="003710F4" w:rsidP="00866EE5">
      <w:pPr>
        <w:widowControl/>
        <w:spacing w:line="360" w:lineRule="auto"/>
        <w:ind w:firstLine="420"/>
        <w:jc w:val="left"/>
        <w:rPr>
          <w:rFonts w:ascii="宋体" w:eastAsia="宋体" w:hAnsi="宋体" w:cs="宋体"/>
          <w:kern w:val="0"/>
          <w:sz w:val="28"/>
          <w:szCs w:val="28"/>
        </w:rPr>
      </w:pPr>
      <w:r w:rsidRPr="00866EE5">
        <w:rPr>
          <w:rFonts w:ascii="宋体" w:eastAsia="宋体" w:hAnsi="宋体" w:cs="宋体" w:hint="eastAsia"/>
          <w:kern w:val="0"/>
          <w:sz w:val="28"/>
          <w:szCs w:val="28"/>
        </w:rPr>
        <w:t>不过使用多channel 相比与单channel, 每个channel 可以使用不同的word embedding, 比如可以在no-static(梯度可以反向传播) 的channel 来fine tune 词向量，让词向量更加适用于当前的训练。 </w:t>
      </w:r>
    </w:p>
    <w:p w:rsidR="003710F4" w:rsidRPr="00866EE5" w:rsidRDefault="003710F4" w:rsidP="00866EE5">
      <w:pPr>
        <w:widowControl/>
        <w:spacing w:line="360" w:lineRule="auto"/>
        <w:ind w:firstLine="420"/>
        <w:jc w:val="left"/>
        <w:rPr>
          <w:rFonts w:ascii="宋体" w:eastAsia="宋体" w:hAnsi="宋体" w:cs="宋体"/>
          <w:kern w:val="0"/>
          <w:sz w:val="28"/>
          <w:szCs w:val="28"/>
        </w:rPr>
      </w:pPr>
      <w:r w:rsidRPr="00866EE5">
        <w:rPr>
          <w:rFonts w:ascii="宋体" w:eastAsia="宋体" w:hAnsi="宋体" w:cs="宋体" w:hint="eastAsia"/>
          <w:kern w:val="0"/>
          <w:sz w:val="28"/>
          <w:szCs w:val="28"/>
        </w:rPr>
        <w:lastRenderedPageBreak/>
        <w:t>对于channel在</w:t>
      </w:r>
      <w:proofErr w:type="spellStart"/>
      <w:r w:rsidRPr="00866EE5">
        <w:rPr>
          <w:rFonts w:ascii="宋体" w:eastAsia="宋体" w:hAnsi="宋体" w:cs="宋体" w:hint="eastAsia"/>
          <w:kern w:val="0"/>
          <w:sz w:val="28"/>
          <w:szCs w:val="28"/>
        </w:rPr>
        <w:t>textCNN</w:t>
      </w:r>
      <w:proofErr w:type="spellEnd"/>
      <w:r w:rsidRPr="00866EE5">
        <w:rPr>
          <w:rFonts w:ascii="宋体" w:eastAsia="宋体" w:hAnsi="宋体" w:cs="宋体" w:hint="eastAsia"/>
          <w:kern w:val="0"/>
          <w:sz w:val="28"/>
          <w:szCs w:val="28"/>
        </w:rPr>
        <w:t xml:space="preserve"> 是否有用, 从论文的实验结果来看多channels并没有明显提升模型的分类能力, 七个数据集上的五个数据集 单channel 的</w:t>
      </w:r>
      <w:proofErr w:type="spellStart"/>
      <w:r w:rsidRPr="00866EE5">
        <w:rPr>
          <w:rFonts w:ascii="宋体" w:eastAsia="宋体" w:hAnsi="宋体" w:cs="宋体" w:hint="eastAsia"/>
          <w:kern w:val="0"/>
          <w:sz w:val="28"/>
          <w:szCs w:val="28"/>
        </w:rPr>
        <w:t>textCNN</w:t>
      </w:r>
      <w:proofErr w:type="spellEnd"/>
      <w:r w:rsidRPr="00866EE5">
        <w:rPr>
          <w:rFonts w:ascii="宋体" w:eastAsia="宋体" w:hAnsi="宋体" w:cs="宋体" w:hint="eastAsia"/>
          <w:kern w:val="0"/>
          <w:sz w:val="28"/>
          <w:szCs w:val="28"/>
        </w:rPr>
        <w:t xml:space="preserve"> 表现都要优于多channels的</w:t>
      </w:r>
      <w:proofErr w:type="spellStart"/>
      <w:r w:rsidRPr="00866EE5">
        <w:rPr>
          <w:rFonts w:ascii="宋体" w:eastAsia="宋体" w:hAnsi="宋体" w:cs="宋体" w:hint="eastAsia"/>
          <w:kern w:val="0"/>
          <w:sz w:val="28"/>
          <w:szCs w:val="28"/>
        </w:rPr>
        <w:t>textCNN</w:t>
      </w:r>
      <w:proofErr w:type="spellEnd"/>
      <w:r w:rsidRPr="00866EE5">
        <w:rPr>
          <w:rFonts w:ascii="宋体" w:eastAsia="宋体" w:hAnsi="宋体" w:cs="宋体" w:hint="eastAsia"/>
          <w:kern w:val="0"/>
          <w:sz w:val="28"/>
          <w:szCs w:val="28"/>
        </w:rPr>
        <w:t>。</w:t>
      </w:r>
    </w:p>
    <w:p w:rsidR="00E51EAD" w:rsidRPr="00C46FC4" w:rsidRDefault="00E51EAD" w:rsidP="00C46FC4">
      <w:pPr>
        <w:pStyle w:val="a4"/>
        <w:shd w:val="clear" w:color="auto" w:fill="FFFFFF"/>
        <w:spacing w:before="0" w:beforeAutospacing="0" w:after="0" w:afterAutospacing="0" w:line="360" w:lineRule="auto"/>
        <w:rPr>
          <w:color w:val="000000"/>
        </w:rPr>
      </w:pPr>
    </w:p>
    <w:p w:rsidR="00E51EAD" w:rsidRPr="00C46FC4" w:rsidRDefault="00E51EAD" w:rsidP="00C46FC4">
      <w:pPr>
        <w:pStyle w:val="1"/>
        <w:spacing w:before="78" w:after="78" w:line="360" w:lineRule="auto"/>
        <w:rPr>
          <w:sz w:val="36"/>
          <w:szCs w:val="48"/>
        </w:rPr>
      </w:pPr>
      <w:r w:rsidRPr="00C46FC4">
        <w:rPr>
          <w:rFonts w:hint="eastAsia"/>
          <w:sz w:val="36"/>
          <w:szCs w:val="48"/>
        </w:rPr>
        <w:t>实验</w:t>
      </w:r>
      <w:r w:rsidR="0020179C" w:rsidRPr="00C46FC4">
        <w:rPr>
          <w:rFonts w:hint="eastAsia"/>
          <w:sz w:val="36"/>
          <w:szCs w:val="48"/>
        </w:rPr>
        <w:t>结果</w:t>
      </w:r>
    </w:p>
    <w:p w:rsidR="00E51EAD" w:rsidRDefault="00E51EAD" w:rsidP="00866EE5">
      <w:pPr>
        <w:widowControl/>
        <w:spacing w:line="360" w:lineRule="auto"/>
        <w:ind w:firstLine="420"/>
        <w:jc w:val="left"/>
        <w:rPr>
          <w:rFonts w:ascii="宋体" w:eastAsia="宋体" w:hAnsi="宋体" w:cs="宋体"/>
          <w:kern w:val="0"/>
          <w:sz w:val="28"/>
          <w:szCs w:val="28"/>
        </w:rPr>
      </w:pPr>
      <w:r w:rsidRPr="00866EE5">
        <w:rPr>
          <w:rFonts w:ascii="宋体" w:eastAsia="宋体" w:hAnsi="宋体" w:cs="宋体" w:hint="eastAsia"/>
          <w:kern w:val="0"/>
          <w:sz w:val="28"/>
          <w:szCs w:val="28"/>
        </w:rPr>
        <w:t>数据来源是通过后羿采集器在豆瓣爬取的</w:t>
      </w:r>
      <w:r w:rsidR="00DD0B69" w:rsidRPr="00866EE5">
        <w:rPr>
          <w:rFonts w:ascii="宋体" w:eastAsia="宋体" w:hAnsi="宋体" w:cs="宋体" w:hint="eastAsia"/>
          <w:kern w:val="0"/>
          <w:sz w:val="28"/>
          <w:szCs w:val="28"/>
        </w:rPr>
        <w:t>电视剧评论信息，爬取包括了一些热门电视剧的评论，数据约1</w:t>
      </w:r>
      <w:r w:rsidR="00DD0B69" w:rsidRPr="00866EE5">
        <w:rPr>
          <w:rFonts w:ascii="宋体" w:eastAsia="宋体" w:hAnsi="宋体" w:cs="宋体"/>
          <w:kern w:val="0"/>
          <w:sz w:val="28"/>
          <w:szCs w:val="28"/>
        </w:rPr>
        <w:t>0000</w:t>
      </w:r>
      <w:r w:rsidR="00DD0B69" w:rsidRPr="00866EE5">
        <w:rPr>
          <w:rFonts w:ascii="宋体" w:eastAsia="宋体" w:hAnsi="宋体" w:cs="宋体" w:hint="eastAsia"/>
          <w:kern w:val="0"/>
          <w:sz w:val="28"/>
          <w:szCs w:val="28"/>
        </w:rPr>
        <w:t>条数据，其中</w:t>
      </w:r>
      <w:r w:rsidR="00DD0B69" w:rsidRPr="00866EE5">
        <w:rPr>
          <w:rFonts w:ascii="宋体" w:eastAsia="宋体" w:hAnsi="宋体" w:cs="宋体"/>
          <w:kern w:val="0"/>
          <w:sz w:val="28"/>
          <w:szCs w:val="28"/>
        </w:rPr>
        <w:t>7990</w:t>
      </w:r>
      <w:r w:rsidR="00DD0B69" w:rsidRPr="00866EE5">
        <w:rPr>
          <w:rFonts w:ascii="宋体" w:eastAsia="宋体" w:hAnsi="宋体" w:cs="宋体" w:hint="eastAsia"/>
          <w:kern w:val="0"/>
          <w:sz w:val="28"/>
          <w:szCs w:val="28"/>
        </w:rPr>
        <w:t>条作为我们模型的训练数据，1</w:t>
      </w:r>
      <w:r w:rsidR="00DD0B69" w:rsidRPr="00866EE5">
        <w:rPr>
          <w:rFonts w:ascii="宋体" w:eastAsia="宋体" w:hAnsi="宋体" w:cs="宋体"/>
          <w:kern w:val="0"/>
          <w:sz w:val="28"/>
          <w:szCs w:val="28"/>
        </w:rPr>
        <w:t>900</w:t>
      </w:r>
      <w:r w:rsidR="00DD0B69" w:rsidRPr="00866EE5">
        <w:rPr>
          <w:rFonts w:ascii="宋体" w:eastAsia="宋体" w:hAnsi="宋体" w:cs="宋体" w:hint="eastAsia"/>
          <w:kern w:val="0"/>
          <w:sz w:val="28"/>
          <w:szCs w:val="28"/>
        </w:rPr>
        <w:t>条作为测试数据。</w:t>
      </w:r>
    </w:p>
    <w:p w:rsidR="00DD5C36" w:rsidRDefault="00DD5C36" w:rsidP="00DD5C36">
      <w:pPr>
        <w:widowControl/>
        <w:spacing w:line="360" w:lineRule="auto"/>
        <w:jc w:val="left"/>
        <w:rPr>
          <w:rFonts w:ascii="宋体" w:eastAsia="宋体" w:hAnsi="宋体" w:cs="宋体"/>
          <w:kern w:val="0"/>
          <w:sz w:val="28"/>
          <w:szCs w:val="28"/>
        </w:rPr>
      </w:pPr>
      <w:r w:rsidRPr="00DD5C36">
        <w:rPr>
          <w:rFonts w:ascii="宋体" w:eastAsia="宋体" w:hAnsi="宋体" w:cs="宋体"/>
          <w:kern w:val="0"/>
          <w:sz w:val="28"/>
          <w:szCs w:val="28"/>
        </w:rPr>
        <w:drawing>
          <wp:inline distT="0" distB="0" distL="0" distR="0" wp14:anchorId="0B3EDC09" wp14:editId="58098811">
            <wp:extent cx="5274310" cy="1657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7350"/>
                    </a:xfrm>
                    <a:prstGeom prst="rect">
                      <a:avLst/>
                    </a:prstGeom>
                  </pic:spPr>
                </pic:pic>
              </a:graphicData>
            </a:graphic>
          </wp:inline>
        </w:drawing>
      </w:r>
    </w:p>
    <w:p w:rsidR="00DD5C36" w:rsidRPr="00DD5C36" w:rsidRDefault="00DD5C36" w:rsidP="00DD5C36">
      <w:pPr>
        <w:widowControl/>
        <w:spacing w:line="360" w:lineRule="auto"/>
        <w:jc w:val="center"/>
        <w:rPr>
          <w:rFonts w:ascii="宋体" w:eastAsia="宋体" w:hAnsi="宋体" w:cs="宋体" w:hint="eastAsia"/>
          <w:kern w:val="0"/>
          <w:sz w:val="28"/>
          <w:szCs w:val="28"/>
        </w:rPr>
      </w:pPr>
      <w:r w:rsidRPr="00DD5C36">
        <w:rPr>
          <w:rFonts w:ascii="宋体" w:eastAsia="宋体" w:hAnsi="宋体" w:cs="宋体" w:hint="eastAsia"/>
          <w:b/>
          <w:bCs/>
          <w:kern w:val="0"/>
          <w:sz w:val="24"/>
        </w:rPr>
        <w:t>图4</w:t>
      </w:r>
      <w:r w:rsidRPr="00DD5C36">
        <w:rPr>
          <w:rFonts w:ascii="宋体" w:eastAsia="宋体" w:hAnsi="宋体" w:cs="宋体"/>
          <w:kern w:val="0"/>
          <w:sz w:val="24"/>
        </w:rPr>
        <w:t xml:space="preserve"> </w:t>
      </w:r>
      <w:r w:rsidRPr="00DD5C36">
        <w:rPr>
          <w:rFonts w:ascii="宋体" w:eastAsia="宋体" w:hAnsi="宋体" w:cs="宋体" w:hint="eastAsia"/>
          <w:kern w:val="0"/>
          <w:sz w:val="24"/>
        </w:rPr>
        <w:t>模型测试结果</w:t>
      </w:r>
    </w:p>
    <w:p w:rsidR="00DD0B69" w:rsidRPr="00866EE5" w:rsidRDefault="00DD5C36" w:rsidP="00866EE5">
      <w:pPr>
        <w:widowControl/>
        <w:spacing w:line="360" w:lineRule="auto"/>
        <w:ind w:firstLine="420"/>
        <w:jc w:val="left"/>
        <w:rPr>
          <w:rFonts w:ascii="宋体" w:eastAsia="宋体" w:hAnsi="宋体" w:cs="宋体"/>
          <w:kern w:val="0"/>
          <w:sz w:val="28"/>
          <w:szCs w:val="28"/>
        </w:rPr>
      </w:pPr>
      <w:r>
        <w:rPr>
          <w:rFonts w:ascii="宋体" w:eastAsia="宋体" w:hAnsi="宋体" w:cs="宋体" w:hint="eastAsia"/>
          <w:kern w:val="0"/>
          <w:sz w:val="28"/>
          <w:szCs w:val="28"/>
        </w:rPr>
        <w:t>如图4，</w:t>
      </w:r>
      <w:r w:rsidR="000912FC" w:rsidRPr="00866EE5">
        <w:rPr>
          <w:rFonts w:ascii="宋体" w:eastAsia="宋体" w:hAnsi="宋体" w:cs="宋体" w:hint="eastAsia"/>
          <w:kern w:val="0"/>
          <w:sz w:val="28"/>
          <w:szCs w:val="28"/>
        </w:rPr>
        <w:t>从实验结果来看，我们的模型可以达到约</w:t>
      </w:r>
      <w:r w:rsidR="000912FC" w:rsidRPr="00866EE5">
        <w:rPr>
          <w:rFonts w:ascii="宋体" w:eastAsia="宋体" w:hAnsi="宋体" w:cs="宋体"/>
          <w:kern w:val="0"/>
          <w:sz w:val="28"/>
          <w:szCs w:val="28"/>
        </w:rPr>
        <w:t>75%</w:t>
      </w:r>
      <w:r w:rsidR="000912FC" w:rsidRPr="00866EE5">
        <w:rPr>
          <w:rFonts w:ascii="宋体" w:eastAsia="宋体" w:hAnsi="宋体" w:cs="宋体" w:hint="eastAsia"/>
          <w:kern w:val="0"/>
          <w:sz w:val="28"/>
          <w:szCs w:val="28"/>
        </w:rPr>
        <w:t>的预测准确率，还有可提升的空间，我们这次实验的目的在于了解</w:t>
      </w:r>
      <w:proofErr w:type="spellStart"/>
      <w:r w:rsidR="000912FC" w:rsidRPr="00866EE5">
        <w:rPr>
          <w:rFonts w:ascii="宋体" w:eastAsia="宋体" w:hAnsi="宋体" w:cs="宋体" w:hint="eastAsia"/>
          <w:kern w:val="0"/>
          <w:sz w:val="28"/>
          <w:szCs w:val="28"/>
        </w:rPr>
        <w:t>TextCNN</w:t>
      </w:r>
      <w:proofErr w:type="spellEnd"/>
      <w:r w:rsidR="000912FC" w:rsidRPr="00866EE5">
        <w:rPr>
          <w:rFonts w:ascii="宋体" w:eastAsia="宋体" w:hAnsi="宋体" w:cs="宋体" w:hint="eastAsia"/>
          <w:kern w:val="0"/>
          <w:sz w:val="28"/>
          <w:szCs w:val="28"/>
        </w:rPr>
        <w:t>的处理方法，所以爬取训练的数据不是特别充足。</w:t>
      </w:r>
    </w:p>
    <w:p w:rsidR="000912FC" w:rsidRPr="00C46FC4" w:rsidRDefault="000912FC" w:rsidP="00C46FC4">
      <w:pPr>
        <w:spacing w:line="360" w:lineRule="auto"/>
        <w:rPr>
          <w:rFonts w:ascii="宋体" w:eastAsia="宋体" w:hAnsi="宋体" w:cs="宋体"/>
          <w:color w:val="000000"/>
          <w:kern w:val="0"/>
          <w:sz w:val="24"/>
        </w:rPr>
      </w:pPr>
    </w:p>
    <w:p w:rsidR="000912FC" w:rsidRPr="00C46FC4" w:rsidRDefault="000912FC" w:rsidP="00C46FC4">
      <w:pPr>
        <w:pStyle w:val="a3"/>
        <w:numPr>
          <w:ilvl w:val="0"/>
          <w:numId w:val="7"/>
        </w:numPr>
        <w:spacing w:line="360" w:lineRule="auto"/>
        <w:ind w:firstLineChars="0"/>
        <w:rPr>
          <w:sz w:val="22"/>
          <w:szCs w:val="28"/>
        </w:rPr>
      </w:pPr>
      <w:r w:rsidRPr="00C46FC4">
        <w:rPr>
          <w:rFonts w:hint="eastAsia"/>
          <w:sz w:val="22"/>
          <w:szCs w:val="28"/>
        </w:rPr>
        <w:t xml:space="preserve">Kim </w:t>
      </w:r>
      <w:proofErr w:type="gramStart"/>
      <w:r w:rsidRPr="00C46FC4">
        <w:rPr>
          <w:rFonts w:hint="eastAsia"/>
          <w:sz w:val="22"/>
          <w:szCs w:val="28"/>
        </w:rPr>
        <w:t>Y .</w:t>
      </w:r>
      <w:proofErr w:type="gramEnd"/>
      <w:r w:rsidRPr="00C46FC4">
        <w:rPr>
          <w:rFonts w:hint="eastAsia"/>
          <w:sz w:val="22"/>
          <w:szCs w:val="28"/>
        </w:rPr>
        <w:t xml:space="preserve"> Convolutional Neural Networks for Sentence Classification[J]. </w:t>
      </w:r>
      <w:proofErr w:type="spellStart"/>
      <w:r w:rsidRPr="00C46FC4">
        <w:rPr>
          <w:rFonts w:hint="eastAsia"/>
          <w:sz w:val="22"/>
          <w:szCs w:val="28"/>
        </w:rPr>
        <w:t>Eprint</w:t>
      </w:r>
      <w:proofErr w:type="spellEnd"/>
      <w:r w:rsidRPr="00C46FC4">
        <w:rPr>
          <w:rFonts w:hint="eastAsia"/>
          <w:sz w:val="22"/>
          <w:szCs w:val="28"/>
        </w:rPr>
        <w:t xml:space="preserve"> </w:t>
      </w:r>
      <w:proofErr w:type="spellStart"/>
      <w:r w:rsidRPr="00C46FC4">
        <w:rPr>
          <w:rFonts w:hint="eastAsia"/>
          <w:sz w:val="22"/>
          <w:szCs w:val="28"/>
        </w:rPr>
        <w:t>Arxiv</w:t>
      </w:r>
      <w:proofErr w:type="spellEnd"/>
      <w:r w:rsidRPr="00C46FC4">
        <w:rPr>
          <w:rFonts w:hint="eastAsia"/>
          <w:sz w:val="22"/>
          <w:szCs w:val="28"/>
        </w:rPr>
        <w:t>, 2014.</w:t>
      </w:r>
    </w:p>
    <w:p w:rsidR="000912FC" w:rsidRPr="00C46FC4" w:rsidRDefault="000912FC" w:rsidP="00C46FC4">
      <w:pPr>
        <w:spacing w:line="360" w:lineRule="auto"/>
        <w:rPr>
          <w:rFonts w:ascii="宋体" w:eastAsia="宋体" w:hAnsi="宋体" w:cs="宋体"/>
          <w:color w:val="000000"/>
          <w:kern w:val="0"/>
          <w:sz w:val="24"/>
        </w:rPr>
      </w:pPr>
    </w:p>
    <w:p w:rsidR="003710F4" w:rsidRPr="00C46FC4" w:rsidRDefault="003710F4" w:rsidP="00C46FC4">
      <w:pPr>
        <w:spacing w:line="360" w:lineRule="auto"/>
        <w:rPr>
          <w:sz w:val="22"/>
          <w:szCs w:val="28"/>
        </w:rPr>
      </w:pPr>
    </w:p>
    <w:sectPr w:rsidR="003710F4" w:rsidRPr="00C46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02ACC"/>
    <w:multiLevelType w:val="hybridMultilevel"/>
    <w:tmpl w:val="F3BADAC8"/>
    <w:lvl w:ilvl="0" w:tplc="A7AE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706E4"/>
    <w:multiLevelType w:val="multilevel"/>
    <w:tmpl w:val="8A64B982"/>
    <w:lvl w:ilvl="0">
      <w:start w:val="1"/>
      <w:numFmt w:val="decimal"/>
      <w:pStyle w:val="1"/>
      <w:lvlText w:val="%1"/>
      <w:lvlJc w:val="left"/>
      <w:pPr>
        <w:ind w:left="857" w:hanging="432"/>
      </w:pPr>
    </w:lvl>
    <w:lvl w:ilvl="1">
      <w:start w:val="1"/>
      <w:numFmt w:val="decimal"/>
      <w:pStyle w:val="2"/>
      <w:lvlText w:val="%1.%2"/>
      <w:lvlJc w:val="left"/>
      <w:pPr>
        <w:ind w:left="1001" w:hanging="576"/>
      </w:pPr>
    </w:lvl>
    <w:lvl w:ilvl="2">
      <w:start w:val="1"/>
      <w:numFmt w:val="decimal"/>
      <w:pStyle w:val="3"/>
      <w:lvlText w:val="%1.%2.%3"/>
      <w:lvlJc w:val="left"/>
      <w:pPr>
        <w:ind w:left="1145" w:hanging="720"/>
      </w:pPr>
    </w:lvl>
    <w:lvl w:ilvl="3">
      <w:start w:val="1"/>
      <w:numFmt w:val="decimal"/>
      <w:pStyle w:val="4"/>
      <w:lvlText w:val="%1.%2.%3.%4"/>
      <w:lvlJc w:val="left"/>
      <w:pPr>
        <w:ind w:left="1289" w:hanging="864"/>
      </w:pPr>
    </w:lvl>
    <w:lvl w:ilvl="4">
      <w:start w:val="1"/>
      <w:numFmt w:val="decimal"/>
      <w:pStyle w:val="5"/>
      <w:lvlText w:val="%1.%2.%3.%4.%5"/>
      <w:lvlJc w:val="left"/>
      <w:pPr>
        <w:ind w:left="1433" w:hanging="1008"/>
      </w:pPr>
    </w:lvl>
    <w:lvl w:ilvl="5">
      <w:start w:val="1"/>
      <w:numFmt w:val="decimal"/>
      <w:pStyle w:val="6"/>
      <w:lvlText w:val="%1.%2.%3.%4.%5.%6"/>
      <w:lvlJc w:val="left"/>
      <w:pPr>
        <w:ind w:left="1577" w:hanging="1152"/>
      </w:pPr>
    </w:lvl>
    <w:lvl w:ilvl="6">
      <w:start w:val="1"/>
      <w:numFmt w:val="decimal"/>
      <w:pStyle w:val="7"/>
      <w:lvlText w:val="%1.%2.%3.%4.%5.%6.%7"/>
      <w:lvlJc w:val="left"/>
      <w:pPr>
        <w:ind w:left="1721" w:hanging="1296"/>
      </w:pPr>
    </w:lvl>
    <w:lvl w:ilvl="7">
      <w:start w:val="1"/>
      <w:numFmt w:val="decimal"/>
      <w:pStyle w:val="8"/>
      <w:lvlText w:val="%1.%2.%3.%4.%5.%6.%7.%8"/>
      <w:lvlJc w:val="left"/>
      <w:pPr>
        <w:ind w:left="1865" w:hanging="1440"/>
      </w:pPr>
    </w:lvl>
    <w:lvl w:ilvl="8">
      <w:start w:val="1"/>
      <w:numFmt w:val="decimal"/>
      <w:pStyle w:val="9"/>
      <w:lvlText w:val="%1.%2.%3.%4.%5.%6.%7.%8.%9"/>
      <w:lvlJc w:val="left"/>
      <w:pPr>
        <w:ind w:left="2009" w:hanging="1584"/>
      </w:pPr>
    </w:lvl>
  </w:abstractNum>
  <w:abstractNum w:abstractNumId="2" w15:restartNumberingAfterBreak="0">
    <w:nsid w:val="1BD329B3"/>
    <w:multiLevelType w:val="hybridMultilevel"/>
    <w:tmpl w:val="323E0600"/>
    <w:lvl w:ilvl="0" w:tplc="4C0E4DC6">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C4E33"/>
    <w:multiLevelType w:val="multilevel"/>
    <w:tmpl w:val="D51E650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FC67172"/>
    <w:multiLevelType w:val="multilevel"/>
    <w:tmpl w:val="E77871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B8E5EA0"/>
    <w:multiLevelType w:val="hybridMultilevel"/>
    <w:tmpl w:val="4C72054E"/>
    <w:lvl w:ilvl="0" w:tplc="13CCED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967110"/>
    <w:multiLevelType w:val="hybridMultilevel"/>
    <w:tmpl w:val="1DE65E5C"/>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FA"/>
    <w:rsid w:val="00020EDF"/>
    <w:rsid w:val="000912FC"/>
    <w:rsid w:val="00181E45"/>
    <w:rsid w:val="0020179C"/>
    <w:rsid w:val="003710F4"/>
    <w:rsid w:val="004B37BB"/>
    <w:rsid w:val="00534974"/>
    <w:rsid w:val="005F57F4"/>
    <w:rsid w:val="006B2764"/>
    <w:rsid w:val="00703D3B"/>
    <w:rsid w:val="00792987"/>
    <w:rsid w:val="007942D2"/>
    <w:rsid w:val="007A07D9"/>
    <w:rsid w:val="00866EE5"/>
    <w:rsid w:val="00936B94"/>
    <w:rsid w:val="00A934FA"/>
    <w:rsid w:val="00B1763D"/>
    <w:rsid w:val="00B55C2A"/>
    <w:rsid w:val="00C46FC4"/>
    <w:rsid w:val="00C80D3C"/>
    <w:rsid w:val="00C919EC"/>
    <w:rsid w:val="00CF143D"/>
    <w:rsid w:val="00CF5C14"/>
    <w:rsid w:val="00D063DF"/>
    <w:rsid w:val="00DD0B69"/>
    <w:rsid w:val="00DD5C36"/>
    <w:rsid w:val="00E51EAD"/>
    <w:rsid w:val="00ED4D88"/>
    <w:rsid w:val="00F3504B"/>
    <w:rsid w:val="00F96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615C"/>
  <w15:chartTrackingRefBased/>
  <w15:docId w15:val="{93A2D125-0A7B-0B4A-8836-75E71FE9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D88"/>
    <w:pPr>
      <w:keepNext/>
      <w:keepLines/>
      <w:numPr>
        <w:numId w:val="5"/>
      </w:numPr>
      <w:spacing w:beforeLines="25" w:before="25" w:afterLines="25" w:after="25"/>
      <w:ind w:left="601" w:hanging="431"/>
      <w:outlineLvl w:val="0"/>
    </w:pPr>
    <w:rPr>
      <w:b/>
      <w:bCs/>
      <w:kern w:val="44"/>
      <w:sz w:val="32"/>
      <w:szCs w:val="44"/>
    </w:rPr>
  </w:style>
  <w:style w:type="paragraph" w:styleId="2">
    <w:name w:val="heading 2"/>
    <w:basedOn w:val="1"/>
    <w:next w:val="a"/>
    <w:link w:val="20"/>
    <w:uiPriority w:val="9"/>
    <w:unhideWhenUsed/>
    <w:qFormat/>
    <w:rsid w:val="00ED4D88"/>
    <w:pPr>
      <w:numPr>
        <w:ilvl w:val="1"/>
      </w:numPr>
      <w:ind w:left="482" w:hanging="340"/>
      <w:outlineLvl w:val="1"/>
    </w:pPr>
    <w:rPr>
      <w:rFonts w:asciiTheme="majorHAnsi" w:eastAsiaTheme="majorEastAsia" w:hAnsiTheme="majorHAnsi" w:cstheme="majorBidi"/>
      <w:bCs w:val="0"/>
      <w:sz w:val="28"/>
      <w:szCs w:val="32"/>
    </w:rPr>
  </w:style>
  <w:style w:type="paragraph" w:styleId="3">
    <w:name w:val="heading 3"/>
    <w:basedOn w:val="a"/>
    <w:next w:val="a"/>
    <w:link w:val="30"/>
    <w:uiPriority w:val="9"/>
    <w:unhideWhenUsed/>
    <w:qFormat/>
    <w:rsid w:val="00ED4D88"/>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D4D88"/>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D4D8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D4D8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ED4D88"/>
    <w:pPr>
      <w:keepNext/>
      <w:keepLines/>
      <w:numPr>
        <w:ilvl w:val="6"/>
        <w:numId w:val="5"/>
      </w:numPr>
      <w:spacing w:before="240" w:after="64" w:line="320" w:lineRule="auto"/>
      <w:outlineLvl w:val="6"/>
    </w:pPr>
    <w:rPr>
      <w:b/>
      <w:bCs/>
      <w:sz w:val="24"/>
    </w:rPr>
  </w:style>
  <w:style w:type="paragraph" w:styleId="8">
    <w:name w:val="heading 8"/>
    <w:basedOn w:val="a"/>
    <w:next w:val="a"/>
    <w:link w:val="80"/>
    <w:uiPriority w:val="9"/>
    <w:semiHidden/>
    <w:unhideWhenUsed/>
    <w:qFormat/>
    <w:rsid w:val="00ED4D8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ED4D8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4FA"/>
    <w:pPr>
      <w:ind w:firstLineChars="200" w:firstLine="420"/>
    </w:pPr>
  </w:style>
  <w:style w:type="character" w:customStyle="1" w:styleId="10">
    <w:name w:val="标题 1 字符"/>
    <w:basedOn w:val="a0"/>
    <w:link w:val="1"/>
    <w:uiPriority w:val="9"/>
    <w:rsid w:val="00ED4D88"/>
    <w:rPr>
      <w:b/>
      <w:bCs/>
      <w:kern w:val="44"/>
      <w:sz w:val="32"/>
      <w:szCs w:val="44"/>
    </w:rPr>
  </w:style>
  <w:style w:type="character" w:customStyle="1" w:styleId="20">
    <w:name w:val="标题 2 字符"/>
    <w:basedOn w:val="a0"/>
    <w:link w:val="2"/>
    <w:uiPriority w:val="9"/>
    <w:rsid w:val="00ED4D88"/>
    <w:rPr>
      <w:rFonts w:asciiTheme="majorHAnsi" w:eastAsiaTheme="majorEastAsia" w:hAnsiTheme="majorHAnsi" w:cstheme="majorBidi"/>
      <w:b/>
      <w:kern w:val="44"/>
      <w:sz w:val="28"/>
      <w:szCs w:val="32"/>
    </w:rPr>
  </w:style>
  <w:style w:type="paragraph" w:styleId="a4">
    <w:name w:val="Normal (Web)"/>
    <w:basedOn w:val="a"/>
    <w:uiPriority w:val="99"/>
    <w:semiHidden/>
    <w:unhideWhenUsed/>
    <w:rsid w:val="003710F4"/>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ED4D88"/>
    <w:rPr>
      <w:b/>
      <w:bCs/>
      <w:sz w:val="32"/>
      <w:szCs w:val="32"/>
    </w:rPr>
  </w:style>
  <w:style w:type="character" w:customStyle="1" w:styleId="40">
    <w:name w:val="标题 4 字符"/>
    <w:basedOn w:val="a0"/>
    <w:link w:val="4"/>
    <w:uiPriority w:val="9"/>
    <w:semiHidden/>
    <w:rsid w:val="00ED4D8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D4D88"/>
    <w:rPr>
      <w:b/>
      <w:bCs/>
      <w:sz w:val="28"/>
      <w:szCs w:val="28"/>
    </w:rPr>
  </w:style>
  <w:style w:type="character" w:customStyle="1" w:styleId="60">
    <w:name w:val="标题 6 字符"/>
    <w:basedOn w:val="a0"/>
    <w:link w:val="6"/>
    <w:uiPriority w:val="9"/>
    <w:semiHidden/>
    <w:rsid w:val="00ED4D88"/>
    <w:rPr>
      <w:rFonts w:asciiTheme="majorHAnsi" w:eastAsiaTheme="majorEastAsia" w:hAnsiTheme="majorHAnsi" w:cstheme="majorBidi"/>
      <w:b/>
      <w:bCs/>
      <w:sz w:val="24"/>
    </w:rPr>
  </w:style>
  <w:style w:type="character" w:customStyle="1" w:styleId="70">
    <w:name w:val="标题 7 字符"/>
    <w:basedOn w:val="a0"/>
    <w:link w:val="7"/>
    <w:uiPriority w:val="9"/>
    <w:semiHidden/>
    <w:rsid w:val="00ED4D88"/>
    <w:rPr>
      <w:b/>
      <w:bCs/>
      <w:sz w:val="24"/>
    </w:rPr>
  </w:style>
  <w:style w:type="character" w:customStyle="1" w:styleId="80">
    <w:name w:val="标题 8 字符"/>
    <w:basedOn w:val="a0"/>
    <w:link w:val="8"/>
    <w:uiPriority w:val="9"/>
    <w:semiHidden/>
    <w:rsid w:val="00ED4D88"/>
    <w:rPr>
      <w:rFonts w:asciiTheme="majorHAnsi" w:eastAsiaTheme="majorEastAsia" w:hAnsiTheme="majorHAnsi" w:cstheme="majorBidi"/>
      <w:sz w:val="24"/>
    </w:rPr>
  </w:style>
  <w:style w:type="character" w:customStyle="1" w:styleId="90">
    <w:name w:val="标题 9 字符"/>
    <w:basedOn w:val="a0"/>
    <w:link w:val="9"/>
    <w:uiPriority w:val="9"/>
    <w:semiHidden/>
    <w:rsid w:val="00ED4D88"/>
    <w:rPr>
      <w:rFonts w:asciiTheme="majorHAnsi" w:eastAsiaTheme="majorEastAsia" w:hAnsiTheme="majorHAnsi" w:cstheme="majorBidi"/>
      <w:szCs w:val="21"/>
    </w:rPr>
  </w:style>
  <w:style w:type="character" w:styleId="a5">
    <w:name w:val="Strong"/>
    <w:basedOn w:val="a0"/>
    <w:uiPriority w:val="22"/>
    <w:qFormat/>
    <w:rsid w:val="00371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14074">
      <w:bodyDiv w:val="1"/>
      <w:marLeft w:val="0"/>
      <w:marRight w:val="0"/>
      <w:marTop w:val="0"/>
      <w:marBottom w:val="0"/>
      <w:divBdr>
        <w:top w:val="none" w:sz="0" w:space="0" w:color="auto"/>
        <w:left w:val="none" w:sz="0" w:space="0" w:color="auto"/>
        <w:bottom w:val="none" w:sz="0" w:space="0" w:color="auto"/>
        <w:right w:val="none" w:sz="0" w:space="0" w:color="auto"/>
      </w:divBdr>
    </w:div>
    <w:div w:id="559748080">
      <w:bodyDiv w:val="1"/>
      <w:marLeft w:val="0"/>
      <w:marRight w:val="0"/>
      <w:marTop w:val="0"/>
      <w:marBottom w:val="0"/>
      <w:divBdr>
        <w:top w:val="none" w:sz="0" w:space="0" w:color="auto"/>
        <w:left w:val="none" w:sz="0" w:space="0" w:color="auto"/>
        <w:bottom w:val="none" w:sz="0" w:space="0" w:color="auto"/>
        <w:right w:val="none" w:sz="0" w:space="0" w:color="auto"/>
      </w:divBdr>
    </w:div>
    <w:div w:id="562911218">
      <w:bodyDiv w:val="1"/>
      <w:marLeft w:val="0"/>
      <w:marRight w:val="0"/>
      <w:marTop w:val="0"/>
      <w:marBottom w:val="0"/>
      <w:divBdr>
        <w:top w:val="none" w:sz="0" w:space="0" w:color="auto"/>
        <w:left w:val="none" w:sz="0" w:space="0" w:color="auto"/>
        <w:bottom w:val="none" w:sz="0" w:space="0" w:color="auto"/>
        <w:right w:val="none" w:sz="0" w:space="0" w:color="auto"/>
      </w:divBdr>
    </w:div>
    <w:div w:id="650403511">
      <w:bodyDiv w:val="1"/>
      <w:marLeft w:val="0"/>
      <w:marRight w:val="0"/>
      <w:marTop w:val="0"/>
      <w:marBottom w:val="0"/>
      <w:divBdr>
        <w:top w:val="none" w:sz="0" w:space="0" w:color="auto"/>
        <w:left w:val="none" w:sz="0" w:space="0" w:color="auto"/>
        <w:bottom w:val="none" w:sz="0" w:space="0" w:color="auto"/>
        <w:right w:val="none" w:sz="0" w:space="0" w:color="auto"/>
      </w:divBdr>
    </w:div>
    <w:div w:id="687365078">
      <w:bodyDiv w:val="1"/>
      <w:marLeft w:val="0"/>
      <w:marRight w:val="0"/>
      <w:marTop w:val="0"/>
      <w:marBottom w:val="0"/>
      <w:divBdr>
        <w:top w:val="none" w:sz="0" w:space="0" w:color="auto"/>
        <w:left w:val="none" w:sz="0" w:space="0" w:color="auto"/>
        <w:bottom w:val="none" w:sz="0" w:space="0" w:color="auto"/>
        <w:right w:val="none" w:sz="0" w:space="0" w:color="auto"/>
      </w:divBdr>
    </w:div>
    <w:div w:id="697700374">
      <w:bodyDiv w:val="1"/>
      <w:marLeft w:val="0"/>
      <w:marRight w:val="0"/>
      <w:marTop w:val="0"/>
      <w:marBottom w:val="0"/>
      <w:divBdr>
        <w:top w:val="none" w:sz="0" w:space="0" w:color="auto"/>
        <w:left w:val="none" w:sz="0" w:space="0" w:color="auto"/>
        <w:bottom w:val="none" w:sz="0" w:space="0" w:color="auto"/>
        <w:right w:val="none" w:sz="0" w:space="0" w:color="auto"/>
      </w:divBdr>
    </w:div>
    <w:div w:id="1015694583">
      <w:bodyDiv w:val="1"/>
      <w:marLeft w:val="0"/>
      <w:marRight w:val="0"/>
      <w:marTop w:val="0"/>
      <w:marBottom w:val="0"/>
      <w:divBdr>
        <w:top w:val="none" w:sz="0" w:space="0" w:color="auto"/>
        <w:left w:val="none" w:sz="0" w:space="0" w:color="auto"/>
        <w:bottom w:val="none" w:sz="0" w:space="0" w:color="auto"/>
        <w:right w:val="none" w:sz="0" w:space="0" w:color="auto"/>
      </w:divBdr>
    </w:div>
    <w:div w:id="10657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960</Words>
  <Characters>1106</Characters>
  <Application>Microsoft Office Word</Application>
  <DocSecurity>0</DocSecurity>
  <Lines>55</Lines>
  <Paragraphs>62</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2020-06-08T00:12:00Z</dcterms:created>
  <dcterms:modified xsi:type="dcterms:W3CDTF">2020-06-08T01:45:00Z</dcterms:modified>
</cp:coreProperties>
</file>