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2528" w14:textId="77777777" w:rsidR="00ED00B5" w:rsidRPr="005B5CCF" w:rsidRDefault="00ED00B5" w:rsidP="00ED00B5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>ECSE 324 Computer Organization</w:t>
      </w:r>
    </w:p>
    <w:p w14:paraId="399537FD" w14:textId="755740A6" w:rsidR="00ED00B5" w:rsidRPr="005B5CCF" w:rsidRDefault="00ED00B5" w:rsidP="00ED00B5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 xml:space="preserve">Lab </w:t>
      </w:r>
      <w:r>
        <w:rPr>
          <w:rFonts w:ascii="Times" w:hAnsi="Times"/>
          <w:b/>
          <w:bCs/>
          <w:sz w:val="28"/>
          <w:szCs w:val="28"/>
          <w:lang w:val="en-US"/>
        </w:rPr>
        <w:t>3</w:t>
      </w:r>
    </w:p>
    <w:p w14:paraId="2C91B130" w14:textId="77777777" w:rsidR="00ED00B5" w:rsidRPr="005B5CCF" w:rsidRDefault="00ED00B5" w:rsidP="00ED00B5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>Kua Chen 260856888</w:t>
      </w:r>
    </w:p>
    <w:p w14:paraId="6C4754D4" w14:textId="77777777" w:rsidR="00ED00B5" w:rsidRDefault="00ED00B5" w:rsidP="00ED00B5">
      <w:pPr>
        <w:rPr>
          <w:rFonts w:ascii="Times" w:hAnsi="Times"/>
          <w:b/>
          <w:bCs/>
          <w:lang w:val="en-US"/>
        </w:rPr>
      </w:pPr>
      <w:r w:rsidRPr="005B5CCF">
        <w:rPr>
          <w:rFonts w:ascii="Times" w:hAnsi="Times"/>
          <w:b/>
          <w:bCs/>
          <w:lang w:val="en-US"/>
        </w:rPr>
        <w:t>Introduction</w:t>
      </w:r>
    </w:p>
    <w:p w14:paraId="0F980A7D" w14:textId="3FF859A4" w:rsidR="00F13FAC" w:rsidRDefault="00ED00B5" w:rsidP="00ED00B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In this lab, we explored the high-level I/O capabilities of the DE1-SoC simulator, including the VGA controller and PS/2 port. We first tried to interact with VGA by drawing things. After that we moved to understand keyboard input and PS/2 protocol. Finally, we combined two I/O capabilities to create an application which could dynamically update the VGA by pressing certain keys.</w:t>
      </w:r>
    </w:p>
    <w:p w14:paraId="44DE66EE" w14:textId="77777777" w:rsidR="00F13FAC" w:rsidRDefault="00F13FAC" w:rsidP="00ED00B5">
      <w:pPr>
        <w:rPr>
          <w:rFonts w:ascii="Times" w:hAnsi="Times"/>
          <w:lang w:val="en-US"/>
        </w:rPr>
      </w:pPr>
    </w:p>
    <w:p w14:paraId="6F43EF8E" w14:textId="4197223F" w:rsidR="00ED00B5" w:rsidRDefault="00ED00B5" w:rsidP="00ED00B5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Part 1: </w:t>
      </w:r>
      <w:proofErr w:type="gramStart"/>
      <w:r>
        <w:rPr>
          <w:rFonts w:ascii="Times" w:hAnsi="Times"/>
          <w:b/>
          <w:bCs/>
          <w:lang w:val="en-US"/>
        </w:rPr>
        <w:t>vga.s</w:t>
      </w:r>
      <w:proofErr w:type="gramEnd"/>
    </w:p>
    <w:p w14:paraId="5E09AA32" w14:textId="38E59601" w:rsidR="00F13FAC" w:rsidRDefault="00F13FAC" w:rsidP="00ED00B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In this part, I was required to write a VGA driver to control pixel and character buffers.</w:t>
      </w:r>
    </w:p>
    <w:p w14:paraId="64D8C093" w14:textId="1D82CDF4" w:rsidR="00ED00B5" w:rsidRDefault="00ED00B5" w:rsidP="00F13FAC">
      <w:pPr>
        <w:rPr>
          <w:rFonts w:ascii="Times" w:hAnsi="Times"/>
          <w:b/>
          <w:bCs/>
          <w:lang w:val="en-US"/>
        </w:rPr>
      </w:pPr>
    </w:p>
    <w:p w14:paraId="52A7C1BB" w14:textId="6FDD47EC" w:rsidR="00D656E2" w:rsidRDefault="00F13FAC" w:rsidP="00F13FAC">
      <w:pPr>
        <w:rPr>
          <w:rFonts w:ascii="Times" w:hAnsi="Times"/>
          <w:lang w:val="en-US"/>
        </w:rPr>
      </w:pPr>
      <w:r w:rsidRPr="00D656E2">
        <w:rPr>
          <w:rFonts w:ascii="Times" w:hAnsi="Times"/>
          <w:b/>
          <w:bCs/>
          <w:lang w:val="en-US"/>
        </w:rPr>
        <w:t>VGA_draw_point_ASM</w:t>
      </w:r>
      <w:r w:rsidRPr="00D656E2">
        <w:rPr>
          <w:rFonts w:ascii="Times" w:hAnsi="Times"/>
          <w:b/>
          <w:bCs/>
          <w:lang w:val="en-US"/>
        </w:rPr>
        <w:t>:</w:t>
      </w:r>
      <w:r>
        <w:rPr>
          <w:rFonts w:ascii="Times" w:hAnsi="Times"/>
          <w:lang w:val="en-US"/>
        </w:rPr>
        <w:t xml:space="preserve"> this function changes a single pixel on the screen to a designed color</w:t>
      </w:r>
      <w:r w:rsidR="00D656E2">
        <w:rPr>
          <w:rFonts w:ascii="Times" w:hAnsi="Times"/>
          <w:lang w:val="en-US"/>
        </w:rPr>
        <w:t xml:space="preserve">. Three input parameters are needed. Horizontal </w:t>
      </w:r>
      <w:r w:rsidR="00D656E2" w:rsidRPr="00D656E2">
        <w:rPr>
          <w:rFonts w:ascii="Times" w:hAnsi="Times"/>
          <w:lang w:val="en-US"/>
        </w:rPr>
        <w:t>coordinate</w:t>
      </w:r>
      <w:r w:rsidR="00D656E2">
        <w:rPr>
          <w:rFonts w:ascii="Times" w:hAnsi="Times"/>
          <w:lang w:val="en-US"/>
        </w:rPr>
        <w:t xml:space="preserve"> (R0) and vertical coordinate (R1) to locate the position of the pixel. R2 represents the destinated color code. </w:t>
      </w:r>
      <w:r w:rsidR="00D656E2" w:rsidRPr="00D656E2">
        <w:rPr>
          <w:rFonts w:ascii="Times" w:hAnsi="Times"/>
          <w:lang w:val="en-US"/>
        </w:rPr>
        <w:t xml:space="preserve">The pixel buffer is 320 pixels wide and 240 pixels high. </w:t>
      </w:r>
      <w:r w:rsidR="00D656E2">
        <w:rPr>
          <w:rFonts w:ascii="Times" w:hAnsi="Times"/>
          <w:lang w:val="en-US"/>
        </w:rPr>
        <w:t>Individual pixel colors can be updated by STR</w:t>
      </w:r>
      <w:r w:rsidR="008769CD">
        <w:rPr>
          <w:rFonts w:ascii="Times" w:hAnsi="Times"/>
          <w:lang w:val="en-US"/>
        </w:rPr>
        <w:t>H</w:t>
      </w:r>
      <w:r w:rsidR="00D656E2">
        <w:rPr>
          <w:rFonts w:ascii="Times" w:hAnsi="Times"/>
          <w:lang w:val="en-US"/>
        </w:rPr>
        <w:t xml:space="preserve"> R2, [Address].</w:t>
      </w:r>
    </w:p>
    <w:p w14:paraId="36FCF610" w14:textId="23A67280" w:rsidR="008769CD" w:rsidRDefault="00D656E2" w:rsidP="00F13FA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Address = </w:t>
      </w:r>
      <w:r w:rsidRPr="00D656E2">
        <w:rPr>
          <w:rFonts w:ascii="Times" w:hAnsi="Times"/>
          <w:lang w:val="en-US"/>
        </w:rPr>
        <w:t>0x</w:t>
      </w:r>
      <w:r>
        <w:rPr>
          <w:rFonts w:ascii="Times" w:hAnsi="Times"/>
          <w:lang w:val="en-US"/>
        </w:rPr>
        <w:t>C</w:t>
      </w:r>
      <w:r w:rsidRPr="00D656E2">
        <w:rPr>
          <w:rFonts w:ascii="Times" w:hAnsi="Times"/>
          <w:lang w:val="en-US"/>
        </w:rPr>
        <w:t>8000000</w:t>
      </w:r>
      <w:r>
        <w:rPr>
          <w:rFonts w:ascii="Times" w:hAnsi="Times"/>
          <w:lang w:val="en-US"/>
        </w:rPr>
        <w:t xml:space="preserve"> +</w:t>
      </w:r>
      <w:r w:rsidRPr="00D656E2">
        <w:rPr>
          <w:rFonts w:ascii="Times" w:hAnsi="Times"/>
          <w:lang w:val="en-US"/>
        </w:rPr>
        <w:t xml:space="preserve"> (y &lt;&lt; 10) </w:t>
      </w:r>
      <w:r>
        <w:rPr>
          <w:rFonts w:ascii="Times" w:hAnsi="Times"/>
          <w:lang w:val="en-US"/>
        </w:rPr>
        <w:t>+</w:t>
      </w:r>
      <w:r w:rsidRPr="00D656E2">
        <w:rPr>
          <w:rFonts w:ascii="Times" w:hAnsi="Times"/>
          <w:lang w:val="en-US"/>
        </w:rPr>
        <w:t xml:space="preserve"> (x &lt;&lt; 1), where x </w:t>
      </w:r>
      <w:r>
        <w:rPr>
          <w:rFonts w:ascii="Times" w:hAnsi="Times"/>
          <w:lang w:val="en-US"/>
        </w:rPr>
        <w:t xml:space="preserve">is R0 </w:t>
      </w:r>
      <w:r w:rsidRPr="00D656E2">
        <w:rPr>
          <w:rFonts w:ascii="Times" w:hAnsi="Times"/>
          <w:lang w:val="en-US"/>
        </w:rPr>
        <w:t>and y</w:t>
      </w:r>
      <w:r>
        <w:rPr>
          <w:rFonts w:ascii="Times" w:hAnsi="Times"/>
          <w:lang w:val="en-US"/>
        </w:rPr>
        <w:t xml:space="preserve"> is R1</w:t>
      </w:r>
      <w:r w:rsidRPr="00D656E2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</w:t>
      </w:r>
    </w:p>
    <w:p w14:paraId="4383538B" w14:textId="77777777" w:rsidR="000464D8" w:rsidRDefault="000464D8" w:rsidP="00F13FAC">
      <w:pPr>
        <w:rPr>
          <w:rFonts w:ascii="Times" w:hAnsi="Times"/>
          <w:lang w:val="en-US"/>
        </w:rPr>
      </w:pPr>
    </w:p>
    <w:p w14:paraId="3E23D7DE" w14:textId="4592761B" w:rsidR="00F13FAC" w:rsidRDefault="008769CD" w:rsidP="00F13FA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encountered one small problem here about “memory address misaligned”. This was simply I used STR R2, [Address] at first. However, R2 is a 16-bit integer (half-word) and I should use STRH instead of STR.</w:t>
      </w:r>
    </w:p>
    <w:p w14:paraId="12DBB32F" w14:textId="1C0B599A" w:rsidR="00D656E2" w:rsidRDefault="00D656E2" w:rsidP="00F13FAC">
      <w:pPr>
        <w:rPr>
          <w:rFonts w:ascii="Times" w:hAnsi="Times"/>
          <w:lang w:val="en-US"/>
        </w:rPr>
      </w:pPr>
    </w:p>
    <w:p w14:paraId="341DDD64" w14:textId="5F42ABF6" w:rsidR="000464D8" w:rsidRPr="000464D8" w:rsidRDefault="008769CD" w:rsidP="00F13FAC">
      <w:pPr>
        <w:rPr>
          <w:rFonts w:ascii="Times" w:hAnsi="Times"/>
          <w:lang w:val="en-US"/>
        </w:rPr>
      </w:pPr>
      <w:r w:rsidRPr="008769CD">
        <w:rPr>
          <w:rFonts w:ascii="Times" w:hAnsi="Times"/>
          <w:lang w:val="en-US"/>
        </w:rPr>
        <w:drawing>
          <wp:anchor distT="0" distB="0" distL="114300" distR="114300" simplePos="0" relativeHeight="251658240" behindDoc="0" locked="0" layoutInCell="1" allowOverlap="1" wp14:anchorId="603064E8" wp14:editId="2C234CF2">
            <wp:simplePos x="0" y="0"/>
            <wp:positionH relativeFrom="column">
              <wp:posOffset>-635</wp:posOffset>
            </wp:positionH>
            <wp:positionV relativeFrom="paragraph">
              <wp:posOffset>219075</wp:posOffset>
            </wp:positionV>
            <wp:extent cx="2092960" cy="3744595"/>
            <wp:effectExtent l="0" t="0" r="2540" b="190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56E2" w:rsidRPr="00D656E2">
        <w:rPr>
          <w:rFonts w:ascii="Times" w:hAnsi="Times"/>
          <w:b/>
          <w:bCs/>
          <w:lang w:val="en-US"/>
        </w:rPr>
        <w:t>VGA_clear_pixelbuff_ASM</w:t>
      </w:r>
      <w:proofErr w:type="spellEnd"/>
      <w:r w:rsidR="00D656E2" w:rsidRPr="00D656E2">
        <w:rPr>
          <w:rFonts w:ascii="Times" w:hAnsi="Times"/>
          <w:b/>
          <w:bCs/>
          <w:lang w:val="en-US"/>
        </w:rPr>
        <w:t>:</w:t>
      </w:r>
      <w:r w:rsidR="00D656E2">
        <w:rPr>
          <w:rFonts w:ascii="Times" w:hAnsi="Times"/>
          <w:b/>
          <w:bCs/>
          <w:lang w:val="en-US"/>
        </w:rPr>
        <w:t xml:space="preserve"> </w:t>
      </w:r>
      <w:r w:rsidR="00D656E2">
        <w:rPr>
          <w:rFonts w:ascii="Times" w:hAnsi="Times"/>
          <w:lang w:val="en-US"/>
        </w:rPr>
        <w:t xml:space="preserve">this method clears pixel buffer by setting color code 0 to every pixel. </w:t>
      </w:r>
      <w:r>
        <w:rPr>
          <w:rFonts w:ascii="Times" w:hAnsi="Times"/>
          <w:lang w:val="en-US"/>
        </w:rPr>
        <w:t xml:space="preserve">A single pixel has horizontal coordinate and vertical coordinate. Therefore, if we want to clear all pixels, two for-loop statements are needed. </w:t>
      </w:r>
      <w:proofErr w:type="spellStart"/>
      <w:r>
        <w:rPr>
          <w:rFonts w:ascii="Times" w:hAnsi="Times"/>
          <w:lang w:val="en-US"/>
        </w:rPr>
        <w:t>X_Axis</w:t>
      </w:r>
      <w:proofErr w:type="spellEnd"/>
      <w:r>
        <w:rPr>
          <w:rFonts w:ascii="Times" w:hAnsi="Times"/>
          <w:lang w:val="en-US"/>
        </w:rPr>
        <w:t xml:space="preserve"> is the outer loop and </w:t>
      </w:r>
      <w:proofErr w:type="spellStart"/>
      <w:r>
        <w:rPr>
          <w:rFonts w:ascii="Times" w:hAnsi="Times"/>
          <w:lang w:val="en-US"/>
        </w:rPr>
        <w:t>Y_Axis</w:t>
      </w:r>
      <w:proofErr w:type="spellEnd"/>
      <w:r>
        <w:rPr>
          <w:rFonts w:ascii="Times" w:hAnsi="Times"/>
          <w:lang w:val="en-US"/>
        </w:rPr>
        <w:t xml:space="preserve"> is the inner loop.</w:t>
      </w:r>
      <w:r w:rsidRPr="008769CD">
        <w:rPr>
          <w:rFonts w:ascii="Times" w:hAnsi="Times"/>
          <w:lang w:val="en-US"/>
        </w:rPr>
        <w:t xml:space="preserve"> </w:t>
      </w:r>
      <w:r w:rsidR="000464D8">
        <w:rPr>
          <w:rFonts w:ascii="Times" w:hAnsi="Times"/>
          <w:lang w:val="en-US"/>
        </w:rPr>
        <w:t xml:space="preserve">Inside the </w:t>
      </w:r>
      <w:proofErr w:type="spellStart"/>
      <w:r w:rsidR="000464D8">
        <w:rPr>
          <w:rFonts w:ascii="Times" w:hAnsi="Times"/>
          <w:lang w:val="en-US"/>
        </w:rPr>
        <w:t>Y_Axis</w:t>
      </w:r>
      <w:proofErr w:type="spellEnd"/>
      <w:r w:rsidR="000464D8">
        <w:rPr>
          <w:rFonts w:ascii="Times" w:hAnsi="Times"/>
          <w:lang w:val="en-US"/>
        </w:rPr>
        <w:t xml:space="preserve">, subroutine </w:t>
      </w:r>
      <w:r w:rsidR="000464D8" w:rsidRPr="00D656E2">
        <w:rPr>
          <w:rFonts w:ascii="Times" w:hAnsi="Times"/>
          <w:b/>
          <w:bCs/>
          <w:lang w:val="en-US"/>
        </w:rPr>
        <w:t>VGA_draw_point_ASM</w:t>
      </w:r>
      <w:r w:rsidR="000464D8">
        <w:rPr>
          <w:rFonts w:ascii="Times" w:hAnsi="Times"/>
          <w:b/>
          <w:bCs/>
          <w:lang w:val="en-US"/>
        </w:rPr>
        <w:t xml:space="preserve"> </w:t>
      </w:r>
      <w:r w:rsidR="000464D8">
        <w:rPr>
          <w:rFonts w:ascii="Times" w:hAnsi="Times"/>
          <w:lang w:val="en-US"/>
        </w:rPr>
        <w:t>was called to clear a single pixel.</w:t>
      </w:r>
    </w:p>
    <w:p w14:paraId="71B1D93A" w14:textId="77777777" w:rsidR="000464D8" w:rsidRDefault="000464D8" w:rsidP="00F13FAC">
      <w:pPr>
        <w:rPr>
          <w:rFonts w:ascii="Times" w:hAnsi="Times"/>
          <w:lang w:val="en-US"/>
        </w:rPr>
      </w:pPr>
    </w:p>
    <w:p w14:paraId="06E426AB" w14:textId="78C326BB" w:rsidR="008769CD" w:rsidRDefault="008769CD" w:rsidP="00F13FA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One mistake I made was that when I reach the end of </w:t>
      </w:r>
      <w:proofErr w:type="spellStart"/>
      <w:r>
        <w:rPr>
          <w:rFonts w:ascii="Times" w:hAnsi="Times"/>
          <w:lang w:val="en-US"/>
        </w:rPr>
        <w:t>Y_Axis</w:t>
      </w:r>
      <w:proofErr w:type="spellEnd"/>
      <w:r>
        <w:rPr>
          <w:rFonts w:ascii="Times" w:hAnsi="Times"/>
          <w:lang w:val="en-US"/>
        </w:rPr>
        <w:t xml:space="preserve"> loop, I forgot resetting the Y value (R1) back to 239 again. The consequence was that this method could only clear </w:t>
      </w:r>
      <w:r w:rsidR="000464D8">
        <w:rPr>
          <w:rFonts w:ascii="Times" w:hAnsi="Times"/>
          <w:lang w:val="en-US"/>
        </w:rPr>
        <w:t xml:space="preserve">one column of pixels. </w:t>
      </w:r>
    </w:p>
    <w:p w14:paraId="0CF2CD5A" w14:textId="4E13248D" w:rsidR="00D656E2" w:rsidRPr="00D656E2" w:rsidRDefault="00D656E2" w:rsidP="008769CD">
      <w:pPr>
        <w:jc w:val="center"/>
        <w:rPr>
          <w:rFonts w:ascii="Times" w:hAnsi="Times"/>
          <w:lang w:val="en-US"/>
        </w:rPr>
      </w:pPr>
    </w:p>
    <w:p w14:paraId="71953C73" w14:textId="77777777" w:rsidR="00D656E2" w:rsidRDefault="00D656E2" w:rsidP="00F13FAC">
      <w:pPr>
        <w:rPr>
          <w:rFonts w:ascii="Times" w:hAnsi="Times"/>
          <w:lang w:val="en-US"/>
        </w:rPr>
      </w:pPr>
    </w:p>
    <w:p w14:paraId="3B6C6583" w14:textId="77777777" w:rsidR="00D656E2" w:rsidRDefault="00D656E2" w:rsidP="00F13FAC">
      <w:pPr>
        <w:rPr>
          <w:rFonts w:ascii="Times" w:hAnsi="Times"/>
          <w:lang w:val="en-US"/>
        </w:rPr>
      </w:pPr>
    </w:p>
    <w:p w14:paraId="25B2E825" w14:textId="3593CDCF" w:rsidR="00F13FAC" w:rsidRDefault="00F13FAC" w:rsidP="00F13FAC">
      <w:pPr>
        <w:rPr>
          <w:rFonts w:ascii="Times" w:hAnsi="Times"/>
        </w:rPr>
      </w:pPr>
    </w:p>
    <w:p w14:paraId="024B40E4" w14:textId="1C051145" w:rsidR="00A26518" w:rsidRDefault="00A26518" w:rsidP="00F13FAC">
      <w:pPr>
        <w:rPr>
          <w:rFonts w:ascii="Times" w:hAnsi="Times"/>
        </w:rPr>
      </w:pPr>
    </w:p>
    <w:p w14:paraId="09743E84" w14:textId="77777777" w:rsidR="00A26518" w:rsidRDefault="00A26518" w:rsidP="00F13FAC">
      <w:pPr>
        <w:rPr>
          <w:rFonts w:ascii="Times" w:hAnsi="Times"/>
        </w:rPr>
      </w:pPr>
    </w:p>
    <w:p w14:paraId="57C5172C" w14:textId="614B98A2" w:rsidR="000464D8" w:rsidRDefault="000464D8" w:rsidP="00F13FAC">
      <w:pPr>
        <w:rPr>
          <w:rFonts w:ascii="Times" w:hAnsi="Times"/>
        </w:rPr>
      </w:pPr>
    </w:p>
    <w:p w14:paraId="2C2B6BF3" w14:textId="18D90EBD" w:rsidR="00A26518" w:rsidRDefault="00A26518" w:rsidP="00F13FAC">
      <w:pPr>
        <w:rPr>
          <w:rFonts w:ascii="Times" w:hAnsi="Times"/>
        </w:rPr>
      </w:pPr>
    </w:p>
    <w:p w14:paraId="5A172ABF" w14:textId="45CFC32B" w:rsidR="00A26518" w:rsidRDefault="00A26518" w:rsidP="00F13FAC">
      <w:pPr>
        <w:rPr>
          <w:rFonts w:ascii="Times" w:hAnsi="Times"/>
        </w:rPr>
      </w:pPr>
    </w:p>
    <w:p w14:paraId="4E7F2408" w14:textId="77777777" w:rsidR="00A26518" w:rsidRDefault="00A26518" w:rsidP="00F13FAC">
      <w:pPr>
        <w:rPr>
          <w:rFonts w:ascii="Times" w:hAnsi="Times"/>
        </w:rPr>
      </w:pPr>
    </w:p>
    <w:p w14:paraId="68EA8A41" w14:textId="08C6C3CC" w:rsidR="000464D8" w:rsidRDefault="000464D8" w:rsidP="00F13FAC">
      <w:pPr>
        <w:rPr>
          <w:rFonts w:ascii="Times" w:hAnsi="Times"/>
        </w:rPr>
      </w:pPr>
    </w:p>
    <w:p w14:paraId="4C5216F7" w14:textId="6E2A4BDF" w:rsidR="000464D8" w:rsidRPr="002E7632" w:rsidRDefault="000464D8" w:rsidP="00F13FAC">
      <w:pPr>
        <w:rPr>
          <w:rFonts w:ascii="Times" w:hAnsi="Times"/>
          <w:lang w:val="en-US"/>
        </w:rPr>
      </w:pPr>
      <w:r w:rsidRPr="000464D8">
        <w:rPr>
          <w:rFonts w:ascii="Times" w:hAnsi="Times"/>
          <w:b/>
          <w:bCs/>
        </w:rPr>
        <w:lastRenderedPageBreak/>
        <w:t>VGA_write_char_ASM</w:t>
      </w:r>
      <w:r>
        <w:rPr>
          <w:rFonts w:ascii="Times" w:hAnsi="Times"/>
          <w:b/>
          <w:bCs/>
        </w:rPr>
        <w:t>:</w:t>
      </w:r>
      <w:r>
        <w:rPr>
          <w:rFonts w:ascii="Times" w:hAnsi="Times" w:hint="eastAsia"/>
          <w:b/>
          <w:bCs/>
          <w:lang w:val="en-US"/>
        </w:rPr>
        <w:t xml:space="preserve"> </w:t>
      </w:r>
      <w:r>
        <w:rPr>
          <w:rFonts w:ascii="Times" w:hAnsi="Times"/>
          <w:lang w:val="en-US"/>
        </w:rPr>
        <w:t>this method</w:t>
      </w:r>
      <w:r w:rsidR="002E7632">
        <w:rPr>
          <w:rFonts w:ascii="Times" w:hAnsi="Times"/>
          <w:lang w:val="en-US"/>
        </w:rPr>
        <w:t xml:space="preserve"> writes a character to the screen with (R0, R1) coordinates. The character is represented by the ASCII code through R2. The base address for character buffer is 0xC9000000. To write a character on the screen, we should use STRB R2, [Address]. The buffer has a width of 80 characters and a height of 60 characters. Address = 0xC9000000 + R1 &lt;&lt; 7 + R0. This method is very similar to </w:t>
      </w:r>
      <w:r w:rsidR="002E7632" w:rsidRPr="00D656E2">
        <w:rPr>
          <w:rFonts w:ascii="Times" w:hAnsi="Times"/>
          <w:b/>
          <w:bCs/>
          <w:lang w:val="en-US"/>
        </w:rPr>
        <w:t>VGA_draw_point_ASM</w:t>
      </w:r>
      <w:r w:rsidR="002E7632">
        <w:rPr>
          <w:rFonts w:ascii="Times" w:hAnsi="Times"/>
          <w:b/>
          <w:bCs/>
          <w:lang w:val="en-US"/>
        </w:rPr>
        <w:t xml:space="preserve"> </w:t>
      </w:r>
      <w:r w:rsidR="002E7632">
        <w:rPr>
          <w:rFonts w:ascii="Times" w:hAnsi="Times"/>
          <w:lang w:val="en-US"/>
        </w:rPr>
        <w:t>but we should use STRB because ASCII code is 8-bit (a byte). Otherwise, we would have “memory address misaligned” again.</w:t>
      </w:r>
    </w:p>
    <w:p w14:paraId="357A78AA" w14:textId="6AC8BF9B" w:rsidR="002E7632" w:rsidRDefault="002E7632" w:rsidP="00F13FAC">
      <w:pPr>
        <w:rPr>
          <w:rFonts w:ascii="Times" w:hAnsi="Times"/>
          <w:lang w:val="en-US"/>
        </w:rPr>
      </w:pPr>
    </w:p>
    <w:p w14:paraId="326B7F17" w14:textId="0AB245C7" w:rsidR="002E7632" w:rsidRPr="00A26518" w:rsidRDefault="002E7632" w:rsidP="00F13FAC">
      <w:pPr>
        <w:rPr>
          <w:rFonts w:ascii="Times" w:hAnsi="Times"/>
          <w:lang w:val="en-US"/>
        </w:rPr>
      </w:pPr>
      <w:proofErr w:type="spellStart"/>
      <w:r w:rsidRPr="00D656E2">
        <w:rPr>
          <w:rFonts w:ascii="Times" w:hAnsi="Times"/>
          <w:b/>
          <w:bCs/>
          <w:lang w:val="en-US"/>
        </w:rPr>
        <w:t>VGA_clear_</w:t>
      </w:r>
      <w:r>
        <w:rPr>
          <w:rFonts w:ascii="Times" w:hAnsi="Times"/>
          <w:b/>
          <w:bCs/>
          <w:lang w:val="en-US"/>
        </w:rPr>
        <w:t>char</w:t>
      </w:r>
      <w:r w:rsidRPr="00D656E2">
        <w:rPr>
          <w:rFonts w:ascii="Times" w:hAnsi="Times"/>
          <w:b/>
          <w:bCs/>
          <w:lang w:val="en-US"/>
        </w:rPr>
        <w:t>buff_ASM</w:t>
      </w:r>
      <w:proofErr w:type="spellEnd"/>
      <w:r>
        <w:rPr>
          <w:rFonts w:ascii="Times" w:hAnsi="Times"/>
          <w:b/>
          <w:bCs/>
          <w:lang w:val="en-US"/>
        </w:rPr>
        <w:t xml:space="preserve">: </w:t>
      </w:r>
      <w:r>
        <w:rPr>
          <w:rFonts w:ascii="Times" w:hAnsi="Times"/>
          <w:lang w:val="en-US"/>
        </w:rPr>
        <w:t>this method clears the character buffer by writing 0 to all the corresponding memory addresses.</w:t>
      </w:r>
      <w:r>
        <w:rPr>
          <w:rFonts w:ascii="Times" w:hAnsi="Times" w:hint="eastAsia"/>
          <w:lang w:val="en-US"/>
        </w:rPr>
        <w:t xml:space="preserve"> </w:t>
      </w:r>
      <w:r>
        <w:rPr>
          <w:rFonts w:ascii="Times" w:hAnsi="Times"/>
          <w:lang w:val="en-US"/>
        </w:rPr>
        <w:t xml:space="preserve">Similar to </w:t>
      </w:r>
      <w:proofErr w:type="spellStart"/>
      <w:r w:rsidRPr="00D656E2">
        <w:rPr>
          <w:rFonts w:ascii="Times" w:hAnsi="Times"/>
          <w:b/>
          <w:bCs/>
          <w:lang w:val="en-US"/>
        </w:rPr>
        <w:t>VGA_clear_pixelbuff_ASM</w:t>
      </w:r>
      <w:proofErr w:type="spellEnd"/>
      <w:r>
        <w:rPr>
          <w:rFonts w:ascii="Times" w:hAnsi="Times"/>
          <w:b/>
          <w:bCs/>
          <w:lang w:val="en-US"/>
        </w:rPr>
        <w:t xml:space="preserve">, </w:t>
      </w:r>
      <w:r>
        <w:rPr>
          <w:rFonts w:ascii="Times" w:hAnsi="Times"/>
          <w:lang w:val="en-US"/>
        </w:rPr>
        <w:t>a screen is two-</w:t>
      </w:r>
      <w:r w:rsidR="00A26518">
        <w:rPr>
          <w:rFonts w:ascii="Times" w:hAnsi="Times"/>
          <w:lang w:val="en-US"/>
        </w:rPr>
        <w:t>dimensional,</w:t>
      </w:r>
      <w:r>
        <w:rPr>
          <w:rFonts w:ascii="Times" w:hAnsi="Times"/>
          <w:lang w:val="en-US"/>
        </w:rPr>
        <w:t xml:space="preserve"> and we need two for-loops to write 0 </w:t>
      </w:r>
      <w:r w:rsidR="00A26518">
        <w:rPr>
          <w:rFonts w:ascii="Times" w:hAnsi="Times" w:hint="eastAsia"/>
          <w:lang w:val="en-US"/>
        </w:rPr>
        <w:t>into</w:t>
      </w:r>
      <w:r w:rsidR="00A26518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all memory addresses</w:t>
      </w:r>
      <w:r w:rsidR="00A26518">
        <w:rPr>
          <w:rFonts w:ascii="Times" w:hAnsi="Times"/>
          <w:lang w:val="en-US"/>
        </w:rPr>
        <w:t xml:space="preserve"> for characters</w:t>
      </w:r>
      <w:r>
        <w:rPr>
          <w:rFonts w:ascii="Times" w:hAnsi="Times"/>
          <w:lang w:val="en-US"/>
        </w:rPr>
        <w:t>.</w:t>
      </w:r>
      <w:r w:rsidR="00A26518">
        <w:rPr>
          <w:rFonts w:ascii="Times" w:hAnsi="Times"/>
          <w:lang w:val="en-US"/>
        </w:rPr>
        <w:t xml:space="preserve"> Within the inner loop, subroutine </w:t>
      </w:r>
      <w:r w:rsidR="00A26518" w:rsidRPr="000464D8">
        <w:rPr>
          <w:rFonts w:ascii="Times" w:hAnsi="Times"/>
          <w:b/>
          <w:bCs/>
        </w:rPr>
        <w:t>VGA_write_char_ASM</w:t>
      </w:r>
      <w:r w:rsidR="00A26518">
        <w:rPr>
          <w:rFonts w:ascii="Times" w:hAnsi="Times"/>
          <w:b/>
          <w:bCs/>
        </w:rPr>
        <w:t xml:space="preserve"> </w:t>
      </w:r>
      <w:r w:rsidR="00A26518">
        <w:rPr>
          <w:rFonts w:ascii="Times" w:hAnsi="Times"/>
        </w:rPr>
        <w:t>is called to perform “writing 0”.</w:t>
      </w:r>
    </w:p>
    <w:p w14:paraId="331D9605" w14:textId="11111E67" w:rsidR="00A26518" w:rsidRDefault="00A26518" w:rsidP="00F13FAC">
      <w:pPr>
        <w:rPr>
          <w:rFonts w:ascii="Times" w:hAnsi="Times"/>
          <w:lang w:val="en-US"/>
        </w:rPr>
      </w:pPr>
    </w:p>
    <w:p w14:paraId="58C80E10" w14:textId="08BD903A" w:rsidR="00A26518" w:rsidRDefault="00A26518" w:rsidP="00F13FAC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Part2: </w:t>
      </w:r>
      <w:r w:rsidRPr="00A26518">
        <w:rPr>
          <w:rFonts w:ascii="Times" w:hAnsi="Times"/>
          <w:b/>
          <w:bCs/>
          <w:lang w:val="en-US"/>
        </w:rPr>
        <w:t>ps2.s</w:t>
      </w:r>
    </w:p>
    <w:p w14:paraId="6B52A6E8" w14:textId="11140D33" w:rsidR="00A26518" w:rsidRPr="00A26518" w:rsidRDefault="00A26518" w:rsidP="00F13FA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In this part, we would learn about how to interact with keyboard input (keystroke events) by PS/2 bus. Only one function needs to be created: </w:t>
      </w:r>
      <w:r w:rsidRPr="00A26518">
        <w:rPr>
          <w:rFonts w:ascii="Times" w:hAnsi="Times"/>
          <w:b/>
          <w:bCs/>
          <w:lang w:val="en-US"/>
        </w:rPr>
        <w:t>read_PS2_data_ASM</w:t>
      </w:r>
      <w:r>
        <w:rPr>
          <w:rFonts w:ascii="Times" w:hAnsi="Times"/>
          <w:b/>
          <w:bCs/>
          <w:lang w:val="en-US"/>
        </w:rPr>
        <w:t xml:space="preserve">. </w:t>
      </w:r>
    </w:p>
    <w:p w14:paraId="67C4EFA4" w14:textId="2B5CDA7C" w:rsidR="00A26518" w:rsidRPr="00A26518" w:rsidRDefault="00A26518" w:rsidP="00F13FAC">
      <w:pPr>
        <w:rPr>
          <w:rFonts w:ascii="Times" w:hAnsi="Times" w:hint="eastAsia"/>
          <w:lang w:val="en-US"/>
        </w:rPr>
      </w:pPr>
      <w:r w:rsidRPr="00A26518">
        <w:rPr>
          <w:rFonts w:ascii="Times" w:hAnsi="Times"/>
          <w:lang w:val="en-US"/>
        </w:rPr>
        <w:drawing>
          <wp:inline distT="0" distB="0" distL="0" distR="0" wp14:anchorId="24368158" wp14:editId="1B06CEAD">
            <wp:extent cx="5943600" cy="3279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BA07" w14:textId="7396C161" w:rsidR="002E7632" w:rsidRDefault="0052609D" w:rsidP="002E7632">
      <w:r>
        <w:t xml:space="preserve">PS/2 data register is at address 0xFF200100. Its 15-th bit is the VALID bit that states whether </w:t>
      </w:r>
      <w:r w:rsidRPr="0052609D">
        <w:t>the current contents of the register represent a new value from the keyboard.</w:t>
      </w:r>
      <w:r>
        <w:t xml:space="preserve"> Therefore, after loading the content of [0xFF200100] into R1, we need to check whether the 15-th bit is 1 or 0. To achieve this goal, we need shift right R1 so that the 15-th bit becomes 0-th bit. Then we use AND and CMP to test whether this 0-th bit is 1 or 0. If it is 0, this means there are no new contents. The subroutine can return R0 with value of 0. If it is 1, this means there are new contents. Meanwhile, the </w:t>
      </w:r>
      <w:r>
        <w:t xml:space="preserve">subroutine </w:t>
      </w:r>
      <w:r>
        <w:t xml:space="preserve">should store the </w:t>
      </w:r>
      <w:r>
        <w:t xml:space="preserve">new contents </w:t>
      </w:r>
      <w:r>
        <w:t xml:space="preserve">into [R0] and </w:t>
      </w:r>
      <w:r>
        <w:t>return R0 with value of 1</w:t>
      </w:r>
      <w:r>
        <w:t>.</w:t>
      </w:r>
    </w:p>
    <w:p w14:paraId="79859641" w14:textId="14E22ABC" w:rsidR="0052609D" w:rsidRDefault="0052609D" w:rsidP="002E7632"/>
    <w:p w14:paraId="134F05BA" w14:textId="3B7A72D2" w:rsidR="008A7C5B" w:rsidRDefault="0052609D" w:rsidP="002E7632">
      <w:pPr>
        <w:rPr>
          <w:lang w:val="en-US"/>
        </w:rPr>
      </w:pPr>
      <w:r>
        <w:t>This code works fine for part2 task. However, it will bring about unexpected behaviour in part3</w:t>
      </w:r>
      <w:r w:rsidR="002235B9">
        <w:t xml:space="preserve">. The problem is this: when I press </w:t>
      </w:r>
      <w:r w:rsidR="002235B9">
        <w:rPr>
          <w:lang w:val="en-US"/>
        </w:rPr>
        <w:t xml:space="preserve">A or D, the screen will quickly display for example, my imaginary flag but then refresh the screen to display the real flag, instead of directly displaying </w:t>
      </w:r>
      <w:r w:rsidR="002235B9">
        <w:rPr>
          <w:lang w:val="en-US"/>
        </w:rPr>
        <w:lastRenderedPageBreak/>
        <w:t xml:space="preserve">real flag. </w:t>
      </w:r>
      <w:r w:rsidR="008A7C5B">
        <w:rPr>
          <w:lang w:val="en-US"/>
        </w:rPr>
        <w:t>In other words, a</w:t>
      </w:r>
      <w:r w:rsidR="002235B9">
        <w:rPr>
          <w:lang w:val="en-US"/>
        </w:rPr>
        <w:t>nother flag will be shortly displayed before the correct flag comes up. This is an unexpected behavior, but my PS/2 driver passed the task in part2. So, I just took that PS/2 driver for granted. Then I came up with an analysis</w:t>
      </w:r>
      <w:r w:rsidR="008A7C5B">
        <w:rPr>
          <w:lang w:val="en-US"/>
        </w:rPr>
        <w:t xml:space="preserve">. One </w:t>
      </w:r>
      <w:r w:rsidR="002235B9">
        <w:rPr>
          <w:lang w:val="en-US"/>
        </w:rPr>
        <w:t xml:space="preserve">keystroke event would send Make Code and Break Code. For example, pressing A will send 1C and releasing A will send F0 1C. </w:t>
      </w:r>
      <w:r w:rsidR="008A7C5B">
        <w:rPr>
          <w:lang w:val="en-US"/>
        </w:rPr>
        <w:t xml:space="preserve">Since there are two 1C here. I thought this was the reason why the screen would behave in this way. Then I tried to only send 1C and now the screen would only be drawn once. </w:t>
      </w:r>
    </w:p>
    <w:p w14:paraId="6393C3FE" w14:textId="36D2E215" w:rsidR="008A7C5B" w:rsidRDefault="008A7C5B" w:rsidP="002E7632">
      <w:pPr>
        <w:rPr>
          <w:lang w:val="en-US"/>
        </w:rPr>
      </w:pPr>
    </w:p>
    <w:p w14:paraId="53380E4E" w14:textId="43A30616" w:rsidR="008A7C5B" w:rsidRDefault="008A7C5B" w:rsidP="002E7632">
      <w:pPr>
        <w:rPr>
          <w:lang w:val="en-US"/>
        </w:rPr>
      </w:pPr>
      <w:r>
        <w:rPr>
          <w:lang w:val="en-US"/>
        </w:rPr>
        <w:t xml:space="preserve">However, the instructor pointed out the culprit of this problem during my Demo. It turned out to be my PS/2 driver. The reason why the screen would be drawn twice is that I load the content of PS/2 data register twice in the driver and every time it is loaded, the content will be changed. The next value code (Break) would be loaded. Unfortunately, I was still </w:t>
      </w:r>
      <w:r w:rsidR="007E6B84">
        <w:rPr>
          <w:lang w:val="en-US"/>
        </w:rPr>
        <w:t xml:space="preserve">somehow </w:t>
      </w:r>
      <w:r>
        <w:rPr>
          <w:lang w:val="en-US"/>
        </w:rPr>
        <w:t xml:space="preserve">confused </w:t>
      </w:r>
      <w:r w:rsidR="007E6B84">
        <w:rPr>
          <w:lang w:val="en-US"/>
        </w:rPr>
        <w:t>about this problem and I would try to improve my code following the instructor’s correction.</w:t>
      </w:r>
    </w:p>
    <w:p w14:paraId="602D4CC9" w14:textId="44E7B035" w:rsidR="007E6B84" w:rsidRDefault="007E6B84" w:rsidP="002E7632">
      <w:pPr>
        <w:rPr>
          <w:lang w:val="en-US"/>
        </w:rPr>
      </w:pPr>
    </w:p>
    <w:p w14:paraId="075FBE65" w14:textId="3C72070B" w:rsidR="007E6B84" w:rsidRDefault="007E6B84" w:rsidP="002E76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Part3: </w:t>
      </w:r>
      <w:proofErr w:type="spellStart"/>
      <w:proofErr w:type="gramStart"/>
      <w:r>
        <w:rPr>
          <w:b/>
          <w:bCs/>
          <w:lang w:val="en-US"/>
        </w:rPr>
        <w:t>flag.s</w:t>
      </w:r>
      <w:proofErr w:type="spellEnd"/>
      <w:proofErr w:type="gramEnd"/>
    </w:p>
    <w:p w14:paraId="7D850C55" w14:textId="268837F7" w:rsidR="007E6B84" w:rsidRDefault="007E6B84" w:rsidP="002E7632">
      <w:pPr>
        <w:rPr>
          <w:lang w:val="en-US"/>
        </w:rPr>
      </w:pPr>
      <w:r>
        <w:rPr>
          <w:lang w:val="en-US"/>
        </w:rPr>
        <w:t>In this part, we combined VGA and PS/2 driver functions to create an application that could paint a gallery of flags. The first step was to copy paste the VGA and PS/2 driver functions into our program.</w:t>
      </w:r>
      <w:r w:rsidR="004B6E21">
        <w:rPr>
          <w:lang w:val="en-US"/>
        </w:rPr>
        <w:t xml:space="preserve"> Then we should visualize our real flag and imaginary flag by calling subroutines as shown below.</w:t>
      </w:r>
    </w:p>
    <w:p w14:paraId="52D7D50C" w14:textId="72DA65EC" w:rsidR="004B6E21" w:rsidRDefault="004B6E21" w:rsidP="002E7632">
      <w:pPr>
        <w:rPr>
          <w:lang w:val="en-US"/>
        </w:rPr>
      </w:pPr>
      <w:r w:rsidRPr="004B6E21">
        <w:rPr>
          <w:lang w:val="en-US"/>
        </w:rPr>
        <w:drawing>
          <wp:inline distT="0" distB="0" distL="0" distR="0" wp14:anchorId="2CD9CF1E" wp14:editId="4EF6F323">
            <wp:extent cx="5943600" cy="19450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144" w14:textId="1D773AB8" w:rsidR="004B6E21" w:rsidRDefault="004B6E21" w:rsidP="002E7632">
      <w:pPr>
        <w:rPr>
          <w:lang w:val="en-US"/>
        </w:rPr>
      </w:pPr>
    </w:p>
    <w:p w14:paraId="06976A4D" w14:textId="127028E8" w:rsidR="002E7632" w:rsidRPr="00336D95" w:rsidRDefault="004B6E21" w:rsidP="00F13FAC">
      <w:pPr>
        <w:rPr>
          <w:lang w:val="en-US"/>
        </w:rPr>
      </w:pPr>
      <w:r>
        <w:rPr>
          <w:lang w:val="en-US"/>
        </w:rPr>
        <w:t xml:space="preserve">With the subroutines </w:t>
      </w:r>
      <w:r>
        <w:rPr>
          <w:b/>
          <w:bCs/>
          <w:lang w:val="en-US"/>
        </w:rPr>
        <w:t xml:space="preserve">draw_France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draw_imaginary</w:t>
      </w:r>
      <w:r>
        <w:rPr>
          <w:lang w:val="en-US"/>
        </w:rPr>
        <w:t xml:space="preserve">, I constructed flags by calling </w:t>
      </w:r>
      <w:proofErr w:type="spellStart"/>
      <w:r>
        <w:rPr>
          <w:b/>
          <w:bCs/>
          <w:lang w:val="en-US"/>
        </w:rPr>
        <w:t>draw_rectangle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draw_star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 The difficult here was to understand the input parameters. Due to calling conventions, only R0, R1, </w:t>
      </w:r>
      <w:r w:rsidR="00224966">
        <w:rPr>
          <w:lang w:val="en-US"/>
        </w:rPr>
        <w:t xml:space="preserve">R2, </w:t>
      </w:r>
      <w:r>
        <w:rPr>
          <w:lang w:val="en-US"/>
        </w:rPr>
        <w:t>and R</w:t>
      </w:r>
      <w:r w:rsidR="00224966">
        <w:rPr>
          <w:lang w:val="en-US"/>
        </w:rPr>
        <w:t>3</w:t>
      </w:r>
      <w:r>
        <w:rPr>
          <w:lang w:val="en-US"/>
        </w:rPr>
        <w:t xml:space="preserve"> can be used as input parameters but </w:t>
      </w:r>
      <w:proofErr w:type="spellStart"/>
      <w:r>
        <w:rPr>
          <w:b/>
          <w:bCs/>
          <w:lang w:val="en-US"/>
        </w:rPr>
        <w:t>draw_rectangle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draw_star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need </w:t>
      </w:r>
      <w:r w:rsidR="00224966">
        <w:rPr>
          <w:lang w:val="en-US"/>
        </w:rPr>
        <w:t>5</w:t>
      </w:r>
      <w:r>
        <w:rPr>
          <w:lang w:val="en-US"/>
        </w:rPr>
        <w:t xml:space="preserve"> input parameters. Lab instructor has provided </w:t>
      </w:r>
      <w:r w:rsidR="00224966">
        <w:rPr>
          <w:lang w:val="en-US"/>
        </w:rPr>
        <w:t xml:space="preserve">one </w:t>
      </w:r>
      <w:r>
        <w:rPr>
          <w:lang w:val="en-US"/>
        </w:rPr>
        <w:t>solution to this problem: t</w:t>
      </w:r>
      <w:r w:rsidRPr="004B6E21">
        <w:rPr>
          <w:lang w:val="en-US"/>
        </w:rPr>
        <w:t>he fifth argument is stored on the stack at address [</w:t>
      </w:r>
      <w:r>
        <w:rPr>
          <w:lang w:val="en-US"/>
        </w:rPr>
        <w:t>SP</w:t>
      </w:r>
      <w:r w:rsidRPr="004B6E21">
        <w:rPr>
          <w:lang w:val="en-US"/>
        </w:rPr>
        <w:t>]</w:t>
      </w:r>
      <w:r>
        <w:rPr>
          <w:lang w:val="en-US"/>
        </w:rPr>
        <w:t xml:space="preserve">. </w:t>
      </w:r>
      <w:r w:rsidR="00336D95">
        <w:rPr>
          <w:lang w:val="en-US"/>
        </w:rPr>
        <w:t xml:space="preserve">Therefore, I should either push the </w:t>
      </w:r>
      <w:r w:rsidR="00336D95" w:rsidRPr="004B6E21">
        <w:rPr>
          <w:lang w:val="en-US"/>
        </w:rPr>
        <w:t>fifth argument</w:t>
      </w:r>
      <w:r w:rsidR="00336D95">
        <w:rPr>
          <w:lang w:val="en-US"/>
        </w:rPr>
        <w:t xml:space="preserve"> onto the top of the stack by PUSH instruction or directly overwrite [SP] by STR instruction. Due to subroutine calling convention, stack register must be the same as it was when entering the subroutine. Therefore, I chose to directly overwrite [SP] in order to avoid “clobbered stack register” error. </w:t>
      </w:r>
    </w:p>
    <w:sectPr w:rsidR="002E7632" w:rsidRPr="00336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䈉鈉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CB"/>
    <w:rsid w:val="000464D8"/>
    <w:rsid w:val="002235B9"/>
    <w:rsid w:val="00224966"/>
    <w:rsid w:val="002E7632"/>
    <w:rsid w:val="00336D95"/>
    <w:rsid w:val="004B6E21"/>
    <w:rsid w:val="0052609D"/>
    <w:rsid w:val="007E6B84"/>
    <w:rsid w:val="008769CD"/>
    <w:rsid w:val="008A7C5B"/>
    <w:rsid w:val="008B7A6A"/>
    <w:rsid w:val="00A26518"/>
    <w:rsid w:val="00A72CCB"/>
    <w:rsid w:val="00AC07E5"/>
    <w:rsid w:val="00D656E2"/>
    <w:rsid w:val="00ED00B5"/>
    <w:rsid w:val="00F13FAC"/>
    <w:rsid w:val="00F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45EC"/>
  <w15:chartTrackingRefBased/>
  <w15:docId w15:val="{3DF78C14-72DD-B84D-B3B0-BE5D5CDB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3FAC"/>
    <w:rPr>
      <w:b/>
      <w:bCs/>
    </w:rPr>
  </w:style>
  <w:style w:type="character" w:styleId="Emphasis">
    <w:name w:val="Emphasis"/>
    <w:basedOn w:val="DefaultParagraphFont"/>
    <w:uiPriority w:val="20"/>
    <w:qFormat/>
    <w:rsid w:val="002E76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76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E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 Chen</dc:creator>
  <cp:keywords/>
  <dc:description/>
  <cp:lastModifiedBy>Kua Chen</cp:lastModifiedBy>
  <cp:revision>4</cp:revision>
  <dcterms:created xsi:type="dcterms:W3CDTF">2020-11-17T23:31:00Z</dcterms:created>
  <dcterms:modified xsi:type="dcterms:W3CDTF">2020-11-29T20:12:00Z</dcterms:modified>
</cp:coreProperties>
</file>