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4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openxmlformats.org/package/2006/relationships/digital-signature/origin" Target="_xmlsignatures/origin1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150B" w14:textId="77777777" w:rsidR="00F67AFF" w:rsidRDefault="008E2947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成都七中</w:t>
      </w:r>
      <w:r>
        <w:rPr>
          <w:rFonts w:ascii="宋体" w:hAnsi="宋体" w:hint="eastAsia"/>
          <w:b/>
          <w:sz w:val="32"/>
          <w:szCs w:val="32"/>
        </w:rPr>
        <w:t>2024-2025</w:t>
      </w:r>
      <w:r>
        <w:rPr>
          <w:rFonts w:ascii="宋体" w:hAnsi="宋体" w:hint="eastAsia"/>
          <w:b/>
          <w:sz w:val="32"/>
          <w:szCs w:val="32"/>
        </w:rPr>
        <w:t>年度研究性学习活动开题报告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739"/>
        <w:gridCol w:w="1420"/>
        <w:gridCol w:w="1122"/>
        <w:gridCol w:w="1276"/>
        <w:gridCol w:w="1864"/>
      </w:tblGrid>
      <w:tr w:rsidR="00F67AFF" w14:paraId="07091243" w14:textId="77777777">
        <w:trPr>
          <w:trHeight w:val="496"/>
        </w:trPr>
        <w:tc>
          <w:tcPr>
            <w:tcW w:w="1101" w:type="dxa"/>
            <w:shd w:val="clear" w:color="auto" w:fill="auto"/>
          </w:tcPr>
          <w:p w14:paraId="61974480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t>课题名称</w:t>
            </w:r>
          </w:p>
        </w:tc>
        <w:tc>
          <w:tcPr>
            <w:tcW w:w="4281" w:type="dxa"/>
            <w:gridSpan w:val="3"/>
            <w:shd w:val="clear" w:color="auto" w:fill="auto"/>
          </w:tcPr>
          <w:p w14:paraId="032BC5EF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Cs w:val="21"/>
              </w:rPr>
              <w:t>基于</w:t>
            </w:r>
            <w:proofErr w:type="gramStart"/>
            <w:r>
              <w:rPr>
                <w:rFonts w:ascii="宋体" w:hAnsi="宋体"/>
                <w:b/>
                <w:bCs/>
                <w:szCs w:val="21"/>
              </w:rPr>
              <w:t>云计算</w:t>
            </w:r>
            <w:proofErr w:type="gramEnd"/>
            <w:r>
              <w:rPr>
                <w:rFonts w:ascii="宋体" w:hAnsi="宋体"/>
                <w:b/>
                <w:bCs/>
                <w:szCs w:val="21"/>
              </w:rPr>
              <w:t>平台的</w:t>
            </w:r>
            <w:r>
              <w:rPr>
                <w:rFonts w:ascii="宋体" w:hAnsi="宋体"/>
                <w:b/>
                <w:bCs/>
                <w:szCs w:val="21"/>
              </w:rPr>
              <w:t>Web</w:t>
            </w:r>
            <w:r>
              <w:rPr>
                <w:rFonts w:ascii="宋体" w:hAnsi="宋体"/>
                <w:b/>
                <w:bCs/>
                <w:szCs w:val="21"/>
              </w:rPr>
              <w:t>服务部署研究</w:t>
            </w:r>
            <w:r>
              <w:rPr>
                <w:rFonts w:ascii="宋体" w:hAnsi="宋体" w:hint="eastAsia"/>
                <w:b/>
                <w:bCs/>
                <w:szCs w:val="21"/>
              </w:rPr>
              <w:t>与实践</w:t>
            </w:r>
          </w:p>
        </w:tc>
        <w:tc>
          <w:tcPr>
            <w:tcW w:w="1276" w:type="dxa"/>
            <w:shd w:val="clear" w:color="auto" w:fill="auto"/>
          </w:tcPr>
          <w:p w14:paraId="415516B9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t>填报日期</w:t>
            </w:r>
          </w:p>
        </w:tc>
        <w:tc>
          <w:tcPr>
            <w:tcW w:w="1864" w:type="dxa"/>
            <w:shd w:val="clear" w:color="auto" w:fill="auto"/>
          </w:tcPr>
          <w:p w14:paraId="78559A30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t>2025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>年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>7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>月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>9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>日</w:t>
            </w:r>
          </w:p>
        </w:tc>
      </w:tr>
      <w:tr w:rsidR="00F67AFF" w14:paraId="3F13EE1A" w14:textId="77777777">
        <w:tc>
          <w:tcPr>
            <w:tcW w:w="1101" w:type="dxa"/>
            <w:shd w:val="clear" w:color="auto" w:fill="auto"/>
          </w:tcPr>
          <w:p w14:paraId="020E3A55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t>班级</w:t>
            </w:r>
          </w:p>
        </w:tc>
        <w:tc>
          <w:tcPr>
            <w:tcW w:w="1739" w:type="dxa"/>
            <w:shd w:val="clear" w:color="auto" w:fill="auto"/>
          </w:tcPr>
          <w:p w14:paraId="76E085E0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t>十一班</w:t>
            </w:r>
          </w:p>
        </w:tc>
        <w:tc>
          <w:tcPr>
            <w:tcW w:w="1420" w:type="dxa"/>
            <w:shd w:val="clear" w:color="auto" w:fill="auto"/>
          </w:tcPr>
          <w:p w14:paraId="1E7CC8A8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t>课题组长</w:t>
            </w:r>
          </w:p>
        </w:tc>
        <w:tc>
          <w:tcPr>
            <w:tcW w:w="1122" w:type="dxa"/>
            <w:shd w:val="clear" w:color="auto" w:fill="auto"/>
          </w:tcPr>
          <w:p w14:paraId="342A9D30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b/>
                <w:sz w:val="22"/>
                <w:szCs w:val="22"/>
              </w:rPr>
              <w:t>陈凌轩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61DD1134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t>指导教师</w:t>
            </w:r>
          </w:p>
        </w:tc>
        <w:tc>
          <w:tcPr>
            <w:tcW w:w="1864" w:type="dxa"/>
            <w:shd w:val="clear" w:color="auto" w:fill="auto"/>
          </w:tcPr>
          <w:p w14:paraId="78E9DEC4" w14:textId="76041117" w:rsidR="00F67AFF" w:rsidRDefault="00A67528">
            <w:pPr>
              <w:rPr>
                <w:rFonts w:ascii="宋体" w:hAnsi="宋体" w:hint="eastAsia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t>张庆</w:t>
            </w:r>
          </w:p>
        </w:tc>
      </w:tr>
      <w:tr w:rsidR="00F67AFF" w14:paraId="4179AC97" w14:textId="77777777">
        <w:tc>
          <w:tcPr>
            <w:tcW w:w="1101" w:type="dxa"/>
            <w:vMerge w:val="restart"/>
            <w:shd w:val="clear" w:color="auto" w:fill="auto"/>
          </w:tcPr>
          <w:p w14:paraId="7AA240AC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t>成员及其分工</w:t>
            </w:r>
          </w:p>
        </w:tc>
        <w:tc>
          <w:tcPr>
            <w:tcW w:w="1739" w:type="dxa"/>
            <w:shd w:val="clear" w:color="auto" w:fill="auto"/>
          </w:tcPr>
          <w:p w14:paraId="3D97EF89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t>姓名</w:t>
            </w:r>
          </w:p>
        </w:tc>
        <w:tc>
          <w:tcPr>
            <w:tcW w:w="5682" w:type="dxa"/>
            <w:gridSpan w:val="4"/>
            <w:shd w:val="clear" w:color="auto" w:fill="auto"/>
          </w:tcPr>
          <w:p w14:paraId="08CD27B9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t>分工内容</w:t>
            </w:r>
          </w:p>
        </w:tc>
      </w:tr>
      <w:tr w:rsidR="00F67AFF" w14:paraId="6F4B4584" w14:textId="77777777">
        <w:trPr>
          <w:trHeight w:val="319"/>
        </w:trPr>
        <w:tc>
          <w:tcPr>
            <w:tcW w:w="1101" w:type="dxa"/>
            <w:vMerge/>
            <w:shd w:val="clear" w:color="auto" w:fill="auto"/>
          </w:tcPr>
          <w:p w14:paraId="73DEE229" w14:textId="77777777" w:rsidR="00F67AFF" w:rsidRDefault="00F67AFF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  <w:tc>
          <w:tcPr>
            <w:tcW w:w="1739" w:type="dxa"/>
            <w:shd w:val="clear" w:color="auto" w:fill="auto"/>
          </w:tcPr>
          <w:p w14:paraId="48973FC5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proofErr w:type="gramStart"/>
            <w:r>
              <w:rPr>
                <w:rFonts w:ascii="宋体" w:hAnsi="宋体" w:hint="eastAsia"/>
                <w:b/>
                <w:sz w:val="22"/>
                <w:szCs w:val="22"/>
              </w:rPr>
              <w:t>陈凌轩</w:t>
            </w:r>
            <w:proofErr w:type="gramEnd"/>
          </w:p>
        </w:tc>
        <w:tc>
          <w:tcPr>
            <w:tcW w:w="5682" w:type="dxa"/>
            <w:gridSpan w:val="4"/>
            <w:shd w:val="clear" w:color="auto" w:fill="auto"/>
          </w:tcPr>
          <w:p w14:paraId="6D765296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sz w:val="22"/>
                <w:szCs w:val="22"/>
              </w:rPr>
              <w:t>系统架构实现；</w:t>
            </w:r>
            <w:proofErr w:type="gramStart"/>
            <w:r>
              <w:rPr>
                <w:rFonts w:ascii="宋体" w:hAnsi="宋体"/>
                <w:b/>
                <w:sz w:val="22"/>
                <w:szCs w:val="22"/>
              </w:rPr>
              <w:t>云资源</w:t>
            </w:r>
            <w:proofErr w:type="gramEnd"/>
            <w:r>
              <w:rPr>
                <w:rFonts w:ascii="宋体" w:hAnsi="宋体"/>
                <w:b/>
                <w:sz w:val="22"/>
                <w:szCs w:val="22"/>
              </w:rPr>
              <w:t>配置；技术文档编撰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>；</w:t>
            </w:r>
            <w:r>
              <w:rPr>
                <w:rFonts w:ascii="宋体" w:hAnsi="宋体"/>
                <w:b/>
                <w:sz w:val="22"/>
                <w:szCs w:val="22"/>
              </w:rPr>
              <w:t>成果整合</w:t>
            </w:r>
          </w:p>
        </w:tc>
      </w:tr>
      <w:tr w:rsidR="00F67AFF" w14:paraId="615914A2" w14:textId="77777777">
        <w:tc>
          <w:tcPr>
            <w:tcW w:w="1101" w:type="dxa"/>
            <w:shd w:val="clear" w:color="auto" w:fill="auto"/>
          </w:tcPr>
          <w:p w14:paraId="35B6D110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t>课题研究背景、目的及意义</w:t>
            </w:r>
          </w:p>
        </w:tc>
        <w:tc>
          <w:tcPr>
            <w:tcW w:w="7421" w:type="dxa"/>
            <w:gridSpan w:val="5"/>
            <w:shd w:val="clear" w:color="auto" w:fill="auto"/>
          </w:tcPr>
          <w:p w14:paraId="417F333F" w14:textId="77777777" w:rsidR="00F67AFF" w:rsidRDefault="008E2947">
            <w:pPr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 w:val="22"/>
                <w:szCs w:val="22"/>
              </w:rPr>
              <w:t xml:space="preserve">1. 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研究背景</w:t>
            </w:r>
          </w:p>
          <w:p w14:paraId="47DDC8F5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 w:val="22"/>
                <w:szCs w:val="22"/>
              </w:rPr>
              <w:t>（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1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）数字影像传播成为文化传承新形态</w:t>
            </w:r>
          </w:p>
          <w:p w14:paraId="22734D60" w14:textId="77777777" w:rsidR="00F67AFF" w:rsidRDefault="008E294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sz w:val="22"/>
                <w:szCs w:val="22"/>
              </w:rPr>
              <w:t>据《</w:t>
            </w:r>
            <w:r>
              <w:rPr>
                <w:rFonts w:ascii="宋体" w:hAnsi="宋体"/>
                <w:b/>
                <w:sz w:val="22"/>
                <w:szCs w:val="22"/>
              </w:rPr>
              <w:t>2024</w:t>
            </w:r>
            <w:r>
              <w:rPr>
                <w:rFonts w:ascii="宋体" w:hAnsi="宋体"/>
                <w:b/>
                <w:sz w:val="22"/>
                <w:szCs w:val="22"/>
              </w:rPr>
              <w:t>中国网络视听发展研究报告》，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短视频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/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摄影内容日均播放量超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80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亿次</w:t>
            </w:r>
            <w:r>
              <w:rPr>
                <w:rFonts w:ascii="宋体" w:hAnsi="宋体"/>
                <w:b/>
                <w:sz w:val="22"/>
                <w:szCs w:val="22"/>
              </w:rPr>
              <w:t>，其中自然风光类占比</w:t>
            </w:r>
            <w:r>
              <w:rPr>
                <w:rFonts w:ascii="宋体" w:hAnsi="宋体"/>
                <w:b/>
                <w:sz w:val="22"/>
                <w:szCs w:val="22"/>
              </w:rPr>
              <w:t>32%</w:t>
            </w:r>
          </w:p>
          <w:p w14:paraId="3C6C24B5" w14:textId="77777777" w:rsidR="00F67AFF" w:rsidRDefault="008E294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sz w:val="22"/>
                <w:szCs w:val="22"/>
              </w:rPr>
              <w:t>成都作为</w:t>
            </w:r>
            <w:r>
              <w:rPr>
                <w:rFonts w:ascii="宋体" w:hAnsi="宋体"/>
                <w:b/>
                <w:sz w:val="22"/>
                <w:szCs w:val="22"/>
              </w:rPr>
              <w:t>“</w:t>
            </w:r>
            <w:r>
              <w:rPr>
                <w:rFonts w:ascii="宋体" w:hAnsi="宋体"/>
                <w:b/>
                <w:sz w:val="22"/>
                <w:szCs w:val="22"/>
              </w:rPr>
              <w:t>雪山下的公园城市</w:t>
            </w:r>
            <w:r>
              <w:rPr>
                <w:rFonts w:ascii="宋体" w:hAnsi="宋体"/>
                <w:b/>
                <w:sz w:val="22"/>
                <w:szCs w:val="22"/>
              </w:rPr>
              <w:t>”</w:t>
            </w:r>
            <w:r>
              <w:rPr>
                <w:rFonts w:ascii="宋体" w:hAnsi="宋体"/>
                <w:b/>
                <w:sz w:val="22"/>
                <w:szCs w:val="22"/>
              </w:rPr>
              <w:t>，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大熊猫基地、青城山、锦里等景观</w:t>
            </w:r>
            <w:r>
              <w:rPr>
                <w:rFonts w:ascii="宋体" w:hAnsi="宋体"/>
                <w:b/>
                <w:sz w:val="22"/>
                <w:szCs w:val="22"/>
              </w:rPr>
              <w:t>亟需创新数字化展示渠道</w:t>
            </w:r>
          </w:p>
          <w:p w14:paraId="1BC8FC83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 w:val="22"/>
                <w:szCs w:val="22"/>
              </w:rPr>
              <w:t>（</w:t>
            </w: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2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）</w:t>
            </w:r>
            <w:proofErr w:type="gramStart"/>
            <w:r>
              <w:rPr>
                <w:rFonts w:ascii="宋体" w:hAnsi="宋体"/>
                <w:b/>
                <w:bCs/>
                <w:sz w:val="22"/>
                <w:szCs w:val="22"/>
              </w:rPr>
              <w:t>云服务</w:t>
            </w:r>
            <w:proofErr w:type="gramEnd"/>
            <w:r>
              <w:rPr>
                <w:rFonts w:ascii="宋体" w:hAnsi="宋体"/>
                <w:b/>
                <w:bCs/>
                <w:sz w:val="22"/>
                <w:szCs w:val="22"/>
              </w:rPr>
              <w:t>普及催生个人创作平台需求</w:t>
            </w:r>
          </w:p>
          <w:p w14:paraId="088BEF61" w14:textId="77777777" w:rsidR="00F67AFF" w:rsidRDefault="008E2947">
            <w:pPr>
              <w:numPr>
                <w:ilvl w:val="0"/>
                <w:numId w:val="3"/>
              </w:num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sz w:val="22"/>
                <w:szCs w:val="22"/>
              </w:rPr>
              <w:t>阿里云数据：</w:t>
            </w:r>
            <w:r>
              <w:rPr>
                <w:rFonts w:ascii="宋体" w:hAnsi="宋体"/>
                <w:b/>
                <w:sz w:val="22"/>
                <w:szCs w:val="22"/>
              </w:rPr>
              <w:t>2025</w:t>
            </w:r>
            <w:r>
              <w:rPr>
                <w:rFonts w:ascii="宋体" w:hAnsi="宋体"/>
                <w:b/>
                <w:sz w:val="22"/>
                <w:szCs w:val="22"/>
              </w:rPr>
              <w:t>年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学生开发者数量同比增长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210%</w:t>
            </w:r>
            <w:r>
              <w:rPr>
                <w:rFonts w:ascii="宋体" w:hAnsi="宋体"/>
                <w:b/>
                <w:sz w:val="22"/>
                <w:szCs w:val="22"/>
              </w:rPr>
              <w:t>，轻量级服务器成为个人建站首选</w:t>
            </w:r>
          </w:p>
          <w:p w14:paraId="7B6B2225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 w:val="22"/>
                <w:szCs w:val="22"/>
              </w:rPr>
              <w:t>二、研究目的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 xml:space="preserve">  </w:t>
            </w:r>
          </w:p>
          <w:p w14:paraId="5809D156" w14:textId="03854A7F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 w:val="22"/>
                <w:szCs w:val="22"/>
              </w:rPr>
              <w:t xml:space="preserve">1. 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构建创作展示闭环</w:t>
            </w:r>
          </w:p>
          <w:p w14:paraId="0BB0BFAA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sz w:val="22"/>
                <w:szCs w:val="22"/>
              </w:rPr>
              <w:t>实现从作品创作</w:t>
            </w:r>
            <w:r>
              <w:rPr>
                <w:rFonts w:ascii="宋体" w:hAnsi="宋体"/>
                <w:b/>
                <w:sz w:val="22"/>
                <w:szCs w:val="22"/>
              </w:rPr>
              <w:t xml:space="preserve"> → </w:t>
            </w:r>
            <w:r>
              <w:rPr>
                <w:rFonts w:ascii="宋体" w:hAnsi="宋体"/>
                <w:b/>
                <w:sz w:val="22"/>
                <w:szCs w:val="22"/>
              </w:rPr>
              <w:t>数字转化</w:t>
            </w:r>
            <w:r>
              <w:rPr>
                <w:rFonts w:ascii="宋体" w:hAnsi="宋体"/>
                <w:b/>
                <w:sz w:val="22"/>
                <w:szCs w:val="22"/>
              </w:rPr>
              <w:t xml:space="preserve"> → </w:t>
            </w:r>
            <w:r>
              <w:rPr>
                <w:rFonts w:ascii="宋体" w:hAnsi="宋体"/>
                <w:b/>
                <w:sz w:val="22"/>
                <w:szCs w:val="22"/>
              </w:rPr>
              <w:t>公开展示的完整链路</w:t>
            </w:r>
            <w:r>
              <w:rPr>
                <w:rFonts w:ascii="宋体" w:hAnsi="宋体"/>
                <w:b/>
                <w:sz w:val="22"/>
                <w:szCs w:val="22"/>
              </w:rPr>
              <w:t xml:space="preserve">  </w:t>
            </w:r>
          </w:p>
          <w:p w14:paraId="16B5940F" w14:textId="51873610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 w:val="22"/>
                <w:szCs w:val="22"/>
              </w:rPr>
              <w:t xml:space="preserve">2. 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探索资源整合范式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 xml:space="preserve">  </w:t>
            </w:r>
          </w:p>
          <w:p w14:paraId="4EFDB8DF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sz w:val="22"/>
                <w:szCs w:val="22"/>
              </w:rPr>
              <w:t>验证个人原创内容与公共文化资源的创新融合路径</w:t>
            </w:r>
            <w:r>
              <w:rPr>
                <w:rFonts w:ascii="宋体" w:hAnsi="宋体"/>
                <w:b/>
                <w:sz w:val="22"/>
                <w:szCs w:val="22"/>
              </w:rPr>
              <w:t xml:space="preserve">  </w:t>
            </w:r>
          </w:p>
          <w:p w14:paraId="76AA3067" w14:textId="0A8C83D4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 w:val="22"/>
                <w:szCs w:val="22"/>
              </w:rPr>
              <w:t xml:space="preserve">3. 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培养核心素养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 xml:space="preserve">  </w:t>
            </w:r>
          </w:p>
          <w:p w14:paraId="7A0FE71C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sz w:val="22"/>
                <w:szCs w:val="22"/>
              </w:rPr>
              <w:t>通过项目实践发展四大能力：</w:t>
            </w:r>
            <w:r>
              <w:rPr>
                <w:rFonts w:ascii="宋体" w:hAnsi="宋体"/>
                <w:b/>
                <w:sz w:val="22"/>
                <w:szCs w:val="22"/>
              </w:rPr>
              <w:t xml:space="preserve">  </w:t>
            </w:r>
          </w:p>
          <w:p w14:paraId="4F221B93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sz w:val="22"/>
                <w:szCs w:val="22"/>
              </w:rPr>
              <w:t>A[</w:t>
            </w:r>
            <w:r>
              <w:rPr>
                <w:rFonts w:ascii="宋体" w:hAnsi="宋体"/>
                <w:b/>
                <w:sz w:val="22"/>
                <w:szCs w:val="22"/>
              </w:rPr>
              <w:t>研究能力</w:t>
            </w:r>
            <w:r>
              <w:rPr>
                <w:rFonts w:ascii="宋体" w:hAnsi="宋体"/>
                <w:b/>
                <w:sz w:val="22"/>
                <w:szCs w:val="22"/>
              </w:rPr>
              <w:t>] --&gt; B(</w:t>
            </w:r>
            <w:r>
              <w:rPr>
                <w:rFonts w:ascii="宋体" w:hAnsi="宋体"/>
                <w:b/>
                <w:sz w:val="22"/>
                <w:szCs w:val="22"/>
              </w:rPr>
              <w:t>问题分析与方案设计</w:t>
            </w:r>
            <w:r>
              <w:rPr>
                <w:rFonts w:ascii="宋体" w:hAnsi="宋体"/>
                <w:b/>
                <w:sz w:val="22"/>
                <w:szCs w:val="22"/>
              </w:rPr>
              <w:t xml:space="preserve">)  </w:t>
            </w:r>
          </w:p>
          <w:p w14:paraId="6A88C0B9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sz w:val="22"/>
                <w:szCs w:val="22"/>
              </w:rPr>
              <w:t>C[</w:t>
            </w:r>
            <w:r>
              <w:rPr>
                <w:rFonts w:ascii="宋体" w:hAnsi="宋体"/>
                <w:b/>
                <w:sz w:val="22"/>
                <w:szCs w:val="22"/>
              </w:rPr>
              <w:t>技术素养</w:t>
            </w:r>
            <w:r>
              <w:rPr>
                <w:rFonts w:ascii="宋体" w:hAnsi="宋体"/>
                <w:b/>
                <w:sz w:val="22"/>
                <w:szCs w:val="22"/>
              </w:rPr>
              <w:t>] --&gt; D(</w:t>
            </w:r>
            <w:r>
              <w:rPr>
                <w:rFonts w:ascii="宋体" w:hAnsi="宋体"/>
                <w:b/>
                <w:sz w:val="22"/>
                <w:szCs w:val="22"/>
              </w:rPr>
              <w:t>数字工具迁移应用</w:t>
            </w:r>
            <w:r>
              <w:rPr>
                <w:rFonts w:ascii="宋体" w:hAnsi="宋体"/>
                <w:b/>
                <w:sz w:val="22"/>
                <w:szCs w:val="22"/>
              </w:rPr>
              <w:t xml:space="preserve">)  </w:t>
            </w:r>
          </w:p>
          <w:p w14:paraId="1B566FBF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sz w:val="22"/>
                <w:szCs w:val="22"/>
              </w:rPr>
              <w:t>E[</w:t>
            </w:r>
            <w:r>
              <w:rPr>
                <w:rFonts w:ascii="宋体" w:hAnsi="宋体"/>
                <w:b/>
                <w:sz w:val="22"/>
                <w:szCs w:val="22"/>
              </w:rPr>
              <w:t>艺术表达</w:t>
            </w:r>
            <w:r>
              <w:rPr>
                <w:rFonts w:ascii="宋体" w:hAnsi="宋体"/>
                <w:b/>
                <w:sz w:val="22"/>
                <w:szCs w:val="22"/>
              </w:rPr>
              <w:t>] --&gt; F(</w:t>
            </w:r>
            <w:r>
              <w:rPr>
                <w:rFonts w:ascii="宋体" w:hAnsi="宋体"/>
                <w:b/>
                <w:sz w:val="22"/>
                <w:szCs w:val="22"/>
              </w:rPr>
              <w:t>视觉化信息呈现</w:t>
            </w:r>
            <w:r>
              <w:rPr>
                <w:rFonts w:ascii="宋体" w:hAnsi="宋体"/>
                <w:b/>
                <w:sz w:val="22"/>
                <w:szCs w:val="22"/>
              </w:rPr>
              <w:t xml:space="preserve">)  </w:t>
            </w:r>
          </w:p>
          <w:p w14:paraId="5E09B37F" w14:textId="77777777" w:rsidR="00F67AFF" w:rsidRDefault="008E2947">
            <w:pPr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 w:val="22"/>
                <w:szCs w:val="22"/>
              </w:rPr>
              <w:t>三、研究意义</w:t>
            </w:r>
          </w:p>
          <w:p w14:paraId="3538096C" w14:textId="77777777" w:rsidR="00F67AFF" w:rsidRDefault="008E2947">
            <w:pPr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 w:val="22"/>
                <w:szCs w:val="22"/>
              </w:rPr>
              <w:t>1. 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个人发展维度</w:t>
            </w: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5"/>
              <w:gridCol w:w="3464"/>
            </w:tblGrid>
            <w:tr w:rsidR="00F67AFF" w14:paraId="6069C047" w14:textId="77777777">
              <w:trPr>
                <w:tblHeader/>
              </w:trPr>
              <w:tc>
                <w:tcPr>
                  <w:tcW w:w="1415" w:type="dxa"/>
                  <w:tcBorders>
                    <w:top w:val="nil"/>
                    <w:left w:val="nil"/>
                    <w:bottom w:val="single" w:sz="6" w:space="0" w:color="8B8B8B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1CE387F" w14:textId="77777777" w:rsidR="00F67AFF" w:rsidRDefault="008E2947">
                  <w:pPr>
                    <w:rPr>
                      <w:rFonts w:ascii="宋体" w:hAnsi="宋体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b/>
                      <w:bCs/>
                      <w:sz w:val="22"/>
                      <w:szCs w:val="22"/>
                    </w:rPr>
                    <w:t>能力培养点</w:t>
                  </w:r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6" w:space="0" w:color="8B8B8B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F5A25D3" w14:textId="77777777" w:rsidR="00F67AFF" w:rsidRDefault="008E2947">
                  <w:pPr>
                    <w:rPr>
                      <w:rFonts w:ascii="宋体" w:hAnsi="宋体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b/>
                      <w:bCs/>
                      <w:sz w:val="22"/>
                      <w:szCs w:val="22"/>
                    </w:rPr>
                    <w:t>实现路径</w:t>
                  </w:r>
                </w:p>
              </w:tc>
            </w:tr>
            <w:tr w:rsidR="00F67AFF" w14:paraId="3B8EEB8A" w14:textId="77777777">
              <w:tc>
                <w:tcPr>
                  <w:tcW w:w="1415" w:type="dxa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4025F93" w14:textId="77777777" w:rsidR="00F67AFF" w:rsidRDefault="008E2947">
                  <w:pPr>
                    <w:rPr>
                      <w:rFonts w:ascii="宋体" w:hAnsi="宋体"/>
                      <w:b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系统思维</w:t>
                  </w:r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A1966F0" w14:textId="77777777" w:rsidR="00F67AFF" w:rsidRDefault="008E2947">
                  <w:pPr>
                    <w:rPr>
                      <w:rFonts w:ascii="宋体" w:hAnsi="宋体"/>
                      <w:b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经历</w:t>
                  </w: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“</w:t>
                  </w: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设计</w:t>
                  </w: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-</w:t>
                  </w: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实施</w:t>
                  </w: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-</w:t>
                  </w: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优化</w:t>
                  </w: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”</w:t>
                  </w: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完整周期</w:t>
                  </w:r>
                </w:p>
              </w:tc>
            </w:tr>
            <w:tr w:rsidR="00F67AFF" w14:paraId="484F3488" w14:textId="77777777">
              <w:tc>
                <w:tcPr>
                  <w:tcW w:w="1415" w:type="dxa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4EEEBC4" w14:textId="77777777" w:rsidR="00F67AFF" w:rsidRDefault="008E2947">
                  <w:pPr>
                    <w:rPr>
                      <w:rFonts w:ascii="宋体" w:hAnsi="宋体"/>
                      <w:b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学术规范意识</w:t>
                  </w:r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0CD7A7DB" w14:textId="77777777" w:rsidR="00F67AFF" w:rsidRDefault="008E2947">
                  <w:pPr>
                    <w:rPr>
                      <w:rFonts w:ascii="宋体" w:hAnsi="宋体"/>
                      <w:b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数据记录</w:t>
                  </w: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/</w:t>
                  </w: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版权声明</w:t>
                  </w: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/</w:t>
                  </w: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伦理反思</w:t>
                  </w:r>
                </w:p>
              </w:tc>
            </w:tr>
            <w:tr w:rsidR="00F67AFF" w14:paraId="668DFFF1" w14:textId="77777777">
              <w:tc>
                <w:tcPr>
                  <w:tcW w:w="1415" w:type="dxa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19F132F" w14:textId="77777777" w:rsidR="00F67AFF" w:rsidRDefault="008E2947">
                  <w:pPr>
                    <w:rPr>
                      <w:rFonts w:ascii="宋体" w:hAnsi="宋体"/>
                      <w:b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技术迁移能力</w:t>
                  </w:r>
                </w:p>
              </w:tc>
              <w:tc>
                <w:tcPr>
                  <w:tcW w:w="3464" w:type="dxa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EAFBA61" w14:textId="77777777" w:rsidR="00F67AFF" w:rsidRDefault="008E2947">
                  <w:pPr>
                    <w:rPr>
                      <w:rFonts w:ascii="宋体" w:hAnsi="宋体"/>
                      <w:b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课堂知识</w:t>
                  </w: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→</w:t>
                  </w: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真实问题解决</w:t>
                  </w:r>
                </w:p>
              </w:tc>
            </w:tr>
          </w:tbl>
          <w:p w14:paraId="70A09F2F" w14:textId="77777777" w:rsidR="00F67AFF" w:rsidRDefault="008E2947">
            <w:pPr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 w:val="22"/>
                <w:szCs w:val="22"/>
              </w:rPr>
              <w:t>2. 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教育教学价值</w:t>
            </w:r>
          </w:p>
          <w:p w14:paraId="5D07B7B9" w14:textId="77777777" w:rsidR="00F67AFF" w:rsidRDefault="008E2947">
            <w:pPr>
              <w:numPr>
                <w:ilvl w:val="0"/>
                <w:numId w:val="4"/>
              </w:num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sz w:val="22"/>
                <w:szCs w:val="22"/>
              </w:rPr>
              <w:t>形成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可复制的研究性学习模式</w:t>
            </w:r>
            <w:r>
              <w:rPr>
                <w:rFonts w:ascii="宋体" w:hAnsi="宋体"/>
                <w:b/>
                <w:sz w:val="22"/>
                <w:szCs w:val="22"/>
              </w:rPr>
              <w:t>：</w:t>
            </w:r>
          </w:p>
          <w:p w14:paraId="0C20128C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sz w:val="22"/>
                <w:szCs w:val="22"/>
              </w:rPr>
              <w:t>创意激发</w:t>
            </w:r>
            <w:r>
              <w:rPr>
                <w:rFonts w:ascii="宋体" w:hAnsi="宋体"/>
                <w:b/>
                <w:sz w:val="22"/>
                <w:szCs w:val="22"/>
              </w:rPr>
              <w:t xml:space="preserve"> → </w:t>
            </w:r>
            <w:r>
              <w:rPr>
                <w:rFonts w:ascii="宋体" w:hAnsi="宋体"/>
                <w:b/>
                <w:sz w:val="22"/>
                <w:szCs w:val="22"/>
              </w:rPr>
              <w:t>技术实践</w:t>
            </w:r>
            <w:r>
              <w:rPr>
                <w:rFonts w:ascii="宋体" w:hAnsi="宋体"/>
                <w:b/>
                <w:sz w:val="22"/>
                <w:szCs w:val="22"/>
              </w:rPr>
              <w:t xml:space="preserve"> → </w:t>
            </w:r>
            <w:r>
              <w:rPr>
                <w:rFonts w:ascii="宋体" w:hAnsi="宋体"/>
                <w:b/>
                <w:sz w:val="22"/>
                <w:szCs w:val="22"/>
              </w:rPr>
              <w:t>成果转化</w:t>
            </w:r>
            <w:r>
              <w:rPr>
                <w:rFonts w:ascii="宋体" w:hAnsi="宋体"/>
                <w:b/>
                <w:sz w:val="22"/>
                <w:szCs w:val="22"/>
              </w:rPr>
              <w:t xml:space="preserve"> → </w:t>
            </w:r>
            <w:r>
              <w:rPr>
                <w:rFonts w:ascii="宋体" w:hAnsi="宋体"/>
                <w:b/>
                <w:sz w:val="22"/>
                <w:szCs w:val="22"/>
              </w:rPr>
              <w:t>反思迭代</w:t>
            </w:r>
            <w:r>
              <w:rPr>
                <w:rFonts w:ascii="宋体" w:hAnsi="宋体"/>
                <w:b/>
                <w:sz w:val="22"/>
                <w:szCs w:val="22"/>
              </w:rPr>
              <w:t xml:space="preserve">  </w:t>
            </w:r>
          </w:p>
          <w:p w14:paraId="45742C46" w14:textId="77777777" w:rsidR="00F67AFF" w:rsidRDefault="008E2947">
            <w:pPr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 w:val="22"/>
                <w:szCs w:val="22"/>
              </w:rPr>
              <w:t>3. 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社会文化意义</w:t>
            </w:r>
          </w:p>
          <w:p w14:paraId="14D341BD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MS Mincho" w:eastAsia="MS Mincho" w:hAnsi="MS Mincho" w:cs="MS Mincho" w:hint="eastAsia"/>
                <w:b/>
                <w:sz w:val="22"/>
                <w:szCs w:val="22"/>
              </w:rPr>
              <w:t>▶</w:t>
            </w:r>
            <w:r>
              <w:rPr>
                <w:rFonts w:ascii="宋体" w:hAnsi="宋体"/>
                <w:b/>
                <w:sz w:val="22"/>
                <w:szCs w:val="22"/>
              </w:rPr>
              <w:t>️</w:t>
            </w:r>
            <w:r>
              <w:rPr>
                <w:rFonts w:ascii="宋体" w:hAnsi="宋体"/>
                <w:b/>
                <w:sz w:val="22"/>
                <w:szCs w:val="22"/>
              </w:rPr>
              <w:t xml:space="preserve"> </w:t>
            </w:r>
            <w:r>
              <w:rPr>
                <w:rFonts w:ascii="宋体" w:hAnsi="宋体"/>
                <w:b/>
                <w:sz w:val="22"/>
                <w:szCs w:val="22"/>
              </w:rPr>
              <w:t>响应</w:t>
            </w:r>
            <w:r>
              <w:rPr>
                <w:rFonts w:ascii="宋体" w:hAnsi="宋体"/>
                <w:b/>
                <w:sz w:val="22"/>
                <w:szCs w:val="22"/>
              </w:rPr>
              <w:t>“</w:t>
            </w:r>
            <w:r>
              <w:rPr>
                <w:rFonts w:ascii="宋体" w:hAnsi="宋体"/>
                <w:b/>
                <w:sz w:val="22"/>
                <w:szCs w:val="22"/>
              </w:rPr>
              <w:t>数字中国</w:t>
            </w:r>
            <w:r>
              <w:rPr>
                <w:rFonts w:ascii="宋体" w:hAnsi="宋体"/>
                <w:b/>
                <w:sz w:val="22"/>
                <w:szCs w:val="22"/>
              </w:rPr>
              <w:t>”</w:t>
            </w:r>
            <w:r>
              <w:rPr>
                <w:rFonts w:ascii="宋体" w:hAnsi="宋体"/>
                <w:b/>
                <w:sz w:val="22"/>
                <w:szCs w:val="22"/>
              </w:rPr>
              <w:t>战略下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青少年数字素养培育</w:t>
            </w:r>
            <w:r>
              <w:rPr>
                <w:rFonts w:ascii="宋体" w:hAnsi="宋体"/>
                <w:b/>
                <w:sz w:val="22"/>
                <w:szCs w:val="22"/>
              </w:rPr>
              <w:t>需求</w:t>
            </w:r>
          </w:p>
          <w:p w14:paraId="078DAE01" w14:textId="77777777" w:rsidR="00F67AFF" w:rsidRDefault="00F67AFF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F67AFF" w14:paraId="1B7730B0" w14:textId="77777777">
        <w:tc>
          <w:tcPr>
            <w:tcW w:w="8522" w:type="dxa"/>
            <w:gridSpan w:val="6"/>
            <w:shd w:val="clear" w:color="auto" w:fill="auto"/>
          </w:tcPr>
          <w:p w14:paraId="31797480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lastRenderedPageBreak/>
              <w:t>课题研究的方法、途径</w:t>
            </w:r>
          </w:p>
        </w:tc>
      </w:tr>
      <w:tr w:rsidR="00F67AFF" w14:paraId="6E59111A" w14:textId="77777777">
        <w:tc>
          <w:tcPr>
            <w:tcW w:w="8522" w:type="dxa"/>
            <w:gridSpan w:val="6"/>
            <w:shd w:val="clear" w:color="auto" w:fill="auto"/>
          </w:tcPr>
          <w:p w14:paraId="46938FC7" w14:textId="77777777" w:rsidR="00F67AFF" w:rsidRDefault="008E2947">
            <w:pPr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 w:val="22"/>
                <w:szCs w:val="22"/>
              </w:rPr>
              <w:t xml:space="preserve">1. 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主要方法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0"/>
              <w:gridCol w:w="4210"/>
            </w:tblGrid>
            <w:tr w:rsidR="00F67AFF" w14:paraId="5E474E20" w14:textId="77777777">
              <w:trPr>
                <w:tblHeader/>
              </w:trPr>
              <w:tc>
                <w:tcPr>
                  <w:tcW w:w="1300" w:type="dxa"/>
                  <w:tcBorders>
                    <w:top w:val="nil"/>
                    <w:left w:val="nil"/>
                    <w:bottom w:val="single" w:sz="6" w:space="0" w:color="8B8B8B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5FF95D8" w14:textId="77777777" w:rsidR="00F67AFF" w:rsidRDefault="008E2947">
                  <w:pPr>
                    <w:rPr>
                      <w:rFonts w:ascii="宋体" w:hAnsi="宋体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b/>
                      <w:bCs/>
                      <w:sz w:val="22"/>
                      <w:szCs w:val="22"/>
                    </w:rPr>
                    <w:t>方法类型</w:t>
                  </w:r>
                </w:p>
              </w:tc>
              <w:tc>
                <w:tcPr>
                  <w:tcW w:w="4210" w:type="dxa"/>
                  <w:tcBorders>
                    <w:top w:val="nil"/>
                    <w:left w:val="nil"/>
                    <w:bottom w:val="single" w:sz="6" w:space="0" w:color="8B8B8B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9243D0F" w14:textId="77777777" w:rsidR="00F67AFF" w:rsidRDefault="008E2947">
                  <w:pPr>
                    <w:rPr>
                      <w:rFonts w:ascii="宋体" w:hAnsi="宋体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b/>
                      <w:bCs/>
                      <w:sz w:val="22"/>
                      <w:szCs w:val="22"/>
                    </w:rPr>
                    <w:t>应用场景</w:t>
                  </w:r>
                </w:p>
              </w:tc>
            </w:tr>
            <w:tr w:rsidR="00F67AFF" w14:paraId="7D72D727" w14:textId="77777777">
              <w:tc>
                <w:tcPr>
                  <w:tcW w:w="1300" w:type="dxa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08D0E1E" w14:textId="77777777" w:rsidR="00F67AFF" w:rsidRDefault="008E2947">
                  <w:pPr>
                    <w:rPr>
                      <w:rFonts w:ascii="宋体" w:hAnsi="宋体"/>
                      <w:b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行动研究法</w:t>
                  </w:r>
                </w:p>
              </w:tc>
              <w:tc>
                <w:tcPr>
                  <w:tcW w:w="4210" w:type="dxa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E6395B3" w14:textId="77777777" w:rsidR="00F67AFF" w:rsidRDefault="008E2947">
                  <w:pPr>
                    <w:rPr>
                      <w:rFonts w:ascii="宋体" w:hAnsi="宋体"/>
                      <w:b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经历</w:t>
                  </w: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“</w:t>
                  </w: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设计</w:t>
                  </w: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-</w:t>
                  </w: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实施</w:t>
                  </w: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-</w:t>
                  </w: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反思</w:t>
                  </w: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”</w:t>
                  </w: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完整研究周期</w:t>
                  </w:r>
                </w:p>
              </w:tc>
            </w:tr>
            <w:tr w:rsidR="00F67AFF" w14:paraId="177AD3D8" w14:textId="77777777">
              <w:tc>
                <w:tcPr>
                  <w:tcW w:w="1300" w:type="dxa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9B4FF5C" w14:textId="77777777" w:rsidR="00F67AFF" w:rsidRDefault="008E2947">
                  <w:pPr>
                    <w:rPr>
                      <w:rFonts w:ascii="宋体" w:hAnsi="宋体"/>
                      <w:b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案例分析法</w:t>
                  </w:r>
                </w:p>
              </w:tc>
              <w:tc>
                <w:tcPr>
                  <w:tcW w:w="4210" w:type="dxa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FB54090" w14:textId="77777777" w:rsidR="00F67AFF" w:rsidRDefault="008E2947">
                  <w:pPr>
                    <w:rPr>
                      <w:rFonts w:ascii="宋体" w:hAnsi="宋体"/>
                      <w:b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解析优秀数字创作平台运作模式</w:t>
                  </w:r>
                </w:p>
              </w:tc>
            </w:tr>
            <w:tr w:rsidR="00F67AFF" w14:paraId="59448422" w14:textId="77777777">
              <w:tc>
                <w:tcPr>
                  <w:tcW w:w="1300" w:type="dxa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E1DBEF0" w14:textId="77777777" w:rsidR="00F67AFF" w:rsidRDefault="008E2947">
                  <w:pPr>
                    <w:rPr>
                      <w:rFonts w:ascii="宋体" w:hAnsi="宋体"/>
                      <w:b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实证研究法</w:t>
                  </w:r>
                </w:p>
              </w:tc>
              <w:tc>
                <w:tcPr>
                  <w:tcW w:w="4210" w:type="dxa"/>
                  <w:tcBorders>
                    <w:top w:val="nil"/>
                    <w:left w:val="nil"/>
                    <w:bottom w:val="single" w:sz="6" w:space="0" w:color="525252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632E33E" w14:textId="77777777" w:rsidR="00F67AFF" w:rsidRDefault="008E2947">
                  <w:pPr>
                    <w:rPr>
                      <w:rFonts w:ascii="宋体" w:hAnsi="宋体"/>
                      <w:b/>
                      <w:sz w:val="22"/>
                      <w:szCs w:val="22"/>
                    </w:rPr>
                  </w:pPr>
                  <w:r>
                    <w:rPr>
                      <w:rFonts w:ascii="宋体" w:hAnsi="宋体"/>
                      <w:b/>
                      <w:sz w:val="22"/>
                      <w:szCs w:val="22"/>
                    </w:rPr>
                    <w:t>收集用户反馈验证展示效果</w:t>
                  </w:r>
                </w:p>
              </w:tc>
            </w:tr>
          </w:tbl>
          <w:p w14:paraId="348DF88D" w14:textId="77777777" w:rsidR="00F67AFF" w:rsidRDefault="008E2947">
            <w:pPr>
              <w:rPr>
                <w:rFonts w:ascii="宋体" w:hAnsi="宋体"/>
                <w:b/>
                <w:bCs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 w:val="22"/>
                <w:szCs w:val="22"/>
              </w:rPr>
              <w:t xml:space="preserve">2. 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实施途径</w:t>
            </w:r>
          </w:p>
          <w:p w14:paraId="4584F7CA" w14:textId="77777777" w:rsidR="00F67AFF" w:rsidRDefault="008E2947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 w:val="22"/>
                <w:szCs w:val="22"/>
              </w:rPr>
              <w:t>创作采集</w:t>
            </w:r>
            <w:r>
              <w:rPr>
                <w:rFonts w:ascii="宋体" w:hAnsi="宋体"/>
                <w:b/>
                <w:sz w:val="22"/>
                <w:szCs w:val="22"/>
              </w:rPr>
              <w:t>：收集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>互联网案例</w:t>
            </w:r>
          </w:p>
          <w:p w14:paraId="1922CD90" w14:textId="77777777" w:rsidR="00F67AFF" w:rsidRDefault="008E2947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 w:val="22"/>
                <w:szCs w:val="22"/>
              </w:rPr>
              <w:t>平台构建</w:t>
            </w:r>
            <w:r>
              <w:rPr>
                <w:rFonts w:ascii="宋体" w:hAnsi="宋体"/>
                <w:b/>
                <w:sz w:val="22"/>
                <w:szCs w:val="22"/>
              </w:rPr>
              <w:t>：建立数字展示载体</w:t>
            </w:r>
          </w:p>
          <w:p w14:paraId="6734C43C" w14:textId="77777777" w:rsidR="00F67AFF" w:rsidRDefault="008E2947">
            <w:pPr>
              <w:numPr>
                <w:ilvl w:val="0"/>
                <w:numId w:val="5"/>
              </w:num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bCs/>
                <w:sz w:val="22"/>
                <w:szCs w:val="22"/>
              </w:rPr>
              <w:t>效果评估</w:t>
            </w:r>
            <w:r>
              <w:rPr>
                <w:rFonts w:ascii="宋体" w:hAnsi="宋体"/>
                <w:b/>
                <w:sz w:val="22"/>
                <w:szCs w:val="22"/>
              </w:rPr>
              <w:t>：通过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>网络</w:t>
            </w:r>
            <w:r>
              <w:rPr>
                <w:rFonts w:ascii="宋体" w:hAnsi="宋体"/>
                <w:b/>
                <w:sz w:val="22"/>
                <w:szCs w:val="22"/>
              </w:rPr>
              <w:t>调研传播效果</w:t>
            </w:r>
          </w:p>
        </w:tc>
      </w:tr>
      <w:tr w:rsidR="00F67AFF" w14:paraId="070738F4" w14:textId="77777777">
        <w:trPr>
          <w:trHeight w:val="449"/>
        </w:trPr>
        <w:tc>
          <w:tcPr>
            <w:tcW w:w="8522" w:type="dxa"/>
            <w:gridSpan w:val="6"/>
            <w:shd w:val="clear" w:color="auto" w:fill="auto"/>
          </w:tcPr>
          <w:p w14:paraId="69F21472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t>课题研究的可行性：</w:t>
            </w:r>
          </w:p>
        </w:tc>
      </w:tr>
      <w:tr w:rsidR="00F67AFF" w14:paraId="2C19E555" w14:textId="77777777">
        <w:trPr>
          <w:trHeight w:val="5230"/>
        </w:trPr>
        <w:tc>
          <w:tcPr>
            <w:tcW w:w="8522" w:type="dxa"/>
            <w:gridSpan w:val="6"/>
            <w:shd w:val="clear" w:color="auto" w:fill="auto"/>
          </w:tcPr>
          <w:p w14:paraId="3B208C75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sz w:val="22"/>
                <w:szCs w:val="22"/>
              </w:rPr>
              <w:t>技术成熟度：</w:t>
            </w:r>
            <w:r>
              <w:rPr>
                <w:rFonts w:ascii="宋体" w:hAnsi="宋体"/>
                <w:b/>
                <w:sz w:val="22"/>
                <w:szCs w:val="22"/>
              </w:rPr>
              <w:br/>
            </w:r>
            <w:r>
              <w:rPr>
                <w:rFonts w:ascii="宋体" w:hAnsi="宋体"/>
                <w:b/>
                <w:sz w:val="22"/>
                <w:szCs w:val="22"/>
              </w:rPr>
              <w:t>采用阿里云</w:t>
            </w:r>
            <w:r>
              <w:rPr>
                <w:rFonts w:ascii="宋体" w:hAnsi="宋体"/>
                <w:b/>
                <w:sz w:val="22"/>
                <w:szCs w:val="22"/>
              </w:rPr>
              <w:t>ecs.e-c1m1.large</w:t>
            </w:r>
            <w:r>
              <w:rPr>
                <w:rFonts w:ascii="宋体" w:hAnsi="宋体"/>
                <w:b/>
                <w:sz w:val="22"/>
                <w:szCs w:val="22"/>
              </w:rPr>
              <w:t>服务器，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>月租较低</w:t>
            </w:r>
            <w:r>
              <w:rPr>
                <w:rFonts w:ascii="宋体" w:hAnsi="宋体"/>
                <w:b/>
                <w:sz w:val="22"/>
                <w:szCs w:val="22"/>
              </w:rPr>
              <w:br/>
            </w:r>
            <w:r>
              <w:rPr>
                <w:rFonts w:ascii="宋体" w:hAnsi="宋体"/>
                <w:b/>
                <w:sz w:val="22"/>
                <w:szCs w:val="22"/>
              </w:rPr>
              <w:t>宝塔面板提供可视化运维，零命令行基础要求</w:t>
            </w:r>
            <w:r>
              <w:rPr>
                <w:rFonts w:ascii="宋体" w:hAnsi="宋体"/>
                <w:b/>
                <w:sz w:val="22"/>
                <w:szCs w:val="22"/>
              </w:rPr>
              <w:br/>
              <w:t>WordPress</w:t>
            </w:r>
            <w:r>
              <w:rPr>
                <w:rFonts w:ascii="宋体" w:hAnsi="宋体"/>
                <w:b/>
                <w:sz w:val="22"/>
                <w:szCs w:val="22"/>
              </w:rPr>
              <w:t>等开源程序支持快速建站</w:t>
            </w:r>
          </w:p>
          <w:p w14:paraId="6AB93799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sz w:val="22"/>
                <w:szCs w:val="22"/>
              </w:rPr>
              <w:t>资源可及性：</w:t>
            </w:r>
            <w:r>
              <w:rPr>
                <w:rFonts w:ascii="宋体" w:hAnsi="宋体"/>
                <w:b/>
                <w:sz w:val="22"/>
                <w:szCs w:val="22"/>
              </w:rPr>
              <w:br/>
            </w:r>
            <w:r>
              <w:rPr>
                <w:rFonts w:ascii="宋体" w:hAnsi="宋体"/>
                <w:b/>
                <w:sz w:val="22"/>
                <w:szCs w:val="22"/>
              </w:rPr>
              <w:t>免费数字工具生态包括数据分析工具</w:t>
            </w:r>
          </w:p>
          <w:p w14:paraId="5E96D347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sz w:val="22"/>
                <w:szCs w:val="22"/>
              </w:rPr>
              <w:t>时间管理方案：</w:t>
            </w:r>
            <w:r>
              <w:rPr>
                <w:rFonts w:ascii="宋体" w:hAnsi="宋体"/>
                <w:b/>
                <w:sz w:val="22"/>
                <w:szCs w:val="22"/>
              </w:rPr>
              <w:br/>
            </w:r>
            <w:r>
              <w:rPr>
                <w:rFonts w:ascii="宋体" w:hAnsi="宋体"/>
                <w:b/>
                <w:sz w:val="22"/>
                <w:szCs w:val="22"/>
              </w:rPr>
              <w:t>关键阶段时间规划：</w:t>
            </w:r>
            <w:r>
              <w:rPr>
                <w:rFonts w:ascii="宋体" w:hAnsi="宋体"/>
                <w:b/>
                <w:sz w:val="22"/>
                <w:szCs w:val="22"/>
              </w:rPr>
              <w:br/>
            </w:r>
            <w:r>
              <w:rPr>
                <w:rFonts w:ascii="宋体" w:hAnsi="宋体"/>
                <w:b/>
                <w:sz w:val="22"/>
                <w:szCs w:val="22"/>
              </w:rPr>
              <w:t>环境搭建阶段：</w:t>
            </w:r>
            <w:r>
              <w:rPr>
                <w:rFonts w:ascii="宋体" w:hAnsi="宋体"/>
                <w:b/>
                <w:sz w:val="22"/>
                <w:szCs w:val="22"/>
              </w:rPr>
              <w:t>3</w:t>
            </w:r>
            <w:r>
              <w:rPr>
                <w:rFonts w:ascii="宋体" w:hAnsi="宋体"/>
                <w:b/>
                <w:sz w:val="22"/>
                <w:szCs w:val="22"/>
              </w:rPr>
              <w:t>天</w:t>
            </w:r>
            <w:r>
              <w:rPr>
                <w:rFonts w:ascii="宋体" w:hAnsi="宋体"/>
                <w:b/>
                <w:sz w:val="22"/>
                <w:szCs w:val="22"/>
              </w:rPr>
              <w:br/>
            </w:r>
            <w:r>
              <w:rPr>
                <w:rFonts w:ascii="宋体" w:hAnsi="宋体"/>
                <w:b/>
                <w:sz w:val="22"/>
                <w:szCs w:val="22"/>
              </w:rPr>
              <w:t>内容聚合阶段：</w:t>
            </w:r>
            <w:r>
              <w:rPr>
                <w:rFonts w:ascii="宋体" w:hAnsi="宋体"/>
                <w:b/>
                <w:sz w:val="22"/>
                <w:szCs w:val="22"/>
              </w:rPr>
              <w:t>10</w:t>
            </w:r>
            <w:r>
              <w:rPr>
                <w:rFonts w:ascii="宋体" w:hAnsi="宋体"/>
                <w:b/>
                <w:sz w:val="22"/>
                <w:szCs w:val="22"/>
              </w:rPr>
              <w:t>天</w:t>
            </w:r>
            <w:r>
              <w:rPr>
                <w:rFonts w:ascii="宋体" w:hAnsi="宋体"/>
                <w:b/>
                <w:sz w:val="22"/>
                <w:szCs w:val="22"/>
              </w:rPr>
              <w:br/>
            </w:r>
            <w:r>
              <w:rPr>
                <w:rFonts w:ascii="宋体" w:hAnsi="宋体"/>
                <w:b/>
                <w:sz w:val="22"/>
                <w:szCs w:val="22"/>
              </w:rPr>
              <w:t>测试优化阶段：</w:t>
            </w:r>
            <w:r>
              <w:rPr>
                <w:rFonts w:ascii="宋体" w:hAnsi="宋体"/>
                <w:b/>
                <w:sz w:val="22"/>
                <w:szCs w:val="22"/>
              </w:rPr>
              <w:t>7</w:t>
            </w:r>
            <w:r>
              <w:rPr>
                <w:rFonts w:ascii="宋体" w:hAnsi="宋体"/>
                <w:b/>
                <w:sz w:val="22"/>
                <w:szCs w:val="22"/>
              </w:rPr>
              <w:t>天</w:t>
            </w:r>
          </w:p>
          <w:p w14:paraId="5B343DCE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sz w:val="22"/>
                <w:szCs w:val="22"/>
              </w:rPr>
              <w:t>社会资源支持：</w:t>
            </w:r>
            <w:r>
              <w:rPr>
                <w:rFonts w:ascii="宋体" w:hAnsi="宋体"/>
                <w:b/>
                <w:sz w:val="22"/>
                <w:szCs w:val="22"/>
              </w:rPr>
              <w:br/>
            </w:r>
            <w:r>
              <w:rPr>
                <w:rFonts w:ascii="宋体" w:hAnsi="宋体"/>
                <w:b/>
                <w:sz w:val="22"/>
                <w:szCs w:val="22"/>
              </w:rPr>
              <w:t>阿里</w:t>
            </w:r>
            <w:proofErr w:type="gramStart"/>
            <w:r>
              <w:rPr>
                <w:rFonts w:ascii="宋体" w:hAnsi="宋体"/>
                <w:b/>
                <w:sz w:val="22"/>
                <w:szCs w:val="22"/>
              </w:rPr>
              <w:t>云学生</w:t>
            </w:r>
            <w:proofErr w:type="gramEnd"/>
            <w:r>
              <w:rPr>
                <w:rFonts w:ascii="宋体" w:hAnsi="宋体"/>
                <w:b/>
                <w:sz w:val="22"/>
                <w:szCs w:val="22"/>
              </w:rPr>
              <w:t>开发者计划提供免费备案服务</w:t>
            </w:r>
            <w:r>
              <w:rPr>
                <w:rFonts w:ascii="宋体" w:hAnsi="宋体"/>
                <w:b/>
                <w:sz w:val="22"/>
                <w:szCs w:val="22"/>
              </w:rPr>
              <w:br/>
              <w:t>GitHub</w:t>
            </w:r>
            <w:r>
              <w:rPr>
                <w:rFonts w:ascii="宋体" w:hAnsi="宋体"/>
                <w:b/>
                <w:sz w:val="22"/>
                <w:szCs w:val="22"/>
              </w:rPr>
              <w:t>学生</w:t>
            </w:r>
            <w:proofErr w:type="gramStart"/>
            <w:r>
              <w:rPr>
                <w:rFonts w:ascii="宋体" w:hAnsi="宋体"/>
                <w:b/>
                <w:sz w:val="22"/>
                <w:szCs w:val="22"/>
              </w:rPr>
              <w:t>开发者包提供</w:t>
            </w:r>
            <w:proofErr w:type="gramEnd"/>
            <w:r>
              <w:rPr>
                <w:rFonts w:ascii="宋体" w:hAnsi="宋体"/>
                <w:b/>
                <w:sz w:val="22"/>
                <w:szCs w:val="22"/>
              </w:rPr>
              <w:t>50</w:t>
            </w:r>
            <w:r>
              <w:rPr>
                <w:rFonts w:ascii="宋体" w:hAnsi="宋体"/>
                <w:b/>
                <w:sz w:val="22"/>
                <w:szCs w:val="22"/>
              </w:rPr>
              <w:t>美元数字资源</w:t>
            </w:r>
            <w:proofErr w:type="gramStart"/>
            <w:r>
              <w:rPr>
                <w:rFonts w:ascii="宋体" w:hAnsi="宋体"/>
                <w:b/>
                <w:sz w:val="22"/>
                <w:szCs w:val="22"/>
              </w:rPr>
              <w:t>券</w:t>
            </w:r>
            <w:proofErr w:type="gramEnd"/>
            <w:r>
              <w:rPr>
                <w:rFonts w:ascii="宋体" w:hAnsi="宋体"/>
                <w:b/>
                <w:sz w:val="22"/>
                <w:szCs w:val="22"/>
              </w:rPr>
              <w:br/>
            </w:r>
            <w:r>
              <w:rPr>
                <w:rFonts w:ascii="宋体" w:hAnsi="宋体"/>
                <w:b/>
                <w:sz w:val="22"/>
                <w:szCs w:val="22"/>
              </w:rPr>
              <w:t>开源社区平台提供技术答疑</w:t>
            </w:r>
          </w:p>
          <w:p w14:paraId="7E340111" w14:textId="77777777" w:rsidR="00F67AFF" w:rsidRDefault="00F67AFF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F67AFF" w14:paraId="5900F0CF" w14:textId="77777777">
        <w:trPr>
          <w:trHeight w:val="570"/>
        </w:trPr>
        <w:tc>
          <w:tcPr>
            <w:tcW w:w="8522" w:type="dxa"/>
            <w:gridSpan w:val="6"/>
            <w:shd w:val="clear" w:color="auto" w:fill="auto"/>
          </w:tcPr>
          <w:p w14:paraId="787FC6F7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t>课题研究活动计划（阶段时间划分阶段研究内容和任务）</w:t>
            </w:r>
          </w:p>
        </w:tc>
      </w:tr>
      <w:tr w:rsidR="00F67AFF" w14:paraId="3AB8FA3A" w14:textId="77777777">
        <w:trPr>
          <w:trHeight w:val="408"/>
        </w:trPr>
        <w:tc>
          <w:tcPr>
            <w:tcW w:w="2840" w:type="dxa"/>
            <w:gridSpan w:val="2"/>
            <w:shd w:val="clear" w:color="auto" w:fill="auto"/>
          </w:tcPr>
          <w:p w14:paraId="14231170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t>阶段</w:t>
            </w:r>
          </w:p>
        </w:tc>
        <w:tc>
          <w:tcPr>
            <w:tcW w:w="5682" w:type="dxa"/>
            <w:gridSpan w:val="4"/>
            <w:shd w:val="clear" w:color="auto" w:fill="auto"/>
          </w:tcPr>
          <w:p w14:paraId="2060C02B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t>研究内容和任务</w:t>
            </w:r>
          </w:p>
        </w:tc>
      </w:tr>
      <w:tr w:rsidR="00F67AFF" w14:paraId="565B87AB" w14:textId="77777777">
        <w:trPr>
          <w:trHeight w:val="1503"/>
        </w:trPr>
        <w:tc>
          <w:tcPr>
            <w:tcW w:w="8522" w:type="dxa"/>
            <w:gridSpan w:val="6"/>
            <w:shd w:val="clear" w:color="auto" w:fill="auto"/>
          </w:tcPr>
          <w:p w14:paraId="65645D48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/>
                <w:b/>
                <w:sz w:val="22"/>
                <w:szCs w:val="22"/>
              </w:rPr>
              <w:t>准备阶段，时间：</w:t>
            </w:r>
            <w:r>
              <w:rPr>
                <w:rFonts w:ascii="宋体" w:hAnsi="宋体"/>
                <w:b/>
                <w:sz w:val="22"/>
                <w:szCs w:val="22"/>
              </w:rPr>
              <w:t>7</w:t>
            </w:r>
            <w:r>
              <w:rPr>
                <w:rFonts w:ascii="宋体" w:hAnsi="宋体"/>
                <w:b/>
                <w:sz w:val="22"/>
                <w:szCs w:val="22"/>
              </w:rPr>
              <w:t>月</w:t>
            </w:r>
            <w:r>
              <w:rPr>
                <w:rFonts w:ascii="宋体" w:hAnsi="宋体"/>
                <w:b/>
                <w:sz w:val="22"/>
                <w:szCs w:val="22"/>
              </w:rPr>
              <w:t>10</w:t>
            </w:r>
            <w:r>
              <w:rPr>
                <w:rFonts w:ascii="宋体" w:hAnsi="宋体"/>
                <w:b/>
                <w:sz w:val="22"/>
                <w:szCs w:val="22"/>
              </w:rPr>
              <w:t>日至</w:t>
            </w:r>
            <w:r>
              <w:rPr>
                <w:rFonts w:ascii="宋体" w:hAnsi="宋体"/>
                <w:b/>
                <w:sz w:val="22"/>
                <w:szCs w:val="22"/>
              </w:rPr>
              <w:t>7</w:t>
            </w:r>
            <w:r>
              <w:rPr>
                <w:rFonts w:ascii="宋体" w:hAnsi="宋体"/>
                <w:b/>
                <w:sz w:val="22"/>
                <w:szCs w:val="22"/>
              </w:rPr>
              <w:t>月</w:t>
            </w:r>
            <w:r>
              <w:rPr>
                <w:rFonts w:ascii="宋体" w:hAnsi="宋体"/>
                <w:b/>
                <w:sz w:val="22"/>
                <w:szCs w:val="22"/>
              </w:rPr>
              <w:t>12</w:t>
            </w:r>
            <w:r>
              <w:rPr>
                <w:rFonts w:ascii="宋体" w:hAnsi="宋体"/>
                <w:b/>
                <w:sz w:val="22"/>
                <w:szCs w:val="22"/>
              </w:rPr>
              <w:t>日，研究内容和任务：文献研究、方案设计</w:t>
            </w:r>
            <w:r>
              <w:rPr>
                <w:rFonts w:ascii="宋体" w:hAnsi="宋体"/>
                <w:b/>
                <w:sz w:val="22"/>
                <w:szCs w:val="22"/>
              </w:rPr>
              <w:br/>
            </w:r>
            <w:r>
              <w:rPr>
                <w:rFonts w:ascii="宋体" w:hAnsi="宋体"/>
                <w:b/>
                <w:sz w:val="22"/>
                <w:szCs w:val="22"/>
              </w:rPr>
              <w:t>实施阶段，时间：</w:t>
            </w:r>
            <w:r>
              <w:rPr>
                <w:rFonts w:ascii="宋体" w:hAnsi="宋体"/>
                <w:b/>
                <w:sz w:val="22"/>
                <w:szCs w:val="22"/>
              </w:rPr>
              <w:t>7</w:t>
            </w:r>
            <w:r>
              <w:rPr>
                <w:rFonts w:ascii="宋体" w:hAnsi="宋体"/>
                <w:b/>
                <w:sz w:val="22"/>
                <w:szCs w:val="22"/>
              </w:rPr>
              <w:t>月</w:t>
            </w:r>
            <w:r>
              <w:rPr>
                <w:rFonts w:ascii="宋体" w:hAnsi="宋体"/>
                <w:b/>
                <w:sz w:val="22"/>
                <w:szCs w:val="22"/>
              </w:rPr>
              <w:t>13</w:t>
            </w:r>
            <w:r>
              <w:rPr>
                <w:rFonts w:ascii="宋体" w:hAnsi="宋体"/>
                <w:b/>
                <w:sz w:val="22"/>
                <w:szCs w:val="22"/>
              </w:rPr>
              <w:t>日至</w:t>
            </w:r>
            <w:r>
              <w:rPr>
                <w:rFonts w:ascii="宋体" w:hAnsi="宋体"/>
                <w:b/>
                <w:sz w:val="22"/>
                <w:szCs w:val="22"/>
              </w:rPr>
              <w:t>7</w:t>
            </w:r>
            <w:r>
              <w:rPr>
                <w:rFonts w:ascii="宋体" w:hAnsi="宋体"/>
                <w:b/>
                <w:sz w:val="22"/>
                <w:szCs w:val="22"/>
              </w:rPr>
              <w:t>月</w:t>
            </w:r>
            <w:r>
              <w:rPr>
                <w:rFonts w:ascii="宋体" w:hAnsi="宋体"/>
                <w:b/>
                <w:sz w:val="22"/>
                <w:szCs w:val="22"/>
              </w:rPr>
              <w:t>25</w:t>
            </w:r>
            <w:r>
              <w:rPr>
                <w:rFonts w:ascii="宋体" w:hAnsi="宋体"/>
                <w:b/>
                <w:sz w:val="22"/>
                <w:szCs w:val="22"/>
              </w:rPr>
              <w:t>日，研究内容和任务：展示平台搭建</w:t>
            </w:r>
            <w:r>
              <w:rPr>
                <w:rFonts w:ascii="宋体" w:hAnsi="宋体"/>
                <w:b/>
                <w:sz w:val="22"/>
                <w:szCs w:val="22"/>
              </w:rPr>
              <w:br/>
            </w:r>
            <w:r>
              <w:rPr>
                <w:rFonts w:ascii="宋体" w:hAnsi="宋体"/>
                <w:b/>
                <w:sz w:val="22"/>
                <w:szCs w:val="22"/>
              </w:rPr>
              <w:t>优化阶段，时间：</w:t>
            </w:r>
            <w:r>
              <w:rPr>
                <w:rFonts w:ascii="宋体" w:hAnsi="宋体"/>
                <w:b/>
                <w:sz w:val="22"/>
                <w:szCs w:val="22"/>
              </w:rPr>
              <w:t>7</w:t>
            </w:r>
            <w:r>
              <w:rPr>
                <w:rFonts w:ascii="宋体" w:hAnsi="宋体"/>
                <w:b/>
                <w:sz w:val="22"/>
                <w:szCs w:val="22"/>
              </w:rPr>
              <w:t>月</w:t>
            </w:r>
            <w:r>
              <w:rPr>
                <w:rFonts w:ascii="宋体" w:hAnsi="宋体"/>
                <w:b/>
                <w:sz w:val="22"/>
                <w:szCs w:val="22"/>
              </w:rPr>
              <w:t>26</w:t>
            </w:r>
            <w:r>
              <w:rPr>
                <w:rFonts w:ascii="宋体" w:hAnsi="宋体"/>
                <w:b/>
                <w:sz w:val="22"/>
                <w:szCs w:val="22"/>
              </w:rPr>
              <w:t>日至</w:t>
            </w:r>
            <w:r>
              <w:rPr>
                <w:rFonts w:ascii="宋体" w:hAnsi="宋体"/>
                <w:b/>
                <w:sz w:val="22"/>
                <w:szCs w:val="22"/>
              </w:rPr>
              <w:t>8</w:t>
            </w:r>
            <w:r>
              <w:rPr>
                <w:rFonts w:ascii="宋体" w:hAnsi="宋体"/>
                <w:b/>
                <w:sz w:val="22"/>
                <w:szCs w:val="22"/>
              </w:rPr>
              <w:t>月</w:t>
            </w:r>
            <w:r>
              <w:rPr>
                <w:rFonts w:ascii="宋体" w:hAnsi="宋体"/>
                <w:b/>
                <w:sz w:val="22"/>
                <w:szCs w:val="22"/>
              </w:rPr>
              <w:t>5</w:t>
            </w:r>
            <w:r>
              <w:rPr>
                <w:rFonts w:ascii="宋体" w:hAnsi="宋体"/>
                <w:b/>
                <w:sz w:val="22"/>
                <w:szCs w:val="22"/>
              </w:rPr>
              <w:t>日，研究内容和任务：测试</w:t>
            </w:r>
            <w:r>
              <w:rPr>
                <w:rFonts w:ascii="宋体" w:hAnsi="宋体"/>
                <w:b/>
                <w:sz w:val="22"/>
                <w:szCs w:val="22"/>
              </w:rPr>
              <w:br/>
            </w:r>
            <w:r>
              <w:rPr>
                <w:rFonts w:ascii="宋体" w:hAnsi="宋体"/>
                <w:b/>
                <w:sz w:val="22"/>
                <w:szCs w:val="22"/>
              </w:rPr>
              <w:t>总结阶段，时间：</w:t>
            </w:r>
            <w:r>
              <w:rPr>
                <w:rFonts w:ascii="宋体" w:hAnsi="宋体"/>
                <w:b/>
                <w:sz w:val="22"/>
                <w:szCs w:val="22"/>
              </w:rPr>
              <w:t>8</w:t>
            </w:r>
            <w:r>
              <w:rPr>
                <w:rFonts w:ascii="宋体" w:hAnsi="宋体"/>
                <w:b/>
                <w:sz w:val="22"/>
                <w:szCs w:val="22"/>
              </w:rPr>
              <w:t>月</w:t>
            </w:r>
            <w:r>
              <w:rPr>
                <w:rFonts w:ascii="宋体" w:hAnsi="宋体"/>
                <w:b/>
                <w:sz w:val="22"/>
                <w:szCs w:val="22"/>
              </w:rPr>
              <w:t>6</w:t>
            </w:r>
            <w:r>
              <w:rPr>
                <w:rFonts w:ascii="宋体" w:hAnsi="宋体"/>
                <w:b/>
                <w:sz w:val="22"/>
                <w:szCs w:val="22"/>
              </w:rPr>
              <w:t>日至</w:t>
            </w:r>
            <w:r>
              <w:rPr>
                <w:rFonts w:ascii="宋体" w:hAnsi="宋体"/>
                <w:b/>
                <w:sz w:val="22"/>
                <w:szCs w:val="22"/>
              </w:rPr>
              <w:t>8</w:t>
            </w:r>
            <w:r>
              <w:rPr>
                <w:rFonts w:ascii="宋体" w:hAnsi="宋体"/>
                <w:b/>
                <w:sz w:val="22"/>
                <w:szCs w:val="22"/>
              </w:rPr>
              <w:t>月</w:t>
            </w:r>
            <w:r>
              <w:rPr>
                <w:rFonts w:ascii="宋体" w:hAnsi="宋体"/>
                <w:b/>
                <w:sz w:val="22"/>
                <w:szCs w:val="22"/>
              </w:rPr>
              <w:t>15</w:t>
            </w:r>
            <w:r>
              <w:rPr>
                <w:rFonts w:ascii="宋体" w:hAnsi="宋体"/>
                <w:b/>
                <w:sz w:val="22"/>
                <w:szCs w:val="22"/>
              </w:rPr>
              <w:t>日，研究内容和任务：数据分析、报告撰写</w:t>
            </w:r>
          </w:p>
        </w:tc>
      </w:tr>
      <w:tr w:rsidR="00F67AFF" w14:paraId="76922BC5" w14:textId="77777777">
        <w:trPr>
          <w:trHeight w:val="1408"/>
        </w:trPr>
        <w:tc>
          <w:tcPr>
            <w:tcW w:w="8522" w:type="dxa"/>
            <w:gridSpan w:val="6"/>
            <w:shd w:val="clear" w:color="auto" w:fill="auto"/>
          </w:tcPr>
          <w:p w14:paraId="10709646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lastRenderedPageBreak/>
              <w:t>预期成果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ab/>
            </w:r>
          </w:p>
          <w:p w14:paraId="4A41A52A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t xml:space="preserve">1. 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>可访问的网站：</w:t>
            </w:r>
            <w:r>
              <w:rPr>
                <w:rFonts w:ascii="宋体" w:hAnsi="宋体"/>
                <w:b/>
                <w:sz w:val="22"/>
                <w:szCs w:val="22"/>
              </w:rPr>
              <w:t>view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>.lxchen.cn</w:t>
            </w:r>
          </w:p>
          <w:p w14:paraId="536A1CC4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t xml:space="preserve">2. 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>宝塔面板管理后台（含实时监控）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ab/>
            </w:r>
          </w:p>
          <w:p w14:paraId="28DE633F" w14:textId="77777777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 w:val="22"/>
                <w:szCs w:val="22"/>
              </w:rPr>
              <w:t xml:space="preserve">3. 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>研究性学习报告《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基于云计算平台的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Web</w:t>
            </w:r>
            <w:r>
              <w:rPr>
                <w:rFonts w:ascii="宋体" w:hAnsi="宋体"/>
                <w:b/>
                <w:bCs/>
                <w:sz w:val="22"/>
                <w:szCs w:val="22"/>
              </w:rPr>
              <w:t>服务部署研究</w:t>
            </w:r>
            <w:r>
              <w:rPr>
                <w:rFonts w:ascii="宋体" w:hAnsi="宋体" w:hint="eastAsia"/>
                <w:b/>
                <w:bCs/>
                <w:sz w:val="22"/>
                <w:szCs w:val="22"/>
              </w:rPr>
              <w:t>与实践</w:t>
            </w:r>
            <w:r>
              <w:rPr>
                <w:rFonts w:ascii="宋体" w:hAnsi="宋体" w:hint="eastAsia"/>
                <w:b/>
                <w:sz w:val="22"/>
                <w:szCs w:val="22"/>
              </w:rPr>
              <w:t>》</w:t>
            </w:r>
          </w:p>
        </w:tc>
      </w:tr>
      <w:tr w:rsidR="00F67AFF" w14:paraId="17F5C766" w14:textId="77777777">
        <w:trPr>
          <w:trHeight w:val="140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61422" w14:textId="77777777" w:rsidR="00F67AFF" w:rsidRDefault="008E294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研究性学习课题成立注意事项：</w:t>
            </w:r>
          </w:p>
          <w:p w14:paraId="5E5F4806" w14:textId="77777777" w:rsidR="00F67AFF" w:rsidRDefault="008E2947">
            <w:pPr>
              <w:ind w:firstLineChars="700" w:firstLine="147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  <w:r>
              <w:rPr>
                <w:rFonts w:ascii="宋体" w:hAnsi="宋体" w:hint="eastAsia"/>
                <w:b/>
                <w:szCs w:val="21"/>
              </w:rPr>
              <w:t>、课题研究角度宜小不宜大，切实具有可操作性。</w:t>
            </w:r>
          </w:p>
          <w:p w14:paraId="085AE8B2" w14:textId="77777777" w:rsidR="00F67AFF" w:rsidRDefault="008E294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             2</w:t>
            </w:r>
            <w:r>
              <w:rPr>
                <w:rFonts w:ascii="宋体" w:hAnsi="宋体" w:hint="eastAsia"/>
                <w:b/>
                <w:szCs w:val="21"/>
              </w:rPr>
              <w:t>、课题的确定应考虑是否具备观察、测试、实验的条件，充分考虑可行性。</w:t>
            </w:r>
            <w:r>
              <w:rPr>
                <w:rFonts w:ascii="宋体" w:hAnsi="宋体" w:hint="eastAsia"/>
                <w:b/>
                <w:szCs w:val="21"/>
              </w:rPr>
              <w:t xml:space="preserve">                   </w:t>
            </w:r>
          </w:p>
          <w:p w14:paraId="229DB854" w14:textId="77777777" w:rsidR="00F67AFF" w:rsidRDefault="008E2947">
            <w:pPr>
              <w:ind w:firstLineChars="700" w:firstLine="147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  <w:r>
              <w:rPr>
                <w:rFonts w:ascii="宋体" w:hAnsi="宋体" w:hint="eastAsia"/>
                <w:b/>
                <w:szCs w:val="21"/>
              </w:rPr>
              <w:t>、课题符合学生现阶段的知识水平和实际能力，</w:t>
            </w:r>
          </w:p>
          <w:p w14:paraId="17B522D2" w14:textId="77777777" w:rsidR="00F67AFF" w:rsidRDefault="008E294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             4</w:t>
            </w:r>
            <w:r>
              <w:rPr>
                <w:rFonts w:ascii="宋体" w:hAnsi="宋体" w:hint="eastAsia"/>
                <w:b/>
                <w:szCs w:val="21"/>
              </w:rPr>
              <w:t>、题目的表述明确，研究范围和目标指向清晰。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</w:p>
          <w:p w14:paraId="1B057D86" w14:textId="77777777" w:rsidR="00F67AFF" w:rsidRDefault="008E2947">
            <w:pPr>
              <w:ind w:firstLineChars="700" w:firstLine="147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5</w:t>
            </w:r>
            <w:r>
              <w:rPr>
                <w:rFonts w:ascii="宋体" w:hAnsi="宋体" w:hint="eastAsia"/>
                <w:b/>
                <w:szCs w:val="21"/>
              </w:rPr>
              <w:t>、课题应符合科学性。</w:t>
            </w:r>
          </w:p>
          <w:p w14:paraId="0432EBEB" w14:textId="30914940" w:rsidR="007A710C" w:rsidRDefault="008E2947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（备注：指导老师根据学生的开题报告，指导其修改并确定课题）</w:t>
            </w:r>
          </w:p>
          <w:p w14:paraId="338B8220" w14:textId="454A8F40" w:rsidR="00F67AFF" w:rsidRDefault="008E294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指导老师意见</w:t>
            </w:r>
            <w:r>
              <w:rPr>
                <w:rFonts w:ascii="宋体" w:hAnsi="宋体" w:hint="eastAsia"/>
                <w:b/>
                <w:szCs w:val="21"/>
              </w:rPr>
              <w:t xml:space="preserve">:  </w:t>
            </w:r>
            <w:r>
              <w:rPr>
                <w:rFonts w:ascii="宋体" w:hAnsi="宋体" w:hint="eastAsia"/>
                <w:b/>
                <w:szCs w:val="21"/>
              </w:rPr>
              <w:t>同意开题</w:t>
            </w:r>
          </w:p>
          <w:p w14:paraId="5ADD7D40" w14:textId="58665E9E" w:rsidR="007A710C" w:rsidRDefault="007A710C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noProof/>
              </w:rPr>
              <w:drawing>
                <wp:anchor distT="0" distB="0" distL="0" distR="0" simplePos="0" relativeHeight="2" behindDoc="0" locked="0" layoutInCell="1" allowOverlap="1" wp14:anchorId="5A9A9DEE" wp14:editId="669BF3D6">
                  <wp:simplePos x="0" y="0"/>
                  <wp:positionH relativeFrom="margin">
                    <wp:posOffset>973772</wp:posOffset>
                  </wp:positionH>
                  <wp:positionV relativeFrom="margin">
                    <wp:posOffset>1781175</wp:posOffset>
                  </wp:positionV>
                  <wp:extent cx="452787" cy="213306"/>
                  <wp:effectExtent l="0" t="0" r="0" b="0"/>
                  <wp:wrapNone/>
                  <wp:docPr id="1026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52787" cy="213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6729E6E" w14:textId="0A8FF068" w:rsidR="007A710C" w:rsidRDefault="008E294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指导老师签名：</w:t>
            </w:r>
            <w:r>
              <w:rPr>
                <w:rFonts w:ascii="宋体" w:hAnsi="宋体" w:hint="eastAsia"/>
                <w:b/>
                <w:szCs w:val="21"/>
              </w:rPr>
              <w:t xml:space="preserve">   </w:t>
            </w:r>
          </w:p>
          <w:p w14:paraId="0A0BD521" w14:textId="7E1AD537" w:rsidR="00F67AFF" w:rsidRDefault="008E2947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                                           </w:t>
            </w:r>
          </w:p>
          <w:p w14:paraId="02FBFBC1" w14:textId="2414BEF3" w:rsidR="00F67AFF" w:rsidRDefault="008E2947">
            <w:pPr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szCs w:val="21"/>
              </w:rPr>
              <w:t>时间：</w:t>
            </w:r>
            <w:r w:rsidR="00A67528">
              <w:rPr>
                <w:rFonts w:ascii="宋体" w:hAnsi="宋体" w:hint="eastAsia"/>
                <w:b/>
                <w:szCs w:val="21"/>
              </w:rPr>
              <w:t>二〇二五年七月九日</w:t>
            </w:r>
          </w:p>
        </w:tc>
      </w:tr>
    </w:tbl>
    <w:p w14:paraId="4AEF54F2" w14:textId="77777777" w:rsidR="00F67AFF" w:rsidRDefault="00F67AFF">
      <w:pPr>
        <w:rPr>
          <w:rFonts w:ascii="宋体" w:hAnsi="宋体"/>
          <w:sz w:val="22"/>
          <w:szCs w:val="28"/>
        </w:rPr>
      </w:pPr>
    </w:p>
    <w:sectPr w:rsidR="00F67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C3CE5" w14:textId="77777777" w:rsidR="00A67528" w:rsidRDefault="00A67528" w:rsidP="00A67528">
      <w:r>
        <w:separator/>
      </w:r>
    </w:p>
  </w:endnote>
  <w:endnote w:type="continuationSeparator" w:id="0">
    <w:p w14:paraId="4A178BD9" w14:textId="77777777" w:rsidR="00A67528" w:rsidRDefault="00A67528" w:rsidP="00A67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0322E" w14:textId="77777777" w:rsidR="00A67528" w:rsidRDefault="00A67528" w:rsidP="00A67528">
      <w:r>
        <w:separator/>
      </w:r>
    </w:p>
  </w:footnote>
  <w:footnote w:type="continuationSeparator" w:id="0">
    <w:p w14:paraId="2FA8F03C" w14:textId="77777777" w:rsidR="00A67528" w:rsidRDefault="00A67528" w:rsidP="00A67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18C471F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1"/>
    <w:multiLevelType w:val="multilevel"/>
    <w:tmpl w:val="852C5D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2"/>
    <w:multiLevelType w:val="multilevel"/>
    <w:tmpl w:val="75E094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3"/>
    <w:multiLevelType w:val="multilevel"/>
    <w:tmpl w:val="309AE4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4"/>
    <w:multiLevelType w:val="multilevel"/>
    <w:tmpl w:val="B82025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310103">
    <w:abstractNumId w:val="2"/>
  </w:num>
  <w:num w:numId="2" w16cid:durableId="938682990">
    <w:abstractNumId w:val="4"/>
  </w:num>
  <w:num w:numId="3" w16cid:durableId="883520236">
    <w:abstractNumId w:val="3"/>
  </w:num>
  <w:num w:numId="4" w16cid:durableId="1917394123">
    <w:abstractNumId w:val="1"/>
  </w:num>
  <w:num w:numId="5" w16cid:durableId="8757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bordersDoNotSurroundHeader/>
  <w:bordersDoNotSurroundFooter/>
  <w:proofState w:spelling="clean" w:grammar="clean"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FF"/>
    <w:rsid w:val="001255A6"/>
    <w:rsid w:val="007A710C"/>
    <w:rsid w:val="008E2947"/>
    <w:rsid w:val="00A67528"/>
    <w:rsid w:val="00F6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B120F"/>
  <w15:docId w15:val="{1EFEE95B-9065-400C-81A3-053F73C2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1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4.xml"/></Relationships>
</file>

<file path=_xmlsignatures/sig4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HVVgvHwe8nKyVOZcB5OxANkadrU=</DigestValue>
    </Reference>
    <Reference Type="http://www.w3.org/2000/09/xmldsig#Object" URI="#idOfficeObject">
      <DigestMethod Algorithm="http://www.w3.org/2000/09/xmldsig#sha1"/>
      <DigestValue>LJpLPsk964KwdS8jbJlXMVZQBLc=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5cKbjaqBWp8mmMp/IjZ4rybaQ8o=</DigestValue>
    </Reference>
  </SignedInfo>
  <SignatureValue>Hq2n8Crapdzc7+RRu6SHv/ov+RFAq1YlFpWOD/xHnCLZ9GR8teK+XdCq/4fh5fGluVUlrB3XcGok
ZsQmmPFQ4pEII5ti61H7TSmg4f0QS7qLFNqS2JhA31ji+lOdw2IkdflTRpyqgO3OvKWR6uVF75h2
yURFtq0tCkxhhwKQLs0=</SignatureValue>
  <KeyInfo>
    <X509Data>
      <X509Certificate>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0/09/xmldsig#sha1"/>
        <DigestValue>csQyWttmeBiNkuwrNfXp4I/xfKY=</DigestValue>
      </Reference>
      <Reference URI="/word/document.xml?ContentType=application/vnd.openxmlformats-officedocument.wordprocessingml.document.main+xml">
        <DigestMethod Algorithm="http://www.w3.org/2000/09/xmldsig#sha1"/>
        <DigestValue>MvJnxKhHXijTYAasmJpXectnyIA=</DigestValue>
      </Reference>
      <Reference URI="/word/endnotes.xml?ContentType=application/vnd.openxmlformats-officedocument.wordprocessingml.endnotes+xml">
        <DigestMethod Algorithm="http://www.w3.org/2000/09/xmldsig#sha1"/>
        <DigestValue>3yG4P2fMMkdwk5F7MEgtTx9ewhw=</DigestValue>
      </Reference>
      <Reference URI="/word/fontTable.xml?ContentType=application/vnd.openxmlformats-officedocument.wordprocessingml.fontTable+xml">
        <DigestMethod Algorithm="http://www.w3.org/2000/09/xmldsig#sha1"/>
        <DigestValue>rPwBhANIWV5JKAxtUFog+klHl3k=</DigestValue>
      </Reference>
      <Reference URI="/word/footnotes.xml?ContentType=application/vnd.openxmlformats-officedocument.wordprocessingml.footnotes+xml">
        <DigestMethod Algorithm="http://www.w3.org/2000/09/xmldsig#sha1"/>
        <DigestValue>aP0lvwrxB2n9DFdS9AomS0v13J4=</DigestValue>
      </Reference>
      <Reference URI="/word/media/image1.png?ContentType=image/png">
        <DigestMethod Algorithm="http://www.w3.org/2000/09/xmldsig#sha1"/>
        <DigestValue>MbBTJDlVOJs+55Sm3FkQrOpJ01o=</DigestValue>
      </Reference>
      <Reference URI="/word/numbering.xml?ContentType=application/vnd.openxmlformats-officedocument.wordprocessingml.numbering+xml">
        <DigestMethod Algorithm="http://www.w3.org/2000/09/xmldsig#sha1"/>
        <DigestValue>urQTt37j93OXoqadAq561wVrYgI=</DigestValue>
      </Reference>
      <Reference URI="/word/settings.xml?ContentType=application/vnd.openxmlformats-officedocument.wordprocessingml.settings+xml">
        <DigestMethod Algorithm="http://www.w3.org/2000/09/xmldsig#sha1"/>
        <DigestValue>vqIficpRAwB4q1aGF6VG5aTETZk=</DigestValue>
      </Reference>
      <Reference URI="/word/styles.xml?ContentType=application/vnd.openxmlformats-officedocument.wordprocessingml.styles+xml">
        <DigestMethod Algorithm="http://www.w3.org/2000/09/xmldsig#sha1"/>
        <DigestValue>blPiMsJ4iE6r8mV9DkewAUyDrSc=</DigestValue>
      </Reference>
      <Reference URI="/word/theme/theme1.xml?ContentType=application/vnd.openxmlformats-officedocument.theme+xml">
        <DigestMethod Algorithm="http://www.w3.org/2000/09/xmldsig#sha1"/>
        <DigestValue>A7mMCM/bIq8J08Isx4WI1dNx25c=</DigestValue>
      </Reference>
      <Reference URI="/word/webSettings.xml?ContentType=application/vnd.openxmlformats-officedocument.wordprocessingml.webSettings+xml">
        <DigestMethod Algorithm="http://www.w3.org/2000/09/xmldsig#sha1"/>
        <DigestValue>Kgiwav/zfYUa5a8LJG+7LqTH3i8=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2025-07-09T08:00:42Z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仅有本人对其编辑</SignatureComments>
          <WindowsVersion>10.0</WindowsVersion>
          <OfficeVersion>16.0.17932/26</OfficeVersion>
          <ApplicationVersion>16.0.17932</ApplicationVersion>
          <Monitors>1</Monitors>
          <HorizontalResolution>2520</HorizontalResolution>
          <VerticalResolution>1680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2025-07-09T08:00:42Z</xd:SigningTime>
          <xd:SigningCertificate>
            <xd:Cert>
              <xd:CertDigest>
                <DigestMethod Algorithm="http://www.w3.org/2000/09/xmldsig#sha1"/>
                <DigestValue>CnYFSFflpVhMPmJQmsGS/o3u14Q=</DigestValue>
              </xd:CertDigest>
              <xd:IssuerSerial>
                <X509IssuerName>CN=LXChen</X509IssuerName>
                <X509SerialNumber>145723114253947514170486296025601422725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创建和批准此文档</xd:Description>
            </xd:CommitmentTypeId>
            <xd:AllSignedDataObjects/>
            <xd:CommitmentTypeQualifiers>
              <xd:CommitmentTypeQualifier>仅有本人对其编辑</xd:CommitmentTypeQualifier>
            </xd:CommitmentTypeQualifiers>
          </xd:CommitmentTypeIndication>
        </xd:SignedDataObject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247</Words>
  <Characters>1413</Characters>
  <Application>Microsoft Office Word</Application>
  <DocSecurity>2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</dc:creator>
  <cp:lastModifiedBy>lingxuan chen</cp:lastModifiedBy>
  <cp:revision>4</cp:revision>
  <dcterms:created xsi:type="dcterms:W3CDTF">2025-07-09T07:45:00Z</dcterms:created>
  <dcterms:modified xsi:type="dcterms:W3CDTF">2025-07-09T07:54:00Z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d099ae7509aa427ba985b44f29ea4e58_23</vt:lpwstr>
  </property>
</Properties>
</file>