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10E8D6" w14:textId="77777777" w:rsidR="00BB62E4" w:rsidRDefault="003933D6">
      <w:pPr>
        <w:pStyle w:val="Quote"/>
        <w:rPr>
          <w:sz w:val="16"/>
          <w:szCs w:val="16"/>
          <w:rtl/>
        </w:rPr>
      </w:pPr>
      <w:r>
        <w:rPr>
          <w:noProof/>
          <w:rtl/>
        </w:rPr>
        <w:drawing>
          <wp:anchor distT="0" distB="0" distL="114300" distR="114300" simplePos="0" relativeHeight="251658240"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0" w:name="Bookmark"/>
      <w:bookmarkEnd w:id="0"/>
      <w:r>
        <w:rPr>
          <w:noProof/>
          <w:rtl/>
        </w:rPr>
        <w:drawing>
          <wp:anchor distT="0" distB="0" distL="114300" distR="114300" simplePos="0" relativeHeight="251659264"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5"/>
        <w:rPr>
          <w:rtl/>
        </w:rPr>
      </w:pPr>
      <w:r>
        <w:rPr>
          <w:b/>
          <w:bCs/>
          <w:i/>
          <w:iCs/>
          <w:color w:val="365F91"/>
          <w:rtl/>
        </w:rPr>
        <w:t>מבוא לתכנות משחקים ב</w:t>
      </w:r>
      <w:r>
        <w:rPr>
          <w:b/>
          <w:bCs/>
          <w:i/>
          <w:iCs/>
          <w:color w:val="365F91"/>
        </w:rPr>
        <w:t>3D</w:t>
      </w:r>
    </w:p>
    <w:p w14:paraId="08453C6D" w14:textId="535D76FB" w:rsidR="00BB62E4" w:rsidRPr="00094D62" w:rsidRDefault="00094D62">
      <w:pPr>
        <w:rPr>
          <w:rFonts w:asciiTheme="minorBidi" w:hAnsiTheme="minorBidi" w:hint="cs"/>
          <w:rtl/>
        </w:rPr>
      </w:pPr>
      <w:r>
        <w:rPr>
          <w:rFonts w:asciiTheme="minorBidi" w:hAnsiTheme="minorBidi" w:hint="cs"/>
          <w:b/>
          <w:bCs/>
          <w:u w:val="single"/>
          <w:rtl/>
        </w:rPr>
        <w:t>חבילת הפרוייקט:</w:t>
      </w:r>
      <w:r>
        <w:rPr>
          <w:rFonts w:asciiTheme="minorBidi" w:hAnsiTheme="minorBidi" w:hint="cs"/>
          <w:rtl/>
        </w:rPr>
        <w:t xml:space="preserve"> </w:t>
      </w:r>
      <w:hyperlink r:id="rId10" w:history="1">
        <w:r w:rsidRPr="00094D62">
          <w:rPr>
            <w:rStyle w:val="Hyperlink"/>
            <w:rFonts w:asciiTheme="minorBidi" w:hAnsiTheme="minorBidi"/>
          </w:rPr>
          <w:t>https://drive.google.com/open?id=181ueJA2HhE6vevFj8v-10cTBM60__aa9</w:t>
        </w:r>
      </w:hyperlink>
    </w:p>
    <w:p w14:paraId="632BD96B" w14:textId="77777777" w:rsidR="00BB62E4" w:rsidRPr="00A940CE" w:rsidRDefault="00193130">
      <w:pPr>
        <w:rPr>
          <w:rFonts w:asciiTheme="minorBidi" w:hAnsiTheme="minorBidi"/>
          <w:b/>
          <w:bCs/>
          <w:color w:val="0000CC"/>
          <w:sz w:val="28"/>
          <w:szCs w:val="28"/>
          <w:rtl/>
        </w:rPr>
      </w:pPr>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14:paraId="16B086E5" w14:textId="5DFDEEE5" w:rsidR="00746DA5" w:rsidRPr="00746DA5" w:rsidRDefault="00193130" w:rsidP="00AD5799">
      <w:pPr>
        <w:pStyle w:val="Heading2"/>
        <w:rPr>
          <w:color w:val="000000"/>
          <w:rtl/>
        </w:rPr>
      </w:pPr>
      <w:r w:rsidRPr="00746DA5">
        <w:rPr>
          <w:rtl/>
        </w:rPr>
        <w:t xml:space="preserve">מהו משחק </w:t>
      </w:r>
      <w:r w:rsidRPr="00746DA5">
        <w:t>2.5</w:t>
      </w:r>
      <w:r w:rsidR="004A48D5">
        <w:rPr>
          <w:rFonts w:hint="cs"/>
          <w:rtl/>
        </w:rPr>
        <w:t xml:space="preserve"> ממדי?</w:t>
      </w:r>
    </w:p>
    <w:p w14:paraId="2440C413" w14:textId="45277B43" w:rsidR="00BB62E4" w:rsidRPr="00A940CE" w:rsidRDefault="00193130">
      <w:pPr>
        <w:rPr>
          <w:rFonts w:ascii="Arial Narrow" w:hAnsi="Arial Narrow"/>
          <w:b/>
          <w:bCs/>
          <w:color w:val="0000CC"/>
          <w:sz w:val="28"/>
          <w:szCs w:val="28"/>
        </w:rPr>
      </w:pP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3358E0BD" w:rsidR="00746DA5" w:rsidRPr="00746DA5" w:rsidRDefault="00193130" w:rsidP="00AD5799">
      <w:pPr>
        <w:pStyle w:val="Heading2"/>
      </w:pPr>
      <w:r w:rsidRPr="00746DA5">
        <w:rPr>
          <w:rtl/>
        </w:rPr>
        <w:t>תכנון סצנה</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במשחקי תלת מימד,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D6EFCE5"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w:t>
      </w:r>
      <w:r w:rsidR="00697473">
        <w:rPr>
          <w:rFonts w:ascii="Arial Narrow" w:hAnsi="Arial Narrow"/>
          <w:color w:val="000000"/>
        </w:rPr>
        <w:t xml:space="preserve"> </w:t>
      </w:r>
      <w:r w:rsidRPr="00A940CE">
        <w:rPr>
          <w:rFonts w:ascii="Arial Narrow" w:hAnsi="Arial Narrow"/>
          <w:color w:val="000000"/>
          <w:rtl/>
        </w:rPr>
        <w:t xml:space="preserve">מאלמנט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lastRenderedPageBreak/>
        <w:drawing>
          <wp:anchor distT="0" distB="0" distL="0" distR="0" simplePos="0" relativeHeight="251655168"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6192"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14:paraId="085EEC78" w14:textId="4DF55F84"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sidR="006051A4">
        <w:rPr>
          <w:rFonts w:ascii="Arial Narrow" w:hAnsi="Arial Narrow" w:hint="cs"/>
          <w:color w:val="000000"/>
          <w:rtl/>
        </w:rPr>
        <w:t>ניתן לאיסוף (</w:t>
      </w:r>
      <w:r w:rsidR="006051A4">
        <w:rPr>
          <w:rFonts w:ascii="Arial Narrow" w:hAnsi="Arial Narrow"/>
          <w:color w:val="000000"/>
        </w:rPr>
        <w:t>collectable</w:t>
      </w:r>
      <w:r w:rsidR="006051A4">
        <w:rPr>
          <w:rFonts w:ascii="Arial Narrow" w:hAnsi="Arial Narrow" w:hint="cs"/>
          <w:color w:val="000000"/>
          <w:rtl/>
        </w:rPr>
        <w:t>)</w:t>
      </w:r>
      <w:r>
        <w:rPr>
          <w:rFonts w:ascii="Arial Narrow" w:hAnsi="Arial Narrow" w:hint="cs"/>
          <w:color w:val="000000"/>
          <w:rtl/>
        </w:rPr>
        <w:t>, נוסיף אותו לחלק מהאובייקטים הנכללים בשלב והוא אובייקט חיוני לתכנון סצנה.</w:t>
      </w:r>
    </w:p>
    <w:p w14:paraId="0218A692" w14:textId="4FF780FE" w:rsidR="007960CA" w:rsidRDefault="00C13053" w:rsidP="00AD5799">
      <w:pPr>
        <w:pStyle w:val="Heading2"/>
        <w:rPr>
          <w:color w:val="000000"/>
          <w:rtl/>
        </w:rPr>
      </w:pPr>
      <w:r>
        <w:rPr>
          <w:rFonts w:hint="cs"/>
          <w:rtl/>
        </w:rPr>
        <w:t>בקר דמות</w:t>
      </w:r>
      <w:r w:rsidR="009A6EE8">
        <w:rPr>
          <w:rFonts w:hint="cs"/>
          <w:rtl/>
        </w:rPr>
        <w:t xml:space="preserve"> (</w:t>
      </w:r>
      <w:r w:rsidR="009A6EE8">
        <w:t>(Character controller</w:t>
      </w:r>
    </w:p>
    <w:p w14:paraId="3ED1D0B8" w14:textId="4444A0DB" w:rsidR="00DF7F67" w:rsidRDefault="00FF55CA" w:rsidP="00DF7F67">
      <w:pPr>
        <w:rPr>
          <w:rFonts w:ascii="Arial Narrow" w:hAnsi="Arial Narrow"/>
          <w:color w:val="000000"/>
          <w:rtl/>
        </w:rPr>
      </w:pPr>
      <w:r>
        <w:rPr>
          <w:rFonts w:ascii="Arial Narrow" w:hAnsi="Arial Narrow" w:hint="cs"/>
          <w:color w:val="000000"/>
          <w:rtl/>
        </w:rPr>
        <w:t xml:space="preserve">בשונה ממשחק החלליות שיצרנו, במשחק שלנו אנו נרצה ליצור </w:t>
      </w:r>
      <w:r w:rsidR="005B3FE8">
        <w:rPr>
          <w:rFonts w:ascii="Arial Narrow" w:hAnsi="Arial Narrow" w:hint="cs"/>
          <w:color w:val="000000"/>
          <w:rtl/>
        </w:rPr>
        <w:t xml:space="preserve">בעצמנו את הפיסיקה </w:t>
      </w:r>
      <w:r>
        <w:rPr>
          <w:rFonts w:ascii="Arial Narrow" w:hAnsi="Arial Narrow" w:hint="cs"/>
          <w:color w:val="000000"/>
          <w:rtl/>
        </w:rPr>
        <w:t>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w:t>
      </w:r>
      <w:r w:rsidR="00654582">
        <w:rPr>
          <w:rFonts w:ascii="Arial Narrow" w:hAnsi="Arial Narrow" w:hint="cs"/>
          <w:color w:val="000000"/>
          <w:rtl/>
        </w:rPr>
        <w:t xml:space="preserve">הרכיב </w:t>
      </w:r>
      <w:r w:rsidR="00654582">
        <w:rPr>
          <w:rFonts w:ascii="Arial Narrow" w:hAnsi="Arial Narrow"/>
          <w:color w:val="000000"/>
        </w:rPr>
        <w:t>CharacterController</w:t>
      </w:r>
      <w:r w:rsidR="00654582">
        <w:rPr>
          <w:rFonts w:ascii="Arial Narrow" w:hAnsi="Arial Narrow" w:hint="cs"/>
          <w:color w:val="000000"/>
          <w:rtl/>
        </w:rPr>
        <w:t xml:space="preserve"> (בקר דמות)</w:t>
      </w:r>
      <w:r w:rsidR="006133C5">
        <w:rPr>
          <w:rFonts w:ascii="Arial Narrow" w:hAnsi="Arial Narrow" w:hint="cs"/>
          <w:color w:val="000000"/>
          <w:rtl/>
        </w:rPr>
        <w:t xml:space="preserve"> מאפשר לנו לעשות זאת בצורה נוחה</w:t>
      </w:r>
      <w:r w:rsidR="00DF7F67">
        <w:rPr>
          <w:rFonts w:ascii="Arial Narrow" w:hAnsi="Arial Narrow" w:hint="cs"/>
          <w:color w:val="000000"/>
          <w:rtl/>
        </w:rPr>
        <w:t xml:space="preserve">. </w:t>
      </w:r>
    </w:p>
    <w:p w14:paraId="00D503C8" w14:textId="70D751EC" w:rsidR="00B84AC9" w:rsidRDefault="002866BC" w:rsidP="00B84AC9">
      <w:pPr>
        <w:rPr>
          <w:rStyle w:val="Hyperlink"/>
          <w:rFonts w:ascii="Arial Narrow" w:hAnsi="Arial Narrow"/>
        </w:rPr>
      </w:pPr>
      <w:r>
        <w:rPr>
          <w:rFonts w:ascii="Arial Narrow" w:hAnsi="Arial Narrow" w:hint="cs"/>
          <w:color w:val="000000"/>
          <w:rtl/>
        </w:rPr>
        <w:t xml:space="preserve">בשימוש </w:t>
      </w:r>
      <w:r w:rsidR="00DF7F67">
        <w:rPr>
          <w:rFonts w:ascii="Arial Narrow" w:hAnsi="Arial Narrow" w:hint="cs"/>
          <w:color w:val="000000"/>
          <w:rtl/>
        </w:rPr>
        <w:t xml:space="preserve">ברכיב </w:t>
      </w:r>
      <w:r>
        <w:rPr>
          <w:rFonts w:ascii="Arial Narrow" w:hAnsi="Arial Narrow" w:hint="cs"/>
          <w:color w:val="000000"/>
          <w:rtl/>
        </w:rPr>
        <w:t xml:space="preserve">זה, </w:t>
      </w:r>
      <w:r w:rsidR="00311839">
        <w:rPr>
          <w:rFonts w:ascii="Arial Narrow" w:hAnsi="Arial Narrow" w:hint="cs"/>
          <w:color w:val="000000"/>
          <w:rtl/>
        </w:rPr>
        <w:t xml:space="preserve">כל </w:t>
      </w:r>
      <w:r w:rsidR="00DF7F67">
        <w:rPr>
          <w:rFonts w:ascii="Arial Narrow" w:hAnsi="Arial Narrow" w:hint="cs"/>
          <w:color w:val="000000"/>
          <w:rtl/>
        </w:rPr>
        <w:t xml:space="preserve">תזוזות הדמות </w:t>
      </w:r>
      <w:r w:rsidR="00311839">
        <w:rPr>
          <w:rFonts w:ascii="Arial Narrow" w:hAnsi="Arial Narrow" w:hint="cs"/>
          <w:color w:val="000000"/>
          <w:rtl/>
        </w:rPr>
        <w:t>יהיו על ידי קלט מהשחקן או התנגשויות</w:t>
      </w:r>
      <w:r w:rsidR="00DF7F67">
        <w:rPr>
          <w:rFonts w:ascii="Arial Narrow" w:hAnsi="Arial Narrow" w:hint="cs"/>
          <w:color w:val="000000"/>
          <w:rtl/>
        </w:rPr>
        <w:t>, ללא פיסיקה</w:t>
      </w:r>
      <w:r w:rsidR="00311839">
        <w:rPr>
          <w:rFonts w:ascii="Arial Narrow" w:hAnsi="Arial Narrow" w:hint="cs"/>
          <w:color w:val="000000"/>
          <w:rtl/>
        </w:rPr>
        <w:t>.</w:t>
      </w:r>
      <w:r w:rsidR="00B84AC9">
        <w:rPr>
          <w:rFonts w:ascii="Arial Narrow" w:hAnsi="Arial Narrow" w:hint="cs"/>
          <w:color w:val="000000"/>
          <w:rtl/>
        </w:rPr>
        <w:t xml:space="preserve"> הרחבה על המאפיינים של בקר-שחקן</w:t>
      </w:r>
      <w:r w:rsidR="00DF7F67">
        <w:rPr>
          <w:rFonts w:ascii="Arial Narrow" w:hAnsi="Arial Narrow" w:hint="cs"/>
          <w:color w:val="000000"/>
          <w:rtl/>
        </w:rPr>
        <w:t xml:space="preserve">: </w:t>
      </w:r>
      <w:r w:rsidR="00B84AC9">
        <w:rPr>
          <w:rFonts w:ascii="Arial Narrow" w:hAnsi="Arial Narrow" w:hint="cs"/>
          <w:color w:val="000000"/>
        </w:rPr>
        <w:t xml:space="preserve"> </w:t>
      </w:r>
      <w:hyperlink r:id="rId13" w:history="1">
        <w:r w:rsidR="00B84AC9" w:rsidRPr="00C665BD">
          <w:rPr>
            <w:rStyle w:val="Hyperlink"/>
            <w:rFonts w:ascii="Arial Narrow" w:hAnsi="Arial Narrow"/>
          </w:rPr>
          <w:t>https://docs.unity3d.com/ScriptReference/CharacterController.html</w:t>
        </w:r>
      </w:hyperlink>
    </w:p>
    <w:p w14:paraId="47F5A7FE" w14:textId="21860E67" w:rsidR="002913C6" w:rsidRPr="00776CCA" w:rsidRDefault="00C665BD" w:rsidP="00776CCA">
      <w:pPr>
        <w:rPr>
          <w:rStyle w:val="Hyperlink"/>
          <w:rFonts w:ascii="Arial Narrow" w:hAnsi="Arial Narrow"/>
          <w:sz w:val="20"/>
          <w:szCs w:val="20"/>
        </w:rPr>
      </w:pPr>
      <w:r w:rsidRPr="00776CCA">
        <w:rPr>
          <w:rFonts w:ascii="Arial Narrow" w:hAnsi="Arial Narrow"/>
          <w:color w:val="000000"/>
          <w:sz w:val="20"/>
          <w:szCs w:val="20"/>
          <w:rtl/>
        </w:rPr>
        <w:br/>
      </w:r>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lastRenderedPageBreak/>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AF4C76" w14:textId="3C0BF96D" w:rsidR="009C03AE" w:rsidRDefault="009C03AE" w:rsidP="00174AA1">
      <w:pPr>
        <w:jc w:val="right"/>
      </w:pPr>
      <w:r>
        <w:t>p</w:t>
      </w:r>
      <w:r w:rsidR="00174AA1">
        <w:t xml:space="preserve"> </w:t>
      </w:r>
      <w:r>
        <w:t xml:space="preserve">ublic class ExampleClass : </w:t>
      </w:r>
      <w:r w:rsidRPr="009C03AE">
        <w:t>MonoBehaviour</w:t>
      </w:r>
      <w:r>
        <w:t>{</w:t>
      </w:r>
    </w:p>
    <w:p w14:paraId="24150BFB" w14:textId="31D38585" w:rsidR="009C03AE" w:rsidRDefault="009C03AE" w:rsidP="00B53B4D">
      <w:pPr>
        <w:pStyle w:val="HTMLPreformatted"/>
        <w:jc w:val="right"/>
      </w:pPr>
      <w:r>
        <w:t xml:space="preserve">    </w:t>
      </w:r>
      <w:hyperlink r:id="rId15"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14:paraId="0BCE8012" w14:textId="77777777"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14:paraId="0C13F83A" w14:textId="77777777" w:rsidR="009C03AE" w:rsidRDefault="009C03AE" w:rsidP="009C03AE">
      <w:pPr>
        <w:pStyle w:val="HTMLPreformatted"/>
        <w:jc w:val="right"/>
      </w:pPr>
      <w:r>
        <w:t xml:space="preserve">    {</w:t>
      </w:r>
    </w:p>
    <w:p w14:paraId="752679B2" w14:textId="77777777" w:rsidR="009C03AE" w:rsidRDefault="009C03AE" w:rsidP="009C03AE">
      <w:pPr>
        <w:pStyle w:val="HTMLPreformatted"/>
        <w:jc w:val="right"/>
      </w:pPr>
      <w:r>
        <w:t xml:space="preserve">        characterController = GetComponent&lt;</w:t>
      </w:r>
      <w:hyperlink r:id="rId16" w:history="1">
        <w:r>
          <w:rPr>
            <w:rStyle w:val="Hyperlink"/>
          </w:rPr>
          <w:t>CharacterController</w:t>
        </w:r>
      </w:hyperlink>
      <w:r>
        <w:t>&gt;();</w:t>
      </w:r>
    </w:p>
    <w:p w14:paraId="60179D72" w14:textId="77777777" w:rsidR="009C03AE" w:rsidRDefault="009C03AE" w:rsidP="009C03AE">
      <w:pPr>
        <w:pStyle w:val="HTMLPreformatted"/>
        <w:jc w:val="right"/>
      </w:pPr>
      <w:r>
        <w:t xml:space="preserve">    }</w:t>
      </w:r>
      <w:r>
        <w:br/>
      </w:r>
      <w:r>
        <w:br/>
        <w:t xml:space="preserve">    void </w:t>
      </w:r>
      <w:hyperlink r:id="rId17" w:history="1">
        <w:r>
          <w:rPr>
            <w:rStyle w:val="Hyperlink"/>
          </w:rPr>
          <w:t>Update</w:t>
        </w:r>
      </w:hyperlink>
      <w:r>
        <w:t>()</w:t>
      </w:r>
    </w:p>
    <w:p w14:paraId="6B4B22A1" w14:textId="61DA2F7D" w:rsidR="007C750A" w:rsidRPr="00186CBA" w:rsidRDefault="009C03AE" w:rsidP="00186CBA">
      <w:pPr>
        <w:pStyle w:val="HTMLPreformatted"/>
        <w:jc w:val="right"/>
      </w:pPr>
      <w:r>
        <w:t xml:space="preserve">    {</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0C256" w14:textId="57EF3F7D"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 {</w:t>
      </w:r>
    </w:p>
    <w:p w14:paraId="7509A5AE" w14:textId="067315C3"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29628" w14:textId="77D39A57"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sidR="00AC4B03">
        <w:rPr>
          <w:rFonts w:ascii="Consolas" w:hAnsi="Consolas" w:cs="Consolas"/>
          <w:color w:val="0000FF"/>
          <w:sz w:val="19"/>
          <w:szCs w:val="19"/>
        </w:rPr>
        <w:t xml:space="preserve"> </w:t>
      </w:r>
      <w:r>
        <w:rPr>
          <w:rFonts w:ascii="Consolas" w:hAnsi="Consolas" w:cs="Consolas"/>
          <w:color w:val="000000"/>
          <w:sz w:val="19"/>
          <w:szCs w:val="19"/>
        </w:rPr>
        <w:t>{</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14:paraId="50CF911E" w14:textId="77777777" w:rsidR="009C03AE" w:rsidRDefault="007C750A" w:rsidP="007C750A">
      <w:pPr>
        <w:pStyle w:val="HTMLPreformatted"/>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14:paraId="62C59E41" w14:textId="080EA91C" w:rsidR="009C03AE" w:rsidRDefault="009C03AE" w:rsidP="009E4BB1">
      <w:pPr>
        <w:pStyle w:val="HTMLPreformatted"/>
        <w:rPr>
          <w:rFonts w:asciiTheme="minorBidi" w:hAnsiTheme="minorBidi" w:cstheme="minorBidi"/>
          <w:sz w:val="22"/>
          <w:szCs w:val="22"/>
        </w:rPr>
      </w:pPr>
      <w:r w:rsidRPr="00DB4649">
        <w:rPr>
          <w:rFonts w:asciiTheme="minorBidi" w:hAnsiTheme="minorBidi" w:cstheme="minorBidi"/>
          <w:sz w:val="22"/>
          <w:szCs w:val="22"/>
          <w:rtl/>
        </w:rPr>
        <w:t xml:space="preserve">נשים לב שקודם יצרנו אובייקט </w:t>
      </w:r>
      <w:r w:rsidR="00761D8A">
        <w:rPr>
          <w:rFonts w:asciiTheme="minorBidi" w:hAnsiTheme="minorBidi" w:cstheme="minorBidi"/>
          <w:sz w:val="22"/>
          <w:szCs w:val="22"/>
        </w:rPr>
        <w:t>V</w:t>
      </w:r>
      <w:r w:rsidR="007C750A" w:rsidRPr="00DB4649">
        <w:rPr>
          <w:rFonts w:asciiTheme="minorBidi" w:hAnsiTheme="minorBidi" w:cstheme="minorBidi"/>
          <w:sz w:val="22"/>
          <w:szCs w:val="22"/>
        </w:rPr>
        <w:t>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r>
      <w:r w:rsidR="00637C2C" w:rsidRPr="00AD5799">
        <w:rPr>
          <w:rFonts w:asciiTheme="minorBidi" w:hAnsiTheme="minorBidi" w:cstheme="minorBidi"/>
          <w:b/>
          <w:bCs/>
          <w:sz w:val="22"/>
          <w:szCs w:val="22"/>
          <w:rtl/>
        </w:rPr>
        <w:t>שאלה</w:t>
      </w:r>
      <w:r w:rsidR="00637C2C" w:rsidRPr="00DB4649">
        <w:rPr>
          <w:rFonts w:asciiTheme="minorBidi" w:hAnsiTheme="minorBidi" w:cstheme="minorBidi"/>
          <w:sz w:val="22"/>
          <w:szCs w:val="22"/>
          <w:rtl/>
        </w:rPr>
        <w:t>: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357A4DA5" w14:textId="7256EFA3" w:rsidR="00EC6DAB" w:rsidRDefault="00EC6DAB" w:rsidP="009E4BB1">
      <w:pPr>
        <w:pStyle w:val="HTMLPreformatted"/>
        <w:rPr>
          <w:rFonts w:asciiTheme="minorBidi" w:hAnsiTheme="minorBidi" w:cstheme="minorBidi"/>
          <w:sz w:val="22"/>
          <w:szCs w:val="22"/>
        </w:rPr>
      </w:pPr>
    </w:p>
    <w:p w14:paraId="499B5195" w14:textId="77777777" w:rsidR="00890AC3" w:rsidRDefault="00890AC3" w:rsidP="00890AC3">
      <w:pPr>
        <w:rPr>
          <w:rFonts w:ascii="Arial Narrow" w:hAnsi="Arial Narrow"/>
          <w:color w:val="000000"/>
          <w:rtl/>
        </w:rPr>
      </w:pPr>
      <w:r w:rsidRPr="00254EB0">
        <w:rPr>
          <w:rFonts w:ascii="Arial Narrow" w:hAnsi="Arial Narrow" w:hint="cs"/>
          <w:b/>
          <w:bCs/>
          <w:color w:val="000000"/>
          <w:rtl/>
        </w:rPr>
        <w:t>שימו לב</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למדנו עד כה שלוש דרכים שונות להזיז דמות:</w:t>
      </w:r>
    </w:p>
    <w:p w14:paraId="6695A8FA"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שינוי ישיר של השדות ב </w:t>
      </w:r>
      <w:r>
        <w:rPr>
          <w:rFonts w:ascii="Arial Narrow" w:hAnsi="Arial Narrow"/>
          <w:color w:val="000000"/>
        </w:rPr>
        <w:t xml:space="preserve">transform </w:t>
      </w:r>
      <w:r>
        <w:rPr>
          <w:rFonts w:ascii="Arial Narrow" w:hAnsi="Arial Narrow" w:hint="cs"/>
          <w:color w:val="000000"/>
          <w:rtl/>
        </w:rPr>
        <w:t xml:space="preserve"> - מתעלם לחלוטין מפיסיקה ומקוליידרים.</w:t>
      </w:r>
    </w:p>
    <w:p w14:paraId="16807596"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הוספת כוחות ל </w:t>
      </w:r>
      <w:r>
        <w:rPr>
          <w:rFonts w:ascii="Arial Narrow" w:hAnsi="Arial Narrow"/>
          <w:color w:val="000000"/>
        </w:rPr>
        <w:t>RigidBody</w:t>
      </w:r>
      <w:r>
        <w:rPr>
          <w:rFonts w:ascii="Arial Narrow" w:hAnsi="Arial Narrow" w:hint="cs"/>
          <w:color w:val="000000"/>
          <w:rtl/>
        </w:rPr>
        <w:t xml:space="preserve">  - פועל על-פי חוקי הפיסיקה והקוליידרים.</w:t>
      </w:r>
    </w:p>
    <w:p w14:paraId="592BAB25" w14:textId="77777777" w:rsidR="00890AC3" w:rsidRDefault="00890AC3" w:rsidP="00890AC3">
      <w:pPr>
        <w:pStyle w:val="ListParagraph"/>
        <w:numPr>
          <w:ilvl w:val="0"/>
          <w:numId w:val="2"/>
        </w:numPr>
        <w:rPr>
          <w:rFonts w:ascii="Arial Narrow" w:hAnsi="Arial Narrow"/>
          <w:color w:val="000000"/>
        </w:rPr>
      </w:pPr>
      <w:r>
        <w:rPr>
          <w:rFonts w:ascii="Arial Narrow" w:hAnsi="Arial Narrow"/>
          <w:color w:val="000000"/>
        </w:rPr>
        <w:t>CharacterController</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מתעלם מחוקי הפיסיקה, אבל מתייחס לקוליידרים.</w:t>
      </w:r>
    </w:p>
    <w:p w14:paraId="7B51985C" w14:textId="77777777" w:rsidR="00890AC3" w:rsidRPr="00890AC3" w:rsidRDefault="00890AC3" w:rsidP="00890AC3">
      <w:pPr>
        <w:ind w:left="360"/>
        <w:rPr>
          <w:rFonts w:ascii="Arial Narrow" w:hAnsi="Arial Narrow"/>
          <w:color w:val="000000"/>
          <w:rtl/>
        </w:rPr>
      </w:pPr>
      <w:r w:rsidRPr="00890AC3">
        <w:rPr>
          <w:rFonts w:ascii="Arial Narrow" w:hAnsi="Arial Narrow" w:hint="cs"/>
          <w:color w:val="000000"/>
          <w:rtl/>
        </w:rPr>
        <w:t>מידע נוסף על ההבדלים בין בקר-דמות לבין גוף-קשיח, ואיך יודעים במה להשתמש:</w:t>
      </w:r>
    </w:p>
    <w:p w14:paraId="044EED2C" w14:textId="77777777" w:rsidR="00890AC3" w:rsidRPr="00890AC3" w:rsidRDefault="000D5322" w:rsidP="00890AC3">
      <w:pPr>
        <w:ind w:left="360"/>
        <w:rPr>
          <w:rFonts w:ascii="Arial Narrow" w:hAnsi="Arial Narrow"/>
          <w:color w:val="000000"/>
        </w:rPr>
      </w:pPr>
      <w:hyperlink r:id="rId18" w:history="1">
        <w:r w:rsidR="00890AC3" w:rsidRPr="00890AC3">
          <w:rPr>
            <w:rStyle w:val="Hyperlink"/>
            <w:rFonts w:ascii="Arial Narrow" w:hAnsi="Arial Narrow"/>
            <w:sz w:val="20"/>
            <w:szCs w:val="20"/>
          </w:rPr>
          <w:t>https://www.gamasutra.com/blogs/NielsTiercelin/20170807/303170/Unity_CHARACTER_CONTROLLER_vs_RIGIDBODY.php</w:t>
        </w:r>
      </w:hyperlink>
    </w:p>
    <w:p w14:paraId="0C343329" w14:textId="77777777" w:rsidR="00890AC3" w:rsidRPr="00890AC3" w:rsidRDefault="00890AC3" w:rsidP="009E4BB1">
      <w:pPr>
        <w:pStyle w:val="HTMLPreformatted"/>
        <w:rPr>
          <w:rFonts w:asciiTheme="minorBidi" w:hAnsiTheme="minorBidi" w:cstheme="minorBidi"/>
          <w:sz w:val="22"/>
          <w:szCs w:val="22"/>
        </w:rPr>
      </w:pPr>
    </w:p>
    <w:p w14:paraId="46D042D6" w14:textId="3EA0E8F4" w:rsidR="00EC6DAB" w:rsidRDefault="00EC6DAB" w:rsidP="009E4BB1">
      <w:pPr>
        <w:pStyle w:val="HTMLPreformatted"/>
        <w:rPr>
          <w:rFonts w:asciiTheme="minorBidi" w:hAnsiTheme="minorBidi" w:cstheme="minorBidi"/>
          <w:sz w:val="22"/>
          <w:szCs w:val="22"/>
        </w:rPr>
      </w:pPr>
    </w:p>
    <w:p w14:paraId="3E15B0FB" w14:textId="3C408422" w:rsidR="00EC6DAB" w:rsidRPr="00DB4649" w:rsidRDefault="000D5322" w:rsidP="009E4BB1">
      <w:pPr>
        <w:pStyle w:val="HTMLPreformatted"/>
        <w:rPr>
          <w:rFonts w:asciiTheme="minorBidi" w:hAnsiTheme="minorBidi" w:cstheme="minorBidi"/>
          <w:sz w:val="22"/>
          <w:szCs w:val="22"/>
        </w:rPr>
      </w:pPr>
      <w:hyperlink r:id="rId19" w:history="1">
        <w:r w:rsidR="00EC6DAB" w:rsidRPr="0093010D">
          <w:rPr>
            <w:rStyle w:val="Hyperlink"/>
            <w:rFonts w:asciiTheme="minorBidi" w:hAnsiTheme="minorBidi" w:cstheme="minorBidi"/>
            <w:sz w:val="22"/>
            <w:szCs w:val="22"/>
          </w:rPr>
          <w:t>https://medium.com/ironequal/unity-character-controller-vs-rigidbody-a1e243591483</w:t>
        </w:r>
      </w:hyperlink>
      <w:r w:rsidR="00EC6DAB">
        <w:rPr>
          <w:rFonts w:asciiTheme="minorBidi" w:hAnsiTheme="minorBidi" w:cstheme="minorBidi" w:hint="cs"/>
          <w:sz w:val="22"/>
          <w:szCs w:val="22"/>
          <w:rtl/>
        </w:rPr>
        <w:t xml:space="preserve"> </w:t>
      </w:r>
    </w:p>
    <w:p w14:paraId="52550CD0" w14:textId="77777777" w:rsidR="00C665BD" w:rsidRPr="00890AC3"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Pr="00AD5799" w:rsidRDefault="00320587" w:rsidP="00AD5799">
      <w:pPr>
        <w:pStyle w:val="Heading2"/>
        <w:rPr>
          <w:rtl/>
        </w:rPr>
      </w:pPr>
      <w:r w:rsidRPr="00AD5799">
        <w:rPr>
          <w:rFonts w:hint="cs"/>
          <w:rtl/>
        </w:rPr>
        <w:t>מצלמה במשחקי תלת מימד</w:t>
      </w:r>
    </w:p>
    <w:p w14:paraId="5291086F" w14:textId="77777777" w:rsidR="00320587" w:rsidRPr="00320587" w:rsidRDefault="00320587" w:rsidP="00320587">
      <w:pPr>
        <w:rPr>
          <w:rFonts w:ascii="Arial Narrow" w:hAnsi="Arial Narrow"/>
          <w:rtl/>
        </w:rPr>
      </w:pPr>
      <w:r>
        <w:rPr>
          <w:rFonts w:ascii="Arial Narrow" w:hAnsi="Arial Narrow" w:hint="cs"/>
          <w:rtl/>
        </w:rPr>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14:paraId="20FD5D0C" w14:textId="77777777" w:rsidR="00743A14" w:rsidRDefault="00743A14" w:rsidP="00AD5799">
      <w:pPr>
        <w:pStyle w:val="Heading2"/>
        <w:rPr>
          <w:rtl/>
        </w:rPr>
      </w:pPr>
      <w:r>
        <w:t>Trigger Events</w:t>
      </w:r>
      <w:r>
        <w:rPr>
          <w:rFonts w:hint="cs"/>
          <w:rtl/>
        </w:rPr>
        <w:t xml:space="preserve"> </w:t>
      </w:r>
      <w:r>
        <w:rPr>
          <w:rtl/>
        </w:rPr>
        <w:t>–</w:t>
      </w:r>
      <w:r>
        <w:rPr>
          <w:rFonts w:hint="cs"/>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14:paraId="70EFE83C" w14:textId="77777777" w:rsidR="00164EED" w:rsidRDefault="00164EED" w:rsidP="001D4654">
      <w:pPr>
        <w:pStyle w:val="Heading3"/>
        <w:rPr>
          <w:rtl/>
        </w:rPr>
      </w:pPr>
      <w:r>
        <w:rPr>
          <w:rFonts w:hint="cs"/>
          <w:rtl/>
        </w:rPr>
        <w:t>איך ניצור אזור שהוא טריגר?</w:t>
      </w:r>
    </w:p>
    <w:p w14:paraId="66CEF525" w14:textId="77777777" w:rsidR="00A072DB"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sidR="00D40D17">
        <w:rPr>
          <w:rFonts w:asciiTheme="minorBidi" w:hAnsiTheme="minorBidi"/>
        </w:rPr>
        <w:t xml:space="preserve"> </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p>
    <w:p w14:paraId="1E4E75A3" w14:textId="77777777" w:rsidR="00A072DB" w:rsidRDefault="00A072DB" w:rsidP="00164EED">
      <w:pPr>
        <w:rPr>
          <w:rFonts w:asciiTheme="minorBidi" w:hAnsiTheme="minorBidi"/>
          <w:rtl/>
        </w:rPr>
      </w:pPr>
      <w:r>
        <w:rPr>
          <w:rFonts w:asciiTheme="minorBidi" w:hAnsiTheme="minorBidi" w:hint="cs"/>
          <w:rtl/>
        </w:rPr>
        <w:t xml:space="preserve">אפשרות נוספת: להוסיף עצם-משחק חדש ריק, ולהוסיף לו </w:t>
      </w:r>
      <w:r>
        <w:rPr>
          <w:rFonts w:asciiTheme="minorBidi" w:hAnsiTheme="minorBidi"/>
        </w:rPr>
        <w:t>BoxCollider</w:t>
      </w:r>
      <w:r>
        <w:rPr>
          <w:rFonts w:asciiTheme="minorBidi" w:hAnsiTheme="minorBidi" w:hint="cs"/>
          <w:rtl/>
        </w:rPr>
        <w:t>.</w:t>
      </w:r>
    </w:p>
    <w:p w14:paraId="3EAD3D28" w14:textId="7E50611C" w:rsidR="00164EED" w:rsidRDefault="00164EED" w:rsidP="00164EED">
      <w:pPr>
        <w:rPr>
          <w:rFonts w:asciiTheme="minorBidi" w:hAnsiTheme="minorBidi"/>
          <w:rtl/>
        </w:rPr>
      </w:pPr>
      <w:r>
        <w:rPr>
          <w:rFonts w:asciiTheme="minorBidi" w:hAnsiTheme="minorBidi" w:hint="cs"/>
          <w:rtl/>
        </w:rPr>
        <w:t xml:space="preserve">נוכל להשתמש באובייקט </w:t>
      </w:r>
      <w:r w:rsidR="00A072DB">
        <w:rPr>
          <w:rFonts w:asciiTheme="minorBidi" w:hAnsiTheme="minorBidi" w:hint="cs"/>
          <w:rtl/>
        </w:rPr>
        <w:t>כ</w:t>
      </w:r>
      <w:r>
        <w:rPr>
          <w:rFonts w:asciiTheme="minorBidi" w:hAnsiTheme="minorBidi" w:hint="cs"/>
          <w:rtl/>
        </w:rPr>
        <w:t>זה כדי: לחסום שחקן מלהתקדם הלאה במפה, לסמן אזור שבו השחקן "מת" וכו'.</w:t>
      </w:r>
    </w:p>
    <w:p w14:paraId="17100F03" w14:textId="23224915" w:rsidR="00BB14D8" w:rsidRDefault="00743A14" w:rsidP="00164EED">
      <w:pPr>
        <w:rPr>
          <w:rFonts w:ascii="Arial Narrow" w:hAnsi="Arial Narrow"/>
          <w:rtl/>
        </w:rPr>
      </w:pP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76F60E69" w14:textId="77777777" w:rsidR="001D4654" w:rsidRDefault="00BB14D8" w:rsidP="001D4654">
      <w:pPr>
        <w:pStyle w:val="Heading3"/>
      </w:pPr>
      <w:r>
        <w:t>Moving Platform</w:t>
      </w:r>
    </w:p>
    <w:p w14:paraId="5E1C93A5" w14:textId="5893C861" w:rsidR="00743A14" w:rsidRDefault="00743A14" w:rsidP="00164EED">
      <w:pPr>
        <w:rPr>
          <w:rFonts w:ascii="Arial Narrow" w:hAnsi="Arial Narrow"/>
          <w:rtl/>
        </w:rPr>
      </w:pPr>
      <w:r>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Pr>
          <w:rFonts w:ascii="Arial Narrow" w:hAnsi="Arial Narrow" w:hint="cs"/>
          <w:rtl/>
        </w:rPr>
        <w:t xml:space="preserve">שקיים לנו בתיקייה, ונקרא לו </w:t>
      </w:r>
      <w:r>
        <w:rPr>
          <w:rFonts w:ascii="Arial Narrow" w:hAnsi="Arial Narrow"/>
        </w:rPr>
        <w:t>Moving_Platform</w:t>
      </w:r>
      <w:r>
        <w:rPr>
          <w:rFonts w:ascii="Arial Narrow" w:hAnsi="Arial Narrow" w:hint="cs"/>
          <w:rtl/>
        </w:rPr>
        <w:t>.</w:t>
      </w:r>
      <w:r>
        <w:rPr>
          <w:rFonts w:ascii="Arial Narrow" w:hAnsi="Arial Narrow"/>
          <w:rtl/>
        </w:rPr>
        <w:br/>
      </w:r>
      <w:r w:rsidR="00BB14D8">
        <w:rPr>
          <w:rFonts w:ascii="Arial Narrow" w:hAnsi="Arial Narrow" w:hint="cs"/>
          <w:rtl/>
        </w:rPr>
        <w:t xml:space="preserve">לאחר שווידאנו כי יש לו </w:t>
      </w:r>
      <w:r w:rsidR="00BB14D8">
        <w:rPr>
          <w:rFonts w:ascii="Arial Narrow" w:hAnsi="Arial Narrow"/>
        </w:rPr>
        <w:t>collider</w:t>
      </w:r>
      <w:r w:rsidR="00BB14D8">
        <w:rPr>
          <w:rFonts w:ascii="Arial Narrow" w:hAnsi="Arial Narrow" w:hint="cs"/>
          <w:rtl/>
        </w:rPr>
        <w:t xml:space="preserve"> חדש ו</w:t>
      </w:r>
      <w:r w:rsidR="00BB14D8">
        <w:rPr>
          <w:rFonts w:ascii="Arial Narrow" w:hAnsi="Arial Narrow"/>
        </w:rPr>
        <w:t>rigidbody</w:t>
      </w:r>
      <w:r w:rsidR="00BB14D8">
        <w:rPr>
          <w:rFonts w:ascii="Arial Narrow" w:hAnsi="Arial Narrow" w:hint="cs"/>
          <w:rtl/>
        </w:rPr>
        <w:t xml:space="preserve"> ללא גרביטציה, נוסיף לו עוד </w:t>
      </w:r>
      <w:r w:rsidR="00BB14D8">
        <w:rPr>
          <w:rFonts w:ascii="Arial Narrow" w:hAnsi="Arial Narrow"/>
        </w:rPr>
        <w:t>collider</w:t>
      </w:r>
      <w:r w:rsidR="00BB14D8">
        <w:rPr>
          <w:rFonts w:ascii="Arial Narrow" w:hAnsi="Arial Narrow" w:hint="cs"/>
          <w:rtl/>
        </w:rPr>
        <w:t xml:space="preserve"> חדש מאותו הסוג ונמקם אותו קצת מעל הפלטפורמה בצורה הבאה:</w:t>
      </w:r>
      <w:r w:rsidR="00BB14D8">
        <w:rPr>
          <w:rFonts w:ascii="Arial Narrow" w:hAnsi="Arial Narrow"/>
          <w:rtl/>
        </w:rPr>
        <w:br/>
      </w:r>
      <w:r w:rsidR="00BB14D8">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0CF841E1" w14:textId="77777777" w:rsidR="00FB7C15" w:rsidRDefault="00320587" w:rsidP="008F4B2D">
      <w:pPr>
        <w:rPr>
          <w:rFonts w:asciiTheme="minorBidi" w:hAnsiTheme="minorBidi"/>
          <w:color w:val="000000"/>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ההד</w:t>
      </w:r>
      <w:r w:rsidR="00F87018">
        <w:rPr>
          <w:rFonts w:asciiTheme="minorBidi" w:hAnsiTheme="minorBidi" w:hint="cs"/>
          <w:color w:val="000000"/>
          <w:rtl/>
        </w:rPr>
        <w:t>ג</w:t>
      </w:r>
      <w:r>
        <w:rPr>
          <w:rFonts w:asciiTheme="minorBidi" w:hAnsiTheme="minorBidi" w:hint="cs"/>
          <w:color w:val="000000"/>
          <w:rtl/>
        </w:rPr>
        <w:t xml:space="preserve">מה נבחר בקדימה) ונקרא לה מיקום </w:t>
      </w:r>
      <w:r>
        <w:rPr>
          <w:rFonts w:asciiTheme="minorBidi" w:hAnsiTheme="minorBidi" w:hint="cs"/>
          <w:color w:val="000000"/>
        </w:rPr>
        <w:t>B</w:t>
      </w:r>
      <w:r>
        <w:rPr>
          <w:rFonts w:asciiTheme="minorBidi" w:hAnsiTheme="minorBidi" w:hint="cs"/>
          <w:color w:val="000000"/>
          <w:rtl/>
        </w:rPr>
        <w:t xml:space="preserve">. </w:t>
      </w:r>
    </w:p>
    <w:p w14:paraId="014210F6" w14:textId="2B0409B7" w:rsidR="00FB7C15" w:rsidRDefault="004E4861" w:rsidP="00FB7C15">
      <w:pPr>
        <w:pStyle w:val="Heading3"/>
        <w:rPr>
          <w:rtl/>
        </w:rPr>
      </w:pPr>
      <w:r>
        <w:rPr>
          <w:rFonts w:asciiTheme="minorBidi" w:hAnsiTheme="minorBidi"/>
          <w:rtl/>
        </w:rPr>
        <w:lastRenderedPageBreak/>
        <w:br/>
      </w:r>
      <w:r>
        <w:rPr>
          <w:rFonts w:hint="cs"/>
        </w:rPr>
        <w:t>F</w:t>
      </w:r>
      <w:r>
        <w:t>ixedUpdate()</w:t>
      </w:r>
      <w:r w:rsidRPr="002913C6">
        <w:rPr>
          <w:rFonts w:hint="cs"/>
          <w:rtl/>
        </w:rPr>
        <w:t>-</w:t>
      </w:r>
    </w:p>
    <w:p w14:paraId="381D7F5C" w14:textId="2A60D069" w:rsidR="008F4B2D" w:rsidRDefault="004E4861" w:rsidP="008F4B2D">
      <w:pPr>
        <w:rPr>
          <w:rFonts w:asciiTheme="minorBidi" w:hAnsiTheme="minorBidi"/>
          <w:rtl/>
        </w:rPr>
      </w:pPr>
      <w:r>
        <w:rPr>
          <w:rFonts w:asciiTheme="minorBidi" w:hAnsiTheme="minorBidi" w:hint="cs"/>
          <w:color w:val="000000"/>
          <w:rtl/>
        </w:rPr>
        <w:t>במקום להשתמש בפונקציית ה</w:t>
      </w:r>
      <w:r>
        <w:rPr>
          <w:rFonts w:asciiTheme="minorBidi" w:hAnsiTheme="minorBidi"/>
          <w:color w:val="000000"/>
        </w:rPr>
        <w:t>update</w:t>
      </w:r>
      <w:r>
        <w:rPr>
          <w:rFonts w:asciiTheme="minorBidi" w:hAnsiTheme="minorBidi" w:hint="cs"/>
          <w:color w:val="000000"/>
          <w:rtl/>
        </w:rPr>
        <w:t xml:space="preserve"> הרגילה שלנו, אנו נשתמש בפונקציית </w:t>
      </w:r>
      <w:r>
        <w:rPr>
          <w:rFonts w:asciiTheme="minorBidi" w:hAnsiTheme="minorBidi"/>
          <w:color w:val="000000"/>
        </w:rPr>
        <w:t>fixedUpdate()</w:t>
      </w:r>
      <w:r>
        <w:rPr>
          <w:rFonts w:asciiTheme="minorBidi" w:hAnsiTheme="minorBidi" w:hint="cs"/>
          <w:color w:val="000000"/>
          <w:rtl/>
        </w:rPr>
        <w:t xml:space="preserve"> אשר מטרתה להתייחס למאורעות שונים אשר מעורבת בהם פיזיקה ממשית.</w:t>
      </w:r>
      <w:r>
        <w:rPr>
          <w:rFonts w:asciiTheme="minorBidi" w:hAnsiTheme="minorBidi"/>
          <w:color w:val="000000"/>
          <w:rtl/>
        </w:rPr>
        <w:br/>
      </w:r>
      <w:r>
        <w:rPr>
          <w:rFonts w:asciiTheme="minorBidi" w:hAnsiTheme="minorBidi" w:hint="cs"/>
          <w:color w:val="000000"/>
          <w:rtl/>
        </w:rPr>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Pr>
          <w:rFonts w:asciiTheme="minorBidi" w:hAnsiTheme="minorBidi"/>
          <w:color w:val="000000"/>
          <w:rtl/>
        </w:rPr>
        <w:br/>
      </w:r>
      <w:r>
        <w:rPr>
          <w:rFonts w:asciiTheme="minorBidi" w:hAnsiTheme="minorBidi" w:hint="cs"/>
          <w:color w:val="000000"/>
          <w:rtl/>
        </w:rPr>
        <w:t>נעשה זאת ע"י שימוש ב</w:t>
      </w:r>
      <w:r>
        <w:rPr>
          <w:rFonts w:asciiTheme="minorBidi" w:hAnsiTheme="minorBidi"/>
          <w:color w:val="000000"/>
        </w:rPr>
        <w:t>FixedUpdate()</w:t>
      </w:r>
      <w:r>
        <w:rPr>
          <w:rFonts w:asciiTheme="minorBidi" w:hAnsiTheme="minorBidi" w:hint="cs"/>
          <w:color w:val="000000"/>
          <w:rtl/>
        </w:rPr>
        <w:t>.</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 xml:space="preserve">עוד בהרחבה על הנושא: </w:t>
      </w:r>
      <w:hyperlink r:id="rId21" w:history="1">
        <w:r>
          <w:rPr>
            <w:rStyle w:val="Hyperlink"/>
          </w:rPr>
          <w:t>https://docs.unity3d.com/ScriptReference/MonoBehaviour.FixedUpdate.html</w:t>
        </w:r>
      </w:hyperlink>
      <w:r>
        <w:rPr>
          <w:rFonts w:asciiTheme="minorBidi" w:hAnsiTheme="minorBidi"/>
          <w:color w:val="000000"/>
          <w:rtl/>
        </w:rPr>
        <w:br/>
      </w:r>
    </w:p>
    <w:p w14:paraId="5EABC369" w14:textId="685266F9" w:rsidR="004E4861" w:rsidRDefault="004E4861" w:rsidP="008F4B2D">
      <w:pPr>
        <w:rPr>
          <w:rFonts w:asciiTheme="minorBidi" w:hAnsiTheme="minorBidi"/>
          <w:rtl/>
        </w:rPr>
      </w:pPr>
      <w:r>
        <w:rPr>
          <w:rFonts w:asciiTheme="minorBidi" w:hAnsiTheme="minorBidi" w:hint="cs"/>
          <w:rtl/>
        </w:rPr>
        <w:t xml:space="preserve">כעת ניצור את פונקציית העדכון שלנו: נרצה להזיז אותו מצד לצד, </w:t>
      </w:r>
      <w:r w:rsidR="00C96579">
        <w:rPr>
          <w:rFonts w:asciiTheme="minorBidi" w:hAnsiTheme="minorBidi" w:hint="cs"/>
          <w:rtl/>
        </w:rPr>
        <w:t>המימוש הוא פשוט:</w:t>
      </w:r>
    </w:p>
    <w:p w14:paraId="589BF6A2" w14:textId="355ED05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w:t>
      </w:r>
    </w:p>
    <w:p w14:paraId="3D59083F" w14:textId="3AF94DF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14:paraId="3D8D0038" w14:textId="7670CAC5"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14:paraId="318B5B0B" w14:textId="77777777" w:rsidR="002B10E7"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2011E" w14:textId="77777777" w:rsidR="002B10E7" w:rsidRDefault="002B10E7" w:rsidP="002B10E7">
      <w:pPr>
        <w:autoSpaceDE w:val="0"/>
        <w:autoSpaceDN w:val="0"/>
        <w:bidi w:val="0"/>
        <w:adjustRightInd w:val="0"/>
        <w:spacing w:after="0" w:line="240" w:lineRule="auto"/>
        <w:rPr>
          <w:rFonts w:ascii="Consolas" w:hAnsi="Consolas" w:cs="Consolas"/>
          <w:color w:val="000000"/>
          <w:sz w:val="19"/>
          <w:szCs w:val="19"/>
        </w:rPr>
      </w:pPr>
    </w:p>
    <w:p w14:paraId="4FEF2C2F" w14:textId="0040D9D0" w:rsidR="004E4861" w:rsidRDefault="002B10E7"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E4861">
        <w:rPr>
          <w:rFonts w:ascii="Consolas" w:hAnsi="Consolas" w:cs="Consolas"/>
          <w:color w:val="000000"/>
          <w:sz w:val="19"/>
          <w:szCs w:val="19"/>
        </w:rPr>
        <w:t xml:space="preserve">       </w:t>
      </w:r>
      <w:r w:rsidR="004E4861">
        <w:rPr>
          <w:rFonts w:ascii="Consolas" w:hAnsi="Consolas" w:cs="Consolas"/>
          <w:color w:val="0000FF"/>
          <w:sz w:val="19"/>
          <w:szCs w:val="19"/>
        </w:rPr>
        <w:t>if</w:t>
      </w:r>
      <w:r w:rsidR="004E4861">
        <w:rPr>
          <w:rFonts w:ascii="Consolas" w:hAnsi="Consolas" w:cs="Consolas"/>
          <w:color w:val="000000"/>
          <w:sz w:val="19"/>
          <w:szCs w:val="19"/>
        </w:rPr>
        <w:t xml:space="preserve"> (transform.position==_A.position)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442E6B57" w14:textId="759E40E9"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14:paraId="797E8887" w14:textId="45280B43"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r w:rsidR="00CC4480">
        <w:rPr>
          <w:rFonts w:ascii="Consolas" w:hAnsi="Consolas" w:cs="Consolas"/>
          <w:color w:val="000000"/>
          <w:sz w:val="19"/>
          <w:szCs w:val="19"/>
        </w:rPr>
        <w:t xml:space="preserve"> </w:t>
      </w:r>
      <w:r>
        <w:rPr>
          <w:rFonts w:ascii="Consolas" w:hAnsi="Consolas" w:cs="Consolas"/>
          <w:color w:val="000000"/>
          <w:sz w:val="19"/>
          <w:szCs w:val="19"/>
        </w:rPr>
        <w:t>{</w:t>
      </w:r>
    </w:p>
    <w:p w14:paraId="28C2FB0E" w14:textId="36041ED5"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FB7C15">
      <w:pPr>
        <w:pStyle w:val="Heading3"/>
        <w:rPr>
          <w:rtl/>
        </w:rPr>
      </w:pPr>
      <w:r w:rsidRPr="00803926">
        <w:t>OnTriggerExit</w:t>
      </w:r>
      <w:r>
        <w:t>()</w:t>
      </w:r>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FB7C15">
      <w:pPr>
        <w:pStyle w:val="Heading3"/>
      </w:pPr>
      <w:r>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קט, הוא יחזור למקום התחלתי 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0288"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35CD6" id="Rounded Rectangle 11" o:spid="_x0000_s1026" style="position:absolute;left:0;text-align:left;margin-left:0;margin-top:13.85pt;width:491.25pt;height:230.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1312"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DF6C9" id="Rounded Rectangle 12" o:spid="_x0000_s1027" style="position:absolute;left:0;text-align:left;margin-left:256.3pt;margin-top:7.65pt;width:307.5pt;height:80.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2002CC26"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w:t>
      </w:r>
      <w:r w:rsidR="00904BE2">
        <w:rPr>
          <w:rFonts w:ascii="Arial Narrow" w:hAnsi="Arial Narrow"/>
        </w:rPr>
        <w:t>r</w:t>
      </w:r>
      <w:r w:rsidR="00C73628">
        <w:rPr>
          <w:rFonts w:ascii="Arial Narrow" w:hAnsi="Arial Narrow"/>
        </w:rPr>
        <w:t>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3C2D7882" w:rsidR="00F93153" w:rsidRDefault="00F93153" w:rsidP="00135B45">
      <w:pPr>
        <w:pStyle w:val="Heading2"/>
      </w:pPr>
      <w:r>
        <w:t>Collectable</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072198DE" w:rsidR="00743A14" w:rsidRDefault="006077B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4144" behindDoc="0" locked="0" layoutInCell="1" allowOverlap="1" wp14:anchorId="6A1FD17E" wp14:editId="0C9652A2">
                <wp:simplePos x="0" y="0"/>
                <wp:positionH relativeFrom="page">
                  <wp:posOffset>-2336</wp:posOffset>
                </wp:positionH>
                <wp:positionV relativeFrom="paragraph">
                  <wp:posOffset>3724335</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1FD17E" id="Rounded Rectangle 7" o:spid="_x0000_s1028" style="position:absolute;left:0;text-align:left;margin-left:-.2pt;margin-top:293.25pt;width:339.75pt;height:219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r w:rsidR="00420FFE">
        <w:rPr>
          <w:rFonts w:ascii="Arial Narrow" w:hAnsi="Arial Narrow" w:hint="cs"/>
          <w:rtl/>
        </w:rPr>
        <w:t>פזרו אותם על הפלטפורמות השונות.</w:t>
      </w:r>
      <w:r w:rsidR="00420FFE">
        <w:rPr>
          <w:rFonts w:ascii="Arial Narrow" w:hAnsi="Arial Narrow"/>
          <w:rtl/>
        </w:rPr>
        <w:br/>
      </w:r>
      <w:r w:rsidR="00420FFE">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390775"/>
                    </a:xfrm>
                    <a:prstGeom prst="rect">
                      <a:avLst/>
                    </a:prstGeom>
                  </pic:spPr>
                </pic:pic>
              </a:graphicData>
            </a:graphic>
          </wp:inline>
        </w:drawing>
      </w:r>
      <w:r w:rsidR="00420FFE">
        <w:rPr>
          <w:rFonts w:ascii="Arial Narrow" w:hAnsi="Arial Narrow"/>
          <w:rtl/>
        </w:rPr>
        <w:br/>
      </w:r>
      <w:r w:rsidR="00420FFE">
        <w:rPr>
          <w:rFonts w:ascii="Arial Narrow" w:hAnsi="Arial Narrow"/>
          <w:rtl/>
        </w:rPr>
        <w:br/>
      </w:r>
      <w:r w:rsidR="00420FFE">
        <w:rPr>
          <w:rFonts w:ascii="Arial Narrow" w:hAnsi="Arial Narrow" w:hint="cs"/>
          <w:b/>
          <w:bCs/>
          <w:u w:val="single"/>
          <w:rtl/>
        </w:rPr>
        <w:t xml:space="preserve">לוגיקה של </w:t>
      </w:r>
      <w:r w:rsidR="00420FFE">
        <w:rPr>
          <w:rFonts w:ascii="Arial Narrow" w:hAnsi="Arial Narrow"/>
          <w:b/>
          <w:bCs/>
          <w:u w:val="single"/>
        </w:rPr>
        <w:t>Collectable</w:t>
      </w:r>
      <w:r w:rsidR="00420FFE">
        <w:rPr>
          <w:rFonts w:ascii="Arial Narrow" w:hAnsi="Arial Narrow" w:hint="cs"/>
          <w:b/>
          <w:bCs/>
          <w:u w:val="single"/>
          <w:rtl/>
        </w:rPr>
        <w:t>-</w:t>
      </w:r>
      <w:r w:rsidR="00420FFE">
        <w:rPr>
          <w:rFonts w:ascii="Arial Narrow" w:hAnsi="Arial Narrow" w:hint="cs"/>
          <w:rtl/>
        </w:rPr>
        <w:t xml:space="preserve"> </w:t>
      </w:r>
      <w:r w:rsidR="00420FFE">
        <w:rPr>
          <w:rFonts w:ascii="Arial Narrow" w:hAnsi="Arial Narrow"/>
          <w:rtl/>
        </w:rPr>
        <w:br/>
      </w:r>
      <w:r w:rsidR="00420FFE">
        <w:rPr>
          <w:rFonts w:ascii="Arial Narrow" w:hAnsi="Arial Narrow" w:hint="cs"/>
          <w:rtl/>
        </w:rPr>
        <w:t xml:space="preserve">נוודא של- </w:t>
      </w:r>
      <w:r w:rsidR="00420FFE">
        <w:rPr>
          <w:rFonts w:ascii="Arial Narrow" w:hAnsi="Arial Narrow"/>
        </w:rPr>
        <w:t>collectable</w:t>
      </w:r>
      <w:r w:rsidR="00420FFE">
        <w:rPr>
          <w:rFonts w:ascii="Arial Narrow" w:hAnsi="Arial Narrow" w:hint="cs"/>
          <w:rtl/>
        </w:rPr>
        <w:t xml:space="preserve"> שלנו יש </w:t>
      </w:r>
      <w:r w:rsidR="00420FFE">
        <w:rPr>
          <w:rFonts w:ascii="Arial Narrow" w:hAnsi="Arial Narrow"/>
        </w:rPr>
        <w:t>collider</w:t>
      </w:r>
      <w:r w:rsidR="00420FFE">
        <w:rPr>
          <w:rFonts w:ascii="Arial Narrow" w:hAnsi="Arial Narrow" w:hint="cs"/>
          <w:rtl/>
        </w:rPr>
        <w:t xml:space="preserve"> מתאים ו</w:t>
      </w:r>
      <w:r w:rsidR="00420FFE">
        <w:rPr>
          <w:rFonts w:ascii="Arial Narrow" w:hAnsi="Arial Narrow"/>
        </w:rPr>
        <w:t>Rigidbody-</w:t>
      </w:r>
      <w:r w:rsidR="00420FFE">
        <w:rPr>
          <w:rFonts w:ascii="Arial Narrow" w:hAnsi="Arial Narrow" w:hint="cs"/>
          <w:rtl/>
        </w:rPr>
        <w:t xml:space="preserve"> ללא גרביטציה. </w:t>
      </w:r>
      <w:r w:rsidR="00420FFE">
        <w:rPr>
          <w:rFonts w:ascii="Arial Narrow" w:hAnsi="Arial Narrow"/>
          <w:rtl/>
        </w:rPr>
        <w:br/>
      </w:r>
      <w:r w:rsidR="00BD0FAC">
        <w:rPr>
          <w:rFonts w:ascii="Arial Narrow" w:hAnsi="Arial Narrow"/>
        </w:rPr>
        <w:br/>
      </w:r>
      <w:r w:rsidR="00BD0FAC">
        <w:rPr>
          <w:rFonts w:ascii="Arial Narrow" w:hAnsi="Arial Narrow" w:hint="cs"/>
          <w:b/>
          <w:bCs/>
          <w:rtl/>
        </w:rPr>
        <w:t>סקריפט-</w:t>
      </w:r>
      <w:r w:rsidR="00420FFE">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sidR="00420FFE">
        <w:rPr>
          <w:rFonts w:ascii="Arial Narrow" w:hAnsi="Arial Narrow" w:hint="cs"/>
          <w:rtl/>
        </w:rPr>
        <w:t>. אתם יכולים לנחש מה הם?</w:t>
      </w:r>
      <w:r w:rsidR="00420FFE">
        <w:rPr>
          <w:rFonts w:ascii="Arial Narrow" w:hAnsi="Arial Narrow"/>
          <w:rtl/>
        </w:rPr>
        <w:br/>
      </w:r>
      <w:r w:rsidR="00420FFE">
        <w:rPr>
          <w:rFonts w:ascii="Arial Narrow" w:hAnsi="Arial Narrow"/>
          <w:rtl/>
        </w:rPr>
        <w:br/>
      </w:r>
      <w:r w:rsidR="00420FFE">
        <w:rPr>
          <w:rFonts w:ascii="Arial Narrow" w:hAnsi="Arial Narrow" w:hint="cs"/>
          <w:rtl/>
        </w:rPr>
        <w:t xml:space="preserve">נצטרך ליצור פונקציית </w:t>
      </w:r>
      <w:r w:rsidR="00420FFE">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4401763B"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7216" behindDoc="0" locked="0" layoutInCell="1" allowOverlap="1" wp14:anchorId="312674CB" wp14:editId="1AC55F7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74CB" id="Rounded Rectangle 8" o:spid="_x0000_s1029" style="position:absolute;left:0;text-align:left;margin-left:321pt;margin-top:.55pt;width:228.75pt;height:12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YTdgIAADIFAAAOAAAAZHJzL2Uyb0RvYy54bWysVN9P2zAQfp+0/8Hy+0jSU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QNgmE3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5B3A88CE" w14:textId="1804E3CA" w:rsidR="00260A85" w:rsidRDefault="00260A85" w:rsidP="002D3A61">
      <w:pPr>
        <w:rPr>
          <w:rFonts w:ascii="Consolas" w:hAnsi="Consolas" w:cs="Consolas"/>
          <w:color w:val="000000"/>
          <w:sz w:val="19"/>
          <w:szCs w:val="19"/>
          <w:rtl/>
        </w:rPr>
      </w:pPr>
      <w:bookmarkStart w:id="1" w:name="_GoBack"/>
      <w:bookmarkEnd w:id="1"/>
    </w:p>
    <w:sectPr w:rsidR="00260A85">
      <w:headerReference w:type="default" r:id="rId24"/>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96BB5" w14:textId="77777777" w:rsidR="005A4B32" w:rsidRDefault="005A4B32">
      <w:pPr>
        <w:spacing w:after="0" w:line="240" w:lineRule="auto"/>
      </w:pPr>
      <w:r>
        <w:separator/>
      </w:r>
    </w:p>
  </w:endnote>
  <w:endnote w:type="continuationSeparator" w:id="0">
    <w:p w14:paraId="69A5E21B" w14:textId="77777777" w:rsidR="005A4B32" w:rsidRDefault="005A4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DD0A3" w14:textId="77777777" w:rsidR="005A4B32" w:rsidRDefault="005A4B32">
      <w:pPr>
        <w:spacing w:after="0" w:line="240" w:lineRule="auto"/>
      </w:pPr>
      <w:r>
        <w:separator/>
      </w:r>
    </w:p>
  </w:footnote>
  <w:footnote w:type="continuationSeparator" w:id="0">
    <w:p w14:paraId="5ECB4F37" w14:textId="77777777" w:rsidR="005A4B32" w:rsidRDefault="005A4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18EBD" w14:textId="77777777" w:rsidR="00BB62E4" w:rsidRDefault="00193130">
    <w:pPr>
      <w:pStyle w:val="Header"/>
      <w:rPr>
        <w:color w:val="A6A6A6"/>
        <w:rtl/>
      </w:rPr>
    </w:pPr>
    <w:r>
      <w:rPr>
        <w:b/>
        <w:bCs/>
        <w:color w:val="548DD4"/>
        <w:sz w:val="16"/>
        <w:szCs w:val="16"/>
        <w:rtl/>
      </w:rPr>
      <w:t>בס"ד</w:t>
    </w:r>
    <w:r>
      <w:rPr>
        <w:b/>
        <w:bCs/>
        <w:color w:val="548DD4"/>
        <w:rtl/>
      </w:rPr>
      <w:t xml:space="preserve">              </w:t>
    </w:r>
  </w:p>
  <w:p w14:paraId="7291619F" w14:textId="11F06EAF" w:rsidR="00BB62E4" w:rsidRDefault="00193130" w:rsidP="001B68C2">
    <w:pPr>
      <w:pStyle w:val="Header"/>
    </w:pPr>
    <w:r>
      <w:rPr>
        <w:color w:val="A6A6A6"/>
        <w:rtl/>
      </w:rPr>
      <w:t xml:space="preserve">   מבוא לפיתוח משחקי מחשב</w:t>
    </w:r>
    <w:r w:rsidR="001B68C2">
      <w:rPr>
        <w:rFonts w:hint="cs"/>
        <w:color w:val="A6A6A6"/>
        <w:rtl/>
      </w:rPr>
      <w:t xml:space="preserve">   </w:t>
    </w:r>
    <w:r>
      <w:rPr>
        <w:rFonts w:ascii="Tahoma" w:hAnsi="Tahoma" w:cs="Tahoma"/>
        <w:color w:val="A6A6A6"/>
        <w:sz w:val="18"/>
        <w:szCs w:val="18"/>
        <w:rtl/>
      </w:rPr>
      <w:t> </w:t>
    </w:r>
    <w:r w:rsidR="001B68C2">
      <w:rPr>
        <w:rFonts w:ascii="Tahoma" w:hAnsi="Tahoma" w:cs="Tahoma" w:hint="cs"/>
        <w:color w:val="A6A6A6"/>
        <w:sz w:val="18"/>
        <w:szCs w:val="18"/>
        <w:rtl/>
      </w:rPr>
      <w:t xml:space="preserve">            </w:t>
    </w:r>
    <w:r w:rsidR="009074C1">
      <w:rPr>
        <w:rFonts w:ascii="Tahoma" w:hAnsi="Tahoma" w:cs="Tahoma" w:hint="cs"/>
        <w:color w:val="A6A6A6"/>
        <w:sz w:val="18"/>
        <w:szCs w:val="18"/>
        <w:rtl/>
      </w:rPr>
      <w:t xml:space="preserve">                                          </w:t>
    </w:r>
    <w:r w:rsidR="009074C1">
      <w:rPr>
        <w:rFonts w:ascii="Tahoma" w:hAnsi="Tahoma" w:hint="cs"/>
        <w:color w:val="A6A6A6"/>
        <w:sz w:val="18"/>
        <w:szCs w:val="18"/>
        <w:rtl/>
      </w:rPr>
      <w:t xml:space="preserve">סיכם: </w:t>
    </w:r>
    <w:r>
      <w:rPr>
        <w:rFonts w:ascii="Tahoma" w:hAnsi="Tahoma"/>
        <w:color w:val="A6A6A6"/>
        <w:sz w:val="18"/>
        <w:szCs w:val="18"/>
        <w:rtl/>
      </w:rPr>
      <w:t>מיכאל למברגר</w:t>
    </w:r>
    <w:r w:rsidR="001B68C2">
      <w:rPr>
        <w:rFonts w:ascii="Tahoma" w:hAnsi="Tahoma" w:hint="cs"/>
        <w:color w:val="A6A6A6"/>
        <w:sz w:val="18"/>
        <w:szCs w:val="18"/>
        <w:rtl/>
      </w:rPr>
      <w:t xml:space="preserve">                                                          </w:t>
    </w:r>
    <w:r>
      <w:rPr>
        <w:rtl/>
      </w:rPr>
      <w:fldChar w:fldCharType="begin"/>
    </w:r>
    <w:r>
      <w:rPr>
        <w:rtl/>
      </w:rPr>
      <w:instrText xml:space="preserve"> PAGE </w:instrText>
    </w:r>
    <w:r>
      <w:rPr>
        <w:rtl/>
      </w:rPr>
      <w:fldChar w:fldCharType="separate"/>
    </w:r>
    <w:r w:rsidR="000D5322">
      <w:rPr>
        <w:noProof/>
        <w:rtl/>
      </w:rPr>
      <w:t>7</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B4476D0"/>
    <w:multiLevelType w:val="hybridMultilevel"/>
    <w:tmpl w:val="F06E62C6"/>
    <w:lvl w:ilvl="0" w:tplc="18DC0792">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62"/>
    <w:rsid w:val="000005B9"/>
    <w:rsid w:val="00042462"/>
    <w:rsid w:val="00072AAC"/>
    <w:rsid w:val="0007369F"/>
    <w:rsid w:val="00074933"/>
    <w:rsid w:val="00094D62"/>
    <w:rsid w:val="00096B10"/>
    <w:rsid w:val="000D5322"/>
    <w:rsid w:val="00135A9F"/>
    <w:rsid w:val="00135B45"/>
    <w:rsid w:val="00164EED"/>
    <w:rsid w:val="00174AA1"/>
    <w:rsid w:val="00186CBA"/>
    <w:rsid w:val="00193130"/>
    <w:rsid w:val="001B68C2"/>
    <w:rsid w:val="001D4654"/>
    <w:rsid w:val="0024587A"/>
    <w:rsid w:val="00254EB0"/>
    <w:rsid w:val="00260A85"/>
    <w:rsid w:val="002866BC"/>
    <w:rsid w:val="002913C6"/>
    <w:rsid w:val="002B10E7"/>
    <w:rsid w:val="002B2407"/>
    <w:rsid w:val="002D3A61"/>
    <w:rsid w:val="00311839"/>
    <w:rsid w:val="00320587"/>
    <w:rsid w:val="00365BEA"/>
    <w:rsid w:val="003803E1"/>
    <w:rsid w:val="003933D6"/>
    <w:rsid w:val="003B110C"/>
    <w:rsid w:val="003D3A5E"/>
    <w:rsid w:val="003E55DB"/>
    <w:rsid w:val="004168A2"/>
    <w:rsid w:val="00420FFE"/>
    <w:rsid w:val="00423646"/>
    <w:rsid w:val="0046505F"/>
    <w:rsid w:val="00472EE4"/>
    <w:rsid w:val="004763E5"/>
    <w:rsid w:val="004A48D5"/>
    <w:rsid w:val="004A6BCE"/>
    <w:rsid w:val="004E4861"/>
    <w:rsid w:val="005A4B32"/>
    <w:rsid w:val="005B3FE8"/>
    <w:rsid w:val="006051A4"/>
    <w:rsid w:val="006077B4"/>
    <w:rsid w:val="006133C5"/>
    <w:rsid w:val="00637C2C"/>
    <w:rsid w:val="00654582"/>
    <w:rsid w:val="006574A4"/>
    <w:rsid w:val="00690475"/>
    <w:rsid w:val="00697473"/>
    <w:rsid w:val="006D7043"/>
    <w:rsid w:val="006E5271"/>
    <w:rsid w:val="00743A14"/>
    <w:rsid w:val="00746DA5"/>
    <w:rsid w:val="00755BC1"/>
    <w:rsid w:val="00761D8A"/>
    <w:rsid w:val="00776CCA"/>
    <w:rsid w:val="007960CA"/>
    <w:rsid w:val="007975F6"/>
    <w:rsid w:val="007C750A"/>
    <w:rsid w:val="00803926"/>
    <w:rsid w:val="00875AC8"/>
    <w:rsid w:val="00890AC3"/>
    <w:rsid w:val="008C1E2D"/>
    <w:rsid w:val="008F4B2D"/>
    <w:rsid w:val="00904BE2"/>
    <w:rsid w:val="009074C1"/>
    <w:rsid w:val="00932D9E"/>
    <w:rsid w:val="00990F4B"/>
    <w:rsid w:val="009A6EE8"/>
    <w:rsid w:val="009C03AE"/>
    <w:rsid w:val="009E4BB1"/>
    <w:rsid w:val="00A072DB"/>
    <w:rsid w:val="00A11F26"/>
    <w:rsid w:val="00A40B77"/>
    <w:rsid w:val="00A44393"/>
    <w:rsid w:val="00A940CE"/>
    <w:rsid w:val="00AC4B03"/>
    <w:rsid w:val="00AD3539"/>
    <w:rsid w:val="00AD5799"/>
    <w:rsid w:val="00B43939"/>
    <w:rsid w:val="00B53B4D"/>
    <w:rsid w:val="00B82650"/>
    <w:rsid w:val="00B84AC9"/>
    <w:rsid w:val="00B97883"/>
    <w:rsid w:val="00BB14D8"/>
    <w:rsid w:val="00BB62E4"/>
    <w:rsid w:val="00BD0FAC"/>
    <w:rsid w:val="00C13053"/>
    <w:rsid w:val="00C36592"/>
    <w:rsid w:val="00C665BD"/>
    <w:rsid w:val="00C677F1"/>
    <w:rsid w:val="00C73628"/>
    <w:rsid w:val="00C96579"/>
    <w:rsid w:val="00CB2DF1"/>
    <w:rsid w:val="00CB4805"/>
    <w:rsid w:val="00CC4480"/>
    <w:rsid w:val="00CF0B57"/>
    <w:rsid w:val="00CF450C"/>
    <w:rsid w:val="00D30533"/>
    <w:rsid w:val="00D3598E"/>
    <w:rsid w:val="00D40D17"/>
    <w:rsid w:val="00D42C9A"/>
    <w:rsid w:val="00D92887"/>
    <w:rsid w:val="00DB2CDA"/>
    <w:rsid w:val="00DB4649"/>
    <w:rsid w:val="00DF7F67"/>
    <w:rsid w:val="00E2619E"/>
    <w:rsid w:val="00EC6DAB"/>
    <w:rsid w:val="00F5396D"/>
    <w:rsid w:val="00F87018"/>
    <w:rsid w:val="00F8755B"/>
    <w:rsid w:val="00F93153"/>
    <w:rsid w:val="00FB21C3"/>
    <w:rsid w:val="00FB7C15"/>
    <w:rsid w:val="00FD26AE"/>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43E04CD2"/>
  <w15:docId w15:val="{6894B9F3-32E6-4C21-B515-6CE294BD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AD5799"/>
    <w:pPr>
      <w:outlineLvl w:val="1"/>
    </w:pPr>
    <w:rPr>
      <w:rFonts w:ascii="Arial Narrow" w:hAnsi="Arial Narrow"/>
      <w:b/>
      <w:bCs/>
      <w:color w:val="0000CC"/>
      <w:sz w:val="32"/>
      <w:szCs w:val="32"/>
    </w:rPr>
  </w:style>
  <w:style w:type="paragraph" w:styleId="Heading3">
    <w:name w:val="heading 3"/>
    <w:basedOn w:val="Normal"/>
    <w:next w:val="Normal"/>
    <w:link w:val="Heading3Char"/>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AD5799"/>
    <w:rPr>
      <w:rFonts w:ascii="Arial Narrow" w:hAnsi="Arial Narrow"/>
      <w:b/>
      <w:bCs/>
      <w:color w:val="0000CC"/>
      <w:sz w:val="32"/>
      <w:szCs w:val="32"/>
    </w:rPr>
  </w:style>
  <w:style w:type="character" w:customStyle="1" w:styleId="Heading3Char">
    <w:name w:val="Heading 3 Char"/>
    <w:link w:val="Heading3"/>
    <w:uiPriority w:val="9"/>
    <w:rsid w:val="004763E5"/>
    <w:rPr>
      <w:rFonts w:ascii="Calibri Light" w:eastAsia="SimSun" w:hAnsi="Calibri Light" w:cs="Times New Roman"/>
      <w:b/>
      <w:bCs/>
      <w:sz w:val="28"/>
      <w:szCs w:val="28"/>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C6DAB"/>
    <w:rPr>
      <w:color w:val="605E5C"/>
      <w:shd w:val="clear" w:color="auto" w:fill="E1DFDD"/>
    </w:rPr>
  </w:style>
  <w:style w:type="paragraph" w:styleId="ListParagraph">
    <w:name w:val="List Paragraph"/>
    <w:basedOn w:val="Normal"/>
    <w:uiPriority w:val="34"/>
    <w:qFormat/>
    <w:rsid w:val="004A48D5"/>
    <w:pPr>
      <w:ind w:left="720"/>
      <w:contextualSpacing/>
    </w:pPr>
  </w:style>
  <w:style w:type="character" w:customStyle="1" w:styleId="UnresolvedMention">
    <w:name w:val="Unresolved Mention"/>
    <w:basedOn w:val="DefaultParagraphFont"/>
    <w:uiPriority w:val="99"/>
    <w:semiHidden/>
    <w:unhideWhenUsed/>
    <w:rsid w:val="00B8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 w:id="17841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ScriptReference/CharacterController.html" TargetMode="External"/><Relationship Id="rId18" Type="http://schemas.openxmlformats.org/officeDocument/2006/relationships/hyperlink" Target="https://www.gamasutra.com/blogs/NielsTiercelin/20170807/303170/Unity_CHARACTER_CONTROLLER_vs_RIGIDBODY.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unity3d.com/ScriptReference/MonoBehaviour.FixedUpd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unity3d.com/ScriptReference/Experimental.PlayerLoop.Updat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CharacterController.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image" Target="media/image8.png"/><Relationship Id="rId10" Type="http://schemas.openxmlformats.org/officeDocument/2006/relationships/hyperlink" Target="https://drive.google.com/open?id=181ueJA2HhE6vevFj8v-10cTBM60__aa9" TargetMode="External"/><Relationship Id="rId19" Type="http://schemas.openxmlformats.org/officeDocument/2006/relationships/hyperlink" Target="https://medium.com/ironequal/unity-character-controller-vs-rigidbody-a1e243591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67611-1512-485D-B355-B8724A7B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1697</Words>
  <Characters>9679</Characters>
  <Application>Microsoft Office Word</Application>
  <DocSecurity>0</DocSecurity>
  <Lines>80</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Maoz</dc:creator>
  <cp:lastModifiedBy>onlym8872@gmail.com</cp:lastModifiedBy>
  <cp:revision>2</cp:revision>
  <cp:lastPrinted>2020-03-25T20:58:00Z</cp:lastPrinted>
  <dcterms:created xsi:type="dcterms:W3CDTF">2020-04-29T19:51:00Z</dcterms:created>
  <dcterms:modified xsi:type="dcterms:W3CDTF">2020-04-29T19:51:00Z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